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1EAB" w14:textId="7019F1E3" w:rsidR="00834ECB" w:rsidRPr="00834ECB" w:rsidRDefault="00834ECB" w:rsidP="00091E6C">
      <w:pPr>
        <w:shd w:val="clear" w:color="auto" w:fill="DEEAF6" w:themeFill="accent5" w:themeFillTint="33"/>
        <w:tabs>
          <w:tab w:val="num" w:pos="0"/>
          <w:tab w:val="left" w:pos="1843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091E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43226CFF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ABC5B8A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7107BF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5E71CEA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F1302BD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80671262"/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75CED78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0EE225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067F34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D4ADEF5" w14:textId="77777777" w:rsidR="00834ECB" w:rsidRPr="00834ECB" w:rsidRDefault="00834ECB" w:rsidP="00834ECB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583A84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9A7CD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bookmarkEnd w:id="0"/>
    <w:p w14:paraId="7637591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46267E8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0E38F5F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A3FDD0B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F0FB534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PRZESŁANEK WYKLUCZENIA Z POSTĘPOWANIA</w:t>
      </w:r>
    </w:p>
    <w:p w14:paraId="58A76D4C" w14:textId="303B828B" w:rsidR="00834ECB" w:rsidRPr="00834ECB" w:rsidRDefault="00834ECB" w:rsidP="007B6D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1" w:name="_Hlk180671439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Opracowanie planu ogólnego zagospodarowania przestrzennego Gminy Gniewino</w:t>
      </w:r>
      <w:bookmarkEnd w:id="1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A18DB8C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4328F4BB" w14:textId="02AC0EAA" w:rsidR="00834ECB" w:rsidRPr="00127B79" w:rsidRDefault="00834ECB" w:rsidP="00127B79">
      <w:pPr>
        <w:widowControl w:val="0"/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0F7CDCAE" w14:textId="54C44913" w:rsidR="00834ECB" w:rsidRPr="00666177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</w:t>
      </w:r>
      <w:r w:rsidR="00127B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, dnia ………….…………………... r.</w:t>
      </w:r>
    </w:p>
    <w:p w14:paraId="442AB71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</w:t>
      </w:r>
    </w:p>
    <w:p w14:paraId="35BF73FB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CD1309D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5042B500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2A26A328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274E0D6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65C48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0429B42" w14:textId="7CF2C471" w:rsidR="00834ECB" w:rsidRPr="00834ECB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764B149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…………………………………………</w:t>
      </w:r>
    </w:p>
    <w:p w14:paraId="39627226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2" w:name="_Hlk125711450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10C1EEC1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bookmarkEnd w:id="2"/>
    <w:p w14:paraId="7AF11882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E462E7D" w14:textId="58F387E3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</w:t>
      </w:r>
      <w:r w:rsidR="00DB79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SWZ.</w:t>
      </w:r>
    </w:p>
    <w:p w14:paraId="15FDE942" w14:textId="76A69308" w:rsidR="00834ECB" w:rsidRPr="00666177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dnia………….…………………... r.</w:t>
      </w:r>
    </w:p>
    <w:p w14:paraId="48EA576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…………………………………………</w:t>
      </w:r>
    </w:p>
    <w:p w14:paraId="6128D141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75F09096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8E7D2D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91323D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D4132B7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 prawdą oraz zostały przedstawione z pełną świadomością konsekwencji wprowadzenia zamawiającego w błąd przy przedstawianiu informacji.</w:t>
      </w:r>
    </w:p>
    <w:p w14:paraId="0943672F" w14:textId="77777777" w:rsidR="00834ECB" w:rsidRPr="00834ECB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3F53D099" w14:textId="77777777" w:rsidR="00834ECB" w:rsidRPr="00834ECB" w:rsidRDefault="00834ECB" w:rsidP="0066617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6448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…………………………………………</w:t>
      </w:r>
    </w:p>
    <w:p w14:paraId="0D303C80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E8DB03A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6CAE5D9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4A20E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4EDC57A4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61B0AD0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7ABE69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76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08C3EC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50FA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AC517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BE7E6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3068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1E918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C2E1F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43B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4C0E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810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EADE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F1A2C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FE607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6B91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6E89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04D4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5053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DA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E33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68E7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944B9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4201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EFFC7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B4CFC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93AC6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9E4B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D8906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28C1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99A4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598E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C6A72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086F7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A92DA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4A32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9133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6CAC0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10BE18" w14:textId="1DBB37EC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D1A00" w14:textId="38BB447F" w:rsidR="00127B79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3F9575" w14:textId="77777777" w:rsidR="00127B79" w:rsidRPr="00834ECB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597CFA" w14:textId="3A5315FD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4DA816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4B0977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5375F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7F5BAF" w14:textId="50ED1B12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345ADB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1C7B7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B8FC1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FAAD35F" w14:textId="0B963FEB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ind w:right="722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1869B341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F14A1E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BB53DBD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0E31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0BFE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04E9166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12CF4C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B69650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B37684C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7A91437" w14:textId="77777777" w:rsidR="00666177" w:rsidRPr="00666177" w:rsidRDefault="00666177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617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1C793BFA" w14:textId="77777777" w:rsidR="00666177" w:rsidRPr="00666177" w:rsidRDefault="00666177" w:rsidP="00666177">
      <w:pPr>
        <w:numPr>
          <w:ilvl w:val="0"/>
          <w:numId w:val="7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71FEAFEC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3"/>
      </w:r>
    </w:p>
    <w:p w14:paraId="52AFE339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4"/>
      </w:r>
    </w:p>
    <w:p w14:paraId="40ACF087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5943752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1B1B2E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sz w:val="21"/>
          <w:szCs w:val="21"/>
          <w:shd w:val="clear" w:color="auto" w:fill="DEEAF6" w:themeFill="accent5" w:themeFillTint="33"/>
          <w:lang w:eastAsia="pl-PL"/>
        </w:rPr>
        <w:t>INFORMACJA DOTYCZĄCA POLEGANIA NA ZDOLNOŚCIACH LUB SYTUACJI PODMIOTU UDOSTĘPNIAJĄCEGO ZASOBY W ZAKRESIE ODPOWIADAJĄCYM PONAD 10% WARTOŚCI ZAMÓWIENIA</w:t>
      </w:r>
      <w:r w:rsidRPr="006661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4EE9E1C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4" w:name="_Hlk99016800"/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4"/>
    </w:p>
    <w:p w14:paraId="11346F51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5" w:name="_Hlk99014455"/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5"/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66617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239F336B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D84642B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B03865C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1464EDD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14C4D26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73894FA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0B8236B" w14:textId="77777777" w:rsidR="00666177" w:rsidRPr="00666177" w:rsidRDefault="00666177" w:rsidP="00492E2E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333AF9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40707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EE62DA" w14:textId="77777777" w:rsidR="00666177" w:rsidRPr="00666177" w:rsidRDefault="00666177" w:rsidP="00492E2E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252E75E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182AE0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5B3B2E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FFA2F20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EEA92D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DD194A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1FDBC2" w14:textId="77777777" w:rsidR="00666177" w:rsidRPr="00666177" w:rsidRDefault="00666177" w:rsidP="0066617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6661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3F3EA44D" w14:textId="77777777" w:rsidR="00666177" w:rsidRPr="00666177" w:rsidRDefault="00666177" w:rsidP="0066617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66617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CC44E8A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5336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573BAB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D3FF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6EFC6E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D6DC45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FE345EC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D9370B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4E5303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1A59E3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FE4960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A4FF6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AB6BC14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CDA2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36707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EAD6D3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C4147B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D505A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4A322DD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011B9A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5BA665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B97451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05E550" w14:textId="77777777" w:rsidR="00834ECB" w:rsidRPr="00834ECB" w:rsidRDefault="00834ECB" w:rsidP="00905B80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473B1E74" w14:textId="5F1AA445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</w:t>
      </w:r>
    </w:p>
    <w:p w14:paraId="420C33AA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CD55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0A02826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B30ED5A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4F0E94B3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B443D38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3ED5F65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1553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DE3F25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B29626F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DB1F6B2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51D13F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CE512E6" w14:textId="48F6CBEA" w:rsidR="00834ECB" w:rsidRPr="00834ECB" w:rsidRDefault="00834ECB" w:rsidP="00492E2E">
      <w:pPr>
        <w:shd w:val="clear" w:color="auto" w:fill="DEEAF6" w:themeFill="accent5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12E7C1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w zakresie art. 108 ust. 1 pkt 5 ustawy p.z.p., o braku przynależności do tej samej grupy kapitałowej, w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x-none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rozumieniu ustawy z dnia 16 lutego 2007 r. o ochronie konkurencji i konsumentów</w:t>
      </w:r>
    </w:p>
    <w:p w14:paraId="7F51CE05" w14:textId="77777777" w:rsidR="00834ECB" w:rsidRPr="00834ECB" w:rsidRDefault="00834ECB" w:rsidP="008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9A023" w14:textId="3DD453C5" w:rsidR="00834ECB" w:rsidRPr="00666177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9611E2F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9EC8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834EC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10B3F3B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37858A3C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1914E46F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518C387C" w14:textId="77777777" w:rsidR="00834ECB" w:rsidRPr="00834ECB" w:rsidRDefault="00834ECB" w:rsidP="00834ECB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0B5FD5CD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7699CA66" w14:textId="77777777" w:rsidR="00834ECB" w:rsidRPr="00834ECB" w:rsidRDefault="00834ECB" w:rsidP="00834EC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F69C5A" w14:textId="77777777" w:rsidR="00834ECB" w:rsidRPr="00492E2E" w:rsidRDefault="00834ECB" w:rsidP="00834ECB">
      <w:pPr>
        <w:tabs>
          <w:tab w:val="left" w:pos="0"/>
        </w:tabs>
        <w:spacing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E2E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03D8CE63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F726D74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3DDCB8A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5DE1EA83" w14:textId="77777777" w:rsidR="00127B79" w:rsidRDefault="00127B79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AF6B9" w14:textId="0DF5EA4B" w:rsidR="00834ECB" w:rsidRPr="00127B79" w:rsidRDefault="00834ECB" w:rsidP="00127B79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7380307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3AD90C12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33B0D100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4ECB43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D89025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D1ECE3C" w14:textId="77777777" w:rsidR="00834ECB" w:rsidRDefault="00834ECB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3E2C855" w14:textId="77777777" w:rsidR="00DB792D" w:rsidRDefault="00DB792D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A4EB19D" w14:textId="77777777" w:rsidR="00492E2E" w:rsidRPr="00834ECB" w:rsidRDefault="00492E2E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DA91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16C7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0359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D8E6C6D" w14:textId="4CF034FD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Calibri" w:hAnsi="Times New Roman" w:cs="Times New Roman"/>
          <w:b/>
          <w:sz w:val="20"/>
          <w:szCs w:val="18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4</w:t>
      </w:r>
    </w:p>
    <w:p w14:paraId="0DCC798D" w14:textId="77777777" w:rsidR="00834ECB" w:rsidRPr="00834ECB" w:rsidRDefault="00834ECB" w:rsidP="0066617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u w:val="single"/>
          <w:lang w:eastAsia="pl-PL"/>
        </w:rPr>
      </w:pPr>
    </w:p>
    <w:p w14:paraId="785FCDAB" w14:textId="77777777" w:rsidR="00834ECB" w:rsidRPr="00834ECB" w:rsidRDefault="00834ECB" w:rsidP="00492E2E">
      <w:pPr>
        <w:widowControl w:val="0"/>
        <w:shd w:val="clear" w:color="auto" w:fill="DEEAF6" w:themeFill="accent5" w:themeFillTint="33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ZOBOWIĄZANIE INNEGO PODMIOTU DO UDOSTĘPNIENIA NIEZBĘDNYCH ZASOBÓW WYKONAWCY</w:t>
      </w:r>
    </w:p>
    <w:p w14:paraId="0E6202D9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113FDB2" w14:textId="6BF7286F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Stosownie do treści art. 118 ustawy z 11 września 2019 r. - Prawo zamówień publicznych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(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tj.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Dz. U. z 202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3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r. poz. 1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605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 – dalej p.z.p., ja/my:</w:t>
      </w:r>
    </w:p>
    <w:p w14:paraId="56F87EB6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21FF49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14B4DF7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(nazwa i adres Wykonawcy - podmiotu oddającego do dyspozycji zasoby)</w:t>
      </w:r>
    </w:p>
    <w:p w14:paraId="30FACA4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02F05E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zobowiązuję/my się do oddania na rzecz:</w:t>
      </w:r>
    </w:p>
    <w:p w14:paraId="4702F97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281B32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4"/>
          <w:u w:val="single"/>
        </w:rPr>
      </w:pPr>
      <w:r w:rsidRPr="00492E2E">
        <w:rPr>
          <w:rFonts w:ascii="Times New Roman" w:eastAsia="Times New Roman" w:hAnsi="Times New Roman" w:cs="Times New Roman"/>
          <w:sz w:val="16"/>
          <w:szCs w:val="14"/>
          <w:u w:val="single"/>
        </w:rPr>
        <w:t>(nazwa i adres Wykonawcy, któremu inny podmiot oddaje do dyspozycji zasoby)</w:t>
      </w:r>
    </w:p>
    <w:p w14:paraId="15A84161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2E0F58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dyspozycji niezbędnych zasobów tj.</w:t>
      </w:r>
    </w:p>
    <w:p w14:paraId="3B37832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C188F46" w14:textId="500084F8" w:rsidR="00834ECB" w:rsidRPr="00492E2E" w:rsidRDefault="00834ECB" w:rsidP="006661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(rodzaj udostępnianych zasobów, np. wiedza i doświadczenie, osoby zdolne do wykonania zamówienia, sprzęt, zdolności finansowe – zasoby należy dodatkowo wyszczególnić)</w:t>
      </w:r>
    </w:p>
    <w:p w14:paraId="253D35E4" w14:textId="77777777" w:rsidR="00834ECB" w:rsidRPr="00834ECB" w:rsidRDefault="00834ECB" w:rsidP="00834ECB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realizacji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ab/>
      </w:r>
    </w:p>
    <w:p w14:paraId="1196BCFE" w14:textId="77777777" w:rsidR="00492E2E" w:rsidRDefault="00492E2E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</w:p>
    <w:p w14:paraId="642F5FCB" w14:textId="68AEB65B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w zakresie powierzonych do wykonania</w:t>
      </w:r>
    </w:p>
    <w:p w14:paraId="087ADFA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34C54" w14:textId="6BA0A052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rodzaj i zakres powierzonych do wykonania </w:t>
      </w:r>
      <w:r w:rsidR="00017044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robót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 lub czynności)</w:t>
      </w:r>
    </w:p>
    <w:p w14:paraId="66F42EF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BAD50F" w14:textId="7E899A2F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na okres: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............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</w:t>
      </w:r>
    </w:p>
    <w:p w14:paraId="5A8C68AE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(okres na jaki udostępniane są zasoby)</w:t>
      </w:r>
    </w:p>
    <w:p w14:paraId="5798B8F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18FBFEAC" w14:textId="77777777" w:rsidR="00834ECB" w:rsidRPr="00017044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w formie: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665CF66" w14:textId="77777777" w:rsidR="00834ECB" w:rsidRPr="00017044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5AD23766" w14:textId="06D26BC9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sposób realizacji udostępnienia zasobów np. podwykonawstwo, wynajem, konsultacje i doradztwo, </w:t>
      </w:r>
      <w:r w:rsidR="00666177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itp.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)</w:t>
      </w:r>
    </w:p>
    <w:p w14:paraId="4DA4188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B4CB52D" w14:textId="01647178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Zobowiązując się do udostępnienia zasobów w zakresie zdolności technicznych lub zawodowych, w odniesieniu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 xml:space="preserve">do warunków dotyczących wykształcenia, kwalifikacji zawodowych lub doświadczenia, zgodnie z art. 118 ust. 2 ustawy p.z.p, oświadczam, że będę realizował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, do realizacji których te zdolności są wymagane lub których wskazane zdolności dotyczą.</w:t>
      </w:r>
    </w:p>
    <w:p w14:paraId="38CF4E8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4052A7A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53B4716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E22FCB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F46F87C" w14:textId="77777777" w:rsidR="00834ECB" w:rsidRPr="00834ECB" w:rsidRDefault="00834ECB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</w:p>
    <w:p w14:paraId="60B7A9BA" w14:textId="0561B99A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00F72801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24C66344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9DAE45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D76011C" w14:textId="77777777" w:rsid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598B4DFD" w14:textId="77777777" w:rsidR="00492E2E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0B62D0D" w14:textId="77777777" w:rsidR="00492E2E" w:rsidRPr="00834ECB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3154CC4" w14:textId="5FA01E6D" w:rsidR="00834ECB" w:rsidRPr="00834ECB" w:rsidRDefault="00834ECB" w:rsidP="00492E2E">
      <w:pPr>
        <w:keepNext/>
        <w:shd w:val="clear" w:color="auto" w:fill="DEEAF6" w:themeFill="accent5" w:themeFillTint="33"/>
        <w:spacing w:before="240" w:after="60" w:line="276" w:lineRule="auto"/>
        <w:ind w:right="7227"/>
        <w:outlineLvl w:val="1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>5</w:t>
      </w:r>
    </w:p>
    <w:p w14:paraId="632EBA84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12B64674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OŚWIADCZENIE</w:t>
      </w:r>
    </w:p>
    <w:p w14:paraId="75B99B37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składane na podstawie art. 117 ust. 4 ustawy z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 dnia 11 września 2019 r.</w:t>
      </w:r>
    </w:p>
    <w:p w14:paraId="6C848D55" w14:textId="3357945D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- Prawo zamówień publicznych,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które </w:t>
      </w:r>
      <w:r w:rsidR="00666177"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roboty budowlane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 wykonają poszczególni</w:t>
      </w:r>
    </w:p>
    <w:p w14:paraId="342ED590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03C3CD82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09AF9FB0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318DE3E7" w14:textId="6C7DBDF9" w:rsidR="00834ECB" w:rsidRPr="00834ECB" w:rsidRDefault="00834ECB" w:rsidP="00492E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Zamawiający: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                  </w:t>
      </w:r>
      <w:r w:rsidR="00666177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Gmina Gniewino</w:t>
      </w:r>
    </w:p>
    <w:p w14:paraId="2B6CDAE7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ul. Pomorska 8</w:t>
      </w:r>
    </w:p>
    <w:p w14:paraId="0A169C6C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84-250 Gniewino</w:t>
      </w:r>
    </w:p>
    <w:p w14:paraId="207BA02C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41BC6FA8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7514584B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34ECB" w:rsidRPr="00834ECB" w14:paraId="5C8F25E6" w14:textId="77777777" w:rsidTr="00C74B47">
        <w:tc>
          <w:tcPr>
            <w:tcW w:w="2955" w:type="dxa"/>
          </w:tcPr>
          <w:p w14:paraId="288C3467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492E2E">
              <w:rPr>
                <w:rFonts w:ascii="Times New Roman" w:eastAsia="Times New Roman" w:hAnsi="Times New Roman" w:cs="Times New Roman"/>
                <w:i/>
                <w:iCs/>
                <w:sz w:val="16"/>
                <w:szCs w:val="14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2E2E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5C31056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7568091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AADBF9E" w14:textId="77777777" w:rsidR="00834ECB" w:rsidRPr="00834ECB" w:rsidRDefault="00834ECB" w:rsidP="00834ECB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69D1325" w14:textId="105603E2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następujące </w:t>
      </w:r>
      <w:r w:rsidR="00666177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834ECB" w:rsidRPr="00834ECB" w14:paraId="2190CF45" w14:textId="77777777" w:rsidTr="009E17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4714D" w14:textId="77777777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działalności wykonawcy wspólnie ubiegającego się o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B3803" w14:textId="69A208E2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49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usług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834ECB" w:rsidRPr="00834ECB" w14:paraId="0B28CD24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E24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23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834ECB" w:rsidRPr="00834ECB" w14:paraId="106F19F1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0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521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1142FC35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1D245EF" w14:textId="77777777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0AD1C303" w14:textId="4225905F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, do realizacji których te zdolności są wymagane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2C32EDC2" w14:textId="084394B2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wykonają poszczególni Wykonawcy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38D7F0A3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x-none"/>
        </w:rPr>
      </w:pPr>
    </w:p>
    <w:p w14:paraId="4F3769CA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BE25CA7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263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  <w:t xml:space="preserve">  </w:t>
      </w:r>
      <w:r w:rsidRPr="00834ECB"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380C0AFC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3AD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F332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E62D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63B42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3920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0566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834DF7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6EB938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467DBB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1CD26A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099E6E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84DEF2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5C46805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960A2F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A23950" w14:textId="77777777" w:rsidR="00DB792D" w:rsidRPr="00834ECB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263B06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08EEF6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4B32EF1" w14:textId="4BA9EFA5" w:rsidR="00834ECB" w:rsidRPr="005140B7" w:rsidRDefault="005140B7" w:rsidP="00492E2E">
      <w:pPr>
        <w:shd w:val="clear" w:color="auto" w:fill="DEEAF6" w:themeFill="accent5" w:themeFillTint="33"/>
        <w:tabs>
          <w:tab w:val="left" w:pos="1134"/>
        </w:tabs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</w:t>
      </w:r>
    </w:p>
    <w:p w14:paraId="7ECB5E24" w14:textId="77777777" w:rsidR="005140B7" w:rsidRPr="002F31D7" w:rsidRDefault="005140B7" w:rsidP="005140B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FB39A8A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483C6824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073F5E8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ADB467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1EE9535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8DED8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1788CA" w14:textId="77777777" w:rsidR="00492E2E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577423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6F11BC1" w14:textId="77777777" w:rsidR="00A24536" w:rsidRPr="00A24536" w:rsidRDefault="00A24536" w:rsidP="00492E2E">
      <w:pPr>
        <w:shd w:val="clear" w:color="auto" w:fill="DEEAF6" w:themeFill="accent5" w:themeFillTint="33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536">
        <w:rPr>
          <w:rFonts w:ascii="Times New Roman" w:hAnsi="Times New Roman" w:cs="Times New Roman"/>
          <w:b/>
          <w:sz w:val="20"/>
          <w:szCs w:val="20"/>
          <w:u w:val="single"/>
        </w:rPr>
        <w:t>WYKAZ OSÓB</w:t>
      </w:r>
    </w:p>
    <w:p w14:paraId="4AC299AC" w14:textId="77777777" w:rsidR="00A24536" w:rsidRPr="00A24536" w:rsidRDefault="00A24536" w:rsidP="00492E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>skierowanych przez Wykonawcę do realizacji poniższego zamówienia publicznego</w:t>
      </w:r>
    </w:p>
    <w:p w14:paraId="268E3E2B" w14:textId="7113050E" w:rsidR="00A24536" w:rsidRPr="00A24536" w:rsidRDefault="00A24536" w:rsidP="00492E2E">
      <w:pPr>
        <w:pStyle w:val="WW-Tekstpodstawowy3"/>
        <w:spacing w:before="57"/>
        <w:jc w:val="center"/>
        <w:rPr>
          <w:rFonts w:cs="Times New Roman"/>
          <w:b/>
          <w:bCs/>
          <w:sz w:val="20"/>
          <w:szCs w:val="20"/>
        </w:rPr>
      </w:pPr>
      <w:r w:rsidRPr="00A24536">
        <w:rPr>
          <w:rFonts w:cs="Times New Roman"/>
          <w:b/>
          <w:bCs/>
          <w:sz w:val="20"/>
          <w:szCs w:val="20"/>
        </w:rPr>
        <w:t xml:space="preserve">pn. </w:t>
      </w:r>
      <w:r w:rsidR="00492E2E" w:rsidRPr="00492E2E">
        <w:rPr>
          <w:rFonts w:cs="Times New Roman"/>
          <w:b/>
          <w:bCs/>
          <w:sz w:val="20"/>
          <w:szCs w:val="20"/>
        </w:rPr>
        <w:t>Opracowanie planu ogólnego zagospodarowania przestrzennego Gminy Gniewino</w:t>
      </w:r>
    </w:p>
    <w:p w14:paraId="39F3B390" w14:textId="77777777" w:rsidR="00A24536" w:rsidRPr="00A24536" w:rsidRDefault="00A24536" w:rsidP="00A24536">
      <w:pPr>
        <w:pStyle w:val="WW-Tekstpodstawowy3"/>
        <w:spacing w:before="57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417"/>
        <w:gridCol w:w="2417"/>
        <w:gridCol w:w="2417"/>
      </w:tblGrid>
      <w:tr w:rsidR="00492E2E" w:rsidRPr="00A24536" w14:paraId="2EB91DCE" w14:textId="77777777" w:rsidTr="00492E2E">
        <w:trPr>
          <w:trHeight w:val="4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12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627" w14:textId="77777777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B9" w14:textId="6C390248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1FF" w14:textId="7887B695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92E2E" w:rsidRPr="00A24536" w14:paraId="695D1E29" w14:textId="77777777" w:rsidTr="00492E2E">
        <w:trPr>
          <w:trHeight w:hRule="exact" w:val="532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F95" w14:textId="77777777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</w:t>
            </w:r>
          </w:p>
          <w:p w14:paraId="73C8DF23" w14:textId="158215CD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główny projektant</w:t>
            </w:r>
          </w:p>
          <w:p w14:paraId="7C2541C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58E661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8D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1EC8C68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1775B7E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1A1D3153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6CFA022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Roboty budowlane bez ograniczeń w specjalności ……...........................……………..........................................w zakresie ….....………........................................................................ </w:t>
            </w:r>
          </w:p>
          <w:p w14:paraId="4E31C3E6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Nazwa organu wydającego uprawnienia: …………………………..............................................................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1DD" w14:textId="4D811784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2B2" w14:textId="5507E4F8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1F810632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33D7657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</w:t>
            </w:r>
          </w:p>
        </w:tc>
      </w:tr>
    </w:tbl>
    <w:p w14:paraId="749D4B43" w14:textId="7F5BD747" w:rsidR="00A24536" w:rsidRPr="00A24536" w:rsidRDefault="00A24536" w:rsidP="00DB7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4536">
        <w:rPr>
          <w:rFonts w:ascii="Times New Roman" w:hAnsi="Times New Roman" w:cs="Times New Roman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24536">
        <w:rPr>
          <w:rFonts w:ascii="Times New Roman" w:hAnsi="Times New Roman" w:cs="Times New Roman"/>
          <w:iCs/>
          <w:sz w:val="20"/>
          <w:szCs w:val="20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EE19905" w14:textId="015EB183" w:rsidR="00A24536" w:rsidRPr="00DB792D" w:rsidRDefault="00A24536" w:rsidP="00DB792D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4536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………………………..</w:t>
      </w:r>
    </w:p>
    <w:p w14:paraId="2FB85C96" w14:textId="77777777" w:rsidR="00A24536" w:rsidRPr="00A24536" w:rsidRDefault="00A24536" w:rsidP="00A24536">
      <w:pPr>
        <w:tabs>
          <w:tab w:val="left" w:pos="396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ab/>
      </w:r>
      <w:r w:rsidRPr="00A24536">
        <w:rPr>
          <w:rFonts w:ascii="Times New Roman" w:eastAsia="Calibri" w:hAnsi="Times New Roman" w:cs="Times New Roman"/>
          <w:sz w:val="20"/>
          <w:szCs w:val="20"/>
        </w:rPr>
        <w:tab/>
        <w:t xml:space="preserve">        .............................................................................</w:t>
      </w:r>
    </w:p>
    <w:p w14:paraId="5C708238" w14:textId="28CCA5AA" w:rsidR="008525E2" w:rsidRPr="00DB792D" w:rsidRDefault="00A24536" w:rsidP="00DB792D">
      <w:pPr>
        <w:tabs>
          <w:tab w:val="left" w:pos="4253"/>
        </w:tabs>
        <w:ind w:left="-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24536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8339C0F" wp14:editId="3EF69F3A">
            <wp:extent cx="5760720" cy="504190"/>
            <wp:effectExtent l="0" t="0" r="0" b="0"/>
            <wp:docPr id="1616707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36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sectPr w:rsidR="008525E2" w:rsidRPr="00DB792D" w:rsidSect="00091E6C">
      <w:headerReference w:type="default" r:id="rId8"/>
      <w:footerReference w:type="default" r:id="rId9"/>
      <w:pgSz w:w="11906" w:h="16838"/>
      <w:pgMar w:top="358" w:right="1418" w:bottom="568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66C8" w14:textId="77777777" w:rsidR="00BD28D3" w:rsidRDefault="00BD28D3" w:rsidP="00834ECB">
      <w:pPr>
        <w:spacing w:after="0" w:line="240" w:lineRule="auto"/>
      </w:pPr>
      <w:r>
        <w:separator/>
      </w:r>
    </w:p>
  </w:endnote>
  <w:endnote w:type="continuationSeparator" w:id="0">
    <w:p w14:paraId="385659D3" w14:textId="77777777" w:rsidR="00BD28D3" w:rsidRDefault="00BD28D3" w:rsidP="008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80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1F5CB3" w14:textId="612D00FA" w:rsidR="00905B80" w:rsidRDefault="00905B80">
            <w:pPr>
              <w:pStyle w:val="Stopka"/>
              <w:jc w:val="right"/>
            </w:pP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92C02" w14:textId="77777777" w:rsidR="00905B80" w:rsidRDefault="0090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9083" w14:textId="77777777" w:rsidR="00BD28D3" w:rsidRDefault="00BD28D3" w:rsidP="00834ECB">
      <w:pPr>
        <w:spacing w:after="0" w:line="240" w:lineRule="auto"/>
      </w:pPr>
      <w:r>
        <w:separator/>
      </w:r>
    </w:p>
  </w:footnote>
  <w:footnote w:type="continuationSeparator" w:id="0">
    <w:p w14:paraId="72A70CB0" w14:textId="77777777" w:rsidR="00BD28D3" w:rsidRDefault="00BD28D3" w:rsidP="00834ECB">
      <w:pPr>
        <w:spacing w:after="0" w:line="240" w:lineRule="auto"/>
      </w:pPr>
      <w:r>
        <w:continuationSeparator/>
      </w:r>
    </w:p>
  </w:footnote>
  <w:footnote w:id="1">
    <w:p w14:paraId="4307DD7C" w14:textId="1993132B" w:rsidR="00834ECB" w:rsidRPr="00492E2E" w:rsidRDefault="00834ECB" w:rsidP="00834ECB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Należy podać mającą zastosowanie podstawę wykluczenia spośród wymienionych w </w:t>
      </w:r>
      <w:r w:rsidR="00666177" w:rsidRPr="00492E2E">
        <w:rPr>
          <w:rFonts w:ascii="Times New Roman" w:hAnsi="Times New Roman"/>
          <w:sz w:val="14"/>
          <w:szCs w:val="14"/>
        </w:rPr>
        <w:t xml:space="preserve">art. </w:t>
      </w:r>
      <w:r w:rsidRPr="00492E2E">
        <w:rPr>
          <w:rFonts w:ascii="Times New Roman" w:hAnsi="Times New Roman"/>
          <w:sz w:val="14"/>
          <w:szCs w:val="14"/>
        </w:rPr>
        <w:t>108 ustawy Pzp.</w:t>
      </w:r>
    </w:p>
  </w:footnote>
  <w:footnote w:id="2">
    <w:p w14:paraId="1FC8C59A" w14:textId="77777777" w:rsidR="00834ECB" w:rsidRPr="008D4C56" w:rsidRDefault="00834ECB" w:rsidP="00834ECB">
      <w:pPr>
        <w:pStyle w:val="Tekstprzypisudolnego"/>
        <w:rPr>
          <w:rFonts w:cs="Tahoma"/>
          <w:sz w:val="18"/>
          <w:szCs w:val="18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6131FD81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492E2E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D72E68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B1C1EE1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3" w:name="_Hlk102557314"/>
      <w:r w:rsidRPr="00492E2E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0D96213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E943F8D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856FD75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492E2E">
        <w:rPr>
          <w:rFonts w:ascii="Times New Roman" w:hAnsi="Times New Roman" w:cs="Times New Roman"/>
          <w:sz w:val="12"/>
          <w:szCs w:val="12"/>
        </w:rPr>
        <w:t xml:space="preserve">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492E2E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C464772" w14:textId="310EEFCF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492E2E"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3F2FC75E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02AA8" w14:textId="77777777" w:rsidR="00666177" w:rsidRDefault="00666177" w:rsidP="00492E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09CA" w14:textId="77777777" w:rsidR="00905B80" w:rsidRDefault="00905B80">
    <w:pPr>
      <w:pStyle w:val="Nagwek"/>
    </w:pPr>
  </w:p>
  <w:p w14:paraId="4CCC0A7D" w14:textId="640A5E29" w:rsidR="00905B80" w:rsidRPr="00905B80" w:rsidRDefault="00091E6C" w:rsidP="00091E6C">
    <w:pPr>
      <w:pStyle w:val="Nagwek"/>
      <w:shd w:val="clear" w:color="auto" w:fill="FFFFFF" w:themeFill="background1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</w:t>
    </w:r>
    <w:r w:rsidR="00905B80" w:rsidRPr="00905B80">
      <w:rPr>
        <w:rFonts w:ascii="Times New Roman" w:hAnsi="Times New Roman" w:cs="Times New Roman"/>
        <w:b/>
        <w:bCs/>
      </w:rPr>
      <w:t>ostępowani</w:t>
    </w:r>
    <w:r>
      <w:rPr>
        <w:rFonts w:ascii="Times New Roman" w:hAnsi="Times New Roman" w:cs="Times New Roman"/>
        <w:b/>
        <w:bCs/>
      </w:rPr>
      <w:t>e nr</w:t>
    </w:r>
    <w:r w:rsidR="00905B80" w:rsidRPr="00905B80">
      <w:rPr>
        <w:rFonts w:ascii="Times New Roman" w:hAnsi="Times New Roman" w:cs="Times New Roman"/>
        <w:b/>
        <w:bCs/>
      </w:rPr>
      <w:t>: 271.</w:t>
    </w:r>
    <w:r>
      <w:rPr>
        <w:rFonts w:ascii="Times New Roman" w:hAnsi="Times New Roman" w:cs="Times New Roman"/>
        <w:b/>
        <w:bCs/>
      </w:rPr>
      <w:t>2</w:t>
    </w:r>
    <w:r w:rsidR="00F85946">
      <w:rPr>
        <w:rFonts w:ascii="Times New Roman" w:hAnsi="Times New Roman" w:cs="Times New Roman"/>
        <w:b/>
        <w:bCs/>
      </w:rPr>
      <w:t>8</w:t>
    </w:r>
    <w:r w:rsidR="00905B80" w:rsidRPr="00905B80">
      <w:rPr>
        <w:rFonts w:ascii="Times New Roman" w:hAnsi="Times New Roman" w:cs="Times New Roman"/>
        <w:b/>
        <w:bCs/>
      </w:rPr>
      <w:t>.202</w:t>
    </w:r>
    <w:r w:rsidR="00A24536">
      <w:rPr>
        <w:rFonts w:ascii="Times New Roman" w:hAnsi="Times New Roman" w:cs="Times New Roman"/>
        <w:b/>
        <w:bCs/>
      </w:rPr>
      <w:t>4</w:t>
    </w:r>
  </w:p>
  <w:p w14:paraId="5EA55DA1" w14:textId="77777777" w:rsidR="00905B80" w:rsidRDefault="0090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1B44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AF6"/>
    <w:multiLevelType w:val="hybridMultilevel"/>
    <w:tmpl w:val="B900BFA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8537C9"/>
    <w:multiLevelType w:val="hybridMultilevel"/>
    <w:tmpl w:val="4722306A"/>
    <w:lvl w:ilvl="0" w:tplc="9B4AFB4A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8577">
    <w:abstractNumId w:val="2"/>
  </w:num>
  <w:num w:numId="2" w16cid:durableId="1416054792">
    <w:abstractNumId w:val="0"/>
  </w:num>
  <w:num w:numId="3" w16cid:durableId="295645919">
    <w:abstractNumId w:val="1"/>
  </w:num>
  <w:num w:numId="4" w16cid:durableId="1579557473">
    <w:abstractNumId w:val="5"/>
  </w:num>
  <w:num w:numId="5" w16cid:durableId="651518227">
    <w:abstractNumId w:val="4"/>
  </w:num>
  <w:num w:numId="6" w16cid:durableId="2109881713">
    <w:abstractNumId w:val="3"/>
  </w:num>
  <w:num w:numId="7" w16cid:durableId="1287009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152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B"/>
    <w:rsid w:val="00017044"/>
    <w:rsid w:val="00091E6C"/>
    <w:rsid w:val="000D11E3"/>
    <w:rsid w:val="0010382B"/>
    <w:rsid w:val="00127B79"/>
    <w:rsid w:val="003F4771"/>
    <w:rsid w:val="00425914"/>
    <w:rsid w:val="00452350"/>
    <w:rsid w:val="004642A7"/>
    <w:rsid w:val="00492E2E"/>
    <w:rsid w:val="005140B7"/>
    <w:rsid w:val="00666177"/>
    <w:rsid w:val="006829BA"/>
    <w:rsid w:val="007015DD"/>
    <w:rsid w:val="007B6DD6"/>
    <w:rsid w:val="00834ECB"/>
    <w:rsid w:val="008525E2"/>
    <w:rsid w:val="00892058"/>
    <w:rsid w:val="00905B80"/>
    <w:rsid w:val="009C1D5E"/>
    <w:rsid w:val="009E1702"/>
    <w:rsid w:val="00A24536"/>
    <w:rsid w:val="00A803E7"/>
    <w:rsid w:val="00AD4C08"/>
    <w:rsid w:val="00AE26B5"/>
    <w:rsid w:val="00B37F8D"/>
    <w:rsid w:val="00BD28D3"/>
    <w:rsid w:val="00C90C14"/>
    <w:rsid w:val="00D65855"/>
    <w:rsid w:val="00D77907"/>
    <w:rsid w:val="00DB792D"/>
    <w:rsid w:val="00F42A4B"/>
    <w:rsid w:val="00F85946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A2B3C"/>
  <w15:chartTrackingRefBased/>
  <w15:docId w15:val="{0FA53C75-70AF-49D1-BAB8-E8AC54D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34E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34ECB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34ECB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80"/>
  </w:style>
  <w:style w:type="paragraph" w:styleId="Stopka">
    <w:name w:val="footer"/>
    <w:basedOn w:val="Normalny"/>
    <w:link w:val="Stopka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80"/>
  </w:style>
  <w:style w:type="paragraph" w:customStyle="1" w:styleId="WW-Tekstpodstawowy3">
    <w:name w:val="WW-Tekst podstawowy 3"/>
    <w:basedOn w:val="Normalny"/>
    <w:rsid w:val="00A2453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2460</Words>
  <Characters>14764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12</cp:revision>
  <cp:lastPrinted>2024-12-03T10:34:00Z</cp:lastPrinted>
  <dcterms:created xsi:type="dcterms:W3CDTF">2023-03-10T11:47:00Z</dcterms:created>
  <dcterms:modified xsi:type="dcterms:W3CDTF">2024-12-03T10:34:00Z</dcterms:modified>
</cp:coreProperties>
</file>