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542326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7pt;margin-top:.6pt;width:57pt;height:47.65pt;z-index:251659264">
            <v:imagedata r:id="rId6" o:title="" blacklevel="5898f"/>
          </v:shape>
          <o:OLEObject Type="Embed" ProgID="Msxml2.SAXXMLReader.5.0" ShapeID="_x0000_s1026" DrawAspect="Content" ObjectID="_1758542304" r:id="rId7"/>
        </w:pic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AE2FB2" w:rsidRPr="00A84F8E" w:rsidTr="005B2544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AE2FB2" w:rsidRDefault="00AE2FB2" w:rsidP="005B2544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E2FB2" w:rsidRDefault="00AE2FB2" w:rsidP="005B2544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AE2FB2" w:rsidRPr="00A84F8E" w:rsidRDefault="00AE2FB2" w:rsidP="00CB7FC1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CB7FC1">
              <w:rPr>
                <w:rFonts w:eastAsia="Times New Roman"/>
                <w:sz w:val="22"/>
                <w:szCs w:val="22"/>
                <w:lang w:eastAsia="pl-PL"/>
              </w:rPr>
              <w:t>12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CB7FC1">
              <w:rPr>
                <w:rFonts w:eastAsia="Times New Roman"/>
                <w:sz w:val="22"/>
                <w:szCs w:val="22"/>
                <w:lang w:eastAsia="pl-PL"/>
              </w:rPr>
              <w:t>października</w:t>
            </w:r>
            <w:r w:rsidR="000F4F3C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202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AE2FB2" w:rsidTr="005B2544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D54BB" w:rsidRDefault="006D54BB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6D54BB" w:rsidRDefault="00AE2FB2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AE2FB2" w:rsidRPr="00A84F8E" w:rsidRDefault="00CD425D" w:rsidP="00CB7FC1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FZ.2380.</w:t>
            </w:r>
            <w:r w:rsidR="00CB7FC1">
              <w:rPr>
                <w:rFonts w:eastAsia="Times New Roman"/>
                <w:sz w:val="22"/>
                <w:szCs w:val="22"/>
                <w:lang w:eastAsia="pl-PL"/>
              </w:rPr>
              <w:t>26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0F4F3C"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.202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1" w:type="dxa"/>
            <w:gridSpan w:val="2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E2FB2" w:rsidRDefault="00AE2FB2" w:rsidP="00AE2FB2">
      <w:pPr>
        <w:spacing w:after="0" w:line="240" w:lineRule="auto"/>
        <w:rPr>
          <w:rFonts w:eastAsia="Times New Roman"/>
          <w:lang w:eastAsia="pl-PL"/>
        </w:rPr>
      </w:pPr>
    </w:p>
    <w:p w:rsidR="00FC1C8B" w:rsidRDefault="00FC1C8B" w:rsidP="00934878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p w:rsidR="00D94E5F" w:rsidRDefault="00AE2FB2" w:rsidP="00FD1D44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Pr="00FF3078">
        <w:rPr>
          <w:rFonts w:eastAsia="Times New Roman"/>
          <w:sz w:val="22"/>
          <w:szCs w:val="22"/>
          <w:lang w:eastAsia="pl-PL"/>
        </w:rPr>
        <w:t>: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</w:p>
    <w:p w:rsidR="00CD425D" w:rsidRDefault="00FD1D44" w:rsidP="00934878">
      <w:pPr>
        <w:spacing w:after="0" w:line="240" w:lineRule="auto"/>
        <w:jc w:val="center"/>
        <w:rPr>
          <w:b/>
          <w:sz w:val="22"/>
          <w:szCs w:val="22"/>
        </w:rPr>
      </w:pPr>
      <w:r w:rsidRPr="00FD1D44">
        <w:rPr>
          <w:b/>
          <w:sz w:val="22"/>
          <w:szCs w:val="22"/>
        </w:rPr>
        <w:t>DOSTA</w:t>
      </w:r>
      <w:r w:rsidR="00934878">
        <w:rPr>
          <w:b/>
          <w:sz w:val="22"/>
          <w:szCs w:val="22"/>
        </w:rPr>
        <w:t xml:space="preserve">WĘ OPON ZIMOWYCH SAMOCHODOWYCH </w:t>
      </w:r>
      <w:r w:rsidRPr="00FD1D44">
        <w:rPr>
          <w:b/>
          <w:sz w:val="22"/>
          <w:szCs w:val="22"/>
        </w:rPr>
        <w:t>RÓŻNYCH ROZMIARÓW</w:t>
      </w:r>
    </w:p>
    <w:p w:rsidR="00DE5AE8" w:rsidRPr="00934878" w:rsidRDefault="0038346B" w:rsidP="00934878">
      <w:pPr>
        <w:spacing w:after="0" w:line="240" w:lineRule="auto"/>
        <w:jc w:val="center"/>
        <w:rPr>
          <w:sz w:val="22"/>
          <w:szCs w:val="22"/>
        </w:rPr>
      </w:pPr>
      <w:r w:rsidRPr="009F7ED6">
        <w:rPr>
          <w:rFonts w:eastAsiaTheme="minorHAnsi"/>
          <w:sz w:val="22"/>
          <w:szCs w:val="22"/>
        </w:rPr>
        <w:t xml:space="preserve"> </w:t>
      </w:r>
      <w:r w:rsidR="009F7ED6" w:rsidRPr="009F7ED6">
        <w:rPr>
          <w:rFonts w:eastAsiaTheme="minorHAnsi"/>
          <w:sz w:val="22"/>
          <w:szCs w:val="22"/>
        </w:rPr>
        <w:t>(</w:t>
      </w:r>
      <w:r w:rsidR="00AE2FB2" w:rsidRPr="009F7ED6">
        <w:rPr>
          <w:rFonts w:eastAsiaTheme="minorHAnsi"/>
          <w:iCs/>
          <w:sz w:val="22"/>
          <w:szCs w:val="22"/>
        </w:rPr>
        <w:t>nr postępowania</w:t>
      </w:r>
      <w:r w:rsidR="00AE2FB2" w:rsidRPr="009F7ED6">
        <w:rPr>
          <w:rFonts w:eastAsiaTheme="minorHAnsi"/>
          <w:sz w:val="22"/>
          <w:szCs w:val="22"/>
        </w:rPr>
        <w:t xml:space="preserve">: </w:t>
      </w:r>
      <w:r w:rsidR="00D94E5F">
        <w:rPr>
          <w:rFonts w:eastAsiaTheme="minorHAnsi"/>
          <w:sz w:val="22"/>
          <w:szCs w:val="22"/>
        </w:rPr>
        <w:t>26</w:t>
      </w:r>
      <w:r w:rsidR="00AE2FB2" w:rsidRPr="009F7ED6">
        <w:rPr>
          <w:rFonts w:eastAsiaTheme="minorHAnsi"/>
          <w:sz w:val="22"/>
          <w:szCs w:val="22"/>
        </w:rPr>
        <w:t>/</w:t>
      </w:r>
      <w:r w:rsidR="00001DB1">
        <w:rPr>
          <w:rFonts w:eastAsiaTheme="minorHAnsi"/>
          <w:sz w:val="22"/>
          <w:szCs w:val="22"/>
        </w:rPr>
        <w:t>S</w:t>
      </w:r>
      <w:r w:rsidR="00CD425D" w:rsidRPr="009F7ED6">
        <w:rPr>
          <w:rFonts w:eastAsiaTheme="minorHAnsi"/>
          <w:sz w:val="22"/>
          <w:szCs w:val="22"/>
        </w:rPr>
        <w:t>/23</w:t>
      </w:r>
      <w:r w:rsidR="009F7ED6" w:rsidRPr="009F7ED6">
        <w:rPr>
          <w:rFonts w:eastAsiaTheme="minorHAnsi"/>
          <w:sz w:val="22"/>
          <w:szCs w:val="22"/>
        </w:rPr>
        <w:t>)</w:t>
      </w:r>
    </w:p>
    <w:p w:rsidR="00FC1C8B" w:rsidRDefault="00FC1C8B" w:rsidP="00575433">
      <w:pPr>
        <w:spacing w:after="0" w:line="240" w:lineRule="auto"/>
        <w:rPr>
          <w:b/>
          <w:bCs/>
          <w:sz w:val="22"/>
          <w:szCs w:val="22"/>
        </w:rPr>
      </w:pPr>
    </w:p>
    <w:p w:rsidR="000473E5" w:rsidRPr="00135B66" w:rsidRDefault="00135B66" w:rsidP="000473E5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135B66">
        <w:rPr>
          <w:b/>
          <w:bCs/>
          <w:sz w:val="22"/>
          <w:szCs w:val="22"/>
        </w:rPr>
        <w:t>W</w:t>
      </w:r>
      <w:r w:rsidR="000473E5" w:rsidRPr="00135B66">
        <w:rPr>
          <w:b/>
          <w:bCs/>
          <w:sz w:val="22"/>
          <w:szCs w:val="22"/>
        </w:rPr>
        <w:t>yjaśnienia i zmiana treści SWZ:</w:t>
      </w:r>
    </w:p>
    <w:p w:rsidR="000473E5" w:rsidRPr="00135B66" w:rsidRDefault="000473E5" w:rsidP="000473E5">
      <w:pPr>
        <w:spacing w:after="0" w:line="240" w:lineRule="auto"/>
        <w:rPr>
          <w:b/>
          <w:bCs/>
          <w:sz w:val="12"/>
          <w:szCs w:val="12"/>
        </w:rPr>
      </w:pPr>
    </w:p>
    <w:p w:rsidR="000473E5" w:rsidRPr="00135B66" w:rsidRDefault="000473E5" w:rsidP="000473E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35B66">
        <w:rPr>
          <w:rFonts w:eastAsia="Times New Roman"/>
          <w:sz w:val="22"/>
          <w:szCs w:val="22"/>
          <w:lang w:eastAsia="pl-PL"/>
        </w:rPr>
        <w:t xml:space="preserve">Na podstawie art. 284 ust. 2 i 6 ustawy Prawo zamówień publicznych (t. j. </w:t>
      </w:r>
      <w:r w:rsidRPr="00135B66">
        <w:rPr>
          <w:i/>
          <w:sz w:val="22"/>
          <w:szCs w:val="22"/>
        </w:rPr>
        <w:t>Dz. U. z 202</w:t>
      </w:r>
      <w:r w:rsidR="00D94E5F">
        <w:rPr>
          <w:i/>
          <w:sz w:val="22"/>
          <w:szCs w:val="22"/>
        </w:rPr>
        <w:t>3</w:t>
      </w:r>
      <w:r w:rsidRPr="00135B66">
        <w:rPr>
          <w:i/>
          <w:sz w:val="22"/>
          <w:szCs w:val="22"/>
        </w:rPr>
        <w:t xml:space="preserve">, </w:t>
      </w:r>
      <w:r w:rsidRPr="00135B66">
        <w:rPr>
          <w:i/>
          <w:sz w:val="22"/>
          <w:szCs w:val="22"/>
        </w:rPr>
        <w:br/>
        <w:t>poz. 1</w:t>
      </w:r>
      <w:r w:rsidR="00D94E5F">
        <w:rPr>
          <w:i/>
          <w:sz w:val="22"/>
          <w:szCs w:val="22"/>
        </w:rPr>
        <w:t>605</w:t>
      </w:r>
      <w:r w:rsidRPr="00135B66">
        <w:rPr>
          <w:i/>
          <w:sz w:val="22"/>
          <w:szCs w:val="22"/>
        </w:rPr>
        <w:t xml:space="preserve"> ze zm.</w:t>
      </w:r>
      <w:r w:rsidRPr="00135B66">
        <w:rPr>
          <w:rFonts w:eastAsia="Times New Roman"/>
          <w:sz w:val="22"/>
          <w:szCs w:val="22"/>
          <w:lang w:eastAsia="pl-PL"/>
        </w:rPr>
        <w:t>) Zamawiaj</w:t>
      </w:r>
      <w:r w:rsidRPr="00135B66">
        <w:rPr>
          <w:rFonts w:eastAsia="TimesNewRoman"/>
          <w:sz w:val="22"/>
          <w:szCs w:val="22"/>
          <w:lang w:eastAsia="pl-PL"/>
        </w:rPr>
        <w:t>ą</w:t>
      </w:r>
      <w:r w:rsidRPr="00135B66">
        <w:rPr>
          <w:rFonts w:eastAsia="Times New Roman"/>
          <w:sz w:val="22"/>
          <w:szCs w:val="22"/>
          <w:lang w:eastAsia="pl-PL"/>
        </w:rPr>
        <w:t>cy udziela następujących wyjaśnień oraz na podstawie art. 286 ust. 1 w/w ustawy dokonuje zmiany treści SWZ:</w:t>
      </w:r>
    </w:p>
    <w:p w:rsidR="00FC1C8B" w:rsidRDefault="00FC1C8B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</w:t>
      </w:r>
      <w:r w:rsidR="00CD425D">
        <w:rPr>
          <w:b/>
          <w:sz w:val="22"/>
          <w:szCs w:val="22"/>
        </w:rPr>
        <w:t>e</w:t>
      </w:r>
      <w:r w:rsidRPr="00A84F8E">
        <w:rPr>
          <w:b/>
          <w:sz w:val="22"/>
          <w:szCs w:val="22"/>
        </w:rPr>
        <w:t>:</w:t>
      </w:r>
    </w:p>
    <w:p w:rsidR="0038346B" w:rsidRPr="0038346B" w:rsidRDefault="0038346B" w:rsidP="00AE2FB2">
      <w:pPr>
        <w:suppressAutoHyphens/>
        <w:spacing w:after="0" w:line="240" w:lineRule="auto"/>
        <w:jc w:val="both"/>
        <w:rPr>
          <w:b/>
          <w:sz w:val="8"/>
          <w:szCs w:val="8"/>
        </w:rPr>
      </w:pPr>
    </w:p>
    <w:p w:rsidR="007D7388" w:rsidRPr="007D7388" w:rsidRDefault="007D7388" w:rsidP="007D7388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7D7388">
        <w:rPr>
          <w:sz w:val="22"/>
          <w:szCs w:val="22"/>
        </w:rPr>
        <w:t>wra</w:t>
      </w:r>
      <w:r>
        <w:rPr>
          <w:sz w:val="22"/>
          <w:szCs w:val="22"/>
        </w:rPr>
        <w:t>camy się z prośbą o wyjaśnienie</w:t>
      </w:r>
      <w:r w:rsidRPr="007D7388">
        <w:rPr>
          <w:sz w:val="22"/>
          <w:szCs w:val="22"/>
        </w:rPr>
        <w:t>:</w:t>
      </w:r>
    </w:p>
    <w:p w:rsidR="007D7388" w:rsidRPr="007D7388" w:rsidRDefault="007D7388" w:rsidP="007D7388">
      <w:pPr>
        <w:suppressAutoHyphens/>
        <w:spacing w:after="0" w:line="240" w:lineRule="auto"/>
        <w:jc w:val="both"/>
        <w:rPr>
          <w:sz w:val="22"/>
          <w:szCs w:val="22"/>
        </w:rPr>
      </w:pPr>
      <w:r w:rsidRPr="007D7388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7D7388">
        <w:rPr>
          <w:sz w:val="22"/>
          <w:szCs w:val="22"/>
        </w:rPr>
        <w:t xml:space="preserve"> 165/70R14 R 88</w:t>
      </w:r>
    </w:p>
    <w:p w:rsidR="007D7388" w:rsidRPr="007D7388" w:rsidRDefault="007D7388" w:rsidP="007D7388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D7388">
        <w:rPr>
          <w:sz w:val="22"/>
          <w:szCs w:val="22"/>
        </w:rPr>
        <w:t>według naszej wiedzy żądane opony nie występują z indeksem nośności 88 lecz 81</w:t>
      </w:r>
    </w:p>
    <w:p w:rsidR="007D7388" w:rsidRPr="007D7388" w:rsidRDefault="007D7388" w:rsidP="007D7388">
      <w:pPr>
        <w:suppressAutoHyphens/>
        <w:spacing w:after="0" w:line="240" w:lineRule="auto"/>
        <w:jc w:val="both"/>
        <w:rPr>
          <w:sz w:val="22"/>
          <w:szCs w:val="22"/>
        </w:rPr>
      </w:pPr>
      <w:r w:rsidRPr="007D738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7D7388">
        <w:rPr>
          <w:sz w:val="22"/>
          <w:szCs w:val="22"/>
        </w:rPr>
        <w:t xml:space="preserve"> 175/65R14 T 88</w:t>
      </w:r>
    </w:p>
    <w:p w:rsidR="000473E5" w:rsidRDefault="007D7388" w:rsidP="007D7388">
      <w:pPr>
        <w:suppressAutoHyphens/>
        <w:spacing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D7388">
        <w:rPr>
          <w:sz w:val="22"/>
          <w:szCs w:val="22"/>
        </w:rPr>
        <w:t>według naszej wiedzy żądane opony nie występują z indeksem nośności 88 lecz 82</w:t>
      </w:r>
    </w:p>
    <w:p w:rsidR="00AE2FB2" w:rsidRDefault="00AE2FB2" w:rsidP="00AE2FB2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</w:t>
      </w:r>
      <w:r w:rsidR="00CD425D">
        <w:rPr>
          <w:b/>
          <w:sz w:val="22"/>
          <w:szCs w:val="22"/>
        </w:rPr>
        <w:t>ź</w:t>
      </w:r>
      <w:r w:rsidRPr="005B04E2">
        <w:rPr>
          <w:b/>
          <w:sz w:val="22"/>
          <w:szCs w:val="22"/>
        </w:rPr>
        <w:t>:</w:t>
      </w:r>
      <w:r w:rsidRPr="00A84F8E">
        <w:rPr>
          <w:sz w:val="22"/>
          <w:szCs w:val="22"/>
        </w:rPr>
        <w:t xml:space="preserve"> </w:t>
      </w:r>
    </w:p>
    <w:p w:rsidR="007D7388" w:rsidRDefault="00FC1C8B" w:rsidP="00135B66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135B66">
        <w:rPr>
          <w:sz w:val="22"/>
          <w:szCs w:val="22"/>
        </w:rPr>
        <w:t xml:space="preserve">dokonuje </w:t>
      </w:r>
      <w:r w:rsidR="007D7388">
        <w:rPr>
          <w:sz w:val="22"/>
          <w:szCs w:val="22"/>
        </w:rPr>
        <w:t xml:space="preserve">modyfikacji minimalnych indeksów prędkości dla opon opisanych w poz. 1 i 2 tabeli. </w:t>
      </w:r>
    </w:p>
    <w:p w:rsidR="007D7388" w:rsidRDefault="00934878" w:rsidP="00135B66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D7388">
        <w:rPr>
          <w:sz w:val="22"/>
          <w:szCs w:val="22"/>
        </w:rPr>
        <w:t xml:space="preserve"> rozdziale </w:t>
      </w:r>
      <w:r w:rsidR="007D7388" w:rsidRPr="007D7388">
        <w:rPr>
          <w:b/>
          <w:sz w:val="22"/>
          <w:szCs w:val="22"/>
        </w:rPr>
        <w:t>III. OPIS PRZEDMIOTU ZAMÓWIENIA</w:t>
      </w:r>
      <w:r w:rsidR="007D7388">
        <w:rPr>
          <w:sz w:val="22"/>
          <w:szCs w:val="22"/>
        </w:rPr>
        <w:t xml:space="preserve"> w ust. 1 wiersz 1 i 2 tabeli otrzymuje brzmienie</w:t>
      </w:r>
      <w:r>
        <w:rPr>
          <w:sz w:val="22"/>
          <w:szCs w:val="22"/>
        </w:rPr>
        <w:t xml:space="preserve"> jak poniżej</w:t>
      </w:r>
      <w:r w:rsidR="007D7388">
        <w:rPr>
          <w:sz w:val="22"/>
          <w:szCs w:val="22"/>
        </w:rPr>
        <w:t>:</w:t>
      </w:r>
    </w:p>
    <w:p w:rsidR="007D7388" w:rsidRDefault="007D7388" w:rsidP="00135B66">
      <w:pPr>
        <w:suppressAutoHyphens/>
        <w:spacing w:after="0" w:line="240" w:lineRule="auto"/>
        <w:jc w:val="both"/>
        <w:rPr>
          <w:sz w:val="22"/>
          <w:szCs w:val="22"/>
        </w:rPr>
      </w:pPr>
    </w:p>
    <w:tbl>
      <w:tblPr>
        <w:tblW w:w="856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596"/>
        <w:gridCol w:w="866"/>
        <w:gridCol w:w="1189"/>
        <w:gridCol w:w="708"/>
        <w:gridCol w:w="938"/>
        <w:gridCol w:w="792"/>
        <w:gridCol w:w="1048"/>
        <w:gridCol w:w="934"/>
      </w:tblGrid>
      <w:tr w:rsidR="007D7388" w:rsidRPr="00EB7966" w:rsidTr="00C46021">
        <w:trPr>
          <w:trHeight w:val="2001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b/>
                <w:sz w:val="22"/>
                <w:lang w:eastAsia="pl-PL"/>
              </w:rPr>
            </w:pPr>
            <w:r w:rsidRPr="00EB7966">
              <w:rPr>
                <w:b/>
                <w:sz w:val="22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auto"/>
            <w:textDirection w:val="btLr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b/>
                <w:sz w:val="22"/>
                <w:lang w:eastAsia="pl-PL"/>
              </w:rPr>
            </w:pPr>
            <w:r w:rsidRPr="00EB7966">
              <w:rPr>
                <w:b/>
                <w:sz w:val="22"/>
                <w:lang w:eastAsia="pl-PL"/>
              </w:rPr>
              <w:t>Rozmiar opony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b/>
                <w:sz w:val="22"/>
                <w:lang w:eastAsia="pl-PL"/>
              </w:rPr>
            </w:pPr>
            <w:r w:rsidRPr="00EB7966">
              <w:rPr>
                <w:b/>
                <w:sz w:val="22"/>
                <w:lang w:eastAsia="pl-PL"/>
              </w:rPr>
              <w:t>Minimalny indeks prędkości</w:t>
            </w:r>
          </w:p>
        </w:tc>
        <w:tc>
          <w:tcPr>
            <w:tcW w:w="1189" w:type="dxa"/>
            <w:shd w:val="clear" w:color="auto" w:fill="auto"/>
            <w:textDirection w:val="btLr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b/>
                <w:sz w:val="22"/>
                <w:lang w:eastAsia="pl-PL"/>
              </w:rPr>
            </w:pPr>
            <w:r w:rsidRPr="00EB7966">
              <w:rPr>
                <w:b/>
                <w:sz w:val="22"/>
                <w:lang w:eastAsia="pl-PL"/>
              </w:rPr>
              <w:t xml:space="preserve"> Minimalny indeks nośności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EB7966">
              <w:rPr>
                <w:rFonts w:eastAsia="Times New Roman"/>
                <w:b/>
                <w:sz w:val="22"/>
                <w:lang w:eastAsia="pl-PL"/>
              </w:rPr>
              <w:t xml:space="preserve">Maksymalny opór toczenia 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EB7966">
              <w:rPr>
                <w:rFonts w:eastAsia="Times New Roman"/>
                <w:b/>
                <w:sz w:val="22"/>
                <w:lang w:eastAsia="pl-PL"/>
              </w:rPr>
              <w:t>Minimalna przyczepność na mokrej nawierzchni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EB7966">
              <w:rPr>
                <w:rFonts w:eastAsia="Times New Roman"/>
                <w:b/>
                <w:sz w:val="22"/>
                <w:lang w:eastAsia="pl-PL"/>
              </w:rPr>
              <w:t>Maksymalna emisja hałasu  (</w:t>
            </w:r>
            <w:proofErr w:type="spellStart"/>
            <w:r w:rsidRPr="00EB7966">
              <w:rPr>
                <w:rFonts w:eastAsia="Times New Roman"/>
                <w:b/>
                <w:sz w:val="22"/>
                <w:lang w:eastAsia="pl-PL"/>
              </w:rPr>
              <w:t>dB</w:t>
            </w:r>
            <w:proofErr w:type="spellEnd"/>
            <w:r w:rsidRPr="00EB7966">
              <w:rPr>
                <w:rFonts w:eastAsia="Times New Roman"/>
                <w:b/>
                <w:sz w:val="22"/>
                <w:lang w:eastAsia="pl-PL"/>
              </w:rPr>
              <w:t>)</w:t>
            </w:r>
          </w:p>
        </w:tc>
        <w:tc>
          <w:tcPr>
            <w:tcW w:w="909" w:type="dxa"/>
            <w:shd w:val="clear" w:color="auto" w:fill="auto"/>
            <w:textDirection w:val="btLr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EB7966">
              <w:rPr>
                <w:rFonts w:eastAsia="Times New Roman"/>
                <w:b/>
                <w:sz w:val="22"/>
                <w:lang w:eastAsia="pl-PL"/>
              </w:rPr>
              <w:t>Jednostka</w:t>
            </w:r>
          </w:p>
          <w:p w:rsidR="007D7388" w:rsidRPr="00EB7966" w:rsidRDefault="007D7388" w:rsidP="00C4602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EB7966">
              <w:rPr>
                <w:rFonts w:eastAsia="Times New Roman"/>
                <w:b/>
                <w:sz w:val="22"/>
                <w:lang w:eastAsia="pl-PL"/>
              </w:rPr>
              <w:t xml:space="preserve"> Miary</w:t>
            </w:r>
          </w:p>
        </w:tc>
        <w:tc>
          <w:tcPr>
            <w:tcW w:w="934" w:type="dxa"/>
            <w:shd w:val="clear" w:color="auto" w:fill="auto"/>
            <w:textDirection w:val="btLr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b/>
                <w:sz w:val="22"/>
                <w:lang w:eastAsia="pl-PL"/>
              </w:rPr>
            </w:pPr>
            <w:r w:rsidRPr="00EB7966">
              <w:rPr>
                <w:b/>
                <w:sz w:val="22"/>
                <w:lang w:eastAsia="pl-PL"/>
              </w:rPr>
              <w:t>Ilość</w:t>
            </w:r>
          </w:p>
        </w:tc>
      </w:tr>
      <w:tr w:rsidR="007D7388" w:rsidRPr="00EB7966" w:rsidTr="00C46021">
        <w:trPr>
          <w:trHeight w:val="6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 w:rsidRPr="00EB7966">
              <w:rPr>
                <w:sz w:val="22"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 w:rsidRPr="00EB7966">
              <w:rPr>
                <w:sz w:val="22"/>
                <w:lang w:eastAsia="pl-PL"/>
              </w:rPr>
              <w:t>165/70R14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D7388" w:rsidRPr="00934878" w:rsidRDefault="00934878" w:rsidP="00C46021">
            <w:pPr>
              <w:jc w:val="center"/>
              <w:rPr>
                <w:b/>
                <w:sz w:val="22"/>
                <w:lang w:eastAsia="pl-PL"/>
              </w:rPr>
            </w:pPr>
            <w:r w:rsidRPr="00934878">
              <w:rPr>
                <w:b/>
                <w:sz w:val="22"/>
                <w:lang w:eastAsia="pl-PL"/>
              </w:rPr>
              <w:t>T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D7388" w:rsidRPr="00934878" w:rsidRDefault="007D7388" w:rsidP="00934878">
            <w:pPr>
              <w:jc w:val="center"/>
              <w:rPr>
                <w:b/>
                <w:sz w:val="22"/>
                <w:lang w:eastAsia="pl-PL"/>
              </w:rPr>
            </w:pPr>
            <w:r w:rsidRPr="00934878">
              <w:rPr>
                <w:b/>
                <w:sz w:val="22"/>
                <w:lang w:eastAsia="pl-PL"/>
              </w:rPr>
              <w:t>8</w:t>
            </w:r>
            <w:r w:rsidR="00934878" w:rsidRPr="00934878">
              <w:rPr>
                <w:b/>
                <w:sz w:val="22"/>
                <w:lang w:eastAsia="pl-PL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 w:rsidRPr="00EB7966">
              <w:rPr>
                <w:sz w:val="22"/>
                <w:lang w:eastAsia="pl-PL"/>
              </w:rPr>
              <w:t>D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 w:rsidRPr="00EB7966">
              <w:rPr>
                <w:sz w:val="22"/>
                <w:lang w:eastAsia="pl-PL"/>
              </w:rPr>
              <w:t>C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 w:rsidRPr="00EB7966">
              <w:rPr>
                <w:sz w:val="22"/>
                <w:lang w:eastAsia="pl-PL"/>
              </w:rPr>
              <w:t>72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szt.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 w:rsidRPr="00EB7966">
              <w:rPr>
                <w:sz w:val="22"/>
                <w:lang w:eastAsia="pl-PL"/>
              </w:rPr>
              <w:t>4</w:t>
            </w:r>
          </w:p>
        </w:tc>
      </w:tr>
      <w:tr w:rsidR="007D7388" w:rsidRPr="00EB7966" w:rsidTr="00C46021">
        <w:trPr>
          <w:trHeight w:val="6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 w:rsidRPr="00EB7966">
              <w:rPr>
                <w:sz w:val="22"/>
                <w:lang w:eastAsia="pl-PL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 w:rsidRPr="00EB7966">
              <w:rPr>
                <w:sz w:val="22"/>
                <w:lang w:eastAsia="pl-PL"/>
              </w:rPr>
              <w:t>175/65R14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 w:rsidRPr="00EB7966">
              <w:rPr>
                <w:sz w:val="22"/>
                <w:lang w:eastAsia="pl-PL"/>
              </w:rPr>
              <w:t>T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D7388" w:rsidRPr="00934878" w:rsidRDefault="007D7388" w:rsidP="00934878">
            <w:pPr>
              <w:jc w:val="center"/>
              <w:rPr>
                <w:b/>
                <w:color w:val="FF0000"/>
                <w:sz w:val="22"/>
                <w:lang w:eastAsia="pl-PL"/>
              </w:rPr>
            </w:pPr>
            <w:r w:rsidRPr="00934878">
              <w:rPr>
                <w:b/>
                <w:sz w:val="22"/>
                <w:lang w:eastAsia="pl-PL"/>
              </w:rPr>
              <w:t>8</w:t>
            </w:r>
            <w:r w:rsidR="00934878" w:rsidRPr="00934878">
              <w:rPr>
                <w:b/>
                <w:sz w:val="22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 w:rsidRPr="00EB7966">
              <w:rPr>
                <w:sz w:val="22"/>
                <w:lang w:eastAsia="pl-PL"/>
              </w:rPr>
              <w:t>D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 w:rsidRPr="00EB7966">
              <w:rPr>
                <w:sz w:val="22"/>
                <w:lang w:eastAsia="pl-PL"/>
              </w:rPr>
              <w:t>C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 w:rsidRPr="00EB7966">
              <w:rPr>
                <w:sz w:val="22"/>
                <w:lang w:eastAsia="pl-PL"/>
              </w:rPr>
              <w:t>72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szt.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7D7388" w:rsidRPr="00EB7966" w:rsidRDefault="007D7388" w:rsidP="00C46021">
            <w:pPr>
              <w:jc w:val="center"/>
              <w:rPr>
                <w:sz w:val="22"/>
                <w:lang w:eastAsia="pl-PL"/>
              </w:rPr>
            </w:pPr>
            <w:r w:rsidRPr="00EB7966">
              <w:rPr>
                <w:sz w:val="22"/>
                <w:lang w:eastAsia="pl-PL"/>
              </w:rPr>
              <w:t>4</w:t>
            </w:r>
          </w:p>
        </w:tc>
      </w:tr>
    </w:tbl>
    <w:p w:rsidR="007D7388" w:rsidRDefault="007D7388" w:rsidP="00135B66">
      <w:pPr>
        <w:suppressAutoHyphens/>
        <w:spacing w:after="0" w:line="240" w:lineRule="auto"/>
        <w:jc w:val="both"/>
        <w:rPr>
          <w:sz w:val="22"/>
          <w:szCs w:val="22"/>
        </w:rPr>
      </w:pPr>
    </w:p>
    <w:p w:rsidR="007D7388" w:rsidRDefault="007D7388" w:rsidP="007D7388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</w:t>
      </w:r>
      <w:r>
        <w:rPr>
          <w:b/>
          <w:sz w:val="22"/>
          <w:szCs w:val="22"/>
        </w:rPr>
        <w:t>e</w:t>
      </w:r>
      <w:r w:rsidRPr="00A84F8E">
        <w:rPr>
          <w:b/>
          <w:sz w:val="22"/>
          <w:szCs w:val="22"/>
        </w:rPr>
        <w:t>:</w:t>
      </w:r>
    </w:p>
    <w:p w:rsidR="007D7388" w:rsidRPr="0038346B" w:rsidRDefault="007D7388" w:rsidP="007D7388">
      <w:pPr>
        <w:suppressAutoHyphens/>
        <w:spacing w:after="0" w:line="240" w:lineRule="auto"/>
        <w:jc w:val="both"/>
        <w:rPr>
          <w:b/>
          <w:sz w:val="8"/>
          <w:szCs w:val="8"/>
        </w:rPr>
      </w:pPr>
    </w:p>
    <w:p w:rsidR="007D7388" w:rsidRPr="007D7388" w:rsidRDefault="007D7388" w:rsidP="007D7388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D7388">
        <w:rPr>
          <w:sz w:val="22"/>
          <w:szCs w:val="22"/>
        </w:rPr>
        <w:t xml:space="preserve"> związku ze słabą dostępności</w:t>
      </w:r>
      <w:r>
        <w:rPr>
          <w:sz w:val="22"/>
          <w:szCs w:val="22"/>
        </w:rPr>
        <w:t>ą opon u producentów</w:t>
      </w:r>
      <w:r w:rsidRPr="007D7388">
        <w:rPr>
          <w:sz w:val="22"/>
          <w:szCs w:val="22"/>
        </w:rPr>
        <w:t>:</w:t>
      </w:r>
    </w:p>
    <w:p w:rsidR="007D7388" w:rsidRPr="007D7388" w:rsidRDefault="007D7388" w:rsidP="007D7388">
      <w:pPr>
        <w:suppressAutoHyphens/>
        <w:spacing w:after="0" w:line="240" w:lineRule="auto"/>
        <w:jc w:val="both"/>
        <w:rPr>
          <w:sz w:val="22"/>
          <w:szCs w:val="22"/>
        </w:rPr>
      </w:pPr>
      <w:r w:rsidRPr="007D7388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7D7388">
        <w:rPr>
          <w:sz w:val="22"/>
          <w:szCs w:val="22"/>
        </w:rPr>
        <w:t xml:space="preserve"> 195/65R15 H 91 C B 72 </w:t>
      </w:r>
      <w:r>
        <w:rPr>
          <w:sz w:val="22"/>
          <w:szCs w:val="22"/>
        </w:rPr>
        <w:t xml:space="preserve">- </w:t>
      </w:r>
      <w:r w:rsidRPr="007D7388">
        <w:rPr>
          <w:sz w:val="22"/>
          <w:szCs w:val="22"/>
        </w:rPr>
        <w:t>szt. 200</w:t>
      </w:r>
    </w:p>
    <w:p w:rsidR="007D7388" w:rsidRDefault="007D7388" w:rsidP="007D7388">
      <w:pPr>
        <w:suppressAutoHyphens/>
        <w:spacing w:after="0" w:line="240" w:lineRule="auto"/>
        <w:jc w:val="both"/>
        <w:rPr>
          <w:sz w:val="22"/>
          <w:szCs w:val="22"/>
        </w:rPr>
      </w:pPr>
      <w:r w:rsidRPr="007D7388">
        <w:rPr>
          <w:sz w:val="22"/>
          <w:szCs w:val="22"/>
        </w:rPr>
        <w:t>zwracamy się o dopuszczenie możliwości zaoferowania opon</w:t>
      </w:r>
      <w:r>
        <w:rPr>
          <w:sz w:val="22"/>
          <w:szCs w:val="22"/>
        </w:rPr>
        <w:t>:</w:t>
      </w:r>
      <w:r w:rsidRPr="007D7388">
        <w:rPr>
          <w:sz w:val="22"/>
          <w:szCs w:val="22"/>
        </w:rPr>
        <w:t xml:space="preserve"> 195/65r15 91H z etykietami C </w:t>
      </w: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r w:rsidRPr="007D7388">
        <w:rPr>
          <w:sz w:val="22"/>
          <w:szCs w:val="22"/>
        </w:rPr>
        <w:t xml:space="preserve">72 </w:t>
      </w:r>
      <w:proofErr w:type="spellStart"/>
      <w:r w:rsidRPr="007D7388">
        <w:rPr>
          <w:sz w:val="22"/>
          <w:szCs w:val="22"/>
        </w:rPr>
        <w:t>dB</w:t>
      </w:r>
      <w:proofErr w:type="spellEnd"/>
      <w:r>
        <w:rPr>
          <w:sz w:val="22"/>
          <w:szCs w:val="22"/>
        </w:rPr>
        <w:t>.</w:t>
      </w:r>
    </w:p>
    <w:p w:rsidR="007D7388" w:rsidRDefault="007D7388" w:rsidP="007D7388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</w:t>
      </w:r>
      <w:r>
        <w:rPr>
          <w:b/>
          <w:sz w:val="22"/>
          <w:szCs w:val="22"/>
        </w:rPr>
        <w:t>ź</w:t>
      </w:r>
      <w:r w:rsidRPr="005B04E2">
        <w:rPr>
          <w:b/>
          <w:sz w:val="22"/>
          <w:szCs w:val="22"/>
        </w:rPr>
        <w:t>:</w:t>
      </w:r>
      <w:r w:rsidRPr="00A84F8E">
        <w:rPr>
          <w:sz w:val="22"/>
          <w:szCs w:val="22"/>
        </w:rPr>
        <w:t xml:space="preserve"> </w:t>
      </w:r>
    </w:p>
    <w:p w:rsidR="007D7388" w:rsidRDefault="007D7388" w:rsidP="007D7388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zaoferowania opon o niższych parametrach</w:t>
      </w:r>
      <w:r w:rsidR="00F3137F">
        <w:rPr>
          <w:sz w:val="22"/>
          <w:szCs w:val="22"/>
        </w:rPr>
        <w:t xml:space="preserve">. </w:t>
      </w:r>
      <w:r>
        <w:rPr>
          <w:sz w:val="22"/>
          <w:szCs w:val="22"/>
        </w:rPr>
        <w:t>Zapisy SWZ w powyższym zakresie pozostają bez zmian.</w:t>
      </w:r>
    </w:p>
    <w:p w:rsidR="000473E5" w:rsidRPr="009E292B" w:rsidRDefault="000473E5" w:rsidP="009E292B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0473E5" w:rsidRPr="009E292B" w:rsidRDefault="000473E5" w:rsidP="000473E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9E292B">
        <w:rPr>
          <w:rFonts w:eastAsia="Times New Roman"/>
          <w:sz w:val="22"/>
          <w:szCs w:val="22"/>
          <w:lang w:eastAsia="pl-PL"/>
        </w:rPr>
        <w:t>Niniejsze pismo jest wiążące dla wszystkich Wykonawców. Treść zmian należy uwzględnić                         w składanej ofercie.</w:t>
      </w:r>
      <w:r w:rsidR="00135B66" w:rsidRPr="009E292B">
        <w:t xml:space="preserve"> </w:t>
      </w:r>
    </w:p>
    <w:p w:rsidR="009E292B" w:rsidRPr="00A84F8E" w:rsidRDefault="00934878" w:rsidP="00934878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    </w:t>
      </w:r>
      <w:r w:rsidR="009F7ED6" w:rsidRPr="00A84F8E">
        <w:rPr>
          <w:rFonts w:eastAsia="Times New Roman"/>
          <w:b/>
          <w:sz w:val="22"/>
          <w:szCs w:val="22"/>
          <w:lang w:eastAsia="pl-PL"/>
        </w:rPr>
        <w:t xml:space="preserve">        </w:t>
      </w:r>
    </w:p>
    <w:p w:rsidR="009F7ED6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575433" w:rsidRPr="00934878" w:rsidRDefault="009F7ED6" w:rsidP="00934878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  <w:bookmarkStart w:id="0" w:name="_GoBack"/>
      <w:bookmarkEnd w:id="0"/>
    </w:p>
    <w:sectPr w:rsidR="00575433" w:rsidRPr="00934878" w:rsidSect="00185E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14C92"/>
    <w:multiLevelType w:val="hybridMultilevel"/>
    <w:tmpl w:val="B470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879E3"/>
    <w:multiLevelType w:val="hybridMultilevel"/>
    <w:tmpl w:val="2542E1D4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F6556"/>
    <w:multiLevelType w:val="hybridMultilevel"/>
    <w:tmpl w:val="8918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6DC3"/>
    <w:multiLevelType w:val="hybridMultilevel"/>
    <w:tmpl w:val="574EDA72"/>
    <w:lvl w:ilvl="0" w:tplc="EB8A9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507A8"/>
    <w:multiLevelType w:val="hybridMultilevel"/>
    <w:tmpl w:val="67E2DC72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01DB1"/>
    <w:rsid w:val="000473E5"/>
    <w:rsid w:val="000F4F3C"/>
    <w:rsid w:val="000F79F3"/>
    <w:rsid w:val="00135B66"/>
    <w:rsid w:val="0016717F"/>
    <w:rsid w:val="00185E1B"/>
    <w:rsid w:val="00197449"/>
    <w:rsid w:val="001D4D81"/>
    <w:rsid w:val="001E2181"/>
    <w:rsid w:val="00222F15"/>
    <w:rsid w:val="00290DE9"/>
    <w:rsid w:val="002A4CD7"/>
    <w:rsid w:val="002C077D"/>
    <w:rsid w:val="002D4814"/>
    <w:rsid w:val="002D51AB"/>
    <w:rsid w:val="0038346B"/>
    <w:rsid w:val="003C342A"/>
    <w:rsid w:val="003F27D3"/>
    <w:rsid w:val="00446E14"/>
    <w:rsid w:val="004A2A76"/>
    <w:rsid w:val="004F3D28"/>
    <w:rsid w:val="00542326"/>
    <w:rsid w:val="00575433"/>
    <w:rsid w:val="005D08A3"/>
    <w:rsid w:val="0060317F"/>
    <w:rsid w:val="00631A35"/>
    <w:rsid w:val="006460C4"/>
    <w:rsid w:val="00691C08"/>
    <w:rsid w:val="006935EB"/>
    <w:rsid w:val="006C20BB"/>
    <w:rsid w:val="006D54BB"/>
    <w:rsid w:val="00716448"/>
    <w:rsid w:val="00720395"/>
    <w:rsid w:val="007D7388"/>
    <w:rsid w:val="0086227D"/>
    <w:rsid w:val="00887AF1"/>
    <w:rsid w:val="008C1199"/>
    <w:rsid w:val="00912FA8"/>
    <w:rsid w:val="00934878"/>
    <w:rsid w:val="0096788C"/>
    <w:rsid w:val="009925DC"/>
    <w:rsid w:val="009E292B"/>
    <w:rsid w:val="009F433A"/>
    <w:rsid w:val="009F7ED6"/>
    <w:rsid w:val="00A15F3A"/>
    <w:rsid w:val="00A50F9C"/>
    <w:rsid w:val="00A56A9A"/>
    <w:rsid w:val="00A84F8E"/>
    <w:rsid w:val="00AE2FB2"/>
    <w:rsid w:val="00B07735"/>
    <w:rsid w:val="00B23777"/>
    <w:rsid w:val="00B670AC"/>
    <w:rsid w:val="00C53247"/>
    <w:rsid w:val="00CB7FC1"/>
    <w:rsid w:val="00CD425D"/>
    <w:rsid w:val="00D4078C"/>
    <w:rsid w:val="00D77D8D"/>
    <w:rsid w:val="00D94E5F"/>
    <w:rsid w:val="00DE5AE8"/>
    <w:rsid w:val="00E17A13"/>
    <w:rsid w:val="00E56893"/>
    <w:rsid w:val="00E6411C"/>
    <w:rsid w:val="00EC4A40"/>
    <w:rsid w:val="00F21BAA"/>
    <w:rsid w:val="00F3137F"/>
    <w:rsid w:val="00F45AE0"/>
    <w:rsid w:val="00FC1C8B"/>
    <w:rsid w:val="00FC6533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870039</cp:lastModifiedBy>
  <cp:revision>6</cp:revision>
  <cp:lastPrinted>2023-10-11T13:12:00Z</cp:lastPrinted>
  <dcterms:created xsi:type="dcterms:W3CDTF">2023-06-23T09:46:00Z</dcterms:created>
  <dcterms:modified xsi:type="dcterms:W3CDTF">2023-10-11T13:12:00Z</dcterms:modified>
</cp:coreProperties>
</file>