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C90196">
                                <w:rPr>
                                  <w:sz w:val="18"/>
                                  <w:szCs w:val="18"/>
                                </w:rPr>
                                <w:t>127/26</w:t>
                              </w:r>
                              <w:r w:rsidR="00DD4BA6">
                                <w:rPr>
                                  <w:sz w:val="18"/>
                                  <w:szCs w:val="18"/>
                                </w:rPr>
                                <w:t>/</w:t>
                              </w:r>
                              <w:r w:rsidR="00EB0821">
                                <w:rPr>
                                  <w:sz w:val="18"/>
                                  <w:szCs w:val="18"/>
                                </w:rPr>
                                <w:t>2</w:t>
                              </w:r>
                              <w:r w:rsidR="00C90196">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C90196">
                          <w:rPr>
                            <w:sz w:val="18"/>
                            <w:szCs w:val="18"/>
                          </w:rPr>
                          <w:t>127/26</w:t>
                        </w:r>
                        <w:r w:rsidR="00DD4BA6">
                          <w:rPr>
                            <w:sz w:val="18"/>
                            <w:szCs w:val="18"/>
                          </w:rPr>
                          <w:t>/</w:t>
                        </w:r>
                        <w:r w:rsidR="00EB0821">
                          <w:rPr>
                            <w:sz w:val="18"/>
                            <w:szCs w:val="18"/>
                          </w:rPr>
                          <w:t>2</w:t>
                        </w:r>
                        <w:r w:rsidR="00C90196">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C90196">
        <w:rPr>
          <w:color w:val="auto"/>
          <w:szCs w:val="24"/>
        </w:rPr>
        <w:t>18.01.2024</w:t>
      </w:r>
      <w:r w:rsidR="00DB4F27">
        <w:rPr>
          <w:color w:val="auto"/>
          <w:szCs w:val="24"/>
        </w:rPr>
        <w:t xml:space="preserve">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5736DA">
      <w:pPr>
        <w:spacing w:after="0" w:line="240" w:lineRule="auto"/>
        <w:ind w:left="1134" w:hanging="1134"/>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5736DA">
        <w:rPr>
          <w:szCs w:val="24"/>
        </w:rPr>
        <w:t xml:space="preserve">w celu zawarcia umowy ramowej </w:t>
      </w:r>
      <w:r w:rsidR="00595060" w:rsidRPr="00EB0821">
        <w:rPr>
          <w:szCs w:val="24"/>
        </w:rPr>
        <w:t>pn.</w:t>
      </w:r>
      <w:r w:rsidR="00D9151E" w:rsidRPr="00EB0821">
        <w:rPr>
          <w:szCs w:val="24"/>
        </w:rPr>
        <w:t>:</w:t>
      </w:r>
      <w:r w:rsidR="005736DA">
        <w:rPr>
          <w:szCs w:val="24"/>
        </w:rPr>
        <w:t xml:space="preserve"> </w:t>
      </w:r>
      <w:r w:rsidR="005736DA" w:rsidRPr="005736DA">
        <w:rPr>
          <w:b/>
          <w:szCs w:val="24"/>
        </w:rPr>
        <w:t>Dostawy druków resortowych</w:t>
      </w:r>
      <w:r w:rsidR="005B4853" w:rsidRPr="005B4853">
        <w:rPr>
          <w:b/>
          <w:szCs w:val="24"/>
        </w:rPr>
        <w:t xml:space="preserve">, </w:t>
      </w:r>
      <w:r w:rsidR="00595060" w:rsidRPr="00EB0821">
        <w:rPr>
          <w:szCs w:val="24"/>
        </w:rPr>
        <w:t xml:space="preserve">nr ref.: </w:t>
      </w:r>
      <w:r w:rsidR="005736DA" w:rsidRPr="005736DA">
        <w:rPr>
          <w:b/>
          <w:szCs w:val="24"/>
        </w:rPr>
        <w:t>WZP-26/24/1/Z</w:t>
      </w:r>
      <w:r w:rsidR="005736DA">
        <w:rPr>
          <w:b/>
          <w:szCs w:val="24"/>
        </w:rPr>
        <w:t>.</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xml:space="preserve">, z zm.),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wniosk</w:t>
      </w:r>
      <w:r w:rsidR="005736DA">
        <w:rPr>
          <w:rFonts w:eastAsia="Andale Sans UI"/>
          <w:b/>
          <w:bCs/>
          <w:kern w:val="3"/>
          <w:szCs w:val="24"/>
          <w:lang w:eastAsia="en-US" w:bidi="en-US"/>
        </w:rPr>
        <w:t>u</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5736DA">
        <w:rPr>
          <w:rFonts w:eastAsia="Andale Sans UI"/>
          <w:b/>
          <w:bCs/>
          <w:kern w:val="3"/>
          <w:szCs w:val="24"/>
          <w:lang w:eastAsia="en-US" w:bidi="en-US"/>
        </w:rPr>
        <w:t>ej</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5317E6" w:rsidRDefault="005317E6"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5736DA" w:rsidRPr="008F360A" w:rsidRDefault="005736DA"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t>wskazujecie Państwo w SIWZ załącznik nr 3 stanowiący wykaz usług, którego nie ma w dokumentach przetargowych.</w:t>
      </w:r>
    </w:p>
    <w:p w:rsidR="00CF3138" w:rsidRPr="00565CDD" w:rsidRDefault="00CF313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704D35" w:rsidRDefault="005736DA"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 xml:space="preserve">Zamawiający informuje, że nie wymaga w przedmiotowym postępowaniu złożenia przez Wykonawcę wykazu usług. Załącznik nr 3 do SWZ: </w:t>
      </w:r>
      <w:r w:rsidR="00D60469" w:rsidRPr="00D60469">
        <w:rPr>
          <w:rFonts w:eastAsia="Andale Sans UI"/>
          <w:b/>
          <w:bCs/>
          <w:color w:val="auto"/>
          <w:kern w:val="3"/>
          <w:szCs w:val="24"/>
          <w:lang w:eastAsia="en-US" w:bidi="en-US"/>
        </w:rPr>
        <w:t>Opis przedmiotu zamówienia/Formularz cenowy</w:t>
      </w:r>
      <w:r w:rsidR="00D60469">
        <w:rPr>
          <w:rFonts w:eastAsia="Andale Sans UI"/>
          <w:b/>
          <w:bCs/>
          <w:color w:val="auto"/>
          <w:kern w:val="3"/>
          <w:szCs w:val="24"/>
          <w:lang w:eastAsia="en-US" w:bidi="en-US"/>
        </w:rPr>
        <w:t xml:space="preserve"> </w:t>
      </w:r>
      <w:r w:rsidR="00D60469" w:rsidRPr="00D60469">
        <w:rPr>
          <w:rFonts w:eastAsia="Andale Sans UI"/>
          <w:bCs/>
          <w:color w:val="auto"/>
          <w:kern w:val="3"/>
          <w:szCs w:val="24"/>
          <w:lang w:eastAsia="en-US" w:bidi="en-US"/>
        </w:rPr>
        <w:t>jest dostępny w wersji edytowalnej</w:t>
      </w:r>
      <w:r w:rsidR="00D60469">
        <w:rPr>
          <w:rFonts w:eastAsia="Andale Sans UI"/>
          <w:b/>
          <w:bCs/>
          <w:color w:val="auto"/>
          <w:kern w:val="3"/>
          <w:szCs w:val="24"/>
          <w:lang w:eastAsia="en-US" w:bidi="en-US"/>
        </w:rPr>
        <w:t xml:space="preserve"> </w:t>
      </w:r>
      <w:r w:rsidR="00D60469" w:rsidRPr="00D60469">
        <w:rPr>
          <w:rFonts w:eastAsia="Andale Sans UI"/>
          <w:bCs/>
          <w:color w:val="auto"/>
          <w:kern w:val="3"/>
          <w:szCs w:val="24"/>
          <w:lang w:eastAsia="en-US" w:bidi="en-US"/>
        </w:rPr>
        <w:t>w pliku</w:t>
      </w:r>
      <w:r w:rsidR="00D60469">
        <w:rPr>
          <w:rFonts w:eastAsia="Andale Sans UI"/>
          <w:b/>
          <w:bCs/>
          <w:color w:val="auto"/>
          <w:kern w:val="3"/>
          <w:szCs w:val="24"/>
          <w:lang w:eastAsia="en-US" w:bidi="en-US"/>
        </w:rPr>
        <w:t xml:space="preserve"> Załączniki do edycji </w:t>
      </w:r>
      <w:r w:rsidR="00D60469" w:rsidRPr="00D60469">
        <w:rPr>
          <w:rFonts w:eastAsia="Andale Sans UI"/>
          <w:bCs/>
          <w:color w:val="auto"/>
          <w:kern w:val="3"/>
          <w:szCs w:val="24"/>
          <w:lang w:eastAsia="en-US" w:bidi="en-US"/>
        </w:rPr>
        <w:t xml:space="preserve">dostępnym w zakładce postępowania.  </w:t>
      </w:r>
    </w:p>
    <w:p w:rsidR="005736DA" w:rsidRDefault="005736DA"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60469" w:rsidRDefault="00D60469"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Pr>
          <w:rFonts w:eastAsia="Andale Sans UI"/>
          <w:bCs/>
          <w:color w:val="auto"/>
          <w:kern w:val="3"/>
          <w:szCs w:val="24"/>
          <w:lang w:eastAsia="en-US" w:bidi="en-US"/>
        </w:rPr>
        <w:t xml:space="preserve">Szczegółowy wykaz dokumentów jakie Wykonawca ma złożyć wraz z ofertą znajduje się w Rozdziale IX ust. 6 i 7 SWZ. W przedmiotowym postępowaniu Zamawiający nie wymaga złożenia przez Wykonawcę podmiotowych środków dowodowych. </w:t>
      </w:r>
    </w:p>
    <w:p w:rsidR="00D60469" w:rsidRPr="00565CDD" w:rsidRDefault="00D60469"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24DB1" w:rsidRDefault="00605F96" w:rsidP="00223C9C">
      <w:pPr>
        <w:ind w:left="0" w:firstLine="0"/>
        <w:rPr>
          <w:b/>
          <w:color w:val="auto"/>
          <w:szCs w:val="24"/>
        </w:rPr>
      </w:pPr>
      <w:r w:rsidRPr="00565CDD">
        <w:rPr>
          <w:b/>
          <w:color w:val="auto"/>
          <w:szCs w:val="24"/>
        </w:rPr>
        <w:t>Odpowied</w:t>
      </w:r>
      <w:r w:rsidR="00D60469">
        <w:rPr>
          <w:b/>
          <w:color w:val="auto"/>
          <w:szCs w:val="24"/>
        </w:rPr>
        <w:t>ź</w:t>
      </w:r>
      <w:r w:rsidRPr="00565CDD">
        <w:rPr>
          <w:b/>
          <w:color w:val="auto"/>
          <w:szCs w:val="24"/>
        </w:rPr>
        <w:t xml:space="preserve"> </w:t>
      </w:r>
      <w:r w:rsidR="00D60469">
        <w:rPr>
          <w:b/>
          <w:color w:val="auto"/>
          <w:szCs w:val="24"/>
        </w:rPr>
        <w:t>na pytanie</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D60469">
        <w:rPr>
          <w:b/>
          <w:color w:val="auto"/>
          <w:szCs w:val="24"/>
        </w:rPr>
        <w:t>jest</w:t>
      </w:r>
      <w:r w:rsidR="00FB0DD1" w:rsidRPr="00565CDD">
        <w:rPr>
          <w:b/>
          <w:color w:val="auto"/>
          <w:szCs w:val="24"/>
        </w:rPr>
        <w:t xml:space="preserve"> </w:t>
      </w:r>
      <w:r w:rsidR="00D60469">
        <w:rPr>
          <w:b/>
          <w:color w:val="auto"/>
          <w:szCs w:val="24"/>
        </w:rPr>
        <w:t>wiążące dla stron i musi</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DB4F27" w:rsidRDefault="00DB4F27" w:rsidP="005736DA">
      <w:pPr>
        <w:ind w:left="0" w:firstLine="0"/>
        <w:rPr>
          <w:b/>
          <w:color w:val="auto"/>
          <w:szCs w:val="24"/>
        </w:rPr>
      </w:pP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p>
    <w:p w:rsidR="009B6867" w:rsidRDefault="00C90196" w:rsidP="00C90196">
      <w:pPr>
        <w:ind w:left="0" w:firstLine="0"/>
        <w:jc w:val="right"/>
        <w:rPr>
          <w:b/>
          <w:color w:val="auto"/>
          <w:szCs w:val="24"/>
        </w:rPr>
      </w:pPr>
      <w:r>
        <w:rPr>
          <w:b/>
          <w:color w:val="auto"/>
          <w:szCs w:val="24"/>
        </w:rPr>
        <w:t xml:space="preserve">Podpis na oryginale: </w:t>
      </w:r>
    </w:p>
    <w:p w:rsidR="00C90196" w:rsidRDefault="00C90196" w:rsidP="00C90196">
      <w:pPr>
        <w:ind w:left="0" w:firstLine="0"/>
        <w:jc w:val="right"/>
        <w:rPr>
          <w:b/>
          <w:color w:val="auto"/>
          <w:szCs w:val="24"/>
        </w:rPr>
      </w:pPr>
    </w:p>
    <w:p w:rsidR="00C90196" w:rsidRPr="00565CDD" w:rsidRDefault="00C90196" w:rsidP="00C90196">
      <w:pPr>
        <w:ind w:left="0" w:firstLine="0"/>
        <w:jc w:val="right"/>
        <w:rPr>
          <w:b/>
          <w:color w:val="auto"/>
          <w:szCs w:val="24"/>
        </w:rPr>
      </w:pPr>
      <w:r>
        <w:rPr>
          <w:b/>
          <w:color w:val="auto"/>
          <w:szCs w:val="24"/>
        </w:rPr>
        <w:t>\-\ Kata</w:t>
      </w:r>
      <w:bookmarkStart w:id="0" w:name="_GoBack"/>
      <w:bookmarkEnd w:id="0"/>
      <w:r>
        <w:rPr>
          <w:b/>
          <w:color w:val="auto"/>
          <w:szCs w:val="24"/>
        </w:rPr>
        <w:t>rzyna Jacak</w:t>
      </w:r>
    </w:p>
    <w:sectPr w:rsidR="00C90196"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4E" w:rsidRDefault="0081734E" w:rsidP="00FB35C9">
      <w:pPr>
        <w:spacing w:after="0" w:line="240" w:lineRule="auto"/>
      </w:pPr>
      <w:r>
        <w:separator/>
      </w:r>
    </w:p>
  </w:endnote>
  <w:endnote w:type="continuationSeparator" w:id="0">
    <w:p w:rsidR="0081734E" w:rsidRDefault="0081734E"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4E" w:rsidRDefault="0081734E" w:rsidP="00FB35C9">
      <w:pPr>
        <w:spacing w:after="0" w:line="240" w:lineRule="auto"/>
      </w:pPr>
      <w:r>
        <w:separator/>
      </w:r>
    </w:p>
  </w:footnote>
  <w:footnote w:type="continuationSeparator" w:id="0">
    <w:p w:rsidR="0081734E" w:rsidRDefault="0081734E"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A58"/>
    <w:rsid w:val="000A4603"/>
    <w:rsid w:val="000B59C2"/>
    <w:rsid w:val="000C44A6"/>
    <w:rsid w:val="000C4569"/>
    <w:rsid w:val="000D62F1"/>
    <w:rsid w:val="000F0C55"/>
    <w:rsid w:val="001115A1"/>
    <w:rsid w:val="00175F2A"/>
    <w:rsid w:val="001805D3"/>
    <w:rsid w:val="001818A5"/>
    <w:rsid w:val="00196A9C"/>
    <w:rsid w:val="001B04C0"/>
    <w:rsid w:val="001C26C5"/>
    <w:rsid w:val="001F301B"/>
    <w:rsid w:val="001F69C1"/>
    <w:rsid w:val="00223C9C"/>
    <w:rsid w:val="00251558"/>
    <w:rsid w:val="00255FCC"/>
    <w:rsid w:val="0029086E"/>
    <w:rsid w:val="002A5608"/>
    <w:rsid w:val="002B4EDF"/>
    <w:rsid w:val="002D02CC"/>
    <w:rsid w:val="002D0C7F"/>
    <w:rsid w:val="0033180E"/>
    <w:rsid w:val="00332CD4"/>
    <w:rsid w:val="00337393"/>
    <w:rsid w:val="0036086D"/>
    <w:rsid w:val="00385CA4"/>
    <w:rsid w:val="003875D2"/>
    <w:rsid w:val="003A173E"/>
    <w:rsid w:val="00402A7B"/>
    <w:rsid w:val="0042375E"/>
    <w:rsid w:val="00492EC8"/>
    <w:rsid w:val="004C2918"/>
    <w:rsid w:val="004C7C9F"/>
    <w:rsid w:val="00504789"/>
    <w:rsid w:val="00517B69"/>
    <w:rsid w:val="005317E6"/>
    <w:rsid w:val="005324A9"/>
    <w:rsid w:val="00532DF6"/>
    <w:rsid w:val="00565CDD"/>
    <w:rsid w:val="005736DA"/>
    <w:rsid w:val="00595060"/>
    <w:rsid w:val="005B4853"/>
    <w:rsid w:val="005D5EFB"/>
    <w:rsid w:val="005E070E"/>
    <w:rsid w:val="005E744D"/>
    <w:rsid w:val="005F482C"/>
    <w:rsid w:val="00605F96"/>
    <w:rsid w:val="00635B77"/>
    <w:rsid w:val="00655980"/>
    <w:rsid w:val="006A0406"/>
    <w:rsid w:val="006C1F12"/>
    <w:rsid w:val="006D723F"/>
    <w:rsid w:val="00704D35"/>
    <w:rsid w:val="0074335F"/>
    <w:rsid w:val="007B6EE3"/>
    <w:rsid w:val="007C4CED"/>
    <w:rsid w:val="007D6912"/>
    <w:rsid w:val="0081734E"/>
    <w:rsid w:val="00866672"/>
    <w:rsid w:val="00892F50"/>
    <w:rsid w:val="008A4B01"/>
    <w:rsid w:val="008F0FEE"/>
    <w:rsid w:val="008F360A"/>
    <w:rsid w:val="009052F5"/>
    <w:rsid w:val="009059FA"/>
    <w:rsid w:val="00940D45"/>
    <w:rsid w:val="00944309"/>
    <w:rsid w:val="0096496A"/>
    <w:rsid w:val="009862A8"/>
    <w:rsid w:val="009B6867"/>
    <w:rsid w:val="009D0E1E"/>
    <w:rsid w:val="009D44EB"/>
    <w:rsid w:val="009E45EC"/>
    <w:rsid w:val="00A02D88"/>
    <w:rsid w:val="00A1517A"/>
    <w:rsid w:val="00A94BE1"/>
    <w:rsid w:val="00B217BA"/>
    <w:rsid w:val="00B31F61"/>
    <w:rsid w:val="00B62CAC"/>
    <w:rsid w:val="00BA083D"/>
    <w:rsid w:val="00BA7C2F"/>
    <w:rsid w:val="00BB5D65"/>
    <w:rsid w:val="00BE4537"/>
    <w:rsid w:val="00BF3FE5"/>
    <w:rsid w:val="00C131C5"/>
    <w:rsid w:val="00C34F00"/>
    <w:rsid w:val="00C42368"/>
    <w:rsid w:val="00C90196"/>
    <w:rsid w:val="00C93878"/>
    <w:rsid w:val="00C96DEE"/>
    <w:rsid w:val="00CF3138"/>
    <w:rsid w:val="00D22E27"/>
    <w:rsid w:val="00D24DB1"/>
    <w:rsid w:val="00D31385"/>
    <w:rsid w:val="00D437AC"/>
    <w:rsid w:val="00D52E13"/>
    <w:rsid w:val="00D52FB7"/>
    <w:rsid w:val="00D60469"/>
    <w:rsid w:val="00D900D4"/>
    <w:rsid w:val="00D9151E"/>
    <w:rsid w:val="00D9357C"/>
    <w:rsid w:val="00DA31C2"/>
    <w:rsid w:val="00DB0C56"/>
    <w:rsid w:val="00DB4F27"/>
    <w:rsid w:val="00DD4BA6"/>
    <w:rsid w:val="00DE04A0"/>
    <w:rsid w:val="00DF573C"/>
    <w:rsid w:val="00E134B8"/>
    <w:rsid w:val="00E20EF0"/>
    <w:rsid w:val="00E22EDD"/>
    <w:rsid w:val="00E3458E"/>
    <w:rsid w:val="00E61FD8"/>
    <w:rsid w:val="00E62BB7"/>
    <w:rsid w:val="00E72ABF"/>
    <w:rsid w:val="00E91422"/>
    <w:rsid w:val="00EB0821"/>
    <w:rsid w:val="00EB662A"/>
    <w:rsid w:val="00EE6028"/>
    <w:rsid w:val="00F253B5"/>
    <w:rsid w:val="00F30425"/>
    <w:rsid w:val="00F32E64"/>
    <w:rsid w:val="00F803C1"/>
    <w:rsid w:val="00FA05E5"/>
    <w:rsid w:val="00FA2A40"/>
    <w:rsid w:val="00FB0DD1"/>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3FD8"/>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5487-7F8E-4CA2-98E5-DBF170B1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195</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5</cp:revision>
  <cp:lastPrinted>2024-01-18T07:14:00Z</cp:lastPrinted>
  <dcterms:created xsi:type="dcterms:W3CDTF">2024-01-18T07:04:00Z</dcterms:created>
  <dcterms:modified xsi:type="dcterms:W3CDTF">2024-01-18T07:54:00Z</dcterms:modified>
</cp:coreProperties>
</file>