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45F9" w:rsidRPr="007A2DBB" w:rsidRDefault="00CC45F9" w:rsidP="007A2DBB">
      <w:pPr>
        <w:pStyle w:val="Legenda"/>
        <w:spacing w:line="360" w:lineRule="auto"/>
        <w:rPr>
          <w:rFonts w:asciiTheme="minorHAnsi" w:hAnsiTheme="minorHAnsi" w:cstheme="minorHAnsi"/>
          <w:b/>
          <w:i w:val="0"/>
          <w:sz w:val="22"/>
          <w:szCs w:val="22"/>
        </w:rPr>
      </w:pPr>
      <w:r w:rsidRPr="007A2DBB">
        <w:rPr>
          <w:rFonts w:asciiTheme="minorHAnsi" w:hAnsiTheme="minorHAnsi" w:cstheme="minorHAnsi"/>
          <w:b/>
          <w:i w:val="0"/>
          <w:sz w:val="22"/>
          <w:szCs w:val="22"/>
          <w:lang w:eastAsia="pl-PL"/>
        </w:rPr>
        <w:t>ZAMAWIAJĄCY</w:t>
      </w:r>
    </w:p>
    <w:p w:rsidR="00CC45F9" w:rsidRPr="007A2DBB" w:rsidRDefault="00CC45F9" w:rsidP="007A2DBB">
      <w:pPr>
        <w:suppressAutoHyphens w:val="0"/>
        <w:spacing w:line="360" w:lineRule="auto"/>
        <w:rPr>
          <w:rFonts w:asciiTheme="minorHAnsi" w:hAnsiTheme="minorHAnsi" w:cstheme="minorHAnsi"/>
          <w:sz w:val="22"/>
          <w:szCs w:val="22"/>
        </w:rPr>
      </w:pPr>
      <w:r w:rsidRPr="007A2DBB">
        <w:rPr>
          <w:rFonts w:asciiTheme="minorHAnsi" w:hAnsiTheme="minorHAnsi" w:cstheme="minorHAnsi"/>
          <w:b/>
          <w:sz w:val="22"/>
          <w:szCs w:val="22"/>
          <w:lang w:eastAsia="pl-PL"/>
        </w:rPr>
        <w:t>UNIWERSYTET MEDYCZNY W BIAŁYMSTOKU</w:t>
      </w:r>
    </w:p>
    <w:p w:rsidR="00CC45F9" w:rsidRPr="007A2DBB" w:rsidRDefault="00CC45F9" w:rsidP="007A2DBB">
      <w:pPr>
        <w:suppressAutoHyphens w:val="0"/>
        <w:spacing w:line="360" w:lineRule="auto"/>
        <w:rPr>
          <w:rFonts w:asciiTheme="minorHAnsi" w:hAnsiTheme="minorHAnsi" w:cstheme="minorHAnsi"/>
          <w:sz w:val="22"/>
          <w:szCs w:val="22"/>
        </w:rPr>
      </w:pPr>
      <w:r w:rsidRPr="007A2DBB">
        <w:rPr>
          <w:rFonts w:asciiTheme="minorHAnsi" w:hAnsiTheme="minorHAnsi" w:cstheme="minorHAnsi"/>
          <w:b/>
          <w:sz w:val="22"/>
          <w:szCs w:val="22"/>
          <w:lang w:eastAsia="pl-PL"/>
        </w:rPr>
        <w:t>ul. Jana Kilińskiego 1, 15 – 089 Białystok</w:t>
      </w:r>
    </w:p>
    <w:p w:rsidR="00177C85" w:rsidRPr="007A2DBB" w:rsidRDefault="00D863B2" w:rsidP="007A2DBB">
      <w:pPr>
        <w:suppressAutoHyphens w:val="0"/>
        <w:spacing w:line="360" w:lineRule="auto"/>
        <w:rPr>
          <w:rFonts w:asciiTheme="minorHAnsi" w:hAnsiTheme="minorHAnsi" w:cstheme="minorHAnsi"/>
          <w:sz w:val="22"/>
          <w:szCs w:val="22"/>
        </w:rPr>
      </w:pPr>
      <w:r w:rsidRPr="007A2DBB">
        <w:rPr>
          <w:rFonts w:asciiTheme="minorHAnsi" w:hAnsiTheme="minorHAnsi" w:cstheme="minorHAnsi"/>
          <w:b/>
          <w:sz w:val="22"/>
          <w:szCs w:val="22"/>
          <w:lang w:eastAsia="pl-PL"/>
        </w:rPr>
        <w:t xml:space="preserve">NIP: 542 - 021 - 17 – 17, </w:t>
      </w:r>
      <w:r w:rsidR="00CC45F9" w:rsidRPr="007A2DBB">
        <w:rPr>
          <w:rFonts w:asciiTheme="minorHAnsi" w:hAnsiTheme="minorHAnsi" w:cstheme="minorHAnsi"/>
          <w:b/>
          <w:sz w:val="22"/>
          <w:szCs w:val="22"/>
          <w:lang w:eastAsia="pl-PL"/>
        </w:rPr>
        <w:t>REGON: 000288604</w:t>
      </w:r>
    </w:p>
    <w:p w:rsidR="00CC45F9" w:rsidRPr="007A2DBB" w:rsidRDefault="003369FC" w:rsidP="007A2DBB">
      <w:pPr>
        <w:suppressAutoHyphens w:val="0"/>
        <w:spacing w:line="360" w:lineRule="auto"/>
        <w:rPr>
          <w:rFonts w:asciiTheme="minorHAnsi" w:hAnsiTheme="minorHAnsi" w:cstheme="minorHAnsi"/>
          <w:sz w:val="22"/>
          <w:szCs w:val="22"/>
        </w:rPr>
      </w:pPr>
      <w:hyperlink r:id="rId8" w:history="1">
        <w:r w:rsidR="00CC45F9" w:rsidRPr="007A2DBB">
          <w:rPr>
            <w:rStyle w:val="Hipercze"/>
            <w:rFonts w:asciiTheme="minorHAnsi" w:hAnsiTheme="minorHAnsi" w:cstheme="minorHAnsi"/>
            <w:b/>
            <w:sz w:val="22"/>
            <w:szCs w:val="22"/>
            <w:lang w:eastAsia="pl-PL"/>
          </w:rPr>
          <w:t>www.umb.edu.pl</w:t>
        </w:r>
      </w:hyperlink>
    </w:p>
    <w:p w:rsidR="00CC45F9" w:rsidRPr="007A2DBB" w:rsidRDefault="00CC45F9" w:rsidP="007A2DBB">
      <w:pPr>
        <w:suppressAutoHyphens w:val="0"/>
        <w:spacing w:line="360" w:lineRule="auto"/>
        <w:rPr>
          <w:rFonts w:asciiTheme="minorHAnsi" w:hAnsiTheme="minorHAnsi" w:cstheme="minorHAnsi"/>
          <w:sz w:val="22"/>
          <w:szCs w:val="22"/>
        </w:rPr>
      </w:pPr>
      <w:r w:rsidRPr="007A2DBB">
        <w:rPr>
          <w:rFonts w:asciiTheme="minorHAnsi" w:hAnsiTheme="minorHAnsi" w:cstheme="minorHAnsi"/>
          <w:b/>
          <w:sz w:val="22"/>
          <w:szCs w:val="22"/>
          <w:lang w:eastAsia="pl-PL"/>
        </w:rPr>
        <w:t>Kontakt: Dział Zamówień Publicznych</w:t>
      </w:r>
    </w:p>
    <w:p w:rsidR="00CC45F9" w:rsidRPr="007A2DBB" w:rsidRDefault="00CC45F9" w:rsidP="007A2DBB">
      <w:pPr>
        <w:suppressAutoHyphens w:val="0"/>
        <w:spacing w:line="360" w:lineRule="auto"/>
        <w:rPr>
          <w:rFonts w:asciiTheme="minorHAnsi" w:hAnsiTheme="minorHAnsi" w:cstheme="minorHAnsi"/>
          <w:sz w:val="22"/>
          <w:szCs w:val="22"/>
        </w:rPr>
      </w:pPr>
      <w:r w:rsidRPr="007A2DBB">
        <w:rPr>
          <w:rFonts w:asciiTheme="minorHAnsi" w:hAnsiTheme="minorHAnsi" w:cstheme="minorHAnsi"/>
          <w:sz w:val="22"/>
          <w:szCs w:val="22"/>
          <w:lang w:eastAsia="pl-PL"/>
        </w:rPr>
        <w:t xml:space="preserve">tel. </w:t>
      </w:r>
      <w:r w:rsidR="0071302D" w:rsidRPr="007A2DBB">
        <w:rPr>
          <w:rFonts w:asciiTheme="minorHAnsi" w:hAnsiTheme="minorHAnsi" w:cstheme="minorHAnsi"/>
          <w:sz w:val="22"/>
          <w:szCs w:val="22"/>
          <w:lang w:eastAsia="pl-PL"/>
        </w:rPr>
        <w:t xml:space="preserve">85 748 55 39, 85 748 55 50, </w:t>
      </w:r>
      <w:r w:rsidR="00177C85" w:rsidRPr="007A2DBB">
        <w:rPr>
          <w:rFonts w:asciiTheme="minorHAnsi" w:hAnsiTheme="minorHAnsi" w:cstheme="minorHAnsi"/>
          <w:sz w:val="22"/>
          <w:szCs w:val="22"/>
          <w:lang w:eastAsia="pl-PL"/>
        </w:rPr>
        <w:t>85 748 56 26, 85 748 56 40, 85 748 57 39, 85 748 54 43, 85 686 51 37</w:t>
      </w:r>
    </w:p>
    <w:p w:rsidR="00CC45F9" w:rsidRPr="007A2DBB" w:rsidRDefault="00CC45F9" w:rsidP="007A2DBB">
      <w:pPr>
        <w:suppressAutoHyphens w:val="0"/>
        <w:spacing w:line="360" w:lineRule="auto"/>
        <w:rPr>
          <w:rFonts w:asciiTheme="minorHAnsi" w:hAnsiTheme="minorHAnsi" w:cstheme="minorHAnsi"/>
          <w:b/>
          <w:sz w:val="22"/>
          <w:szCs w:val="22"/>
          <w:lang w:val="en-US"/>
        </w:rPr>
      </w:pPr>
      <w:r w:rsidRPr="007A2DBB">
        <w:rPr>
          <w:rFonts w:asciiTheme="minorHAnsi" w:hAnsiTheme="minorHAnsi" w:cstheme="minorHAnsi"/>
          <w:b/>
          <w:sz w:val="22"/>
          <w:szCs w:val="22"/>
          <w:lang w:val="en-US" w:eastAsia="pl-PL"/>
        </w:rPr>
        <w:t xml:space="preserve">e-mail: </w:t>
      </w:r>
      <w:hyperlink r:id="rId9" w:history="1">
        <w:r w:rsidR="00B36ED1" w:rsidRPr="007A2DBB">
          <w:rPr>
            <w:rStyle w:val="Hipercze"/>
            <w:rFonts w:asciiTheme="minorHAnsi" w:hAnsiTheme="minorHAnsi" w:cstheme="minorHAnsi"/>
            <w:b/>
            <w:sz w:val="22"/>
            <w:szCs w:val="22"/>
            <w:lang w:val="en-US" w:eastAsia="pl-PL"/>
          </w:rPr>
          <w:t>zampubl@umb.edu.pl</w:t>
        </w:r>
      </w:hyperlink>
      <w:r w:rsidRPr="007A2DBB">
        <w:rPr>
          <w:rFonts w:asciiTheme="minorHAnsi" w:hAnsiTheme="minorHAnsi" w:cstheme="minorHAnsi"/>
          <w:b/>
          <w:sz w:val="22"/>
          <w:szCs w:val="22"/>
          <w:lang w:val="en-US"/>
        </w:rPr>
        <w:t xml:space="preserve"> </w:t>
      </w:r>
    </w:p>
    <w:p w:rsidR="00CC45F9" w:rsidRPr="007A2DBB" w:rsidRDefault="00CC45F9" w:rsidP="007A2DBB">
      <w:pPr>
        <w:suppressAutoHyphens w:val="0"/>
        <w:spacing w:line="360" w:lineRule="auto"/>
        <w:rPr>
          <w:rFonts w:asciiTheme="minorHAnsi" w:hAnsiTheme="minorHAnsi" w:cstheme="minorHAnsi"/>
          <w:sz w:val="22"/>
          <w:szCs w:val="22"/>
          <w:lang w:val="en-US"/>
        </w:rPr>
      </w:pPr>
    </w:p>
    <w:p w:rsidR="006F1D87" w:rsidRPr="007A2DBB" w:rsidRDefault="00CC45F9" w:rsidP="007A2DBB">
      <w:pPr>
        <w:keepNext/>
        <w:suppressAutoHyphens w:val="0"/>
        <w:spacing w:after="240" w:line="360" w:lineRule="auto"/>
        <w:rPr>
          <w:rFonts w:asciiTheme="minorHAnsi" w:hAnsiTheme="minorHAnsi" w:cstheme="minorHAnsi"/>
          <w:b/>
          <w:color w:val="4472C4"/>
          <w:sz w:val="22"/>
          <w:szCs w:val="22"/>
          <w:lang w:eastAsia="pl-PL"/>
        </w:rPr>
      </w:pPr>
      <w:r w:rsidRPr="007A2DBB">
        <w:rPr>
          <w:rFonts w:asciiTheme="minorHAnsi" w:hAnsiTheme="minorHAnsi" w:cstheme="minorHAnsi"/>
          <w:b/>
          <w:color w:val="4472C4"/>
          <w:sz w:val="22"/>
          <w:szCs w:val="22"/>
          <w:lang w:eastAsia="pl-PL"/>
        </w:rPr>
        <w:t xml:space="preserve">Nr sprawy: </w:t>
      </w:r>
      <w:r w:rsidR="008103A9" w:rsidRPr="007A2DBB">
        <w:rPr>
          <w:rFonts w:asciiTheme="minorHAnsi" w:hAnsiTheme="minorHAnsi" w:cstheme="minorHAnsi"/>
          <w:b/>
          <w:color w:val="4472C4"/>
          <w:sz w:val="22"/>
          <w:szCs w:val="22"/>
          <w:lang w:eastAsia="pl-PL"/>
        </w:rPr>
        <w:t>AZP.25.1.</w:t>
      </w:r>
      <w:r w:rsidR="007A2DBB" w:rsidRPr="007A2DBB">
        <w:rPr>
          <w:rFonts w:asciiTheme="minorHAnsi" w:hAnsiTheme="minorHAnsi" w:cstheme="minorHAnsi"/>
          <w:b/>
          <w:color w:val="4472C4"/>
          <w:sz w:val="22"/>
          <w:szCs w:val="22"/>
          <w:lang w:eastAsia="pl-PL"/>
        </w:rPr>
        <w:t>57.2024</w:t>
      </w:r>
    </w:p>
    <w:p w:rsidR="006F1D87" w:rsidRPr="007A2DBB" w:rsidRDefault="00CC45F9" w:rsidP="007A2DBB">
      <w:pPr>
        <w:keepNext/>
        <w:suppressAutoHyphens w:val="0"/>
        <w:spacing w:after="240" w:line="360" w:lineRule="auto"/>
        <w:rPr>
          <w:rFonts w:asciiTheme="minorHAnsi" w:hAnsiTheme="minorHAnsi" w:cstheme="minorHAnsi"/>
          <w:b/>
          <w:color w:val="4472C4"/>
          <w:sz w:val="22"/>
          <w:szCs w:val="22"/>
          <w:lang w:eastAsia="pl-PL"/>
        </w:rPr>
      </w:pPr>
      <w:r w:rsidRPr="007A2DBB">
        <w:rPr>
          <w:rFonts w:asciiTheme="minorHAnsi" w:hAnsiTheme="minorHAnsi" w:cstheme="minorHAnsi"/>
          <w:b/>
          <w:color w:val="4472C4"/>
          <w:sz w:val="22"/>
          <w:szCs w:val="22"/>
          <w:lang w:eastAsia="pl-PL"/>
        </w:rPr>
        <w:t>Białystok</w:t>
      </w:r>
      <w:r w:rsidR="005240B5" w:rsidRPr="007A2DBB">
        <w:rPr>
          <w:rFonts w:asciiTheme="minorHAnsi" w:hAnsiTheme="minorHAnsi" w:cstheme="minorHAnsi"/>
          <w:b/>
          <w:color w:val="4472C4"/>
          <w:sz w:val="22"/>
          <w:szCs w:val="22"/>
          <w:lang w:eastAsia="pl-PL"/>
        </w:rPr>
        <w:t>,</w:t>
      </w:r>
      <w:r w:rsidRPr="007A2DBB">
        <w:rPr>
          <w:rFonts w:asciiTheme="minorHAnsi" w:hAnsiTheme="minorHAnsi" w:cstheme="minorHAnsi"/>
          <w:b/>
          <w:color w:val="4472C4"/>
          <w:sz w:val="22"/>
          <w:szCs w:val="22"/>
          <w:lang w:eastAsia="pl-PL"/>
        </w:rPr>
        <w:t xml:space="preserve"> dn. </w:t>
      </w:r>
      <w:r w:rsidR="0037166C" w:rsidRPr="007A2DBB">
        <w:rPr>
          <w:rFonts w:asciiTheme="minorHAnsi" w:hAnsiTheme="minorHAnsi" w:cstheme="minorHAnsi"/>
          <w:b/>
          <w:color w:val="4472C4"/>
          <w:sz w:val="22"/>
          <w:szCs w:val="22"/>
          <w:lang w:eastAsia="pl-PL"/>
        </w:rPr>
        <w:t>1</w:t>
      </w:r>
      <w:r w:rsidR="007A2DBB" w:rsidRPr="007A2DBB">
        <w:rPr>
          <w:rFonts w:asciiTheme="minorHAnsi" w:hAnsiTheme="minorHAnsi" w:cstheme="minorHAnsi"/>
          <w:b/>
          <w:color w:val="4472C4"/>
          <w:sz w:val="22"/>
          <w:szCs w:val="22"/>
          <w:lang w:eastAsia="pl-PL"/>
        </w:rPr>
        <w:t>1</w:t>
      </w:r>
      <w:r w:rsidR="0037166C" w:rsidRPr="007A2DBB">
        <w:rPr>
          <w:rFonts w:asciiTheme="minorHAnsi" w:hAnsiTheme="minorHAnsi" w:cstheme="minorHAnsi"/>
          <w:b/>
          <w:color w:val="4472C4"/>
          <w:sz w:val="22"/>
          <w:szCs w:val="22"/>
          <w:lang w:eastAsia="pl-PL"/>
        </w:rPr>
        <w:t>.12.</w:t>
      </w:r>
      <w:r w:rsidR="00C85578" w:rsidRPr="007A2DBB">
        <w:rPr>
          <w:rFonts w:asciiTheme="minorHAnsi" w:hAnsiTheme="minorHAnsi" w:cstheme="minorHAnsi"/>
          <w:b/>
          <w:color w:val="4472C4"/>
          <w:sz w:val="22"/>
          <w:szCs w:val="22"/>
          <w:lang w:eastAsia="pl-PL"/>
        </w:rPr>
        <w:t>202</w:t>
      </w:r>
      <w:r w:rsidR="007A2DBB" w:rsidRPr="007A2DBB">
        <w:rPr>
          <w:rFonts w:asciiTheme="minorHAnsi" w:hAnsiTheme="minorHAnsi" w:cstheme="minorHAnsi"/>
          <w:b/>
          <w:color w:val="4472C4"/>
          <w:sz w:val="22"/>
          <w:szCs w:val="22"/>
          <w:lang w:eastAsia="pl-PL"/>
        </w:rPr>
        <w:t>4</w:t>
      </w:r>
      <w:r w:rsidR="007C53C2" w:rsidRPr="007A2DBB">
        <w:rPr>
          <w:rFonts w:asciiTheme="minorHAnsi" w:hAnsiTheme="minorHAnsi" w:cstheme="minorHAnsi"/>
          <w:b/>
          <w:color w:val="4472C4"/>
          <w:sz w:val="22"/>
          <w:szCs w:val="22"/>
          <w:lang w:eastAsia="pl-PL"/>
        </w:rPr>
        <w:t xml:space="preserve"> r.</w:t>
      </w:r>
    </w:p>
    <w:p w:rsidR="006F1D87" w:rsidRPr="007A2DBB" w:rsidRDefault="00CC45F9" w:rsidP="007A2DBB">
      <w:pPr>
        <w:keepNext/>
        <w:suppressAutoHyphens w:val="0"/>
        <w:spacing w:line="360" w:lineRule="auto"/>
        <w:rPr>
          <w:rFonts w:asciiTheme="minorHAnsi" w:hAnsiTheme="minorHAnsi" w:cstheme="minorHAnsi"/>
          <w:b/>
          <w:sz w:val="22"/>
          <w:szCs w:val="22"/>
          <w:lang w:eastAsia="pl-PL"/>
        </w:rPr>
      </w:pPr>
      <w:r w:rsidRPr="007A2DBB">
        <w:rPr>
          <w:rFonts w:asciiTheme="minorHAnsi" w:hAnsiTheme="minorHAnsi" w:cstheme="minorHAnsi"/>
          <w:b/>
          <w:sz w:val="22"/>
          <w:szCs w:val="22"/>
          <w:lang w:eastAsia="pl-PL"/>
        </w:rPr>
        <w:t>SPECYFIKACJA WARUNKÓW ZAMÓWIENIA</w:t>
      </w:r>
    </w:p>
    <w:p w:rsidR="00CC45F9" w:rsidRPr="007A2DBB" w:rsidRDefault="00051B4A" w:rsidP="007A2DBB">
      <w:pPr>
        <w:keepNext/>
        <w:suppressAutoHyphens w:val="0"/>
        <w:spacing w:line="360" w:lineRule="auto"/>
        <w:rPr>
          <w:rFonts w:asciiTheme="minorHAnsi" w:hAnsiTheme="minorHAnsi" w:cstheme="minorHAnsi"/>
          <w:b/>
          <w:sz w:val="22"/>
          <w:szCs w:val="22"/>
          <w:lang w:eastAsia="pl-PL"/>
        </w:rPr>
      </w:pPr>
      <w:r w:rsidRPr="007A2DBB">
        <w:rPr>
          <w:rFonts w:asciiTheme="minorHAnsi" w:hAnsiTheme="minorHAnsi" w:cstheme="minorHAnsi"/>
          <w:b/>
          <w:sz w:val="22"/>
          <w:szCs w:val="22"/>
          <w:lang w:eastAsia="pl-PL"/>
        </w:rPr>
        <w:t>(</w:t>
      </w:r>
      <w:r w:rsidR="00B36ED1" w:rsidRPr="007A2DBB">
        <w:rPr>
          <w:rFonts w:asciiTheme="minorHAnsi" w:hAnsiTheme="minorHAnsi" w:cstheme="minorHAnsi"/>
          <w:b/>
          <w:sz w:val="22"/>
          <w:szCs w:val="22"/>
          <w:lang w:eastAsia="pl-PL"/>
        </w:rPr>
        <w:t xml:space="preserve">zwana dalej </w:t>
      </w:r>
      <w:r w:rsidR="00CC45F9" w:rsidRPr="007A2DBB">
        <w:rPr>
          <w:rFonts w:asciiTheme="minorHAnsi" w:hAnsiTheme="minorHAnsi" w:cstheme="minorHAnsi"/>
          <w:b/>
          <w:sz w:val="22"/>
          <w:szCs w:val="22"/>
          <w:lang w:eastAsia="pl-PL"/>
        </w:rPr>
        <w:t>SWZ)</w:t>
      </w:r>
    </w:p>
    <w:p w:rsidR="00CC45F9" w:rsidRPr="007A2DBB" w:rsidRDefault="00CC45F9" w:rsidP="007A2DBB">
      <w:pPr>
        <w:suppressAutoHyphens w:val="0"/>
        <w:spacing w:line="360" w:lineRule="auto"/>
        <w:rPr>
          <w:rFonts w:asciiTheme="minorHAnsi" w:hAnsiTheme="minorHAnsi" w:cstheme="minorHAnsi"/>
          <w:sz w:val="22"/>
          <w:szCs w:val="22"/>
        </w:rPr>
      </w:pPr>
      <w:r w:rsidRPr="007A2DBB">
        <w:rPr>
          <w:rFonts w:asciiTheme="minorHAnsi" w:hAnsiTheme="minorHAnsi" w:cstheme="minorHAnsi"/>
          <w:b/>
          <w:sz w:val="22"/>
          <w:szCs w:val="22"/>
          <w:lang w:eastAsia="pl-PL"/>
        </w:rPr>
        <w:t xml:space="preserve">DLA ZAMÓWIENIA </w:t>
      </w:r>
      <w:r w:rsidR="004C6E99" w:rsidRPr="007A2DBB">
        <w:rPr>
          <w:rFonts w:asciiTheme="minorHAnsi" w:hAnsiTheme="minorHAnsi" w:cstheme="minorHAnsi"/>
          <w:b/>
          <w:sz w:val="22"/>
          <w:szCs w:val="22"/>
          <w:lang w:eastAsia="pl-PL"/>
        </w:rPr>
        <w:t xml:space="preserve">KLASYCZNEGO </w:t>
      </w:r>
      <w:r w:rsidRPr="007A2DBB">
        <w:rPr>
          <w:rFonts w:asciiTheme="minorHAnsi" w:hAnsiTheme="minorHAnsi" w:cstheme="minorHAnsi"/>
          <w:b/>
          <w:sz w:val="22"/>
          <w:szCs w:val="22"/>
          <w:lang w:eastAsia="pl-PL"/>
        </w:rPr>
        <w:t>O SZACUNKOWEJ WARTOŚCI</w:t>
      </w:r>
    </w:p>
    <w:p w:rsidR="00CC45F9" w:rsidRPr="007A2DBB" w:rsidRDefault="004C6E99" w:rsidP="007A2DBB">
      <w:pPr>
        <w:suppressAutoHyphens w:val="0"/>
        <w:spacing w:line="360" w:lineRule="auto"/>
        <w:rPr>
          <w:rFonts w:asciiTheme="minorHAnsi" w:hAnsiTheme="minorHAnsi" w:cstheme="minorHAnsi"/>
          <w:b/>
          <w:sz w:val="22"/>
          <w:szCs w:val="22"/>
          <w:lang w:eastAsia="pl-PL"/>
        </w:rPr>
      </w:pPr>
      <w:r w:rsidRPr="007A2DBB">
        <w:rPr>
          <w:rFonts w:asciiTheme="minorHAnsi" w:hAnsiTheme="minorHAnsi" w:cstheme="minorHAnsi"/>
          <w:b/>
          <w:sz w:val="22"/>
          <w:szCs w:val="22"/>
          <w:lang w:eastAsia="pl-PL"/>
        </w:rPr>
        <w:t>MNIEJSZ</w:t>
      </w:r>
      <w:r w:rsidR="006B75AA" w:rsidRPr="007A2DBB">
        <w:rPr>
          <w:rFonts w:asciiTheme="minorHAnsi" w:hAnsiTheme="minorHAnsi" w:cstheme="minorHAnsi"/>
          <w:b/>
          <w:sz w:val="22"/>
          <w:szCs w:val="22"/>
          <w:lang w:eastAsia="pl-PL"/>
        </w:rPr>
        <w:t>EJ</w:t>
      </w:r>
      <w:r w:rsidRPr="007A2DBB">
        <w:rPr>
          <w:rFonts w:asciiTheme="minorHAnsi" w:hAnsiTheme="minorHAnsi" w:cstheme="minorHAnsi"/>
          <w:b/>
          <w:sz w:val="22"/>
          <w:szCs w:val="22"/>
          <w:lang w:eastAsia="pl-PL"/>
        </w:rPr>
        <w:t xml:space="preserve"> NIŻ </w:t>
      </w:r>
      <w:r w:rsidR="00222E7B" w:rsidRPr="007A2DBB">
        <w:rPr>
          <w:rFonts w:asciiTheme="minorHAnsi" w:hAnsiTheme="minorHAnsi" w:cstheme="minorHAnsi"/>
          <w:b/>
          <w:sz w:val="22"/>
          <w:szCs w:val="22"/>
          <w:lang w:eastAsia="pl-PL"/>
        </w:rPr>
        <w:t>PROGI UNIJNE</w:t>
      </w:r>
      <w:r w:rsidR="005240B5" w:rsidRPr="007A2DBB">
        <w:rPr>
          <w:rFonts w:asciiTheme="minorHAnsi" w:hAnsiTheme="minorHAnsi" w:cstheme="minorHAnsi"/>
          <w:b/>
          <w:bCs/>
          <w:color w:val="000000"/>
          <w:sz w:val="22"/>
          <w:szCs w:val="22"/>
        </w:rPr>
        <w:t xml:space="preserve"> </w:t>
      </w:r>
      <w:r w:rsidR="00C84DD4" w:rsidRPr="007A2DBB">
        <w:rPr>
          <w:rFonts w:asciiTheme="minorHAnsi" w:hAnsiTheme="minorHAnsi" w:cstheme="minorHAnsi"/>
          <w:b/>
          <w:bCs/>
          <w:sz w:val="22"/>
          <w:szCs w:val="22"/>
        </w:rPr>
        <w:t>(2</w:t>
      </w:r>
      <w:r w:rsidR="007A2DBB" w:rsidRPr="007A2DBB">
        <w:rPr>
          <w:rFonts w:asciiTheme="minorHAnsi" w:hAnsiTheme="minorHAnsi" w:cstheme="minorHAnsi"/>
          <w:b/>
          <w:bCs/>
          <w:sz w:val="22"/>
          <w:szCs w:val="22"/>
        </w:rPr>
        <w:t>21</w:t>
      </w:r>
      <w:r w:rsidR="005240B5" w:rsidRPr="007A2DBB">
        <w:rPr>
          <w:rFonts w:asciiTheme="minorHAnsi" w:hAnsiTheme="minorHAnsi" w:cstheme="minorHAnsi"/>
          <w:b/>
          <w:bCs/>
          <w:sz w:val="22"/>
          <w:szCs w:val="22"/>
        </w:rPr>
        <w:t> 000 EURO)</w:t>
      </w:r>
    </w:p>
    <w:p w:rsidR="00CC45F9" w:rsidRPr="007A2DBB" w:rsidRDefault="00051B4A" w:rsidP="007A2DBB">
      <w:pPr>
        <w:suppressAutoHyphens w:val="0"/>
        <w:spacing w:line="360" w:lineRule="auto"/>
        <w:rPr>
          <w:rFonts w:asciiTheme="minorHAnsi" w:hAnsiTheme="minorHAnsi" w:cstheme="minorHAnsi"/>
          <w:b/>
          <w:sz w:val="22"/>
          <w:szCs w:val="22"/>
          <w:lang w:eastAsia="pl-PL"/>
        </w:rPr>
      </w:pPr>
      <w:r w:rsidRPr="007A2DBB">
        <w:rPr>
          <w:rFonts w:asciiTheme="minorHAnsi" w:hAnsiTheme="minorHAnsi" w:cstheme="minorHAnsi"/>
          <w:b/>
          <w:sz w:val="22"/>
          <w:szCs w:val="22"/>
          <w:lang w:eastAsia="pl-PL"/>
        </w:rPr>
        <w:t xml:space="preserve">KATEGORIA – </w:t>
      </w:r>
      <w:r w:rsidR="00FB3334" w:rsidRPr="007A2DBB">
        <w:rPr>
          <w:rFonts w:asciiTheme="minorHAnsi" w:hAnsiTheme="minorHAnsi" w:cstheme="minorHAnsi"/>
          <w:b/>
          <w:sz w:val="22"/>
          <w:szCs w:val="22"/>
          <w:lang w:eastAsia="pl-PL"/>
        </w:rPr>
        <w:t>DOSTAWY</w:t>
      </w:r>
    </w:p>
    <w:p w:rsidR="006B75AA" w:rsidRPr="007A2DBB" w:rsidRDefault="005240B5" w:rsidP="007A2DBB">
      <w:pPr>
        <w:widowControl/>
        <w:suppressAutoHyphens w:val="0"/>
        <w:spacing w:after="600" w:line="360" w:lineRule="auto"/>
        <w:textAlignment w:val="auto"/>
        <w:rPr>
          <w:rFonts w:asciiTheme="minorHAnsi" w:eastAsia="Times New Roman" w:hAnsiTheme="minorHAnsi" w:cstheme="minorHAnsi"/>
          <w:bCs/>
          <w:iCs/>
          <w:kern w:val="0"/>
          <w:sz w:val="22"/>
          <w:szCs w:val="22"/>
          <w:lang w:eastAsia="pl-PL" w:bidi="ar-SA"/>
        </w:rPr>
      </w:pPr>
      <w:r w:rsidRPr="007A2DBB">
        <w:rPr>
          <w:rFonts w:asciiTheme="minorHAnsi" w:eastAsia="Times New Roman" w:hAnsiTheme="minorHAnsi" w:cstheme="minorHAnsi"/>
          <w:bCs/>
          <w:kern w:val="0"/>
          <w:sz w:val="22"/>
          <w:szCs w:val="22"/>
          <w:lang w:eastAsia="pl-PL" w:bidi="ar-SA"/>
        </w:rPr>
        <w:t>Postępowanie o udzielenie zamówienia publicznego jest prowadzone w</w:t>
      </w:r>
      <w:r w:rsidR="00177C85" w:rsidRPr="007A2DBB">
        <w:rPr>
          <w:rFonts w:asciiTheme="minorHAnsi" w:eastAsia="Times New Roman" w:hAnsiTheme="minorHAnsi" w:cstheme="minorHAnsi"/>
          <w:bCs/>
          <w:iCs/>
          <w:kern w:val="0"/>
          <w:sz w:val="22"/>
          <w:szCs w:val="22"/>
          <w:lang w:eastAsia="pl-PL" w:bidi="ar-SA"/>
        </w:rPr>
        <w:t xml:space="preserve"> trybie </w:t>
      </w:r>
      <w:r w:rsidRPr="007A2DBB">
        <w:rPr>
          <w:rFonts w:asciiTheme="minorHAnsi" w:eastAsia="Times New Roman" w:hAnsiTheme="minorHAnsi" w:cstheme="minorHAnsi"/>
          <w:bCs/>
          <w:iCs/>
          <w:kern w:val="0"/>
          <w:sz w:val="22"/>
          <w:szCs w:val="22"/>
          <w:lang w:eastAsia="pl-PL" w:bidi="ar-SA"/>
        </w:rPr>
        <w:t xml:space="preserve">podstawowym, na podst. art. 275 pkt 2 </w:t>
      </w:r>
      <w:r w:rsidRPr="007A2DBB">
        <w:rPr>
          <w:rFonts w:asciiTheme="minorHAnsi" w:eastAsia="Times New Roman" w:hAnsiTheme="minorHAnsi" w:cstheme="minorHAnsi"/>
          <w:bCs/>
          <w:kern w:val="0"/>
          <w:sz w:val="22"/>
          <w:szCs w:val="22"/>
          <w:lang w:eastAsia="pl-PL" w:bidi="ar-SA"/>
        </w:rPr>
        <w:t xml:space="preserve">ustawy z dnia 11 września 2019 r. </w:t>
      </w:r>
      <w:r w:rsidRPr="007A2DBB">
        <w:rPr>
          <w:rFonts w:asciiTheme="minorHAnsi" w:eastAsia="Times New Roman" w:hAnsiTheme="minorHAnsi" w:cstheme="minorHAnsi"/>
          <w:bCs/>
          <w:iCs/>
          <w:kern w:val="0"/>
          <w:sz w:val="22"/>
          <w:szCs w:val="22"/>
          <w:lang w:eastAsia="pl-PL" w:bidi="ar-SA"/>
        </w:rPr>
        <w:t xml:space="preserve">Prawo zamówień publicznych </w:t>
      </w:r>
      <w:r w:rsidR="00C84DD4" w:rsidRPr="007A2DBB">
        <w:rPr>
          <w:rFonts w:asciiTheme="minorHAnsi" w:eastAsia="Times New Roman" w:hAnsiTheme="minorHAnsi" w:cstheme="minorHAnsi"/>
          <w:kern w:val="0"/>
          <w:sz w:val="22"/>
          <w:szCs w:val="22"/>
          <w:lang w:val="x-none" w:eastAsia="pl-PL" w:bidi="ar-SA"/>
        </w:rPr>
        <w:t>(Dz. U. z 202</w:t>
      </w:r>
      <w:r w:rsidR="007A2DBB" w:rsidRPr="007A2DBB">
        <w:rPr>
          <w:rFonts w:asciiTheme="minorHAnsi" w:eastAsia="Times New Roman" w:hAnsiTheme="minorHAnsi" w:cstheme="minorHAnsi"/>
          <w:kern w:val="0"/>
          <w:sz w:val="22"/>
          <w:szCs w:val="22"/>
          <w:lang w:eastAsia="pl-PL" w:bidi="ar-SA"/>
        </w:rPr>
        <w:t>4</w:t>
      </w:r>
      <w:r w:rsidR="00C84DD4" w:rsidRPr="007A2DBB">
        <w:rPr>
          <w:rFonts w:asciiTheme="minorHAnsi" w:eastAsia="Times New Roman" w:hAnsiTheme="minorHAnsi" w:cstheme="minorHAnsi"/>
          <w:kern w:val="0"/>
          <w:sz w:val="22"/>
          <w:szCs w:val="22"/>
          <w:lang w:val="x-none" w:eastAsia="pl-PL" w:bidi="ar-SA"/>
        </w:rPr>
        <w:t xml:space="preserve"> r. poz. </w:t>
      </w:r>
      <w:r w:rsidR="00C85578" w:rsidRPr="007A2DBB">
        <w:rPr>
          <w:rFonts w:asciiTheme="minorHAnsi" w:eastAsia="Times New Roman" w:hAnsiTheme="minorHAnsi" w:cstheme="minorHAnsi"/>
          <w:kern w:val="0"/>
          <w:sz w:val="22"/>
          <w:szCs w:val="22"/>
          <w:lang w:eastAsia="pl-PL" w:bidi="ar-SA"/>
        </w:rPr>
        <w:t>1</w:t>
      </w:r>
      <w:r w:rsidR="007A2DBB" w:rsidRPr="007A2DBB">
        <w:rPr>
          <w:rFonts w:asciiTheme="minorHAnsi" w:eastAsia="Times New Roman" w:hAnsiTheme="minorHAnsi" w:cstheme="minorHAnsi"/>
          <w:kern w:val="0"/>
          <w:sz w:val="22"/>
          <w:szCs w:val="22"/>
          <w:lang w:eastAsia="pl-PL" w:bidi="ar-SA"/>
        </w:rPr>
        <w:t>320</w:t>
      </w:r>
      <w:r w:rsidRPr="007A2DBB">
        <w:rPr>
          <w:rFonts w:asciiTheme="minorHAnsi" w:eastAsia="Times New Roman" w:hAnsiTheme="minorHAnsi" w:cstheme="minorHAnsi"/>
          <w:kern w:val="0"/>
          <w:sz w:val="22"/>
          <w:szCs w:val="22"/>
          <w:lang w:eastAsia="pl-PL" w:bidi="ar-SA"/>
        </w:rPr>
        <w:t xml:space="preserve"> –</w:t>
      </w:r>
      <w:r w:rsidRPr="007A2DBB">
        <w:rPr>
          <w:rFonts w:asciiTheme="minorHAnsi" w:eastAsia="Times New Roman" w:hAnsiTheme="minorHAnsi" w:cstheme="minorHAnsi"/>
          <w:bCs/>
          <w:kern w:val="0"/>
          <w:sz w:val="22"/>
          <w:szCs w:val="22"/>
          <w:lang w:eastAsia="pl-PL" w:bidi="ar-SA"/>
        </w:rPr>
        <w:t xml:space="preserve"> zwanej dalej ustawą </w:t>
      </w:r>
      <w:proofErr w:type="spellStart"/>
      <w:r w:rsidRPr="007A2DBB">
        <w:rPr>
          <w:rFonts w:asciiTheme="minorHAnsi" w:eastAsia="Times New Roman" w:hAnsiTheme="minorHAnsi" w:cstheme="minorHAnsi"/>
          <w:bCs/>
          <w:kern w:val="0"/>
          <w:sz w:val="22"/>
          <w:szCs w:val="22"/>
          <w:lang w:eastAsia="pl-PL" w:bidi="ar-SA"/>
        </w:rPr>
        <w:t>Pzp</w:t>
      </w:r>
      <w:proofErr w:type="spellEnd"/>
      <w:r w:rsidRPr="007A2DBB">
        <w:rPr>
          <w:rFonts w:asciiTheme="minorHAnsi" w:eastAsia="Times New Roman" w:hAnsiTheme="minorHAnsi" w:cstheme="minorHAnsi"/>
          <w:bCs/>
          <w:kern w:val="0"/>
          <w:sz w:val="22"/>
          <w:szCs w:val="22"/>
          <w:lang w:eastAsia="pl-PL" w:bidi="ar-SA"/>
        </w:rPr>
        <w:t>)</w:t>
      </w:r>
    </w:p>
    <w:p w:rsidR="00C84DD4" w:rsidRPr="007A2DBB" w:rsidRDefault="00051B4A" w:rsidP="007A2DBB">
      <w:pPr>
        <w:suppressAutoHyphens w:val="0"/>
        <w:spacing w:line="360" w:lineRule="auto"/>
        <w:rPr>
          <w:rFonts w:asciiTheme="minorHAnsi" w:eastAsia="Times New Roman" w:hAnsiTheme="minorHAnsi" w:cstheme="minorHAnsi"/>
          <w:b/>
          <w:i/>
          <w:sz w:val="22"/>
          <w:szCs w:val="22"/>
          <w:lang w:eastAsia="pl-PL"/>
        </w:rPr>
      </w:pPr>
      <w:r w:rsidRPr="007A2DBB">
        <w:rPr>
          <w:rFonts w:asciiTheme="minorHAnsi" w:eastAsia="Times New Roman" w:hAnsiTheme="minorHAnsi" w:cstheme="minorHAnsi"/>
          <w:b/>
          <w:sz w:val="22"/>
          <w:szCs w:val="22"/>
          <w:lang w:eastAsia="pl-PL"/>
        </w:rPr>
        <w:t>Przedmiot</w:t>
      </w:r>
      <w:r w:rsidR="004C6E99" w:rsidRPr="007A2DBB">
        <w:rPr>
          <w:rFonts w:asciiTheme="minorHAnsi" w:eastAsia="Times New Roman" w:hAnsiTheme="minorHAnsi" w:cstheme="minorHAnsi"/>
          <w:b/>
          <w:sz w:val="22"/>
          <w:szCs w:val="22"/>
          <w:lang w:eastAsia="pl-PL"/>
        </w:rPr>
        <w:t xml:space="preserve"> zamówienia</w:t>
      </w:r>
      <w:r w:rsidRPr="007A2DBB">
        <w:rPr>
          <w:rFonts w:asciiTheme="minorHAnsi" w:eastAsia="Times New Roman" w:hAnsiTheme="minorHAnsi" w:cstheme="minorHAnsi"/>
          <w:b/>
          <w:sz w:val="22"/>
          <w:szCs w:val="22"/>
          <w:lang w:eastAsia="pl-PL"/>
        </w:rPr>
        <w:t>:</w:t>
      </w:r>
      <w:r w:rsidR="004C6E99" w:rsidRPr="007A2DBB">
        <w:rPr>
          <w:rFonts w:asciiTheme="minorHAnsi" w:eastAsia="Times New Roman" w:hAnsiTheme="minorHAnsi" w:cstheme="minorHAnsi"/>
          <w:b/>
          <w:sz w:val="22"/>
          <w:szCs w:val="22"/>
          <w:lang w:eastAsia="pl-PL"/>
        </w:rPr>
        <w:t xml:space="preserve"> </w:t>
      </w:r>
      <w:bookmarkStart w:id="0" w:name="_Hlk184802545"/>
      <w:r w:rsidR="007A2DBB" w:rsidRPr="007A2DBB">
        <w:rPr>
          <w:rFonts w:asciiTheme="minorHAnsi" w:eastAsia="Times New Roman" w:hAnsiTheme="minorHAnsi" w:cstheme="minorHAnsi"/>
          <w:b/>
          <w:sz w:val="22"/>
          <w:szCs w:val="22"/>
          <w:lang w:eastAsia="pl-PL"/>
        </w:rPr>
        <w:t>dostawa czasopism polskich i zagranicznych drukowanych i elektronicznych do Biblioteki G</w:t>
      </w:r>
      <w:r w:rsidR="007A2DBB" w:rsidRPr="007A2DBB">
        <w:rPr>
          <w:rFonts w:asciiTheme="minorHAnsi" w:eastAsia="Times New Roman" w:hAnsiTheme="minorHAnsi" w:cstheme="minorHAnsi" w:hint="cs"/>
          <w:b/>
          <w:sz w:val="22"/>
          <w:szCs w:val="22"/>
          <w:lang w:eastAsia="pl-PL"/>
        </w:rPr>
        <w:t>ł</w:t>
      </w:r>
      <w:r w:rsidR="007A2DBB" w:rsidRPr="007A2DBB">
        <w:rPr>
          <w:rFonts w:asciiTheme="minorHAnsi" w:eastAsia="Times New Roman" w:hAnsiTheme="minorHAnsi" w:cstheme="minorHAnsi" w:hint="eastAsia"/>
          <w:b/>
          <w:sz w:val="22"/>
          <w:szCs w:val="22"/>
          <w:lang w:eastAsia="pl-PL"/>
        </w:rPr>
        <w:t>ó</w:t>
      </w:r>
      <w:r w:rsidR="007A2DBB" w:rsidRPr="007A2DBB">
        <w:rPr>
          <w:rFonts w:asciiTheme="minorHAnsi" w:eastAsia="Times New Roman" w:hAnsiTheme="minorHAnsi" w:cstheme="minorHAnsi"/>
          <w:b/>
          <w:sz w:val="22"/>
          <w:szCs w:val="22"/>
          <w:lang w:eastAsia="pl-PL"/>
        </w:rPr>
        <w:t>wnej i Kancelarii Og</w:t>
      </w:r>
      <w:r w:rsidR="007A2DBB" w:rsidRPr="007A2DBB">
        <w:rPr>
          <w:rFonts w:asciiTheme="minorHAnsi" w:eastAsia="Times New Roman" w:hAnsiTheme="minorHAnsi" w:cstheme="minorHAnsi" w:hint="eastAsia"/>
          <w:b/>
          <w:sz w:val="22"/>
          <w:szCs w:val="22"/>
          <w:lang w:eastAsia="pl-PL"/>
        </w:rPr>
        <w:t>ó</w:t>
      </w:r>
      <w:r w:rsidR="007A2DBB" w:rsidRPr="007A2DBB">
        <w:rPr>
          <w:rFonts w:asciiTheme="minorHAnsi" w:eastAsia="Times New Roman" w:hAnsiTheme="minorHAnsi" w:cstheme="minorHAnsi"/>
          <w:b/>
          <w:sz w:val="22"/>
          <w:szCs w:val="22"/>
          <w:lang w:eastAsia="pl-PL"/>
        </w:rPr>
        <w:t xml:space="preserve">lnej UMB w 2025 roku, dostawa bazy </w:t>
      </w:r>
      <w:proofErr w:type="spellStart"/>
      <w:r w:rsidR="007A2DBB" w:rsidRPr="007A2DBB">
        <w:rPr>
          <w:rFonts w:asciiTheme="minorHAnsi" w:eastAsia="Times New Roman" w:hAnsiTheme="minorHAnsi" w:cstheme="minorHAnsi"/>
          <w:b/>
          <w:sz w:val="22"/>
          <w:szCs w:val="22"/>
          <w:lang w:eastAsia="pl-PL"/>
        </w:rPr>
        <w:t>ClinicalKey</w:t>
      </w:r>
      <w:proofErr w:type="spellEnd"/>
      <w:r w:rsidR="007A2DBB" w:rsidRPr="007A2DBB">
        <w:rPr>
          <w:rFonts w:asciiTheme="minorHAnsi" w:eastAsia="Times New Roman" w:hAnsiTheme="minorHAnsi" w:cstheme="minorHAnsi"/>
          <w:b/>
          <w:sz w:val="22"/>
          <w:szCs w:val="22"/>
          <w:lang w:eastAsia="pl-PL"/>
        </w:rPr>
        <w:t xml:space="preserve"> oraz bazy </w:t>
      </w:r>
      <w:proofErr w:type="spellStart"/>
      <w:r w:rsidR="007A2DBB" w:rsidRPr="007A2DBB">
        <w:rPr>
          <w:rFonts w:asciiTheme="minorHAnsi" w:eastAsia="Times New Roman" w:hAnsiTheme="minorHAnsi" w:cstheme="minorHAnsi"/>
          <w:b/>
          <w:sz w:val="22"/>
          <w:szCs w:val="22"/>
          <w:lang w:eastAsia="pl-PL"/>
        </w:rPr>
        <w:t>UpToDate</w:t>
      </w:r>
      <w:proofErr w:type="spellEnd"/>
      <w:r w:rsidR="007A2DBB" w:rsidRPr="007A2DBB">
        <w:rPr>
          <w:rFonts w:asciiTheme="minorHAnsi" w:eastAsia="Times New Roman" w:hAnsiTheme="minorHAnsi" w:cstheme="minorHAnsi"/>
          <w:b/>
          <w:sz w:val="22"/>
          <w:szCs w:val="22"/>
          <w:lang w:eastAsia="pl-PL"/>
        </w:rPr>
        <w:t xml:space="preserve"> z podzia</w:t>
      </w:r>
      <w:r w:rsidR="007A2DBB" w:rsidRPr="007A2DBB">
        <w:rPr>
          <w:rFonts w:asciiTheme="minorHAnsi" w:eastAsia="Times New Roman" w:hAnsiTheme="minorHAnsi" w:cstheme="minorHAnsi" w:hint="cs"/>
          <w:b/>
          <w:sz w:val="22"/>
          <w:szCs w:val="22"/>
          <w:lang w:eastAsia="pl-PL"/>
        </w:rPr>
        <w:t>ł</w:t>
      </w:r>
      <w:r w:rsidR="007A2DBB" w:rsidRPr="007A2DBB">
        <w:rPr>
          <w:rFonts w:asciiTheme="minorHAnsi" w:eastAsia="Times New Roman" w:hAnsiTheme="minorHAnsi" w:cstheme="minorHAnsi"/>
          <w:b/>
          <w:sz w:val="22"/>
          <w:szCs w:val="22"/>
          <w:lang w:eastAsia="pl-PL"/>
        </w:rPr>
        <w:t>em na 12 cz</w:t>
      </w:r>
      <w:r w:rsidR="007A2DBB" w:rsidRPr="007A2DBB">
        <w:rPr>
          <w:rFonts w:asciiTheme="minorHAnsi" w:eastAsia="Times New Roman" w:hAnsiTheme="minorHAnsi" w:cstheme="minorHAnsi" w:hint="cs"/>
          <w:b/>
          <w:sz w:val="22"/>
          <w:szCs w:val="22"/>
          <w:lang w:eastAsia="pl-PL"/>
        </w:rPr>
        <w:t>ęś</w:t>
      </w:r>
      <w:r w:rsidR="007A2DBB" w:rsidRPr="007A2DBB">
        <w:rPr>
          <w:rFonts w:asciiTheme="minorHAnsi" w:eastAsia="Times New Roman" w:hAnsiTheme="minorHAnsi" w:cstheme="minorHAnsi"/>
          <w:b/>
          <w:sz w:val="22"/>
          <w:szCs w:val="22"/>
          <w:lang w:eastAsia="pl-PL"/>
        </w:rPr>
        <w:t>ci</w:t>
      </w:r>
      <w:bookmarkEnd w:id="0"/>
    </w:p>
    <w:p w:rsidR="00C85578" w:rsidRPr="007A2DBB" w:rsidRDefault="00C85578" w:rsidP="007A2DBB">
      <w:pPr>
        <w:suppressAutoHyphens w:val="0"/>
        <w:spacing w:line="360" w:lineRule="auto"/>
        <w:rPr>
          <w:rFonts w:asciiTheme="minorHAnsi" w:eastAsia="Times New Roman" w:hAnsiTheme="minorHAnsi" w:cstheme="minorHAnsi"/>
          <w:b/>
          <w:bCs/>
          <w:i/>
          <w:sz w:val="22"/>
          <w:szCs w:val="22"/>
          <w:lang w:eastAsia="pl-PL"/>
        </w:rPr>
      </w:pPr>
    </w:p>
    <w:p w:rsidR="007A2DBB" w:rsidRPr="00FE28DD" w:rsidRDefault="007A2DBB" w:rsidP="007A2DBB">
      <w:pPr>
        <w:spacing w:after="240" w:line="360" w:lineRule="auto"/>
        <w:rPr>
          <w:rFonts w:ascii="Calibri" w:hAnsi="Calibri" w:cs="Calibri"/>
          <w:b/>
        </w:rPr>
      </w:pPr>
      <w:r w:rsidRPr="00E60B69">
        <w:rPr>
          <w:rFonts w:ascii="Calibri" w:hAnsi="Calibri" w:cs="Calibri"/>
          <w:b/>
        </w:rPr>
        <w:t>Zatwierdzam: Kanclerz UMB mgr Konrad Raczkowski …………………………..</w:t>
      </w:r>
      <w:r w:rsidRPr="00FE28DD">
        <w:rPr>
          <w:rFonts w:ascii="Calibri" w:hAnsi="Calibri" w:cs="Calibri"/>
          <w:b/>
        </w:rPr>
        <w:t xml:space="preserve"> </w:t>
      </w:r>
    </w:p>
    <w:p w:rsidR="00C53427" w:rsidRPr="007A2DBB" w:rsidRDefault="003E11DA" w:rsidP="007A2DBB">
      <w:pPr>
        <w:widowControl/>
        <w:suppressAutoHyphens w:val="0"/>
        <w:spacing w:after="360"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Sporządziła: </w:t>
      </w:r>
      <w:r w:rsidR="00C85578" w:rsidRPr="007A2DBB">
        <w:rPr>
          <w:rFonts w:asciiTheme="minorHAnsi" w:eastAsia="Times New Roman" w:hAnsiTheme="minorHAnsi" w:cstheme="minorHAnsi"/>
          <w:kern w:val="0"/>
          <w:sz w:val="22"/>
          <w:szCs w:val="22"/>
          <w:lang w:eastAsia="pl-PL" w:bidi="ar-SA"/>
        </w:rPr>
        <w:t xml:space="preserve">mgr </w:t>
      </w:r>
      <w:r w:rsidR="007A2DBB">
        <w:rPr>
          <w:rFonts w:asciiTheme="minorHAnsi" w:eastAsia="Times New Roman" w:hAnsiTheme="minorHAnsi" w:cstheme="minorHAnsi"/>
          <w:kern w:val="0"/>
          <w:sz w:val="22"/>
          <w:szCs w:val="22"/>
          <w:lang w:eastAsia="pl-PL" w:bidi="ar-SA"/>
        </w:rPr>
        <w:t>Agata Rekuć</w:t>
      </w:r>
    </w:p>
    <w:p w:rsidR="00E03328" w:rsidRPr="007A2DBB" w:rsidRDefault="003E11DA" w:rsidP="007A2DBB">
      <w:pPr>
        <w:widowControl/>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Sprawdził</w:t>
      </w:r>
      <w:r w:rsidR="00C53427" w:rsidRPr="007A2DBB">
        <w:rPr>
          <w:rFonts w:asciiTheme="minorHAnsi" w:eastAsia="Times New Roman" w:hAnsiTheme="minorHAnsi" w:cstheme="minorHAnsi"/>
          <w:kern w:val="0"/>
          <w:sz w:val="22"/>
          <w:szCs w:val="22"/>
          <w:lang w:eastAsia="pl-PL" w:bidi="ar-SA"/>
        </w:rPr>
        <w:t xml:space="preserve">: </w:t>
      </w:r>
      <w:r w:rsidR="00C85578" w:rsidRPr="007A2DBB">
        <w:rPr>
          <w:rFonts w:asciiTheme="minorHAnsi" w:eastAsia="Times New Roman" w:hAnsiTheme="minorHAnsi" w:cstheme="minorHAnsi"/>
          <w:kern w:val="0"/>
          <w:sz w:val="22"/>
          <w:szCs w:val="22"/>
          <w:lang w:eastAsia="pl-PL" w:bidi="ar-SA"/>
        </w:rPr>
        <w:t>mgr Jacek Domalewski</w:t>
      </w:r>
    </w:p>
    <w:p w:rsidR="00C84DD4" w:rsidRDefault="00C84DD4" w:rsidP="007A2DBB">
      <w:pPr>
        <w:spacing w:line="360" w:lineRule="auto"/>
        <w:rPr>
          <w:rFonts w:asciiTheme="minorHAnsi" w:hAnsiTheme="minorHAnsi" w:cstheme="minorHAnsi"/>
          <w:b/>
          <w:sz w:val="22"/>
          <w:szCs w:val="22"/>
          <w:lang w:eastAsia="en-US"/>
        </w:rPr>
      </w:pPr>
      <w:r w:rsidRPr="007A2DBB">
        <w:rPr>
          <w:rFonts w:asciiTheme="minorHAnsi" w:hAnsiTheme="minorHAnsi" w:cstheme="minorHAnsi"/>
          <w:b/>
          <w:sz w:val="22"/>
          <w:szCs w:val="22"/>
          <w:lang w:eastAsia="en-US"/>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adresem </w:t>
      </w:r>
      <w:r w:rsidR="007A2DBB">
        <w:rPr>
          <w:rFonts w:asciiTheme="minorHAnsi" w:hAnsiTheme="minorHAnsi" w:cstheme="minorHAnsi"/>
          <w:b/>
          <w:sz w:val="22"/>
          <w:szCs w:val="22"/>
          <w:lang w:eastAsia="en-US"/>
        </w:rPr>
        <w:t xml:space="preserve">wskazanym w Części I pkt. 4 </w:t>
      </w:r>
    </w:p>
    <w:p w:rsidR="00622ED4" w:rsidRDefault="00622ED4">
      <w:pPr>
        <w:widowControl/>
        <w:suppressAutoHyphens w:val="0"/>
        <w:textAlignment w:val="auto"/>
        <w:rPr>
          <w:rFonts w:asciiTheme="minorHAnsi" w:hAnsiTheme="minorHAnsi" w:cstheme="minorHAnsi"/>
          <w:b/>
          <w:i/>
          <w:sz w:val="22"/>
          <w:szCs w:val="22"/>
        </w:rPr>
      </w:pPr>
      <w:r>
        <w:rPr>
          <w:rFonts w:asciiTheme="minorHAnsi" w:hAnsiTheme="minorHAnsi" w:cstheme="minorHAnsi"/>
          <w:b/>
          <w:i/>
          <w:sz w:val="22"/>
          <w:szCs w:val="22"/>
        </w:rPr>
        <w:br w:type="page"/>
      </w:r>
    </w:p>
    <w:sdt>
      <w:sdtPr>
        <w:rPr>
          <w:rFonts w:ascii="Liberation Serif" w:eastAsia="NSimSun" w:hAnsi="Liberation Serif" w:cs="Arial"/>
          <w:color w:val="auto"/>
          <w:kern w:val="2"/>
          <w:sz w:val="24"/>
          <w:szCs w:val="24"/>
          <w:u w:val="none"/>
          <w:lang w:eastAsia="zh-CN" w:bidi="hi-IN"/>
        </w:rPr>
        <w:id w:val="1639835979"/>
        <w:docPartObj>
          <w:docPartGallery w:val="Table of Contents"/>
          <w:docPartUnique/>
        </w:docPartObj>
      </w:sdtPr>
      <w:sdtEndPr>
        <w:rPr>
          <w:b/>
          <w:bCs/>
        </w:rPr>
      </w:sdtEndPr>
      <w:sdtContent>
        <w:p w:rsidR="00622ED4" w:rsidRPr="00622ED4" w:rsidRDefault="00622ED4" w:rsidP="00622ED4">
          <w:pPr>
            <w:pStyle w:val="Nagwekspisutreci"/>
            <w:spacing w:line="360" w:lineRule="auto"/>
            <w:rPr>
              <w:rFonts w:asciiTheme="minorHAnsi" w:hAnsiTheme="minorHAnsi" w:cstheme="minorHAnsi"/>
            </w:rPr>
          </w:pPr>
          <w:r w:rsidRPr="00622ED4">
            <w:rPr>
              <w:rFonts w:asciiTheme="minorHAnsi" w:hAnsiTheme="minorHAnsi" w:cstheme="minorHAnsi"/>
            </w:rPr>
            <w:t>Spis treści</w:t>
          </w:r>
        </w:p>
        <w:p w:rsidR="00F5025A" w:rsidRPr="00F5025A" w:rsidRDefault="00622ED4"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r w:rsidRPr="00622ED4">
            <w:rPr>
              <w:rFonts w:asciiTheme="minorHAnsi" w:hAnsiTheme="minorHAnsi" w:cstheme="minorHAnsi"/>
            </w:rPr>
            <w:fldChar w:fldCharType="begin"/>
          </w:r>
          <w:r w:rsidRPr="00622ED4">
            <w:rPr>
              <w:rFonts w:asciiTheme="minorHAnsi" w:hAnsiTheme="minorHAnsi" w:cstheme="minorHAnsi"/>
            </w:rPr>
            <w:instrText xml:space="preserve"> TOC \o "1-3" \h \z \u </w:instrText>
          </w:r>
          <w:r w:rsidRPr="00622ED4">
            <w:rPr>
              <w:rFonts w:asciiTheme="minorHAnsi" w:hAnsiTheme="minorHAnsi" w:cstheme="minorHAnsi"/>
            </w:rPr>
            <w:fldChar w:fldCharType="separate"/>
          </w:r>
          <w:hyperlink w:anchor="_Toc184806321" w:history="1">
            <w:r w:rsidR="00F5025A" w:rsidRPr="00F5025A">
              <w:rPr>
                <w:rStyle w:val="Hipercze"/>
                <w:rFonts w:asciiTheme="minorHAnsi" w:hAnsiTheme="minorHAnsi" w:cstheme="minorHAnsi"/>
                <w:noProof/>
                <w:sz w:val="22"/>
                <w:szCs w:val="22"/>
              </w:rPr>
              <w:t>Część I  Nazwa oraz adres Zamawiającego, numer telefonu, adres poczty elektronicznej oraz strony internetowej prowadzonego postępowania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_Toc184806321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4</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2" w:history="1">
            <w:r w:rsidR="00F5025A" w:rsidRPr="00F5025A">
              <w:rPr>
                <w:rStyle w:val="Hipercze"/>
                <w:rFonts w:asciiTheme="minorHAnsi" w:eastAsia="Calibri" w:hAnsiTheme="minorHAnsi" w:cstheme="minorHAnsi"/>
                <w:noProof/>
                <w:sz w:val="22"/>
                <w:szCs w:val="22"/>
              </w:rPr>
              <w:t xml:space="preserve">Część II Adres strony internetowej, na której dostępna jest specyfikacja warunków zamówienia (SWZ), zmiany i wyjaśnienia treści SWZ oraz inne dokumenty dotyczące postępowania - </w:t>
            </w:r>
            <w:r w:rsidR="00F5025A" w:rsidRPr="00F5025A">
              <w:rPr>
                <w:rStyle w:val="Hipercze"/>
                <w:rFonts w:asciiTheme="minorHAnsi" w:hAnsiTheme="minorHAnsi" w:cstheme="minorHAnsi"/>
                <w:noProof/>
                <w:sz w:val="22"/>
                <w:szCs w:val="22"/>
              </w:rPr>
              <w:t>https://platformazakupowa.pl/transakcja/1035542</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_Toc184806322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4</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3" w:history="1">
            <w:r w:rsidR="00F5025A" w:rsidRPr="00F5025A">
              <w:rPr>
                <w:rStyle w:val="Hipercze"/>
                <w:rFonts w:asciiTheme="minorHAnsi" w:hAnsiTheme="minorHAnsi" w:cstheme="minorHAnsi"/>
                <w:noProof/>
                <w:sz w:val="22"/>
                <w:szCs w:val="22"/>
              </w:rPr>
              <w:t>Część III  Tryb udzielenia zamówienia i źródło finansowania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_Toc184806323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4</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4" w:history="1">
            <w:r w:rsidR="00F5025A" w:rsidRPr="00F5025A">
              <w:rPr>
                <w:rStyle w:val="Hipercze"/>
                <w:rFonts w:asciiTheme="minorHAnsi" w:hAnsiTheme="minorHAnsi" w:cstheme="minorHAnsi"/>
                <w:noProof/>
                <w:sz w:val="22"/>
                <w:szCs w:val="22"/>
              </w:rPr>
              <w:t>Część IV Informacja czy Zamawiający przewiduje wybór najkorzystniejszej oferty z możliwością prowadzenia negocjacji</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_Toc184806324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4</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5" w:history="1">
            <w:r w:rsidR="00F5025A" w:rsidRPr="00F5025A">
              <w:rPr>
                <w:rStyle w:val="Hipercze"/>
                <w:rFonts w:asciiTheme="minorHAnsi" w:hAnsiTheme="minorHAnsi" w:cstheme="minorHAnsi"/>
                <w:noProof/>
                <w:sz w:val="22"/>
                <w:szCs w:val="22"/>
              </w:rPr>
              <w:t>Część V  Opis przedmiotu zamówienia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_Toc184806325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5</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6" w:history="1">
            <w:r w:rsidR="00F5025A" w:rsidRPr="00F5025A">
              <w:rPr>
                <w:rStyle w:val="Hipercze"/>
                <w:rFonts w:asciiTheme="minorHAnsi" w:hAnsiTheme="minorHAnsi" w:cstheme="minorHAnsi"/>
                <w:noProof/>
                <w:sz w:val="22"/>
                <w:szCs w:val="22"/>
              </w:rPr>
              <w:t>Część VI Termin wykonania zamówienia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_Toc184806326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7" w:history="1">
            <w:r w:rsidR="00F5025A" w:rsidRPr="00F5025A">
              <w:rPr>
                <w:rStyle w:val="Hipercze"/>
                <w:rFonts w:asciiTheme="minorHAnsi" w:hAnsiTheme="minorHAnsi" w:cstheme="minorHAnsi"/>
                <w:noProof/>
                <w:sz w:val="22"/>
                <w:szCs w:val="22"/>
              </w:rPr>
              <w:t>Część VII Projektowane postanowienia umowy w sprawie zamówienia publicznego, które zostaną wprowadzone do treści tej umowy</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_Toc184806327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8" w:history="1">
            <w:r w:rsidR="00F5025A" w:rsidRPr="00F5025A">
              <w:rPr>
                <w:rStyle w:val="Hipercze"/>
                <w:rFonts w:asciiTheme="minorHAnsi" w:hAnsiTheme="minorHAnsi" w:cstheme="minorHAnsi"/>
                <w:noProof/>
                <w:sz w:val="22"/>
                <w:szCs w:val="22"/>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_Toc184806328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29" w:history="1">
            <w:r w:rsidR="00F5025A" w:rsidRPr="00F5025A">
              <w:rPr>
                <w:rStyle w:val="Hipercze"/>
                <w:rFonts w:asciiTheme="minorHAnsi" w:hAnsiTheme="minorHAnsi" w:cstheme="minorHAnsi"/>
                <w:noProof/>
                <w:spacing w:val="-2"/>
                <w:sz w:val="22"/>
                <w:szCs w:val="22"/>
              </w:rPr>
              <w:t xml:space="preserve">Część IX  </w:t>
            </w:r>
            <w:r w:rsidR="00F5025A" w:rsidRPr="00F5025A">
              <w:rPr>
                <w:rStyle w:val="Hipercze"/>
                <w:rFonts w:asciiTheme="minorHAnsi" w:hAnsiTheme="minorHAnsi" w:cstheme="minorHAnsi"/>
                <w:noProof/>
                <w:sz w:val="22"/>
                <w:szCs w:val="22"/>
              </w:rPr>
              <w:t>Informacje o sposobie komunikowania się zamawiającego z wykonawcami w inny sposób niż przy użyciu środków komunikacji elektronicznej w przypadku zaistnienia jednej z sytuacji określonych w art. 65 ust. 1, art. 66 i art. 69</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_Toc184806329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9</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0" w:history="1">
            <w:r w:rsidR="00F5025A" w:rsidRPr="00F5025A">
              <w:rPr>
                <w:rStyle w:val="Hipercze"/>
                <w:rFonts w:asciiTheme="minorHAnsi" w:hAnsiTheme="minorHAnsi" w:cstheme="minorHAnsi"/>
                <w:noProof/>
                <w:sz w:val="22"/>
                <w:szCs w:val="22"/>
              </w:rPr>
              <w:t>Część X Wskazanie osób uprawnionych do komunikowania się z wykonawcami</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_Toc184806330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9</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1" w:history="1">
            <w:r w:rsidR="00F5025A" w:rsidRPr="00F5025A">
              <w:rPr>
                <w:rStyle w:val="Hipercze"/>
                <w:rFonts w:asciiTheme="minorHAnsi" w:hAnsiTheme="minorHAnsi" w:cstheme="minorHAnsi"/>
                <w:noProof/>
                <w:sz w:val="22"/>
                <w:szCs w:val="22"/>
              </w:rPr>
              <w:t>Część XI Termin związania ofertą</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_Toc184806331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9</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2" w:history="1">
            <w:r w:rsidR="00F5025A" w:rsidRPr="00F5025A">
              <w:rPr>
                <w:rStyle w:val="Hipercze"/>
                <w:rFonts w:asciiTheme="minorHAnsi" w:hAnsiTheme="minorHAnsi" w:cstheme="minorHAnsi"/>
                <w:noProof/>
                <w:sz w:val="22"/>
                <w:szCs w:val="22"/>
              </w:rPr>
              <w:t>Część XII Opis sposobu przygotowania oferty</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_Toc184806332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9</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3" w:history="1">
            <w:r w:rsidR="00F5025A" w:rsidRPr="00F5025A">
              <w:rPr>
                <w:rStyle w:val="Hipercze"/>
                <w:rFonts w:asciiTheme="minorHAnsi" w:hAnsiTheme="minorHAnsi" w:cstheme="minorHAnsi"/>
                <w:noProof/>
                <w:sz w:val="22"/>
                <w:szCs w:val="22"/>
              </w:rPr>
              <w:t>Część XIII Sposób oraz termin składania ofert</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_Toc184806333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14</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4" w:history="1">
            <w:r w:rsidR="00F5025A" w:rsidRPr="00F5025A">
              <w:rPr>
                <w:rStyle w:val="Hipercze"/>
                <w:rFonts w:asciiTheme="minorHAnsi" w:hAnsiTheme="minorHAnsi" w:cstheme="minorHAnsi"/>
                <w:noProof/>
                <w:sz w:val="22"/>
                <w:szCs w:val="22"/>
              </w:rPr>
              <w:t>Część XIV Termin otwarcia ofert</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_Toc184806334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15</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5" w:history="1">
            <w:r w:rsidR="00F5025A" w:rsidRPr="00F5025A">
              <w:rPr>
                <w:rStyle w:val="Hipercze"/>
                <w:rFonts w:asciiTheme="minorHAnsi" w:hAnsiTheme="minorHAnsi" w:cstheme="minorHAnsi"/>
                <w:noProof/>
                <w:sz w:val="22"/>
                <w:szCs w:val="22"/>
              </w:rPr>
              <w:t>Część XV   Podstawy wykluczenia o których mowa w art. 108 ust. 1 i w art. 109 ust. 1 ustawy Pzp i tymczasowy sposób potwierdzenia braku podstaw wykluczenia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_Toc184806335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15</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6" w:history="1">
            <w:r w:rsidR="00F5025A" w:rsidRPr="00F5025A">
              <w:rPr>
                <w:rStyle w:val="Hipercze"/>
                <w:rFonts w:asciiTheme="minorHAnsi" w:hAnsiTheme="minorHAnsi" w:cstheme="minorHAnsi"/>
                <w:noProof/>
                <w:sz w:val="22"/>
                <w:szCs w:val="22"/>
              </w:rPr>
              <w:t>Część XVI  Opis sposobu obliczenia ceny</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_Toc184806336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18</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7" w:history="1">
            <w:r w:rsidR="00F5025A" w:rsidRPr="00F5025A">
              <w:rPr>
                <w:rStyle w:val="Hipercze"/>
                <w:rFonts w:asciiTheme="minorHAnsi" w:eastAsia="Calibri" w:hAnsiTheme="minorHAnsi" w:cstheme="minorHAnsi"/>
                <w:noProof/>
                <w:sz w:val="22"/>
                <w:szCs w:val="22"/>
              </w:rPr>
              <w:t>Część XVII Opis kryteriów oceny ofert, wraz z podaniem wag tych kryteriów i sposobu oceny ofert</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_Toc184806337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19</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8" w:history="1">
            <w:r w:rsidR="00F5025A" w:rsidRPr="00F5025A">
              <w:rPr>
                <w:rStyle w:val="Hipercze"/>
                <w:rFonts w:asciiTheme="minorHAnsi" w:hAnsiTheme="minorHAnsi" w:cstheme="minorHAnsi"/>
                <w:noProof/>
                <w:sz w:val="22"/>
                <w:szCs w:val="22"/>
              </w:rPr>
              <w:t>Część XVIII Informacja o formalnościach, jakie muszą zostać dopełnione po wyborze oferty w celu zawarcia umowy w sprawie zamówienia publicznego</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_Toc184806338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21</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39" w:history="1">
            <w:r w:rsidR="00F5025A" w:rsidRPr="00F5025A">
              <w:rPr>
                <w:rStyle w:val="Hipercze"/>
                <w:rFonts w:asciiTheme="minorHAnsi" w:hAnsiTheme="minorHAnsi" w:cstheme="minorHAnsi"/>
                <w:noProof/>
                <w:sz w:val="22"/>
                <w:szCs w:val="22"/>
              </w:rPr>
              <w:t>Część XIX Pouczenie o środkach ochrony prawnej przysługujących Wykonawcy</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_Toc184806339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22</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0" w:history="1">
            <w:r w:rsidR="00F5025A" w:rsidRPr="00F5025A">
              <w:rPr>
                <w:rStyle w:val="Hipercze"/>
                <w:rFonts w:asciiTheme="minorHAnsi" w:hAnsiTheme="minorHAnsi" w:cstheme="minorHAnsi"/>
                <w:noProof/>
                <w:spacing w:val="-2"/>
                <w:sz w:val="22"/>
                <w:szCs w:val="22"/>
              </w:rPr>
              <w:t xml:space="preserve">Część XX   </w:t>
            </w:r>
            <w:r w:rsidR="00F5025A" w:rsidRPr="00F5025A">
              <w:rPr>
                <w:rStyle w:val="Hipercze"/>
                <w:rFonts w:asciiTheme="minorHAnsi" w:hAnsiTheme="minorHAnsi" w:cstheme="minorHAnsi"/>
                <w:noProof/>
                <w:sz w:val="22"/>
                <w:szCs w:val="22"/>
              </w:rPr>
              <w:t xml:space="preserve">Informacja o warunkach udziału w postępowaniu i sposobie tymczasowego ich </w:t>
            </w:r>
            <w:r w:rsidR="00F5025A" w:rsidRPr="00F5025A">
              <w:rPr>
                <w:rStyle w:val="Hipercze"/>
                <w:rFonts w:asciiTheme="minorHAnsi" w:hAnsiTheme="minorHAnsi" w:cstheme="minorHAnsi"/>
                <w:noProof/>
                <w:sz w:val="22"/>
                <w:szCs w:val="22"/>
              </w:rPr>
              <w:lastRenderedPageBreak/>
              <w:t>potwierdzenia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_Toc184806340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22</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1" w:history="1">
            <w:r w:rsidR="00F5025A" w:rsidRPr="00F5025A">
              <w:rPr>
                <w:rStyle w:val="Hipercze"/>
                <w:rFonts w:asciiTheme="minorHAnsi" w:hAnsiTheme="minorHAnsi" w:cstheme="minorHAnsi"/>
                <w:noProof/>
                <w:sz w:val="22"/>
                <w:szCs w:val="22"/>
              </w:rPr>
              <w:t>Część XXI  Informacja o podmiotowych środkach dowodowych, jeżeli Zamawiający będzie wymagał ich złożenia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_Toc184806341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25</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2" w:history="1">
            <w:r w:rsidR="00F5025A" w:rsidRPr="00F5025A">
              <w:rPr>
                <w:rStyle w:val="Hipercze"/>
                <w:rFonts w:asciiTheme="minorHAnsi" w:hAnsiTheme="minorHAnsi" w:cstheme="minorHAnsi"/>
                <w:noProof/>
                <w:sz w:val="22"/>
                <w:szCs w:val="22"/>
              </w:rPr>
              <w:t>Część XXII Opis części zamówienia, jeżeli Zamawiający dopuszcza składanie ofert częściowych</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_Toc184806342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25</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3" w:history="1">
            <w:r w:rsidR="00F5025A" w:rsidRPr="00F5025A">
              <w:rPr>
                <w:rStyle w:val="Hipercze"/>
                <w:rFonts w:asciiTheme="minorHAnsi" w:hAnsiTheme="minorHAnsi" w:cstheme="minorHAnsi"/>
                <w:noProof/>
                <w:sz w:val="22"/>
                <w:szCs w:val="22"/>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_Toc184806343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25</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4" w:history="1">
            <w:r w:rsidR="00F5025A" w:rsidRPr="00F5025A">
              <w:rPr>
                <w:rStyle w:val="Hipercze"/>
                <w:rFonts w:asciiTheme="minorHAnsi" w:hAnsiTheme="minorHAnsi" w:cstheme="minorHAnsi"/>
                <w:noProof/>
                <w:sz w:val="22"/>
                <w:szCs w:val="22"/>
              </w:rPr>
              <w:t>Część XXIV Informacje dotyczące ofert wariantowych, w tym informacje o sposobie przedstawiania ofert wariantowych oraz minimalne warunki, jakim muszą odpowiadać oferty wariantowe, jeżeli Zamawiający wymaga lub dopuszcza ich składanie</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_Toc184806344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26</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5" w:history="1">
            <w:r w:rsidR="00F5025A" w:rsidRPr="00F5025A">
              <w:rPr>
                <w:rStyle w:val="Hipercze"/>
                <w:rFonts w:asciiTheme="minorHAnsi" w:hAnsiTheme="minorHAnsi" w:cstheme="minorHAnsi"/>
                <w:noProof/>
                <w:sz w:val="22"/>
                <w:szCs w:val="22"/>
              </w:rPr>
              <w:t>Część XXV Wymagania w zakresie zatrudnienia na podstawie stosunku pracy, w okolicznościach, o których mowa w art. 95 ustawy Pzp</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_Toc184806345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26</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6" w:history="1">
            <w:r w:rsidR="00F5025A" w:rsidRPr="00F5025A">
              <w:rPr>
                <w:rStyle w:val="Hipercze"/>
                <w:rFonts w:asciiTheme="minorHAnsi" w:hAnsiTheme="minorHAnsi" w:cstheme="minorHAnsi"/>
                <w:noProof/>
                <w:sz w:val="22"/>
                <w:szCs w:val="22"/>
              </w:rPr>
              <w:t>Część XXVI Wymagania w zakresie zatrudnienia osób, o których mowa w art. 96 ust. 2 pkt. 2) ustawy Pzp, jeżeli zamawiający przewiduje takie wymagania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_Toc184806346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26</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7" w:history="1">
            <w:r w:rsidR="00F5025A" w:rsidRPr="00F5025A">
              <w:rPr>
                <w:rStyle w:val="Hipercze"/>
                <w:rFonts w:asciiTheme="minorHAnsi" w:hAnsiTheme="minorHAnsi" w:cstheme="minorHAnsi"/>
                <w:noProof/>
                <w:sz w:val="22"/>
                <w:szCs w:val="22"/>
              </w:rPr>
              <w:t>Część XXVII Informacja o zastrzeżeniu możliwości ubiegania się o udzielenie zamówienia wyłącznie przez wykonawców, o których mowa w art. 94 ustawy Pzp, jeżeli Zamawiający przewiduje takie wymagania</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_Toc184806347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26</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8" w:history="1">
            <w:r w:rsidR="00F5025A" w:rsidRPr="00F5025A">
              <w:rPr>
                <w:rStyle w:val="Hipercze"/>
                <w:rFonts w:asciiTheme="minorHAnsi" w:hAnsiTheme="minorHAnsi" w:cstheme="minorHAnsi"/>
                <w:noProof/>
                <w:sz w:val="22"/>
                <w:szCs w:val="22"/>
              </w:rPr>
              <w:t>Część XXVIII Wymagania dotyczące wadium, w tym jego kwotę, jeżeli Zamawiający przewiduje obowiązek wniesienia wadium</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_Toc184806348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26</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49" w:history="1">
            <w:r w:rsidR="00F5025A" w:rsidRPr="00F5025A">
              <w:rPr>
                <w:rStyle w:val="Hipercze"/>
                <w:rFonts w:asciiTheme="minorHAnsi" w:hAnsiTheme="minorHAnsi" w:cstheme="minorHAnsi"/>
                <w:noProof/>
                <w:sz w:val="22"/>
                <w:szCs w:val="22"/>
              </w:rPr>
              <w:t>Część XXIX Informacjo o przewidywanych zamówieniach, o których mowa w art. 214 ust. 1 pkt 7) i 8) ustawy Pzp, jeżeli zamawiający przewiduje udzielenie takich zamówień</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_Toc184806349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26</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0" w:history="1">
            <w:r w:rsidR="00F5025A" w:rsidRPr="00F5025A">
              <w:rPr>
                <w:rStyle w:val="Hipercze"/>
                <w:rFonts w:asciiTheme="minorHAnsi" w:hAnsiTheme="minorHAnsi" w:cstheme="minorHAnsi"/>
                <w:noProof/>
                <w:sz w:val="22"/>
                <w:szCs w:val="22"/>
              </w:rPr>
              <w:t>Część XXX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_Toc184806350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26</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1" w:history="1">
            <w:r w:rsidR="00F5025A" w:rsidRPr="00F5025A">
              <w:rPr>
                <w:rStyle w:val="Hipercze"/>
                <w:rFonts w:asciiTheme="minorHAnsi" w:hAnsiTheme="minorHAnsi" w:cstheme="minorHAnsi"/>
                <w:noProof/>
                <w:sz w:val="22"/>
                <w:szCs w:val="22"/>
              </w:rPr>
              <w:t>Część XXXI Informacje dotyczące walut obcych, w jakich mogą być prowadzone rozliczenia między Zamawiającym a Wykonawcą, jeżeli Zamawiający przewiduje rozliczenia w walutach obcych</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_Toc184806351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2" w:history="1">
            <w:r w:rsidR="00F5025A" w:rsidRPr="00F5025A">
              <w:rPr>
                <w:rStyle w:val="Hipercze"/>
                <w:rFonts w:asciiTheme="minorHAnsi" w:hAnsiTheme="minorHAnsi" w:cstheme="minorHAnsi"/>
                <w:noProof/>
                <w:sz w:val="22"/>
                <w:szCs w:val="22"/>
              </w:rPr>
              <w:t>Część XXXII Informacje dotyczące zwrotu kosztów udziału w postępowaniu, jeżeli Zamawiający przewiduje ich zwrot</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_Toc184806352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3" w:history="1">
            <w:r w:rsidR="00F5025A" w:rsidRPr="00F5025A">
              <w:rPr>
                <w:rStyle w:val="Hipercze"/>
                <w:rFonts w:asciiTheme="minorHAnsi" w:hAnsiTheme="minorHAnsi" w:cstheme="minorHAnsi"/>
                <w:noProof/>
                <w:sz w:val="22"/>
                <w:szCs w:val="22"/>
              </w:rPr>
              <w:t>Część XXXIII Informacja o obowiązku osobistego wykonania przez wykonawcę kluczowych zadań, jeżeli Zamawiający dokonuje takiego zastrzeżenia zgodnie z art. 60 i art. 121 ustawy Pzp</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_Toc184806353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4" w:history="1">
            <w:r w:rsidR="00F5025A" w:rsidRPr="00F5025A">
              <w:rPr>
                <w:rStyle w:val="Hipercze"/>
                <w:rFonts w:asciiTheme="minorHAnsi" w:hAnsiTheme="minorHAnsi" w:cstheme="minorHAnsi"/>
                <w:noProof/>
                <w:sz w:val="22"/>
                <w:szCs w:val="22"/>
              </w:rPr>
              <w:t>Część XXXIV Maksymalną liczbę wykonawców, z którymi Zamawiający zawrze umowę ramową, jeżeli Zamawiający przewiduje zawarcie umowy ramowej</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_Toc184806354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5" w:history="1">
            <w:r w:rsidR="00F5025A" w:rsidRPr="00F5025A">
              <w:rPr>
                <w:rStyle w:val="Hipercze"/>
                <w:rFonts w:asciiTheme="minorHAnsi" w:hAnsiTheme="minorHAnsi" w:cstheme="minorHAnsi"/>
                <w:noProof/>
                <w:sz w:val="22"/>
                <w:szCs w:val="22"/>
              </w:rPr>
              <w:t>Część XXXV Informacja o przewidywanym wyborze najkorzystniejszej oferty z zastosowaniem aukcji elektronicznej wraz z informacjami, o których mowa w art. 230 ustawy Pzp, jeżeli Zamawiający przewiduje aukcję elektroniczną</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_Toc184806355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6" w:history="1">
            <w:r w:rsidR="00F5025A" w:rsidRPr="00F5025A">
              <w:rPr>
                <w:rStyle w:val="Hipercze"/>
                <w:rFonts w:asciiTheme="minorHAnsi" w:hAnsiTheme="minorHAnsi" w:cstheme="minorHAnsi"/>
                <w:noProof/>
                <w:sz w:val="22"/>
                <w:szCs w:val="22"/>
              </w:rPr>
              <w:t>Część XXXVI Wymóg lub możliwość złożenia ofert w postaci katalogów elektronicznych lub dołączenia katalogów elektronicznych do oferty, w sytuacji określonej w art. 93 ustawy Pzp</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_Toc184806356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7" w:history="1">
            <w:r w:rsidR="00F5025A" w:rsidRPr="00F5025A">
              <w:rPr>
                <w:rStyle w:val="Hipercze"/>
                <w:rFonts w:asciiTheme="minorHAnsi" w:hAnsiTheme="minorHAnsi" w:cstheme="minorHAnsi"/>
                <w:noProof/>
                <w:sz w:val="22"/>
                <w:szCs w:val="22"/>
              </w:rPr>
              <w:t>Część XXXVII Informacje dotyczące zabezpieczenia należytego wykonania umowy, jeżeli Zamawiający je przewiduje</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_Toc184806357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Pr="00F5025A" w:rsidRDefault="003369FC" w:rsidP="00F5025A">
          <w:pPr>
            <w:pStyle w:val="Spistreci1"/>
            <w:tabs>
              <w:tab w:val="right" w:leader="dot" w:pos="9062"/>
            </w:tabs>
            <w:spacing w:line="360" w:lineRule="auto"/>
            <w:rPr>
              <w:rFonts w:asciiTheme="minorHAnsi" w:eastAsiaTheme="minorEastAsia" w:hAnsiTheme="minorHAnsi" w:cstheme="minorHAnsi"/>
              <w:noProof/>
              <w:kern w:val="0"/>
              <w:sz w:val="22"/>
              <w:szCs w:val="22"/>
              <w:lang w:eastAsia="pl-PL" w:bidi="ar-SA"/>
            </w:rPr>
          </w:pPr>
          <w:hyperlink w:anchor="_Toc184806358" w:history="1">
            <w:r w:rsidR="00F5025A" w:rsidRPr="00F5025A">
              <w:rPr>
                <w:rStyle w:val="Hipercze"/>
                <w:rFonts w:asciiTheme="minorHAnsi" w:hAnsiTheme="minorHAnsi" w:cstheme="minorHAnsi"/>
                <w:noProof/>
                <w:sz w:val="22"/>
                <w:szCs w:val="22"/>
              </w:rPr>
              <w:t>Część XXXVIII Klauzula informacyjna z art. 13 RODO dotycząca przetwarzania danych osobowych w celu związanym z postępowaniem o udzielenie zamówienia publicznego.</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_Toc184806358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27</w:t>
            </w:r>
            <w:r w:rsidR="00F5025A" w:rsidRPr="00F5025A">
              <w:rPr>
                <w:rFonts w:asciiTheme="minorHAnsi" w:hAnsiTheme="minorHAnsi" w:cstheme="minorHAnsi"/>
                <w:noProof/>
                <w:webHidden/>
                <w:sz w:val="22"/>
                <w:szCs w:val="22"/>
              </w:rPr>
              <w:fldChar w:fldCharType="end"/>
            </w:r>
          </w:hyperlink>
        </w:p>
        <w:p w:rsidR="00F5025A" w:rsidRDefault="003369FC" w:rsidP="00F5025A">
          <w:pPr>
            <w:pStyle w:val="Spistreci1"/>
            <w:tabs>
              <w:tab w:val="right" w:leader="dot" w:pos="9062"/>
            </w:tabs>
            <w:spacing w:line="360" w:lineRule="auto"/>
            <w:rPr>
              <w:rFonts w:asciiTheme="minorHAnsi" w:eastAsiaTheme="minorEastAsia" w:hAnsiTheme="minorHAnsi" w:cstheme="minorBidi"/>
              <w:noProof/>
              <w:kern w:val="0"/>
              <w:sz w:val="22"/>
              <w:szCs w:val="22"/>
              <w:lang w:eastAsia="pl-PL" w:bidi="ar-SA"/>
            </w:rPr>
          </w:pPr>
          <w:hyperlink w:anchor="_Toc184806359" w:history="1">
            <w:r w:rsidR="00F5025A" w:rsidRPr="00F5025A">
              <w:rPr>
                <w:rStyle w:val="Hipercze"/>
                <w:rFonts w:asciiTheme="minorHAnsi" w:hAnsiTheme="minorHAnsi" w:cstheme="minorHAnsi"/>
                <w:noProof/>
                <w:sz w:val="22"/>
                <w:szCs w:val="22"/>
              </w:rPr>
              <w:t>Część XXXIX Załączniki do SWZ</w:t>
            </w:r>
            <w:r w:rsidR="00F5025A" w:rsidRPr="00F5025A">
              <w:rPr>
                <w:rFonts w:asciiTheme="minorHAnsi" w:hAnsiTheme="minorHAnsi" w:cstheme="minorHAnsi"/>
                <w:noProof/>
                <w:webHidden/>
                <w:sz w:val="22"/>
                <w:szCs w:val="22"/>
              </w:rPr>
              <w:tab/>
            </w:r>
            <w:r w:rsidR="00F5025A" w:rsidRPr="00F5025A">
              <w:rPr>
                <w:rFonts w:asciiTheme="minorHAnsi" w:hAnsiTheme="minorHAnsi" w:cstheme="minorHAnsi"/>
                <w:noProof/>
                <w:webHidden/>
                <w:sz w:val="22"/>
                <w:szCs w:val="22"/>
              </w:rPr>
              <w:fldChar w:fldCharType="begin"/>
            </w:r>
            <w:r w:rsidR="00F5025A" w:rsidRPr="00F5025A">
              <w:rPr>
                <w:rFonts w:asciiTheme="minorHAnsi" w:hAnsiTheme="minorHAnsi" w:cstheme="minorHAnsi"/>
                <w:noProof/>
                <w:webHidden/>
                <w:sz w:val="22"/>
                <w:szCs w:val="22"/>
              </w:rPr>
              <w:instrText xml:space="preserve"> PAGEREF _Toc184806359 \h </w:instrText>
            </w:r>
            <w:r w:rsidR="00F5025A" w:rsidRPr="00F5025A">
              <w:rPr>
                <w:rFonts w:asciiTheme="minorHAnsi" w:hAnsiTheme="minorHAnsi" w:cstheme="minorHAnsi"/>
                <w:noProof/>
                <w:webHidden/>
                <w:sz w:val="22"/>
                <w:szCs w:val="22"/>
              </w:rPr>
            </w:r>
            <w:r w:rsidR="00F5025A" w:rsidRPr="00F5025A">
              <w:rPr>
                <w:rFonts w:asciiTheme="minorHAnsi" w:hAnsiTheme="minorHAnsi" w:cstheme="minorHAnsi"/>
                <w:noProof/>
                <w:webHidden/>
                <w:sz w:val="22"/>
                <w:szCs w:val="22"/>
              </w:rPr>
              <w:fldChar w:fldCharType="separate"/>
            </w:r>
            <w:r w:rsidR="00F5025A" w:rsidRPr="00F5025A">
              <w:rPr>
                <w:rFonts w:asciiTheme="minorHAnsi" w:hAnsiTheme="minorHAnsi" w:cstheme="minorHAnsi"/>
                <w:noProof/>
                <w:webHidden/>
                <w:sz w:val="22"/>
                <w:szCs w:val="22"/>
              </w:rPr>
              <w:t>29</w:t>
            </w:r>
            <w:r w:rsidR="00F5025A" w:rsidRPr="00F5025A">
              <w:rPr>
                <w:rFonts w:asciiTheme="minorHAnsi" w:hAnsiTheme="minorHAnsi" w:cstheme="minorHAnsi"/>
                <w:noProof/>
                <w:webHidden/>
                <w:sz w:val="22"/>
                <w:szCs w:val="22"/>
              </w:rPr>
              <w:fldChar w:fldCharType="end"/>
            </w:r>
          </w:hyperlink>
        </w:p>
        <w:p w:rsidR="00622ED4" w:rsidRDefault="00622ED4" w:rsidP="00622ED4">
          <w:pPr>
            <w:spacing w:line="360" w:lineRule="auto"/>
            <w:rPr>
              <w:rFonts w:hint="eastAsia"/>
            </w:rPr>
          </w:pPr>
          <w:r w:rsidRPr="00622ED4">
            <w:rPr>
              <w:rFonts w:asciiTheme="minorHAnsi" w:hAnsiTheme="minorHAnsi" w:cstheme="minorHAnsi"/>
              <w:b/>
              <w:bCs/>
            </w:rPr>
            <w:fldChar w:fldCharType="end"/>
          </w:r>
        </w:p>
      </w:sdtContent>
    </w:sdt>
    <w:p w:rsidR="00622ED4" w:rsidRDefault="00622ED4">
      <w:pPr>
        <w:widowControl/>
        <w:suppressAutoHyphens w:val="0"/>
        <w:textAlignment w:val="auto"/>
        <w:rPr>
          <w:rFonts w:asciiTheme="minorHAnsi" w:hAnsiTheme="minorHAnsi" w:cstheme="minorHAnsi"/>
          <w:b/>
          <w:i/>
          <w:sz w:val="22"/>
          <w:szCs w:val="22"/>
        </w:rPr>
      </w:pPr>
      <w:r>
        <w:rPr>
          <w:rFonts w:asciiTheme="minorHAnsi" w:hAnsiTheme="minorHAnsi" w:cstheme="minorHAnsi"/>
          <w:b/>
          <w:i/>
          <w:sz w:val="22"/>
          <w:szCs w:val="22"/>
        </w:rPr>
        <w:br w:type="page"/>
      </w:r>
    </w:p>
    <w:p w:rsidR="00622ED4" w:rsidRPr="007A2DBB" w:rsidRDefault="00622ED4" w:rsidP="007A2DBB">
      <w:pPr>
        <w:spacing w:line="360" w:lineRule="auto"/>
        <w:rPr>
          <w:rFonts w:asciiTheme="minorHAnsi" w:hAnsiTheme="minorHAnsi" w:cstheme="minorHAnsi"/>
          <w:b/>
          <w:i/>
          <w:sz w:val="22"/>
          <w:szCs w:val="22"/>
        </w:rPr>
      </w:pPr>
    </w:p>
    <w:p w:rsidR="00CC45F9" w:rsidRPr="00646540" w:rsidRDefault="00CC45F9" w:rsidP="00646540">
      <w:pPr>
        <w:pStyle w:val="Nagwek1"/>
      </w:pPr>
      <w:bookmarkStart w:id="1" w:name="_Toc184806321"/>
      <w:r w:rsidRPr="00646540">
        <w:t xml:space="preserve">Część I  </w:t>
      </w:r>
      <w:r w:rsidR="00944F8A" w:rsidRPr="00646540">
        <w:t>Nazwa oraz adres Zamawiającego, numer telefonu, adres poczty elektronicznej oraz strony internetowej prowadzonego postępowania</w:t>
      </w:r>
      <w:bookmarkEnd w:id="1"/>
    </w:p>
    <w:p w:rsidR="00944F8A" w:rsidRPr="007A2DBB" w:rsidRDefault="00D617B1" w:rsidP="007A2DBB">
      <w:pPr>
        <w:numPr>
          <w:ilvl w:val="0"/>
          <w:numId w:val="12"/>
        </w:numPr>
        <w:spacing w:line="360" w:lineRule="auto"/>
        <w:ind w:left="426" w:hanging="426"/>
        <w:rPr>
          <w:rFonts w:asciiTheme="minorHAnsi" w:hAnsiTheme="minorHAnsi" w:cstheme="minorHAnsi"/>
          <w:b/>
          <w:sz w:val="22"/>
          <w:szCs w:val="22"/>
          <w:lang w:eastAsia="pl-PL"/>
        </w:rPr>
      </w:pPr>
      <w:r w:rsidRPr="007A2DBB">
        <w:rPr>
          <w:rFonts w:asciiTheme="minorHAnsi" w:hAnsiTheme="minorHAnsi" w:cstheme="minorHAnsi"/>
          <w:sz w:val="22"/>
          <w:szCs w:val="22"/>
          <w:lang w:eastAsia="pl-PL"/>
        </w:rPr>
        <w:t xml:space="preserve">Nazwa i adres Zamawiającego: </w:t>
      </w:r>
      <w:r w:rsidR="00CC45F9" w:rsidRPr="007A2DBB">
        <w:rPr>
          <w:rFonts w:asciiTheme="minorHAnsi" w:hAnsiTheme="minorHAnsi" w:cstheme="minorHAnsi"/>
          <w:b/>
          <w:sz w:val="22"/>
          <w:szCs w:val="22"/>
          <w:lang w:eastAsia="pl-PL"/>
        </w:rPr>
        <w:t xml:space="preserve">UNIWERSYTET MEDYCZNY w Białymstoku, </w:t>
      </w:r>
      <w:r w:rsidR="006B75AA" w:rsidRPr="007A2DBB">
        <w:rPr>
          <w:rFonts w:asciiTheme="minorHAnsi" w:hAnsiTheme="minorHAnsi" w:cstheme="minorHAnsi"/>
          <w:b/>
          <w:sz w:val="22"/>
          <w:szCs w:val="22"/>
          <w:lang w:eastAsia="pl-PL"/>
        </w:rPr>
        <w:t xml:space="preserve">ul. Jana Kilińskiego 1, </w:t>
      </w:r>
      <w:r w:rsidR="00CC45F9" w:rsidRPr="007A2DBB">
        <w:rPr>
          <w:rFonts w:asciiTheme="minorHAnsi" w:hAnsiTheme="minorHAnsi" w:cstheme="minorHAnsi"/>
          <w:b/>
          <w:sz w:val="22"/>
          <w:szCs w:val="22"/>
          <w:lang w:eastAsia="pl-PL"/>
        </w:rPr>
        <w:t>15-089 Bi</w:t>
      </w:r>
      <w:r w:rsidR="006B75AA" w:rsidRPr="007A2DBB">
        <w:rPr>
          <w:rFonts w:asciiTheme="minorHAnsi" w:hAnsiTheme="minorHAnsi" w:cstheme="minorHAnsi"/>
          <w:b/>
          <w:sz w:val="22"/>
          <w:szCs w:val="22"/>
          <w:lang w:eastAsia="pl-PL"/>
        </w:rPr>
        <w:t>ałystok,</w:t>
      </w:r>
      <w:r w:rsidRPr="007A2DBB">
        <w:rPr>
          <w:rFonts w:asciiTheme="minorHAnsi" w:hAnsiTheme="minorHAnsi" w:cstheme="minorHAnsi"/>
          <w:b/>
          <w:sz w:val="22"/>
          <w:szCs w:val="22"/>
          <w:lang w:eastAsia="pl-PL"/>
        </w:rPr>
        <w:t xml:space="preserve"> </w:t>
      </w:r>
    </w:p>
    <w:p w:rsidR="00944F8A" w:rsidRPr="007A2DBB" w:rsidRDefault="00944F8A" w:rsidP="007A2DBB">
      <w:pPr>
        <w:numPr>
          <w:ilvl w:val="0"/>
          <w:numId w:val="12"/>
        </w:numPr>
        <w:spacing w:line="360" w:lineRule="auto"/>
        <w:ind w:left="426" w:hanging="426"/>
        <w:rPr>
          <w:rFonts w:asciiTheme="minorHAnsi" w:hAnsiTheme="minorHAnsi" w:cstheme="minorHAnsi"/>
          <w:sz w:val="22"/>
          <w:szCs w:val="22"/>
          <w:lang w:eastAsia="pl-PL"/>
        </w:rPr>
      </w:pPr>
      <w:r w:rsidRPr="007A2DBB">
        <w:rPr>
          <w:rFonts w:asciiTheme="minorHAnsi" w:hAnsiTheme="minorHAnsi" w:cstheme="minorHAnsi"/>
          <w:sz w:val="22"/>
          <w:szCs w:val="22"/>
          <w:lang w:eastAsia="pl-PL"/>
        </w:rPr>
        <w:t>N</w:t>
      </w:r>
      <w:r w:rsidR="006B75AA" w:rsidRPr="007A2DBB">
        <w:rPr>
          <w:rFonts w:asciiTheme="minorHAnsi" w:hAnsiTheme="minorHAnsi" w:cstheme="minorHAnsi"/>
          <w:sz w:val="22"/>
          <w:szCs w:val="22"/>
          <w:lang w:eastAsia="pl-PL"/>
        </w:rPr>
        <w:t>umer</w:t>
      </w:r>
      <w:r w:rsidRPr="007A2DBB">
        <w:rPr>
          <w:rFonts w:asciiTheme="minorHAnsi" w:hAnsiTheme="minorHAnsi" w:cstheme="minorHAnsi"/>
          <w:sz w:val="22"/>
          <w:szCs w:val="22"/>
          <w:lang w:eastAsia="pl-PL"/>
        </w:rPr>
        <w:t>y</w:t>
      </w:r>
      <w:r w:rsidR="006B75AA" w:rsidRPr="007A2DBB">
        <w:rPr>
          <w:rFonts w:asciiTheme="minorHAnsi" w:hAnsiTheme="minorHAnsi" w:cstheme="minorHAnsi"/>
          <w:sz w:val="22"/>
          <w:szCs w:val="22"/>
          <w:lang w:eastAsia="pl-PL"/>
        </w:rPr>
        <w:t xml:space="preserve"> </w:t>
      </w:r>
      <w:r w:rsidR="00CC45F9" w:rsidRPr="007A2DBB">
        <w:rPr>
          <w:rFonts w:asciiTheme="minorHAnsi" w:hAnsiTheme="minorHAnsi" w:cstheme="minorHAnsi"/>
          <w:sz w:val="22"/>
          <w:szCs w:val="22"/>
          <w:lang w:eastAsia="pl-PL"/>
        </w:rPr>
        <w:t>tel</w:t>
      </w:r>
      <w:r w:rsidR="006B75AA" w:rsidRPr="007A2DBB">
        <w:rPr>
          <w:rFonts w:asciiTheme="minorHAnsi" w:hAnsiTheme="minorHAnsi" w:cstheme="minorHAnsi"/>
          <w:sz w:val="22"/>
          <w:szCs w:val="22"/>
          <w:lang w:eastAsia="pl-PL"/>
        </w:rPr>
        <w:t>efon</w:t>
      </w:r>
      <w:r w:rsidRPr="007A2DBB">
        <w:rPr>
          <w:rFonts w:asciiTheme="minorHAnsi" w:hAnsiTheme="minorHAnsi" w:cstheme="minorHAnsi"/>
          <w:sz w:val="22"/>
          <w:szCs w:val="22"/>
          <w:lang w:eastAsia="pl-PL"/>
        </w:rPr>
        <w:t>ów</w:t>
      </w:r>
      <w:r w:rsidR="006B75AA" w:rsidRPr="007A2DBB">
        <w:rPr>
          <w:rFonts w:asciiTheme="minorHAnsi" w:hAnsiTheme="minorHAnsi" w:cstheme="minorHAnsi"/>
          <w:sz w:val="22"/>
          <w:szCs w:val="22"/>
          <w:lang w:eastAsia="pl-PL"/>
        </w:rPr>
        <w:t>:</w:t>
      </w:r>
      <w:r w:rsidR="00CC45F9" w:rsidRPr="007A2DBB">
        <w:rPr>
          <w:rFonts w:asciiTheme="minorHAnsi" w:hAnsiTheme="minorHAnsi" w:cstheme="minorHAnsi"/>
          <w:sz w:val="22"/>
          <w:szCs w:val="22"/>
          <w:lang w:eastAsia="pl-PL"/>
        </w:rPr>
        <w:t xml:space="preserve"> </w:t>
      </w:r>
      <w:r w:rsidR="001B681D" w:rsidRPr="007A2DBB">
        <w:rPr>
          <w:rFonts w:asciiTheme="minorHAnsi" w:hAnsiTheme="minorHAnsi" w:cstheme="minorHAnsi"/>
          <w:sz w:val="22"/>
          <w:szCs w:val="22"/>
          <w:lang w:eastAsia="pl-PL"/>
        </w:rPr>
        <w:t>85 748 56 25, 85 748 55 39, 85 748 55 50, , 85 748 56 26, 85 748 56 40, 85 748 57 39, 85 748 54 43, 85 686 51 37</w:t>
      </w:r>
    </w:p>
    <w:p w:rsidR="00944F8A" w:rsidRPr="007A2DBB" w:rsidRDefault="006B75AA" w:rsidP="007A2DBB">
      <w:pPr>
        <w:numPr>
          <w:ilvl w:val="0"/>
          <w:numId w:val="12"/>
        </w:numPr>
        <w:spacing w:line="360" w:lineRule="auto"/>
        <w:ind w:left="426" w:hanging="426"/>
        <w:rPr>
          <w:rFonts w:asciiTheme="minorHAnsi" w:hAnsiTheme="minorHAnsi" w:cstheme="minorHAnsi"/>
          <w:sz w:val="22"/>
          <w:szCs w:val="22"/>
        </w:rPr>
      </w:pPr>
      <w:r w:rsidRPr="007A2DBB">
        <w:rPr>
          <w:rFonts w:asciiTheme="minorHAnsi" w:hAnsiTheme="minorHAnsi" w:cstheme="minorHAnsi"/>
          <w:sz w:val="22"/>
          <w:szCs w:val="22"/>
        </w:rPr>
        <w:t xml:space="preserve">Adres poczty elektronicznej: </w:t>
      </w:r>
      <w:hyperlink r:id="rId10" w:history="1">
        <w:r w:rsidRPr="007A2DBB">
          <w:rPr>
            <w:rStyle w:val="Hipercze"/>
            <w:rFonts w:asciiTheme="minorHAnsi" w:hAnsiTheme="minorHAnsi" w:cstheme="minorHAnsi"/>
            <w:b/>
            <w:color w:val="auto"/>
            <w:sz w:val="22"/>
            <w:szCs w:val="22"/>
            <w:u w:val="none"/>
            <w:lang w:eastAsia="pl-PL"/>
          </w:rPr>
          <w:t>zampubl@umb.edu.pl</w:t>
        </w:r>
      </w:hyperlink>
    </w:p>
    <w:p w:rsidR="00780E20" w:rsidRPr="00622ED4" w:rsidRDefault="00D03D63" w:rsidP="00DC5696">
      <w:pPr>
        <w:numPr>
          <w:ilvl w:val="0"/>
          <w:numId w:val="12"/>
        </w:numPr>
        <w:spacing w:line="360" w:lineRule="auto"/>
        <w:ind w:left="426" w:hanging="426"/>
        <w:rPr>
          <w:rFonts w:asciiTheme="minorHAnsi" w:hAnsiTheme="minorHAnsi" w:cstheme="minorHAnsi"/>
          <w:sz w:val="22"/>
          <w:szCs w:val="22"/>
        </w:rPr>
      </w:pPr>
      <w:r w:rsidRPr="00622ED4">
        <w:rPr>
          <w:rFonts w:asciiTheme="minorHAnsi" w:hAnsiTheme="minorHAnsi" w:cstheme="minorHAnsi"/>
          <w:sz w:val="22"/>
          <w:szCs w:val="22"/>
        </w:rPr>
        <w:t>Adres s</w:t>
      </w:r>
      <w:r w:rsidR="00780E20" w:rsidRPr="00622ED4">
        <w:rPr>
          <w:rFonts w:asciiTheme="minorHAnsi" w:hAnsiTheme="minorHAnsi" w:cstheme="minorHAnsi"/>
          <w:sz w:val="22"/>
          <w:szCs w:val="22"/>
        </w:rPr>
        <w:t xml:space="preserve">trony internetowej prowadzonego </w:t>
      </w:r>
      <w:r w:rsidRPr="00622ED4">
        <w:rPr>
          <w:rFonts w:asciiTheme="minorHAnsi" w:hAnsiTheme="minorHAnsi" w:cstheme="minorHAnsi"/>
          <w:sz w:val="22"/>
          <w:szCs w:val="22"/>
        </w:rPr>
        <w:t>postępowani</w:t>
      </w:r>
      <w:r w:rsidR="00780E20" w:rsidRPr="00622ED4">
        <w:rPr>
          <w:rFonts w:asciiTheme="minorHAnsi" w:hAnsiTheme="minorHAnsi" w:cstheme="minorHAnsi"/>
          <w:sz w:val="22"/>
          <w:szCs w:val="22"/>
        </w:rPr>
        <w:t>a:</w:t>
      </w:r>
      <w:r w:rsidR="00BD02CD" w:rsidRPr="00622ED4">
        <w:rPr>
          <w:rFonts w:asciiTheme="minorHAnsi" w:hAnsiTheme="minorHAnsi" w:cstheme="minorHAnsi"/>
          <w:sz w:val="22"/>
          <w:szCs w:val="22"/>
        </w:rPr>
        <w:t xml:space="preserve"> </w:t>
      </w:r>
      <w:hyperlink r:id="rId11" w:history="1">
        <w:r w:rsidR="00622ED4" w:rsidRPr="00622ED4">
          <w:rPr>
            <w:rStyle w:val="Hipercze"/>
          </w:rPr>
          <w:t xml:space="preserve">https://platformazakupowa.pl/transakcja/1035542 </w:t>
        </w:r>
      </w:hyperlink>
    </w:p>
    <w:p w:rsidR="00BD02CD" w:rsidRPr="007A2DBB" w:rsidRDefault="00944F8A" w:rsidP="00646540">
      <w:pPr>
        <w:pStyle w:val="Nagwek1"/>
        <w:rPr>
          <w:rStyle w:val="Hipercze"/>
        </w:rPr>
      </w:pPr>
      <w:bookmarkStart w:id="2" w:name="_Toc184806322"/>
      <w:r w:rsidRPr="007A2DBB">
        <w:rPr>
          <w:rFonts w:eastAsia="Calibri"/>
        </w:rPr>
        <w:t xml:space="preserve">Część II </w:t>
      </w:r>
      <w:r w:rsidR="00D03D63" w:rsidRPr="007A2DBB">
        <w:rPr>
          <w:rFonts w:eastAsia="Calibri"/>
        </w:rPr>
        <w:t>Adres strony internetowej, na której dostępna jest specyfikacja warunków zamówienia (SWZ)</w:t>
      </w:r>
      <w:r w:rsidR="009D076F" w:rsidRPr="007A2DBB">
        <w:rPr>
          <w:rFonts w:eastAsia="Calibri"/>
        </w:rPr>
        <w:t>, zmiany i wyjaśnienia treści SWZ</w:t>
      </w:r>
      <w:r w:rsidR="00D03D63" w:rsidRPr="007A2DBB">
        <w:rPr>
          <w:rFonts w:eastAsia="Calibri"/>
        </w:rPr>
        <w:t xml:space="preserve"> oraz inne dokumenty dotyczące postępowania</w:t>
      </w:r>
      <w:r w:rsidR="00BD02CD" w:rsidRPr="007A2DBB">
        <w:rPr>
          <w:rFonts w:eastAsia="Calibri"/>
        </w:rPr>
        <w:t xml:space="preserve"> - </w:t>
      </w:r>
      <w:hyperlink r:id="rId12" w:history="1">
        <w:r w:rsidR="00622ED4" w:rsidRPr="00622ED4">
          <w:rPr>
            <w:rStyle w:val="Hipercze"/>
          </w:rPr>
          <w:t>https://platformazakupowa.pl/transakcja/1035542</w:t>
        </w:r>
        <w:bookmarkEnd w:id="2"/>
        <w:r w:rsidR="00622ED4" w:rsidRPr="00622ED4">
          <w:rPr>
            <w:rStyle w:val="Hipercze"/>
          </w:rPr>
          <w:t xml:space="preserve"> </w:t>
        </w:r>
      </w:hyperlink>
    </w:p>
    <w:p w:rsidR="00484260" w:rsidRPr="007A2DBB" w:rsidRDefault="00484260" w:rsidP="00646540">
      <w:pPr>
        <w:pStyle w:val="Nagwek1"/>
      </w:pPr>
      <w:bookmarkStart w:id="3" w:name="_Toc184806323"/>
      <w:r w:rsidRPr="007A2DBB">
        <w:t>Część II</w:t>
      </w:r>
      <w:r w:rsidR="00D61484" w:rsidRPr="007A2DBB">
        <w:t>I</w:t>
      </w:r>
      <w:r w:rsidRPr="007A2DBB">
        <w:t xml:space="preserve">  Tryb udzielenia zamówienia</w:t>
      </w:r>
      <w:r w:rsidR="000E0AA7" w:rsidRPr="007A2DBB">
        <w:t xml:space="preserve"> i </w:t>
      </w:r>
      <w:r w:rsidR="0026221D" w:rsidRPr="007A2DBB">
        <w:t xml:space="preserve">źródło </w:t>
      </w:r>
      <w:r w:rsidR="000E0AA7" w:rsidRPr="007A2DBB">
        <w:t>finansowani</w:t>
      </w:r>
      <w:r w:rsidR="0026221D" w:rsidRPr="007A2DBB">
        <w:t>a</w:t>
      </w:r>
      <w:bookmarkEnd w:id="3"/>
    </w:p>
    <w:p w:rsidR="003604AD" w:rsidRPr="007A2DBB" w:rsidRDefault="003604AD" w:rsidP="007A2DBB">
      <w:pPr>
        <w:widowControl/>
        <w:numPr>
          <w:ilvl w:val="1"/>
          <w:numId w:val="6"/>
        </w:numPr>
        <w:suppressAutoHyphens w:val="0"/>
        <w:autoSpaceDE w:val="0"/>
        <w:autoSpaceDN w:val="0"/>
        <w:adjustRightInd w:val="0"/>
        <w:spacing w:line="360" w:lineRule="auto"/>
        <w:textAlignment w:val="auto"/>
        <w:rPr>
          <w:rFonts w:asciiTheme="minorHAnsi" w:eastAsia="Times New Roman" w:hAnsiTheme="minorHAnsi" w:cstheme="minorHAnsi"/>
          <w:b/>
          <w:bCs/>
          <w:color w:val="000000"/>
          <w:kern w:val="0"/>
          <w:sz w:val="22"/>
          <w:szCs w:val="22"/>
          <w:u w:val="single"/>
          <w:lang w:val="x-none" w:eastAsia="en-US" w:bidi="ar-SA"/>
        </w:rPr>
      </w:pPr>
      <w:r w:rsidRPr="007A2DBB">
        <w:rPr>
          <w:rFonts w:asciiTheme="minorHAnsi" w:hAnsiTheme="minorHAnsi" w:cstheme="minorHAnsi"/>
          <w:sz w:val="22"/>
          <w:szCs w:val="22"/>
        </w:rPr>
        <w:t xml:space="preserve">Postępowanie o udzielenie zamówienia prowadzone jest w trybie: </w:t>
      </w:r>
      <w:r w:rsidRPr="007A2DBB">
        <w:rPr>
          <w:rFonts w:asciiTheme="minorHAnsi" w:hAnsiTheme="minorHAnsi" w:cstheme="minorHAnsi"/>
          <w:b/>
          <w:sz w:val="22"/>
          <w:szCs w:val="22"/>
          <w:u w:val="single"/>
        </w:rPr>
        <w:t>p</w:t>
      </w:r>
      <w:r w:rsidRPr="007A2DBB">
        <w:rPr>
          <w:rFonts w:asciiTheme="minorHAnsi" w:hAnsiTheme="minorHAnsi" w:cstheme="minorHAnsi"/>
          <w:b/>
          <w:bCs/>
          <w:sz w:val="22"/>
          <w:szCs w:val="22"/>
          <w:u w:val="single"/>
        </w:rPr>
        <w:t>odstawowym</w:t>
      </w:r>
      <w:r w:rsidR="00116F17" w:rsidRPr="007A2DBB">
        <w:rPr>
          <w:rFonts w:asciiTheme="minorHAnsi" w:hAnsiTheme="minorHAnsi" w:cstheme="minorHAnsi"/>
          <w:b/>
          <w:bCs/>
          <w:sz w:val="22"/>
          <w:szCs w:val="22"/>
          <w:u w:val="single"/>
        </w:rPr>
        <w:t xml:space="preserve">, na podstawie </w:t>
      </w:r>
      <w:r w:rsidRPr="007A2DBB">
        <w:rPr>
          <w:rFonts w:asciiTheme="minorHAnsi" w:hAnsiTheme="minorHAnsi" w:cstheme="minorHAnsi"/>
          <w:b/>
          <w:sz w:val="22"/>
          <w:szCs w:val="22"/>
          <w:u w:val="single"/>
        </w:rPr>
        <w:t xml:space="preserve">art. 275 </w:t>
      </w:r>
      <w:r w:rsidR="00116F17" w:rsidRPr="007A2DBB">
        <w:rPr>
          <w:rFonts w:asciiTheme="minorHAnsi" w:hAnsiTheme="minorHAnsi" w:cstheme="minorHAnsi"/>
          <w:b/>
          <w:sz w:val="22"/>
          <w:szCs w:val="22"/>
          <w:u w:val="single"/>
        </w:rPr>
        <w:t>pkt 2</w:t>
      </w:r>
      <w:r w:rsidR="00AA250B" w:rsidRPr="007A2DBB">
        <w:rPr>
          <w:rFonts w:asciiTheme="minorHAnsi" w:hAnsiTheme="minorHAnsi" w:cstheme="minorHAnsi"/>
          <w:b/>
          <w:sz w:val="22"/>
          <w:szCs w:val="22"/>
        </w:rPr>
        <w:t xml:space="preserve"> </w:t>
      </w:r>
      <w:r w:rsidRPr="007A2DBB">
        <w:rPr>
          <w:rFonts w:asciiTheme="minorHAnsi" w:hAnsiTheme="minorHAnsi" w:cstheme="minorHAnsi"/>
          <w:b/>
          <w:sz w:val="22"/>
          <w:szCs w:val="22"/>
        </w:rPr>
        <w:t xml:space="preserve">ustawy </w:t>
      </w:r>
      <w:r w:rsidR="00984D04" w:rsidRPr="007A2DBB">
        <w:rPr>
          <w:rFonts w:asciiTheme="minorHAnsi" w:eastAsia="Times New Roman" w:hAnsiTheme="minorHAnsi" w:cstheme="minorHAnsi"/>
          <w:b/>
          <w:color w:val="000000"/>
          <w:kern w:val="0"/>
          <w:sz w:val="22"/>
          <w:szCs w:val="22"/>
          <w:lang w:val="x-none" w:eastAsia="en-US" w:bidi="ar-SA"/>
        </w:rPr>
        <w:t xml:space="preserve">z </w:t>
      </w:r>
      <w:r w:rsidR="00984D04" w:rsidRPr="007A2DBB">
        <w:rPr>
          <w:rFonts w:asciiTheme="minorHAnsi" w:eastAsia="Arial Unicode MS" w:hAnsiTheme="minorHAnsi" w:cstheme="minorHAnsi"/>
          <w:b/>
          <w:kern w:val="0"/>
          <w:sz w:val="22"/>
          <w:szCs w:val="22"/>
          <w:lang w:val="x-none" w:eastAsia="en-US" w:bidi="ar-SA"/>
        </w:rPr>
        <w:t>dnia 11</w:t>
      </w:r>
      <w:r w:rsidR="00AA250B" w:rsidRPr="007A2DBB">
        <w:rPr>
          <w:rFonts w:asciiTheme="minorHAnsi" w:eastAsia="Arial Unicode MS" w:hAnsiTheme="minorHAnsi" w:cstheme="minorHAnsi"/>
          <w:b/>
          <w:kern w:val="0"/>
          <w:sz w:val="22"/>
          <w:szCs w:val="22"/>
          <w:lang w:eastAsia="en-US" w:bidi="ar-SA"/>
        </w:rPr>
        <w:t xml:space="preserve"> września </w:t>
      </w:r>
      <w:r w:rsidR="00984D04" w:rsidRPr="007A2DBB">
        <w:rPr>
          <w:rFonts w:asciiTheme="minorHAnsi" w:eastAsia="Arial Unicode MS" w:hAnsiTheme="minorHAnsi" w:cstheme="minorHAnsi"/>
          <w:b/>
          <w:kern w:val="0"/>
          <w:sz w:val="22"/>
          <w:szCs w:val="22"/>
          <w:lang w:val="x-none" w:eastAsia="en-US" w:bidi="ar-SA"/>
        </w:rPr>
        <w:t>2019 r. Prawo zamówień publicznych (</w:t>
      </w:r>
      <w:r w:rsidR="00BD02CD" w:rsidRPr="007A2DBB">
        <w:rPr>
          <w:rFonts w:asciiTheme="minorHAnsi" w:eastAsia="Arial Unicode MS" w:hAnsiTheme="minorHAnsi" w:cstheme="minorHAnsi"/>
          <w:b/>
          <w:kern w:val="0"/>
          <w:sz w:val="22"/>
          <w:szCs w:val="22"/>
          <w:lang w:val="x-none" w:eastAsia="en-US" w:bidi="ar-SA"/>
        </w:rPr>
        <w:t>Dz. U. z 2022 r. poz. 1710</w:t>
      </w:r>
      <w:r w:rsidR="009B1BBC" w:rsidRPr="007A2DBB">
        <w:rPr>
          <w:rFonts w:asciiTheme="minorHAnsi" w:eastAsia="Arial Unicode MS" w:hAnsiTheme="minorHAnsi" w:cstheme="minorHAnsi"/>
          <w:b/>
          <w:kern w:val="0"/>
          <w:sz w:val="22"/>
          <w:szCs w:val="22"/>
          <w:lang w:eastAsia="en-US" w:bidi="ar-SA"/>
        </w:rPr>
        <w:t xml:space="preserve"> </w:t>
      </w:r>
      <w:r w:rsidR="00984D04" w:rsidRPr="007A2DBB">
        <w:rPr>
          <w:rFonts w:asciiTheme="minorHAnsi" w:eastAsia="Arial Unicode MS" w:hAnsiTheme="minorHAnsi" w:cstheme="minorHAnsi"/>
          <w:b/>
          <w:kern w:val="0"/>
          <w:sz w:val="22"/>
          <w:szCs w:val="22"/>
          <w:lang w:val="x-none" w:eastAsia="en-US" w:bidi="ar-SA"/>
        </w:rPr>
        <w:t xml:space="preserve">ze zm.), zwanej dalej </w:t>
      </w:r>
      <w:r w:rsidR="00984D04" w:rsidRPr="007A2DBB">
        <w:rPr>
          <w:rFonts w:asciiTheme="minorHAnsi" w:eastAsia="Arial Unicode MS" w:hAnsiTheme="minorHAnsi" w:cstheme="minorHAnsi"/>
          <w:b/>
          <w:kern w:val="0"/>
          <w:sz w:val="22"/>
          <w:szCs w:val="22"/>
          <w:lang w:eastAsia="en-US" w:bidi="ar-SA"/>
        </w:rPr>
        <w:t>„ustawą P</w:t>
      </w:r>
      <w:proofErr w:type="spellStart"/>
      <w:r w:rsidR="00984D04" w:rsidRPr="007A2DBB">
        <w:rPr>
          <w:rFonts w:asciiTheme="minorHAnsi" w:eastAsia="Arial Unicode MS" w:hAnsiTheme="minorHAnsi" w:cstheme="minorHAnsi"/>
          <w:b/>
          <w:kern w:val="0"/>
          <w:sz w:val="22"/>
          <w:szCs w:val="22"/>
          <w:lang w:val="x-none" w:eastAsia="en-US" w:bidi="ar-SA"/>
        </w:rPr>
        <w:t>zp</w:t>
      </w:r>
      <w:proofErr w:type="spellEnd"/>
      <w:r w:rsidR="00984D04" w:rsidRPr="007A2DBB">
        <w:rPr>
          <w:rFonts w:asciiTheme="minorHAnsi" w:eastAsia="Arial Unicode MS" w:hAnsiTheme="minorHAnsi" w:cstheme="minorHAnsi"/>
          <w:b/>
          <w:kern w:val="0"/>
          <w:sz w:val="22"/>
          <w:szCs w:val="22"/>
          <w:lang w:eastAsia="en-US" w:bidi="ar-SA"/>
        </w:rPr>
        <w:t>”</w:t>
      </w:r>
      <w:r w:rsidR="00984D04" w:rsidRPr="007A2DBB">
        <w:rPr>
          <w:rFonts w:asciiTheme="minorHAnsi" w:eastAsia="Arial Unicode MS" w:hAnsiTheme="minorHAnsi" w:cstheme="minorHAnsi"/>
          <w:b/>
          <w:kern w:val="0"/>
          <w:sz w:val="22"/>
          <w:szCs w:val="22"/>
          <w:lang w:val="x-none" w:eastAsia="en-US" w:bidi="ar-SA"/>
        </w:rPr>
        <w:t>.</w:t>
      </w:r>
      <w:r w:rsidR="00984D04" w:rsidRPr="007A2DBB">
        <w:rPr>
          <w:rFonts w:asciiTheme="minorHAnsi" w:eastAsia="Times New Roman" w:hAnsiTheme="minorHAnsi" w:cstheme="minorHAnsi"/>
          <w:kern w:val="0"/>
          <w:sz w:val="22"/>
          <w:szCs w:val="22"/>
          <w:lang w:val="x-none" w:eastAsia="en-US" w:bidi="ar-SA"/>
        </w:rPr>
        <w:t xml:space="preserve"> </w:t>
      </w:r>
      <w:r w:rsidR="009B1BBC" w:rsidRPr="007A2DBB">
        <w:rPr>
          <w:rFonts w:asciiTheme="minorHAnsi" w:eastAsia="Times New Roman" w:hAnsiTheme="minorHAnsi" w:cstheme="minorHAnsi"/>
          <w:kern w:val="0"/>
          <w:sz w:val="22"/>
          <w:szCs w:val="22"/>
          <w:lang w:val="x-none" w:eastAsia="en-US" w:bidi="ar-SA"/>
        </w:rPr>
        <w:br/>
      </w:r>
      <w:r w:rsidR="00984D04" w:rsidRPr="007A2DBB">
        <w:rPr>
          <w:rFonts w:asciiTheme="minorHAnsi" w:eastAsia="Times New Roman" w:hAnsiTheme="minorHAnsi" w:cstheme="minorHAnsi"/>
          <w:kern w:val="0"/>
          <w:sz w:val="22"/>
          <w:szCs w:val="22"/>
          <w:lang w:eastAsia="en-US" w:bidi="ar-SA"/>
        </w:rPr>
        <w:t xml:space="preserve">W </w:t>
      </w:r>
      <w:r w:rsidR="00984D04" w:rsidRPr="007A2DBB">
        <w:rPr>
          <w:rFonts w:asciiTheme="minorHAnsi" w:eastAsia="Arial Unicode MS" w:hAnsiTheme="minorHAnsi" w:cstheme="minorHAnsi"/>
          <w:kern w:val="0"/>
          <w:sz w:val="22"/>
          <w:szCs w:val="22"/>
          <w:lang w:val="x-none" w:eastAsia="en-US" w:bidi="ar-SA"/>
        </w:rPr>
        <w:t>sprawach nieuregulowanych zapisami niniejszej SWZ, s</w:t>
      </w:r>
      <w:r w:rsidR="00051B4A" w:rsidRPr="007A2DBB">
        <w:rPr>
          <w:rFonts w:asciiTheme="minorHAnsi" w:eastAsia="Arial Unicode MS" w:hAnsiTheme="minorHAnsi" w:cstheme="minorHAnsi"/>
          <w:kern w:val="0"/>
          <w:sz w:val="22"/>
          <w:szCs w:val="22"/>
          <w:lang w:val="x-none" w:eastAsia="en-US" w:bidi="ar-SA"/>
        </w:rPr>
        <w:t>tosuje się przepis</w:t>
      </w:r>
      <w:r w:rsidR="00051B4A" w:rsidRPr="007A2DBB">
        <w:rPr>
          <w:rFonts w:asciiTheme="minorHAnsi" w:eastAsia="Arial Unicode MS" w:hAnsiTheme="minorHAnsi" w:cstheme="minorHAnsi"/>
          <w:kern w:val="0"/>
          <w:sz w:val="22"/>
          <w:szCs w:val="22"/>
          <w:lang w:eastAsia="en-US" w:bidi="ar-SA"/>
        </w:rPr>
        <w:t xml:space="preserve">y </w:t>
      </w:r>
      <w:r w:rsidR="00984D04" w:rsidRPr="007A2DBB">
        <w:rPr>
          <w:rFonts w:asciiTheme="minorHAnsi" w:eastAsia="Arial Unicode MS" w:hAnsiTheme="minorHAnsi" w:cstheme="minorHAnsi"/>
          <w:kern w:val="0"/>
          <w:sz w:val="22"/>
          <w:szCs w:val="22"/>
          <w:lang w:val="x-none" w:eastAsia="en-US" w:bidi="ar-SA"/>
        </w:rPr>
        <w:t>ustawy</w:t>
      </w:r>
      <w:r w:rsidR="00051B4A" w:rsidRPr="007A2DBB">
        <w:rPr>
          <w:rFonts w:asciiTheme="minorHAnsi" w:eastAsia="Arial Unicode MS" w:hAnsiTheme="minorHAnsi" w:cstheme="minorHAnsi"/>
          <w:kern w:val="0"/>
          <w:sz w:val="22"/>
          <w:szCs w:val="22"/>
          <w:lang w:eastAsia="en-US" w:bidi="ar-SA"/>
        </w:rPr>
        <w:t xml:space="preserve"> </w:t>
      </w:r>
      <w:proofErr w:type="spellStart"/>
      <w:r w:rsidR="00051B4A" w:rsidRPr="007A2DBB">
        <w:rPr>
          <w:rFonts w:asciiTheme="minorHAnsi" w:eastAsia="Arial Unicode MS" w:hAnsiTheme="minorHAnsi" w:cstheme="minorHAnsi"/>
          <w:kern w:val="0"/>
          <w:sz w:val="22"/>
          <w:szCs w:val="22"/>
          <w:lang w:eastAsia="en-US" w:bidi="ar-SA"/>
        </w:rPr>
        <w:t>Pzp</w:t>
      </w:r>
      <w:proofErr w:type="spellEnd"/>
      <w:r w:rsidR="00984D04" w:rsidRPr="007A2DBB">
        <w:rPr>
          <w:rFonts w:asciiTheme="minorHAnsi" w:eastAsia="Arial Unicode MS" w:hAnsiTheme="minorHAnsi" w:cstheme="minorHAnsi"/>
          <w:kern w:val="0"/>
          <w:sz w:val="22"/>
          <w:szCs w:val="22"/>
          <w:lang w:val="x-none" w:eastAsia="en-US" w:bidi="ar-SA"/>
        </w:rPr>
        <w:t xml:space="preserve"> wraz z aktami wykonawczymi do tej ustawy</w:t>
      </w:r>
      <w:r w:rsidR="00984D04" w:rsidRPr="007A2DBB">
        <w:rPr>
          <w:rFonts w:asciiTheme="minorHAnsi" w:eastAsia="Arial Unicode MS" w:hAnsiTheme="minorHAnsi" w:cstheme="minorHAnsi"/>
          <w:kern w:val="0"/>
          <w:sz w:val="22"/>
          <w:szCs w:val="22"/>
          <w:lang w:eastAsia="en-US" w:bidi="ar-SA"/>
        </w:rPr>
        <w:t>.</w:t>
      </w:r>
    </w:p>
    <w:p w:rsidR="007B2419" w:rsidRPr="007A2DBB" w:rsidRDefault="00051B4A" w:rsidP="007A2DBB">
      <w:pPr>
        <w:widowControl/>
        <w:numPr>
          <w:ilvl w:val="1"/>
          <w:numId w:val="6"/>
        </w:numPr>
        <w:suppressAutoHyphens w:val="0"/>
        <w:autoSpaceDE w:val="0"/>
        <w:autoSpaceDN w:val="0"/>
        <w:adjustRightInd w:val="0"/>
        <w:spacing w:line="360" w:lineRule="auto"/>
        <w:textAlignment w:val="auto"/>
        <w:rPr>
          <w:rFonts w:asciiTheme="minorHAnsi" w:eastAsia="Times New Roman" w:hAnsiTheme="minorHAnsi" w:cstheme="minorHAnsi"/>
          <w:b/>
          <w:bCs/>
          <w:color w:val="000000"/>
          <w:kern w:val="0"/>
          <w:sz w:val="22"/>
          <w:szCs w:val="22"/>
          <w:u w:val="single"/>
          <w:lang w:val="x-none" w:eastAsia="en-US" w:bidi="ar-SA"/>
        </w:rPr>
      </w:pPr>
      <w:r w:rsidRPr="007A2DBB">
        <w:rPr>
          <w:rFonts w:asciiTheme="minorHAnsi" w:hAnsiTheme="minorHAnsi" w:cstheme="minorHAnsi"/>
          <w:sz w:val="22"/>
          <w:szCs w:val="22"/>
        </w:rPr>
        <w:t>W</w:t>
      </w:r>
      <w:r w:rsidR="007B2419" w:rsidRPr="007A2DBB">
        <w:rPr>
          <w:rFonts w:asciiTheme="minorHAnsi" w:hAnsiTheme="minorHAnsi" w:cstheme="minorHAnsi"/>
          <w:sz w:val="22"/>
          <w:szCs w:val="22"/>
        </w:rPr>
        <w:t xml:space="preserve"> sprawach nieuregulowanych przepisy ustawy z dnia 23 kwiet</w:t>
      </w:r>
      <w:r w:rsidRPr="007A2DBB">
        <w:rPr>
          <w:rFonts w:asciiTheme="minorHAnsi" w:hAnsiTheme="minorHAnsi" w:cstheme="minorHAnsi"/>
          <w:sz w:val="22"/>
          <w:szCs w:val="22"/>
        </w:rPr>
        <w:t>nia 1964r. – Kodeks cywilny (</w:t>
      </w:r>
      <w:proofErr w:type="spellStart"/>
      <w:r w:rsidRPr="007A2DBB">
        <w:rPr>
          <w:rFonts w:asciiTheme="minorHAnsi" w:hAnsiTheme="minorHAnsi" w:cstheme="minorHAnsi"/>
          <w:sz w:val="22"/>
          <w:szCs w:val="22"/>
        </w:rPr>
        <w:t>t.</w:t>
      </w:r>
      <w:r w:rsidR="007B2419" w:rsidRPr="007A2DBB">
        <w:rPr>
          <w:rFonts w:asciiTheme="minorHAnsi" w:hAnsiTheme="minorHAnsi" w:cstheme="minorHAnsi"/>
          <w:sz w:val="22"/>
          <w:szCs w:val="22"/>
        </w:rPr>
        <w:t>j</w:t>
      </w:r>
      <w:proofErr w:type="spellEnd"/>
      <w:r w:rsidR="007B2419" w:rsidRPr="007A2DBB">
        <w:rPr>
          <w:rFonts w:asciiTheme="minorHAnsi" w:hAnsiTheme="minorHAnsi" w:cstheme="minorHAnsi"/>
          <w:sz w:val="22"/>
          <w:szCs w:val="22"/>
        </w:rPr>
        <w:t xml:space="preserve">. Dz. U. 2020r. poz. 1740 z </w:t>
      </w:r>
      <w:proofErr w:type="spellStart"/>
      <w:r w:rsidR="007B2419" w:rsidRPr="007A2DBB">
        <w:rPr>
          <w:rFonts w:asciiTheme="minorHAnsi" w:hAnsiTheme="minorHAnsi" w:cstheme="minorHAnsi"/>
          <w:sz w:val="22"/>
          <w:szCs w:val="22"/>
        </w:rPr>
        <w:t>późn</w:t>
      </w:r>
      <w:proofErr w:type="spellEnd"/>
      <w:r w:rsidR="007B2419" w:rsidRPr="007A2DBB">
        <w:rPr>
          <w:rFonts w:asciiTheme="minorHAnsi" w:hAnsiTheme="minorHAnsi" w:cstheme="minorHAnsi"/>
          <w:sz w:val="22"/>
          <w:szCs w:val="22"/>
        </w:rPr>
        <w:t>. zm.).</w:t>
      </w:r>
    </w:p>
    <w:p w:rsidR="007B2419" w:rsidRPr="007A2DBB" w:rsidRDefault="007B2419" w:rsidP="007A2DBB">
      <w:pPr>
        <w:widowControl/>
        <w:numPr>
          <w:ilvl w:val="1"/>
          <w:numId w:val="6"/>
        </w:numPr>
        <w:suppressAutoHyphens w:val="0"/>
        <w:autoSpaceDE w:val="0"/>
        <w:autoSpaceDN w:val="0"/>
        <w:adjustRightInd w:val="0"/>
        <w:spacing w:line="360" w:lineRule="auto"/>
        <w:textAlignment w:val="auto"/>
        <w:rPr>
          <w:rFonts w:asciiTheme="minorHAnsi" w:eastAsia="Times New Roman" w:hAnsiTheme="minorHAnsi" w:cstheme="minorHAnsi"/>
          <w:b/>
          <w:bCs/>
          <w:kern w:val="0"/>
          <w:sz w:val="22"/>
          <w:szCs w:val="22"/>
          <w:u w:val="single"/>
          <w:lang w:val="x-none" w:eastAsia="en-US" w:bidi="ar-SA"/>
        </w:rPr>
      </w:pPr>
      <w:r w:rsidRPr="007A2DBB">
        <w:rPr>
          <w:rFonts w:asciiTheme="minorHAnsi" w:hAnsiTheme="minorHAnsi" w:cstheme="minorHAnsi"/>
          <w:sz w:val="22"/>
          <w:szCs w:val="22"/>
        </w:rPr>
        <w:t>Zamawiający wymaga, aby wszystkie pisma związ</w:t>
      </w:r>
      <w:r w:rsidR="00051B4A" w:rsidRPr="007A2DBB">
        <w:rPr>
          <w:rFonts w:asciiTheme="minorHAnsi" w:hAnsiTheme="minorHAnsi" w:cstheme="minorHAnsi"/>
          <w:sz w:val="22"/>
          <w:szCs w:val="22"/>
        </w:rPr>
        <w:t>anie z niniejszym postępowaniem były oznaczone</w:t>
      </w:r>
      <w:r w:rsidRPr="007A2DBB">
        <w:rPr>
          <w:rFonts w:asciiTheme="minorHAnsi" w:hAnsiTheme="minorHAnsi" w:cstheme="minorHAnsi"/>
          <w:sz w:val="22"/>
          <w:szCs w:val="22"/>
        </w:rPr>
        <w:t xml:space="preserve"> numerem sprawy tj. </w:t>
      </w:r>
      <w:r w:rsidR="009B1BBC" w:rsidRPr="007A2DBB">
        <w:rPr>
          <w:rFonts w:asciiTheme="minorHAnsi" w:hAnsiTheme="minorHAnsi" w:cstheme="minorHAnsi"/>
          <w:b/>
          <w:color w:val="4472C4"/>
          <w:sz w:val="22"/>
          <w:szCs w:val="22"/>
        </w:rPr>
        <w:t>AZP.25.1.</w:t>
      </w:r>
      <w:r w:rsidR="00622ED4">
        <w:rPr>
          <w:rFonts w:asciiTheme="minorHAnsi" w:hAnsiTheme="minorHAnsi" w:cstheme="minorHAnsi"/>
          <w:b/>
          <w:color w:val="4472C4"/>
          <w:sz w:val="22"/>
          <w:szCs w:val="22"/>
        </w:rPr>
        <w:t>57.2024</w:t>
      </w:r>
    </w:p>
    <w:p w:rsidR="006D7FE9" w:rsidRPr="007A2DBB" w:rsidRDefault="00B05DA2" w:rsidP="007A2DBB">
      <w:pPr>
        <w:widowControl/>
        <w:numPr>
          <w:ilvl w:val="1"/>
          <w:numId w:val="6"/>
        </w:numPr>
        <w:suppressAutoHyphens w:val="0"/>
        <w:autoSpaceDE w:val="0"/>
        <w:autoSpaceDN w:val="0"/>
        <w:adjustRightInd w:val="0"/>
        <w:spacing w:after="480" w:line="360" w:lineRule="auto"/>
        <w:ind w:left="357" w:hanging="357"/>
        <w:textAlignment w:val="auto"/>
        <w:rPr>
          <w:rFonts w:asciiTheme="minorHAnsi" w:eastAsia="Times New Roman" w:hAnsiTheme="minorHAnsi" w:cstheme="minorHAnsi"/>
          <w:b/>
          <w:bCs/>
          <w:kern w:val="0"/>
          <w:sz w:val="22"/>
          <w:szCs w:val="22"/>
          <w:u w:val="single"/>
          <w:lang w:val="x-none" w:eastAsia="en-US" w:bidi="ar-SA"/>
        </w:rPr>
      </w:pPr>
      <w:r w:rsidRPr="007A2DBB">
        <w:rPr>
          <w:rFonts w:asciiTheme="minorHAnsi" w:hAnsiTheme="minorHAnsi" w:cstheme="minorHAnsi"/>
          <w:sz w:val="22"/>
          <w:szCs w:val="22"/>
        </w:rPr>
        <w:t>Postępowanie nie jest finansowane ze środków unijnych.</w:t>
      </w:r>
    </w:p>
    <w:p w:rsidR="00484260" w:rsidRPr="007A2DBB" w:rsidRDefault="009E463B" w:rsidP="00646540">
      <w:pPr>
        <w:pStyle w:val="Nagwek1"/>
      </w:pPr>
      <w:bookmarkStart w:id="4" w:name="_Toc184806324"/>
      <w:r w:rsidRPr="007A2DBB">
        <w:t>Część I</w:t>
      </w:r>
      <w:r w:rsidR="00D61484" w:rsidRPr="007A2DBB">
        <w:t>V</w:t>
      </w:r>
      <w:r w:rsidR="003604AD" w:rsidRPr="007A2DBB">
        <w:t xml:space="preserve"> </w:t>
      </w:r>
      <w:r w:rsidR="00484260" w:rsidRPr="007A2DBB">
        <w:t>Informacja czy Zamawiający przewiduje wybór najkorzystniejszej oferty z możliwością prowadzenia negocjacji</w:t>
      </w:r>
      <w:bookmarkEnd w:id="4"/>
    </w:p>
    <w:p w:rsidR="003604AD" w:rsidRPr="007A2DBB" w:rsidRDefault="00484260" w:rsidP="007A2DBB">
      <w:pPr>
        <w:pStyle w:val="Akapitzlist"/>
        <w:numPr>
          <w:ilvl w:val="0"/>
          <w:numId w:val="3"/>
        </w:numPr>
        <w:spacing w:line="360" w:lineRule="auto"/>
        <w:ind w:left="426" w:hanging="426"/>
        <w:rPr>
          <w:rFonts w:asciiTheme="minorHAnsi" w:hAnsiTheme="minorHAnsi" w:cstheme="minorHAnsi"/>
          <w:sz w:val="22"/>
          <w:szCs w:val="22"/>
        </w:rPr>
      </w:pPr>
      <w:r w:rsidRPr="007A2DBB">
        <w:rPr>
          <w:rFonts w:asciiTheme="minorHAnsi" w:hAnsiTheme="minorHAnsi" w:cstheme="minorHAnsi"/>
          <w:sz w:val="22"/>
          <w:szCs w:val="22"/>
        </w:rPr>
        <w:t>Zamawiający</w:t>
      </w:r>
      <w:r w:rsidR="009E463B" w:rsidRPr="007A2DBB">
        <w:rPr>
          <w:rFonts w:asciiTheme="minorHAnsi" w:hAnsiTheme="minorHAnsi" w:cstheme="minorHAnsi"/>
          <w:sz w:val="22"/>
          <w:szCs w:val="22"/>
        </w:rPr>
        <w:t>,</w:t>
      </w:r>
      <w:r w:rsidRPr="007A2DBB">
        <w:rPr>
          <w:rFonts w:asciiTheme="minorHAnsi" w:hAnsiTheme="minorHAnsi" w:cstheme="minorHAnsi"/>
          <w:sz w:val="22"/>
          <w:szCs w:val="22"/>
        </w:rPr>
        <w:t xml:space="preserve"> </w:t>
      </w:r>
      <w:r w:rsidR="00047D56" w:rsidRPr="007A2DBB">
        <w:rPr>
          <w:rFonts w:asciiTheme="minorHAnsi" w:hAnsiTheme="minorHAnsi" w:cstheme="minorHAnsi"/>
          <w:sz w:val="22"/>
          <w:szCs w:val="22"/>
        </w:rPr>
        <w:t xml:space="preserve">zgodnie z art. 275 ust. 2 ust. </w:t>
      </w:r>
      <w:proofErr w:type="spellStart"/>
      <w:r w:rsidR="00047D56" w:rsidRPr="007A2DBB">
        <w:rPr>
          <w:rFonts w:asciiTheme="minorHAnsi" w:hAnsiTheme="minorHAnsi" w:cstheme="minorHAnsi"/>
          <w:sz w:val="22"/>
          <w:szCs w:val="22"/>
        </w:rPr>
        <w:t>Pzp</w:t>
      </w:r>
      <w:proofErr w:type="spellEnd"/>
      <w:r w:rsidR="009E463B" w:rsidRPr="007A2DBB">
        <w:rPr>
          <w:rFonts w:asciiTheme="minorHAnsi" w:hAnsiTheme="minorHAnsi" w:cstheme="minorHAnsi"/>
          <w:sz w:val="22"/>
          <w:szCs w:val="22"/>
        </w:rPr>
        <w:t>,</w:t>
      </w:r>
      <w:r w:rsidR="00047D56" w:rsidRPr="007A2DBB">
        <w:rPr>
          <w:rFonts w:asciiTheme="minorHAnsi" w:hAnsiTheme="minorHAnsi" w:cstheme="minorHAnsi"/>
          <w:sz w:val="22"/>
          <w:szCs w:val="22"/>
        </w:rPr>
        <w:t xml:space="preserve"> </w:t>
      </w:r>
      <w:r w:rsidRPr="007A2DBB">
        <w:rPr>
          <w:rFonts w:asciiTheme="minorHAnsi" w:hAnsiTheme="minorHAnsi" w:cstheme="minorHAnsi"/>
          <w:b/>
          <w:sz w:val="22"/>
          <w:szCs w:val="22"/>
          <w:u w:val="single"/>
        </w:rPr>
        <w:t xml:space="preserve">przewiduje </w:t>
      </w:r>
      <w:r w:rsidR="003604AD" w:rsidRPr="007A2DBB">
        <w:rPr>
          <w:rFonts w:asciiTheme="minorHAnsi" w:hAnsiTheme="minorHAnsi" w:cstheme="minorHAnsi"/>
          <w:b/>
          <w:sz w:val="22"/>
          <w:szCs w:val="22"/>
          <w:u w:val="single"/>
        </w:rPr>
        <w:t>możliwość przeprowadzenia negocjacji w celu ulepszenia treści ofert</w:t>
      </w:r>
      <w:r w:rsidR="009E463B" w:rsidRPr="007A2DBB">
        <w:rPr>
          <w:rFonts w:asciiTheme="minorHAnsi" w:hAnsiTheme="minorHAnsi" w:cstheme="minorHAnsi"/>
          <w:sz w:val="22"/>
          <w:szCs w:val="22"/>
        </w:rPr>
        <w:t>,</w:t>
      </w:r>
      <w:r w:rsidR="00116F17" w:rsidRPr="007A2DBB">
        <w:rPr>
          <w:rFonts w:asciiTheme="minorHAnsi" w:hAnsiTheme="minorHAnsi" w:cstheme="minorHAnsi"/>
          <w:sz w:val="22"/>
          <w:szCs w:val="22"/>
        </w:rPr>
        <w:t xml:space="preserve"> przy czym nie mogą one prowadzić do zmiany treś</w:t>
      </w:r>
      <w:r w:rsidR="00D617B1" w:rsidRPr="007A2DBB">
        <w:rPr>
          <w:rFonts w:asciiTheme="minorHAnsi" w:hAnsiTheme="minorHAnsi" w:cstheme="minorHAnsi"/>
          <w:sz w:val="22"/>
          <w:szCs w:val="22"/>
        </w:rPr>
        <w:t>ci SWZ i dotyczą wyłącznie tych</w:t>
      </w:r>
      <w:r w:rsidR="00116F17" w:rsidRPr="007A2DBB">
        <w:rPr>
          <w:rFonts w:asciiTheme="minorHAnsi" w:hAnsiTheme="minorHAnsi" w:cstheme="minorHAnsi"/>
          <w:sz w:val="22"/>
          <w:szCs w:val="22"/>
        </w:rPr>
        <w:t xml:space="preserve"> elementów treści ofert, które podlegają ocenie w ramach kryteriów oceny ofert.</w:t>
      </w:r>
    </w:p>
    <w:p w:rsidR="00116F17" w:rsidRPr="007A2DBB" w:rsidRDefault="00047D56" w:rsidP="007A2DBB">
      <w:pPr>
        <w:pStyle w:val="Akapitzlist"/>
        <w:numPr>
          <w:ilvl w:val="0"/>
          <w:numId w:val="3"/>
        </w:numPr>
        <w:spacing w:line="360" w:lineRule="auto"/>
        <w:ind w:left="426" w:hanging="426"/>
        <w:rPr>
          <w:rFonts w:asciiTheme="minorHAnsi" w:hAnsiTheme="minorHAnsi" w:cstheme="minorHAnsi"/>
          <w:sz w:val="22"/>
          <w:szCs w:val="22"/>
        </w:rPr>
      </w:pPr>
      <w:r w:rsidRPr="007A2DBB">
        <w:rPr>
          <w:rFonts w:asciiTheme="minorHAnsi" w:hAnsiTheme="minorHAnsi" w:cstheme="minorHAnsi"/>
          <w:sz w:val="22"/>
          <w:szCs w:val="22"/>
        </w:rPr>
        <w:t>W przypadku wykorzystania możliwości</w:t>
      </w:r>
      <w:r w:rsidR="00116F17" w:rsidRPr="007A2DBB">
        <w:rPr>
          <w:rFonts w:asciiTheme="minorHAnsi" w:hAnsiTheme="minorHAnsi" w:cstheme="minorHAnsi"/>
          <w:sz w:val="22"/>
          <w:szCs w:val="22"/>
        </w:rPr>
        <w:t xml:space="preserve"> przeprowadzenia negocjacji</w:t>
      </w:r>
      <w:r w:rsidR="009E463B" w:rsidRPr="007A2DBB">
        <w:rPr>
          <w:rFonts w:asciiTheme="minorHAnsi" w:hAnsiTheme="minorHAnsi" w:cstheme="minorHAnsi"/>
          <w:sz w:val="22"/>
          <w:szCs w:val="22"/>
        </w:rPr>
        <w:t xml:space="preserve">, </w:t>
      </w:r>
      <w:r w:rsidR="00116F17" w:rsidRPr="007A2DBB">
        <w:rPr>
          <w:rFonts w:asciiTheme="minorHAnsi" w:eastAsia="Times New Roman" w:hAnsiTheme="minorHAnsi" w:cstheme="minorHAnsi"/>
          <w:color w:val="000000"/>
          <w:kern w:val="0"/>
          <w:sz w:val="22"/>
          <w:szCs w:val="22"/>
          <w:lang w:eastAsia="pl-PL" w:bidi="ar-SA"/>
        </w:rPr>
        <w:t xml:space="preserve">Zamawiający wskaże w zaproszeniu termin i sposób prowadzenia negocjacji oraz zakres treści oferty. </w:t>
      </w:r>
    </w:p>
    <w:p w:rsidR="00116F17" w:rsidRPr="007A2DBB" w:rsidRDefault="00116F17" w:rsidP="007A2DBB">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t>Prowadzone</w:t>
      </w:r>
      <w:r w:rsidRPr="007A2DBB">
        <w:rPr>
          <w:rFonts w:asciiTheme="minorHAnsi" w:eastAsia="Times New Roman" w:hAnsiTheme="minorHAnsi" w:cstheme="minorHAnsi"/>
          <w:b/>
          <w:bCs/>
          <w:color w:val="000000"/>
          <w:kern w:val="0"/>
          <w:sz w:val="22"/>
          <w:szCs w:val="22"/>
          <w:lang w:eastAsia="pl-PL" w:bidi="ar-SA"/>
        </w:rPr>
        <w:t xml:space="preserve"> </w:t>
      </w:r>
      <w:r w:rsidRPr="007A2DBB">
        <w:rPr>
          <w:rFonts w:asciiTheme="minorHAnsi" w:eastAsia="Times New Roman" w:hAnsiTheme="minorHAnsi" w:cstheme="minorHAnsi"/>
          <w:color w:val="000000"/>
          <w:kern w:val="0"/>
          <w:sz w:val="22"/>
          <w:szCs w:val="22"/>
          <w:lang w:eastAsia="pl-PL" w:bidi="ar-SA"/>
        </w:rPr>
        <w:t>negocjacje mają poufny charakter. Żadna ze stron nie może, bez zgody drugiej strony,</w:t>
      </w:r>
      <w:r w:rsidRPr="007A2DBB">
        <w:rPr>
          <w:rFonts w:asciiTheme="minorHAnsi" w:eastAsia="Times New Roman" w:hAnsiTheme="minorHAnsi" w:cstheme="minorHAnsi"/>
          <w:b/>
          <w:bCs/>
          <w:color w:val="000000"/>
          <w:kern w:val="0"/>
          <w:sz w:val="22"/>
          <w:szCs w:val="22"/>
          <w:lang w:eastAsia="pl-PL" w:bidi="ar-SA"/>
        </w:rPr>
        <w:t xml:space="preserve"> </w:t>
      </w:r>
      <w:r w:rsidRPr="007A2DBB">
        <w:rPr>
          <w:rFonts w:asciiTheme="minorHAnsi" w:eastAsia="Times New Roman" w:hAnsiTheme="minorHAnsi" w:cstheme="minorHAnsi"/>
          <w:color w:val="000000"/>
          <w:kern w:val="0"/>
          <w:sz w:val="22"/>
          <w:szCs w:val="22"/>
          <w:lang w:eastAsia="pl-PL" w:bidi="ar-SA"/>
        </w:rPr>
        <w:t xml:space="preserve">ujawnić informacji technicznych i handlowych związanych z negocjacjami. </w:t>
      </w:r>
    </w:p>
    <w:p w:rsidR="00116F17" w:rsidRPr="007A2DBB" w:rsidRDefault="00116F17" w:rsidP="007A2DBB">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lastRenderedPageBreak/>
        <w:t xml:space="preserve">Po zakończeniu negocjacji Zamawiający informuje o tym fakcie uczestników negocjacji  oraz zaprosi ich do składania </w:t>
      </w:r>
      <w:r w:rsidRPr="007A2DBB">
        <w:rPr>
          <w:rFonts w:asciiTheme="minorHAnsi" w:eastAsia="Times New Roman" w:hAnsiTheme="minorHAnsi" w:cstheme="minorHAnsi"/>
          <w:b/>
          <w:color w:val="000000"/>
          <w:kern w:val="0"/>
          <w:sz w:val="22"/>
          <w:szCs w:val="22"/>
          <w:u w:val="single"/>
          <w:lang w:eastAsia="pl-PL" w:bidi="ar-SA"/>
        </w:rPr>
        <w:t>ofert dodatkowych</w:t>
      </w:r>
      <w:r w:rsidRPr="007A2DBB">
        <w:rPr>
          <w:rFonts w:asciiTheme="minorHAnsi" w:eastAsia="Times New Roman" w:hAnsiTheme="minorHAnsi" w:cstheme="minorHAnsi"/>
          <w:color w:val="000000"/>
          <w:kern w:val="0"/>
          <w:sz w:val="22"/>
          <w:szCs w:val="22"/>
          <w:lang w:eastAsia="pl-PL" w:bidi="ar-SA"/>
        </w:rPr>
        <w:t xml:space="preserve"> oraz przedstawi ich termin otwarcia </w:t>
      </w:r>
      <w:r w:rsidRPr="007A2DBB">
        <w:rPr>
          <w:rFonts w:asciiTheme="minorHAnsi" w:eastAsia="Times New Roman" w:hAnsiTheme="minorHAnsi" w:cstheme="minorHAnsi"/>
          <w:b/>
          <w:color w:val="000000"/>
          <w:kern w:val="0"/>
          <w:sz w:val="22"/>
          <w:szCs w:val="22"/>
          <w:lang w:eastAsia="pl-PL" w:bidi="ar-SA"/>
        </w:rPr>
        <w:t>(</w:t>
      </w:r>
      <w:r w:rsidRPr="007A2DBB">
        <w:rPr>
          <w:rFonts w:asciiTheme="minorHAnsi" w:eastAsia="Times New Roman" w:hAnsiTheme="minorHAnsi" w:cstheme="minorHAnsi"/>
          <w:b/>
          <w:kern w:val="0"/>
          <w:sz w:val="22"/>
          <w:szCs w:val="22"/>
          <w:lang w:eastAsia="pl-PL" w:bidi="ar-SA"/>
        </w:rPr>
        <w:t>nie krótszy niż 5 dni od dnia przekazania zaproszenia</w:t>
      </w:r>
      <w:r w:rsidRPr="007A2DBB">
        <w:rPr>
          <w:rFonts w:asciiTheme="minorHAnsi" w:eastAsia="Times New Roman" w:hAnsiTheme="minorHAnsi" w:cstheme="minorHAnsi"/>
          <w:b/>
          <w:color w:val="000000"/>
          <w:kern w:val="0"/>
          <w:sz w:val="22"/>
          <w:szCs w:val="22"/>
          <w:lang w:eastAsia="pl-PL" w:bidi="ar-SA"/>
        </w:rPr>
        <w:t>)</w:t>
      </w:r>
      <w:r w:rsidRPr="007A2DBB">
        <w:rPr>
          <w:rFonts w:asciiTheme="minorHAnsi" w:eastAsia="Times New Roman" w:hAnsiTheme="minorHAnsi" w:cstheme="minorHAnsi"/>
          <w:color w:val="000000"/>
          <w:kern w:val="0"/>
          <w:sz w:val="22"/>
          <w:szCs w:val="22"/>
          <w:lang w:eastAsia="pl-PL" w:bidi="ar-SA"/>
        </w:rPr>
        <w:t xml:space="preserve">. </w:t>
      </w:r>
    </w:p>
    <w:p w:rsidR="00116F17" w:rsidRPr="007A2DBB" w:rsidRDefault="00116F17" w:rsidP="007A2DBB">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t>Oferta dodatkowa nie może być mniej korzystna w żadnym z kryteriów oceny ofert wskazanych w  zaproszeniu do negocjacji niż oferta złożona w odpowiedzi na ogłoszenie o zamówieniu.</w:t>
      </w:r>
      <w:r w:rsidRPr="007A2DBB">
        <w:rPr>
          <w:rFonts w:asciiTheme="minorHAnsi" w:eastAsia="Times New Roman" w:hAnsiTheme="minorHAnsi" w:cstheme="minorHAnsi"/>
          <w:b/>
          <w:bCs/>
          <w:color w:val="000000"/>
          <w:kern w:val="0"/>
          <w:sz w:val="22"/>
          <w:szCs w:val="22"/>
          <w:lang w:eastAsia="pl-PL" w:bidi="ar-SA"/>
        </w:rPr>
        <w:t xml:space="preserve">  </w:t>
      </w:r>
    </w:p>
    <w:p w:rsidR="00116F17" w:rsidRPr="007A2DBB" w:rsidRDefault="00116F17" w:rsidP="007A2DBB">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t>Oferta przestaje wiązać wykonawcę w zakresie, w jakim złoży on ofertę dodatkową zawierającą korzystniejsze propozycje w ramach każdego z kryteriów oceny ofert wskazanych</w:t>
      </w:r>
      <w:r w:rsidR="00932F04" w:rsidRPr="007A2DBB">
        <w:rPr>
          <w:rFonts w:asciiTheme="minorHAnsi" w:eastAsia="Times New Roman" w:hAnsiTheme="minorHAnsi" w:cstheme="minorHAnsi"/>
          <w:color w:val="000000"/>
          <w:kern w:val="0"/>
          <w:sz w:val="22"/>
          <w:szCs w:val="22"/>
          <w:lang w:eastAsia="pl-PL" w:bidi="ar-SA"/>
        </w:rPr>
        <w:t xml:space="preserve"> w zaproszeniu do  negocjacji. </w:t>
      </w:r>
    </w:p>
    <w:p w:rsidR="00783FC3" w:rsidRPr="007A2DBB" w:rsidRDefault="00116F17" w:rsidP="007A2DBB">
      <w:pPr>
        <w:widowControl/>
        <w:numPr>
          <w:ilvl w:val="0"/>
          <w:numId w:val="3"/>
        </w:numPr>
        <w:suppressAutoHyphens w:val="0"/>
        <w:autoSpaceDE w:val="0"/>
        <w:autoSpaceDN w:val="0"/>
        <w:adjustRightInd w:val="0"/>
        <w:spacing w:line="360" w:lineRule="auto"/>
        <w:ind w:left="426" w:hanging="426"/>
        <w:textAlignment w:val="auto"/>
        <w:rPr>
          <w:rFonts w:asciiTheme="minorHAnsi" w:eastAsia="Times New Roman" w:hAnsiTheme="minorHAnsi" w:cstheme="minorHAnsi"/>
          <w:color w:val="000000"/>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t>Oferta dodatkowa, która jest mniej korzystna w którymkolwiek z kryteriów oceny ofert wskazanych w zaproszeniu do negocjacji niż oferta złożona w odpowiedzi na ogłoszenie o zamówieniu, podlega odrzuceniu.</w:t>
      </w:r>
    </w:p>
    <w:p w:rsidR="00984D04" w:rsidRPr="007A2DBB" w:rsidRDefault="00116F17" w:rsidP="007A2DBB">
      <w:pPr>
        <w:widowControl/>
        <w:numPr>
          <w:ilvl w:val="0"/>
          <w:numId w:val="3"/>
        </w:numPr>
        <w:suppressAutoHyphens w:val="0"/>
        <w:autoSpaceDE w:val="0"/>
        <w:autoSpaceDN w:val="0"/>
        <w:adjustRightInd w:val="0"/>
        <w:spacing w:after="480" w:line="360" w:lineRule="auto"/>
        <w:ind w:left="425" w:hanging="425"/>
        <w:textAlignment w:val="auto"/>
        <w:rPr>
          <w:rFonts w:asciiTheme="minorHAnsi" w:hAnsiTheme="minorHAnsi" w:cstheme="minorHAnsi"/>
          <w:b/>
          <w:bCs/>
          <w:color w:val="000000"/>
          <w:sz w:val="22"/>
          <w:szCs w:val="22"/>
          <w:u w:val="single"/>
          <w:lang w:eastAsia="pl-PL"/>
        </w:rPr>
      </w:pPr>
      <w:r w:rsidRPr="007A2DBB">
        <w:rPr>
          <w:rFonts w:asciiTheme="minorHAnsi" w:eastAsia="Times New Roman" w:hAnsiTheme="minorHAnsi" w:cstheme="minorHAnsi"/>
          <w:color w:val="000000"/>
          <w:kern w:val="0"/>
          <w:sz w:val="22"/>
          <w:szCs w:val="22"/>
          <w:lang w:eastAsia="pl-PL" w:bidi="ar-SA"/>
        </w:rPr>
        <w:t xml:space="preserve"> </w:t>
      </w:r>
      <w:r w:rsidR="00783FC3" w:rsidRPr="007A2DBB">
        <w:rPr>
          <w:rFonts w:asciiTheme="minorHAnsi" w:eastAsia="Times New Roman" w:hAnsiTheme="minorHAnsi" w:cstheme="minorHAnsi"/>
          <w:b/>
          <w:bCs/>
          <w:color w:val="000000"/>
          <w:kern w:val="0"/>
          <w:sz w:val="22"/>
          <w:szCs w:val="22"/>
          <w:u w:val="single"/>
          <w:lang w:eastAsia="pl-PL" w:bidi="ar-SA"/>
        </w:rPr>
        <w:t>Ilekroć w niniejszej SWZ jest mowa o ofercie, należy przez to rozumieć również ofertę dodatkową</w:t>
      </w:r>
      <w:r w:rsidR="00932A61" w:rsidRPr="007A2DBB">
        <w:rPr>
          <w:rFonts w:asciiTheme="minorHAnsi" w:eastAsia="Times New Roman" w:hAnsiTheme="minorHAnsi" w:cstheme="minorHAnsi"/>
          <w:b/>
          <w:bCs/>
          <w:color w:val="000000"/>
          <w:kern w:val="0"/>
          <w:sz w:val="22"/>
          <w:szCs w:val="22"/>
          <w:lang w:eastAsia="pl-PL" w:bidi="ar-SA"/>
        </w:rPr>
        <w:t>.</w:t>
      </w:r>
    </w:p>
    <w:p w:rsidR="00484260" w:rsidRPr="007A2DBB" w:rsidRDefault="00CC45F9" w:rsidP="00646540">
      <w:pPr>
        <w:pStyle w:val="Nagwek1"/>
      </w:pPr>
      <w:bookmarkStart w:id="5" w:name="_Toc184806325"/>
      <w:r w:rsidRPr="007A2DBB">
        <w:t xml:space="preserve">Część </w:t>
      </w:r>
      <w:r w:rsidR="009E463B" w:rsidRPr="007A2DBB">
        <w:t>V</w:t>
      </w:r>
      <w:r w:rsidRPr="007A2DBB">
        <w:t xml:space="preserve">  Opis przedmiotu zamówienia</w:t>
      </w:r>
      <w:bookmarkEnd w:id="5"/>
    </w:p>
    <w:p w:rsidR="00E92A13" w:rsidRPr="007A2DBB" w:rsidRDefault="00484260" w:rsidP="007A2DBB">
      <w:pPr>
        <w:pStyle w:val="Akapitzlist"/>
        <w:numPr>
          <w:ilvl w:val="0"/>
          <w:numId w:val="5"/>
        </w:numPr>
        <w:tabs>
          <w:tab w:val="left" w:pos="426"/>
        </w:tabs>
        <w:spacing w:line="360" w:lineRule="auto"/>
        <w:contextualSpacing/>
        <w:rPr>
          <w:rFonts w:asciiTheme="minorHAnsi" w:eastAsia="Times New Roman" w:hAnsiTheme="minorHAnsi" w:cstheme="minorHAnsi"/>
          <w:b/>
          <w:sz w:val="22"/>
          <w:szCs w:val="22"/>
          <w:lang w:eastAsia="pl-PL"/>
        </w:rPr>
      </w:pPr>
      <w:r w:rsidRPr="007A2DBB">
        <w:rPr>
          <w:rFonts w:asciiTheme="minorHAnsi" w:eastAsia="Times New Roman" w:hAnsiTheme="minorHAnsi" w:cstheme="minorHAnsi"/>
          <w:sz w:val="22"/>
          <w:szCs w:val="22"/>
          <w:lang w:eastAsia="pl-PL"/>
        </w:rPr>
        <w:t>Przedmiotem zamówienia jest</w:t>
      </w:r>
      <w:r w:rsidR="009E5876" w:rsidRPr="007A2DBB">
        <w:rPr>
          <w:rFonts w:asciiTheme="minorHAnsi" w:eastAsia="Times New Roman" w:hAnsiTheme="minorHAnsi" w:cstheme="minorHAnsi"/>
          <w:sz w:val="22"/>
          <w:szCs w:val="22"/>
          <w:lang w:eastAsia="pl-PL"/>
        </w:rPr>
        <w:t>:</w:t>
      </w:r>
      <w:r w:rsidR="00BD02CD" w:rsidRPr="007A2DBB">
        <w:rPr>
          <w:rFonts w:asciiTheme="minorHAnsi" w:eastAsia="Calibri" w:hAnsiTheme="minorHAnsi" w:cstheme="minorHAnsi"/>
          <w:b/>
          <w:kern w:val="0"/>
          <w:sz w:val="22"/>
          <w:szCs w:val="22"/>
          <w:lang w:eastAsia="en-US" w:bidi="ar-SA"/>
        </w:rPr>
        <w:t xml:space="preserve"> </w:t>
      </w:r>
      <w:r w:rsidR="00622ED4" w:rsidRPr="00622ED4">
        <w:rPr>
          <w:rFonts w:asciiTheme="minorHAnsi" w:eastAsia="Calibri" w:hAnsiTheme="minorHAnsi" w:cstheme="minorHAnsi"/>
          <w:b/>
          <w:kern w:val="0"/>
          <w:sz w:val="22"/>
          <w:szCs w:val="22"/>
          <w:lang w:eastAsia="en-US" w:bidi="ar-SA"/>
        </w:rPr>
        <w:t>dostawa czasopism polskich i zagranicznych drukowanych i elektronicznych do Biblioteki G</w:t>
      </w:r>
      <w:r w:rsidR="00622ED4" w:rsidRPr="00622ED4">
        <w:rPr>
          <w:rFonts w:asciiTheme="minorHAnsi" w:eastAsia="Calibri" w:hAnsiTheme="minorHAnsi" w:cstheme="minorHAnsi" w:hint="cs"/>
          <w:b/>
          <w:kern w:val="0"/>
          <w:sz w:val="22"/>
          <w:szCs w:val="22"/>
          <w:lang w:eastAsia="en-US" w:bidi="ar-SA"/>
        </w:rPr>
        <w:t>ł</w:t>
      </w:r>
      <w:r w:rsidR="00622ED4" w:rsidRPr="00622ED4">
        <w:rPr>
          <w:rFonts w:asciiTheme="minorHAnsi" w:eastAsia="Calibri" w:hAnsiTheme="minorHAnsi" w:cstheme="minorHAnsi" w:hint="eastAsia"/>
          <w:b/>
          <w:kern w:val="0"/>
          <w:sz w:val="22"/>
          <w:szCs w:val="22"/>
          <w:lang w:eastAsia="en-US" w:bidi="ar-SA"/>
        </w:rPr>
        <w:t>ó</w:t>
      </w:r>
      <w:r w:rsidR="00622ED4" w:rsidRPr="00622ED4">
        <w:rPr>
          <w:rFonts w:asciiTheme="minorHAnsi" w:eastAsia="Calibri" w:hAnsiTheme="minorHAnsi" w:cstheme="minorHAnsi"/>
          <w:b/>
          <w:kern w:val="0"/>
          <w:sz w:val="22"/>
          <w:szCs w:val="22"/>
          <w:lang w:eastAsia="en-US" w:bidi="ar-SA"/>
        </w:rPr>
        <w:t>wnej i Kancelarii Og</w:t>
      </w:r>
      <w:r w:rsidR="00622ED4" w:rsidRPr="00622ED4">
        <w:rPr>
          <w:rFonts w:asciiTheme="minorHAnsi" w:eastAsia="Calibri" w:hAnsiTheme="minorHAnsi" w:cstheme="minorHAnsi" w:hint="eastAsia"/>
          <w:b/>
          <w:kern w:val="0"/>
          <w:sz w:val="22"/>
          <w:szCs w:val="22"/>
          <w:lang w:eastAsia="en-US" w:bidi="ar-SA"/>
        </w:rPr>
        <w:t>ó</w:t>
      </w:r>
      <w:r w:rsidR="00622ED4" w:rsidRPr="00622ED4">
        <w:rPr>
          <w:rFonts w:asciiTheme="minorHAnsi" w:eastAsia="Calibri" w:hAnsiTheme="minorHAnsi" w:cstheme="minorHAnsi"/>
          <w:b/>
          <w:kern w:val="0"/>
          <w:sz w:val="22"/>
          <w:szCs w:val="22"/>
          <w:lang w:eastAsia="en-US" w:bidi="ar-SA"/>
        </w:rPr>
        <w:t xml:space="preserve">lnej UMB w 2025 roku, dostawa bazy </w:t>
      </w:r>
      <w:proofErr w:type="spellStart"/>
      <w:r w:rsidR="00622ED4" w:rsidRPr="00622ED4">
        <w:rPr>
          <w:rFonts w:asciiTheme="minorHAnsi" w:eastAsia="Calibri" w:hAnsiTheme="minorHAnsi" w:cstheme="minorHAnsi"/>
          <w:b/>
          <w:kern w:val="0"/>
          <w:sz w:val="22"/>
          <w:szCs w:val="22"/>
          <w:lang w:eastAsia="en-US" w:bidi="ar-SA"/>
        </w:rPr>
        <w:t>ClinicalKey</w:t>
      </w:r>
      <w:proofErr w:type="spellEnd"/>
      <w:r w:rsidR="00622ED4" w:rsidRPr="00622ED4">
        <w:rPr>
          <w:rFonts w:asciiTheme="minorHAnsi" w:eastAsia="Calibri" w:hAnsiTheme="minorHAnsi" w:cstheme="minorHAnsi"/>
          <w:b/>
          <w:kern w:val="0"/>
          <w:sz w:val="22"/>
          <w:szCs w:val="22"/>
          <w:lang w:eastAsia="en-US" w:bidi="ar-SA"/>
        </w:rPr>
        <w:t xml:space="preserve"> oraz bazy </w:t>
      </w:r>
      <w:proofErr w:type="spellStart"/>
      <w:r w:rsidR="00622ED4" w:rsidRPr="00622ED4">
        <w:rPr>
          <w:rFonts w:asciiTheme="minorHAnsi" w:eastAsia="Calibri" w:hAnsiTheme="minorHAnsi" w:cstheme="minorHAnsi"/>
          <w:b/>
          <w:kern w:val="0"/>
          <w:sz w:val="22"/>
          <w:szCs w:val="22"/>
          <w:lang w:eastAsia="en-US" w:bidi="ar-SA"/>
        </w:rPr>
        <w:t>UpToDate</w:t>
      </w:r>
      <w:proofErr w:type="spellEnd"/>
      <w:r w:rsidR="00622ED4" w:rsidRPr="00622ED4">
        <w:rPr>
          <w:rFonts w:asciiTheme="minorHAnsi" w:eastAsia="Calibri" w:hAnsiTheme="minorHAnsi" w:cstheme="minorHAnsi"/>
          <w:b/>
          <w:kern w:val="0"/>
          <w:sz w:val="22"/>
          <w:szCs w:val="22"/>
          <w:lang w:eastAsia="en-US" w:bidi="ar-SA"/>
        </w:rPr>
        <w:t xml:space="preserve"> z podzia</w:t>
      </w:r>
      <w:r w:rsidR="00622ED4" w:rsidRPr="00622ED4">
        <w:rPr>
          <w:rFonts w:asciiTheme="minorHAnsi" w:eastAsia="Calibri" w:hAnsiTheme="minorHAnsi" w:cstheme="minorHAnsi" w:hint="cs"/>
          <w:b/>
          <w:kern w:val="0"/>
          <w:sz w:val="22"/>
          <w:szCs w:val="22"/>
          <w:lang w:eastAsia="en-US" w:bidi="ar-SA"/>
        </w:rPr>
        <w:t>ł</w:t>
      </w:r>
      <w:r w:rsidR="00622ED4" w:rsidRPr="00622ED4">
        <w:rPr>
          <w:rFonts w:asciiTheme="minorHAnsi" w:eastAsia="Calibri" w:hAnsiTheme="minorHAnsi" w:cstheme="minorHAnsi"/>
          <w:b/>
          <w:kern w:val="0"/>
          <w:sz w:val="22"/>
          <w:szCs w:val="22"/>
          <w:lang w:eastAsia="en-US" w:bidi="ar-SA"/>
        </w:rPr>
        <w:t>em na 12 cz</w:t>
      </w:r>
      <w:r w:rsidR="00622ED4" w:rsidRPr="00622ED4">
        <w:rPr>
          <w:rFonts w:asciiTheme="minorHAnsi" w:eastAsia="Calibri" w:hAnsiTheme="minorHAnsi" w:cstheme="minorHAnsi" w:hint="cs"/>
          <w:b/>
          <w:kern w:val="0"/>
          <w:sz w:val="22"/>
          <w:szCs w:val="22"/>
          <w:lang w:eastAsia="en-US" w:bidi="ar-SA"/>
        </w:rPr>
        <w:t>ęś</w:t>
      </w:r>
      <w:r w:rsidR="00622ED4" w:rsidRPr="00622ED4">
        <w:rPr>
          <w:rFonts w:asciiTheme="minorHAnsi" w:eastAsia="Calibri" w:hAnsiTheme="minorHAnsi" w:cstheme="minorHAnsi"/>
          <w:b/>
          <w:kern w:val="0"/>
          <w:sz w:val="22"/>
          <w:szCs w:val="22"/>
          <w:lang w:eastAsia="en-US" w:bidi="ar-SA"/>
        </w:rPr>
        <w:t>ci</w:t>
      </w:r>
      <w:r w:rsidR="00622ED4">
        <w:rPr>
          <w:rFonts w:asciiTheme="minorHAnsi" w:eastAsia="Calibri" w:hAnsiTheme="minorHAnsi" w:cstheme="minorHAnsi"/>
          <w:b/>
          <w:kern w:val="0"/>
          <w:sz w:val="22"/>
          <w:szCs w:val="22"/>
          <w:lang w:eastAsia="en-US" w:bidi="ar-SA"/>
        </w:rPr>
        <w:t>:</w:t>
      </w:r>
    </w:p>
    <w:p w:rsidR="00796CAA" w:rsidRPr="007A2DBB"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
          <w:sz w:val="22"/>
          <w:szCs w:val="22"/>
        </w:rPr>
        <w:t xml:space="preserve">Część nr 1 – </w:t>
      </w:r>
      <w:r w:rsidR="00FD6968" w:rsidRPr="007A2DBB">
        <w:rPr>
          <w:rFonts w:asciiTheme="minorHAnsi" w:hAnsiTheme="minorHAnsi" w:cstheme="minorHAnsi"/>
          <w:b/>
          <w:bCs/>
          <w:sz w:val="22"/>
          <w:szCs w:val="22"/>
        </w:rPr>
        <w:t xml:space="preserve">czasopisma zagraniczne </w:t>
      </w:r>
      <w:proofErr w:type="spellStart"/>
      <w:r w:rsidR="00622ED4">
        <w:rPr>
          <w:rFonts w:asciiTheme="minorHAnsi" w:hAnsiTheme="minorHAnsi" w:cstheme="minorHAnsi"/>
          <w:b/>
          <w:bCs/>
          <w:sz w:val="22"/>
          <w:szCs w:val="22"/>
        </w:rPr>
        <w:t>print</w:t>
      </w:r>
      <w:proofErr w:type="spellEnd"/>
      <w:r w:rsidR="00622ED4">
        <w:rPr>
          <w:rFonts w:asciiTheme="minorHAnsi" w:hAnsiTheme="minorHAnsi" w:cstheme="minorHAnsi"/>
          <w:b/>
          <w:bCs/>
          <w:sz w:val="22"/>
          <w:szCs w:val="22"/>
        </w:rPr>
        <w:t xml:space="preserve"> + </w:t>
      </w:r>
      <w:r w:rsidR="00FD6968" w:rsidRPr="007A2DBB">
        <w:rPr>
          <w:rFonts w:asciiTheme="minorHAnsi" w:hAnsiTheme="minorHAnsi" w:cstheme="minorHAnsi"/>
          <w:b/>
          <w:bCs/>
          <w:sz w:val="22"/>
          <w:szCs w:val="22"/>
        </w:rPr>
        <w:t>online</w:t>
      </w:r>
    </w:p>
    <w:p w:rsidR="00796CAA" w:rsidRPr="007A2DBB" w:rsidRDefault="00796CAA" w:rsidP="007A2DBB">
      <w:pPr>
        <w:spacing w:line="360" w:lineRule="auto"/>
        <w:ind w:left="360"/>
        <w:rPr>
          <w:rFonts w:asciiTheme="minorHAnsi" w:hAnsiTheme="minorHAnsi" w:cstheme="minorHAnsi"/>
          <w:sz w:val="22"/>
          <w:szCs w:val="22"/>
        </w:rPr>
      </w:pPr>
      <w:r w:rsidRPr="007A2DBB">
        <w:rPr>
          <w:rFonts w:asciiTheme="minorHAnsi" w:hAnsiTheme="minorHAnsi" w:cstheme="minorHAnsi"/>
          <w:bCs/>
          <w:iCs/>
          <w:sz w:val="22"/>
          <w:szCs w:val="22"/>
        </w:rPr>
        <w:t xml:space="preserve">Szczegółowy opis przedmiotu zamówienia zawiera Formularz cenowy na Część Nr 1 </w:t>
      </w:r>
      <w:r w:rsidR="000071EE" w:rsidRPr="007A2DBB">
        <w:rPr>
          <w:rFonts w:asciiTheme="minorHAnsi" w:hAnsiTheme="minorHAnsi" w:cstheme="minorHAnsi"/>
          <w:bCs/>
          <w:iCs/>
          <w:sz w:val="22"/>
          <w:szCs w:val="22"/>
        </w:rPr>
        <w:t>(załącznik „A”) oraz załącznik 5</w:t>
      </w:r>
      <w:r w:rsidR="00FD6968"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00FD6968" w:rsidRPr="007A2DBB">
        <w:rPr>
          <w:rFonts w:asciiTheme="minorHAnsi" w:hAnsiTheme="minorHAnsi" w:cstheme="minorHAnsi"/>
          <w:bCs/>
          <w:iCs/>
          <w:sz w:val="22"/>
          <w:szCs w:val="22"/>
        </w:rPr>
        <w:t>, stanowiące integralną część S</w:t>
      </w:r>
      <w:r w:rsidRPr="007A2DBB">
        <w:rPr>
          <w:rFonts w:asciiTheme="minorHAnsi" w:hAnsiTheme="minorHAnsi" w:cstheme="minorHAnsi"/>
          <w:bCs/>
          <w:iCs/>
          <w:sz w:val="22"/>
          <w:szCs w:val="22"/>
        </w:rPr>
        <w:t>WZ</w:t>
      </w:r>
      <w:r w:rsidR="008741AE" w:rsidRPr="007A2DBB">
        <w:rPr>
          <w:rFonts w:asciiTheme="minorHAnsi" w:hAnsiTheme="minorHAnsi" w:cstheme="minorHAnsi"/>
          <w:sz w:val="22"/>
          <w:szCs w:val="22"/>
        </w:rPr>
        <w:t>.</w:t>
      </w:r>
    </w:p>
    <w:p w:rsidR="00796CAA" w:rsidRPr="007A2DBB"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
          <w:sz w:val="22"/>
          <w:szCs w:val="22"/>
        </w:rPr>
        <w:t xml:space="preserve">Część nr 2 – </w:t>
      </w:r>
      <w:r w:rsidR="0080244B" w:rsidRPr="007A2DBB">
        <w:rPr>
          <w:rFonts w:asciiTheme="minorHAnsi" w:hAnsiTheme="minorHAnsi" w:cstheme="minorHAnsi"/>
          <w:b/>
          <w:sz w:val="22"/>
          <w:szCs w:val="22"/>
        </w:rPr>
        <w:t>czasopisma zagraniczne online</w:t>
      </w:r>
    </w:p>
    <w:p w:rsidR="00796CAA" w:rsidRPr="007A2DBB" w:rsidRDefault="00796CAA" w:rsidP="007A2DBB">
      <w:pPr>
        <w:spacing w:line="360" w:lineRule="auto"/>
        <w:ind w:left="360"/>
        <w:rPr>
          <w:rFonts w:asciiTheme="minorHAnsi" w:hAnsiTheme="minorHAnsi" w:cstheme="minorHAnsi"/>
          <w:b/>
          <w:bCs/>
          <w:iCs/>
          <w:sz w:val="22"/>
          <w:szCs w:val="22"/>
        </w:rPr>
      </w:pPr>
      <w:r w:rsidRPr="007A2DBB">
        <w:rPr>
          <w:rFonts w:asciiTheme="minorHAnsi" w:hAnsiTheme="minorHAnsi" w:cstheme="minorHAnsi"/>
          <w:bCs/>
          <w:iCs/>
          <w:sz w:val="22"/>
          <w:szCs w:val="22"/>
        </w:rPr>
        <w:t xml:space="preserve">Szczegółowy opis przedmiotu zamówienia zawiera Formularz cenowy na Część Nr 2 </w:t>
      </w:r>
      <w:r w:rsidR="00287087" w:rsidRPr="007A2DBB">
        <w:rPr>
          <w:rFonts w:asciiTheme="minorHAnsi" w:hAnsiTheme="minorHAnsi" w:cstheme="minorHAnsi"/>
          <w:bCs/>
          <w:iCs/>
          <w:sz w:val="22"/>
          <w:szCs w:val="22"/>
        </w:rPr>
        <w:t xml:space="preserve">(załącznik „B”) oraz załącznik </w:t>
      </w:r>
      <w:r w:rsidR="000071EE" w:rsidRPr="007A2DBB">
        <w:rPr>
          <w:rFonts w:asciiTheme="minorHAnsi" w:hAnsiTheme="minorHAnsi" w:cstheme="minorHAnsi"/>
          <w:bCs/>
          <w:iCs/>
          <w:sz w:val="22"/>
          <w:szCs w:val="22"/>
        </w:rPr>
        <w:t>5</w:t>
      </w:r>
      <w:r w:rsidR="00FD6968"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00FD6968" w:rsidRPr="007A2DBB">
        <w:rPr>
          <w:rFonts w:asciiTheme="minorHAnsi" w:hAnsiTheme="minorHAnsi" w:cstheme="minorHAnsi"/>
          <w:bCs/>
          <w:iCs/>
          <w:sz w:val="22"/>
          <w:szCs w:val="22"/>
        </w:rPr>
        <w:t>, stanowiące integralną część S</w:t>
      </w:r>
      <w:r w:rsidRPr="007A2DBB">
        <w:rPr>
          <w:rFonts w:asciiTheme="minorHAnsi" w:hAnsiTheme="minorHAnsi" w:cstheme="minorHAnsi"/>
          <w:bCs/>
          <w:iCs/>
          <w:sz w:val="22"/>
          <w:szCs w:val="22"/>
        </w:rPr>
        <w:t>WZ</w:t>
      </w:r>
      <w:r w:rsidR="008741AE" w:rsidRPr="007A2DBB">
        <w:rPr>
          <w:rFonts w:asciiTheme="minorHAnsi" w:hAnsiTheme="minorHAnsi" w:cstheme="minorHAnsi"/>
          <w:b/>
          <w:bCs/>
          <w:iCs/>
          <w:sz w:val="22"/>
          <w:szCs w:val="22"/>
        </w:rPr>
        <w:t>.</w:t>
      </w:r>
    </w:p>
    <w:p w:rsidR="00C85578" w:rsidRPr="007A2DBB"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
          <w:sz w:val="22"/>
          <w:szCs w:val="22"/>
        </w:rPr>
        <w:t xml:space="preserve">Część nr 3 – </w:t>
      </w:r>
      <w:r w:rsidR="00C85578" w:rsidRPr="007A2DBB">
        <w:rPr>
          <w:rFonts w:asciiTheme="minorHAnsi" w:hAnsiTheme="minorHAnsi" w:cstheme="minorHAnsi"/>
          <w:b/>
          <w:sz w:val="22"/>
          <w:szCs w:val="22"/>
        </w:rPr>
        <w:t>czasopisma zagraniczne online</w:t>
      </w:r>
    </w:p>
    <w:p w:rsidR="00796CAA" w:rsidRPr="007A2DBB" w:rsidRDefault="00796CAA" w:rsidP="007A2DBB">
      <w:pPr>
        <w:spacing w:line="360" w:lineRule="auto"/>
        <w:ind w:left="360"/>
        <w:rPr>
          <w:rFonts w:asciiTheme="minorHAnsi" w:hAnsiTheme="minorHAnsi" w:cstheme="minorHAnsi"/>
          <w:sz w:val="22"/>
          <w:szCs w:val="22"/>
        </w:rPr>
      </w:pPr>
      <w:r w:rsidRPr="007A2DBB">
        <w:rPr>
          <w:rFonts w:asciiTheme="minorHAnsi" w:hAnsiTheme="minorHAnsi" w:cstheme="minorHAnsi"/>
          <w:bCs/>
          <w:iCs/>
          <w:sz w:val="22"/>
          <w:szCs w:val="22"/>
        </w:rPr>
        <w:t>Szczegółowy opis przedmiotu zamówienia zawiera Formularz cenowy na Część Nr 3 (załącznik „C”</w:t>
      </w:r>
      <w:r w:rsidR="00287087" w:rsidRPr="007A2DBB">
        <w:rPr>
          <w:rFonts w:asciiTheme="minorHAnsi" w:hAnsiTheme="minorHAnsi" w:cstheme="minorHAnsi"/>
          <w:bCs/>
          <w:iCs/>
          <w:sz w:val="22"/>
          <w:szCs w:val="22"/>
        </w:rPr>
        <w:t xml:space="preserve">) oraz załącznik </w:t>
      </w:r>
      <w:r w:rsidR="000071EE" w:rsidRPr="007A2DBB">
        <w:rPr>
          <w:rFonts w:asciiTheme="minorHAnsi" w:hAnsiTheme="minorHAnsi" w:cstheme="minorHAnsi"/>
          <w:bCs/>
          <w:iCs/>
          <w:sz w:val="22"/>
          <w:szCs w:val="22"/>
        </w:rPr>
        <w:t>5</w:t>
      </w:r>
      <w:r w:rsidR="00FD6968"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Pr="007A2DBB">
        <w:rPr>
          <w:rFonts w:asciiTheme="minorHAnsi" w:hAnsiTheme="minorHAnsi" w:cstheme="minorHAnsi"/>
          <w:sz w:val="22"/>
          <w:szCs w:val="22"/>
        </w:rPr>
        <w:t>, sta</w:t>
      </w:r>
      <w:r w:rsidR="00FD6968" w:rsidRPr="007A2DBB">
        <w:rPr>
          <w:rFonts w:asciiTheme="minorHAnsi" w:hAnsiTheme="minorHAnsi" w:cstheme="minorHAnsi"/>
          <w:sz w:val="22"/>
          <w:szCs w:val="22"/>
        </w:rPr>
        <w:t>nowiące integralną część S</w:t>
      </w:r>
      <w:r w:rsidR="008741AE" w:rsidRPr="007A2DBB">
        <w:rPr>
          <w:rFonts w:asciiTheme="minorHAnsi" w:hAnsiTheme="minorHAnsi" w:cstheme="minorHAnsi"/>
          <w:sz w:val="22"/>
          <w:szCs w:val="22"/>
        </w:rPr>
        <w:t>WZ.</w:t>
      </w:r>
    </w:p>
    <w:p w:rsidR="00796CAA" w:rsidRPr="007A2DBB"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
          <w:sz w:val="22"/>
          <w:szCs w:val="22"/>
        </w:rPr>
        <w:t xml:space="preserve">Część nr 4 – </w:t>
      </w:r>
      <w:r w:rsidR="00622ED4" w:rsidRPr="007A2DBB">
        <w:rPr>
          <w:rFonts w:asciiTheme="minorHAnsi" w:hAnsiTheme="minorHAnsi" w:cstheme="minorHAnsi"/>
          <w:b/>
          <w:sz w:val="22"/>
          <w:szCs w:val="22"/>
        </w:rPr>
        <w:t>czasopisma zagraniczne online</w:t>
      </w:r>
    </w:p>
    <w:p w:rsidR="006F1D87" w:rsidRPr="007A2DBB"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Cs/>
          <w:iCs/>
          <w:sz w:val="22"/>
          <w:szCs w:val="22"/>
        </w:rPr>
        <w:t xml:space="preserve">Szczegółowy opis przedmiotu zamówienia zawiera Formularz cenowy na Część Nr 4 </w:t>
      </w:r>
      <w:r w:rsidR="00287087" w:rsidRPr="007A2DBB">
        <w:rPr>
          <w:rFonts w:asciiTheme="minorHAnsi" w:hAnsiTheme="minorHAnsi" w:cstheme="minorHAnsi"/>
          <w:bCs/>
          <w:iCs/>
          <w:sz w:val="22"/>
          <w:szCs w:val="22"/>
        </w:rPr>
        <w:t xml:space="preserve">(załącznik „D”) oraz załącznik </w:t>
      </w:r>
      <w:r w:rsidR="000071EE" w:rsidRPr="007A2DBB">
        <w:rPr>
          <w:rFonts w:asciiTheme="minorHAnsi" w:hAnsiTheme="minorHAnsi" w:cstheme="minorHAnsi"/>
          <w:bCs/>
          <w:iCs/>
          <w:sz w:val="22"/>
          <w:szCs w:val="22"/>
        </w:rPr>
        <w:t>5</w:t>
      </w:r>
      <w:r w:rsidR="00FD6968"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00FD6968" w:rsidRPr="007A2DBB">
        <w:rPr>
          <w:rFonts w:asciiTheme="minorHAnsi" w:hAnsiTheme="minorHAnsi" w:cstheme="minorHAnsi"/>
          <w:sz w:val="22"/>
          <w:szCs w:val="22"/>
        </w:rPr>
        <w:t>, stanowiące integralną część S</w:t>
      </w:r>
      <w:r w:rsidRPr="007A2DBB">
        <w:rPr>
          <w:rFonts w:asciiTheme="minorHAnsi" w:hAnsiTheme="minorHAnsi" w:cstheme="minorHAnsi"/>
          <w:sz w:val="22"/>
          <w:szCs w:val="22"/>
        </w:rPr>
        <w:t>WZ.</w:t>
      </w:r>
    </w:p>
    <w:p w:rsidR="00796CAA" w:rsidRPr="007A2DBB" w:rsidRDefault="00796CAA" w:rsidP="007A2DBB">
      <w:pPr>
        <w:spacing w:line="360" w:lineRule="auto"/>
        <w:ind w:firstLine="284"/>
        <w:rPr>
          <w:rFonts w:asciiTheme="minorHAnsi" w:hAnsiTheme="minorHAnsi" w:cstheme="minorHAnsi"/>
          <w:b/>
          <w:sz w:val="22"/>
          <w:szCs w:val="22"/>
        </w:rPr>
      </w:pPr>
      <w:r w:rsidRPr="007A2DBB">
        <w:rPr>
          <w:rFonts w:asciiTheme="minorHAnsi" w:hAnsiTheme="minorHAnsi" w:cstheme="minorHAnsi"/>
          <w:b/>
          <w:sz w:val="22"/>
          <w:szCs w:val="22"/>
        </w:rPr>
        <w:t xml:space="preserve"> Część nr 5 – </w:t>
      </w:r>
      <w:r w:rsidR="00C85578" w:rsidRPr="007A2DBB">
        <w:rPr>
          <w:rFonts w:asciiTheme="minorHAnsi" w:hAnsiTheme="minorHAnsi" w:cstheme="minorHAnsi"/>
          <w:b/>
          <w:bCs/>
          <w:sz w:val="22"/>
          <w:szCs w:val="22"/>
        </w:rPr>
        <w:t xml:space="preserve">czasopisma polskie do </w:t>
      </w:r>
      <w:r w:rsidR="00622ED4" w:rsidRPr="007A2DBB">
        <w:rPr>
          <w:rFonts w:asciiTheme="minorHAnsi" w:hAnsiTheme="minorHAnsi" w:cstheme="minorHAnsi"/>
          <w:b/>
          <w:bCs/>
          <w:sz w:val="22"/>
          <w:szCs w:val="22"/>
        </w:rPr>
        <w:t xml:space="preserve">Biblioteki Głównej </w:t>
      </w:r>
      <w:r w:rsidR="00C85578" w:rsidRPr="007A2DBB">
        <w:rPr>
          <w:rFonts w:asciiTheme="minorHAnsi" w:hAnsiTheme="minorHAnsi" w:cstheme="minorHAnsi"/>
          <w:b/>
          <w:bCs/>
          <w:sz w:val="22"/>
          <w:szCs w:val="22"/>
        </w:rPr>
        <w:t>UMB</w:t>
      </w:r>
    </w:p>
    <w:p w:rsidR="00796CAA" w:rsidRPr="007A2DBB"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Cs/>
          <w:iCs/>
          <w:sz w:val="22"/>
          <w:szCs w:val="22"/>
        </w:rPr>
        <w:t xml:space="preserve">Szczegółowy opis przedmiotu zamówienia zawiera Formularz cenowy na Część Nr 5 </w:t>
      </w:r>
      <w:r w:rsidR="00287087" w:rsidRPr="007A2DBB">
        <w:rPr>
          <w:rFonts w:asciiTheme="minorHAnsi" w:hAnsiTheme="minorHAnsi" w:cstheme="minorHAnsi"/>
          <w:bCs/>
          <w:iCs/>
          <w:sz w:val="22"/>
          <w:szCs w:val="22"/>
        </w:rPr>
        <w:t xml:space="preserve">(załącznik „E”) oraz załącznik </w:t>
      </w:r>
      <w:r w:rsidR="000071EE" w:rsidRPr="007A2DBB">
        <w:rPr>
          <w:rFonts w:asciiTheme="minorHAnsi" w:hAnsiTheme="minorHAnsi" w:cstheme="minorHAnsi"/>
          <w:bCs/>
          <w:iCs/>
          <w:sz w:val="22"/>
          <w:szCs w:val="22"/>
        </w:rPr>
        <w:t>5</w:t>
      </w:r>
      <w:r w:rsidR="00FD6968"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Pr="007A2DBB">
        <w:rPr>
          <w:rFonts w:asciiTheme="minorHAnsi" w:hAnsiTheme="minorHAnsi" w:cstheme="minorHAnsi"/>
          <w:sz w:val="22"/>
          <w:szCs w:val="22"/>
        </w:rPr>
        <w:t>, stanow</w:t>
      </w:r>
      <w:r w:rsidR="00FD6968" w:rsidRPr="007A2DBB">
        <w:rPr>
          <w:rFonts w:asciiTheme="minorHAnsi" w:hAnsiTheme="minorHAnsi" w:cstheme="minorHAnsi"/>
          <w:sz w:val="22"/>
          <w:szCs w:val="22"/>
        </w:rPr>
        <w:t>iące integralną część S</w:t>
      </w:r>
      <w:r w:rsidRPr="007A2DBB">
        <w:rPr>
          <w:rFonts w:asciiTheme="minorHAnsi" w:hAnsiTheme="minorHAnsi" w:cstheme="minorHAnsi"/>
          <w:sz w:val="22"/>
          <w:szCs w:val="22"/>
        </w:rPr>
        <w:t>WZ</w:t>
      </w:r>
      <w:r w:rsidR="008741AE" w:rsidRPr="007A2DBB">
        <w:rPr>
          <w:rFonts w:asciiTheme="minorHAnsi" w:hAnsiTheme="minorHAnsi" w:cstheme="minorHAnsi"/>
          <w:b/>
          <w:sz w:val="22"/>
          <w:szCs w:val="22"/>
        </w:rPr>
        <w:t>.</w:t>
      </w:r>
    </w:p>
    <w:p w:rsidR="00796CAA" w:rsidRPr="007A2DBB"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
          <w:sz w:val="22"/>
          <w:szCs w:val="22"/>
        </w:rPr>
        <w:t xml:space="preserve">Część nr 6 – </w:t>
      </w:r>
      <w:r w:rsidR="00C85578" w:rsidRPr="007A2DBB">
        <w:rPr>
          <w:rFonts w:asciiTheme="minorHAnsi" w:hAnsiTheme="minorHAnsi" w:cstheme="minorHAnsi"/>
          <w:b/>
          <w:bCs/>
          <w:sz w:val="22"/>
          <w:szCs w:val="22"/>
        </w:rPr>
        <w:t xml:space="preserve">czasopisma polskie do </w:t>
      </w:r>
      <w:r w:rsidR="00622ED4">
        <w:rPr>
          <w:rFonts w:asciiTheme="minorHAnsi" w:hAnsiTheme="minorHAnsi" w:cstheme="minorHAnsi"/>
          <w:b/>
          <w:bCs/>
          <w:sz w:val="22"/>
          <w:szCs w:val="22"/>
        </w:rPr>
        <w:t>Kancelarii Ogólnej</w:t>
      </w:r>
      <w:r w:rsidR="00C85578" w:rsidRPr="007A2DBB">
        <w:rPr>
          <w:rFonts w:asciiTheme="minorHAnsi" w:hAnsiTheme="minorHAnsi" w:cstheme="minorHAnsi"/>
          <w:b/>
          <w:bCs/>
          <w:sz w:val="22"/>
          <w:szCs w:val="22"/>
        </w:rPr>
        <w:t xml:space="preserve"> UMB</w:t>
      </w:r>
    </w:p>
    <w:p w:rsidR="006F1D87" w:rsidRPr="007A2DBB" w:rsidRDefault="00796CAA" w:rsidP="007A2DBB">
      <w:pPr>
        <w:spacing w:line="360" w:lineRule="auto"/>
        <w:ind w:left="360"/>
        <w:rPr>
          <w:rFonts w:asciiTheme="minorHAnsi" w:hAnsiTheme="minorHAnsi" w:cstheme="minorHAnsi"/>
          <w:sz w:val="22"/>
          <w:szCs w:val="22"/>
        </w:rPr>
      </w:pPr>
      <w:r w:rsidRPr="007A2DBB">
        <w:rPr>
          <w:rFonts w:asciiTheme="minorHAnsi" w:hAnsiTheme="minorHAnsi" w:cstheme="minorHAnsi"/>
          <w:bCs/>
          <w:iCs/>
          <w:sz w:val="22"/>
          <w:szCs w:val="22"/>
        </w:rPr>
        <w:t xml:space="preserve">Szczegółowy opis przedmiotu zamówienia zawiera Formularz cenowy na Część Nr 6 </w:t>
      </w:r>
      <w:r w:rsidR="00287087" w:rsidRPr="007A2DBB">
        <w:rPr>
          <w:rFonts w:asciiTheme="minorHAnsi" w:hAnsiTheme="minorHAnsi" w:cstheme="minorHAnsi"/>
          <w:bCs/>
          <w:iCs/>
          <w:sz w:val="22"/>
          <w:szCs w:val="22"/>
        </w:rPr>
        <w:t xml:space="preserve">(załącznik „F”) oraz załącznik </w:t>
      </w:r>
      <w:r w:rsidR="000071EE" w:rsidRPr="007A2DBB">
        <w:rPr>
          <w:rFonts w:asciiTheme="minorHAnsi" w:hAnsiTheme="minorHAnsi" w:cstheme="minorHAnsi"/>
          <w:bCs/>
          <w:iCs/>
          <w:sz w:val="22"/>
          <w:szCs w:val="22"/>
        </w:rPr>
        <w:t>5</w:t>
      </w:r>
      <w:r w:rsidR="002A1F69"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002A1F69" w:rsidRPr="007A2DBB">
        <w:rPr>
          <w:rFonts w:asciiTheme="minorHAnsi" w:hAnsiTheme="minorHAnsi" w:cstheme="minorHAnsi"/>
          <w:sz w:val="22"/>
          <w:szCs w:val="22"/>
        </w:rPr>
        <w:t>, stanowiące integralną część S</w:t>
      </w:r>
      <w:r w:rsidRPr="007A2DBB">
        <w:rPr>
          <w:rFonts w:asciiTheme="minorHAnsi" w:hAnsiTheme="minorHAnsi" w:cstheme="minorHAnsi"/>
          <w:sz w:val="22"/>
          <w:szCs w:val="22"/>
        </w:rPr>
        <w:t>WZ.</w:t>
      </w:r>
    </w:p>
    <w:p w:rsidR="00622ED4" w:rsidRDefault="00796CAA" w:rsidP="007A2DBB">
      <w:pPr>
        <w:spacing w:line="360" w:lineRule="auto"/>
        <w:ind w:left="360"/>
        <w:rPr>
          <w:rFonts w:asciiTheme="minorHAnsi" w:hAnsiTheme="minorHAnsi" w:cstheme="minorHAnsi"/>
          <w:bCs/>
          <w:iCs/>
          <w:sz w:val="22"/>
          <w:szCs w:val="22"/>
        </w:rPr>
      </w:pPr>
      <w:r w:rsidRPr="007A2DBB">
        <w:rPr>
          <w:rFonts w:asciiTheme="minorHAnsi" w:hAnsiTheme="minorHAnsi" w:cstheme="minorHAnsi"/>
          <w:b/>
          <w:sz w:val="22"/>
          <w:szCs w:val="22"/>
        </w:rPr>
        <w:t xml:space="preserve">Część nr 7 – </w:t>
      </w:r>
      <w:r w:rsidR="00622ED4" w:rsidRPr="007A2DBB">
        <w:rPr>
          <w:rFonts w:asciiTheme="minorHAnsi" w:hAnsiTheme="minorHAnsi" w:cstheme="minorHAnsi"/>
          <w:b/>
          <w:bCs/>
          <w:sz w:val="22"/>
          <w:szCs w:val="22"/>
        </w:rPr>
        <w:t>czasopisma polskie do Biblioteki Głównej UMB</w:t>
      </w:r>
      <w:r w:rsidR="00622ED4" w:rsidRPr="007A2DBB">
        <w:rPr>
          <w:rFonts w:asciiTheme="minorHAnsi" w:hAnsiTheme="minorHAnsi" w:cstheme="minorHAnsi"/>
          <w:bCs/>
          <w:iCs/>
          <w:sz w:val="22"/>
          <w:szCs w:val="22"/>
        </w:rPr>
        <w:t xml:space="preserve"> </w:t>
      </w:r>
    </w:p>
    <w:p w:rsidR="00796CAA" w:rsidRPr="007A2DBB" w:rsidRDefault="00796CAA" w:rsidP="007A2DBB">
      <w:pPr>
        <w:spacing w:line="360" w:lineRule="auto"/>
        <w:ind w:left="360"/>
        <w:rPr>
          <w:rFonts w:asciiTheme="minorHAnsi" w:hAnsiTheme="minorHAnsi" w:cstheme="minorHAnsi"/>
          <w:sz w:val="22"/>
          <w:szCs w:val="22"/>
        </w:rPr>
      </w:pPr>
      <w:r w:rsidRPr="007A2DBB">
        <w:rPr>
          <w:rFonts w:asciiTheme="minorHAnsi" w:hAnsiTheme="minorHAnsi" w:cstheme="minorHAnsi"/>
          <w:bCs/>
          <w:iCs/>
          <w:sz w:val="22"/>
          <w:szCs w:val="22"/>
        </w:rPr>
        <w:lastRenderedPageBreak/>
        <w:t xml:space="preserve">Szczegółowy opis przedmiotu zamówienia zawiera Formularz cenowy na Część Nr 7 </w:t>
      </w:r>
      <w:r w:rsidR="00287087" w:rsidRPr="007A2DBB">
        <w:rPr>
          <w:rFonts w:asciiTheme="minorHAnsi" w:hAnsiTheme="minorHAnsi" w:cstheme="minorHAnsi"/>
          <w:bCs/>
          <w:iCs/>
          <w:sz w:val="22"/>
          <w:szCs w:val="22"/>
        </w:rPr>
        <w:t xml:space="preserve">(załącznik „G”) oraz załącznik </w:t>
      </w:r>
      <w:r w:rsidR="000071EE" w:rsidRPr="007A2DBB">
        <w:rPr>
          <w:rFonts w:asciiTheme="minorHAnsi" w:hAnsiTheme="minorHAnsi" w:cstheme="minorHAnsi"/>
          <w:bCs/>
          <w:iCs/>
          <w:sz w:val="22"/>
          <w:szCs w:val="22"/>
        </w:rPr>
        <w:t>5</w:t>
      </w:r>
      <w:r w:rsidR="002A1F69"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Pr="007A2DBB">
        <w:rPr>
          <w:rFonts w:asciiTheme="minorHAnsi" w:hAnsiTheme="minorHAnsi" w:cstheme="minorHAnsi"/>
          <w:sz w:val="22"/>
          <w:szCs w:val="22"/>
        </w:rPr>
        <w:t>, sta</w:t>
      </w:r>
      <w:r w:rsidR="002A1F69" w:rsidRPr="007A2DBB">
        <w:rPr>
          <w:rFonts w:asciiTheme="minorHAnsi" w:hAnsiTheme="minorHAnsi" w:cstheme="minorHAnsi"/>
          <w:sz w:val="22"/>
          <w:szCs w:val="22"/>
        </w:rPr>
        <w:t>nowiące integralną część S</w:t>
      </w:r>
      <w:r w:rsidR="008741AE" w:rsidRPr="007A2DBB">
        <w:rPr>
          <w:rFonts w:asciiTheme="minorHAnsi" w:hAnsiTheme="minorHAnsi" w:cstheme="minorHAnsi"/>
          <w:sz w:val="22"/>
          <w:szCs w:val="22"/>
        </w:rPr>
        <w:t>WZ.</w:t>
      </w:r>
    </w:p>
    <w:p w:rsidR="00796CAA" w:rsidRPr="007A2DBB" w:rsidRDefault="00796CAA" w:rsidP="007A2DBB">
      <w:pPr>
        <w:spacing w:line="360" w:lineRule="auto"/>
        <w:ind w:left="360"/>
        <w:rPr>
          <w:rFonts w:asciiTheme="minorHAnsi" w:hAnsiTheme="minorHAnsi" w:cstheme="minorHAnsi"/>
          <w:b/>
          <w:bCs/>
          <w:sz w:val="22"/>
          <w:szCs w:val="22"/>
        </w:rPr>
      </w:pPr>
      <w:r w:rsidRPr="007A2DBB">
        <w:rPr>
          <w:rFonts w:asciiTheme="minorHAnsi" w:hAnsiTheme="minorHAnsi" w:cstheme="minorHAnsi"/>
          <w:b/>
          <w:sz w:val="22"/>
          <w:szCs w:val="22"/>
        </w:rPr>
        <w:t xml:space="preserve">Część nr 8 – </w:t>
      </w:r>
      <w:r w:rsidR="00622ED4" w:rsidRPr="00622ED4">
        <w:rPr>
          <w:rFonts w:asciiTheme="minorHAnsi" w:hAnsiTheme="minorHAnsi" w:cstheme="minorHAnsi"/>
          <w:b/>
          <w:bCs/>
          <w:sz w:val="22"/>
          <w:szCs w:val="22"/>
        </w:rPr>
        <w:t xml:space="preserve">czasopisma polskie wydawnictwa Forum Media Polska do Biblioteki </w:t>
      </w:r>
      <w:r w:rsidR="00622ED4">
        <w:rPr>
          <w:rFonts w:asciiTheme="minorHAnsi" w:hAnsiTheme="minorHAnsi" w:cstheme="minorHAnsi"/>
          <w:b/>
          <w:bCs/>
          <w:sz w:val="22"/>
          <w:szCs w:val="22"/>
        </w:rPr>
        <w:t>Głó</w:t>
      </w:r>
      <w:r w:rsidR="00622ED4" w:rsidRPr="00622ED4">
        <w:rPr>
          <w:rFonts w:asciiTheme="minorHAnsi" w:hAnsiTheme="minorHAnsi" w:cstheme="minorHAnsi"/>
          <w:b/>
          <w:bCs/>
          <w:sz w:val="22"/>
          <w:szCs w:val="22"/>
        </w:rPr>
        <w:t>wnej UMB</w:t>
      </w:r>
    </w:p>
    <w:p w:rsidR="00796CAA" w:rsidRPr="007A2DBB" w:rsidRDefault="00796CAA" w:rsidP="007A2DBB">
      <w:pPr>
        <w:spacing w:line="360" w:lineRule="auto"/>
        <w:ind w:left="360"/>
        <w:rPr>
          <w:rFonts w:asciiTheme="minorHAnsi" w:hAnsiTheme="minorHAnsi" w:cstheme="minorHAnsi"/>
          <w:sz w:val="22"/>
          <w:szCs w:val="22"/>
        </w:rPr>
      </w:pPr>
      <w:r w:rsidRPr="007A2DBB">
        <w:rPr>
          <w:rFonts w:asciiTheme="minorHAnsi" w:hAnsiTheme="minorHAnsi" w:cstheme="minorHAnsi"/>
          <w:bCs/>
          <w:iCs/>
          <w:sz w:val="22"/>
          <w:szCs w:val="22"/>
        </w:rPr>
        <w:t xml:space="preserve">Szczegółowy opis przedmiotu zamówienia zawiera Formularz cenowy na Część Nr 8 </w:t>
      </w:r>
      <w:r w:rsidR="000071EE" w:rsidRPr="007A2DBB">
        <w:rPr>
          <w:rFonts w:asciiTheme="minorHAnsi" w:hAnsiTheme="minorHAnsi" w:cstheme="minorHAnsi"/>
          <w:bCs/>
          <w:iCs/>
          <w:sz w:val="22"/>
          <w:szCs w:val="22"/>
        </w:rPr>
        <w:t>(załącznik „H”) oraz załącznik 5</w:t>
      </w:r>
      <w:r w:rsidR="002A1F69" w:rsidRPr="007A2DBB">
        <w:rPr>
          <w:rFonts w:asciiTheme="minorHAnsi" w:hAnsiTheme="minorHAnsi" w:cstheme="minorHAnsi"/>
          <w:bCs/>
          <w:iCs/>
          <w:sz w:val="22"/>
          <w:szCs w:val="22"/>
        </w:rPr>
        <w:t xml:space="preserve"> do S</w:t>
      </w:r>
      <w:r w:rsidRPr="007A2DBB">
        <w:rPr>
          <w:rFonts w:asciiTheme="minorHAnsi" w:hAnsiTheme="minorHAnsi" w:cstheme="minorHAnsi"/>
          <w:bCs/>
          <w:iCs/>
          <w:sz w:val="22"/>
          <w:szCs w:val="22"/>
        </w:rPr>
        <w:t>WZ – wzór umowy</w:t>
      </w:r>
      <w:r w:rsidRPr="007A2DBB">
        <w:rPr>
          <w:rFonts w:asciiTheme="minorHAnsi" w:hAnsiTheme="minorHAnsi" w:cstheme="minorHAnsi"/>
          <w:sz w:val="22"/>
          <w:szCs w:val="22"/>
        </w:rPr>
        <w:t>, sta</w:t>
      </w:r>
      <w:r w:rsidR="002A1F69" w:rsidRPr="007A2DBB">
        <w:rPr>
          <w:rFonts w:asciiTheme="minorHAnsi" w:hAnsiTheme="minorHAnsi" w:cstheme="minorHAnsi"/>
          <w:sz w:val="22"/>
          <w:szCs w:val="22"/>
        </w:rPr>
        <w:t>nowiące integralną część S</w:t>
      </w:r>
      <w:r w:rsidR="008741AE" w:rsidRPr="007A2DBB">
        <w:rPr>
          <w:rFonts w:asciiTheme="minorHAnsi" w:hAnsiTheme="minorHAnsi" w:cstheme="minorHAnsi"/>
          <w:sz w:val="22"/>
          <w:szCs w:val="22"/>
        </w:rPr>
        <w:t>WZ.</w:t>
      </w:r>
    </w:p>
    <w:p w:rsidR="00796CAA" w:rsidRPr="007A2DBB" w:rsidRDefault="00796CAA" w:rsidP="007A2DBB">
      <w:pPr>
        <w:spacing w:line="360" w:lineRule="auto"/>
        <w:ind w:left="360"/>
        <w:rPr>
          <w:rFonts w:asciiTheme="minorHAnsi" w:hAnsiTheme="minorHAnsi" w:cstheme="minorHAnsi"/>
          <w:b/>
          <w:bCs/>
          <w:sz w:val="22"/>
          <w:szCs w:val="22"/>
        </w:rPr>
      </w:pPr>
      <w:r w:rsidRPr="007A2DBB">
        <w:rPr>
          <w:rFonts w:asciiTheme="minorHAnsi" w:hAnsiTheme="minorHAnsi" w:cstheme="minorHAnsi"/>
          <w:b/>
          <w:sz w:val="22"/>
          <w:szCs w:val="22"/>
        </w:rPr>
        <w:t>Część nr 9 –</w:t>
      </w:r>
      <w:r w:rsidR="00622ED4" w:rsidRPr="00622ED4">
        <w:rPr>
          <w:rFonts w:asciiTheme="minorHAnsi" w:hAnsiTheme="minorHAnsi" w:cstheme="minorHAnsi"/>
          <w:b/>
          <w:bCs/>
          <w:sz w:val="22"/>
          <w:szCs w:val="22"/>
        </w:rPr>
        <w:t xml:space="preserve">czasopisma polskie drukowane i elektroniczne wydawnictwa </w:t>
      </w:r>
      <w:proofErr w:type="spellStart"/>
      <w:r w:rsidR="00622ED4" w:rsidRPr="00622ED4">
        <w:rPr>
          <w:rFonts w:asciiTheme="minorHAnsi" w:hAnsiTheme="minorHAnsi" w:cstheme="minorHAnsi"/>
          <w:b/>
          <w:bCs/>
          <w:sz w:val="22"/>
          <w:szCs w:val="22"/>
        </w:rPr>
        <w:t>Medical</w:t>
      </w:r>
      <w:proofErr w:type="spellEnd"/>
      <w:r w:rsidR="00622ED4" w:rsidRPr="00622ED4">
        <w:rPr>
          <w:rFonts w:asciiTheme="minorHAnsi" w:hAnsiTheme="minorHAnsi" w:cstheme="minorHAnsi"/>
          <w:b/>
          <w:bCs/>
          <w:sz w:val="22"/>
          <w:szCs w:val="22"/>
        </w:rPr>
        <w:t xml:space="preserve"> Tribune Polska do Biblioteki G</w:t>
      </w:r>
      <w:r w:rsidR="00622ED4">
        <w:rPr>
          <w:rFonts w:asciiTheme="minorHAnsi" w:hAnsiTheme="minorHAnsi" w:cstheme="minorHAnsi"/>
          <w:b/>
          <w:bCs/>
          <w:sz w:val="22"/>
          <w:szCs w:val="22"/>
        </w:rPr>
        <w:t>łównej</w:t>
      </w:r>
      <w:r w:rsidR="00622ED4" w:rsidRPr="00622ED4">
        <w:rPr>
          <w:rFonts w:asciiTheme="minorHAnsi" w:hAnsiTheme="minorHAnsi" w:cstheme="minorHAnsi"/>
          <w:b/>
          <w:bCs/>
          <w:sz w:val="22"/>
          <w:szCs w:val="22"/>
        </w:rPr>
        <w:t xml:space="preserve"> UMB</w:t>
      </w:r>
    </w:p>
    <w:p w:rsidR="00C85578" w:rsidRPr="007A2DBB" w:rsidRDefault="00C85578" w:rsidP="007A2DBB">
      <w:pPr>
        <w:spacing w:line="360" w:lineRule="auto"/>
        <w:ind w:left="360"/>
        <w:rPr>
          <w:rFonts w:asciiTheme="minorHAnsi" w:hAnsiTheme="minorHAnsi" w:cstheme="minorHAnsi"/>
          <w:sz w:val="22"/>
          <w:szCs w:val="22"/>
        </w:rPr>
      </w:pPr>
      <w:r w:rsidRPr="007A2DBB">
        <w:rPr>
          <w:rFonts w:asciiTheme="minorHAnsi" w:hAnsiTheme="minorHAnsi" w:cstheme="minorHAnsi"/>
          <w:bCs/>
          <w:iCs/>
          <w:sz w:val="22"/>
          <w:szCs w:val="22"/>
        </w:rPr>
        <w:t>Szczegółowy opis przedmiotu zamówienia zawiera Formularz cenowy na Część Nr 9 (załącznik „I”) oraz załącznik 5 do SWZ – wzór umowy</w:t>
      </w:r>
      <w:r w:rsidRPr="007A2DBB">
        <w:rPr>
          <w:rFonts w:asciiTheme="minorHAnsi" w:hAnsiTheme="minorHAnsi" w:cstheme="minorHAnsi"/>
          <w:sz w:val="22"/>
          <w:szCs w:val="22"/>
        </w:rPr>
        <w:t>, stanowiące integralną część SWZ.</w:t>
      </w:r>
    </w:p>
    <w:p w:rsidR="00C85578" w:rsidRPr="007A2DBB" w:rsidRDefault="00C85578" w:rsidP="007A2DBB">
      <w:pPr>
        <w:spacing w:line="360" w:lineRule="auto"/>
        <w:ind w:left="360"/>
        <w:rPr>
          <w:rFonts w:asciiTheme="minorHAnsi" w:hAnsiTheme="minorHAnsi" w:cstheme="minorHAnsi"/>
          <w:b/>
          <w:sz w:val="22"/>
          <w:szCs w:val="22"/>
        </w:rPr>
      </w:pPr>
      <w:r w:rsidRPr="007A2DBB">
        <w:rPr>
          <w:rFonts w:asciiTheme="minorHAnsi" w:hAnsiTheme="minorHAnsi" w:cstheme="minorHAnsi"/>
          <w:b/>
          <w:sz w:val="22"/>
          <w:szCs w:val="22"/>
        </w:rPr>
        <w:t xml:space="preserve">Część nr 10 - </w:t>
      </w:r>
      <w:r w:rsidR="00622ED4" w:rsidRPr="00622ED4">
        <w:rPr>
          <w:rFonts w:asciiTheme="minorHAnsi" w:hAnsiTheme="minorHAnsi" w:cstheme="minorHAnsi" w:hint="eastAsia"/>
          <w:b/>
          <w:sz w:val="22"/>
          <w:szCs w:val="22"/>
        </w:rPr>
        <w:t>czasopisma elektroniczne wydawnictwa BMJ</w:t>
      </w:r>
    </w:p>
    <w:p w:rsidR="003B6234" w:rsidRPr="007A2DBB" w:rsidRDefault="003B6234" w:rsidP="003B6234">
      <w:pPr>
        <w:spacing w:line="360" w:lineRule="auto"/>
        <w:ind w:left="360"/>
        <w:rPr>
          <w:rFonts w:asciiTheme="minorHAnsi" w:hAnsiTheme="minorHAnsi" w:cstheme="minorHAnsi"/>
          <w:sz w:val="22"/>
          <w:szCs w:val="22"/>
        </w:rPr>
      </w:pPr>
      <w:r w:rsidRPr="007A2DBB">
        <w:rPr>
          <w:rFonts w:asciiTheme="minorHAnsi" w:hAnsiTheme="minorHAnsi" w:cstheme="minorHAnsi"/>
          <w:bCs/>
          <w:iCs/>
          <w:sz w:val="22"/>
          <w:szCs w:val="22"/>
        </w:rPr>
        <w:t>Szczegółowy opis przedmiotu zamówienia zawiera Formularz cenowy na Część Nr 9 (załącznik „</w:t>
      </w:r>
      <w:r>
        <w:rPr>
          <w:rFonts w:asciiTheme="minorHAnsi" w:hAnsiTheme="minorHAnsi" w:cstheme="minorHAnsi"/>
          <w:bCs/>
          <w:iCs/>
          <w:sz w:val="22"/>
          <w:szCs w:val="22"/>
        </w:rPr>
        <w:t>J</w:t>
      </w:r>
      <w:r w:rsidRPr="007A2DBB">
        <w:rPr>
          <w:rFonts w:asciiTheme="minorHAnsi" w:hAnsiTheme="minorHAnsi" w:cstheme="minorHAnsi"/>
          <w:bCs/>
          <w:iCs/>
          <w:sz w:val="22"/>
          <w:szCs w:val="22"/>
        </w:rPr>
        <w:t>”) oraz załącznik 5 do SWZ – wzór umowy</w:t>
      </w:r>
      <w:r w:rsidRPr="007A2DBB">
        <w:rPr>
          <w:rFonts w:asciiTheme="minorHAnsi" w:hAnsiTheme="minorHAnsi" w:cstheme="minorHAnsi"/>
          <w:sz w:val="22"/>
          <w:szCs w:val="22"/>
        </w:rPr>
        <w:t>, stanowiące integralną część SWZ.</w:t>
      </w:r>
    </w:p>
    <w:p w:rsidR="00796CAA" w:rsidRDefault="00796CAA" w:rsidP="007A2DBB">
      <w:pPr>
        <w:spacing w:line="360" w:lineRule="auto"/>
        <w:ind w:left="360"/>
        <w:rPr>
          <w:rFonts w:asciiTheme="minorHAnsi" w:hAnsiTheme="minorHAnsi" w:cstheme="minorHAnsi"/>
          <w:b/>
          <w:sz w:val="22"/>
          <w:szCs w:val="22"/>
        </w:rPr>
      </w:pPr>
      <w:r w:rsidRPr="007A2DBB">
        <w:rPr>
          <w:rFonts w:asciiTheme="minorHAnsi" w:hAnsiTheme="minorHAnsi" w:cstheme="minorHAnsi"/>
          <w:b/>
          <w:sz w:val="22"/>
          <w:szCs w:val="22"/>
        </w:rPr>
        <w:t>Część nr 1</w:t>
      </w:r>
      <w:r w:rsidR="00C85578" w:rsidRPr="007A2DBB">
        <w:rPr>
          <w:rFonts w:asciiTheme="minorHAnsi" w:hAnsiTheme="minorHAnsi" w:cstheme="minorHAnsi"/>
          <w:b/>
          <w:sz w:val="22"/>
          <w:szCs w:val="22"/>
        </w:rPr>
        <w:t>1</w:t>
      </w:r>
      <w:r w:rsidRPr="007A2DBB">
        <w:rPr>
          <w:rFonts w:asciiTheme="minorHAnsi" w:hAnsiTheme="minorHAnsi" w:cstheme="minorHAnsi"/>
          <w:b/>
          <w:sz w:val="22"/>
          <w:szCs w:val="22"/>
        </w:rPr>
        <w:t xml:space="preserve"> – </w:t>
      </w:r>
      <w:r w:rsidR="003B6234" w:rsidRPr="003B6234">
        <w:rPr>
          <w:rFonts w:asciiTheme="minorHAnsi" w:hAnsiTheme="minorHAnsi" w:cstheme="minorHAnsi" w:hint="eastAsia"/>
          <w:b/>
          <w:sz w:val="22"/>
          <w:szCs w:val="22"/>
        </w:rPr>
        <w:t xml:space="preserve">baza </w:t>
      </w:r>
      <w:proofErr w:type="spellStart"/>
      <w:r w:rsidR="003B6234" w:rsidRPr="003B6234">
        <w:rPr>
          <w:rFonts w:asciiTheme="minorHAnsi" w:hAnsiTheme="minorHAnsi" w:cstheme="minorHAnsi" w:hint="eastAsia"/>
          <w:b/>
          <w:sz w:val="22"/>
          <w:szCs w:val="22"/>
        </w:rPr>
        <w:t>ClinicalKey</w:t>
      </w:r>
      <w:proofErr w:type="spellEnd"/>
    </w:p>
    <w:p w:rsidR="003B6234" w:rsidRPr="003B6234" w:rsidRDefault="003B6234" w:rsidP="003B6234">
      <w:pPr>
        <w:spacing w:line="360" w:lineRule="auto"/>
        <w:ind w:left="360"/>
        <w:rPr>
          <w:rFonts w:asciiTheme="minorHAnsi" w:hAnsiTheme="minorHAnsi" w:cstheme="minorHAnsi"/>
          <w:sz w:val="22"/>
          <w:szCs w:val="22"/>
        </w:rPr>
      </w:pPr>
      <w:r w:rsidRPr="007A2DBB">
        <w:rPr>
          <w:rFonts w:asciiTheme="minorHAnsi" w:hAnsiTheme="minorHAnsi" w:cstheme="minorHAnsi"/>
          <w:sz w:val="22"/>
          <w:szCs w:val="22"/>
        </w:rPr>
        <w:t>Szczegółowy opis przedmiotu zamówienia zawiera załącznik 5 do SWZ – wzór umowy, stanowiący integralną część SWZ.</w:t>
      </w:r>
    </w:p>
    <w:p w:rsidR="003B6234" w:rsidRPr="007A2DBB" w:rsidRDefault="003B6234" w:rsidP="007A2DBB">
      <w:pPr>
        <w:spacing w:line="360" w:lineRule="auto"/>
        <w:ind w:left="360"/>
        <w:rPr>
          <w:rFonts w:asciiTheme="minorHAnsi" w:hAnsiTheme="minorHAnsi" w:cstheme="minorHAnsi"/>
          <w:b/>
          <w:sz w:val="22"/>
          <w:szCs w:val="22"/>
        </w:rPr>
      </w:pPr>
      <w:r>
        <w:rPr>
          <w:rFonts w:asciiTheme="minorHAnsi" w:hAnsiTheme="minorHAnsi" w:cstheme="minorHAnsi"/>
          <w:b/>
          <w:sz w:val="22"/>
          <w:szCs w:val="22"/>
        </w:rPr>
        <w:t xml:space="preserve">Część nr 12 - </w:t>
      </w:r>
      <w:r w:rsidRPr="003B6234">
        <w:rPr>
          <w:rFonts w:asciiTheme="minorHAnsi" w:hAnsiTheme="minorHAnsi" w:cstheme="minorHAnsi" w:hint="eastAsia"/>
          <w:b/>
          <w:sz w:val="22"/>
          <w:szCs w:val="22"/>
        </w:rPr>
        <w:t xml:space="preserve">baza </w:t>
      </w:r>
      <w:proofErr w:type="spellStart"/>
      <w:r w:rsidRPr="003B6234">
        <w:rPr>
          <w:rFonts w:asciiTheme="minorHAnsi" w:hAnsiTheme="minorHAnsi" w:cstheme="minorHAnsi" w:hint="eastAsia"/>
          <w:b/>
          <w:sz w:val="22"/>
          <w:szCs w:val="22"/>
        </w:rPr>
        <w:t>UpToDate</w:t>
      </w:r>
      <w:proofErr w:type="spellEnd"/>
      <w:r w:rsidRPr="003B6234">
        <w:rPr>
          <w:rFonts w:asciiTheme="minorHAnsi" w:hAnsiTheme="minorHAnsi" w:cstheme="minorHAnsi" w:hint="eastAsia"/>
          <w:b/>
          <w:sz w:val="22"/>
          <w:szCs w:val="22"/>
        </w:rPr>
        <w:t xml:space="preserve"> (wersja </w:t>
      </w:r>
      <w:proofErr w:type="spellStart"/>
      <w:r w:rsidRPr="003B6234">
        <w:rPr>
          <w:rFonts w:asciiTheme="minorHAnsi" w:hAnsiTheme="minorHAnsi" w:cstheme="minorHAnsi" w:hint="eastAsia"/>
          <w:b/>
          <w:sz w:val="22"/>
          <w:szCs w:val="22"/>
        </w:rPr>
        <w:t>Anywhere</w:t>
      </w:r>
      <w:proofErr w:type="spellEnd"/>
      <w:r w:rsidRPr="003B6234">
        <w:rPr>
          <w:rFonts w:asciiTheme="minorHAnsi" w:hAnsiTheme="minorHAnsi" w:cstheme="minorHAnsi" w:hint="eastAsia"/>
          <w:b/>
          <w:sz w:val="22"/>
          <w:szCs w:val="22"/>
        </w:rPr>
        <w:t>) dla 83 klini</w:t>
      </w:r>
      <w:r>
        <w:rPr>
          <w:rFonts w:asciiTheme="minorHAnsi" w:hAnsiTheme="minorHAnsi" w:cstheme="minorHAnsi"/>
          <w:b/>
          <w:sz w:val="22"/>
          <w:szCs w:val="22"/>
        </w:rPr>
        <w:t>cystów</w:t>
      </w:r>
    </w:p>
    <w:p w:rsidR="00796CAA" w:rsidRPr="007A2DBB" w:rsidRDefault="00796CAA" w:rsidP="007A2DBB">
      <w:pPr>
        <w:spacing w:line="360" w:lineRule="auto"/>
        <w:ind w:left="360"/>
        <w:rPr>
          <w:rFonts w:asciiTheme="minorHAnsi" w:hAnsiTheme="minorHAnsi" w:cstheme="minorHAnsi"/>
          <w:sz w:val="22"/>
          <w:szCs w:val="22"/>
        </w:rPr>
      </w:pPr>
      <w:r w:rsidRPr="007A2DBB">
        <w:rPr>
          <w:rFonts w:asciiTheme="minorHAnsi" w:hAnsiTheme="minorHAnsi" w:cstheme="minorHAnsi"/>
          <w:sz w:val="22"/>
          <w:szCs w:val="22"/>
        </w:rPr>
        <w:t>Szczegółowy opis przedmiot</w:t>
      </w:r>
      <w:r w:rsidR="00CA45A1" w:rsidRPr="007A2DBB">
        <w:rPr>
          <w:rFonts w:asciiTheme="minorHAnsi" w:hAnsiTheme="minorHAnsi" w:cstheme="minorHAnsi"/>
          <w:sz w:val="22"/>
          <w:szCs w:val="22"/>
        </w:rPr>
        <w:t xml:space="preserve">u zamówienia zawiera załącznik </w:t>
      </w:r>
      <w:r w:rsidR="000071EE" w:rsidRPr="007A2DBB">
        <w:rPr>
          <w:rFonts w:asciiTheme="minorHAnsi" w:hAnsiTheme="minorHAnsi" w:cstheme="minorHAnsi"/>
          <w:sz w:val="22"/>
          <w:szCs w:val="22"/>
        </w:rPr>
        <w:t>5</w:t>
      </w:r>
      <w:r w:rsidR="002A1F69" w:rsidRPr="007A2DBB">
        <w:rPr>
          <w:rFonts w:asciiTheme="minorHAnsi" w:hAnsiTheme="minorHAnsi" w:cstheme="minorHAnsi"/>
          <w:sz w:val="22"/>
          <w:szCs w:val="22"/>
        </w:rPr>
        <w:t xml:space="preserve"> do S</w:t>
      </w:r>
      <w:r w:rsidRPr="007A2DBB">
        <w:rPr>
          <w:rFonts w:asciiTheme="minorHAnsi" w:hAnsiTheme="minorHAnsi" w:cstheme="minorHAnsi"/>
          <w:sz w:val="22"/>
          <w:szCs w:val="22"/>
        </w:rPr>
        <w:t>WZ – wzór umowy, sta</w:t>
      </w:r>
      <w:r w:rsidR="002A1F69" w:rsidRPr="007A2DBB">
        <w:rPr>
          <w:rFonts w:asciiTheme="minorHAnsi" w:hAnsiTheme="minorHAnsi" w:cstheme="minorHAnsi"/>
          <w:sz w:val="22"/>
          <w:szCs w:val="22"/>
        </w:rPr>
        <w:t>nowiący integralną część S</w:t>
      </w:r>
      <w:r w:rsidR="008741AE" w:rsidRPr="007A2DBB">
        <w:rPr>
          <w:rFonts w:asciiTheme="minorHAnsi" w:hAnsiTheme="minorHAnsi" w:cstheme="minorHAnsi"/>
          <w:sz w:val="22"/>
          <w:szCs w:val="22"/>
        </w:rPr>
        <w:t>WZ.</w:t>
      </w:r>
    </w:p>
    <w:p w:rsidR="00796CAA" w:rsidRPr="007A2DBB" w:rsidRDefault="00796CAA" w:rsidP="007A2DBB">
      <w:pPr>
        <w:spacing w:line="360" w:lineRule="auto"/>
        <w:ind w:left="284"/>
        <w:rPr>
          <w:rFonts w:asciiTheme="minorHAnsi" w:hAnsiTheme="minorHAnsi" w:cstheme="minorHAnsi"/>
          <w:b/>
          <w:sz w:val="22"/>
          <w:szCs w:val="22"/>
          <w:lang w:eastAsia="ar-SA"/>
        </w:rPr>
      </w:pPr>
      <w:r w:rsidRPr="007A2DBB">
        <w:rPr>
          <w:rFonts w:asciiTheme="minorHAnsi" w:hAnsiTheme="minorHAnsi" w:cstheme="minorHAnsi"/>
          <w:b/>
          <w:sz w:val="22"/>
          <w:szCs w:val="22"/>
          <w:lang w:eastAsia="ar-SA"/>
        </w:rPr>
        <w:t>Uwaga!</w:t>
      </w:r>
    </w:p>
    <w:p w:rsidR="00796CAA" w:rsidRPr="007A2DBB" w:rsidRDefault="00796CAA" w:rsidP="007A2DBB">
      <w:pPr>
        <w:spacing w:line="360" w:lineRule="auto"/>
        <w:ind w:left="284"/>
        <w:rPr>
          <w:rFonts w:asciiTheme="minorHAnsi" w:hAnsiTheme="minorHAnsi" w:cstheme="minorHAnsi"/>
          <w:b/>
          <w:sz w:val="22"/>
          <w:szCs w:val="22"/>
          <w:lang w:eastAsia="ar-SA"/>
        </w:rPr>
      </w:pPr>
      <w:r w:rsidRPr="007A2DBB">
        <w:rPr>
          <w:rFonts w:asciiTheme="minorHAnsi" w:hAnsiTheme="minorHAnsi" w:cstheme="minorHAnsi"/>
          <w:b/>
          <w:sz w:val="22"/>
          <w:szCs w:val="22"/>
          <w:lang w:eastAsia="ar-SA"/>
        </w:rPr>
        <w:t>Zamawiający akceptuje cenę 0 zł. w formularzu cenowym w przypadku bezpłatnych części kompletów.</w:t>
      </w:r>
    </w:p>
    <w:p w:rsidR="00796CAA" w:rsidRPr="007A2DBB" w:rsidRDefault="00BD02CD" w:rsidP="007A2DBB">
      <w:pPr>
        <w:spacing w:line="360" w:lineRule="auto"/>
        <w:ind w:left="284"/>
        <w:rPr>
          <w:rFonts w:asciiTheme="minorHAnsi" w:hAnsiTheme="minorHAnsi" w:cstheme="minorHAnsi"/>
          <w:b/>
          <w:sz w:val="22"/>
          <w:szCs w:val="22"/>
          <w:lang w:eastAsia="ar-SA"/>
        </w:rPr>
      </w:pPr>
      <w:r w:rsidRPr="007A2DBB">
        <w:rPr>
          <w:rFonts w:asciiTheme="minorHAnsi" w:hAnsiTheme="minorHAnsi" w:cstheme="minorHAnsi"/>
          <w:b/>
          <w:sz w:val="22"/>
          <w:szCs w:val="22"/>
          <w:lang w:eastAsia="ar-SA"/>
        </w:rPr>
        <w:t xml:space="preserve">FTE Zamawiającego wynosi </w:t>
      </w:r>
      <w:r w:rsidR="00C85578" w:rsidRPr="007A2DBB">
        <w:rPr>
          <w:rFonts w:asciiTheme="minorHAnsi" w:hAnsiTheme="minorHAnsi" w:cstheme="minorHAnsi"/>
          <w:b/>
          <w:sz w:val="22"/>
          <w:szCs w:val="22"/>
          <w:lang w:eastAsia="ar-SA"/>
        </w:rPr>
        <w:t xml:space="preserve">6 </w:t>
      </w:r>
      <w:r w:rsidR="003B6234">
        <w:rPr>
          <w:rFonts w:asciiTheme="minorHAnsi" w:hAnsiTheme="minorHAnsi" w:cstheme="minorHAnsi"/>
          <w:b/>
          <w:sz w:val="22"/>
          <w:szCs w:val="22"/>
          <w:lang w:eastAsia="ar-SA"/>
        </w:rPr>
        <w:t>871</w:t>
      </w:r>
      <w:r w:rsidR="00C85578" w:rsidRPr="007A2DBB">
        <w:rPr>
          <w:rFonts w:asciiTheme="minorHAnsi" w:hAnsiTheme="minorHAnsi" w:cstheme="minorHAnsi"/>
          <w:b/>
          <w:sz w:val="22"/>
          <w:szCs w:val="22"/>
          <w:lang w:eastAsia="ar-SA"/>
        </w:rPr>
        <w:t>.</w:t>
      </w:r>
    </w:p>
    <w:p w:rsidR="00796CAA" w:rsidRPr="007A2DBB" w:rsidRDefault="009E5876" w:rsidP="007A2DBB">
      <w:pPr>
        <w:pStyle w:val="Akapitzlist"/>
        <w:widowControl/>
        <w:numPr>
          <w:ilvl w:val="0"/>
          <w:numId w:val="5"/>
        </w:numPr>
        <w:tabs>
          <w:tab w:val="left" w:pos="426"/>
        </w:tabs>
        <w:suppressAutoHyphens w:val="0"/>
        <w:spacing w:line="360" w:lineRule="auto"/>
        <w:ind w:left="426" w:hanging="426"/>
        <w:contextualSpacing/>
        <w:textAlignment w:val="auto"/>
        <w:rPr>
          <w:rFonts w:asciiTheme="minorHAnsi" w:hAnsiTheme="minorHAnsi" w:cstheme="minorHAnsi"/>
          <w:b/>
          <w:sz w:val="22"/>
          <w:szCs w:val="22"/>
        </w:rPr>
      </w:pPr>
      <w:r w:rsidRPr="007A2DBB">
        <w:rPr>
          <w:rFonts w:asciiTheme="minorHAnsi" w:eastAsia="Times New Roman" w:hAnsiTheme="minorHAnsi" w:cstheme="minorHAnsi"/>
          <w:b/>
          <w:bCs/>
          <w:color w:val="000000"/>
          <w:sz w:val="22"/>
          <w:szCs w:val="22"/>
          <w:u w:color="000000"/>
          <w:bdr w:val="nil"/>
          <w:lang w:eastAsia="pl-PL"/>
        </w:rPr>
        <w:t xml:space="preserve">Nazwa i kod zgodnie z CPV: </w:t>
      </w:r>
      <w:r w:rsidR="00512D84" w:rsidRPr="007A2DBB">
        <w:rPr>
          <w:rFonts w:asciiTheme="minorHAnsi" w:eastAsia="Times New Roman" w:hAnsiTheme="minorHAnsi" w:cstheme="minorHAnsi"/>
          <w:b/>
          <w:bCs/>
          <w:color w:val="000000"/>
          <w:sz w:val="22"/>
          <w:szCs w:val="22"/>
          <w:u w:color="000000"/>
          <w:bdr w:val="nil"/>
          <w:lang w:eastAsia="pl-PL"/>
        </w:rPr>
        <w:t>22212000-9</w:t>
      </w:r>
    </w:p>
    <w:p w:rsidR="003A78A4" w:rsidRPr="007A2DBB" w:rsidRDefault="002836F7" w:rsidP="007A2DBB">
      <w:pPr>
        <w:pStyle w:val="Akapitzlist"/>
        <w:widowControl/>
        <w:numPr>
          <w:ilvl w:val="0"/>
          <w:numId w:val="5"/>
        </w:numPr>
        <w:tabs>
          <w:tab w:val="left" w:pos="426"/>
        </w:tabs>
        <w:suppressAutoHyphens w:val="0"/>
        <w:spacing w:line="360" w:lineRule="auto"/>
        <w:ind w:left="426" w:hanging="426"/>
        <w:contextualSpacing/>
        <w:textAlignment w:val="auto"/>
        <w:rPr>
          <w:rFonts w:asciiTheme="minorHAnsi" w:hAnsiTheme="minorHAnsi" w:cstheme="minorHAnsi"/>
          <w:sz w:val="22"/>
          <w:szCs w:val="22"/>
        </w:rPr>
      </w:pPr>
      <w:r w:rsidRPr="007A2DBB">
        <w:rPr>
          <w:rFonts w:asciiTheme="minorHAnsi" w:eastAsia="Times New Roman" w:hAnsiTheme="minorHAnsi" w:cstheme="minorHAnsi"/>
          <w:color w:val="000000"/>
          <w:sz w:val="22"/>
          <w:szCs w:val="22"/>
          <w:lang w:val="cs-CZ"/>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7A2DBB">
        <w:rPr>
          <w:rFonts w:asciiTheme="minorHAnsi" w:eastAsia="Times New Roman" w:hAnsiTheme="minorHAnsi" w:cstheme="minorHAnsi"/>
          <w:b/>
          <w:color w:val="000000"/>
          <w:sz w:val="22"/>
          <w:szCs w:val="22"/>
          <w:u w:val="single"/>
          <w:lang w:val="cs-CZ"/>
        </w:rPr>
        <w:t>poprzez dołączenie do oferty stosownych przedmiotowych środków dowodowych</w:t>
      </w:r>
      <w:r w:rsidRPr="007A2DBB">
        <w:rPr>
          <w:rFonts w:asciiTheme="minorHAnsi" w:eastAsia="Times New Roman" w:hAnsiTheme="minorHAnsi" w:cstheme="minorHAnsi"/>
          <w:b/>
          <w:color w:val="000000"/>
          <w:sz w:val="22"/>
          <w:szCs w:val="22"/>
          <w:lang w:val="cs-CZ"/>
        </w:rPr>
        <w:t xml:space="preserve">, </w:t>
      </w:r>
      <w:r w:rsidRPr="007A2DBB">
        <w:rPr>
          <w:rFonts w:asciiTheme="minorHAnsi" w:eastAsia="Times New Roman" w:hAnsiTheme="minorHAnsi" w:cstheme="minorHAnsi"/>
          <w:color w:val="000000"/>
          <w:sz w:val="22"/>
          <w:szCs w:val="22"/>
          <w:lang w:val="cs-CZ"/>
        </w:rPr>
        <w:t>o których mowa w art. 104–107 Pzp, że proponowane rozwiązania w równoważnym stopniu spełniają wymagania określone w opisie przedmiotu zamówienia.</w:t>
      </w:r>
    </w:p>
    <w:p w:rsidR="004C6945" w:rsidRPr="007A2DBB" w:rsidRDefault="004C6945" w:rsidP="007A2DBB">
      <w:pPr>
        <w:widowControl/>
        <w:tabs>
          <w:tab w:val="left" w:pos="426"/>
        </w:tabs>
        <w:suppressAutoHyphens w:val="0"/>
        <w:spacing w:line="360" w:lineRule="auto"/>
        <w:contextualSpacing/>
        <w:textAlignment w:val="auto"/>
        <w:rPr>
          <w:rFonts w:asciiTheme="minorHAnsi" w:hAnsiTheme="minorHAnsi" w:cstheme="minorHAnsi"/>
          <w:b/>
          <w:sz w:val="22"/>
          <w:szCs w:val="22"/>
        </w:rPr>
      </w:pPr>
      <w:r w:rsidRPr="007A2DBB">
        <w:rPr>
          <w:rFonts w:asciiTheme="minorHAnsi" w:hAnsiTheme="minorHAnsi" w:cstheme="minorHAnsi"/>
          <w:b/>
          <w:sz w:val="22"/>
          <w:szCs w:val="22"/>
        </w:rPr>
        <w:t>Informacja o prz</w:t>
      </w:r>
      <w:r w:rsidR="00796CAA" w:rsidRPr="007A2DBB">
        <w:rPr>
          <w:rFonts w:asciiTheme="minorHAnsi" w:hAnsiTheme="minorHAnsi" w:cstheme="minorHAnsi"/>
          <w:b/>
          <w:sz w:val="22"/>
          <w:szCs w:val="22"/>
        </w:rPr>
        <w:t>edmiotowych środkach dowodowych</w:t>
      </w:r>
    </w:p>
    <w:p w:rsidR="00C8117A" w:rsidRPr="007A2DBB" w:rsidRDefault="004C6945" w:rsidP="007A2DBB">
      <w:pPr>
        <w:spacing w:line="360" w:lineRule="auto"/>
        <w:rPr>
          <w:rFonts w:asciiTheme="minorHAnsi" w:hAnsiTheme="minorHAnsi" w:cstheme="minorHAnsi"/>
          <w:color w:val="000000"/>
          <w:sz w:val="22"/>
          <w:szCs w:val="22"/>
          <w:lang w:eastAsia="en-US"/>
        </w:rPr>
      </w:pPr>
      <w:r w:rsidRPr="007A2DBB">
        <w:rPr>
          <w:rFonts w:asciiTheme="minorHAnsi" w:hAnsiTheme="minorHAnsi" w:cstheme="minorHAnsi"/>
          <w:color w:val="000000"/>
          <w:sz w:val="22"/>
          <w:szCs w:val="22"/>
          <w:lang w:eastAsia="en-US"/>
        </w:rPr>
        <w:lastRenderedPageBreak/>
        <w:t xml:space="preserve">1. </w:t>
      </w:r>
      <w:r w:rsidR="00C8117A" w:rsidRPr="007A2DBB">
        <w:rPr>
          <w:rFonts w:asciiTheme="minorHAnsi" w:hAnsiTheme="minorHAnsi" w:cstheme="minorHAnsi"/>
          <w:color w:val="000000"/>
          <w:sz w:val="22"/>
          <w:szCs w:val="22"/>
          <w:lang w:eastAsia="en-US"/>
        </w:rPr>
        <w:t xml:space="preserve">Zamawiający nie wymaga złożenia przedmiotowych środków dowodowych potwierdzających zgodność oferowanej dostawy z wymaganiami, cechami lub kryteriami określonymi w OPZ. </w:t>
      </w:r>
    </w:p>
    <w:p w:rsidR="00484260" w:rsidRPr="007A2DBB" w:rsidRDefault="00484260" w:rsidP="007A2DBB">
      <w:pPr>
        <w:spacing w:line="360" w:lineRule="auto"/>
        <w:rPr>
          <w:rFonts w:asciiTheme="minorHAnsi" w:eastAsia="Times New Roman" w:hAnsiTheme="minorHAnsi" w:cstheme="minorHAnsi"/>
          <w:strike/>
          <w:color w:val="000000" w:themeColor="text1"/>
          <w:sz w:val="22"/>
          <w:szCs w:val="22"/>
          <w:lang w:val="cs-CZ"/>
        </w:rPr>
      </w:pPr>
    </w:p>
    <w:p w:rsidR="00287087" w:rsidRPr="007A2DBB" w:rsidRDefault="00CC45F9" w:rsidP="00646540">
      <w:pPr>
        <w:pStyle w:val="Nagwek1"/>
      </w:pPr>
      <w:bookmarkStart w:id="6" w:name="_Toc184806326"/>
      <w:r w:rsidRPr="007A2DBB">
        <w:t xml:space="preserve">Część </w:t>
      </w:r>
      <w:r w:rsidR="00E838CE" w:rsidRPr="007A2DBB">
        <w:t>V</w:t>
      </w:r>
      <w:r w:rsidR="00D61484" w:rsidRPr="007A2DBB">
        <w:t>I</w:t>
      </w:r>
      <w:r w:rsidR="008741AE" w:rsidRPr="007A2DBB">
        <w:t xml:space="preserve"> </w:t>
      </w:r>
      <w:r w:rsidRPr="007A2DBB">
        <w:t xml:space="preserve">Termin </w:t>
      </w:r>
      <w:r w:rsidR="00E838CE" w:rsidRPr="007A2DBB">
        <w:t xml:space="preserve">wykonania </w:t>
      </w:r>
      <w:r w:rsidR="00201DD7" w:rsidRPr="007A2DBB">
        <w:t>zamówienia</w:t>
      </w:r>
      <w:bookmarkEnd w:id="6"/>
    </w:p>
    <w:p w:rsidR="00C85578" w:rsidRPr="007A2DBB" w:rsidRDefault="00C85578" w:rsidP="007A2DBB">
      <w:pPr>
        <w:pStyle w:val="Akapitzlist"/>
        <w:widowControl/>
        <w:numPr>
          <w:ilvl w:val="0"/>
          <w:numId w:val="45"/>
        </w:numPr>
        <w:shd w:val="clear" w:color="auto" w:fill="FFFFFF"/>
        <w:suppressAutoHyphens w:val="0"/>
        <w:spacing w:line="360" w:lineRule="auto"/>
        <w:ind w:left="714" w:hanging="357"/>
        <w:textAlignment w:val="auto"/>
        <w:rPr>
          <w:rFonts w:asciiTheme="minorHAnsi" w:eastAsia="Calibri" w:hAnsiTheme="minorHAnsi" w:cstheme="minorHAnsi"/>
          <w:b/>
          <w:kern w:val="0"/>
          <w:sz w:val="22"/>
          <w:szCs w:val="22"/>
          <w:u w:val="single"/>
          <w:lang w:eastAsia="en-US" w:bidi="ar-SA"/>
        </w:rPr>
      </w:pPr>
      <w:r w:rsidRPr="007A2DBB">
        <w:rPr>
          <w:rFonts w:asciiTheme="minorHAnsi" w:eastAsia="Calibri" w:hAnsiTheme="minorHAnsi" w:cstheme="minorHAnsi"/>
          <w:kern w:val="0"/>
          <w:sz w:val="22"/>
          <w:szCs w:val="22"/>
          <w:u w:val="single"/>
          <w:lang w:eastAsia="en-US" w:bidi="ar-SA"/>
        </w:rPr>
        <w:t>części 1-1</w:t>
      </w:r>
      <w:r w:rsidR="00F9239E">
        <w:rPr>
          <w:rFonts w:asciiTheme="minorHAnsi" w:eastAsia="Calibri" w:hAnsiTheme="minorHAnsi" w:cstheme="minorHAnsi"/>
          <w:kern w:val="0"/>
          <w:sz w:val="22"/>
          <w:szCs w:val="22"/>
          <w:u w:val="single"/>
          <w:lang w:eastAsia="en-US" w:bidi="ar-SA"/>
        </w:rPr>
        <w:t>1</w:t>
      </w:r>
      <w:r w:rsidRPr="007A2DBB">
        <w:rPr>
          <w:rFonts w:asciiTheme="minorHAnsi" w:eastAsia="Calibri" w:hAnsiTheme="minorHAnsi" w:cstheme="minorHAnsi"/>
          <w:kern w:val="0"/>
          <w:sz w:val="22"/>
          <w:szCs w:val="22"/>
          <w:u w:val="single"/>
          <w:lang w:eastAsia="en-US" w:bidi="ar-SA"/>
        </w:rPr>
        <w:t xml:space="preserve">: </w:t>
      </w:r>
      <w:r w:rsidRPr="007A2DBB">
        <w:rPr>
          <w:rFonts w:asciiTheme="minorHAnsi" w:eastAsia="Calibri" w:hAnsiTheme="minorHAnsi" w:cstheme="minorHAnsi"/>
          <w:b/>
          <w:kern w:val="0"/>
          <w:sz w:val="22"/>
          <w:szCs w:val="22"/>
          <w:lang w:eastAsia="en-US" w:bidi="ar-SA"/>
        </w:rPr>
        <w:t>od dnia 01.01.202</w:t>
      </w:r>
      <w:r w:rsidR="00F9239E">
        <w:rPr>
          <w:rFonts w:asciiTheme="minorHAnsi" w:eastAsia="Calibri" w:hAnsiTheme="minorHAnsi" w:cstheme="minorHAnsi"/>
          <w:b/>
          <w:kern w:val="0"/>
          <w:sz w:val="22"/>
          <w:szCs w:val="22"/>
          <w:lang w:eastAsia="en-US" w:bidi="ar-SA"/>
        </w:rPr>
        <w:t>5</w:t>
      </w:r>
      <w:r w:rsidRPr="007A2DBB">
        <w:rPr>
          <w:rFonts w:asciiTheme="minorHAnsi" w:eastAsia="Calibri" w:hAnsiTheme="minorHAnsi" w:cstheme="minorHAnsi"/>
          <w:b/>
          <w:kern w:val="0"/>
          <w:sz w:val="22"/>
          <w:szCs w:val="22"/>
          <w:lang w:eastAsia="en-US" w:bidi="ar-SA"/>
        </w:rPr>
        <w:t xml:space="preserve"> r. lub w przypadku przedłużenia się procedury przetargowej od dnia zawarcia umowy do dnia 31.12.202</w:t>
      </w:r>
      <w:r w:rsidR="00F9239E">
        <w:rPr>
          <w:rFonts w:asciiTheme="minorHAnsi" w:eastAsia="Calibri" w:hAnsiTheme="minorHAnsi" w:cstheme="minorHAnsi"/>
          <w:b/>
          <w:kern w:val="0"/>
          <w:sz w:val="22"/>
          <w:szCs w:val="22"/>
          <w:lang w:eastAsia="en-US" w:bidi="ar-SA"/>
        </w:rPr>
        <w:t>5</w:t>
      </w:r>
      <w:r w:rsidRPr="007A2DBB">
        <w:rPr>
          <w:rFonts w:asciiTheme="minorHAnsi" w:eastAsia="Calibri" w:hAnsiTheme="minorHAnsi" w:cstheme="minorHAnsi"/>
          <w:b/>
          <w:kern w:val="0"/>
          <w:sz w:val="22"/>
          <w:szCs w:val="22"/>
          <w:lang w:eastAsia="en-US" w:bidi="ar-SA"/>
        </w:rPr>
        <w:t xml:space="preserve"> r.</w:t>
      </w:r>
    </w:p>
    <w:p w:rsidR="00C85578" w:rsidRPr="007A2DBB" w:rsidRDefault="00C85578" w:rsidP="007A2DBB">
      <w:pPr>
        <w:pStyle w:val="Akapitzlist"/>
        <w:widowControl/>
        <w:numPr>
          <w:ilvl w:val="0"/>
          <w:numId w:val="45"/>
        </w:numPr>
        <w:shd w:val="clear" w:color="auto" w:fill="FFFFFF"/>
        <w:suppressAutoHyphens w:val="0"/>
        <w:spacing w:after="120" w:line="360" w:lineRule="auto"/>
        <w:ind w:left="714" w:hanging="357"/>
        <w:textAlignment w:val="auto"/>
        <w:rPr>
          <w:rFonts w:asciiTheme="minorHAnsi" w:eastAsia="Times New Roman" w:hAnsiTheme="minorHAnsi" w:cstheme="minorHAnsi"/>
          <w:b/>
          <w:bCs/>
          <w:color w:val="000000"/>
          <w:spacing w:val="-2"/>
          <w:kern w:val="0"/>
          <w:sz w:val="22"/>
          <w:szCs w:val="22"/>
          <w:lang w:eastAsia="pl-PL" w:bidi="ar-SA"/>
        </w:rPr>
      </w:pPr>
      <w:r w:rsidRPr="007A2DBB">
        <w:rPr>
          <w:rFonts w:asciiTheme="minorHAnsi" w:eastAsia="Calibri" w:hAnsiTheme="minorHAnsi" w:cstheme="minorHAnsi"/>
          <w:kern w:val="0"/>
          <w:sz w:val="22"/>
          <w:szCs w:val="22"/>
          <w:u w:val="single"/>
          <w:lang w:eastAsia="en-US" w:bidi="ar-SA"/>
        </w:rPr>
        <w:t>część 1</w:t>
      </w:r>
      <w:r w:rsidR="00F9239E">
        <w:rPr>
          <w:rFonts w:asciiTheme="minorHAnsi" w:eastAsia="Calibri" w:hAnsiTheme="minorHAnsi" w:cstheme="minorHAnsi"/>
          <w:kern w:val="0"/>
          <w:sz w:val="22"/>
          <w:szCs w:val="22"/>
          <w:u w:val="single"/>
          <w:lang w:eastAsia="en-US" w:bidi="ar-SA"/>
        </w:rPr>
        <w:t>2</w:t>
      </w:r>
      <w:r w:rsidRPr="007A2DBB">
        <w:rPr>
          <w:rFonts w:asciiTheme="minorHAnsi" w:eastAsia="Calibri" w:hAnsiTheme="minorHAnsi" w:cstheme="minorHAnsi"/>
          <w:kern w:val="0"/>
          <w:sz w:val="22"/>
          <w:szCs w:val="22"/>
          <w:u w:val="single"/>
          <w:lang w:eastAsia="en-US" w:bidi="ar-SA"/>
        </w:rPr>
        <w:t xml:space="preserve">: </w:t>
      </w:r>
      <w:r w:rsidRPr="007A2DBB">
        <w:rPr>
          <w:rFonts w:asciiTheme="minorHAnsi" w:eastAsia="Calibri" w:hAnsiTheme="minorHAnsi" w:cstheme="minorHAnsi"/>
          <w:b/>
          <w:kern w:val="0"/>
          <w:sz w:val="22"/>
          <w:szCs w:val="22"/>
          <w:lang w:eastAsia="en-US" w:bidi="ar-SA"/>
        </w:rPr>
        <w:t>od dnia 01.03.2024 r. do dnia 28.02.202</w:t>
      </w:r>
      <w:r w:rsidR="00F9239E">
        <w:rPr>
          <w:rFonts w:asciiTheme="minorHAnsi" w:eastAsia="Calibri" w:hAnsiTheme="minorHAnsi" w:cstheme="minorHAnsi"/>
          <w:b/>
          <w:kern w:val="0"/>
          <w:sz w:val="22"/>
          <w:szCs w:val="22"/>
          <w:lang w:eastAsia="en-US" w:bidi="ar-SA"/>
        </w:rPr>
        <w:t>6</w:t>
      </w:r>
      <w:r w:rsidRPr="007A2DBB">
        <w:rPr>
          <w:rFonts w:asciiTheme="minorHAnsi" w:eastAsia="Calibri" w:hAnsiTheme="minorHAnsi" w:cstheme="minorHAnsi"/>
          <w:b/>
          <w:kern w:val="0"/>
          <w:sz w:val="22"/>
          <w:szCs w:val="22"/>
          <w:lang w:eastAsia="en-US" w:bidi="ar-SA"/>
        </w:rPr>
        <w:t xml:space="preserve"> r.</w:t>
      </w:r>
    </w:p>
    <w:p w:rsidR="000D1776" w:rsidRPr="007A2DBB" w:rsidRDefault="00512D84" w:rsidP="007A2DBB">
      <w:pPr>
        <w:widowControl/>
        <w:shd w:val="clear" w:color="auto" w:fill="FFFFFF"/>
        <w:suppressAutoHyphens w:val="0"/>
        <w:spacing w:after="120" w:line="360" w:lineRule="auto"/>
        <w:textAlignment w:val="auto"/>
        <w:rPr>
          <w:rFonts w:asciiTheme="minorHAnsi" w:eastAsia="Times New Roman" w:hAnsiTheme="minorHAnsi" w:cstheme="minorHAnsi"/>
          <w:b/>
          <w:bCs/>
          <w:color w:val="000000"/>
          <w:spacing w:val="-2"/>
          <w:kern w:val="0"/>
          <w:sz w:val="22"/>
          <w:szCs w:val="22"/>
          <w:lang w:eastAsia="pl-PL" w:bidi="ar-SA"/>
        </w:rPr>
      </w:pPr>
      <w:r w:rsidRPr="007A2DBB">
        <w:rPr>
          <w:rFonts w:asciiTheme="minorHAnsi" w:eastAsia="Times New Roman" w:hAnsiTheme="minorHAnsi" w:cstheme="minorHAnsi"/>
          <w:bCs/>
          <w:color w:val="000000"/>
          <w:spacing w:val="-2"/>
          <w:kern w:val="0"/>
          <w:sz w:val="22"/>
          <w:szCs w:val="22"/>
          <w:lang w:val="x-none" w:eastAsia="pl-PL" w:bidi="ar-SA"/>
        </w:rPr>
        <w:t>Szczegółowe warunki</w:t>
      </w:r>
      <w:r w:rsidRPr="007A2DBB">
        <w:rPr>
          <w:rFonts w:asciiTheme="minorHAnsi" w:eastAsia="Times New Roman" w:hAnsiTheme="minorHAnsi" w:cstheme="minorHAnsi"/>
          <w:bCs/>
          <w:color w:val="000000"/>
          <w:spacing w:val="-2"/>
          <w:kern w:val="0"/>
          <w:sz w:val="22"/>
          <w:szCs w:val="22"/>
          <w:lang w:eastAsia="pl-PL" w:bidi="ar-SA"/>
        </w:rPr>
        <w:t xml:space="preserve"> dotyczące dostawy oraz</w:t>
      </w:r>
      <w:r w:rsidRPr="007A2DBB">
        <w:rPr>
          <w:rFonts w:asciiTheme="minorHAnsi" w:eastAsia="Times New Roman" w:hAnsiTheme="minorHAnsi" w:cstheme="minorHAnsi"/>
          <w:bCs/>
          <w:color w:val="000000"/>
          <w:spacing w:val="-2"/>
          <w:kern w:val="0"/>
          <w:sz w:val="22"/>
          <w:szCs w:val="22"/>
          <w:lang w:val="x-none" w:eastAsia="pl-PL" w:bidi="ar-SA"/>
        </w:rPr>
        <w:t xml:space="preserve"> realizacji zamówienia podano we wzorach umów do poszczególnych części zamówienia.</w:t>
      </w:r>
    </w:p>
    <w:p w:rsidR="00780E20" w:rsidRPr="007A2DBB" w:rsidRDefault="00780E20" w:rsidP="00646540">
      <w:pPr>
        <w:pStyle w:val="Nagwek1"/>
      </w:pPr>
      <w:bookmarkStart w:id="7" w:name="_Toc184806327"/>
      <w:r w:rsidRPr="007A2DBB">
        <w:t>Część VII Projektowane postanowienia umowy w sprawie zamówienia publicznego, które zostaną wprowadzone do treści tej umowy</w:t>
      </w:r>
      <w:bookmarkEnd w:id="7"/>
    </w:p>
    <w:p w:rsidR="00780E20" w:rsidRPr="007A2DBB" w:rsidRDefault="00780E20" w:rsidP="007A2DBB">
      <w:pPr>
        <w:widowControl/>
        <w:numPr>
          <w:ilvl w:val="0"/>
          <w:numId w:val="11"/>
        </w:numPr>
        <w:shd w:val="clear" w:color="auto" w:fill="FFFFFF"/>
        <w:suppressAutoHyphens w:val="0"/>
        <w:spacing w:line="360" w:lineRule="auto"/>
        <w:textAlignment w:val="auto"/>
        <w:rPr>
          <w:rFonts w:asciiTheme="minorHAnsi" w:eastAsia="Times New Roman" w:hAnsiTheme="minorHAnsi" w:cstheme="minorHAnsi"/>
          <w:b/>
          <w:bCs/>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Projektowane postanowienia umowy określa wzór umowy stanowiący integralną część SWZ  </w:t>
      </w:r>
      <w:r w:rsidRPr="007A2DBB">
        <w:rPr>
          <w:rFonts w:asciiTheme="minorHAnsi" w:eastAsia="Times New Roman" w:hAnsiTheme="minorHAnsi" w:cstheme="minorHAnsi"/>
          <w:b/>
          <w:bCs/>
          <w:kern w:val="0"/>
          <w:sz w:val="22"/>
          <w:szCs w:val="22"/>
          <w:lang w:eastAsia="pl-PL" w:bidi="ar-SA"/>
        </w:rPr>
        <w:t xml:space="preserve">(Załącznik nr </w:t>
      </w:r>
      <w:r w:rsidR="000071EE" w:rsidRPr="007A2DBB">
        <w:rPr>
          <w:rFonts w:asciiTheme="minorHAnsi" w:eastAsia="Times New Roman" w:hAnsiTheme="minorHAnsi" w:cstheme="minorHAnsi"/>
          <w:b/>
          <w:bCs/>
          <w:kern w:val="0"/>
          <w:sz w:val="22"/>
          <w:szCs w:val="22"/>
          <w:lang w:eastAsia="pl-PL" w:bidi="ar-SA"/>
        </w:rPr>
        <w:t>5</w:t>
      </w:r>
      <w:r w:rsidR="008741AE" w:rsidRPr="007A2DBB">
        <w:rPr>
          <w:rFonts w:asciiTheme="minorHAnsi" w:eastAsia="Times New Roman" w:hAnsiTheme="minorHAnsi" w:cstheme="minorHAnsi"/>
          <w:b/>
          <w:bCs/>
          <w:kern w:val="0"/>
          <w:sz w:val="22"/>
          <w:szCs w:val="22"/>
          <w:lang w:eastAsia="pl-PL" w:bidi="ar-SA"/>
        </w:rPr>
        <w:t xml:space="preserve"> do SWZ).</w:t>
      </w:r>
    </w:p>
    <w:p w:rsidR="00780E20" w:rsidRPr="007A2DBB" w:rsidRDefault="00E03328" w:rsidP="007A2DBB">
      <w:pPr>
        <w:widowControl/>
        <w:numPr>
          <w:ilvl w:val="0"/>
          <w:numId w:val="11"/>
        </w:numPr>
        <w:shd w:val="clear" w:color="auto" w:fill="FFFFFF"/>
        <w:suppressAutoHyphens w:val="0"/>
        <w:spacing w:line="360" w:lineRule="auto"/>
        <w:textAlignment w:val="auto"/>
        <w:rPr>
          <w:rFonts w:asciiTheme="minorHAnsi" w:eastAsia="Times New Roman" w:hAnsiTheme="minorHAnsi" w:cstheme="minorHAnsi"/>
          <w:b/>
          <w:bCs/>
          <w:kern w:val="0"/>
          <w:sz w:val="22"/>
          <w:szCs w:val="22"/>
          <w:lang w:eastAsia="pl-PL" w:bidi="ar-SA"/>
        </w:rPr>
      </w:pPr>
      <w:r w:rsidRPr="007A2DBB">
        <w:rPr>
          <w:rFonts w:asciiTheme="minorHAnsi" w:eastAsia="Times New Roman" w:hAnsiTheme="minorHAnsi" w:cstheme="minorHAnsi"/>
          <w:sz w:val="22"/>
          <w:szCs w:val="22"/>
          <w:lang w:eastAsia="pl-PL"/>
        </w:rPr>
        <w:t xml:space="preserve">Zamawiający </w:t>
      </w:r>
      <w:r w:rsidR="00780E20" w:rsidRPr="007A2DBB">
        <w:rPr>
          <w:rFonts w:asciiTheme="minorHAnsi" w:eastAsia="Times New Roman" w:hAnsiTheme="minorHAnsi" w:cstheme="minorHAnsi"/>
          <w:sz w:val="22"/>
          <w:szCs w:val="22"/>
          <w:lang w:eastAsia="pl-PL"/>
        </w:rPr>
        <w:t xml:space="preserve">dopuszcza zmiany postanowień zawartej umowy </w:t>
      </w:r>
      <w:r w:rsidR="00780E20" w:rsidRPr="007A2DBB">
        <w:rPr>
          <w:rFonts w:asciiTheme="minorHAnsi" w:hAnsiTheme="minorHAnsi" w:cstheme="minorHAnsi"/>
          <w:sz w:val="22"/>
          <w:szCs w:val="22"/>
        </w:rPr>
        <w:t>w stosunku do treści oferty, na podstawie k</w:t>
      </w:r>
      <w:r w:rsidRPr="007A2DBB">
        <w:rPr>
          <w:rFonts w:asciiTheme="minorHAnsi" w:hAnsiTheme="minorHAnsi" w:cstheme="minorHAnsi"/>
          <w:sz w:val="22"/>
          <w:szCs w:val="22"/>
        </w:rPr>
        <w:t>tórej dokonano wyboru Wykonawcy w przypadkach określonych we wzorze umowy.</w:t>
      </w:r>
    </w:p>
    <w:p w:rsidR="00780E20" w:rsidRPr="007A2DBB" w:rsidRDefault="00780E20" w:rsidP="007A2DBB">
      <w:pPr>
        <w:widowControl/>
        <w:numPr>
          <w:ilvl w:val="0"/>
          <w:numId w:val="11"/>
        </w:numPr>
        <w:shd w:val="clear" w:color="auto" w:fill="FFFFFF"/>
        <w:suppressAutoHyphens w:val="0"/>
        <w:spacing w:line="360" w:lineRule="auto"/>
        <w:textAlignment w:val="auto"/>
        <w:rPr>
          <w:rFonts w:asciiTheme="minorHAnsi" w:eastAsia="Times New Roman" w:hAnsiTheme="minorHAnsi" w:cstheme="minorHAnsi"/>
          <w:b/>
          <w:bCs/>
          <w:kern w:val="0"/>
          <w:sz w:val="22"/>
          <w:szCs w:val="22"/>
          <w:lang w:eastAsia="pl-PL" w:bidi="ar-SA"/>
        </w:rPr>
      </w:pPr>
      <w:r w:rsidRPr="007A2DBB">
        <w:rPr>
          <w:rFonts w:asciiTheme="minorHAnsi" w:eastAsia="Times New Roman" w:hAnsiTheme="minorHAnsi" w:cstheme="minorHAnsi"/>
          <w:kern w:val="0"/>
          <w:sz w:val="22"/>
          <w:szCs w:val="22"/>
          <w:lang w:eastAsia="pl-PL" w:bidi="ar-SA"/>
        </w:rPr>
        <w:t>Wykonawca, który przedstawił najkorzystniejszą ofertę, będzie zobowiązany do podpisania umowy zgodnie z załączonym wzorem umowy.</w:t>
      </w:r>
      <w:r w:rsidRPr="007A2DBB">
        <w:rPr>
          <w:rFonts w:asciiTheme="minorHAnsi" w:eastAsia="Times New Roman" w:hAnsiTheme="minorHAnsi" w:cstheme="minorHAnsi"/>
          <w:color w:val="FF0000"/>
          <w:kern w:val="0"/>
          <w:sz w:val="22"/>
          <w:szCs w:val="22"/>
          <w:lang w:eastAsia="pl-PL" w:bidi="ar-SA"/>
        </w:rPr>
        <w:t xml:space="preserve"> </w:t>
      </w:r>
    </w:p>
    <w:p w:rsidR="00CC45F9" w:rsidRPr="007A2DBB" w:rsidRDefault="00780E20" w:rsidP="007A2DBB">
      <w:pPr>
        <w:widowControl/>
        <w:numPr>
          <w:ilvl w:val="0"/>
          <w:numId w:val="11"/>
        </w:numPr>
        <w:shd w:val="clear" w:color="auto" w:fill="FFFFFF"/>
        <w:suppressAutoHyphens w:val="0"/>
        <w:spacing w:after="480" w:line="360" w:lineRule="auto"/>
        <w:ind w:left="357" w:hanging="357"/>
        <w:textAlignment w:val="auto"/>
        <w:rPr>
          <w:rFonts w:asciiTheme="minorHAnsi" w:eastAsia="Times New Roman" w:hAnsiTheme="minorHAnsi" w:cstheme="minorHAnsi"/>
          <w:b/>
          <w:bCs/>
          <w:kern w:val="0"/>
          <w:sz w:val="22"/>
          <w:szCs w:val="22"/>
          <w:lang w:eastAsia="pl-PL" w:bidi="ar-SA"/>
        </w:rPr>
      </w:pPr>
      <w:r w:rsidRPr="007A2DBB">
        <w:rPr>
          <w:rFonts w:asciiTheme="minorHAnsi" w:eastAsia="Times New Roman" w:hAnsiTheme="minorHAnsi" w:cstheme="minorHAnsi"/>
          <w:kern w:val="0"/>
          <w:sz w:val="22"/>
          <w:szCs w:val="22"/>
          <w:lang w:eastAsia="pl-PL" w:bidi="ar-SA"/>
        </w:rPr>
        <w:t>Złożenie oferty jest równoznaczne z pełną akceptacją umowy przez Wykonawcę.</w:t>
      </w:r>
    </w:p>
    <w:p w:rsidR="00DF692D" w:rsidRPr="007A2DBB" w:rsidRDefault="00DF692D" w:rsidP="00646540">
      <w:pPr>
        <w:pStyle w:val="Nagwek1"/>
      </w:pPr>
      <w:bookmarkStart w:id="8" w:name="_Toc184806328"/>
      <w:r w:rsidRPr="007A2DBB">
        <w:t>Część VI</w:t>
      </w:r>
      <w:r w:rsidR="008D041C" w:rsidRPr="007A2DBB">
        <w:t>II</w:t>
      </w:r>
      <w:r w:rsidRPr="007A2DBB">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bookmarkEnd w:id="8"/>
    </w:p>
    <w:p w:rsidR="001C7E18" w:rsidRPr="007A2DBB" w:rsidRDefault="001C7E18" w:rsidP="007A2DBB">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lang w:val="en-US"/>
        </w:rPr>
      </w:pPr>
      <w:proofErr w:type="spellStart"/>
      <w:r w:rsidRPr="007A2DBB">
        <w:rPr>
          <w:rFonts w:asciiTheme="minorHAnsi" w:eastAsia="Avenir-Light" w:hAnsiTheme="minorHAnsi" w:cstheme="minorHAnsi"/>
          <w:sz w:val="22"/>
          <w:szCs w:val="22"/>
          <w:lang w:val="en-US"/>
        </w:rPr>
        <w:t>Komunikacja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zamawiającego</w:t>
      </w:r>
      <w:proofErr w:type="spellEnd"/>
      <w:r w:rsidRPr="007A2DBB">
        <w:rPr>
          <w:rFonts w:asciiTheme="minorHAnsi" w:eastAsia="Avenir-Light" w:hAnsiTheme="minorHAnsi" w:cstheme="minorHAnsi"/>
          <w:sz w:val="22"/>
          <w:szCs w:val="22"/>
          <w:lang w:val="en-US"/>
        </w:rPr>
        <w:t xml:space="preserve"> z </w:t>
      </w:r>
      <w:proofErr w:type="spellStart"/>
      <w:r w:rsidRPr="007A2DBB">
        <w:rPr>
          <w:rFonts w:asciiTheme="minorHAnsi" w:eastAsia="Avenir-Light" w:hAnsiTheme="minorHAnsi" w:cstheme="minorHAnsi"/>
          <w:sz w:val="22"/>
          <w:szCs w:val="22"/>
          <w:lang w:val="en-US"/>
        </w:rPr>
        <w:t>wykonawcami</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odbywa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się</w:t>
      </w:r>
      <w:proofErr w:type="spellEnd"/>
      <w:r w:rsidRPr="007A2DBB">
        <w:rPr>
          <w:rFonts w:asciiTheme="minorHAnsi" w:eastAsia="Avenir-Light" w:hAnsiTheme="minorHAnsi" w:cstheme="minorHAnsi"/>
          <w:sz w:val="22"/>
          <w:szCs w:val="22"/>
          <w:lang w:val="en-US"/>
        </w:rPr>
        <w:t xml:space="preserve">, za </w:t>
      </w:r>
      <w:proofErr w:type="spellStart"/>
      <w:r w:rsidRPr="007A2DBB">
        <w:rPr>
          <w:rFonts w:asciiTheme="minorHAnsi" w:eastAsia="Avenir-Light" w:hAnsiTheme="minorHAnsi" w:cstheme="minorHAnsi"/>
          <w:sz w:val="22"/>
          <w:szCs w:val="22"/>
          <w:lang w:val="en-US"/>
        </w:rPr>
        <w:t>pośrednictwem</w:t>
      </w:r>
      <w:proofErr w:type="spellEnd"/>
      <w:r w:rsidRPr="007A2DBB">
        <w:rPr>
          <w:rFonts w:asciiTheme="minorHAnsi" w:eastAsia="Avenir-Light" w:hAnsiTheme="minorHAnsi" w:cstheme="minorHAnsi"/>
          <w:sz w:val="22"/>
          <w:szCs w:val="22"/>
          <w:lang w:val="en-US"/>
        </w:rPr>
        <w:t xml:space="preserve"> Platformy </w:t>
      </w:r>
      <w:proofErr w:type="spellStart"/>
      <w:r w:rsidRPr="007A2DBB">
        <w:rPr>
          <w:rFonts w:asciiTheme="minorHAnsi" w:eastAsia="Avenir-Light" w:hAnsiTheme="minorHAnsi" w:cstheme="minorHAnsi"/>
          <w:sz w:val="22"/>
          <w:szCs w:val="22"/>
          <w:lang w:val="en-US"/>
        </w:rPr>
        <w:t>zakupowej</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znajdującej</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się</w:t>
      </w:r>
      <w:proofErr w:type="spellEnd"/>
      <w:r w:rsidRPr="007A2DBB">
        <w:rPr>
          <w:rFonts w:asciiTheme="minorHAnsi" w:eastAsia="Avenir-Light" w:hAnsiTheme="minorHAnsi" w:cstheme="minorHAnsi"/>
          <w:sz w:val="22"/>
          <w:szCs w:val="22"/>
          <w:lang w:val="en-US"/>
        </w:rPr>
        <w:t xml:space="preserve"> pod </w:t>
      </w:r>
      <w:proofErr w:type="spellStart"/>
      <w:r w:rsidRPr="007A2DBB">
        <w:rPr>
          <w:rFonts w:asciiTheme="minorHAnsi" w:eastAsia="Avenir-Light" w:hAnsiTheme="minorHAnsi" w:cstheme="minorHAnsi"/>
          <w:sz w:val="22"/>
          <w:szCs w:val="22"/>
          <w:lang w:val="en-US"/>
        </w:rPr>
        <w:t>adresem</w:t>
      </w:r>
      <w:proofErr w:type="spellEnd"/>
      <w:r w:rsidRPr="007A2DBB">
        <w:rPr>
          <w:rFonts w:asciiTheme="minorHAnsi" w:eastAsia="Avenir-Light" w:hAnsiTheme="minorHAnsi" w:cstheme="minorHAnsi"/>
          <w:sz w:val="22"/>
          <w:szCs w:val="22"/>
          <w:lang w:val="en-US"/>
        </w:rPr>
        <w:t>:</w:t>
      </w:r>
      <w:r w:rsidRPr="007A2DBB">
        <w:rPr>
          <w:rFonts w:asciiTheme="minorHAnsi" w:eastAsia="Avenir-Light" w:hAnsiTheme="minorHAnsi" w:cstheme="minorHAnsi"/>
          <w:b/>
          <w:sz w:val="22"/>
          <w:szCs w:val="22"/>
          <w:lang w:val="en-US"/>
        </w:rPr>
        <w:t xml:space="preserve"> </w:t>
      </w:r>
      <w:proofErr w:type="spellStart"/>
      <w:r w:rsidR="001C6103">
        <w:rPr>
          <w:rFonts w:asciiTheme="minorHAnsi" w:eastAsia="Avenir-Light" w:hAnsiTheme="minorHAnsi" w:cstheme="minorHAnsi"/>
          <w:b/>
          <w:sz w:val="22"/>
          <w:szCs w:val="22"/>
          <w:lang w:val="en-US"/>
        </w:rPr>
        <w:t>wskazanym</w:t>
      </w:r>
      <w:proofErr w:type="spellEnd"/>
      <w:r w:rsidR="001C6103">
        <w:rPr>
          <w:rFonts w:asciiTheme="minorHAnsi" w:eastAsia="Avenir-Light" w:hAnsiTheme="minorHAnsi" w:cstheme="minorHAnsi"/>
          <w:b/>
          <w:sz w:val="22"/>
          <w:szCs w:val="22"/>
          <w:lang w:val="en-US"/>
        </w:rPr>
        <w:t xml:space="preserve"> w </w:t>
      </w:r>
      <w:proofErr w:type="spellStart"/>
      <w:r w:rsidR="001C6103">
        <w:rPr>
          <w:rFonts w:asciiTheme="minorHAnsi" w:eastAsia="Avenir-Light" w:hAnsiTheme="minorHAnsi" w:cstheme="minorHAnsi"/>
          <w:b/>
          <w:sz w:val="22"/>
          <w:szCs w:val="22"/>
          <w:lang w:val="en-US"/>
        </w:rPr>
        <w:t>części</w:t>
      </w:r>
      <w:proofErr w:type="spellEnd"/>
      <w:r w:rsidR="001C6103">
        <w:rPr>
          <w:rFonts w:asciiTheme="minorHAnsi" w:eastAsia="Avenir-Light" w:hAnsiTheme="minorHAnsi" w:cstheme="minorHAnsi"/>
          <w:b/>
          <w:sz w:val="22"/>
          <w:szCs w:val="22"/>
          <w:lang w:val="en-US"/>
        </w:rPr>
        <w:t xml:space="preserve"> I pkt. 4</w:t>
      </w:r>
      <w:r w:rsidRPr="007A2DBB">
        <w:rPr>
          <w:rFonts w:asciiTheme="minorHAnsi" w:eastAsia="Avenir-Light" w:hAnsiTheme="minorHAnsi" w:cstheme="minorHAnsi"/>
          <w:b/>
          <w:sz w:val="22"/>
          <w:szCs w:val="22"/>
          <w:lang w:val="en-US"/>
        </w:rPr>
        <w:t>.</w:t>
      </w:r>
    </w:p>
    <w:p w:rsidR="001C7E18" w:rsidRPr="007A2DBB" w:rsidRDefault="001C7E18" w:rsidP="007A2DBB">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lang w:val="en-US"/>
        </w:rPr>
      </w:pPr>
      <w:proofErr w:type="spellStart"/>
      <w:r w:rsidRPr="007A2DBB">
        <w:rPr>
          <w:rFonts w:asciiTheme="minorHAnsi" w:eastAsia="Avenir-Light" w:hAnsiTheme="minorHAnsi" w:cstheme="minorHAnsi"/>
          <w:sz w:val="22"/>
          <w:szCs w:val="22"/>
          <w:lang w:val="en-US"/>
        </w:rPr>
        <w:t>Oświadczenia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wnioski</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zawiadomienia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lub</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informacje</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które</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wpłyną</w:t>
      </w:r>
      <w:proofErr w:type="spellEnd"/>
      <w:r w:rsidRPr="007A2DBB">
        <w:rPr>
          <w:rFonts w:asciiTheme="minorHAnsi" w:eastAsia="Avenir-Light" w:hAnsiTheme="minorHAnsi" w:cstheme="minorHAnsi"/>
          <w:sz w:val="22"/>
          <w:szCs w:val="22"/>
          <w:lang w:val="en-US"/>
        </w:rPr>
        <w:t xml:space="preserve"> do </w:t>
      </w:r>
      <w:proofErr w:type="spellStart"/>
      <w:r w:rsidRPr="007A2DBB">
        <w:rPr>
          <w:rFonts w:asciiTheme="minorHAnsi" w:eastAsia="Avenir-Light" w:hAnsiTheme="minorHAnsi" w:cstheme="minorHAnsi"/>
          <w:sz w:val="22"/>
          <w:szCs w:val="22"/>
          <w:lang w:val="en-US"/>
        </w:rPr>
        <w:t>Zamawiającego</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uważa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się</w:t>
      </w:r>
      <w:proofErr w:type="spellEnd"/>
      <w:r w:rsidRPr="007A2DBB">
        <w:rPr>
          <w:rFonts w:asciiTheme="minorHAnsi" w:eastAsia="Avenir-Light" w:hAnsiTheme="minorHAnsi" w:cstheme="minorHAnsi"/>
          <w:sz w:val="22"/>
          <w:szCs w:val="22"/>
          <w:lang w:val="en-US"/>
        </w:rPr>
        <w:t xml:space="preserve"> za </w:t>
      </w:r>
      <w:proofErr w:type="spellStart"/>
      <w:r w:rsidRPr="007A2DBB">
        <w:rPr>
          <w:rFonts w:asciiTheme="minorHAnsi" w:eastAsia="Avenir-Light" w:hAnsiTheme="minorHAnsi" w:cstheme="minorHAnsi"/>
          <w:sz w:val="22"/>
          <w:szCs w:val="22"/>
          <w:lang w:val="en-US"/>
        </w:rPr>
        <w:t>dokumenty</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złożone</w:t>
      </w:r>
      <w:proofErr w:type="spellEnd"/>
      <w:r w:rsidRPr="007A2DBB">
        <w:rPr>
          <w:rFonts w:asciiTheme="minorHAnsi" w:eastAsia="Avenir-Light" w:hAnsiTheme="minorHAnsi" w:cstheme="minorHAnsi"/>
          <w:sz w:val="22"/>
          <w:szCs w:val="22"/>
          <w:lang w:val="en-US"/>
        </w:rPr>
        <w:t xml:space="preserve"> w </w:t>
      </w:r>
      <w:proofErr w:type="spellStart"/>
      <w:r w:rsidRPr="007A2DBB">
        <w:rPr>
          <w:rFonts w:asciiTheme="minorHAnsi" w:eastAsia="Avenir-Light" w:hAnsiTheme="minorHAnsi" w:cstheme="minorHAnsi"/>
          <w:sz w:val="22"/>
          <w:szCs w:val="22"/>
          <w:lang w:val="en-US"/>
        </w:rPr>
        <w:t>terminie</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jeśli</w:t>
      </w:r>
      <w:proofErr w:type="spellEnd"/>
      <w:r w:rsidRPr="007A2DBB">
        <w:rPr>
          <w:rFonts w:asciiTheme="minorHAnsi" w:eastAsia="Avenir-Light" w:hAnsiTheme="minorHAnsi" w:cstheme="minorHAnsi"/>
          <w:sz w:val="22"/>
          <w:szCs w:val="22"/>
          <w:lang w:val="en-US"/>
        </w:rPr>
        <w:t xml:space="preserve"> ich </w:t>
      </w:r>
      <w:proofErr w:type="spellStart"/>
      <w:r w:rsidRPr="007A2DBB">
        <w:rPr>
          <w:rFonts w:asciiTheme="minorHAnsi" w:eastAsia="Avenir-Light" w:hAnsiTheme="minorHAnsi" w:cstheme="minorHAnsi"/>
          <w:sz w:val="22"/>
          <w:szCs w:val="22"/>
          <w:lang w:val="en-US"/>
        </w:rPr>
        <w:t>czytelna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treść</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dotrze</w:t>
      </w:r>
      <w:proofErr w:type="spellEnd"/>
      <w:r w:rsidRPr="007A2DBB">
        <w:rPr>
          <w:rFonts w:asciiTheme="minorHAnsi" w:eastAsia="Avenir-Light" w:hAnsiTheme="minorHAnsi" w:cstheme="minorHAnsi"/>
          <w:sz w:val="22"/>
          <w:szCs w:val="22"/>
          <w:lang w:val="en-US"/>
        </w:rPr>
        <w:t xml:space="preserve"> do </w:t>
      </w:r>
      <w:proofErr w:type="spellStart"/>
      <w:r w:rsidRPr="007A2DBB">
        <w:rPr>
          <w:rFonts w:asciiTheme="minorHAnsi" w:eastAsia="Avenir-Light" w:hAnsiTheme="minorHAnsi" w:cstheme="minorHAnsi"/>
          <w:sz w:val="22"/>
          <w:szCs w:val="22"/>
          <w:lang w:val="en-US"/>
        </w:rPr>
        <w:t>Zamawiającego</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przed</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upływem</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tego</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terminu</w:t>
      </w:r>
      <w:proofErr w:type="spellEnd"/>
      <w:r w:rsidRPr="007A2DBB">
        <w:rPr>
          <w:rFonts w:asciiTheme="minorHAnsi" w:eastAsia="Avenir-Light" w:hAnsiTheme="minorHAnsi" w:cstheme="minorHAnsi"/>
          <w:sz w:val="22"/>
          <w:szCs w:val="22"/>
          <w:lang w:val="en-US"/>
        </w:rPr>
        <w:t xml:space="preserve">. Za </w:t>
      </w:r>
      <w:proofErr w:type="spellStart"/>
      <w:r w:rsidRPr="007A2DBB">
        <w:rPr>
          <w:rFonts w:asciiTheme="minorHAnsi" w:eastAsia="Avenir-Light" w:hAnsiTheme="minorHAnsi" w:cstheme="minorHAnsi"/>
          <w:sz w:val="22"/>
          <w:szCs w:val="22"/>
          <w:lang w:val="en-US"/>
        </w:rPr>
        <w:t>datę</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przekazania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wpływu</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oświadczeń</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wniosków</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zawiadomień</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oraz</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informacji</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przyjmuje</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się</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datę</w:t>
      </w:r>
      <w:proofErr w:type="spellEnd"/>
      <w:r w:rsidRPr="007A2DBB">
        <w:rPr>
          <w:rFonts w:asciiTheme="minorHAnsi" w:eastAsia="Avenir-Light" w:hAnsiTheme="minorHAnsi" w:cstheme="minorHAnsi"/>
          <w:sz w:val="22"/>
          <w:szCs w:val="22"/>
          <w:lang w:val="en-US"/>
        </w:rPr>
        <w:t xml:space="preserve"> ich </w:t>
      </w:r>
      <w:proofErr w:type="spellStart"/>
      <w:r w:rsidRPr="007A2DBB">
        <w:rPr>
          <w:rFonts w:asciiTheme="minorHAnsi" w:eastAsia="Avenir-Light" w:hAnsiTheme="minorHAnsi" w:cstheme="minorHAnsi"/>
          <w:sz w:val="22"/>
          <w:szCs w:val="22"/>
          <w:lang w:val="en-US"/>
        </w:rPr>
        <w:t>przesłania</w:t>
      </w:r>
      <w:proofErr w:type="spellEnd"/>
      <w:r w:rsidRPr="007A2DBB">
        <w:rPr>
          <w:rFonts w:asciiTheme="minorHAnsi" w:eastAsia="Avenir-Light" w:hAnsiTheme="minorHAnsi" w:cstheme="minorHAnsi"/>
          <w:sz w:val="22"/>
          <w:szCs w:val="22"/>
          <w:lang w:val="en-US"/>
        </w:rPr>
        <w:t xml:space="preserve"> za </w:t>
      </w:r>
      <w:proofErr w:type="spellStart"/>
      <w:r w:rsidRPr="007A2DBB">
        <w:rPr>
          <w:rFonts w:asciiTheme="minorHAnsi" w:eastAsia="Avenir-Light" w:hAnsiTheme="minorHAnsi" w:cstheme="minorHAnsi"/>
          <w:sz w:val="22"/>
          <w:szCs w:val="22"/>
          <w:lang w:val="en-US"/>
        </w:rPr>
        <w:t>pośrednictwem</w:t>
      </w:r>
      <w:proofErr w:type="spellEnd"/>
      <w:r w:rsidRPr="007A2DBB">
        <w:rPr>
          <w:rFonts w:asciiTheme="minorHAnsi" w:eastAsia="Avenir-Light" w:hAnsiTheme="minorHAnsi" w:cstheme="minorHAnsi"/>
          <w:sz w:val="22"/>
          <w:szCs w:val="22"/>
          <w:lang w:val="en-US"/>
        </w:rPr>
        <w:t xml:space="preserve"> </w:t>
      </w:r>
      <w:r w:rsidRPr="007A2DBB">
        <w:rPr>
          <w:rFonts w:asciiTheme="minorHAnsi" w:hAnsiTheme="minorHAnsi" w:cstheme="minorHAnsi"/>
          <w:sz w:val="22"/>
          <w:szCs w:val="22"/>
        </w:rPr>
        <w:t xml:space="preserve">platformy </w:t>
      </w:r>
      <w:proofErr w:type="spellStart"/>
      <w:r w:rsidRPr="007A2DBB">
        <w:rPr>
          <w:rFonts w:asciiTheme="minorHAnsi" w:eastAsia="Avenir-Light" w:hAnsiTheme="minorHAnsi" w:cstheme="minorHAnsi"/>
          <w:sz w:val="22"/>
          <w:szCs w:val="22"/>
          <w:lang w:val="en-US"/>
        </w:rPr>
        <w:t>poprzez</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kliknięcie</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przycisku</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Wyślij</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wiadomość</w:t>
      </w:r>
      <w:proofErr w:type="spellEnd"/>
      <w:r w:rsidRPr="007A2DBB">
        <w:rPr>
          <w:rFonts w:asciiTheme="minorHAnsi" w:eastAsia="Avenir-Light" w:hAnsiTheme="minorHAnsi" w:cstheme="minorHAnsi"/>
          <w:sz w:val="22"/>
          <w:szCs w:val="22"/>
          <w:lang w:val="en-US"/>
        </w:rPr>
        <w:t xml:space="preserve"> do </w:t>
      </w:r>
      <w:proofErr w:type="spellStart"/>
      <w:r w:rsidRPr="007A2DBB">
        <w:rPr>
          <w:rFonts w:asciiTheme="minorHAnsi" w:eastAsia="Avenir-Light" w:hAnsiTheme="minorHAnsi" w:cstheme="minorHAnsi"/>
          <w:sz w:val="22"/>
          <w:szCs w:val="22"/>
          <w:lang w:val="en-US"/>
        </w:rPr>
        <w:t>zamawiającego</w:t>
      </w:r>
      <w:proofErr w:type="spellEnd"/>
      <w:r w:rsidRPr="007A2DBB">
        <w:rPr>
          <w:rFonts w:asciiTheme="minorHAnsi" w:eastAsia="Avenir-Light" w:hAnsiTheme="minorHAnsi" w:cstheme="minorHAnsi"/>
          <w:sz w:val="22"/>
          <w:szCs w:val="22"/>
          <w:lang w:val="en-US"/>
        </w:rPr>
        <w:t xml:space="preserve">” po </w:t>
      </w:r>
      <w:proofErr w:type="spellStart"/>
      <w:r w:rsidRPr="007A2DBB">
        <w:rPr>
          <w:rFonts w:asciiTheme="minorHAnsi" w:eastAsia="Avenir-Light" w:hAnsiTheme="minorHAnsi" w:cstheme="minorHAnsi"/>
          <w:sz w:val="22"/>
          <w:szCs w:val="22"/>
          <w:lang w:val="en-US"/>
        </w:rPr>
        <w:t>których</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pojawi</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się</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komunikat</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że</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wiadomość</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została</w:t>
      </w:r>
      <w:proofErr w:type="spellEnd"/>
      <w:r w:rsidRPr="007A2DBB">
        <w:rPr>
          <w:rFonts w:asciiTheme="minorHAnsi" w:eastAsia="Avenir-Light" w:hAnsiTheme="minorHAnsi" w:cstheme="minorHAnsi"/>
          <w:sz w:val="22"/>
          <w:szCs w:val="22"/>
          <w:lang w:val="en-US"/>
        </w:rPr>
        <w:t xml:space="preserve"> </w:t>
      </w:r>
      <w:proofErr w:type="spellStart"/>
      <w:r w:rsidRPr="007A2DBB">
        <w:rPr>
          <w:rFonts w:asciiTheme="minorHAnsi" w:eastAsia="Avenir-Light" w:hAnsiTheme="minorHAnsi" w:cstheme="minorHAnsi"/>
          <w:sz w:val="22"/>
          <w:szCs w:val="22"/>
          <w:lang w:val="en-US"/>
        </w:rPr>
        <w:t>wysłana</w:t>
      </w:r>
      <w:proofErr w:type="spellEnd"/>
      <w:r w:rsidRPr="007A2DBB">
        <w:rPr>
          <w:rFonts w:asciiTheme="minorHAnsi" w:eastAsia="Avenir-Light" w:hAnsiTheme="minorHAnsi" w:cstheme="minorHAnsi"/>
          <w:sz w:val="22"/>
          <w:szCs w:val="22"/>
          <w:lang w:val="en-US"/>
        </w:rPr>
        <w:t xml:space="preserve"> do </w:t>
      </w:r>
      <w:proofErr w:type="spellStart"/>
      <w:r w:rsidRPr="007A2DBB">
        <w:rPr>
          <w:rFonts w:asciiTheme="minorHAnsi" w:eastAsia="Avenir-Light" w:hAnsiTheme="minorHAnsi" w:cstheme="minorHAnsi"/>
          <w:sz w:val="22"/>
          <w:szCs w:val="22"/>
          <w:lang w:val="en-US"/>
        </w:rPr>
        <w:t>zamawiającego</w:t>
      </w:r>
      <w:proofErr w:type="spellEnd"/>
      <w:r w:rsidRPr="007A2DBB">
        <w:rPr>
          <w:rFonts w:asciiTheme="minorHAnsi" w:eastAsia="Avenir-Light" w:hAnsiTheme="minorHAnsi" w:cstheme="minorHAnsi"/>
          <w:sz w:val="22"/>
          <w:szCs w:val="22"/>
          <w:lang w:val="en-US"/>
        </w:rPr>
        <w:t>.</w:t>
      </w:r>
    </w:p>
    <w:p w:rsidR="001C7E18" w:rsidRPr="007A2DBB" w:rsidRDefault="001C7E18" w:rsidP="007A2DBB">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7A2DBB">
        <w:rPr>
          <w:rFonts w:asciiTheme="minorHAnsi" w:eastAsia="Avenir-Light" w:hAnsiTheme="minorHAnsi" w:cstheme="minorHAnsi"/>
          <w:sz w:val="22"/>
          <w:szCs w:val="22"/>
        </w:rPr>
        <w:t xml:space="preserve">Zamawiający będzie przekazywał wykonawcom informacje za pośrednictwem </w:t>
      </w:r>
      <w:hyperlink r:id="rId13">
        <w:r w:rsidRPr="007A2DBB">
          <w:rPr>
            <w:rFonts w:asciiTheme="minorHAnsi" w:eastAsia="Avenir-Light" w:hAnsiTheme="minorHAnsi" w:cstheme="minorHAnsi"/>
            <w:sz w:val="22"/>
            <w:szCs w:val="22"/>
            <w:u w:val="single"/>
          </w:rPr>
          <w:t>platformy</w:t>
        </w:r>
      </w:hyperlink>
      <w:r w:rsidRPr="007A2DBB">
        <w:rPr>
          <w:rFonts w:asciiTheme="minorHAnsi" w:eastAsia="Avenir-Light" w:hAnsiTheme="minorHAnsi" w:cstheme="minorHAnsi"/>
          <w:sz w:val="22"/>
          <w:szCs w:val="22"/>
        </w:rPr>
        <w:t xml:space="preserve">. Informacje dotyczące odpowiedzi na pytania, zmiany specyfikacji, zmiany terminu składania </w:t>
      </w:r>
      <w:r w:rsidRPr="007A2DBB">
        <w:rPr>
          <w:rFonts w:asciiTheme="minorHAnsi" w:eastAsia="Avenir-Light" w:hAnsiTheme="minorHAnsi" w:cstheme="minorHAnsi"/>
          <w:sz w:val="22"/>
          <w:szCs w:val="22"/>
        </w:rPr>
        <w:br/>
        <w:t xml:space="preserve">i otwarcia ofert Zamawiający będzie zamieszczał na platformie w sekcji “Komunikaty”. Korespondencja, której zgodnie z obowiązującymi przepisami adresatem jest konkretny wykonawca, będzie przekazywana za pośrednictwem </w:t>
      </w:r>
      <w:r w:rsidRPr="007A2DBB">
        <w:rPr>
          <w:rFonts w:asciiTheme="minorHAnsi" w:eastAsia="Avenir-Light" w:hAnsiTheme="minorHAnsi" w:cstheme="minorHAnsi"/>
          <w:sz w:val="22"/>
          <w:szCs w:val="22"/>
          <w:u w:val="single"/>
        </w:rPr>
        <w:t>platformy</w:t>
      </w:r>
      <w:r w:rsidRPr="007A2DBB">
        <w:rPr>
          <w:rFonts w:asciiTheme="minorHAnsi" w:eastAsia="Avenir-Light" w:hAnsiTheme="minorHAnsi" w:cstheme="minorHAnsi"/>
          <w:sz w:val="22"/>
          <w:szCs w:val="22"/>
        </w:rPr>
        <w:t xml:space="preserve"> do konkretnego wykonawcy.</w:t>
      </w:r>
    </w:p>
    <w:p w:rsidR="001C7E18" w:rsidRPr="007A2DBB" w:rsidRDefault="001C7E18" w:rsidP="007A2DBB">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7A2DBB">
        <w:rPr>
          <w:rFonts w:asciiTheme="minorHAnsi" w:eastAsia="Avenir-Light" w:hAnsiTheme="minorHAnsi" w:cstheme="minorHAnsi"/>
          <w:sz w:val="22"/>
          <w:szCs w:val="22"/>
        </w:rPr>
        <w:t xml:space="preserve">Wykonawca jako podmiot profesjonalny ma obowiązek sprawdzania komunikatów i wiadomości </w:t>
      </w:r>
      <w:r w:rsidRPr="007A2DBB">
        <w:rPr>
          <w:rFonts w:asciiTheme="minorHAnsi" w:eastAsia="Avenir-Light" w:hAnsiTheme="minorHAnsi" w:cstheme="minorHAnsi"/>
          <w:sz w:val="22"/>
          <w:szCs w:val="22"/>
        </w:rPr>
        <w:lastRenderedPageBreak/>
        <w:t>bezpośrednio na platformazakupowa.pl przesłanych przez zamawiającego, gdyż system powiadomień może ulec awarii lub powiadomienie może trafić do folderu SPAM.</w:t>
      </w:r>
    </w:p>
    <w:p w:rsidR="001C7E18" w:rsidRPr="007A2DBB" w:rsidRDefault="001C7E18" w:rsidP="007A2DBB">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Calibri" w:hAnsiTheme="minorHAnsi" w:cstheme="minorHAnsi"/>
          <w:sz w:val="22"/>
          <w:szCs w:val="22"/>
        </w:rPr>
      </w:pPr>
      <w:r w:rsidRPr="007A2DBB">
        <w:rPr>
          <w:rFonts w:asciiTheme="minorHAnsi" w:eastAsia="Calibri" w:hAnsiTheme="minorHAnsi" w:cstheme="minorHAnsi"/>
          <w:sz w:val="22"/>
          <w:szCs w:val="22"/>
        </w:rPr>
        <w:t xml:space="preserve">Zamawiający, zgodnie z Rozporządzeniem </w:t>
      </w:r>
      <w:r w:rsidRPr="007A2DBB">
        <w:rPr>
          <w:rFonts w:asciiTheme="minorHAnsi" w:eastAsia="Avenir-Light" w:hAnsiTheme="minorHAnsi" w:cstheme="minorHAnsi"/>
          <w:sz w:val="22"/>
          <w:szCs w:val="22"/>
          <w:shd w:val="clear" w:color="auto" w:fill="FFFFFF" w:themeFill="background1"/>
        </w:rPr>
        <w:t xml:space="preserve">Prezesa Rady Ministrów z dnia 30 grudnia 2020 r. </w:t>
      </w:r>
      <w:r w:rsidRPr="007A2DBB">
        <w:rPr>
          <w:rFonts w:asciiTheme="minorHAnsi" w:eastAsia="Avenir-Light" w:hAnsiTheme="minorHAnsi" w:cstheme="minorHAnsi"/>
          <w:sz w:val="22"/>
          <w:szCs w:val="22"/>
          <w:shd w:val="clear" w:color="auto" w:fill="FFFFFF" w:themeFill="background1"/>
        </w:rPr>
        <w:br/>
        <w:t xml:space="preserve">w sprawie sposobu sporządzania i przekazywania informacji oraz wymagań technicznych dla dokumentów elektronicznych oraz środków komunikacji elektronicznej w postępowaniu </w:t>
      </w:r>
      <w:r w:rsidRPr="007A2DBB">
        <w:rPr>
          <w:rFonts w:asciiTheme="minorHAnsi" w:eastAsia="Avenir-Light" w:hAnsiTheme="minorHAnsi" w:cstheme="minorHAnsi"/>
          <w:sz w:val="22"/>
          <w:szCs w:val="22"/>
          <w:shd w:val="clear" w:color="auto" w:fill="FFFFFF" w:themeFill="background1"/>
        </w:rPr>
        <w:br/>
        <w:t>o udzielenie zamówienia publicznego lub konkursie (Dz. U. z 2020 r., poz. 2452)</w:t>
      </w:r>
      <w:r w:rsidRPr="007A2DBB">
        <w:rPr>
          <w:rFonts w:asciiTheme="minorHAnsi" w:eastAsia="Calibri" w:hAnsiTheme="minorHAnsi" w:cstheme="minorHAnsi"/>
          <w:sz w:val="22"/>
          <w:szCs w:val="22"/>
          <w:shd w:val="clear" w:color="auto" w:fill="FFFFFF" w:themeFill="background1"/>
        </w:rPr>
        <w:t>,</w:t>
      </w:r>
      <w:r w:rsidRPr="007A2DBB">
        <w:rPr>
          <w:rFonts w:asciiTheme="minorHAnsi" w:eastAsia="Calibri" w:hAnsiTheme="minorHAnsi" w:cstheme="minorHAnsi"/>
          <w:sz w:val="22"/>
          <w:szCs w:val="22"/>
        </w:rPr>
        <w:t xml:space="preserve"> określa niezbędne wymagania sprzętowo - aplikacyjne umożliwiające pracę na </w:t>
      </w:r>
      <w:hyperlink r:id="rId14">
        <w:r w:rsidRPr="007A2DBB">
          <w:rPr>
            <w:rFonts w:asciiTheme="minorHAnsi" w:eastAsia="Calibri" w:hAnsiTheme="minorHAnsi" w:cstheme="minorHAnsi"/>
            <w:sz w:val="22"/>
            <w:szCs w:val="22"/>
            <w:u w:val="single"/>
          </w:rPr>
          <w:t>platformazakupowa.pl</w:t>
        </w:r>
      </w:hyperlink>
      <w:r w:rsidRPr="007A2DBB">
        <w:rPr>
          <w:rFonts w:asciiTheme="minorHAnsi" w:eastAsia="Calibri" w:hAnsiTheme="minorHAnsi" w:cstheme="minorHAnsi"/>
          <w:sz w:val="22"/>
          <w:szCs w:val="22"/>
        </w:rPr>
        <w:t>, tj.:</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 xml:space="preserve">stały dostęp do sieci Internet o gwarantowanej przepustowości nie mniejszej niż 512 </w:t>
      </w:r>
      <w:proofErr w:type="spellStart"/>
      <w:r w:rsidRPr="007A2DBB">
        <w:rPr>
          <w:rFonts w:asciiTheme="minorHAnsi" w:eastAsia="Calibri" w:hAnsiTheme="minorHAnsi" w:cstheme="minorHAnsi"/>
          <w:sz w:val="22"/>
          <w:szCs w:val="22"/>
        </w:rPr>
        <w:t>kb</w:t>
      </w:r>
      <w:proofErr w:type="spellEnd"/>
      <w:r w:rsidRPr="007A2DBB">
        <w:rPr>
          <w:rFonts w:asciiTheme="minorHAnsi" w:eastAsia="Calibri" w:hAnsiTheme="minorHAnsi" w:cstheme="minorHAnsi"/>
          <w:sz w:val="22"/>
          <w:szCs w:val="22"/>
        </w:rPr>
        <w:t>/s,</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zainstalowana dowolna, inna przeglądarka internetowa niż Internet Explorer,</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włączona obsługa JavaScript,</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 xml:space="preserve">zainstalowany program Adobe </w:t>
      </w:r>
      <w:proofErr w:type="spellStart"/>
      <w:r w:rsidRPr="007A2DBB">
        <w:rPr>
          <w:rFonts w:asciiTheme="minorHAnsi" w:eastAsia="Calibri" w:hAnsiTheme="minorHAnsi" w:cstheme="minorHAnsi"/>
          <w:sz w:val="22"/>
          <w:szCs w:val="22"/>
        </w:rPr>
        <w:t>Acrobat</w:t>
      </w:r>
      <w:proofErr w:type="spellEnd"/>
      <w:r w:rsidRPr="007A2DBB">
        <w:rPr>
          <w:rFonts w:asciiTheme="minorHAnsi" w:eastAsia="Calibri" w:hAnsiTheme="minorHAnsi" w:cstheme="minorHAnsi"/>
          <w:sz w:val="22"/>
          <w:szCs w:val="22"/>
        </w:rPr>
        <w:t xml:space="preserve"> Reader lub inny obsługujący format plików .pdf,</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szyfrowanie na platformazakupowa.pl odbywa się za pomocą protokołu TLS 1.3.</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oznaczenie czasu odbioru danych przez platformę zakupową stanowi datę oraz dokładny czas (</w:t>
      </w:r>
      <w:proofErr w:type="spellStart"/>
      <w:r w:rsidRPr="007A2DBB">
        <w:rPr>
          <w:rFonts w:asciiTheme="minorHAnsi" w:eastAsia="Calibri" w:hAnsiTheme="minorHAnsi" w:cstheme="minorHAnsi"/>
          <w:sz w:val="22"/>
          <w:szCs w:val="22"/>
        </w:rPr>
        <w:t>hh:mm:ss</w:t>
      </w:r>
      <w:proofErr w:type="spellEnd"/>
      <w:r w:rsidRPr="007A2DBB">
        <w:rPr>
          <w:rFonts w:asciiTheme="minorHAnsi" w:eastAsia="Calibri" w:hAnsiTheme="minorHAnsi" w:cstheme="minorHAnsi"/>
          <w:sz w:val="22"/>
          <w:szCs w:val="22"/>
        </w:rPr>
        <w:t>) generowany wg. czasu lokalnego serwera synchronizowanego z zegarem Głównego Urzędu Miar.</w:t>
      </w:r>
    </w:p>
    <w:p w:rsidR="001C7E18" w:rsidRPr="007A2DBB" w:rsidRDefault="001C7E18" w:rsidP="007A2DBB">
      <w:pPr>
        <w:autoSpaceDE w:val="0"/>
        <w:autoSpaceDN w:val="0"/>
        <w:spacing w:line="360" w:lineRule="auto"/>
        <w:ind w:left="360" w:hanging="360"/>
        <w:rPr>
          <w:rFonts w:asciiTheme="minorHAnsi" w:eastAsia="Avenir-Light" w:hAnsiTheme="minorHAnsi" w:cstheme="minorHAnsi"/>
          <w:sz w:val="22"/>
          <w:szCs w:val="22"/>
          <w:lang w:eastAsia="en-US"/>
        </w:rPr>
      </w:pPr>
      <w:r w:rsidRPr="007A2DBB">
        <w:rPr>
          <w:rFonts w:asciiTheme="minorHAnsi" w:eastAsia="Avenir-Light" w:hAnsiTheme="minorHAnsi" w:cstheme="minorHAnsi"/>
          <w:sz w:val="22"/>
          <w:szCs w:val="22"/>
          <w:lang w:eastAsia="en-US"/>
        </w:rPr>
        <w:t>Wykonawca, przystępując do niniejszego postępowania o udzielenie zamówienia publicznego:</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 xml:space="preserve">akceptuje warunki korzystania z </w:t>
      </w:r>
      <w:hyperlink r:id="rId15">
        <w:r w:rsidRPr="007A2DBB">
          <w:rPr>
            <w:rFonts w:asciiTheme="minorHAnsi" w:eastAsia="Calibri" w:hAnsiTheme="minorHAnsi" w:cstheme="minorHAnsi"/>
            <w:sz w:val="22"/>
            <w:szCs w:val="22"/>
            <w:u w:val="single"/>
          </w:rPr>
          <w:t>platformazakupowa.pl</w:t>
        </w:r>
      </w:hyperlink>
      <w:r w:rsidRPr="007A2DBB">
        <w:rPr>
          <w:rFonts w:asciiTheme="minorHAnsi" w:eastAsia="Calibri" w:hAnsiTheme="minorHAnsi" w:cstheme="minorHAnsi"/>
          <w:sz w:val="22"/>
          <w:szCs w:val="22"/>
        </w:rPr>
        <w:t xml:space="preserve"> określone w Regulaminie zamieszczonym na stronie internetowej </w:t>
      </w:r>
      <w:hyperlink r:id="rId16">
        <w:r w:rsidRPr="007A2DBB">
          <w:rPr>
            <w:rFonts w:asciiTheme="minorHAnsi" w:eastAsia="Calibri" w:hAnsiTheme="minorHAnsi" w:cstheme="minorHAnsi"/>
            <w:sz w:val="22"/>
            <w:szCs w:val="22"/>
          </w:rPr>
          <w:t>pod linkiem</w:t>
        </w:r>
      </w:hyperlink>
      <w:r w:rsidRPr="007A2DBB">
        <w:rPr>
          <w:rFonts w:asciiTheme="minorHAnsi" w:eastAsia="Calibri" w:hAnsiTheme="minorHAnsi" w:cstheme="minorHAnsi"/>
          <w:sz w:val="22"/>
          <w:szCs w:val="22"/>
        </w:rPr>
        <w:t xml:space="preserve">  w zakładce „Regulamin" oraz uznaje go za wiążący,</w:t>
      </w:r>
    </w:p>
    <w:p w:rsidR="001C7E18" w:rsidRPr="007A2DBB" w:rsidRDefault="001C7E18" w:rsidP="007A2DBB">
      <w:pPr>
        <w:numPr>
          <w:ilvl w:val="1"/>
          <w:numId w:val="8"/>
        </w:numPr>
        <w:spacing w:line="360" w:lineRule="auto"/>
        <w:rPr>
          <w:rFonts w:asciiTheme="minorHAnsi" w:eastAsia="Calibri" w:hAnsiTheme="minorHAnsi" w:cstheme="minorHAnsi"/>
          <w:sz w:val="22"/>
          <w:szCs w:val="22"/>
        </w:rPr>
      </w:pPr>
      <w:r w:rsidRPr="007A2DBB">
        <w:rPr>
          <w:rFonts w:asciiTheme="minorHAnsi" w:eastAsia="Calibri" w:hAnsiTheme="minorHAnsi" w:cstheme="minorHAnsi"/>
          <w:sz w:val="22"/>
          <w:szCs w:val="22"/>
        </w:rPr>
        <w:t xml:space="preserve">zapoznał i stosuje się do Instrukcji składania ofert/wniosków dostępnej </w:t>
      </w:r>
      <w:hyperlink r:id="rId17">
        <w:r w:rsidRPr="007A2DBB">
          <w:rPr>
            <w:rFonts w:asciiTheme="minorHAnsi" w:eastAsia="Calibri" w:hAnsiTheme="minorHAnsi" w:cstheme="minorHAnsi"/>
            <w:sz w:val="22"/>
            <w:szCs w:val="22"/>
            <w:u w:val="single"/>
          </w:rPr>
          <w:t>pod linkiem</w:t>
        </w:r>
      </w:hyperlink>
      <w:r w:rsidRPr="007A2DBB">
        <w:rPr>
          <w:rFonts w:asciiTheme="minorHAnsi" w:eastAsia="Calibri" w:hAnsiTheme="minorHAnsi" w:cstheme="minorHAnsi"/>
          <w:sz w:val="22"/>
          <w:szCs w:val="22"/>
        </w:rPr>
        <w:t xml:space="preserve">. </w:t>
      </w:r>
    </w:p>
    <w:p w:rsidR="001C7E18" w:rsidRPr="007A2DBB" w:rsidRDefault="001C7E18" w:rsidP="007A2DBB">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7A2DBB">
        <w:rPr>
          <w:rFonts w:asciiTheme="minorHAnsi" w:eastAsia="Avenir-Light" w:hAnsiTheme="minorHAnsi" w:cstheme="minorHAnsi"/>
          <w:b/>
          <w:sz w:val="22"/>
          <w:szCs w:val="22"/>
        </w:rPr>
        <w:t xml:space="preserve">Zamawiający nie ponosi odpowiedzialności za złożenie oferty w sposób niezgodny z Instrukcją korzystania z </w:t>
      </w:r>
      <w:hyperlink r:id="rId18">
        <w:r w:rsidRPr="007A2DBB">
          <w:rPr>
            <w:rFonts w:asciiTheme="minorHAnsi" w:eastAsia="Avenir-Light" w:hAnsiTheme="minorHAnsi" w:cstheme="minorHAnsi"/>
            <w:b/>
            <w:sz w:val="22"/>
            <w:szCs w:val="22"/>
            <w:u w:val="single"/>
          </w:rPr>
          <w:t>platformazakupowa.pl</w:t>
        </w:r>
      </w:hyperlink>
      <w:r w:rsidRPr="007A2DBB">
        <w:rPr>
          <w:rFonts w:asciiTheme="minorHAnsi" w:eastAsia="Avenir-Light" w:hAnsiTheme="minorHAnsi" w:cstheme="minorHAnsi"/>
          <w:sz w:val="22"/>
          <w:szCs w:val="22"/>
        </w:rPr>
        <w:t xml:space="preserve">, w szczególności za sytuację, gdy zamawiający zapozna się </w:t>
      </w:r>
      <w:r w:rsidRPr="007A2DBB">
        <w:rPr>
          <w:rFonts w:asciiTheme="minorHAnsi" w:eastAsia="Avenir-Light" w:hAnsiTheme="minorHAnsi" w:cstheme="minorHAnsi"/>
          <w:sz w:val="22"/>
          <w:szCs w:val="22"/>
        </w:rPr>
        <w:br/>
        <w:t xml:space="preserve">z treścią oferty przed upływem terminu składania ofert (np. złożenie oferty w zakładce „Wyślij wiadomość do zamawiającego”). </w:t>
      </w:r>
      <w:r w:rsidRPr="007A2DBB">
        <w:rPr>
          <w:rFonts w:asciiTheme="minorHAnsi" w:eastAsia="Avenir-Light" w:hAnsiTheme="minorHAnsi" w:cstheme="minorHAnsi"/>
          <w:sz w:val="22"/>
          <w:szCs w:val="22"/>
        </w:rPr>
        <w:br/>
        <w:t xml:space="preserve">Taka oferta zostanie uznana przez Zamawiającego za ofertę handlową i nie będzie brana pod uwagę w przedmiotowym postępowaniu ponieważ nie został spełniony obowiązek narzucony </w:t>
      </w:r>
      <w:r w:rsidRPr="007A2DBB">
        <w:rPr>
          <w:rFonts w:asciiTheme="minorHAnsi" w:eastAsia="Avenir-Light" w:hAnsiTheme="minorHAnsi" w:cstheme="minorHAnsi"/>
          <w:sz w:val="22"/>
          <w:szCs w:val="22"/>
        </w:rPr>
        <w:br/>
        <w:t>w art. 221 ustawy Prawo zamówień publicznych.</w:t>
      </w:r>
    </w:p>
    <w:p w:rsidR="001C7E18" w:rsidRPr="007A2DBB" w:rsidRDefault="001C7E18" w:rsidP="007A2DBB">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7A2DBB">
        <w:rPr>
          <w:rFonts w:asciiTheme="minorHAnsi" w:eastAsia="Avenir-Light" w:hAnsiTheme="minorHAnsi" w:cstheme="minorHAnsi"/>
          <w:sz w:val="22"/>
          <w:szCs w:val="22"/>
        </w:rPr>
        <w:t xml:space="preserve">Zamawiający informuje, że instrukcje korzystania z </w:t>
      </w:r>
      <w:hyperlink r:id="rId19">
        <w:r w:rsidRPr="007A2DBB">
          <w:rPr>
            <w:rFonts w:asciiTheme="minorHAnsi" w:eastAsia="Avenir-Light" w:hAnsiTheme="minorHAnsi" w:cstheme="minorHAnsi"/>
            <w:sz w:val="22"/>
            <w:szCs w:val="22"/>
            <w:u w:val="single"/>
          </w:rPr>
          <w:t>platformazakupowa.pl</w:t>
        </w:r>
      </w:hyperlink>
      <w:r w:rsidRPr="007A2DBB">
        <w:rPr>
          <w:rFonts w:asciiTheme="minorHAnsi" w:eastAsia="Avenir-Light" w:hAnsiTheme="minorHAnsi" w:cstheme="minorHAnsi"/>
          <w:sz w:val="22"/>
          <w:szCs w:val="22"/>
        </w:rPr>
        <w:t xml:space="preserve"> dotyczące </w:t>
      </w:r>
      <w:r w:rsidRPr="007A2DBB">
        <w:rPr>
          <w:rFonts w:asciiTheme="minorHAnsi" w:eastAsia="Avenir-Light" w:hAnsiTheme="minorHAnsi" w:cstheme="minorHAnsi"/>
          <w:sz w:val="22"/>
          <w:szCs w:val="22"/>
        </w:rPr>
        <w:br/>
        <w:t xml:space="preserve">w szczególności logowania, składania wniosków o wyjaśnienie treści SWZ, składania ofert oraz innych czynności podejmowanych w niniejszym postępowaniu przy użyciu </w:t>
      </w:r>
      <w:hyperlink r:id="rId20">
        <w:r w:rsidRPr="007A2DBB">
          <w:rPr>
            <w:rFonts w:asciiTheme="minorHAnsi" w:eastAsia="Avenir-Light" w:hAnsiTheme="minorHAnsi" w:cstheme="minorHAnsi"/>
            <w:sz w:val="22"/>
            <w:szCs w:val="22"/>
            <w:u w:val="single"/>
          </w:rPr>
          <w:t>platformazakupowa.pl</w:t>
        </w:r>
      </w:hyperlink>
      <w:r w:rsidRPr="007A2DBB">
        <w:rPr>
          <w:rFonts w:asciiTheme="minorHAnsi" w:eastAsia="Avenir-Light" w:hAnsiTheme="minorHAnsi" w:cstheme="minorHAnsi"/>
          <w:sz w:val="22"/>
          <w:szCs w:val="22"/>
        </w:rPr>
        <w:t xml:space="preserve"> znajdują się w zakładce „Instrukcje dla Wykonawców" na stronie internetowej pod adresem: </w:t>
      </w:r>
      <w:hyperlink r:id="rId21">
        <w:r w:rsidRPr="007A2DBB">
          <w:rPr>
            <w:rFonts w:asciiTheme="minorHAnsi" w:eastAsia="Avenir-Light" w:hAnsiTheme="minorHAnsi" w:cstheme="minorHAnsi"/>
            <w:sz w:val="22"/>
            <w:szCs w:val="22"/>
            <w:u w:val="single"/>
          </w:rPr>
          <w:t>https://platformazakupowa.pl/strona/45-instrukcje</w:t>
        </w:r>
      </w:hyperlink>
    </w:p>
    <w:p w:rsidR="005A1346" w:rsidRPr="007A2DBB" w:rsidRDefault="00DF4F35" w:rsidP="00646540">
      <w:pPr>
        <w:pStyle w:val="Nagwek1"/>
      </w:pPr>
      <w:bookmarkStart w:id="9" w:name="_Toc184806329"/>
      <w:r w:rsidRPr="007A2DBB">
        <w:rPr>
          <w:spacing w:val="-2"/>
        </w:rPr>
        <w:lastRenderedPageBreak/>
        <w:t xml:space="preserve">Część </w:t>
      </w:r>
      <w:r w:rsidR="008D041C" w:rsidRPr="007A2DBB">
        <w:rPr>
          <w:spacing w:val="-2"/>
        </w:rPr>
        <w:t>IX</w:t>
      </w:r>
      <w:r w:rsidRPr="007A2DBB">
        <w:rPr>
          <w:spacing w:val="-2"/>
        </w:rPr>
        <w:t xml:space="preserve">  </w:t>
      </w:r>
      <w:r w:rsidRPr="007A2DBB">
        <w:t>Informacje o sposobie komunikowania się zamawiającego z wykonawcami w inny sposób niż przy użyciu środków komunikacji elektronicznej w przypadku zaistnienia jednej z sytuacji określonych w art. 65 ust. 1, art. 66 i art. 69</w:t>
      </w:r>
      <w:bookmarkEnd w:id="9"/>
    </w:p>
    <w:p w:rsidR="00DF4F35" w:rsidRPr="007A2DBB" w:rsidRDefault="00DF4F35" w:rsidP="007A2DBB">
      <w:pPr>
        <w:widowControl/>
        <w:shd w:val="clear" w:color="auto" w:fill="FFFFFF"/>
        <w:suppressAutoHyphens w:val="0"/>
        <w:spacing w:after="480" w:line="360" w:lineRule="auto"/>
        <w:textAlignment w:val="auto"/>
        <w:rPr>
          <w:rFonts w:asciiTheme="minorHAnsi" w:eastAsia="Times New Roman" w:hAnsiTheme="minorHAnsi" w:cstheme="minorHAnsi"/>
          <w:color w:val="000000"/>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t xml:space="preserve">Zamawiający nie przewiduje komunikowania się z </w:t>
      </w:r>
      <w:r w:rsidR="00DE6E7D" w:rsidRPr="007A2DBB">
        <w:rPr>
          <w:rFonts w:asciiTheme="minorHAnsi" w:eastAsia="Times New Roman" w:hAnsiTheme="minorHAnsi" w:cstheme="minorHAnsi"/>
          <w:color w:val="000000"/>
          <w:kern w:val="0"/>
          <w:sz w:val="22"/>
          <w:szCs w:val="22"/>
          <w:lang w:eastAsia="pl-PL" w:bidi="ar-SA"/>
        </w:rPr>
        <w:t>W</w:t>
      </w:r>
      <w:r w:rsidRPr="007A2DBB">
        <w:rPr>
          <w:rFonts w:asciiTheme="minorHAnsi" w:eastAsia="Times New Roman" w:hAnsiTheme="minorHAnsi" w:cstheme="minorHAnsi"/>
          <w:color w:val="000000"/>
          <w:kern w:val="0"/>
          <w:sz w:val="22"/>
          <w:szCs w:val="22"/>
          <w:lang w:eastAsia="pl-PL" w:bidi="ar-SA"/>
        </w:rPr>
        <w:t>ykonawcami w inny sposób niż przy użyciu środków komunikacji elektronicznej</w:t>
      </w:r>
      <w:r w:rsidR="000D3BF8" w:rsidRPr="007A2DBB">
        <w:rPr>
          <w:rFonts w:asciiTheme="minorHAnsi" w:eastAsia="Times New Roman" w:hAnsiTheme="minorHAnsi" w:cstheme="minorHAnsi"/>
          <w:color w:val="000000"/>
          <w:kern w:val="0"/>
          <w:sz w:val="22"/>
          <w:szCs w:val="22"/>
          <w:lang w:eastAsia="pl-PL" w:bidi="ar-SA"/>
        </w:rPr>
        <w:t>.</w:t>
      </w:r>
    </w:p>
    <w:p w:rsidR="00D61484" w:rsidRPr="00646540" w:rsidRDefault="00D61484" w:rsidP="00646540">
      <w:pPr>
        <w:pStyle w:val="Nagwek1"/>
      </w:pPr>
      <w:bookmarkStart w:id="10" w:name="_Toc184806330"/>
      <w:r w:rsidRPr="00646540">
        <w:t xml:space="preserve">Część X Wskazanie osób uprawnionych do </w:t>
      </w:r>
      <w:r w:rsidR="00DF33CC" w:rsidRPr="00646540">
        <w:t xml:space="preserve">komunikowania się z </w:t>
      </w:r>
      <w:r w:rsidR="00B01669" w:rsidRPr="00646540">
        <w:t>wykonawcami</w:t>
      </w:r>
      <w:bookmarkEnd w:id="10"/>
    </w:p>
    <w:p w:rsidR="00D61484" w:rsidRPr="007A2DBB" w:rsidRDefault="00D61484" w:rsidP="007A2DBB">
      <w:pPr>
        <w:pStyle w:val="Akapitzlist"/>
        <w:widowControl/>
        <w:numPr>
          <w:ilvl w:val="1"/>
          <w:numId w:val="11"/>
        </w:numPr>
        <w:suppressAutoHyphens w:val="0"/>
        <w:spacing w:line="360" w:lineRule="auto"/>
        <w:ind w:left="426" w:hanging="426"/>
        <w:contextualSpacing/>
        <w:textAlignment w:val="auto"/>
        <w:rPr>
          <w:rFonts w:asciiTheme="minorHAnsi" w:eastAsia="Times New Roman" w:hAnsiTheme="minorHAnsi" w:cstheme="minorHAnsi"/>
          <w:sz w:val="22"/>
          <w:szCs w:val="22"/>
          <w:lang w:eastAsia="pl-PL"/>
        </w:rPr>
      </w:pPr>
      <w:bookmarkStart w:id="11" w:name="mip51081564"/>
      <w:bookmarkEnd w:id="11"/>
      <w:r w:rsidRPr="007A2DBB">
        <w:rPr>
          <w:rFonts w:asciiTheme="minorHAnsi" w:eastAsia="Times New Roman" w:hAnsiTheme="minorHAnsi" w:cstheme="minorHAnsi"/>
          <w:sz w:val="22"/>
          <w:szCs w:val="22"/>
          <w:lang w:eastAsia="pl-PL"/>
        </w:rPr>
        <w:t xml:space="preserve">Zamawiający wyznacza następujące osoby do kontaktu z Wykonawcami: </w:t>
      </w:r>
    </w:p>
    <w:p w:rsidR="00200D61" w:rsidRPr="007A2DBB" w:rsidRDefault="00200D61" w:rsidP="007A2DBB">
      <w:pPr>
        <w:spacing w:line="360" w:lineRule="auto"/>
        <w:ind w:left="142" w:hanging="142"/>
        <w:rPr>
          <w:rFonts w:asciiTheme="minorHAnsi" w:hAnsiTheme="minorHAnsi" w:cstheme="minorHAnsi"/>
          <w:b/>
          <w:bCs/>
          <w:iCs/>
          <w:sz w:val="22"/>
          <w:szCs w:val="22"/>
          <w:lang w:eastAsia="pl-PL"/>
        </w:rPr>
      </w:pPr>
      <w:r w:rsidRPr="007A2DBB">
        <w:rPr>
          <w:rFonts w:asciiTheme="minorHAnsi" w:hAnsiTheme="minorHAnsi" w:cstheme="minorHAnsi"/>
          <w:b/>
          <w:bCs/>
          <w:iCs/>
          <w:sz w:val="22"/>
          <w:szCs w:val="22"/>
          <w:lang w:eastAsia="pl-PL"/>
        </w:rPr>
        <w:t xml:space="preserve">- </w:t>
      </w:r>
      <w:r w:rsidR="00D61484" w:rsidRPr="007A2DBB">
        <w:rPr>
          <w:rFonts w:asciiTheme="minorHAnsi" w:hAnsiTheme="minorHAnsi" w:cstheme="minorHAnsi"/>
          <w:b/>
          <w:bCs/>
          <w:iCs/>
          <w:sz w:val="22"/>
          <w:szCs w:val="22"/>
          <w:lang w:eastAsia="pl-PL"/>
        </w:rPr>
        <w:t xml:space="preserve">w sprawach merytorycznych: </w:t>
      </w:r>
      <w:r w:rsidR="00F9239E">
        <w:rPr>
          <w:rFonts w:asciiTheme="minorHAnsi" w:hAnsiTheme="minorHAnsi" w:cstheme="minorHAnsi"/>
          <w:bCs/>
          <w:iCs/>
          <w:sz w:val="22"/>
          <w:szCs w:val="22"/>
        </w:rPr>
        <w:t xml:space="preserve">Agnieszka </w:t>
      </w:r>
      <w:proofErr w:type="spellStart"/>
      <w:r w:rsidR="00F9239E">
        <w:rPr>
          <w:rFonts w:asciiTheme="minorHAnsi" w:hAnsiTheme="minorHAnsi" w:cstheme="minorHAnsi"/>
          <w:bCs/>
          <w:iCs/>
          <w:sz w:val="22"/>
          <w:szCs w:val="22"/>
        </w:rPr>
        <w:t>Janucik</w:t>
      </w:r>
      <w:proofErr w:type="spellEnd"/>
      <w:r w:rsidR="008209D3" w:rsidRPr="007A2DBB">
        <w:rPr>
          <w:rFonts w:asciiTheme="minorHAnsi" w:hAnsiTheme="minorHAnsi" w:cstheme="minorHAnsi"/>
          <w:sz w:val="22"/>
          <w:szCs w:val="22"/>
        </w:rPr>
        <w:t>,</w:t>
      </w:r>
      <w:r w:rsidR="00754A1A" w:rsidRPr="007A2DBB">
        <w:rPr>
          <w:rFonts w:asciiTheme="minorHAnsi" w:hAnsiTheme="minorHAnsi" w:cstheme="minorHAnsi"/>
          <w:sz w:val="22"/>
          <w:szCs w:val="22"/>
        </w:rPr>
        <w:t xml:space="preserve"> </w:t>
      </w:r>
      <w:r w:rsidR="00D61484" w:rsidRPr="007A2DBB">
        <w:rPr>
          <w:rFonts w:asciiTheme="minorHAnsi" w:hAnsiTheme="minorHAnsi" w:cstheme="minorHAnsi"/>
          <w:sz w:val="22"/>
          <w:szCs w:val="22"/>
        </w:rPr>
        <w:t xml:space="preserve">e-mail: </w:t>
      </w:r>
      <w:hyperlink r:id="rId22" w:history="1">
        <w:r w:rsidR="00F9239E" w:rsidRPr="00C11F19">
          <w:rPr>
            <w:rStyle w:val="Hipercze"/>
            <w:rFonts w:asciiTheme="minorHAnsi" w:hAnsiTheme="minorHAnsi" w:cstheme="minorHAnsi"/>
            <w:b/>
            <w:bCs/>
            <w:iCs/>
            <w:sz w:val="22"/>
            <w:szCs w:val="22"/>
            <w:lang w:eastAsia="pl-PL"/>
          </w:rPr>
          <w:t>agnieszka.janucik@umb.edu.pl</w:t>
        </w:r>
      </w:hyperlink>
      <w:r w:rsidR="00F9239E">
        <w:rPr>
          <w:rFonts w:asciiTheme="minorHAnsi" w:hAnsiTheme="minorHAnsi" w:cstheme="minorHAnsi"/>
          <w:b/>
          <w:bCs/>
          <w:iCs/>
          <w:sz w:val="22"/>
          <w:szCs w:val="22"/>
          <w:lang w:eastAsia="pl-PL"/>
        </w:rPr>
        <w:t xml:space="preserve">, </w:t>
      </w:r>
      <w:r w:rsidR="00F9239E" w:rsidRPr="00F9239E">
        <w:rPr>
          <w:rFonts w:asciiTheme="minorHAnsi" w:hAnsiTheme="minorHAnsi" w:cstheme="minorHAnsi"/>
          <w:bCs/>
          <w:iCs/>
          <w:sz w:val="22"/>
          <w:szCs w:val="22"/>
          <w:lang w:eastAsia="pl-PL"/>
        </w:rPr>
        <w:t>nr tel.: 85-7485446</w:t>
      </w:r>
    </w:p>
    <w:p w:rsidR="00F9239E" w:rsidRPr="00F9239E" w:rsidRDefault="00200D61" w:rsidP="00F9239E">
      <w:pPr>
        <w:spacing w:line="360" w:lineRule="auto"/>
        <w:ind w:left="426" w:hanging="426"/>
        <w:rPr>
          <w:rFonts w:asciiTheme="minorHAnsi" w:hAnsiTheme="minorHAnsi" w:cstheme="minorHAnsi"/>
          <w:b/>
          <w:bCs/>
          <w:iCs/>
          <w:color w:val="0000FF"/>
          <w:sz w:val="22"/>
          <w:szCs w:val="22"/>
          <w:u w:val="single"/>
          <w:lang w:val="en-US" w:eastAsia="pl-PL"/>
        </w:rPr>
      </w:pPr>
      <w:r w:rsidRPr="007A2DBB">
        <w:rPr>
          <w:rFonts w:asciiTheme="minorHAnsi" w:hAnsiTheme="minorHAnsi" w:cstheme="minorHAnsi"/>
          <w:b/>
          <w:bCs/>
          <w:iCs/>
          <w:sz w:val="22"/>
          <w:szCs w:val="22"/>
          <w:lang w:eastAsia="pl-PL"/>
        </w:rPr>
        <w:t xml:space="preserve">- </w:t>
      </w:r>
      <w:r w:rsidR="00D61484" w:rsidRPr="007A2DBB">
        <w:rPr>
          <w:rFonts w:asciiTheme="minorHAnsi" w:hAnsiTheme="minorHAnsi" w:cstheme="minorHAnsi"/>
          <w:b/>
          <w:bCs/>
          <w:iCs/>
          <w:sz w:val="22"/>
          <w:szCs w:val="22"/>
          <w:lang w:eastAsia="pl-PL"/>
        </w:rPr>
        <w:t xml:space="preserve">w sprawach formalnych: </w:t>
      </w:r>
      <w:r w:rsidR="00F9239E">
        <w:rPr>
          <w:rFonts w:asciiTheme="minorHAnsi" w:hAnsiTheme="minorHAnsi" w:cstheme="minorHAnsi"/>
          <w:bCs/>
          <w:iCs/>
          <w:sz w:val="22"/>
          <w:szCs w:val="22"/>
          <w:lang w:eastAsia="pl-PL"/>
        </w:rPr>
        <w:t>Agata Rekuć</w:t>
      </w:r>
      <w:r w:rsidR="008209D3" w:rsidRPr="007A2DBB">
        <w:rPr>
          <w:rFonts w:asciiTheme="minorHAnsi" w:hAnsiTheme="minorHAnsi" w:cstheme="minorHAnsi"/>
          <w:bCs/>
          <w:iCs/>
          <w:sz w:val="22"/>
          <w:szCs w:val="22"/>
          <w:lang w:eastAsia="pl-PL"/>
        </w:rPr>
        <w:t xml:space="preserve">, </w:t>
      </w:r>
      <w:r w:rsidR="00D61484" w:rsidRPr="007A2DBB">
        <w:rPr>
          <w:rFonts w:asciiTheme="minorHAnsi" w:hAnsiTheme="minorHAnsi" w:cstheme="minorHAnsi"/>
          <w:bCs/>
          <w:iCs/>
          <w:sz w:val="22"/>
          <w:szCs w:val="22"/>
          <w:lang w:val="en-US" w:eastAsia="pl-PL"/>
        </w:rPr>
        <w:t xml:space="preserve">e-mail: </w:t>
      </w:r>
      <w:hyperlink r:id="rId23" w:history="1">
        <w:r w:rsidR="00F9239E" w:rsidRPr="00C11F19">
          <w:rPr>
            <w:rStyle w:val="Hipercze"/>
            <w:rFonts w:asciiTheme="minorHAnsi" w:hAnsiTheme="minorHAnsi" w:cstheme="minorHAnsi"/>
            <w:b/>
            <w:bCs/>
            <w:iCs/>
            <w:sz w:val="22"/>
            <w:szCs w:val="22"/>
            <w:lang w:val="en-US" w:eastAsia="pl-PL"/>
          </w:rPr>
          <w:t>agata.rekuc@umb.edu.pl</w:t>
        </w:r>
      </w:hyperlink>
      <w:r w:rsidR="00F9239E">
        <w:rPr>
          <w:rStyle w:val="Hipercze"/>
          <w:rFonts w:asciiTheme="minorHAnsi" w:hAnsiTheme="minorHAnsi" w:cstheme="minorHAnsi"/>
          <w:b/>
          <w:bCs/>
          <w:iCs/>
          <w:sz w:val="22"/>
          <w:szCs w:val="22"/>
          <w:lang w:val="en-US" w:eastAsia="pl-PL"/>
        </w:rPr>
        <w:t xml:space="preserve">, </w:t>
      </w:r>
      <w:r w:rsidR="00F9239E" w:rsidRPr="00F9239E">
        <w:rPr>
          <w:rFonts w:asciiTheme="minorHAnsi" w:hAnsiTheme="minorHAnsi" w:cstheme="minorHAnsi"/>
          <w:bCs/>
          <w:iCs/>
          <w:sz w:val="22"/>
          <w:szCs w:val="22"/>
          <w:lang w:eastAsia="pl-PL"/>
        </w:rPr>
        <w:t>nr tel.</w:t>
      </w:r>
      <w:r w:rsidR="00F9239E">
        <w:rPr>
          <w:rFonts w:asciiTheme="minorHAnsi" w:hAnsiTheme="minorHAnsi" w:cstheme="minorHAnsi"/>
          <w:bCs/>
          <w:iCs/>
          <w:sz w:val="22"/>
          <w:szCs w:val="22"/>
          <w:lang w:eastAsia="pl-PL"/>
        </w:rPr>
        <w:t xml:space="preserve"> 85-7485443</w:t>
      </w:r>
    </w:p>
    <w:p w:rsidR="002D0128" w:rsidRPr="007A2DBB" w:rsidRDefault="002D0128" w:rsidP="007A2DBB">
      <w:pPr>
        <w:spacing w:after="480" w:line="360" w:lineRule="auto"/>
        <w:ind w:left="284" w:hanging="284"/>
        <w:rPr>
          <w:rFonts w:asciiTheme="minorHAnsi" w:hAnsiTheme="minorHAnsi" w:cstheme="minorHAnsi"/>
          <w:bCs/>
          <w:iCs/>
          <w:sz w:val="22"/>
          <w:szCs w:val="22"/>
          <w:lang w:eastAsia="pl-PL"/>
        </w:rPr>
      </w:pPr>
      <w:r w:rsidRPr="007A2DBB">
        <w:rPr>
          <w:rFonts w:asciiTheme="minorHAnsi" w:hAnsiTheme="minorHAnsi" w:cstheme="minorHAnsi"/>
          <w:bCs/>
          <w:iCs/>
          <w:sz w:val="22"/>
          <w:szCs w:val="22"/>
          <w:lang w:eastAsia="pl-PL"/>
        </w:rPr>
        <w:t>2</w:t>
      </w:r>
      <w:r w:rsidRPr="007A2DBB">
        <w:rPr>
          <w:rFonts w:asciiTheme="minorHAnsi" w:hAnsiTheme="minorHAnsi" w:cstheme="minorHAnsi"/>
          <w:b/>
          <w:bCs/>
          <w:iCs/>
          <w:sz w:val="22"/>
          <w:szCs w:val="22"/>
          <w:lang w:eastAsia="pl-PL"/>
        </w:rPr>
        <w:t>.</w:t>
      </w:r>
      <w:r w:rsidRPr="007A2DBB">
        <w:rPr>
          <w:rFonts w:asciiTheme="minorHAnsi" w:hAnsiTheme="minorHAnsi" w:cstheme="minorHAnsi"/>
          <w:bCs/>
          <w:iCs/>
          <w:color w:val="FF0000"/>
          <w:sz w:val="22"/>
          <w:szCs w:val="22"/>
          <w:lang w:eastAsia="pl-PL"/>
        </w:rPr>
        <w:t xml:space="preserve"> </w:t>
      </w:r>
      <w:r w:rsidR="00E03328" w:rsidRPr="007A2DBB">
        <w:rPr>
          <w:rFonts w:asciiTheme="minorHAnsi" w:hAnsiTheme="minorHAnsi" w:cstheme="minorHAnsi"/>
          <w:bCs/>
          <w:iCs/>
          <w:sz w:val="22"/>
          <w:szCs w:val="22"/>
          <w:lang w:eastAsia="pl-PL"/>
        </w:rPr>
        <w:t xml:space="preserve">Komunikacja ustna dopuszczalna jest tylko w odniesieniu do informacji, które nie są istotne, w szczególności nie dotyczą ogłoszenia o zamówieniu lub dokumentów zamówienia. </w:t>
      </w:r>
    </w:p>
    <w:p w:rsidR="00DF4F35" w:rsidRPr="007A2DBB" w:rsidRDefault="00DF4F35" w:rsidP="00646540">
      <w:pPr>
        <w:pStyle w:val="Nagwek1"/>
      </w:pPr>
      <w:bookmarkStart w:id="12" w:name="_Toc184806331"/>
      <w:r w:rsidRPr="007A2DBB">
        <w:t xml:space="preserve">Część </w:t>
      </w:r>
      <w:r w:rsidR="008D041C" w:rsidRPr="007A2DBB">
        <w:t>X</w:t>
      </w:r>
      <w:r w:rsidR="00D61484" w:rsidRPr="007A2DBB">
        <w:t>I</w:t>
      </w:r>
      <w:r w:rsidR="008D041C" w:rsidRPr="007A2DBB">
        <w:t xml:space="preserve"> </w:t>
      </w:r>
      <w:r w:rsidRPr="007A2DBB">
        <w:t>Termin związania ofertą</w:t>
      </w:r>
      <w:bookmarkEnd w:id="12"/>
    </w:p>
    <w:p w:rsidR="000D0B44" w:rsidRPr="007A2DBB" w:rsidRDefault="000D0B44" w:rsidP="007A2DBB">
      <w:pPr>
        <w:numPr>
          <w:ilvl w:val="0"/>
          <w:numId w:val="7"/>
        </w:numPr>
        <w:tabs>
          <w:tab w:val="left" w:pos="-567"/>
        </w:tabs>
        <w:spacing w:line="360" w:lineRule="auto"/>
        <w:ind w:left="284" w:hanging="284"/>
        <w:contextualSpacing/>
        <w:rPr>
          <w:rFonts w:asciiTheme="minorHAnsi" w:hAnsiTheme="minorHAnsi" w:cstheme="minorHAnsi"/>
          <w:color w:val="0070C0"/>
          <w:sz w:val="22"/>
          <w:szCs w:val="22"/>
        </w:rPr>
      </w:pPr>
      <w:r w:rsidRPr="007A2DBB">
        <w:rPr>
          <w:rFonts w:asciiTheme="minorHAnsi" w:hAnsiTheme="minorHAnsi" w:cstheme="minorHAnsi"/>
          <w:bCs/>
          <w:sz w:val="22"/>
          <w:szCs w:val="22"/>
        </w:rPr>
        <w:t xml:space="preserve">Wykonawca składający ofertę jest nią związany </w:t>
      </w:r>
      <w:r w:rsidRPr="007A2DBB">
        <w:rPr>
          <w:rFonts w:asciiTheme="minorHAnsi" w:hAnsiTheme="minorHAnsi" w:cstheme="minorHAnsi"/>
          <w:b/>
          <w:bCs/>
          <w:sz w:val="22"/>
          <w:szCs w:val="22"/>
        </w:rPr>
        <w:t>30 dni,</w:t>
      </w:r>
      <w:r w:rsidRPr="007A2DBB">
        <w:rPr>
          <w:rFonts w:asciiTheme="minorHAnsi" w:hAnsiTheme="minorHAnsi" w:cstheme="minorHAnsi"/>
          <w:bCs/>
          <w:sz w:val="22"/>
          <w:szCs w:val="22"/>
        </w:rPr>
        <w:t xml:space="preserve"> licząc od dnia upływu terminu</w:t>
      </w:r>
      <w:r w:rsidRPr="007A2DBB">
        <w:rPr>
          <w:rFonts w:asciiTheme="minorHAnsi" w:hAnsiTheme="minorHAnsi" w:cstheme="minorHAnsi"/>
          <w:bCs/>
          <w:color w:val="FF0000"/>
          <w:sz w:val="22"/>
          <w:szCs w:val="22"/>
        </w:rPr>
        <w:t xml:space="preserve"> </w:t>
      </w:r>
      <w:r w:rsidRPr="007A2DBB">
        <w:rPr>
          <w:rFonts w:asciiTheme="minorHAnsi" w:hAnsiTheme="minorHAnsi" w:cstheme="minorHAnsi"/>
          <w:bCs/>
          <w:sz w:val="22"/>
          <w:szCs w:val="22"/>
        </w:rPr>
        <w:t>składania ofert, tj.</w:t>
      </w:r>
      <w:r w:rsidRPr="007A2DBB">
        <w:rPr>
          <w:rFonts w:asciiTheme="minorHAnsi" w:hAnsiTheme="minorHAnsi" w:cstheme="minorHAnsi"/>
          <w:bCs/>
          <w:color w:val="FF0000"/>
          <w:sz w:val="22"/>
          <w:szCs w:val="22"/>
        </w:rPr>
        <w:t xml:space="preserve"> </w:t>
      </w:r>
      <w:r w:rsidRPr="007A2DBB">
        <w:rPr>
          <w:rFonts w:asciiTheme="minorHAnsi" w:hAnsiTheme="minorHAnsi" w:cstheme="minorHAnsi"/>
          <w:b/>
          <w:bCs/>
          <w:color w:val="0070C0"/>
          <w:sz w:val="22"/>
          <w:szCs w:val="22"/>
          <w:u w:val="single"/>
        </w:rPr>
        <w:t xml:space="preserve">do dnia </w:t>
      </w:r>
      <w:r w:rsidR="0023419F">
        <w:rPr>
          <w:rFonts w:asciiTheme="minorHAnsi" w:hAnsiTheme="minorHAnsi" w:cstheme="minorHAnsi"/>
          <w:b/>
          <w:bCs/>
          <w:color w:val="0070C0"/>
          <w:sz w:val="22"/>
          <w:szCs w:val="22"/>
          <w:u w:val="single"/>
        </w:rPr>
        <w:t>17.01</w:t>
      </w:r>
      <w:r w:rsidR="00BB3AF5" w:rsidRPr="007A2DBB">
        <w:rPr>
          <w:rFonts w:asciiTheme="minorHAnsi" w:hAnsiTheme="minorHAnsi" w:cstheme="minorHAnsi"/>
          <w:b/>
          <w:bCs/>
          <w:color w:val="0070C0"/>
          <w:sz w:val="22"/>
          <w:szCs w:val="22"/>
          <w:u w:val="single"/>
        </w:rPr>
        <w:t>.</w:t>
      </w:r>
      <w:r w:rsidR="00C83001" w:rsidRPr="007A2DBB">
        <w:rPr>
          <w:rFonts w:asciiTheme="minorHAnsi" w:hAnsiTheme="minorHAnsi" w:cstheme="minorHAnsi"/>
          <w:b/>
          <w:bCs/>
          <w:color w:val="0070C0"/>
          <w:sz w:val="22"/>
          <w:szCs w:val="22"/>
          <w:u w:val="single"/>
        </w:rPr>
        <w:t>202</w:t>
      </w:r>
      <w:r w:rsidR="0023419F">
        <w:rPr>
          <w:rFonts w:asciiTheme="minorHAnsi" w:hAnsiTheme="minorHAnsi" w:cstheme="minorHAnsi"/>
          <w:b/>
          <w:bCs/>
          <w:color w:val="0070C0"/>
          <w:sz w:val="22"/>
          <w:szCs w:val="22"/>
          <w:u w:val="single"/>
        </w:rPr>
        <w:t>5</w:t>
      </w:r>
      <w:r w:rsidR="00252CB9" w:rsidRPr="007A2DBB">
        <w:rPr>
          <w:rFonts w:asciiTheme="minorHAnsi" w:hAnsiTheme="minorHAnsi" w:cstheme="minorHAnsi"/>
          <w:b/>
          <w:color w:val="0070C0"/>
          <w:sz w:val="22"/>
          <w:szCs w:val="22"/>
          <w:u w:val="single"/>
        </w:rPr>
        <w:t xml:space="preserve"> r.</w:t>
      </w:r>
    </w:p>
    <w:p w:rsidR="00DF4F35" w:rsidRPr="007A2DBB" w:rsidRDefault="00DF4F35" w:rsidP="007A2DBB">
      <w:pPr>
        <w:pStyle w:val="Akapitzlist"/>
        <w:widowControl/>
        <w:numPr>
          <w:ilvl w:val="0"/>
          <w:numId w:val="7"/>
        </w:numPr>
        <w:tabs>
          <w:tab w:val="left" w:pos="-709"/>
        </w:tabs>
        <w:suppressAutoHyphens w:val="0"/>
        <w:spacing w:line="360" w:lineRule="auto"/>
        <w:ind w:left="284" w:hanging="284"/>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DF4F35" w:rsidRPr="007A2DBB" w:rsidRDefault="00DF4F35" w:rsidP="007A2DBB">
      <w:pPr>
        <w:pStyle w:val="Akapitzlist"/>
        <w:widowControl/>
        <w:numPr>
          <w:ilvl w:val="0"/>
          <w:numId w:val="7"/>
        </w:numPr>
        <w:tabs>
          <w:tab w:val="left" w:pos="-709"/>
        </w:tabs>
        <w:suppressAutoHyphens w:val="0"/>
        <w:spacing w:line="360" w:lineRule="auto"/>
        <w:ind w:left="284" w:hanging="284"/>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Przedłużenie terminu związania ofertą, o którym mowa w ust. 2, wymaga złożenia przez wykonawcę pisemnego oświadczenia o wyrażeniu zgody na przedłużenie terminu związania ofertą. </w:t>
      </w:r>
    </w:p>
    <w:p w:rsidR="00DF4F35" w:rsidRPr="007A2DBB" w:rsidRDefault="00DF4F35" w:rsidP="007A2DBB">
      <w:pPr>
        <w:pStyle w:val="Akapitzlist"/>
        <w:widowControl/>
        <w:numPr>
          <w:ilvl w:val="0"/>
          <w:numId w:val="7"/>
        </w:numPr>
        <w:suppressAutoHyphens w:val="0"/>
        <w:spacing w:after="480" w:line="360" w:lineRule="auto"/>
        <w:ind w:left="284" w:hanging="284"/>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Bieg terminu związania ofertą rozpoczyna się wraz z upływem terminu składania ofert.</w:t>
      </w:r>
    </w:p>
    <w:p w:rsidR="00CC45F9" w:rsidRPr="00646540" w:rsidRDefault="008D041C" w:rsidP="00646540">
      <w:pPr>
        <w:pStyle w:val="Nagwek1"/>
      </w:pPr>
      <w:bookmarkStart w:id="13" w:name="_Toc184806332"/>
      <w:r w:rsidRPr="00646540">
        <w:t xml:space="preserve">Część </w:t>
      </w:r>
      <w:r w:rsidR="002E6F9F" w:rsidRPr="00646540">
        <w:t>X</w:t>
      </w:r>
      <w:r w:rsidRPr="00646540">
        <w:t>I</w:t>
      </w:r>
      <w:r w:rsidR="004E5CD0" w:rsidRPr="00646540">
        <w:t>I</w:t>
      </w:r>
      <w:r w:rsidR="00605CA2" w:rsidRPr="00646540">
        <w:t xml:space="preserve"> </w:t>
      </w:r>
      <w:r w:rsidR="002E6F9F" w:rsidRPr="00646540">
        <w:t>Opis sposobu przygoto</w:t>
      </w:r>
      <w:r w:rsidR="000D1776" w:rsidRPr="00646540">
        <w:t>w</w:t>
      </w:r>
      <w:r w:rsidR="002E6F9F" w:rsidRPr="00646540">
        <w:t>ania ofert</w:t>
      </w:r>
      <w:r w:rsidR="000D1776" w:rsidRPr="00646540">
        <w:t>y</w:t>
      </w:r>
      <w:bookmarkEnd w:id="13"/>
      <w:r w:rsidR="002E6F9F" w:rsidRPr="00646540">
        <w:t xml:space="preserve"> </w:t>
      </w:r>
    </w:p>
    <w:p w:rsidR="006B02F7" w:rsidRPr="00646540" w:rsidRDefault="001F1B62" w:rsidP="00646540">
      <w:pPr>
        <w:spacing w:line="360" w:lineRule="auto"/>
        <w:rPr>
          <w:rFonts w:asciiTheme="minorHAnsi" w:hAnsiTheme="minorHAnsi" w:cstheme="minorHAnsi"/>
          <w:sz w:val="22"/>
          <w:szCs w:val="22"/>
        </w:rPr>
      </w:pPr>
      <w:r w:rsidRPr="00646540">
        <w:rPr>
          <w:rFonts w:asciiTheme="minorHAnsi" w:hAnsiTheme="minorHAnsi" w:cstheme="minorHAnsi"/>
          <w:sz w:val="22"/>
          <w:szCs w:val="22"/>
        </w:rPr>
        <w:t xml:space="preserve">Ofertę </w:t>
      </w:r>
      <w:r w:rsidR="00C83001" w:rsidRPr="00646540">
        <w:rPr>
          <w:rFonts w:asciiTheme="minorHAnsi" w:hAnsiTheme="minorHAnsi" w:cstheme="minorHAnsi"/>
          <w:sz w:val="22"/>
          <w:szCs w:val="22"/>
        </w:rPr>
        <w:t>składa</w:t>
      </w:r>
      <w:r w:rsidR="002E6F9F" w:rsidRPr="00646540">
        <w:rPr>
          <w:rFonts w:asciiTheme="minorHAnsi" w:hAnsiTheme="minorHAnsi" w:cstheme="minorHAnsi"/>
          <w:sz w:val="22"/>
          <w:szCs w:val="22"/>
        </w:rPr>
        <w:t xml:space="preserve"> się w postaci elektronicznej w systemie pod adresem</w:t>
      </w:r>
      <w:r w:rsidRPr="00646540">
        <w:rPr>
          <w:rFonts w:asciiTheme="minorHAnsi" w:hAnsiTheme="minorHAnsi" w:cstheme="minorHAnsi"/>
          <w:sz w:val="22"/>
          <w:szCs w:val="22"/>
        </w:rPr>
        <w:t>:</w:t>
      </w:r>
      <w:r w:rsidR="00646540" w:rsidRPr="00646540">
        <w:rPr>
          <w:rFonts w:asciiTheme="minorHAnsi" w:hAnsiTheme="minorHAnsi" w:cstheme="minorHAnsi"/>
          <w:sz w:val="22"/>
          <w:szCs w:val="22"/>
        </w:rPr>
        <w:t xml:space="preserve"> </w:t>
      </w:r>
      <w:hyperlink r:id="rId24" w:history="1">
        <w:r w:rsidR="0023419F" w:rsidRPr="00F9239E">
          <w:rPr>
            <w:rStyle w:val="Hipercze"/>
            <w:rFonts w:asciiTheme="minorHAnsi" w:hAnsiTheme="minorHAnsi" w:cstheme="minorHAnsi"/>
            <w:b/>
            <w:i/>
            <w:color w:val="auto"/>
            <w:sz w:val="22"/>
            <w:szCs w:val="22"/>
          </w:rPr>
          <w:t>wskazanym</w:t>
        </w:r>
      </w:hyperlink>
      <w:r w:rsidR="0023419F" w:rsidRPr="00F9239E">
        <w:rPr>
          <w:rStyle w:val="Hipercze"/>
          <w:rFonts w:asciiTheme="minorHAnsi" w:hAnsiTheme="minorHAnsi" w:cstheme="minorHAnsi"/>
          <w:b/>
          <w:i/>
          <w:color w:val="auto"/>
          <w:sz w:val="22"/>
          <w:szCs w:val="22"/>
        </w:rPr>
        <w:t xml:space="preserve"> w części I pkt. 4</w:t>
      </w:r>
      <w:r w:rsidR="0023419F">
        <w:rPr>
          <w:rStyle w:val="Hipercze"/>
          <w:rFonts w:asciiTheme="minorHAnsi" w:hAnsiTheme="minorHAnsi" w:cstheme="minorHAnsi"/>
          <w:b/>
          <w:i/>
          <w:color w:val="auto"/>
          <w:sz w:val="22"/>
          <w:szCs w:val="22"/>
        </w:rPr>
        <w:t xml:space="preserve"> </w:t>
      </w:r>
      <w:r w:rsidR="00B01669" w:rsidRPr="00646540">
        <w:rPr>
          <w:rFonts w:asciiTheme="minorHAnsi" w:hAnsiTheme="minorHAnsi" w:cstheme="minorHAnsi"/>
          <w:sz w:val="22"/>
          <w:szCs w:val="22"/>
        </w:rPr>
        <w:t>w terminie wskazanym w SWZ.</w:t>
      </w:r>
    </w:p>
    <w:p w:rsidR="00836F8E" w:rsidRPr="00646540" w:rsidRDefault="006B02F7" w:rsidP="00646540">
      <w:pPr>
        <w:suppressAutoHyphens w:val="0"/>
        <w:autoSpaceDE w:val="0"/>
        <w:autoSpaceDN w:val="0"/>
        <w:adjustRightInd w:val="0"/>
        <w:spacing w:after="240" w:line="360" w:lineRule="auto"/>
        <w:ind w:left="284" w:hanging="284"/>
        <w:textAlignment w:val="auto"/>
        <w:rPr>
          <w:rFonts w:asciiTheme="minorHAnsi" w:eastAsia="Times New Roman" w:hAnsiTheme="minorHAnsi" w:cstheme="minorHAnsi"/>
          <w:b/>
          <w:color w:val="000000"/>
          <w:kern w:val="0"/>
          <w:sz w:val="22"/>
          <w:szCs w:val="22"/>
          <w:u w:val="single"/>
          <w:lang w:eastAsia="pl-PL" w:bidi="ar-SA"/>
        </w:rPr>
      </w:pPr>
      <w:r w:rsidRPr="00646540">
        <w:rPr>
          <w:rFonts w:asciiTheme="minorHAnsi" w:eastAsia="Times New Roman" w:hAnsiTheme="minorHAnsi" w:cstheme="minorHAnsi"/>
          <w:b/>
          <w:color w:val="000000"/>
          <w:kern w:val="0"/>
          <w:sz w:val="22"/>
          <w:szCs w:val="22"/>
          <w:u w:val="single"/>
          <w:lang w:eastAsia="pl-PL" w:bidi="ar-SA"/>
        </w:rPr>
        <w:t>Rozdział I</w:t>
      </w:r>
    </w:p>
    <w:p w:rsidR="002E6F9F" w:rsidRPr="007A2DBB" w:rsidRDefault="002E6F9F" w:rsidP="007A2DBB">
      <w:pPr>
        <w:pStyle w:val="Akapitzlist"/>
        <w:numPr>
          <w:ilvl w:val="0"/>
          <w:numId w:val="9"/>
        </w:numPr>
        <w:suppressAutoHyphens w:val="0"/>
        <w:autoSpaceDE w:val="0"/>
        <w:autoSpaceDN w:val="0"/>
        <w:adjustRightInd w:val="0"/>
        <w:spacing w:after="240" w:line="360" w:lineRule="auto"/>
        <w:textAlignment w:val="auto"/>
        <w:rPr>
          <w:rFonts w:asciiTheme="minorHAnsi" w:eastAsia="Times New Roman" w:hAnsiTheme="minorHAnsi" w:cstheme="minorHAnsi"/>
          <w:b/>
          <w:color w:val="000000"/>
          <w:kern w:val="0"/>
          <w:sz w:val="22"/>
          <w:szCs w:val="22"/>
          <w:u w:val="single"/>
          <w:lang w:eastAsia="pl-PL" w:bidi="ar-SA"/>
        </w:rPr>
      </w:pPr>
      <w:r w:rsidRPr="007A2DBB">
        <w:rPr>
          <w:rFonts w:asciiTheme="minorHAnsi" w:eastAsia="Times New Roman" w:hAnsiTheme="minorHAnsi" w:cstheme="minorHAnsi"/>
          <w:bCs/>
          <w:kern w:val="32"/>
          <w:sz w:val="22"/>
          <w:szCs w:val="22"/>
          <w:lang w:val="x-none" w:eastAsia="x-none" w:bidi="ar-SA"/>
        </w:rPr>
        <w:t>Oferta musi zawierać następujące oświadczenia i dokumenty:</w:t>
      </w:r>
    </w:p>
    <w:p w:rsidR="001D1649" w:rsidRPr="007A2DBB" w:rsidRDefault="002E6F9F" w:rsidP="007A2DBB">
      <w:pPr>
        <w:widowControl/>
        <w:numPr>
          <w:ilvl w:val="1"/>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u w:val="single"/>
          <w:lang w:eastAsia="en-US" w:bidi="ar-SA"/>
        </w:rPr>
      </w:pPr>
      <w:r w:rsidRPr="007A2DBB">
        <w:rPr>
          <w:rFonts w:asciiTheme="minorHAnsi" w:eastAsia="Times New Roman" w:hAnsiTheme="minorHAnsi" w:cstheme="minorHAnsi"/>
          <w:kern w:val="0"/>
          <w:sz w:val="22"/>
          <w:szCs w:val="22"/>
          <w:lang w:eastAsia="en-US" w:bidi="ar-SA"/>
        </w:rPr>
        <w:t>Formularz ofert</w:t>
      </w:r>
      <w:r w:rsidR="00032170" w:rsidRPr="007A2DBB">
        <w:rPr>
          <w:rFonts w:asciiTheme="minorHAnsi" w:eastAsia="Times New Roman" w:hAnsiTheme="minorHAnsi" w:cstheme="minorHAnsi"/>
          <w:kern w:val="0"/>
          <w:sz w:val="22"/>
          <w:szCs w:val="22"/>
          <w:lang w:eastAsia="en-US" w:bidi="ar-SA"/>
        </w:rPr>
        <w:t>owy</w:t>
      </w:r>
      <w:r w:rsidRPr="007A2DBB">
        <w:rPr>
          <w:rFonts w:asciiTheme="minorHAnsi" w:eastAsia="Times New Roman" w:hAnsiTheme="minorHAnsi" w:cstheme="minorHAnsi"/>
          <w:kern w:val="0"/>
          <w:sz w:val="22"/>
          <w:szCs w:val="22"/>
          <w:lang w:eastAsia="en-US" w:bidi="ar-SA"/>
        </w:rPr>
        <w:t xml:space="preserve"> </w:t>
      </w:r>
      <w:r w:rsidR="00366AFE" w:rsidRPr="007A2DBB">
        <w:rPr>
          <w:rFonts w:asciiTheme="minorHAnsi" w:eastAsia="Times New Roman" w:hAnsiTheme="minorHAnsi" w:cstheme="minorHAnsi"/>
          <w:kern w:val="0"/>
          <w:sz w:val="22"/>
          <w:szCs w:val="22"/>
          <w:lang w:eastAsia="en-US" w:bidi="ar-SA"/>
        </w:rPr>
        <w:t>-</w:t>
      </w:r>
      <w:r w:rsidRPr="007A2DBB">
        <w:rPr>
          <w:rFonts w:asciiTheme="minorHAnsi" w:eastAsia="Times New Roman" w:hAnsiTheme="minorHAnsi" w:cstheme="minorHAnsi"/>
          <w:kern w:val="0"/>
          <w:sz w:val="22"/>
          <w:szCs w:val="22"/>
          <w:lang w:eastAsia="en-US" w:bidi="ar-SA"/>
        </w:rPr>
        <w:t xml:space="preserve"> załącznik nr 1</w:t>
      </w:r>
      <w:r w:rsidR="00EB2AB6" w:rsidRPr="007A2DBB">
        <w:rPr>
          <w:rFonts w:asciiTheme="minorHAnsi" w:eastAsia="Times New Roman" w:hAnsiTheme="minorHAnsi" w:cstheme="minorHAnsi"/>
          <w:kern w:val="0"/>
          <w:sz w:val="22"/>
          <w:szCs w:val="22"/>
          <w:lang w:eastAsia="en-US" w:bidi="ar-SA"/>
        </w:rPr>
        <w:t xml:space="preserve"> do SWZ</w:t>
      </w:r>
      <w:r w:rsidR="00B102D2" w:rsidRPr="007A2DBB">
        <w:rPr>
          <w:rFonts w:asciiTheme="minorHAnsi" w:eastAsia="Times New Roman" w:hAnsiTheme="minorHAnsi" w:cstheme="minorHAnsi"/>
          <w:kern w:val="0"/>
          <w:sz w:val="22"/>
          <w:szCs w:val="22"/>
          <w:lang w:eastAsia="en-US" w:bidi="ar-SA"/>
        </w:rPr>
        <w:t xml:space="preserve"> wraz z </w:t>
      </w:r>
      <w:r w:rsidR="00B01669" w:rsidRPr="007A2DBB">
        <w:rPr>
          <w:rFonts w:asciiTheme="minorHAnsi" w:eastAsia="Times New Roman" w:hAnsiTheme="minorHAnsi" w:cstheme="minorHAnsi"/>
          <w:kern w:val="0"/>
          <w:sz w:val="22"/>
          <w:szCs w:val="22"/>
          <w:lang w:eastAsia="en-US" w:bidi="ar-SA"/>
        </w:rPr>
        <w:t>Formularz</w:t>
      </w:r>
      <w:r w:rsidR="00B102D2" w:rsidRPr="007A2DBB">
        <w:rPr>
          <w:rFonts w:asciiTheme="minorHAnsi" w:eastAsia="Times New Roman" w:hAnsiTheme="minorHAnsi" w:cstheme="minorHAnsi"/>
          <w:kern w:val="0"/>
          <w:sz w:val="22"/>
          <w:szCs w:val="22"/>
          <w:lang w:eastAsia="en-US" w:bidi="ar-SA"/>
        </w:rPr>
        <w:t>em</w:t>
      </w:r>
      <w:r w:rsidR="00B01669" w:rsidRPr="007A2DBB">
        <w:rPr>
          <w:rFonts w:asciiTheme="minorHAnsi" w:eastAsia="Times New Roman" w:hAnsiTheme="minorHAnsi" w:cstheme="minorHAnsi"/>
          <w:kern w:val="0"/>
          <w:sz w:val="22"/>
          <w:szCs w:val="22"/>
          <w:lang w:eastAsia="en-US" w:bidi="ar-SA"/>
        </w:rPr>
        <w:t xml:space="preserve"> cenowy</w:t>
      </w:r>
      <w:r w:rsidR="00B102D2" w:rsidRPr="007A2DBB">
        <w:rPr>
          <w:rFonts w:asciiTheme="minorHAnsi" w:eastAsia="Times New Roman" w:hAnsiTheme="minorHAnsi" w:cstheme="minorHAnsi"/>
          <w:kern w:val="0"/>
          <w:sz w:val="22"/>
          <w:szCs w:val="22"/>
          <w:lang w:eastAsia="en-US" w:bidi="ar-SA"/>
        </w:rPr>
        <w:t>m</w:t>
      </w:r>
      <w:r w:rsidR="00087F8C" w:rsidRPr="007A2DBB">
        <w:rPr>
          <w:rFonts w:asciiTheme="minorHAnsi" w:eastAsia="Times New Roman" w:hAnsiTheme="minorHAnsi" w:cstheme="minorHAnsi"/>
          <w:kern w:val="0"/>
          <w:sz w:val="22"/>
          <w:szCs w:val="22"/>
          <w:lang w:eastAsia="en-US" w:bidi="ar-SA"/>
        </w:rPr>
        <w:t xml:space="preserve"> – </w:t>
      </w:r>
      <w:r w:rsidR="00B01669" w:rsidRPr="007A2DBB">
        <w:rPr>
          <w:rFonts w:asciiTheme="minorHAnsi" w:eastAsia="Times New Roman" w:hAnsiTheme="minorHAnsi" w:cstheme="minorHAnsi"/>
          <w:kern w:val="0"/>
          <w:sz w:val="22"/>
          <w:szCs w:val="22"/>
          <w:lang w:eastAsia="en-US" w:bidi="ar-SA"/>
        </w:rPr>
        <w:t>z</w:t>
      </w:r>
      <w:r w:rsidR="00087F8C" w:rsidRPr="007A2DBB">
        <w:rPr>
          <w:rFonts w:asciiTheme="minorHAnsi" w:eastAsia="Times New Roman" w:hAnsiTheme="minorHAnsi" w:cstheme="minorHAnsi"/>
          <w:kern w:val="0"/>
          <w:sz w:val="22"/>
          <w:szCs w:val="22"/>
          <w:lang w:eastAsia="en-US" w:bidi="ar-SA"/>
        </w:rPr>
        <w:t xml:space="preserve">ałącznik nr </w:t>
      </w:r>
      <w:r w:rsidR="00B01669" w:rsidRPr="007A2DBB">
        <w:rPr>
          <w:rFonts w:asciiTheme="minorHAnsi" w:eastAsia="Times New Roman" w:hAnsiTheme="minorHAnsi" w:cstheme="minorHAnsi"/>
          <w:kern w:val="0"/>
          <w:sz w:val="22"/>
          <w:szCs w:val="22"/>
          <w:lang w:eastAsia="en-US" w:bidi="ar-SA"/>
        </w:rPr>
        <w:t>A-</w:t>
      </w:r>
      <w:r w:rsidR="008D66CE">
        <w:rPr>
          <w:rFonts w:asciiTheme="minorHAnsi" w:eastAsia="Times New Roman" w:hAnsiTheme="minorHAnsi" w:cstheme="minorHAnsi"/>
          <w:kern w:val="0"/>
          <w:sz w:val="22"/>
          <w:szCs w:val="22"/>
          <w:lang w:eastAsia="en-US" w:bidi="ar-SA"/>
        </w:rPr>
        <w:t>J</w:t>
      </w:r>
      <w:bookmarkStart w:id="14" w:name="_GoBack"/>
      <w:bookmarkEnd w:id="14"/>
      <w:r w:rsidR="00087F8C" w:rsidRPr="007A2DBB">
        <w:rPr>
          <w:rFonts w:asciiTheme="minorHAnsi" w:eastAsia="Times New Roman" w:hAnsiTheme="minorHAnsi" w:cstheme="minorHAnsi"/>
          <w:kern w:val="0"/>
          <w:sz w:val="22"/>
          <w:szCs w:val="22"/>
          <w:lang w:eastAsia="en-US" w:bidi="ar-SA"/>
        </w:rPr>
        <w:t xml:space="preserve"> do SWZ</w:t>
      </w:r>
      <w:r w:rsidR="001D1649" w:rsidRPr="007A2DBB">
        <w:rPr>
          <w:rFonts w:asciiTheme="minorHAnsi" w:eastAsia="Times New Roman" w:hAnsiTheme="minorHAnsi" w:cstheme="minorHAnsi"/>
          <w:kern w:val="0"/>
          <w:sz w:val="22"/>
          <w:szCs w:val="22"/>
          <w:lang w:eastAsia="en-US" w:bidi="ar-SA"/>
        </w:rPr>
        <w:t>,</w:t>
      </w:r>
    </w:p>
    <w:p w:rsidR="00300CDB" w:rsidRPr="007A2DBB" w:rsidRDefault="00B01669" w:rsidP="007A2DBB">
      <w:pPr>
        <w:widowControl/>
        <w:numPr>
          <w:ilvl w:val="1"/>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Times New Roman" w:hAnsiTheme="minorHAnsi" w:cstheme="minorHAnsi"/>
          <w:bCs/>
          <w:iCs/>
          <w:color w:val="000000"/>
          <w:sz w:val="22"/>
          <w:szCs w:val="22"/>
          <w:lang w:val="cs-CZ"/>
        </w:rPr>
        <w:t xml:space="preserve"> </w:t>
      </w:r>
      <w:r w:rsidR="00366AFE" w:rsidRPr="007A2DBB">
        <w:rPr>
          <w:rFonts w:asciiTheme="minorHAnsi" w:eastAsia="Times New Roman" w:hAnsiTheme="minorHAnsi" w:cstheme="minorHAnsi"/>
          <w:sz w:val="22"/>
          <w:szCs w:val="22"/>
          <w:lang w:eastAsia="pl-PL"/>
        </w:rPr>
        <w:t xml:space="preserve">Oświadczenie o niepodleganiu wykluczeniu, którego wzór stanowi </w:t>
      </w:r>
      <w:r w:rsidR="001D1649" w:rsidRPr="007A2DBB">
        <w:rPr>
          <w:rFonts w:asciiTheme="minorHAnsi" w:eastAsia="Times New Roman" w:hAnsiTheme="minorHAnsi" w:cstheme="minorHAnsi"/>
          <w:sz w:val="22"/>
          <w:szCs w:val="22"/>
          <w:lang w:eastAsia="pl-PL"/>
        </w:rPr>
        <w:t>załącznik nr 2 do SWZ,</w:t>
      </w:r>
    </w:p>
    <w:p w:rsidR="00D07D0E" w:rsidRPr="007A2DBB" w:rsidRDefault="0097550C" w:rsidP="007A2DBB">
      <w:pPr>
        <w:widowControl/>
        <w:numPr>
          <w:ilvl w:val="1"/>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Times New Roman" w:hAnsiTheme="minorHAnsi" w:cstheme="minorHAnsi"/>
          <w:kern w:val="0"/>
          <w:sz w:val="22"/>
          <w:szCs w:val="22"/>
          <w:lang w:eastAsia="en-US" w:bidi="ar-SA"/>
        </w:rPr>
        <w:t xml:space="preserve"> </w:t>
      </w:r>
      <w:r w:rsidR="001D1649" w:rsidRPr="007A2DBB">
        <w:rPr>
          <w:rFonts w:asciiTheme="minorHAnsi" w:eastAsia="Times New Roman" w:hAnsiTheme="minorHAnsi" w:cstheme="minorHAnsi"/>
          <w:kern w:val="0"/>
          <w:sz w:val="22"/>
          <w:szCs w:val="22"/>
          <w:lang w:eastAsia="en-US" w:bidi="ar-SA"/>
        </w:rPr>
        <w:t>Oświadczenie o spełnianiu warunków udziału w postępowaniu, którego wzór stanowi załącznik nr 3 do SWZ</w:t>
      </w:r>
      <w:r w:rsidRPr="007A2DBB">
        <w:rPr>
          <w:rFonts w:asciiTheme="minorHAnsi" w:eastAsia="Times New Roman" w:hAnsiTheme="minorHAnsi" w:cstheme="minorHAnsi"/>
          <w:kern w:val="0"/>
          <w:sz w:val="22"/>
          <w:szCs w:val="22"/>
          <w:lang w:eastAsia="en-US" w:bidi="ar-SA"/>
        </w:rPr>
        <w:t>,</w:t>
      </w:r>
    </w:p>
    <w:p w:rsidR="00300CDB" w:rsidRPr="007A2DBB" w:rsidRDefault="00EB2AB6" w:rsidP="007A2DBB">
      <w:pPr>
        <w:spacing w:line="360" w:lineRule="auto"/>
        <w:ind w:left="426"/>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lastRenderedPageBreak/>
        <w:t>oraz</w:t>
      </w:r>
    </w:p>
    <w:p w:rsidR="00EB2AB6" w:rsidRPr="007A2DBB" w:rsidRDefault="00EB2AB6" w:rsidP="007A2DBB">
      <w:pPr>
        <w:pStyle w:val="Akapitzlist"/>
        <w:widowControl/>
        <w:numPr>
          <w:ilvl w:val="1"/>
          <w:numId w:val="9"/>
        </w:numPr>
        <w:tabs>
          <w:tab w:val="left" w:pos="851"/>
        </w:tabs>
        <w:suppressAutoHyphens w:val="0"/>
        <w:spacing w:line="360" w:lineRule="auto"/>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7A2DBB">
        <w:rPr>
          <w:rFonts w:asciiTheme="minorHAnsi" w:eastAsia="Times New Roman" w:hAnsiTheme="minorHAnsi" w:cstheme="minorHAnsi"/>
          <w:sz w:val="22"/>
          <w:szCs w:val="22"/>
          <w:lang w:eastAsia="pl-PL"/>
        </w:rPr>
        <w:t>późn</w:t>
      </w:r>
      <w:proofErr w:type="spellEnd"/>
      <w:r w:rsidRPr="007A2DBB">
        <w:rPr>
          <w:rFonts w:asciiTheme="minorHAnsi" w:eastAsia="Times New Roman" w:hAnsiTheme="minorHAnsi" w:cstheme="minorHAnsi"/>
          <w:sz w:val="22"/>
          <w:szCs w:val="22"/>
          <w:lang w:eastAsia="pl-PL"/>
        </w:rPr>
        <w:t>. zm.) do oferty należy załączyć pełnomocnictwo lub inny dokument potwierdzający umocowanie osoby lub osób podpisujących ofertę do reprezentowania Wykonawcy</w:t>
      </w:r>
      <w:r w:rsidR="000852D6" w:rsidRPr="007A2DBB">
        <w:rPr>
          <w:rFonts w:asciiTheme="minorHAnsi" w:eastAsia="Times New Roman" w:hAnsiTheme="minorHAnsi" w:cstheme="minorHAnsi"/>
          <w:sz w:val="22"/>
          <w:szCs w:val="22"/>
          <w:lang w:eastAsia="pl-PL"/>
        </w:rPr>
        <w:t>;</w:t>
      </w:r>
    </w:p>
    <w:p w:rsidR="00B102D2" w:rsidRPr="007A2DBB" w:rsidRDefault="00B102D2" w:rsidP="007A2DBB">
      <w:pPr>
        <w:pStyle w:val="Akapitzlist"/>
        <w:widowControl/>
        <w:numPr>
          <w:ilvl w:val="1"/>
          <w:numId w:val="9"/>
        </w:numPr>
        <w:tabs>
          <w:tab w:val="left" w:pos="851"/>
        </w:tabs>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w przypadku gdy Wykonawca powołuje się na zasoby innego podmiotu, oświadczenie w celu potwierdzenia braku podstaw do wykluczenia, którego wzór stanowi załącznik nr 2 do SWZ oraz oświadczenie w celu potwierdzenia spełniania warunków udziału w postępowaniu, którego wzór stanowi załącznik nr 3 do SWZ składa również podmiot, na zasoby, którego powołuje się Wykonawca.</w:t>
      </w:r>
    </w:p>
    <w:p w:rsidR="00EB2AB6" w:rsidRPr="007A2DBB" w:rsidRDefault="00B102D2" w:rsidP="007A2DBB">
      <w:pPr>
        <w:pStyle w:val="Akapitzlist"/>
        <w:widowControl/>
        <w:numPr>
          <w:ilvl w:val="1"/>
          <w:numId w:val="9"/>
        </w:numPr>
        <w:tabs>
          <w:tab w:val="left" w:pos="851"/>
        </w:tabs>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w przypadku wspólnego ubiegania się o zamówienie przez Wykonawców, oświadczenie w celu potwierdzenia braku podstaw do wykluczenia, którego wzór stanowi załącznik 2 do SWZ oraz oświadczenie w celu potwierdzenia spełniania warunków udziału w postępowaniu, którego wzór stanowi załącznik nr 3 do SWZ, składa każdy z Wykonawców wspólnie ubiegających się o zamówienie</w:t>
      </w:r>
      <w:r w:rsidR="00EB2AB6" w:rsidRPr="007A2DBB">
        <w:rPr>
          <w:rFonts w:asciiTheme="minorHAnsi" w:hAnsiTheme="minorHAnsi" w:cstheme="minorHAnsi"/>
          <w:sz w:val="22"/>
          <w:szCs w:val="22"/>
        </w:rPr>
        <w:t>.</w:t>
      </w:r>
    </w:p>
    <w:p w:rsidR="00B102D2" w:rsidRPr="007A2DBB" w:rsidRDefault="00B102D2" w:rsidP="007A2DBB">
      <w:pPr>
        <w:pStyle w:val="Akapitzlist"/>
        <w:widowControl/>
        <w:numPr>
          <w:ilvl w:val="1"/>
          <w:numId w:val="9"/>
        </w:numPr>
        <w:tabs>
          <w:tab w:val="left" w:pos="851"/>
        </w:tabs>
        <w:suppressAutoHyphens w:val="0"/>
        <w:spacing w:line="360" w:lineRule="auto"/>
        <w:contextualSpacing/>
        <w:textAlignment w:val="auto"/>
        <w:rPr>
          <w:rFonts w:asciiTheme="minorHAnsi" w:hAnsiTheme="minorHAnsi" w:cstheme="minorHAnsi"/>
          <w:strike/>
          <w:sz w:val="22"/>
          <w:szCs w:val="22"/>
        </w:rPr>
      </w:pPr>
      <w:r w:rsidRPr="007A2DBB">
        <w:rPr>
          <w:rFonts w:asciiTheme="minorHAnsi" w:hAnsiTheme="minorHAnsi" w:cstheme="minorHAnsi"/>
          <w:strike/>
          <w:sz w:val="22"/>
          <w:szCs w:val="22"/>
        </w:rPr>
        <w:t>zobowiązanie podmiotu udostępniającego zasoby do oddania Wykonawcy do dyspozycji niezbędnych zasobów na potrzeby realizacji zamówienia – wg Załącznika nr 6 do SWZ</w:t>
      </w:r>
      <w:r w:rsidRPr="007A2DBB">
        <w:rPr>
          <w:rFonts w:asciiTheme="minorHAnsi" w:hAnsiTheme="minorHAnsi" w:cstheme="minorHAnsi"/>
          <w:b/>
          <w:strike/>
          <w:sz w:val="22"/>
          <w:szCs w:val="22"/>
        </w:rPr>
        <w:t xml:space="preserve"> </w:t>
      </w:r>
      <w:r w:rsidRPr="007A2DBB">
        <w:rPr>
          <w:rFonts w:asciiTheme="minorHAnsi" w:hAnsiTheme="minorHAnsi" w:cstheme="minorHAnsi"/>
          <w:strike/>
          <w:sz w:val="22"/>
          <w:szCs w:val="22"/>
        </w:rPr>
        <w:t>lub inny podmiotowy środek dowodowy potwierdzający, że Wykonawca realizując zamówienie, będzie dysponował niezbędnymi zasobami tych podmiotów</w:t>
      </w:r>
      <w:r w:rsidRPr="007A2DBB">
        <w:rPr>
          <w:rFonts w:asciiTheme="minorHAnsi" w:hAnsiTheme="minorHAnsi" w:cstheme="minorHAnsi"/>
          <w:b/>
          <w:strike/>
          <w:sz w:val="22"/>
          <w:szCs w:val="22"/>
        </w:rPr>
        <w:t xml:space="preserve"> </w:t>
      </w:r>
      <w:r w:rsidRPr="007A2DBB">
        <w:rPr>
          <w:rFonts w:asciiTheme="minorHAnsi" w:hAnsiTheme="minorHAnsi" w:cstheme="minorHAnsi"/>
          <w:strike/>
          <w:sz w:val="22"/>
          <w:szCs w:val="22"/>
        </w:rPr>
        <w:t>(</w:t>
      </w:r>
      <w:r w:rsidRPr="007A2DBB">
        <w:rPr>
          <w:rFonts w:asciiTheme="minorHAnsi" w:hAnsiTheme="minorHAnsi" w:cstheme="minorHAnsi"/>
          <w:strike/>
          <w:sz w:val="22"/>
          <w:szCs w:val="22"/>
          <w:u w:val="single"/>
        </w:rPr>
        <w:t>jeśli dotyczy</w:t>
      </w:r>
      <w:r w:rsidRPr="007A2DBB">
        <w:rPr>
          <w:rFonts w:asciiTheme="minorHAnsi" w:hAnsiTheme="minorHAnsi" w:cstheme="minorHAnsi"/>
          <w:strike/>
          <w:sz w:val="22"/>
          <w:szCs w:val="22"/>
        </w:rPr>
        <w:t>)</w:t>
      </w:r>
      <w:r w:rsidR="00724F25" w:rsidRPr="007A2DBB">
        <w:rPr>
          <w:rFonts w:asciiTheme="minorHAnsi" w:hAnsiTheme="minorHAnsi" w:cstheme="minorHAnsi"/>
          <w:strike/>
          <w:sz w:val="22"/>
          <w:szCs w:val="22"/>
        </w:rPr>
        <w:t>.</w:t>
      </w:r>
    </w:p>
    <w:p w:rsidR="00402F27" w:rsidRPr="007A2DBB" w:rsidRDefault="007C4944" w:rsidP="007A2DBB">
      <w:pPr>
        <w:pStyle w:val="Akapitzlist"/>
        <w:widowControl/>
        <w:numPr>
          <w:ilvl w:val="1"/>
          <w:numId w:val="9"/>
        </w:numPr>
        <w:tabs>
          <w:tab w:val="left" w:pos="851"/>
        </w:tabs>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wykaz części zamówienia, której wykonanie Wykonawca zamierza powierzyć podwykonawcom i nazwy firm podwykonawców </w:t>
      </w:r>
      <w:r w:rsidRPr="007A2DBB">
        <w:rPr>
          <w:rFonts w:asciiTheme="minorHAnsi" w:hAnsiTheme="minorHAnsi" w:cstheme="minorHAnsi"/>
          <w:b/>
          <w:spacing w:val="-12"/>
          <w:sz w:val="22"/>
          <w:szCs w:val="22"/>
        </w:rPr>
        <w:t>-</w:t>
      </w:r>
      <w:r w:rsidR="00724F25" w:rsidRPr="007A2DBB">
        <w:rPr>
          <w:rFonts w:asciiTheme="minorHAnsi" w:hAnsiTheme="minorHAnsi" w:cstheme="minorHAnsi"/>
          <w:b/>
          <w:bCs/>
          <w:spacing w:val="-12"/>
          <w:sz w:val="22"/>
          <w:szCs w:val="22"/>
        </w:rPr>
        <w:t xml:space="preserve"> </w:t>
      </w:r>
      <w:r w:rsidR="00724F25" w:rsidRPr="007A2DBB">
        <w:rPr>
          <w:rFonts w:asciiTheme="minorHAnsi" w:hAnsiTheme="minorHAnsi" w:cstheme="minorHAnsi"/>
          <w:bCs/>
          <w:spacing w:val="-12"/>
          <w:sz w:val="22"/>
          <w:szCs w:val="22"/>
        </w:rPr>
        <w:t xml:space="preserve">wg Załącznika </w:t>
      </w:r>
      <w:r w:rsidRPr="007A2DBB">
        <w:rPr>
          <w:rFonts w:asciiTheme="minorHAnsi" w:hAnsiTheme="minorHAnsi" w:cstheme="minorHAnsi"/>
          <w:bCs/>
          <w:spacing w:val="-12"/>
          <w:sz w:val="22"/>
          <w:szCs w:val="22"/>
        </w:rPr>
        <w:t xml:space="preserve">nr </w:t>
      </w:r>
      <w:r w:rsidR="00CA45A1" w:rsidRPr="007A2DBB">
        <w:rPr>
          <w:rFonts w:asciiTheme="minorHAnsi" w:hAnsiTheme="minorHAnsi" w:cstheme="minorHAnsi"/>
          <w:bCs/>
          <w:spacing w:val="-12"/>
          <w:sz w:val="22"/>
          <w:szCs w:val="22"/>
        </w:rPr>
        <w:t>4</w:t>
      </w:r>
      <w:r w:rsidRPr="007A2DBB">
        <w:rPr>
          <w:rFonts w:asciiTheme="minorHAnsi" w:hAnsiTheme="minorHAnsi" w:cstheme="minorHAnsi"/>
          <w:bCs/>
          <w:spacing w:val="-12"/>
          <w:sz w:val="22"/>
          <w:szCs w:val="22"/>
        </w:rPr>
        <w:t xml:space="preserve"> do SWZ (</w:t>
      </w:r>
      <w:r w:rsidRPr="007A2DBB">
        <w:rPr>
          <w:rFonts w:asciiTheme="minorHAnsi" w:hAnsiTheme="minorHAnsi" w:cstheme="minorHAnsi"/>
          <w:bCs/>
          <w:spacing w:val="-12"/>
          <w:sz w:val="22"/>
          <w:szCs w:val="22"/>
          <w:u w:val="single"/>
        </w:rPr>
        <w:t>jeśli dotyczy</w:t>
      </w:r>
      <w:r w:rsidRPr="007A2DBB">
        <w:rPr>
          <w:rFonts w:asciiTheme="minorHAnsi" w:hAnsiTheme="minorHAnsi" w:cstheme="minorHAnsi"/>
          <w:bCs/>
          <w:spacing w:val="-12"/>
          <w:sz w:val="22"/>
          <w:szCs w:val="22"/>
        </w:rPr>
        <w:t>)</w:t>
      </w:r>
      <w:r w:rsidR="002A689C" w:rsidRPr="007A2DBB">
        <w:rPr>
          <w:rFonts w:asciiTheme="minorHAnsi" w:hAnsiTheme="minorHAnsi" w:cstheme="minorHAnsi"/>
          <w:bCs/>
          <w:spacing w:val="-12"/>
          <w:sz w:val="22"/>
          <w:szCs w:val="22"/>
        </w:rPr>
        <w:t>.</w:t>
      </w:r>
    </w:p>
    <w:p w:rsidR="00F73E2A" w:rsidRPr="007A2DBB" w:rsidRDefault="00F73E2A" w:rsidP="007A2DBB">
      <w:pPr>
        <w:pStyle w:val="Akapitzlist"/>
        <w:widowControl/>
        <w:numPr>
          <w:ilvl w:val="1"/>
          <w:numId w:val="9"/>
        </w:numPr>
        <w:tabs>
          <w:tab w:val="left" w:pos="851"/>
        </w:tabs>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 Przedmiotowe środki dowodowe, o których mowa w Części V pkt </w:t>
      </w:r>
      <w:r w:rsidR="00CA45A1" w:rsidRPr="007A2DBB">
        <w:rPr>
          <w:rFonts w:asciiTheme="minorHAnsi" w:hAnsiTheme="minorHAnsi" w:cstheme="minorHAnsi"/>
          <w:sz w:val="22"/>
          <w:szCs w:val="22"/>
        </w:rPr>
        <w:t>3</w:t>
      </w:r>
      <w:r w:rsidRPr="007A2DBB">
        <w:rPr>
          <w:rFonts w:asciiTheme="minorHAnsi" w:hAnsiTheme="minorHAnsi" w:cstheme="minorHAnsi"/>
          <w:sz w:val="22"/>
          <w:szCs w:val="22"/>
        </w:rPr>
        <w:t xml:space="preserve"> SWZ (jeśli dotyczy).</w:t>
      </w:r>
    </w:p>
    <w:p w:rsidR="00EB2AB6" w:rsidRPr="007A2DBB" w:rsidRDefault="00EB2AB6" w:rsidP="007A2DBB">
      <w:pPr>
        <w:pStyle w:val="Akapitzlist"/>
        <w:widowControl/>
        <w:numPr>
          <w:ilvl w:val="1"/>
          <w:numId w:val="9"/>
        </w:numPr>
        <w:tabs>
          <w:tab w:val="left" w:pos="851"/>
        </w:tabs>
        <w:suppressAutoHyphens w:val="0"/>
        <w:spacing w:line="360" w:lineRule="auto"/>
        <w:contextualSpacing/>
        <w:textAlignment w:val="auto"/>
        <w:rPr>
          <w:rFonts w:asciiTheme="minorHAnsi" w:hAnsiTheme="minorHAnsi" w:cstheme="minorHAnsi"/>
          <w:sz w:val="22"/>
          <w:szCs w:val="22"/>
        </w:rPr>
      </w:pPr>
      <w:r w:rsidRPr="007A2DBB">
        <w:rPr>
          <w:rFonts w:asciiTheme="minorHAnsi" w:eastAsia="Times New Roman" w:hAnsiTheme="minorHAnsi" w:cstheme="minorHAnsi"/>
          <w:sz w:val="22"/>
          <w:szCs w:val="22"/>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EB2AB6" w:rsidRPr="007A2DBB" w:rsidRDefault="00EB2AB6" w:rsidP="007A2DBB">
      <w:pPr>
        <w:pStyle w:val="Akapitzlist"/>
        <w:widowControl/>
        <w:numPr>
          <w:ilvl w:val="2"/>
          <w:numId w:val="9"/>
        </w:numPr>
        <w:suppressAutoHyphens w:val="0"/>
        <w:spacing w:line="360" w:lineRule="auto"/>
        <w:ind w:left="1418" w:hanging="698"/>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oferta Wykonawcy podlega odrzuceniu bez względu na ich złożenie, uzupełnienie lub poprawienie, lub</w:t>
      </w:r>
    </w:p>
    <w:p w:rsidR="00EB2AB6" w:rsidRPr="007A2DBB" w:rsidRDefault="00EB2AB6" w:rsidP="007A2DBB">
      <w:pPr>
        <w:pStyle w:val="Akapitzlist"/>
        <w:widowControl/>
        <w:numPr>
          <w:ilvl w:val="2"/>
          <w:numId w:val="9"/>
        </w:numPr>
        <w:suppressAutoHyphens w:val="0"/>
        <w:spacing w:line="360" w:lineRule="auto"/>
        <w:ind w:left="851" w:hanging="142"/>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zachodzą przesłanki unieważnienia postępowania.</w:t>
      </w:r>
    </w:p>
    <w:p w:rsidR="00BC7ACF" w:rsidRPr="007A2DBB" w:rsidRDefault="00BC7ACF" w:rsidP="007A2DBB">
      <w:pPr>
        <w:pStyle w:val="Akapitzlist"/>
        <w:widowControl/>
        <w:numPr>
          <w:ilvl w:val="1"/>
          <w:numId w:val="9"/>
        </w:numPr>
        <w:tabs>
          <w:tab w:val="left" w:pos="851"/>
        </w:tabs>
        <w:suppressAutoHyphens w:val="0"/>
        <w:spacing w:line="360" w:lineRule="auto"/>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 xml:space="preserve">Zamawiający może żądać od Wykonawców wyjaśnień dotyczących treści oświadczenia, o którym mowa w art. 125 ust. 1 ustawy </w:t>
      </w:r>
      <w:proofErr w:type="spellStart"/>
      <w:r w:rsidRPr="007A2DBB">
        <w:rPr>
          <w:rFonts w:asciiTheme="minorHAnsi" w:eastAsia="Times New Roman" w:hAnsiTheme="minorHAnsi" w:cstheme="minorHAnsi"/>
          <w:sz w:val="22"/>
          <w:szCs w:val="22"/>
          <w:lang w:eastAsia="pl-PL"/>
        </w:rPr>
        <w:t>Pzp</w:t>
      </w:r>
      <w:proofErr w:type="spellEnd"/>
      <w:r w:rsidRPr="007A2DBB">
        <w:rPr>
          <w:rFonts w:asciiTheme="minorHAnsi" w:eastAsia="Times New Roman" w:hAnsiTheme="minorHAnsi" w:cstheme="minorHAnsi"/>
          <w:sz w:val="22"/>
          <w:szCs w:val="22"/>
          <w:lang w:eastAsia="pl-PL"/>
        </w:rPr>
        <w:t>.</w:t>
      </w:r>
      <w:r w:rsidR="007C2926" w:rsidRPr="007A2DBB">
        <w:rPr>
          <w:rFonts w:asciiTheme="minorHAnsi" w:eastAsia="Times New Roman" w:hAnsiTheme="minorHAnsi" w:cstheme="minorHAnsi"/>
          <w:sz w:val="22"/>
          <w:szCs w:val="22"/>
          <w:lang w:eastAsia="pl-PL"/>
        </w:rPr>
        <w:t xml:space="preserve"> </w:t>
      </w:r>
    </w:p>
    <w:p w:rsidR="007C2926" w:rsidRPr="007A2DBB" w:rsidRDefault="007C2926" w:rsidP="007A2DBB">
      <w:pPr>
        <w:pStyle w:val="Akapitzlist"/>
        <w:widowControl/>
        <w:numPr>
          <w:ilvl w:val="1"/>
          <w:numId w:val="9"/>
        </w:numPr>
        <w:tabs>
          <w:tab w:val="left" w:pos="851"/>
        </w:tabs>
        <w:suppressAutoHyphens w:val="0"/>
        <w:spacing w:line="360" w:lineRule="auto"/>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Jeżeli złożone przez Wykonawcę oświadczenie</w:t>
      </w:r>
      <w:r w:rsidR="005C7949" w:rsidRPr="007A2DBB">
        <w:rPr>
          <w:rFonts w:asciiTheme="minorHAnsi" w:eastAsia="Times New Roman" w:hAnsiTheme="minorHAnsi" w:cstheme="minorHAnsi"/>
          <w:sz w:val="22"/>
          <w:szCs w:val="22"/>
          <w:lang w:eastAsia="pl-PL"/>
        </w:rPr>
        <w:t xml:space="preserve"> o którym mowa w art. 125 ust. 1 ustawy </w:t>
      </w:r>
      <w:proofErr w:type="spellStart"/>
      <w:r w:rsidR="005C7949" w:rsidRPr="007A2DBB">
        <w:rPr>
          <w:rFonts w:asciiTheme="minorHAnsi" w:eastAsia="Times New Roman" w:hAnsiTheme="minorHAnsi" w:cstheme="minorHAnsi"/>
          <w:sz w:val="22"/>
          <w:szCs w:val="22"/>
          <w:lang w:eastAsia="pl-PL"/>
        </w:rPr>
        <w:t>Pzp</w:t>
      </w:r>
      <w:proofErr w:type="spellEnd"/>
      <w:r w:rsidR="005C7949" w:rsidRPr="007A2DBB">
        <w:rPr>
          <w:rFonts w:asciiTheme="minorHAnsi" w:eastAsia="Times New Roman" w:hAnsiTheme="minorHAnsi" w:cstheme="minorHAnsi"/>
          <w:sz w:val="22"/>
          <w:szCs w:val="22"/>
          <w:lang w:eastAsia="pl-PL"/>
        </w:rPr>
        <w:t xml:space="preserve"> budzi wątpliwości Zamawiającego, może on zwrócić się bezpośrednio do podmiotu, który jest w posiadaniu informacji lub dokumentów istotnych w tym zakresie dla oceny spełniania </w:t>
      </w:r>
      <w:r w:rsidR="005C7949" w:rsidRPr="007A2DBB">
        <w:rPr>
          <w:rFonts w:asciiTheme="minorHAnsi" w:eastAsia="Times New Roman" w:hAnsiTheme="minorHAnsi" w:cstheme="minorHAnsi"/>
          <w:sz w:val="22"/>
          <w:szCs w:val="22"/>
          <w:lang w:eastAsia="pl-PL"/>
        </w:rPr>
        <w:lastRenderedPageBreak/>
        <w:t>przez Wykonawcę warunków udziału w postępowaniu lub braku podstaw wykluczenia, o przedstawienie takich informacji lub dokumentów.</w:t>
      </w:r>
    </w:p>
    <w:p w:rsidR="007C2926" w:rsidRPr="007A2DBB" w:rsidRDefault="00FC403C" w:rsidP="007A2DBB">
      <w:pPr>
        <w:pStyle w:val="Akapitzlist"/>
        <w:widowControl/>
        <w:numPr>
          <w:ilvl w:val="1"/>
          <w:numId w:val="9"/>
        </w:numPr>
        <w:tabs>
          <w:tab w:val="left" w:pos="851"/>
        </w:tabs>
        <w:suppressAutoHyphens w:val="0"/>
        <w:spacing w:line="360" w:lineRule="auto"/>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 xml:space="preserve"> </w:t>
      </w:r>
      <w:r w:rsidR="00EB2AB6" w:rsidRPr="007A2DBB">
        <w:rPr>
          <w:rFonts w:asciiTheme="minorHAnsi" w:eastAsia="Times New Roman" w:hAnsiTheme="minorHAnsi" w:cstheme="minorHAnsi"/>
          <w:sz w:val="22"/>
          <w:szCs w:val="22"/>
          <w:u w:val="single"/>
          <w:lang w:eastAsia="pl-PL"/>
        </w:rPr>
        <w:t>Wykonawca powinien zapoznać się ze wszystkimi rozdziałami, załącznikami składającymi się na SWZ.</w:t>
      </w:r>
    </w:p>
    <w:p w:rsidR="00EB2AB6" w:rsidRPr="007A2DBB" w:rsidRDefault="00EB2AB6" w:rsidP="007A2DBB">
      <w:pPr>
        <w:pStyle w:val="Akapitzlist"/>
        <w:widowControl/>
        <w:numPr>
          <w:ilvl w:val="1"/>
          <w:numId w:val="9"/>
        </w:numPr>
        <w:tabs>
          <w:tab w:val="left" w:pos="851"/>
        </w:tabs>
        <w:suppressAutoHyphens w:val="0"/>
        <w:spacing w:line="360" w:lineRule="auto"/>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Oferta powinna zostać przygotowana na / lub w formie formularzy, które stanowią załączniki do SWZ.</w:t>
      </w:r>
    </w:p>
    <w:p w:rsidR="00EB2AB6" w:rsidRPr="007A2DBB" w:rsidRDefault="00EB2AB6" w:rsidP="007A2DBB">
      <w:pPr>
        <w:pStyle w:val="Akapitzlist"/>
        <w:widowControl/>
        <w:numPr>
          <w:ilvl w:val="1"/>
          <w:numId w:val="9"/>
        </w:numPr>
        <w:tabs>
          <w:tab w:val="left" w:pos="851"/>
        </w:tabs>
        <w:suppressAutoHyphens w:val="0"/>
        <w:spacing w:line="360" w:lineRule="auto"/>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 xml:space="preserve">Załączniki powinny być wypełnione przez Wykonawcę bez wyjątku, ściśle według warunków i postanowień zawartych w SWZ. </w:t>
      </w:r>
    </w:p>
    <w:p w:rsidR="002E6F9F" w:rsidRPr="007A2DBB" w:rsidRDefault="002E6F9F"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Times New Roman" w:hAnsiTheme="minorHAnsi" w:cstheme="minorHAnsi"/>
          <w:kern w:val="0"/>
          <w:sz w:val="22"/>
          <w:szCs w:val="22"/>
          <w:lang w:eastAsia="en-US" w:bidi="ar-SA"/>
        </w:rPr>
        <w:t>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w:t>
      </w:r>
      <w:r w:rsidR="001F6277" w:rsidRPr="007A2DBB">
        <w:rPr>
          <w:rFonts w:asciiTheme="minorHAnsi" w:eastAsia="Times New Roman" w:hAnsiTheme="minorHAnsi" w:cstheme="minorHAnsi"/>
          <w:kern w:val="0"/>
          <w:sz w:val="22"/>
          <w:szCs w:val="22"/>
          <w:lang w:eastAsia="en-US" w:bidi="ar-SA"/>
        </w:rPr>
        <w:t xml:space="preserve"> </w:t>
      </w:r>
      <w:r w:rsidRPr="007A2DBB">
        <w:rPr>
          <w:rFonts w:asciiTheme="minorHAnsi" w:eastAsia="Times New Roman" w:hAnsiTheme="minorHAnsi" w:cstheme="minorHAnsi"/>
          <w:b/>
          <w:kern w:val="0"/>
          <w:sz w:val="22"/>
          <w:szCs w:val="22"/>
          <w:u w:val="single"/>
          <w:lang w:eastAsia="en-US" w:bidi="ar-SA"/>
        </w:rPr>
        <w:t>Wykonawca może złożyć tylko jedną ofertę</w:t>
      </w:r>
      <w:r w:rsidR="00DE6E7D" w:rsidRPr="007A2DBB">
        <w:rPr>
          <w:rFonts w:asciiTheme="minorHAnsi" w:eastAsia="Times New Roman" w:hAnsiTheme="minorHAnsi" w:cstheme="minorHAnsi"/>
          <w:b/>
          <w:kern w:val="0"/>
          <w:sz w:val="22"/>
          <w:szCs w:val="22"/>
          <w:u w:val="single"/>
          <w:lang w:eastAsia="en-US" w:bidi="ar-SA"/>
        </w:rPr>
        <w:t xml:space="preserve"> z zastrzeżeniem Części IV pkt. 4 niniejszej SWZ</w:t>
      </w:r>
      <w:r w:rsidRPr="007A2DBB">
        <w:rPr>
          <w:rFonts w:asciiTheme="minorHAnsi" w:eastAsia="Times New Roman" w:hAnsiTheme="minorHAnsi" w:cstheme="minorHAnsi"/>
          <w:b/>
          <w:kern w:val="0"/>
          <w:sz w:val="22"/>
          <w:szCs w:val="22"/>
          <w:u w:val="single"/>
          <w:lang w:eastAsia="en-US" w:bidi="ar-SA"/>
        </w:rPr>
        <w:t>.</w:t>
      </w:r>
    </w:p>
    <w:p w:rsidR="004F7EBB" w:rsidRPr="007A2DBB" w:rsidRDefault="004F7EBB" w:rsidP="007A2DBB">
      <w:pPr>
        <w:pStyle w:val="Akapitzlist"/>
        <w:widowControl/>
        <w:numPr>
          <w:ilvl w:val="0"/>
          <w:numId w:val="9"/>
        </w:numPr>
        <w:suppressAutoHyphens w:val="0"/>
        <w:spacing w:line="360" w:lineRule="auto"/>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Oferta musi być przygotowana zgodnie z ustawą Prawo zamówień publicznych, aktami wykonawczymi do niej wydanymi na podstawie ustawy oraz wymogami SWZ. Treść oferty musi odpowiadać treści SWZ.</w:t>
      </w:r>
    </w:p>
    <w:p w:rsidR="002E6F9F" w:rsidRPr="007A2DBB" w:rsidRDefault="002E6F9F"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b/>
          <w:i/>
          <w:kern w:val="0"/>
          <w:sz w:val="22"/>
          <w:szCs w:val="22"/>
          <w:lang w:eastAsia="en-US" w:bidi="ar-SA"/>
        </w:rPr>
      </w:pPr>
      <w:r w:rsidRPr="007A2DBB">
        <w:rPr>
          <w:rFonts w:asciiTheme="minorHAnsi" w:eastAsia="Times New Roman" w:hAnsiTheme="minorHAnsi" w:cstheme="minorHAnsi"/>
          <w:kern w:val="0"/>
          <w:sz w:val="22"/>
          <w:szCs w:val="22"/>
          <w:lang w:eastAsia="en-US" w:bidi="ar-SA"/>
        </w:rPr>
        <w:t xml:space="preserve">Oferta winna być sporządzona w języku polskim i złożona pod rygorem nieważności </w:t>
      </w:r>
      <w:r w:rsidR="002A689C" w:rsidRPr="007A2DBB">
        <w:rPr>
          <w:rFonts w:asciiTheme="minorHAnsi" w:eastAsia="Times New Roman" w:hAnsiTheme="minorHAnsi" w:cstheme="minorHAnsi"/>
          <w:kern w:val="0"/>
          <w:sz w:val="22"/>
          <w:szCs w:val="22"/>
          <w:lang w:eastAsia="en-US" w:bidi="ar-SA"/>
        </w:rPr>
        <w:t xml:space="preserve">w </w:t>
      </w:r>
      <w:r w:rsidR="002A689C" w:rsidRPr="007A2DBB">
        <w:rPr>
          <w:rFonts w:asciiTheme="minorHAnsi" w:eastAsia="Times New Roman" w:hAnsiTheme="minorHAnsi" w:cstheme="minorHAnsi"/>
          <w:b/>
          <w:kern w:val="0"/>
          <w:sz w:val="22"/>
          <w:szCs w:val="22"/>
          <w:lang w:eastAsia="en-US" w:bidi="ar-SA"/>
        </w:rPr>
        <w:t>formie elektronicznej (opatrzonej kwalifikowanym podpisem elektronicznym) lub w postaci elektronicznej opatrzonej</w:t>
      </w:r>
      <w:r w:rsidRPr="007A2DBB">
        <w:rPr>
          <w:rFonts w:asciiTheme="minorHAnsi" w:eastAsia="Times New Roman" w:hAnsiTheme="minorHAnsi" w:cstheme="minorHAnsi"/>
          <w:b/>
          <w:kern w:val="0"/>
          <w:sz w:val="22"/>
          <w:szCs w:val="22"/>
          <w:lang w:eastAsia="en-US" w:bidi="ar-SA"/>
        </w:rPr>
        <w:t xml:space="preserve"> podpisem zaufanym lub podpisem osobistym</w:t>
      </w:r>
      <w:r w:rsidRPr="007A2DBB">
        <w:rPr>
          <w:rFonts w:asciiTheme="minorHAnsi" w:eastAsia="Times New Roman" w:hAnsiTheme="minorHAnsi" w:cstheme="minorHAnsi"/>
          <w:kern w:val="0"/>
          <w:sz w:val="22"/>
          <w:szCs w:val="22"/>
          <w:lang w:eastAsia="en-US" w:bidi="ar-SA"/>
        </w:rPr>
        <w:t xml:space="preserve"> za pośrednictwem Platformy dostępnej pod adresem</w:t>
      </w:r>
      <w:r w:rsidR="009B4A6D" w:rsidRPr="007A2DBB">
        <w:rPr>
          <w:rFonts w:asciiTheme="minorHAnsi" w:eastAsia="Times New Roman" w:hAnsiTheme="minorHAnsi" w:cstheme="minorHAnsi"/>
          <w:kern w:val="0"/>
          <w:sz w:val="22"/>
          <w:szCs w:val="22"/>
          <w:lang w:eastAsia="en-US" w:bidi="ar-SA"/>
        </w:rPr>
        <w:t xml:space="preserve"> </w:t>
      </w:r>
      <w:hyperlink r:id="rId25" w:history="1">
        <w:r w:rsidR="00F9239E" w:rsidRPr="00F9239E">
          <w:rPr>
            <w:rStyle w:val="Hipercze"/>
            <w:rFonts w:asciiTheme="minorHAnsi" w:hAnsiTheme="minorHAnsi" w:cstheme="minorHAnsi"/>
            <w:b/>
            <w:i/>
            <w:color w:val="auto"/>
            <w:sz w:val="22"/>
            <w:szCs w:val="22"/>
          </w:rPr>
          <w:t>wskazanym</w:t>
        </w:r>
      </w:hyperlink>
      <w:r w:rsidR="00F9239E" w:rsidRPr="00F9239E">
        <w:rPr>
          <w:rStyle w:val="Hipercze"/>
          <w:rFonts w:asciiTheme="minorHAnsi" w:hAnsiTheme="minorHAnsi" w:cstheme="minorHAnsi"/>
          <w:b/>
          <w:i/>
          <w:color w:val="auto"/>
          <w:sz w:val="22"/>
          <w:szCs w:val="22"/>
        </w:rPr>
        <w:t xml:space="preserve"> w części I pkt. 4</w:t>
      </w:r>
    </w:p>
    <w:p w:rsidR="002E6F9F" w:rsidRPr="007A2DBB" w:rsidRDefault="002E6F9F"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Times New Roman" w:hAnsiTheme="minorHAnsi" w:cstheme="minorHAnsi"/>
          <w:kern w:val="0"/>
          <w:sz w:val="22"/>
          <w:szCs w:val="22"/>
          <w:lang w:eastAsia="en-US" w:bidi="ar-SA"/>
        </w:rPr>
        <w:t>Korzystanie z Platformy jest bezpłatne.</w:t>
      </w:r>
    </w:p>
    <w:p w:rsidR="00B77B40" w:rsidRPr="007A2DBB" w:rsidRDefault="002E6F9F"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Times New Roman" w:hAnsiTheme="minorHAnsi" w:cstheme="minorHAnsi"/>
          <w:kern w:val="0"/>
          <w:sz w:val="22"/>
          <w:szCs w:val="22"/>
          <w:lang w:eastAsia="en-US" w:bidi="ar-SA"/>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Do oferty należy dołączyć wszystkie wymagane w SWZ dokumenty.</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Po wypełnieniu Formularza składania oferty i dołączenia  wszystkich wymaganych załączników należy kliknąć przycisk „Przejdź do podsumowania”.</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 xml:space="preserve">Oferta składana elektronicznie musi zostać podpisana elektronicznym podpisem kwalifikowanym, podpisem zaufanym lub podpisem osobistym. W procesie składania oferty za pośrednictwem </w:t>
      </w:r>
      <w:hyperlink r:id="rId26">
        <w:r w:rsidRPr="007A2DBB">
          <w:rPr>
            <w:rFonts w:asciiTheme="minorHAnsi" w:eastAsia="Calibri" w:hAnsiTheme="minorHAnsi" w:cstheme="minorHAnsi"/>
            <w:color w:val="1155CC"/>
            <w:sz w:val="22"/>
            <w:szCs w:val="22"/>
            <w:u w:val="single"/>
            <w:lang w:eastAsia="en-US"/>
          </w:rPr>
          <w:t>platformazakupowa.pl</w:t>
        </w:r>
      </w:hyperlink>
      <w:r w:rsidRPr="007A2DBB">
        <w:rPr>
          <w:rFonts w:asciiTheme="minorHAnsi" w:eastAsia="Calibri" w:hAnsiTheme="minorHAnsi" w:cstheme="minorHAnsi"/>
          <w:sz w:val="22"/>
          <w:szCs w:val="22"/>
          <w:lang w:eastAsia="en-US"/>
        </w:rPr>
        <w:t xml:space="preserve">, Wykonawca powinien złożyć podpis bezpośrednio na dokumentach przesłanych za pośrednictwem </w:t>
      </w:r>
      <w:hyperlink r:id="rId27">
        <w:r w:rsidRPr="007A2DBB">
          <w:rPr>
            <w:rFonts w:asciiTheme="minorHAnsi" w:eastAsia="Calibri" w:hAnsiTheme="minorHAnsi" w:cstheme="minorHAnsi"/>
            <w:color w:val="1155CC"/>
            <w:sz w:val="22"/>
            <w:szCs w:val="22"/>
            <w:u w:val="single"/>
            <w:lang w:eastAsia="en-US"/>
          </w:rPr>
          <w:t>platformazakupowa.pl</w:t>
        </w:r>
      </w:hyperlink>
      <w:r w:rsidRPr="007A2DBB">
        <w:rPr>
          <w:rFonts w:asciiTheme="minorHAnsi" w:eastAsia="Calibri" w:hAnsiTheme="minorHAnsi" w:cstheme="minorHAnsi"/>
          <w:sz w:val="22"/>
          <w:szCs w:val="22"/>
          <w:lang w:eastAsia="en-US"/>
        </w:rPr>
        <w:t xml:space="preserve">. Zaleca się stosowanie podpisu na każdym załączonym pliku osobno, w szczególności wskazanych w art. 63 ust. 1 oraz ust. 2  ustawy </w:t>
      </w:r>
      <w:proofErr w:type="spellStart"/>
      <w:r w:rsidRPr="007A2DBB">
        <w:rPr>
          <w:rFonts w:asciiTheme="minorHAnsi" w:eastAsia="Calibri" w:hAnsiTheme="minorHAnsi" w:cstheme="minorHAnsi"/>
          <w:sz w:val="22"/>
          <w:szCs w:val="22"/>
          <w:lang w:eastAsia="en-US"/>
        </w:rPr>
        <w:t>Pzp</w:t>
      </w:r>
      <w:proofErr w:type="spellEnd"/>
      <w:r w:rsidRPr="007A2DBB">
        <w:rPr>
          <w:rFonts w:asciiTheme="minorHAnsi" w:eastAsia="Calibri" w:hAnsiTheme="minorHAnsi" w:cstheme="minorHAnsi"/>
          <w:sz w:val="22"/>
          <w:szCs w:val="22"/>
          <w:lang w:eastAsia="en-US"/>
        </w:rPr>
        <w:t xml:space="preserve">, gdzie zaznaczono, iż oferty oraz oświadczenie, o którym mowa w art. 125 ust. 1 sporządza się, pod rygorem nieważności, w postaci lub formie elektronicznej i opatruje się odpowiednio w </w:t>
      </w:r>
      <w:r w:rsidRPr="007A2DBB">
        <w:rPr>
          <w:rFonts w:asciiTheme="minorHAnsi" w:eastAsia="Calibri" w:hAnsiTheme="minorHAnsi" w:cstheme="minorHAnsi"/>
          <w:sz w:val="22"/>
          <w:szCs w:val="22"/>
          <w:lang w:eastAsia="en-US"/>
        </w:rPr>
        <w:lastRenderedPageBreak/>
        <w:t>odniesieniu do wartości postępowania kwalifikowanym podpisem elektronicznym, podpisem zaufanym lub podpisem osobistym.</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 xml:space="preserve">Szczegółowa instrukcja dla Wykonawców dotycząca złożenia, zmiany i wycofania oferty znajduje się na stronie internetowej pod adresem:  </w:t>
      </w:r>
      <w:hyperlink r:id="rId28">
        <w:r w:rsidRPr="007A2DBB">
          <w:rPr>
            <w:rFonts w:asciiTheme="minorHAnsi" w:eastAsia="Calibri" w:hAnsiTheme="minorHAnsi" w:cstheme="minorHAnsi"/>
            <w:color w:val="1155CC"/>
            <w:sz w:val="22"/>
            <w:szCs w:val="22"/>
            <w:u w:val="single"/>
            <w:lang w:eastAsia="en-US"/>
          </w:rPr>
          <w:t>https://platformazakupowa.pl/strona/45-instrukcje</w:t>
        </w:r>
      </w:hyperlink>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Maksymalny rozmiar jednego pliku przesyłanego za pośrednictwem dedykowanych formularzy do: złożenia, zmiany, wycofania oferty wynosi 150 MB natomiast przy komunikacji wielkość pliku to maksymalnie 500 MB.</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b/>
          <w:sz w:val="22"/>
          <w:szCs w:val="22"/>
          <w:lang w:eastAsia="en-US"/>
        </w:rPr>
        <w:t>Rozszerzenia plików wykorzystywanych przez Wykonawców muszą być zgodne z</w:t>
      </w:r>
      <w:r w:rsidRPr="007A2DBB">
        <w:rPr>
          <w:rFonts w:asciiTheme="minorHAnsi" w:eastAsia="Calibri" w:hAnsiTheme="minorHAnsi" w:cstheme="minorHAnsi"/>
          <w:sz w:val="22"/>
          <w:szCs w:val="22"/>
          <w:lang w:eastAsia="en-US"/>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Zamawiający rekomenduje wykorzystanie formatów: .pdf .</w:t>
      </w:r>
      <w:proofErr w:type="spellStart"/>
      <w:r w:rsidRPr="007A2DBB">
        <w:rPr>
          <w:rFonts w:asciiTheme="minorHAnsi" w:eastAsia="Calibri" w:hAnsiTheme="minorHAnsi" w:cstheme="minorHAnsi"/>
          <w:sz w:val="22"/>
          <w:szCs w:val="22"/>
          <w:lang w:eastAsia="en-US"/>
        </w:rPr>
        <w:t>doc</w:t>
      </w:r>
      <w:proofErr w:type="spellEnd"/>
      <w:r w:rsidRPr="007A2DBB">
        <w:rPr>
          <w:rFonts w:asciiTheme="minorHAnsi" w:eastAsia="Calibri" w:hAnsiTheme="minorHAnsi" w:cstheme="minorHAnsi"/>
          <w:sz w:val="22"/>
          <w:szCs w:val="22"/>
          <w:lang w:eastAsia="en-US"/>
        </w:rPr>
        <w:t xml:space="preserve"> .</w:t>
      </w:r>
      <w:proofErr w:type="spellStart"/>
      <w:r w:rsidRPr="007A2DBB">
        <w:rPr>
          <w:rFonts w:asciiTheme="minorHAnsi" w:eastAsia="Calibri" w:hAnsiTheme="minorHAnsi" w:cstheme="minorHAnsi"/>
          <w:sz w:val="22"/>
          <w:szCs w:val="22"/>
          <w:lang w:eastAsia="en-US"/>
        </w:rPr>
        <w:t>docx</w:t>
      </w:r>
      <w:proofErr w:type="spellEnd"/>
      <w:r w:rsidRPr="007A2DBB">
        <w:rPr>
          <w:rFonts w:asciiTheme="minorHAnsi" w:eastAsia="Calibri" w:hAnsiTheme="minorHAnsi" w:cstheme="minorHAnsi"/>
          <w:sz w:val="22"/>
          <w:szCs w:val="22"/>
          <w:lang w:eastAsia="en-US"/>
        </w:rPr>
        <w:t xml:space="preserve"> .xls .</w:t>
      </w:r>
      <w:proofErr w:type="spellStart"/>
      <w:r w:rsidRPr="007A2DBB">
        <w:rPr>
          <w:rFonts w:asciiTheme="minorHAnsi" w:eastAsia="Calibri" w:hAnsiTheme="minorHAnsi" w:cstheme="minorHAnsi"/>
          <w:sz w:val="22"/>
          <w:szCs w:val="22"/>
          <w:lang w:eastAsia="en-US"/>
        </w:rPr>
        <w:t>xlsx</w:t>
      </w:r>
      <w:proofErr w:type="spellEnd"/>
      <w:r w:rsidRPr="007A2DBB">
        <w:rPr>
          <w:rFonts w:asciiTheme="minorHAnsi" w:eastAsia="Calibri" w:hAnsiTheme="minorHAnsi" w:cstheme="minorHAnsi"/>
          <w:sz w:val="22"/>
          <w:szCs w:val="22"/>
          <w:lang w:eastAsia="en-US"/>
        </w:rPr>
        <w:t xml:space="preserve"> .jpg (.</w:t>
      </w:r>
      <w:proofErr w:type="spellStart"/>
      <w:r w:rsidRPr="007A2DBB">
        <w:rPr>
          <w:rFonts w:asciiTheme="minorHAnsi" w:eastAsia="Calibri" w:hAnsiTheme="minorHAnsi" w:cstheme="minorHAnsi"/>
          <w:sz w:val="22"/>
          <w:szCs w:val="22"/>
          <w:lang w:eastAsia="en-US"/>
        </w:rPr>
        <w:t>jpeg</w:t>
      </w:r>
      <w:proofErr w:type="spellEnd"/>
      <w:r w:rsidRPr="007A2DBB">
        <w:rPr>
          <w:rFonts w:asciiTheme="minorHAnsi" w:eastAsia="Calibri" w:hAnsiTheme="minorHAnsi" w:cstheme="minorHAnsi"/>
          <w:sz w:val="22"/>
          <w:szCs w:val="22"/>
          <w:lang w:eastAsia="en-US"/>
        </w:rPr>
        <w:t xml:space="preserve">) </w:t>
      </w:r>
      <w:r w:rsidRPr="007A2DBB">
        <w:rPr>
          <w:rFonts w:asciiTheme="minorHAnsi" w:eastAsia="Calibri" w:hAnsiTheme="minorHAnsi" w:cstheme="minorHAnsi"/>
          <w:b/>
          <w:sz w:val="22"/>
          <w:szCs w:val="22"/>
          <w:u w:val="single"/>
          <w:lang w:eastAsia="en-US"/>
        </w:rPr>
        <w:t>ze szczególnym wskazaniem na .pdf</w:t>
      </w:r>
    </w:p>
    <w:p w:rsidR="00C47514" w:rsidRPr="007A2DBB" w:rsidRDefault="00C47514" w:rsidP="007A2DBB">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7A2DBB">
        <w:rPr>
          <w:rFonts w:asciiTheme="minorHAnsi" w:eastAsia="Calibri" w:hAnsiTheme="minorHAnsi" w:cstheme="minorHAnsi"/>
          <w:sz w:val="22"/>
          <w:szCs w:val="22"/>
          <w:lang w:eastAsia="en-US"/>
        </w:rPr>
        <w:t xml:space="preserve">W celu ewentualnej kompresji danych Zamawiający rekomenduje wykorzystanie jednego </w:t>
      </w:r>
      <w:r w:rsidRPr="007A2DBB">
        <w:rPr>
          <w:rFonts w:asciiTheme="minorHAnsi" w:eastAsia="Calibri" w:hAnsiTheme="minorHAnsi" w:cstheme="minorHAnsi"/>
          <w:sz w:val="22"/>
          <w:szCs w:val="22"/>
          <w:lang w:eastAsia="en-US"/>
        </w:rPr>
        <w:br/>
        <w:t>z rozszerzeń:</w:t>
      </w:r>
    </w:p>
    <w:p w:rsidR="00C47514" w:rsidRPr="007A2DBB" w:rsidRDefault="00C47514" w:rsidP="007A2DBB">
      <w:pPr>
        <w:spacing w:line="360" w:lineRule="auto"/>
        <w:ind w:left="426"/>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 xml:space="preserve">.zip </w:t>
      </w:r>
    </w:p>
    <w:p w:rsidR="00FE3356" w:rsidRPr="007A2DBB" w:rsidRDefault="00C47514" w:rsidP="007A2DBB">
      <w:pPr>
        <w:spacing w:line="360" w:lineRule="auto"/>
        <w:ind w:left="426"/>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.7Z</w:t>
      </w:r>
    </w:p>
    <w:p w:rsidR="00C47514" w:rsidRPr="007A2DBB" w:rsidRDefault="00C47514" w:rsidP="007A2DBB">
      <w:pPr>
        <w:pStyle w:val="Akapitzlist"/>
        <w:widowControl/>
        <w:numPr>
          <w:ilvl w:val="0"/>
          <w:numId w:val="9"/>
        </w:numPr>
        <w:suppressAutoHyphens w:val="0"/>
        <w:spacing w:line="360" w:lineRule="auto"/>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 xml:space="preserve">Wśród rozszerzeń powszechnych a </w:t>
      </w:r>
      <w:r w:rsidRPr="007A2DBB">
        <w:rPr>
          <w:rFonts w:asciiTheme="minorHAnsi" w:eastAsia="Calibri" w:hAnsiTheme="minorHAnsi" w:cstheme="minorHAnsi"/>
          <w:b/>
          <w:sz w:val="22"/>
          <w:szCs w:val="22"/>
          <w:lang w:eastAsia="en-US"/>
        </w:rPr>
        <w:t>niewystępujących</w:t>
      </w:r>
      <w:r w:rsidRPr="007A2DBB">
        <w:rPr>
          <w:rFonts w:asciiTheme="minorHAnsi" w:eastAsia="Calibri" w:hAnsiTheme="minorHAnsi" w:cstheme="minorHAnsi"/>
          <w:sz w:val="22"/>
          <w:szCs w:val="22"/>
          <w:lang w:eastAsia="en-US"/>
        </w:rPr>
        <w:t xml:space="preserve"> w Rozporządzeniu KRI występują: .</w:t>
      </w:r>
      <w:proofErr w:type="spellStart"/>
      <w:r w:rsidRPr="007A2DBB">
        <w:rPr>
          <w:rFonts w:asciiTheme="minorHAnsi" w:eastAsia="Calibri" w:hAnsiTheme="minorHAnsi" w:cstheme="minorHAnsi"/>
          <w:sz w:val="22"/>
          <w:szCs w:val="22"/>
          <w:lang w:eastAsia="en-US"/>
        </w:rPr>
        <w:t>rar</w:t>
      </w:r>
      <w:proofErr w:type="spellEnd"/>
      <w:r w:rsidRPr="007A2DBB">
        <w:rPr>
          <w:rFonts w:asciiTheme="minorHAnsi" w:eastAsia="Calibri" w:hAnsiTheme="minorHAnsi" w:cstheme="minorHAnsi"/>
          <w:sz w:val="22"/>
          <w:szCs w:val="22"/>
          <w:lang w:eastAsia="en-US"/>
        </w:rPr>
        <w:t xml:space="preserve"> .gif .</w:t>
      </w:r>
      <w:proofErr w:type="spellStart"/>
      <w:r w:rsidRPr="007A2DBB">
        <w:rPr>
          <w:rFonts w:asciiTheme="minorHAnsi" w:eastAsia="Calibri" w:hAnsiTheme="minorHAnsi" w:cstheme="minorHAnsi"/>
          <w:sz w:val="22"/>
          <w:szCs w:val="22"/>
          <w:lang w:eastAsia="en-US"/>
        </w:rPr>
        <w:t>bmp</w:t>
      </w:r>
      <w:proofErr w:type="spellEnd"/>
      <w:r w:rsidRPr="007A2DBB">
        <w:rPr>
          <w:rFonts w:asciiTheme="minorHAnsi" w:eastAsia="Calibri" w:hAnsiTheme="minorHAnsi" w:cstheme="minorHAnsi"/>
          <w:sz w:val="22"/>
          <w:szCs w:val="22"/>
          <w:lang w:eastAsia="en-US"/>
        </w:rPr>
        <w:t xml:space="preserve"> .</w:t>
      </w:r>
      <w:proofErr w:type="spellStart"/>
      <w:r w:rsidRPr="007A2DBB">
        <w:rPr>
          <w:rFonts w:asciiTheme="minorHAnsi" w:eastAsia="Calibri" w:hAnsiTheme="minorHAnsi" w:cstheme="minorHAnsi"/>
          <w:sz w:val="22"/>
          <w:szCs w:val="22"/>
          <w:lang w:eastAsia="en-US"/>
        </w:rPr>
        <w:t>numbers</w:t>
      </w:r>
      <w:proofErr w:type="spellEnd"/>
      <w:r w:rsidRPr="007A2DBB">
        <w:rPr>
          <w:rFonts w:asciiTheme="minorHAnsi" w:eastAsia="Calibri" w:hAnsiTheme="minorHAnsi" w:cstheme="minorHAnsi"/>
          <w:sz w:val="22"/>
          <w:szCs w:val="22"/>
          <w:lang w:eastAsia="en-US"/>
        </w:rPr>
        <w:t xml:space="preserve"> .</w:t>
      </w:r>
      <w:proofErr w:type="spellStart"/>
      <w:r w:rsidRPr="007A2DBB">
        <w:rPr>
          <w:rFonts w:asciiTheme="minorHAnsi" w:eastAsia="Calibri" w:hAnsiTheme="minorHAnsi" w:cstheme="minorHAnsi"/>
          <w:sz w:val="22"/>
          <w:szCs w:val="22"/>
          <w:lang w:eastAsia="en-US"/>
        </w:rPr>
        <w:t>pages</w:t>
      </w:r>
      <w:proofErr w:type="spellEnd"/>
      <w:r w:rsidRPr="007A2DBB">
        <w:rPr>
          <w:rFonts w:asciiTheme="minorHAnsi" w:eastAsia="Calibri" w:hAnsiTheme="minorHAnsi" w:cstheme="minorHAnsi"/>
          <w:sz w:val="22"/>
          <w:szCs w:val="22"/>
          <w:lang w:eastAsia="en-US"/>
        </w:rPr>
        <w:t xml:space="preserve">. </w:t>
      </w:r>
      <w:r w:rsidRPr="007A2DBB">
        <w:rPr>
          <w:rFonts w:asciiTheme="minorHAnsi" w:eastAsia="Calibri" w:hAnsiTheme="minorHAnsi" w:cstheme="minorHAnsi"/>
          <w:b/>
          <w:sz w:val="22"/>
          <w:szCs w:val="22"/>
          <w:lang w:eastAsia="en-US"/>
        </w:rPr>
        <w:t>Dokumenty złożone w takich plikach zostaną uznane za złożone nieskutecznie.</w:t>
      </w:r>
      <w:r w:rsidRPr="007A2DBB">
        <w:rPr>
          <w:rFonts w:asciiTheme="minorHAnsi" w:hAnsiTheme="minorHAnsi" w:cstheme="minorHAnsi"/>
          <w:b/>
          <w:sz w:val="22"/>
          <w:szCs w:val="22"/>
          <w:vertAlign w:val="superscript"/>
          <w:lang w:eastAsia="en-US"/>
        </w:rPr>
        <w:footnoteReference w:id="1"/>
      </w:r>
    </w:p>
    <w:p w:rsidR="00C47514" w:rsidRPr="007A2DBB" w:rsidRDefault="00C47514" w:rsidP="007A2DBB">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 xml:space="preserve">Zamawiający zwraca uwagę na ograniczenia wielkości plików podpisywanych profilem zaufanym, który wynosi </w:t>
      </w:r>
      <w:r w:rsidRPr="007A2DBB">
        <w:rPr>
          <w:rFonts w:asciiTheme="minorHAnsi" w:eastAsia="Calibri" w:hAnsiTheme="minorHAnsi" w:cstheme="minorHAnsi"/>
          <w:b/>
          <w:sz w:val="22"/>
          <w:szCs w:val="22"/>
          <w:lang w:eastAsia="en-US"/>
        </w:rPr>
        <w:t>maksymalnie 10MB</w:t>
      </w:r>
      <w:r w:rsidRPr="007A2DBB">
        <w:rPr>
          <w:rFonts w:asciiTheme="minorHAnsi" w:eastAsia="Calibri" w:hAnsiTheme="minorHAnsi" w:cstheme="minorHAnsi"/>
          <w:sz w:val="22"/>
          <w:szCs w:val="22"/>
          <w:lang w:eastAsia="en-US"/>
        </w:rPr>
        <w:t xml:space="preserve">, oraz na ograniczenie wielkości plików podpisywanych </w:t>
      </w:r>
      <w:r w:rsidRPr="007A2DBB">
        <w:rPr>
          <w:rFonts w:asciiTheme="minorHAnsi" w:eastAsia="Calibri" w:hAnsiTheme="minorHAnsi" w:cstheme="minorHAnsi"/>
          <w:sz w:val="22"/>
          <w:szCs w:val="22"/>
          <w:lang w:eastAsia="en-US"/>
        </w:rPr>
        <w:br/>
        <w:t xml:space="preserve">w aplikacji </w:t>
      </w:r>
      <w:proofErr w:type="spellStart"/>
      <w:r w:rsidRPr="007A2DBB">
        <w:rPr>
          <w:rFonts w:asciiTheme="minorHAnsi" w:eastAsia="Calibri" w:hAnsiTheme="minorHAnsi" w:cstheme="minorHAnsi"/>
          <w:sz w:val="22"/>
          <w:szCs w:val="22"/>
          <w:lang w:eastAsia="en-US"/>
        </w:rPr>
        <w:t>eDoApp</w:t>
      </w:r>
      <w:proofErr w:type="spellEnd"/>
      <w:r w:rsidRPr="007A2DBB">
        <w:rPr>
          <w:rFonts w:asciiTheme="minorHAnsi" w:eastAsia="Calibri" w:hAnsiTheme="minorHAnsi" w:cstheme="minorHAnsi"/>
          <w:sz w:val="22"/>
          <w:szCs w:val="22"/>
          <w:lang w:eastAsia="en-US"/>
        </w:rPr>
        <w:t xml:space="preserve"> służącej do składania podpisu osobistego, który wynosi </w:t>
      </w:r>
      <w:r w:rsidRPr="007A2DBB">
        <w:rPr>
          <w:rFonts w:asciiTheme="minorHAnsi" w:eastAsia="Calibri" w:hAnsiTheme="minorHAnsi" w:cstheme="minorHAnsi"/>
          <w:b/>
          <w:sz w:val="22"/>
          <w:szCs w:val="22"/>
          <w:lang w:eastAsia="en-US"/>
        </w:rPr>
        <w:t>maksymalnie 5MB</w:t>
      </w:r>
      <w:r w:rsidRPr="007A2DBB">
        <w:rPr>
          <w:rFonts w:asciiTheme="minorHAnsi" w:eastAsia="Calibri" w:hAnsiTheme="minorHAnsi" w:cstheme="minorHAnsi"/>
          <w:sz w:val="22"/>
          <w:szCs w:val="22"/>
          <w:lang w:eastAsia="en-US"/>
        </w:rPr>
        <w:t>.</w:t>
      </w:r>
    </w:p>
    <w:p w:rsidR="00C47514" w:rsidRPr="007A2DBB" w:rsidRDefault="00C47514" w:rsidP="007A2DBB">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W przypadku stosowania przez wykonawcę kwalifikowanego podpisu elektronicznego:</w:t>
      </w:r>
    </w:p>
    <w:p w:rsidR="00C47514" w:rsidRPr="007A2DBB" w:rsidRDefault="00C47514" w:rsidP="007A2DBB">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 xml:space="preserve">Ze względu na niskie ryzyko naruszenia integralności pliku oraz łatwiejszą weryfikację podpisu zamawiający zaleca, w miarę możliwości, </w:t>
      </w:r>
      <w:r w:rsidRPr="007A2DBB">
        <w:rPr>
          <w:rFonts w:asciiTheme="minorHAnsi" w:eastAsia="Calibri" w:hAnsiTheme="minorHAnsi" w:cstheme="minorHAnsi"/>
          <w:b/>
          <w:sz w:val="22"/>
          <w:szCs w:val="22"/>
          <w:lang w:eastAsia="en-US"/>
        </w:rPr>
        <w:t xml:space="preserve">przekonwertowanie plików składających się na ofertę na rozszerzenie .pdf  i opatrzenie ich podpisem kwalifikowanym w formacie </w:t>
      </w:r>
      <w:proofErr w:type="spellStart"/>
      <w:r w:rsidRPr="007A2DBB">
        <w:rPr>
          <w:rFonts w:asciiTheme="minorHAnsi" w:eastAsia="Calibri" w:hAnsiTheme="minorHAnsi" w:cstheme="minorHAnsi"/>
          <w:b/>
          <w:sz w:val="22"/>
          <w:szCs w:val="22"/>
          <w:lang w:eastAsia="en-US"/>
        </w:rPr>
        <w:t>PAdES</w:t>
      </w:r>
      <w:proofErr w:type="spellEnd"/>
      <w:r w:rsidRPr="007A2DBB">
        <w:rPr>
          <w:rFonts w:asciiTheme="minorHAnsi" w:eastAsia="Calibri" w:hAnsiTheme="minorHAnsi" w:cstheme="minorHAnsi"/>
          <w:b/>
          <w:sz w:val="22"/>
          <w:szCs w:val="22"/>
          <w:lang w:eastAsia="en-US"/>
        </w:rPr>
        <w:t xml:space="preserve">. </w:t>
      </w:r>
    </w:p>
    <w:p w:rsidR="00C47514" w:rsidRPr="007A2DBB" w:rsidRDefault="00C47514" w:rsidP="007A2DBB">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lastRenderedPageBreak/>
        <w:t xml:space="preserve">Pliki w innych formatach niż PDF </w:t>
      </w:r>
      <w:r w:rsidRPr="007A2DBB">
        <w:rPr>
          <w:rFonts w:asciiTheme="minorHAnsi" w:eastAsia="Calibri" w:hAnsiTheme="minorHAnsi" w:cstheme="minorHAnsi"/>
          <w:b/>
          <w:sz w:val="22"/>
          <w:szCs w:val="22"/>
          <w:lang w:eastAsia="en-US"/>
        </w:rPr>
        <w:t xml:space="preserve">zaleca się opatrzyć podpisem w formacie </w:t>
      </w:r>
      <w:proofErr w:type="spellStart"/>
      <w:r w:rsidRPr="007A2DBB">
        <w:rPr>
          <w:rFonts w:asciiTheme="minorHAnsi" w:eastAsia="Calibri" w:hAnsiTheme="minorHAnsi" w:cstheme="minorHAnsi"/>
          <w:b/>
          <w:sz w:val="22"/>
          <w:szCs w:val="22"/>
          <w:lang w:eastAsia="en-US"/>
        </w:rPr>
        <w:t>XAdES</w:t>
      </w:r>
      <w:proofErr w:type="spellEnd"/>
      <w:r w:rsidRPr="007A2DBB">
        <w:rPr>
          <w:rFonts w:asciiTheme="minorHAnsi" w:eastAsia="Calibri" w:hAnsiTheme="minorHAnsi" w:cstheme="minorHAnsi"/>
          <w:b/>
          <w:sz w:val="22"/>
          <w:szCs w:val="22"/>
          <w:lang w:eastAsia="en-US"/>
        </w:rPr>
        <w:t xml:space="preserve"> </w:t>
      </w:r>
      <w:r w:rsidRPr="007A2DBB">
        <w:rPr>
          <w:rFonts w:asciiTheme="minorHAnsi" w:eastAsia="Calibri" w:hAnsiTheme="minorHAnsi" w:cstheme="minorHAnsi"/>
          <w:b/>
          <w:sz w:val="22"/>
          <w:szCs w:val="22"/>
          <w:lang w:eastAsia="en-US"/>
        </w:rPr>
        <w:br/>
        <w:t>o typie zewnętrznym</w:t>
      </w:r>
      <w:r w:rsidRPr="007A2DBB">
        <w:rPr>
          <w:rFonts w:asciiTheme="minorHAnsi" w:eastAsia="Calibri" w:hAnsiTheme="minorHAnsi" w:cstheme="minorHAnsi"/>
          <w:sz w:val="22"/>
          <w:szCs w:val="22"/>
          <w:lang w:eastAsia="en-US"/>
        </w:rPr>
        <w:t>. Wykonawca powinien pamiętać, aby plik z podpisem przekazywać łącznie z dokumentem podpisywanym.</w:t>
      </w:r>
    </w:p>
    <w:p w:rsidR="00C47514" w:rsidRPr="007A2DBB" w:rsidRDefault="00C47514" w:rsidP="007A2DBB">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Zamawiający rekomenduje wykorzystanie podpisu z kwalifikowanym znacznikiem czasu.</w:t>
      </w:r>
    </w:p>
    <w:p w:rsidR="00C47514" w:rsidRPr="007A2DBB" w:rsidRDefault="00C47514" w:rsidP="007A2DBB">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Zamawiający zaleca, aby Wykonawca z odpowiednim wyprzedzeniem przetestował możliwość prawidłowego wykorzystania wybranej metody podpisania plików oferty.</w:t>
      </w:r>
    </w:p>
    <w:p w:rsidR="00C47514" w:rsidRPr="007A2DBB" w:rsidRDefault="00C47514" w:rsidP="007A2DBB">
      <w:pPr>
        <w:widowControl/>
        <w:numPr>
          <w:ilvl w:val="0"/>
          <w:numId w:val="9"/>
        </w:numPr>
        <w:suppressAutoHyphens w:val="0"/>
        <w:spacing w:line="360" w:lineRule="auto"/>
        <w:ind w:left="426" w:hanging="426"/>
        <w:textAlignment w:val="auto"/>
        <w:rPr>
          <w:rFonts w:asciiTheme="minorHAnsi" w:eastAsia="Calibri" w:hAnsiTheme="minorHAnsi" w:cstheme="minorHAnsi"/>
          <w:b/>
          <w:sz w:val="22"/>
          <w:szCs w:val="22"/>
          <w:lang w:eastAsia="en-US"/>
        </w:rPr>
      </w:pPr>
      <w:r w:rsidRPr="007A2DBB">
        <w:rPr>
          <w:rFonts w:asciiTheme="minorHAnsi" w:eastAsia="Calibri" w:hAnsiTheme="minorHAnsi" w:cstheme="minorHAnsi"/>
          <w:b/>
          <w:sz w:val="22"/>
          <w:szCs w:val="22"/>
          <w:lang w:eastAsia="en-US"/>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C47514" w:rsidRPr="007A2DBB" w:rsidRDefault="00C47514" w:rsidP="007A2DBB">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 xml:space="preserve">Jeśli Wykonawca pakuje dokumenty np. w plik o rozszerzeniu .zip, zaleca się wcześniejsze podpisanie każdego ze skompresowanych plików. </w:t>
      </w:r>
    </w:p>
    <w:p w:rsidR="00C47514" w:rsidRPr="007A2DBB" w:rsidRDefault="00C47514" w:rsidP="007A2DBB">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 xml:space="preserve">Zamawiający zaleca aby </w:t>
      </w:r>
      <w:r w:rsidRPr="007A2DBB">
        <w:rPr>
          <w:rFonts w:asciiTheme="minorHAnsi" w:eastAsia="Calibri" w:hAnsiTheme="minorHAnsi" w:cstheme="minorHAnsi"/>
          <w:b/>
          <w:sz w:val="22"/>
          <w:szCs w:val="22"/>
          <w:u w:val="single"/>
          <w:lang w:eastAsia="en-US"/>
        </w:rPr>
        <w:t>nie</w:t>
      </w:r>
      <w:r w:rsidRPr="007A2DBB">
        <w:rPr>
          <w:rFonts w:asciiTheme="minorHAnsi" w:eastAsia="Calibri" w:hAnsiTheme="minorHAnsi" w:cstheme="minorHAnsi"/>
          <w:b/>
          <w:sz w:val="22"/>
          <w:szCs w:val="22"/>
          <w:lang w:eastAsia="en-US"/>
        </w:rPr>
        <w:t xml:space="preserve"> </w:t>
      </w:r>
      <w:r w:rsidRPr="007A2DBB">
        <w:rPr>
          <w:rFonts w:asciiTheme="minorHAnsi" w:eastAsia="Calibri" w:hAnsiTheme="minorHAnsi" w:cstheme="minorHAnsi"/>
          <w:sz w:val="22"/>
          <w:szCs w:val="22"/>
          <w:lang w:eastAsia="en-US"/>
        </w:rPr>
        <w:t>wprowadzać jakichkolwiek zmian w plikach po podpisaniu ich podpisem kwalifikowanym. Może to skutkować naruszeniem integralności plików co równoważne będzie z koniecznością odrzucenia oferty.</w:t>
      </w:r>
    </w:p>
    <w:p w:rsidR="00C47514" w:rsidRPr="007A2DBB" w:rsidRDefault="00C47514" w:rsidP="007A2DBB">
      <w:pPr>
        <w:widowControl/>
        <w:numPr>
          <w:ilvl w:val="0"/>
          <w:numId w:val="9"/>
        </w:numPr>
        <w:suppressAutoHyphens w:val="0"/>
        <w:spacing w:line="360" w:lineRule="auto"/>
        <w:ind w:left="426" w:hanging="426"/>
        <w:contextualSpacing/>
        <w:textAlignment w:val="auto"/>
        <w:rPr>
          <w:rFonts w:asciiTheme="minorHAnsi" w:eastAsia="Calibri" w:hAnsiTheme="minorHAnsi" w:cstheme="minorHAnsi"/>
          <w:sz w:val="22"/>
          <w:szCs w:val="22"/>
          <w:lang w:eastAsia="en-US"/>
        </w:rPr>
      </w:pPr>
      <w:r w:rsidRPr="007A2DBB">
        <w:rPr>
          <w:rFonts w:asciiTheme="minorHAnsi" w:eastAsia="Calibri" w:hAnsiTheme="minorHAnsi" w:cstheme="minorHAnsi"/>
          <w:sz w:val="22"/>
          <w:szCs w:val="22"/>
          <w:lang w:eastAsia="en-US"/>
        </w:rPr>
        <w:t xml:space="preserve">Zgodnie z art. 18 ust. 3 ustawy </w:t>
      </w:r>
      <w:proofErr w:type="spellStart"/>
      <w:r w:rsidRPr="007A2DBB">
        <w:rPr>
          <w:rFonts w:asciiTheme="minorHAnsi" w:eastAsia="Calibri" w:hAnsiTheme="minorHAnsi" w:cstheme="minorHAnsi"/>
          <w:sz w:val="22"/>
          <w:szCs w:val="22"/>
          <w:lang w:eastAsia="en-US"/>
        </w:rPr>
        <w:t>Pzp</w:t>
      </w:r>
      <w:proofErr w:type="spellEnd"/>
      <w:r w:rsidRPr="007A2DBB">
        <w:rPr>
          <w:rFonts w:asciiTheme="minorHAnsi" w:eastAsia="Calibri" w:hAnsiTheme="minorHAnsi" w:cstheme="minorHAnsi"/>
          <w:sz w:val="22"/>
          <w:szCs w:val="22"/>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77B40" w:rsidRPr="007A2DBB" w:rsidRDefault="00CA45A1" w:rsidP="007A2DBB">
      <w:pPr>
        <w:widowControl/>
        <w:tabs>
          <w:tab w:val="left" w:pos="851"/>
        </w:tabs>
        <w:suppressAutoHyphens w:val="0"/>
        <w:autoSpaceDE w:val="0"/>
        <w:autoSpaceDN w:val="0"/>
        <w:spacing w:line="360" w:lineRule="auto"/>
        <w:ind w:left="851" w:hanging="851"/>
        <w:textAlignment w:val="auto"/>
        <w:rPr>
          <w:rFonts w:asciiTheme="minorHAnsi" w:eastAsia="Times New Roman" w:hAnsiTheme="minorHAnsi" w:cstheme="minorHAnsi"/>
          <w:b/>
          <w:kern w:val="0"/>
          <w:sz w:val="22"/>
          <w:szCs w:val="22"/>
          <w:u w:val="single"/>
          <w:lang w:eastAsia="en-US" w:bidi="ar-SA"/>
        </w:rPr>
      </w:pPr>
      <w:r w:rsidRPr="007A2DBB">
        <w:rPr>
          <w:rFonts w:asciiTheme="minorHAnsi" w:eastAsia="Times New Roman" w:hAnsiTheme="minorHAnsi" w:cstheme="minorHAnsi"/>
          <w:b/>
          <w:kern w:val="0"/>
          <w:sz w:val="22"/>
          <w:szCs w:val="22"/>
          <w:u w:val="single"/>
          <w:lang w:eastAsia="en-US" w:bidi="ar-SA"/>
        </w:rPr>
        <w:t>Rozdział II</w:t>
      </w:r>
    </w:p>
    <w:p w:rsidR="00B77B40" w:rsidRPr="007A2DBB" w:rsidRDefault="00B77B40" w:rsidP="007A2DBB">
      <w:pPr>
        <w:tabs>
          <w:tab w:val="left" w:pos="0"/>
        </w:tabs>
        <w:spacing w:line="360" w:lineRule="auto"/>
        <w:rPr>
          <w:rFonts w:asciiTheme="minorHAnsi" w:eastAsia="Calibri" w:hAnsiTheme="minorHAnsi" w:cstheme="minorHAnsi"/>
          <w:b/>
          <w:kern w:val="0"/>
          <w:sz w:val="22"/>
          <w:szCs w:val="22"/>
          <w:lang w:eastAsia="en-US" w:bidi="ar-SA"/>
        </w:rPr>
      </w:pPr>
      <w:r w:rsidRPr="007A2DBB">
        <w:rPr>
          <w:rFonts w:asciiTheme="minorHAnsi" w:eastAsia="Calibri" w:hAnsiTheme="minorHAnsi" w:cstheme="minorHAnsi"/>
          <w:b/>
          <w:kern w:val="0"/>
          <w:sz w:val="22"/>
          <w:szCs w:val="22"/>
          <w:lang w:eastAsia="en-US" w:bidi="ar-SA"/>
        </w:rPr>
        <w:t>Informacje dot. Wykonawców wspólnie ubiegających się o udzielenie zamówienia:</w:t>
      </w:r>
    </w:p>
    <w:p w:rsidR="00B77B40" w:rsidRPr="007A2DBB" w:rsidRDefault="00B77B40" w:rsidP="007A2DBB">
      <w:pPr>
        <w:widowControl/>
        <w:numPr>
          <w:ilvl w:val="0"/>
          <w:numId w:val="21"/>
        </w:numPr>
        <w:suppressAutoHyphens w:val="0"/>
        <w:spacing w:after="200" w:line="360" w:lineRule="auto"/>
        <w:contextualSpacing/>
        <w:textAlignment w:val="auto"/>
        <w:rPr>
          <w:rFonts w:asciiTheme="minorHAnsi" w:eastAsia="Calibri" w:hAnsiTheme="minorHAnsi" w:cstheme="minorHAnsi"/>
          <w:kern w:val="0"/>
          <w:sz w:val="22"/>
          <w:szCs w:val="22"/>
          <w:lang w:eastAsia="en-US" w:bidi="ar-SA"/>
        </w:rPr>
      </w:pPr>
      <w:r w:rsidRPr="007A2DBB">
        <w:rPr>
          <w:rFonts w:asciiTheme="minorHAnsi" w:eastAsia="Calibri" w:hAnsiTheme="minorHAnsi" w:cstheme="minorHAnsi"/>
          <w:kern w:val="0"/>
          <w:sz w:val="22"/>
          <w:szCs w:val="22"/>
          <w:lang w:eastAsia="en-US" w:bidi="ar-SA"/>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rsidR="00B77B40" w:rsidRPr="007A2DBB" w:rsidRDefault="00B77B40" w:rsidP="007A2DBB">
      <w:pPr>
        <w:widowControl/>
        <w:numPr>
          <w:ilvl w:val="0"/>
          <w:numId w:val="21"/>
        </w:numPr>
        <w:suppressAutoHyphens w:val="0"/>
        <w:spacing w:after="200" w:line="360" w:lineRule="auto"/>
        <w:contextualSpacing/>
        <w:textAlignment w:val="auto"/>
        <w:rPr>
          <w:rFonts w:asciiTheme="minorHAnsi" w:eastAsia="Calibri" w:hAnsiTheme="minorHAnsi" w:cstheme="minorHAnsi"/>
          <w:kern w:val="0"/>
          <w:sz w:val="22"/>
          <w:szCs w:val="22"/>
          <w:lang w:eastAsia="en-US" w:bidi="ar-SA"/>
        </w:rPr>
      </w:pPr>
      <w:r w:rsidRPr="007A2DBB">
        <w:rPr>
          <w:rFonts w:asciiTheme="minorHAnsi" w:eastAsia="Calibri" w:hAnsiTheme="minorHAnsi" w:cstheme="minorHAnsi"/>
          <w:kern w:val="0"/>
          <w:sz w:val="22"/>
          <w:szCs w:val="22"/>
          <w:lang w:eastAsia="en-US" w:bidi="ar-SA"/>
        </w:rPr>
        <w:lastRenderedPageBreak/>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rsidR="00B77B40" w:rsidRPr="007A2DBB" w:rsidRDefault="00B77B40" w:rsidP="007A2DBB">
      <w:pPr>
        <w:widowControl/>
        <w:suppressAutoHyphens w:val="0"/>
        <w:spacing w:after="200" w:line="360" w:lineRule="auto"/>
        <w:ind w:left="720"/>
        <w:contextualSpacing/>
        <w:textAlignment w:val="auto"/>
        <w:rPr>
          <w:rFonts w:asciiTheme="minorHAnsi" w:eastAsia="Calibri" w:hAnsiTheme="minorHAnsi" w:cstheme="minorHAnsi"/>
          <w:kern w:val="0"/>
          <w:sz w:val="22"/>
          <w:szCs w:val="22"/>
          <w:lang w:eastAsia="en-US" w:bidi="ar-SA"/>
        </w:rPr>
      </w:pPr>
      <w:r w:rsidRPr="007A2DBB">
        <w:rPr>
          <w:rFonts w:asciiTheme="minorHAnsi" w:eastAsia="Calibri" w:hAnsiTheme="minorHAnsi" w:cstheme="minorHAnsi"/>
          <w:kern w:val="0"/>
          <w:sz w:val="22"/>
          <w:szCs w:val="22"/>
          <w:lang w:eastAsia="en-US" w:bidi="ar-SA"/>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w:t>
      </w:r>
      <w:r w:rsidR="00CA45A1" w:rsidRPr="007A2DBB">
        <w:rPr>
          <w:rFonts w:asciiTheme="minorHAnsi" w:eastAsia="Calibri" w:hAnsiTheme="minorHAnsi" w:cstheme="minorHAnsi"/>
          <w:kern w:val="0"/>
          <w:sz w:val="22"/>
          <w:szCs w:val="22"/>
          <w:lang w:eastAsia="en-US" w:bidi="ar-SA"/>
        </w:rPr>
        <w:t>ne przez poszczególne podmioty.</w:t>
      </w:r>
    </w:p>
    <w:p w:rsidR="00B77B40" w:rsidRPr="007A2DBB" w:rsidRDefault="00B77B40" w:rsidP="007A2DBB">
      <w:pPr>
        <w:widowControl/>
        <w:numPr>
          <w:ilvl w:val="0"/>
          <w:numId w:val="21"/>
        </w:numPr>
        <w:suppressAutoHyphens w:val="0"/>
        <w:spacing w:after="200" w:line="360" w:lineRule="auto"/>
        <w:contextualSpacing/>
        <w:textAlignment w:val="auto"/>
        <w:rPr>
          <w:rFonts w:asciiTheme="minorHAnsi" w:eastAsia="Calibri" w:hAnsiTheme="minorHAnsi" w:cstheme="minorHAnsi"/>
          <w:kern w:val="0"/>
          <w:sz w:val="22"/>
          <w:szCs w:val="22"/>
          <w:lang w:eastAsia="en-US" w:bidi="ar-SA"/>
        </w:rPr>
      </w:pPr>
      <w:r w:rsidRPr="007A2DBB">
        <w:rPr>
          <w:rFonts w:asciiTheme="minorHAnsi" w:eastAsia="Calibri" w:hAnsiTheme="minorHAnsi" w:cstheme="minorHAnsi"/>
          <w:kern w:val="0"/>
          <w:sz w:val="22"/>
          <w:szCs w:val="22"/>
          <w:lang w:eastAsia="en-US" w:bidi="ar-SA"/>
        </w:rPr>
        <w:t>Wykonawcy wspólnie ubiegający się o udzielenie zamówienia publicznego, ponoszą solidarną odpowiedzialność za wykonanie umowy.</w:t>
      </w:r>
    </w:p>
    <w:p w:rsidR="00464E0A" w:rsidRPr="007A2DBB" w:rsidRDefault="00B77B40" w:rsidP="007A2DBB">
      <w:pPr>
        <w:widowControl/>
        <w:numPr>
          <w:ilvl w:val="0"/>
          <w:numId w:val="21"/>
        </w:numPr>
        <w:suppressAutoHyphens w:val="0"/>
        <w:spacing w:after="360" w:line="360" w:lineRule="auto"/>
        <w:ind w:left="714" w:hanging="357"/>
        <w:contextualSpacing/>
        <w:textAlignment w:val="auto"/>
        <w:rPr>
          <w:rFonts w:asciiTheme="minorHAnsi" w:eastAsia="Calibri" w:hAnsiTheme="minorHAnsi" w:cstheme="minorHAnsi"/>
          <w:kern w:val="0"/>
          <w:sz w:val="22"/>
          <w:szCs w:val="22"/>
          <w:lang w:eastAsia="en-US" w:bidi="ar-SA"/>
        </w:rPr>
      </w:pPr>
      <w:r w:rsidRPr="007A2DBB">
        <w:rPr>
          <w:rFonts w:asciiTheme="minorHAnsi" w:eastAsia="Calibri" w:hAnsiTheme="minorHAnsi" w:cstheme="minorHAnsi"/>
          <w:kern w:val="0"/>
          <w:sz w:val="22"/>
          <w:szCs w:val="22"/>
          <w:lang w:eastAsia="en-US" w:bidi="ar-SA"/>
        </w:rPr>
        <w:t>Zamawiający zastrzega sobie prawo do zażądania przed zawarciem umowy w sprawie zamówienia publicznego, umowy regulującej zasady współpracy wykonawców wspólnie ubiegających się o udzielenie zamówienia.</w:t>
      </w:r>
    </w:p>
    <w:p w:rsidR="00464E0A" w:rsidRPr="007A2DBB" w:rsidRDefault="00CA45A1" w:rsidP="007A2DBB">
      <w:pPr>
        <w:autoSpaceDE w:val="0"/>
        <w:autoSpaceDN w:val="0"/>
        <w:adjustRightInd w:val="0"/>
        <w:spacing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Rozdział III</w:t>
      </w:r>
    </w:p>
    <w:p w:rsidR="00464E0A" w:rsidRPr="007A2DBB" w:rsidRDefault="00464E0A" w:rsidP="007A2DBB">
      <w:pPr>
        <w:autoSpaceDE w:val="0"/>
        <w:autoSpaceDN w:val="0"/>
        <w:adjustRightInd w:val="0"/>
        <w:spacing w:line="360" w:lineRule="auto"/>
        <w:rPr>
          <w:rFonts w:asciiTheme="minorHAnsi" w:hAnsiTheme="minorHAnsi" w:cstheme="minorHAnsi"/>
          <w:b/>
          <w:sz w:val="22"/>
          <w:szCs w:val="22"/>
        </w:rPr>
      </w:pPr>
      <w:r w:rsidRPr="007A2DBB">
        <w:rPr>
          <w:rFonts w:asciiTheme="minorHAnsi" w:hAnsiTheme="minorHAnsi" w:cstheme="minorHAnsi"/>
          <w:sz w:val="22"/>
          <w:szCs w:val="22"/>
        </w:rPr>
        <w:t xml:space="preserve"> </w:t>
      </w:r>
      <w:r w:rsidRPr="007A2DBB">
        <w:rPr>
          <w:rFonts w:asciiTheme="minorHAnsi" w:hAnsiTheme="minorHAnsi" w:cstheme="minorHAnsi"/>
          <w:b/>
          <w:sz w:val="22"/>
          <w:szCs w:val="22"/>
        </w:rPr>
        <w:t>Informacja o podwykonawcach</w:t>
      </w:r>
    </w:p>
    <w:p w:rsidR="00464E0A" w:rsidRPr="007A2DBB" w:rsidRDefault="00464E0A" w:rsidP="007A2DBB">
      <w:pPr>
        <w:widowControl/>
        <w:numPr>
          <w:ilvl w:val="0"/>
          <w:numId w:val="22"/>
        </w:numPr>
        <w:suppressAutoHyphens w:val="0"/>
        <w:autoSpaceDE w:val="0"/>
        <w:spacing w:line="360" w:lineRule="auto"/>
        <w:ind w:left="284" w:hanging="284"/>
        <w:textAlignment w:val="auto"/>
        <w:rPr>
          <w:rFonts w:asciiTheme="minorHAnsi" w:hAnsiTheme="minorHAnsi" w:cstheme="minorHAnsi"/>
          <w:sz w:val="22"/>
          <w:szCs w:val="22"/>
          <w:u w:val="single"/>
        </w:rPr>
      </w:pPr>
      <w:r w:rsidRPr="007A2DBB">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r w:rsidRPr="007A2DBB">
        <w:rPr>
          <w:rFonts w:asciiTheme="minorHAnsi" w:hAnsiTheme="minorHAnsi" w:cstheme="minorHAnsi"/>
          <w:iCs/>
          <w:sz w:val="22"/>
          <w:szCs w:val="22"/>
        </w:rPr>
        <w:t>(</w:t>
      </w:r>
      <w:r w:rsidRPr="007A2DBB">
        <w:rPr>
          <w:rFonts w:asciiTheme="minorHAnsi" w:hAnsiTheme="minorHAnsi" w:cstheme="minorHAnsi"/>
          <w:iCs/>
          <w:sz w:val="22"/>
          <w:szCs w:val="22"/>
          <w:u w:val="single"/>
        </w:rPr>
        <w:t xml:space="preserve">należy wypełnić Załącznik nr </w:t>
      </w:r>
      <w:r w:rsidR="00CA45A1" w:rsidRPr="007A2DBB">
        <w:rPr>
          <w:rFonts w:asciiTheme="minorHAnsi" w:hAnsiTheme="minorHAnsi" w:cstheme="minorHAnsi"/>
          <w:iCs/>
          <w:sz w:val="22"/>
          <w:szCs w:val="22"/>
          <w:u w:val="single"/>
        </w:rPr>
        <w:t>4</w:t>
      </w:r>
      <w:r w:rsidRPr="007A2DBB">
        <w:rPr>
          <w:rFonts w:asciiTheme="minorHAnsi" w:hAnsiTheme="minorHAnsi" w:cstheme="minorHAnsi"/>
          <w:iCs/>
          <w:sz w:val="22"/>
          <w:szCs w:val="22"/>
          <w:u w:val="single"/>
        </w:rPr>
        <w:t xml:space="preserve"> do SWZ i złożyć wraz z ofertą).</w:t>
      </w:r>
    </w:p>
    <w:p w:rsidR="00464E0A" w:rsidRPr="007A2DBB" w:rsidRDefault="00464E0A" w:rsidP="007A2DBB">
      <w:pPr>
        <w:widowControl/>
        <w:numPr>
          <w:ilvl w:val="0"/>
          <w:numId w:val="22"/>
        </w:numPr>
        <w:suppressAutoHyphens w:val="0"/>
        <w:autoSpaceDE w:val="0"/>
        <w:spacing w:line="360" w:lineRule="auto"/>
        <w:ind w:left="284" w:hanging="284"/>
        <w:textAlignment w:val="auto"/>
        <w:rPr>
          <w:rFonts w:asciiTheme="minorHAnsi" w:hAnsiTheme="minorHAnsi" w:cstheme="minorHAnsi"/>
          <w:sz w:val="22"/>
          <w:szCs w:val="22"/>
        </w:rPr>
      </w:pPr>
      <w:r w:rsidRPr="007A2DBB">
        <w:rPr>
          <w:rFonts w:asciiTheme="minorHAnsi" w:hAnsiTheme="minorHAnsi" w:cstheme="minorHAnsi"/>
          <w:iCs/>
          <w:sz w:val="22"/>
          <w:szCs w:val="22"/>
        </w:rPr>
        <w:t xml:space="preserve">Zgodnie z art. 7 pkt 27 ustawy </w:t>
      </w:r>
      <w:proofErr w:type="spellStart"/>
      <w:r w:rsidRPr="007A2DBB">
        <w:rPr>
          <w:rFonts w:asciiTheme="minorHAnsi" w:hAnsiTheme="minorHAnsi" w:cstheme="minorHAnsi"/>
          <w:iCs/>
          <w:sz w:val="22"/>
          <w:szCs w:val="22"/>
        </w:rPr>
        <w:t>Pzp</w:t>
      </w:r>
      <w:proofErr w:type="spellEnd"/>
      <w:r w:rsidRPr="007A2DBB">
        <w:rPr>
          <w:rFonts w:asciiTheme="minorHAnsi" w:hAnsiTheme="minorHAnsi" w:cstheme="minorHAnsi"/>
          <w:iCs/>
          <w:sz w:val="22"/>
          <w:szCs w:val="22"/>
        </w:rPr>
        <w:t xml:space="preserve"> przez umowę o podwykonawstwo należy rozumieć umowę </w:t>
      </w:r>
      <w:r w:rsidRPr="007A2DBB">
        <w:rPr>
          <w:rFonts w:asciiTheme="minorHAnsi" w:hAnsiTheme="minorHAnsi" w:cstheme="minorHAnsi"/>
          <w:sz w:val="22"/>
          <w:szCs w:val="22"/>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464E0A" w:rsidRPr="007A2DBB" w:rsidRDefault="00464E0A" w:rsidP="007A2DBB">
      <w:pPr>
        <w:widowControl/>
        <w:numPr>
          <w:ilvl w:val="0"/>
          <w:numId w:val="22"/>
        </w:numPr>
        <w:suppressAutoHyphens w:val="0"/>
        <w:autoSpaceDE w:val="0"/>
        <w:spacing w:line="360" w:lineRule="auto"/>
        <w:ind w:left="284" w:hanging="284"/>
        <w:textAlignment w:val="auto"/>
        <w:rPr>
          <w:rFonts w:asciiTheme="minorHAnsi" w:hAnsiTheme="minorHAnsi" w:cstheme="minorHAnsi"/>
          <w:sz w:val="22"/>
          <w:szCs w:val="22"/>
        </w:rPr>
      </w:pPr>
      <w:r w:rsidRPr="007A2DBB">
        <w:rPr>
          <w:rFonts w:asciiTheme="minorHAnsi" w:hAnsiTheme="minorHAnsi" w:cstheme="minorHAnsi"/>
          <w:sz w:val="22"/>
          <w:szCs w:val="22"/>
        </w:rPr>
        <w:t>Przyjmuje się, że brak wskazania w ofercie części zamówienia, której Wykonawca zamierza powierzyć podwykonawcy oznacza realizację zamówienia siłami własnymi.</w:t>
      </w:r>
    </w:p>
    <w:p w:rsidR="00DF4F35" w:rsidRPr="007A2DBB" w:rsidRDefault="00464E0A" w:rsidP="007A2DBB">
      <w:pPr>
        <w:widowControl/>
        <w:numPr>
          <w:ilvl w:val="0"/>
          <w:numId w:val="22"/>
        </w:numPr>
        <w:suppressAutoHyphens w:val="0"/>
        <w:autoSpaceDE w:val="0"/>
        <w:spacing w:after="480" w:line="360" w:lineRule="auto"/>
        <w:ind w:left="284" w:hanging="284"/>
        <w:textAlignment w:val="auto"/>
        <w:rPr>
          <w:rFonts w:asciiTheme="minorHAnsi" w:hAnsiTheme="minorHAnsi" w:cstheme="minorHAnsi"/>
          <w:i/>
          <w:color w:val="000000"/>
          <w:sz w:val="22"/>
          <w:szCs w:val="22"/>
        </w:rPr>
      </w:pPr>
      <w:r w:rsidRPr="007A2DBB">
        <w:rPr>
          <w:rFonts w:asciiTheme="minorHAnsi" w:hAnsiTheme="minorHAnsi" w:cstheme="minorHAnsi"/>
          <w:sz w:val="22"/>
          <w:szCs w:val="22"/>
        </w:rPr>
        <w:t xml:space="preserve">Jeżeli do realizacji przedmiotu zamówienia Wykonawca przewiduje udział podwykonawców, których prace określone są w </w:t>
      </w:r>
      <w:r w:rsidR="00CA45A1" w:rsidRPr="007A2DBB">
        <w:rPr>
          <w:rFonts w:asciiTheme="minorHAnsi" w:hAnsiTheme="minorHAnsi" w:cstheme="minorHAnsi"/>
          <w:sz w:val="22"/>
          <w:szCs w:val="22"/>
        </w:rPr>
        <w:t xml:space="preserve">ofercie, to szczegółowe zasady </w:t>
      </w:r>
      <w:r w:rsidRPr="007A2DBB">
        <w:rPr>
          <w:rFonts w:asciiTheme="minorHAnsi" w:hAnsiTheme="minorHAnsi" w:cstheme="minorHAnsi"/>
          <w:sz w:val="22"/>
          <w:szCs w:val="22"/>
        </w:rPr>
        <w:t>w tym zakresie, określone są we wzorze umowy</w:t>
      </w:r>
      <w:r w:rsidRPr="007A2DBB">
        <w:rPr>
          <w:rFonts w:asciiTheme="minorHAnsi" w:hAnsiTheme="minorHAnsi" w:cstheme="minorHAnsi"/>
          <w:color w:val="FF0000"/>
          <w:sz w:val="22"/>
          <w:szCs w:val="22"/>
        </w:rPr>
        <w:t xml:space="preserve"> </w:t>
      </w:r>
      <w:r w:rsidRPr="007A2DBB">
        <w:rPr>
          <w:rFonts w:asciiTheme="minorHAnsi" w:hAnsiTheme="minorHAnsi" w:cstheme="minorHAnsi"/>
          <w:color w:val="000000"/>
          <w:sz w:val="22"/>
          <w:szCs w:val="22"/>
        </w:rPr>
        <w:t xml:space="preserve">stanowiącym </w:t>
      </w:r>
      <w:r w:rsidR="00CA45A1" w:rsidRPr="007A2DBB">
        <w:rPr>
          <w:rFonts w:asciiTheme="minorHAnsi" w:hAnsiTheme="minorHAnsi" w:cstheme="minorHAnsi"/>
          <w:color w:val="000000"/>
          <w:sz w:val="22"/>
          <w:szCs w:val="22"/>
        </w:rPr>
        <w:t xml:space="preserve">Załącznik nr </w:t>
      </w:r>
      <w:r w:rsidR="0097550C" w:rsidRPr="007A2DBB">
        <w:rPr>
          <w:rFonts w:asciiTheme="minorHAnsi" w:hAnsiTheme="minorHAnsi" w:cstheme="minorHAnsi"/>
          <w:color w:val="000000"/>
          <w:sz w:val="22"/>
          <w:szCs w:val="22"/>
        </w:rPr>
        <w:t>5</w:t>
      </w:r>
      <w:r w:rsidRPr="007A2DBB">
        <w:rPr>
          <w:rFonts w:asciiTheme="minorHAnsi" w:hAnsiTheme="minorHAnsi" w:cstheme="minorHAnsi"/>
          <w:color w:val="000000"/>
          <w:sz w:val="22"/>
          <w:szCs w:val="22"/>
        </w:rPr>
        <w:t xml:space="preserve"> do SWZ</w:t>
      </w:r>
      <w:r w:rsidRPr="007A2DBB">
        <w:rPr>
          <w:rFonts w:asciiTheme="minorHAnsi" w:hAnsiTheme="minorHAnsi" w:cstheme="minorHAnsi"/>
          <w:i/>
          <w:color w:val="000000"/>
          <w:sz w:val="22"/>
          <w:szCs w:val="22"/>
        </w:rPr>
        <w:t>.</w:t>
      </w:r>
    </w:p>
    <w:p w:rsidR="00324C27" w:rsidRPr="007A2DBB" w:rsidRDefault="00324C27" w:rsidP="00646540">
      <w:pPr>
        <w:pStyle w:val="Nagwek1"/>
      </w:pPr>
      <w:bookmarkStart w:id="15" w:name="_Toc184806333"/>
      <w:r w:rsidRPr="007A2DBB">
        <w:t>Część X</w:t>
      </w:r>
      <w:r w:rsidR="008D041C" w:rsidRPr="007A2DBB">
        <w:t>II</w:t>
      </w:r>
      <w:r w:rsidR="000D1776" w:rsidRPr="007A2DBB">
        <w:t>I</w:t>
      </w:r>
      <w:r w:rsidR="00055C77" w:rsidRPr="007A2DBB">
        <w:t xml:space="preserve"> </w:t>
      </w:r>
      <w:r w:rsidRPr="007A2DBB">
        <w:t>Sposób oraz termin składania ofert</w:t>
      </w:r>
      <w:bookmarkEnd w:id="15"/>
      <w:r w:rsidRPr="007A2DBB">
        <w:t xml:space="preserve"> </w:t>
      </w:r>
    </w:p>
    <w:p w:rsidR="00043B3C" w:rsidRPr="007A2DBB" w:rsidRDefault="00324C27" w:rsidP="007A2DBB">
      <w:pPr>
        <w:suppressAutoHyphens w:val="0"/>
        <w:autoSpaceDE w:val="0"/>
        <w:autoSpaceDN w:val="0"/>
        <w:adjustRightInd w:val="0"/>
        <w:spacing w:after="480"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t xml:space="preserve">Ofertę należy złożyć w systemie pod adresem </w:t>
      </w:r>
      <w:hyperlink r:id="rId29" w:history="1">
        <w:r w:rsidR="00C57986" w:rsidRPr="00F9239E">
          <w:rPr>
            <w:rStyle w:val="Hipercze"/>
            <w:rFonts w:asciiTheme="minorHAnsi" w:hAnsiTheme="minorHAnsi" w:cstheme="minorHAnsi"/>
            <w:b/>
            <w:i/>
            <w:color w:val="auto"/>
            <w:sz w:val="22"/>
            <w:szCs w:val="22"/>
          </w:rPr>
          <w:t>wskazanym</w:t>
        </w:r>
      </w:hyperlink>
      <w:r w:rsidR="00C57986" w:rsidRPr="00F9239E">
        <w:rPr>
          <w:rStyle w:val="Hipercze"/>
          <w:rFonts w:asciiTheme="minorHAnsi" w:hAnsiTheme="minorHAnsi" w:cstheme="minorHAnsi"/>
          <w:b/>
          <w:i/>
          <w:color w:val="auto"/>
          <w:sz w:val="22"/>
          <w:szCs w:val="22"/>
        </w:rPr>
        <w:t xml:space="preserve"> w części I pkt. 4</w:t>
      </w:r>
      <w:r w:rsidR="008209D3" w:rsidRPr="007A2DBB">
        <w:rPr>
          <w:rFonts w:asciiTheme="minorHAnsi" w:eastAsia="Times New Roman" w:hAnsiTheme="minorHAnsi" w:cstheme="minorHAnsi"/>
          <w:color w:val="000000"/>
          <w:kern w:val="0"/>
          <w:sz w:val="22"/>
          <w:szCs w:val="22"/>
          <w:lang w:eastAsia="pl-PL" w:bidi="ar-SA"/>
        </w:rPr>
        <w:br/>
      </w:r>
      <w:r w:rsidR="00F36049" w:rsidRPr="007A2DBB">
        <w:rPr>
          <w:rFonts w:asciiTheme="minorHAnsi" w:eastAsia="Times New Roman" w:hAnsiTheme="minorHAnsi" w:cstheme="minorHAnsi"/>
          <w:color w:val="000000"/>
          <w:kern w:val="0"/>
          <w:sz w:val="22"/>
          <w:szCs w:val="22"/>
          <w:lang w:eastAsia="pl-PL" w:bidi="ar-SA"/>
        </w:rPr>
        <w:t xml:space="preserve">do dnia </w:t>
      </w:r>
      <w:r w:rsidR="0023419F">
        <w:rPr>
          <w:rFonts w:asciiTheme="minorHAnsi" w:eastAsia="Times New Roman" w:hAnsiTheme="minorHAnsi" w:cstheme="minorHAnsi"/>
          <w:b/>
          <w:color w:val="4472C4"/>
          <w:kern w:val="0"/>
          <w:sz w:val="22"/>
          <w:szCs w:val="22"/>
          <w:u w:val="single"/>
          <w:lang w:eastAsia="pl-PL" w:bidi="ar-SA"/>
        </w:rPr>
        <w:t>19.12.2024</w:t>
      </w:r>
      <w:r w:rsidR="002F0029" w:rsidRPr="007A2DBB">
        <w:rPr>
          <w:rFonts w:asciiTheme="minorHAnsi" w:eastAsia="Times New Roman" w:hAnsiTheme="minorHAnsi" w:cstheme="minorHAnsi"/>
          <w:b/>
          <w:color w:val="4472C4"/>
          <w:kern w:val="0"/>
          <w:sz w:val="22"/>
          <w:szCs w:val="22"/>
          <w:u w:val="single"/>
          <w:lang w:eastAsia="pl-PL" w:bidi="ar-SA"/>
        </w:rPr>
        <w:t xml:space="preserve"> r. do godziny 09</w:t>
      </w:r>
      <w:r w:rsidRPr="007A2DBB">
        <w:rPr>
          <w:rFonts w:asciiTheme="minorHAnsi" w:eastAsia="Times New Roman" w:hAnsiTheme="minorHAnsi" w:cstheme="minorHAnsi"/>
          <w:b/>
          <w:color w:val="4472C4"/>
          <w:kern w:val="0"/>
          <w:sz w:val="22"/>
          <w:szCs w:val="22"/>
          <w:u w:val="single"/>
          <w:lang w:eastAsia="pl-PL" w:bidi="ar-SA"/>
        </w:rPr>
        <w:t>:00</w:t>
      </w:r>
    </w:p>
    <w:p w:rsidR="00324C27" w:rsidRPr="007A2DBB" w:rsidRDefault="00324C27" w:rsidP="00646540">
      <w:pPr>
        <w:pStyle w:val="Nagwek1"/>
      </w:pPr>
      <w:bookmarkStart w:id="16" w:name="_Toc184806334"/>
      <w:r w:rsidRPr="007A2DBB">
        <w:lastRenderedPageBreak/>
        <w:t>Część XI</w:t>
      </w:r>
      <w:r w:rsidR="000D1776" w:rsidRPr="007A2DBB">
        <w:t>V</w:t>
      </w:r>
      <w:r w:rsidR="006F1D87" w:rsidRPr="007A2DBB">
        <w:t xml:space="preserve"> </w:t>
      </w:r>
      <w:r w:rsidRPr="007A2DBB">
        <w:t>Termin otwarcia ofert</w:t>
      </w:r>
      <w:bookmarkEnd w:id="16"/>
    </w:p>
    <w:p w:rsidR="00324C27" w:rsidRPr="007A2DBB" w:rsidRDefault="00324C27" w:rsidP="007A2DBB">
      <w:pPr>
        <w:widowControl/>
        <w:numPr>
          <w:ilvl w:val="1"/>
          <w:numId w:val="23"/>
        </w:numPr>
        <w:suppressAutoHyphens w:val="0"/>
        <w:autoSpaceDE w:val="0"/>
        <w:autoSpaceDN w:val="0"/>
        <w:adjustRightInd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Otwarcie złożonych </w:t>
      </w:r>
      <w:r w:rsidR="007B0F68" w:rsidRPr="007A2DBB">
        <w:rPr>
          <w:rFonts w:asciiTheme="minorHAnsi" w:eastAsia="Times New Roman" w:hAnsiTheme="minorHAnsi" w:cstheme="minorHAnsi"/>
          <w:kern w:val="0"/>
          <w:sz w:val="22"/>
          <w:szCs w:val="22"/>
          <w:lang w:eastAsia="pl-PL" w:bidi="ar-SA"/>
        </w:rPr>
        <w:t xml:space="preserve">ofert w systemie nastąpi w dniu </w:t>
      </w:r>
      <w:r w:rsidR="0023419F">
        <w:rPr>
          <w:rFonts w:asciiTheme="minorHAnsi" w:eastAsia="Times New Roman" w:hAnsiTheme="minorHAnsi" w:cstheme="minorHAnsi"/>
          <w:b/>
          <w:color w:val="0070C0"/>
          <w:kern w:val="0"/>
          <w:sz w:val="22"/>
          <w:szCs w:val="22"/>
          <w:u w:val="single"/>
          <w:lang w:eastAsia="pl-PL" w:bidi="ar-SA"/>
        </w:rPr>
        <w:t xml:space="preserve">19.12.2024 </w:t>
      </w:r>
      <w:r w:rsidR="00C47514" w:rsidRPr="007A2DBB">
        <w:rPr>
          <w:rFonts w:asciiTheme="minorHAnsi" w:eastAsia="Times New Roman" w:hAnsiTheme="minorHAnsi" w:cstheme="minorHAnsi"/>
          <w:b/>
          <w:color w:val="0070C0"/>
          <w:kern w:val="0"/>
          <w:sz w:val="22"/>
          <w:szCs w:val="22"/>
          <w:u w:val="single"/>
          <w:lang w:eastAsia="pl-PL" w:bidi="ar-SA"/>
        </w:rPr>
        <w:t>r. o godzinie 09</w:t>
      </w:r>
      <w:r w:rsidRPr="007A2DBB">
        <w:rPr>
          <w:rFonts w:asciiTheme="minorHAnsi" w:eastAsia="Times New Roman" w:hAnsiTheme="minorHAnsi" w:cstheme="minorHAnsi"/>
          <w:b/>
          <w:color w:val="0070C0"/>
          <w:kern w:val="0"/>
          <w:sz w:val="22"/>
          <w:szCs w:val="22"/>
          <w:u w:val="single"/>
          <w:lang w:eastAsia="pl-PL" w:bidi="ar-SA"/>
        </w:rPr>
        <w:t>:</w:t>
      </w:r>
      <w:r w:rsidR="005274B9" w:rsidRPr="007A2DBB">
        <w:rPr>
          <w:rFonts w:asciiTheme="minorHAnsi" w:eastAsia="Times New Roman" w:hAnsiTheme="minorHAnsi" w:cstheme="minorHAnsi"/>
          <w:b/>
          <w:color w:val="0070C0"/>
          <w:kern w:val="0"/>
          <w:sz w:val="22"/>
          <w:szCs w:val="22"/>
          <w:u w:val="single"/>
          <w:lang w:eastAsia="pl-PL" w:bidi="ar-SA"/>
        </w:rPr>
        <w:t>0</w:t>
      </w:r>
      <w:r w:rsidR="00C47514" w:rsidRPr="007A2DBB">
        <w:rPr>
          <w:rFonts w:asciiTheme="minorHAnsi" w:eastAsia="Times New Roman" w:hAnsiTheme="minorHAnsi" w:cstheme="minorHAnsi"/>
          <w:b/>
          <w:color w:val="0070C0"/>
          <w:kern w:val="0"/>
          <w:sz w:val="22"/>
          <w:szCs w:val="22"/>
          <w:u w:val="single"/>
          <w:lang w:eastAsia="pl-PL" w:bidi="ar-SA"/>
        </w:rPr>
        <w:t>5</w:t>
      </w:r>
      <w:r w:rsidR="00271246" w:rsidRPr="007A2DBB">
        <w:rPr>
          <w:rFonts w:asciiTheme="minorHAnsi" w:eastAsia="Times New Roman" w:hAnsiTheme="minorHAnsi" w:cstheme="minorHAnsi"/>
          <w:color w:val="0070C0"/>
          <w:kern w:val="0"/>
          <w:sz w:val="22"/>
          <w:szCs w:val="22"/>
          <w:lang w:eastAsia="pl-PL" w:bidi="ar-SA"/>
        </w:rPr>
        <w:t xml:space="preserve"> </w:t>
      </w:r>
      <w:r w:rsidR="008209D3" w:rsidRPr="007A2DBB">
        <w:rPr>
          <w:rFonts w:asciiTheme="minorHAnsi" w:eastAsia="Times New Roman" w:hAnsiTheme="minorHAnsi" w:cstheme="minorHAnsi"/>
          <w:color w:val="FF0000"/>
          <w:kern w:val="0"/>
          <w:sz w:val="22"/>
          <w:szCs w:val="22"/>
          <w:lang w:eastAsia="pl-PL" w:bidi="ar-SA"/>
        </w:rPr>
        <w:br/>
      </w:r>
      <w:r w:rsidR="00271246" w:rsidRPr="007A2DBB">
        <w:rPr>
          <w:rFonts w:asciiTheme="minorHAnsi" w:eastAsia="Times New Roman" w:hAnsiTheme="minorHAnsi" w:cstheme="minorHAnsi"/>
          <w:kern w:val="0"/>
          <w:sz w:val="22"/>
          <w:szCs w:val="22"/>
          <w:lang w:eastAsia="pl-PL" w:bidi="ar-SA"/>
        </w:rPr>
        <w:t xml:space="preserve">w trybie art. 222 ustawy </w:t>
      </w:r>
      <w:proofErr w:type="spellStart"/>
      <w:r w:rsidR="00271246" w:rsidRPr="007A2DBB">
        <w:rPr>
          <w:rFonts w:asciiTheme="minorHAnsi" w:eastAsia="Times New Roman" w:hAnsiTheme="minorHAnsi" w:cstheme="minorHAnsi"/>
          <w:kern w:val="0"/>
          <w:sz w:val="22"/>
          <w:szCs w:val="22"/>
          <w:lang w:eastAsia="pl-PL" w:bidi="ar-SA"/>
        </w:rPr>
        <w:t>Pzp</w:t>
      </w:r>
      <w:proofErr w:type="spellEnd"/>
      <w:r w:rsidR="00271246" w:rsidRPr="007A2DBB">
        <w:rPr>
          <w:rFonts w:asciiTheme="minorHAnsi" w:eastAsia="Times New Roman" w:hAnsiTheme="minorHAnsi" w:cstheme="minorHAnsi"/>
          <w:kern w:val="0"/>
          <w:sz w:val="22"/>
          <w:szCs w:val="22"/>
          <w:lang w:eastAsia="pl-PL" w:bidi="ar-SA"/>
        </w:rPr>
        <w:t>.</w:t>
      </w:r>
    </w:p>
    <w:p w:rsidR="00271246" w:rsidRPr="007A2DBB" w:rsidRDefault="00271246" w:rsidP="007A2DBB">
      <w:pPr>
        <w:widowControl/>
        <w:numPr>
          <w:ilvl w:val="1"/>
          <w:numId w:val="23"/>
        </w:numPr>
        <w:suppressAutoHyphens w:val="0"/>
        <w:autoSpaceDE w:val="0"/>
        <w:autoSpaceDN w:val="0"/>
        <w:adjustRightInd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hAnsiTheme="minorHAnsi" w:cstheme="minorHAnsi"/>
          <w:sz w:val="22"/>
          <w:szCs w:val="22"/>
        </w:rPr>
        <w:t>W przypadku awarii systemu teleinformatycznego, która powoduje brak możliwości otwarcia ofert w terminie określonym przez Zamawiającego, otwarcie ofert następuje niezwłocznie po usunięciu awarii.</w:t>
      </w:r>
    </w:p>
    <w:p w:rsidR="00271246" w:rsidRPr="007A2DBB" w:rsidRDefault="00271246" w:rsidP="007A2DBB">
      <w:pPr>
        <w:widowControl/>
        <w:numPr>
          <w:ilvl w:val="1"/>
          <w:numId w:val="23"/>
        </w:numPr>
        <w:suppressAutoHyphens w:val="0"/>
        <w:autoSpaceDE w:val="0"/>
        <w:autoSpaceDN w:val="0"/>
        <w:adjustRightInd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hAnsiTheme="minorHAnsi" w:cstheme="minorHAnsi"/>
          <w:sz w:val="22"/>
          <w:szCs w:val="22"/>
        </w:rPr>
        <w:t>Zamawiający poinformuje o zmianie terminu otwarcia ofert na stronie internetowej prowadzonego postępowania.</w:t>
      </w:r>
    </w:p>
    <w:p w:rsidR="00271246" w:rsidRPr="007A2DBB" w:rsidRDefault="00271246" w:rsidP="007A2DBB">
      <w:pPr>
        <w:widowControl/>
        <w:numPr>
          <w:ilvl w:val="1"/>
          <w:numId w:val="23"/>
        </w:numPr>
        <w:suppressAutoHyphens w:val="0"/>
        <w:autoSpaceDE w:val="0"/>
        <w:autoSpaceDN w:val="0"/>
        <w:adjustRightInd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rsidR="00271246" w:rsidRPr="007A2DBB" w:rsidRDefault="00324C27" w:rsidP="007A2DBB">
      <w:pPr>
        <w:widowControl/>
        <w:numPr>
          <w:ilvl w:val="1"/>
          <w:numId w:val="23"/>
        </w:numPr>
        <w:suppressAutoHyphens w:val="0"/>
        <w:autoSpaceDE w:val="0"/>
        <w:autoSpaceDN w:val="0"/>
        <w:adjustRightInd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Informacja z otwarcia ofert opublikowana z</w:t>
      </w:r>
      <w:r w:rsidR="00A67A52" w:rsidRPr="007A2DBB">
        <w:rPr>
          <w:rFonts w:asciiTheme="minorHAnsi" w:eastAsia="Times New Roman" w:hAnsiTheme="minorHAnsi" w:cstheme="minorHAnsi"/>
          <w:kern w:val="0"/>
          <w:sz w:val="22"/>
          <w:szCs w:val="22"/>
          <w:lang w:eastAsia="pl-PL" w:bidi="ar-SA"/>
        </w:rPr>
        <w:t>ostanie na stronie internetowej</w:t>
      </w:r>
      <w:r w:rsidR="00A67A52" w:rsidRPr="007A2DBB">
        <w:rPr>
          <w:rFonts w:asciiTheme="minorHAnsi" w:eastAsia="Times New Roman" w:hAnsiTheme="minorHAnsi" w:cstheme="minorHAnsi"/>
          <w:b/>
          <w:i/>
          <w:color w:val="0000FF"/>
          <w:kern w:val="0"/>
          <w:sz w:val="22"/>
          <w:szCs w:val="22"/>
          <w:u w:val="single"/>
          <w:lang w:eastAsia="pl-PL" w:bidi="ar-SA"/>
        </w:rPr>
        <w:t xml:space="preserve"> </w:t>
      </w:r>
      <w:hyperlink r:id="rId30" w:history="1">
        <w:r w:rsidR="00C57986" w:rsidRPr="00F9239E">
          <w:rPr>
            <w:rStyle w:val="Hipercze"/>
            <w:rFonts w:asciiTheme="minorHAnsi" w:hAnsiTheme="minorHAnsi" w:cstheme="minorHAnsi"/>
            <w:b/>
            <w:i/>
            <w:color w:val="auto"/>
            <w:sz w:val="22"/>
            <w:szCs w:val="22"/>
          </w:rPr>
          <w:t>wskazanym</w:t>
        </w:r>
      </w:hyperlink>
      <w:r w:rsidR="00C57986" w:rsidRPr="00F9239E">
        <w:rPr>
          <w:rStyle w:val="Hipercze"/>
          <w:rFonts w:asciiTheme="minorHAnsi" w:hAnsiTheme="minorHAnsi" w:cstheme="minorHAnsi"/>
          <w:b/>
          <w:i/>
          <w:color w:val="auto"/>
          <w:sz w:val="22"/>
          <w:szCs w:val="22"/>
        </w:rPr>
        <w:t xml:space="preserve"> w części I pkt. 4</w:t>
      </w:r>
      <w:r w:rsidR="00C57986">
        <w:rPr>
          <w:rStyle w:val="Hipercze"/>
          <w:rFonts w:asciiTheme="minorHAnsi" w:hAnsiTheme="minorHAnsi" w:cstheme="minorHAnsi"/>
          <w:b/>
          <w:i/>
          <w:color w:val="auto"/>
          <w:sz w:val="22"/>
          <w:szCs w:val="22"/>
        </w:rPr>
        <w:t xml:space="preserve"> </w:t>
      </w:r>
      <w:r w:rsidRPr="007A2DBB">
        <w:rPr>
          <w:rFonts w:asciiTheme="minorHAnsi" w:eastAsia="Times New Roman" w:hAnsiTheme="minorHAnsi" w:cstheme="minorHAnsi"/>
          <w:kern w:val="0"/>
          <w:sz w:val="22"/>
          <w:szCs w:val="22"/>
          <w:lang w:eastAsia="pl-PL" w:bidi="ar-SA"/>
        </w:rPr>
        <w:t xml:space="preserve">w folderze </w:t>
      </w:r>
      <w:r w:rsidRPr="007A2DBB">
        <w:rPr>
          <w:rFonts w:asciiTheme="minorHAnsi" w:eastAsia="Times New Roman" w:hAnsiTheme="minorHAnsi" w:cstheme="minorHAnsi"/>
          <w:b/>
          <w:kern w:val="0"/>
          <w:sz w:val="22"/>
          <w:szCs w:val="22"/>
          <w:lang w:eastAsia="pl-PL" w:bidi="ar-SA"/>
        </w:rPr>
        <w:t>„</w:t>
      </w:r>
      <w:r w:rsidR="00A67A52" w:rsidRPr="007A2DBB">
        <w:rPr>
          <w:rFonts w:asciiTheme="minorHAnsi" w:hAnsiTheme="minorHAnsi" w:cstheme="minorHAnsi"/>
          <w:b/>
          <w:sz w:val="22"/>
          <w:szCs w:val="22"/>
        </w:rPr>
        <w:t>Komunikaty</w:t>
      </w:r>
      <w:r w:rsidRPr="007A2DBB">
        <w:rPr>
          <w:rFonts w:asciiTheme="minorHAnsi" w:eastAsia="Times New Roman" w:hAnsiTheme="minorHAnsi" w:cstheme="minorHAnsi"/>
          <w:b/>
          <w:kern w:val="0"/>
          <w:sz w:val="22"/>
          <w:szCs w:val="22"/>
          <w:lang w:eastAsia="pl-PL" w:bidi="ar-SA"/>
        </w:rPr>
        <w:t>”</w:t>
      </w:r>
      <w:r w:rsidRPr="007A2DBB">
        <w:rPr>
          <w:rFonts w:asciiTheme="minorHAnsi" w:eastAsia="Times New Roman" w:hAnsiTheme="minorHAnsi" w:cstheme="minorHAnsi"/>
          <w:kern w:val="0"/>
          <w:sz w:val="22"/>
          <w:szCs w:val="22"/>
          <w:lang w:eastAsia="pl-PL" w:bidi="ar-SA"/>
        </w:rPr>
        <w:t xml:space="preserve"> i z</w:t>
      </w:r>
      <w:r w:rsidR="00271246" w:rsidRPr="007A2DBB">
        <w:rPr>
          <w:rFonts w:asciiTheme="minorHAnsi" w:eastAsia="Times New Roman" w:hAnsiTheme="minorHAnsi" w:cstheme="minorHAnsi"/>
          <w:kern w:val="0"/>
          <w:sz w:val="22"/>
          <w:szCs w:val="22"/>
          <w:lang w:eastAsia="pl-PL" w:bidi="ar-SA"/>
        </w:rPr>
        <w:t xml:space="preserve">awierać będzie </w:t>
      </w:r>
      <w:r w:rsidR="00271246" w:rsidRPr="007A2DBB">
        <w:rPr>
          <w:rFonts w:asciiTheme="minorHAnsi" w:hAnsiTheme="minorHAnsi" w:cstheme="minorHAnsi"/>
          <w:sz w:val="22"/>
          <w:szCs w:val="22"/>
        </w:rPr>
        <w:t xml:space="preserve">informacje o: </w:t>
      </w:r>
    </w:p>
    <w:p w:rsidR="00271246" w:rsidRPr="007A2DBB" w:rsidRDefault="00271246" w:rsidP="007A2DBB">
      <w:pPr>
        <w:widowControl/>
        <w:numPr>
          <w:ilvl w:val="1"/>
          <w:numId w:val="24"/>
        </w:numPr>
        <w:suppressAutoHyphens w:val="0"/>
        <w:autoSpaceDE w:val="0"/>
        <w:autoSpaceDN w:val="0"/>
        <w:adjustRightInd w:val="0"/>
        <w:spacing w:line="360" w:lineRule="auto"/>
        <w:textAlignment w:val="auto"/>
        <w:rPr>
          <w:rFonts w:asciiTheme="minorHAnsi" w:hAnsiTheme="minorHAnsi" w:cstheme="minorHAnsi"/>
          <w:sz w:val="22"/>
          <w:szCs w:val="22"/>
        </w:rPr>
      </w:pPr>
      <w:r w:rsidRPr="007A2DB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rsidR="00271246" w:rsidRPr="007A2DBB" w:rsidRDefault="00271246" w:rsidP="007A2DBB">
      <w:pPr>
        <w:widowControl/>
        <w:numPr>
          <w:ilvl w:val="1"/>
          <w:numId w:val="24"/>
        </w:numPr>
        <w:suppressAutoHyphens w:val="0"/>
        <w:autoSpaceDE w:val="0"/>
        <w:autoSpaceDN w:val="0"/>
        <w:adjustRightInd w:val="0"/>
        <w:spacing w:line="360" w:lineRule="auto"/>
        <w:textAlignment w:val="auto"/>
        <w:rPr>
          <w:rFonts w:asciiTheme="minorHAnsi" w:eastAsia="Times New Roman" w:hAnsiTheme="minorHAnsi" w:cstheme="minorHAnsi"/>
          <w:color w:val="FF0000"/>
          <w:kern w:val="0"/>
          <w:sz w:val="22"/>
          <w:szCs w:val="22"/>
          <w:lang w:eastAsia="pl-PL" w:bidi="ar-SA"/>
        </w:rPr>
      </w:pPr>
      <w:r w:rsidRPr="007A2DBB">
        <w:rPr>
          <w:rFonts w:asciiTheme="minorHAnsi" w:hAnsiTheme="minorHAnsi" w:cstheme="minorHAnsi"/>
          <w:sz w:val="22"/>
          <w:szCs w:val="22"/>
        </w:rPr>
        <w:t>cenach lub kosztach zawartych w ofertach.</w:t>
      </w:r>
    </w:p>
    <w:p w:rsidR="00324C27" w:rsidRPr="007A2DBB" w:rsidRDefault="00271246" w:rsidP="007A2DBB">
      <w:pPr>
        <w:widowControl/>
        <w:numPr>
          <w:ilvl w:val="0"/>
          <w:numId w:val="24"/>
        </w:numPr>
        <w:suppressAutoHyphens w:val="0"/>
        <w:autoSpaceDE w:val="0"/>
        <w:autoSpaceDN w:val="0"/>
        <w:adjustRightInd w:val="0"/>
        <w:spacing w:after="480" w:line="360" w:lineRule="auto"/>
        <w:ind w:left="284" w:hanging="284"/>
        <w:textAlignment w:val="auto"/>
        <w:rPr>
          <w:rFonts w:asciiTheme="minorHAnsi" w:eastAsia="Times New Roman" w:hAnsiTheme="minorHAnsi" w:cstheme="minorHAnsi"/>
          <w:color w:val="FF0000"/>
          <w:kern w:val="0"/>
          <w:sz w:val="22"/>
          <w:szCs w:val="22"/>
          <w:u w:val="single"/>
          <w:lang w:eastAsia="pl-PL" w:bidi="ar-SA"/>
        </w:rPr>
      </w:pPr>
      <w:r w:rsidRPr="007A2DBB">
        <w:rPr>
          <w:rFonts w:asciiTheme="minorHAnsi" w:hAnsiTheme="minorHAnsi" w:cstheme="minorHAnsi"/>
          <w:sz w:val="22"/>
          <w:szCs w:val="22"/>
          <w:u w:val="single"/>
        </w:rPr>
        <w:t>Zamawiający nie przewiduje przeprowadzania jawnej sesji otwarcia ofert z udziałem Wykonawców lub osób trzecich, oraz transmisji sesji otwarcia za pośrednictwem jakichkolwiek urządzeń do przekazu wideo, on-line.</w:t>
      </w:r>
    </w:p>
    <w:p w:rsidR="00324C27" w:rsidRPr="007A2DBB" w:rsidRDefault="00324C27" w:rsidP="00646540">
      <w:pPr>
        <w:pStyle w:val="Nagwek1"/>
      </w:pPr>
      <w:bookmarkStart w:id="17" w:name="_Toc184806335"/>
      <w:r w:rsidRPr="007A2DBB">
        <w:t>Część X</w:t>
      </w:r>
      <w:r w:rsidR="000D1776" w:rsidRPr="007A2DBB">
        <w:t>V</w:t>
      </w:r>
      <w:r w:rsidRPr="007A2DBB">
        <w:t xml:space="preserve">   Podstawy wykluczenia</w:t>
      </w:r>
      <w:r w:rsidR="001B5446" w:rsidRPr="007A2DBB">
        <w:t xml:space="preserve"> o których mowa w art. 108 ust. 1 </w:t>
      </w:r>
      <w:r w:rsidR="00741D78" w:rsidRPr="007A2DBB">
        <w:t xml:space="preserve">i </w:t>
      </w:r>
      <w:r w:rsidR="006E4D52" w:rsidRPr="007A2DBB">
        <w:t xml:space="preserve">w art. </w:t>
      </w:r>
      <w:r w:rsidR="00741D78" w:rsidRPr="007A2DBB">
        <w:t xml:space="preserve">109 ust. 1 </w:t>
      </w:r>
      <w:r w:rsidR="00871E1F" w:rsidRPr="007A2DBB">
        <w:t xml:space="preserve">ustawy </w:t>
      </w:r>
      <w:proofErr w:type="spellStart"/>
      <w:r w:rsidR="001B5446" w:rsidRPr="007A2DBB">
        <w:t>Pzp</w:t>
      </w:r>
      <w:proofErr w:type="spellEnd"/>
      <w:r w:rsidR="001E0AB7" w:rsidRPr="007A2DBB">
        <w:t xml:space="preserve"> i </w:t>
      </w:r>
      <w:r w:rsidR="008F3152" w:rsidRPr="007A2DBB">
        <w:t xml:space="preserve">tymczasowy </w:t>
      </w:r>
      <w:r w:rsidR="001E0AB7" w:rsidRPr="007A2DBB">
        <w:t>sposób potwierdzenia braku podstaw wykluczenia</w:t>
      </w:r>
      <w:bookmarkEnd w:id="17"/>
    </w:p>
    <w:p w:rsidR="005C0E3C" w:rsidRPr="007A2DBB" w:rsidRDefault="005C0E3C" w:rsidP="007A2DBB">
      <w:pPr>
        <w:widowControl/>
        <w:numPr>
          <w:ilvl w:val="0"/>
          <w:numId w:val="10"/>
        </w:numPr>
        <w:shd w:val="clear" w:color="auto" w:fill="FFFFFF"/>
        <w:tabs>
          <w:tab w:val="num" w:pos="1906"/>
        </w:tabs>
        <w:suppressAutoHyphens w:val="0"/>
        <w:spacing w:line="360" w:lineRule="auto"/>
        <w:textAlignment w:val="auto"/>
        <w:rPr>
          <w:rFonts w:asciiTheme="minorHAnsi" w:eastAsia="Times New Roman" w:hAnsiTheme="minorHAnsi" w:cstheme="minorHAnsi"/>
          <w:bCs/>
          <w:color w:val="000000"/>
          <w:spacing w:val="-2"/>
          <w:kern w:val="0"/>
          <w:sz w:val="22"/>
          <w:szCs w:val="22"/>
          <w:lang w:eastAsia="pl-PL" w:bidi="ar-SA"/>
        </w:rPr>
      </w:pPr>
      <w:r w:rsidRPr="007A2DBB">
        <w:rPr>
          <w:rFonts w:asciiTheme="minorHAnsi" w:hAnsiTheme="minorHAnsi" w:cstheme="minorHAnsi"/>
          <w:sz w:val="22"/>
          <w:szCs w:val="22"/>
        </w:rPr>
        <w:t xml:space="preserve">Zamawiający wykluczy z postępowania Wykonawców, wobec których zachodzą podstawy wykluczenia, o których mowa w art. 108 ust. 1 ustawy </w:t>
      </w:r>
      <w:proofErr w:type="spellStart"/>
      <w:r w:rsidRPr="007A2DBB">
        <w:rPr>
          <w:rFonts w:asciiTheme="minorHAnsi" w:hAnsiTheme="minorHAnsi" w:cstheme="minorHAnsi"/>
          <w:sz w:val="22"/>
          <w:szCs w:val="22"/>
        </w:rPr>
        <w:t>Pzp</w:t>
      </w:r>
      <w:proofErr w:type="spellEnd"/>
      <w:r w:rsidR="00D33F98" w:rsidRPr="007A2DBB">
        <w:rPr>
          <w:rFonts w:asciiTheme="minorHAnsi" w:hAnsiTheme="minorHAnsi" w:cstheme="minorHAnsi"/>
          <w:sz w:val="22"/>
          <w:szCs w:val="22"/>
        </w:rPr>
        <w:t>,</w:t>
      </w:r>
      <w:r w:rsidRPr="007A2DBB">
        <w:rPr>
          <w:rFonts w:asciiTheme="minorHAnsi" w:hAnsiTheme="minorHAnsi" w:cstheme="minorHAnsi"/>
          <w:sz w:val="22"/>
          <w:szCs w:val="22"/>
        </w:rPr>
        <w:t xml:space="preserve"> zgodnie z którym: z postępowania o udzielenie zamówienia wyklucza się Wykonawcę: </w:t>
      </w:r>
    </w:p>
    <w:p w:rsidR="005C0E3C" w:rsidRPr="007A2DBB" w:rsidRDefault="005C0E3C" w:rsidP="007A2DBB">
      <w:pPr>
        <w:pStyle w:val="Akapitzlist"/>
        <w:widowControl/>
        <w:suppressAutoHyphens w:val="0"/>
        <w:spacing w:line="360" w:lineRule="auto"/>
        <w:ind w:left="360"/>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1) będącego osobą fizyczną, którego prawomocnie skazano za przestępstwo: </w:t>
      </w:r>
    </w:p>
    <w:p w:rsidR="005C0E3C" w:rsidRPr="007A2DBB" w:rsidRDefault="005C0E3C"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Kodeksu karnego, </w:t>
      </w:r>
    </w:p>
    <w:p w:rsidR="005C0E3C" w:rsidRPr="007A2DBB" w:rsidRDefault="005C0E3C"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handlu ludźmi, o którym mowa w art. 189a Kodeksu karnego, </w:t>
      </w:r>
    </w:p>
    <w:p w:rsidR="005C0E3C" w:rsidRPr="007A2DBB" w:rsidRDefault="008F1E80"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C0E3C" w:rsidRPr="007A2DBB" w:rsidRDefault="005C0E3C"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w:t>
      </w:r>
      <w:r w:rsidRPr="007A2DBB">
        <w:rPr>
          <w:rFonts w:asciiTheme="minorHAnsi" w:hAnsiTheme="minorHAnsi" w:cstheme="minorHAnsi"/>
          <w:sz w:val="22"/>
          <w:szCs w:val="22"/>
        </w:rPr>
        <w:lastRenderedPageBreak/>
        <w:t>przestępnego pochodzenia pieniędzy lub ukrywania ich pochodzenia, o którym mowa w art. 299 Kodeksu karnego,</w:t>
      </w:r>
    </w:p>
    <w:p w:rsidR="005C0E3C" w:rsidRPr="007A2DBB" w:rsidRDefault="005C0E3C"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o charakterze terrorystycznym, o którym mowa w art. 115 § 20 Kodeksu karnego, lub mające na celu popełnienie tego przestępstwa,</w:t>
      </w:r>
    </w:p>
    <w:p w:rsidR="005C0E3C" w:rsidRPr="007A2DBB" w:rsidRDefault="005C0E3C"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5C0E3C" w:rsidRPr="007A2DBB" w:rsidRDefault="005C0E3C"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C0E3C" w:rsidRPr="007A2DBB" w:rsidRDefault="005C0E3C" w:rsidP="007A2DBB">
      <w:pPr>
        <w:pStyle w:val="Akapitzlist"/>
        <w:widowControl/>
        <w:numPr>
          <w:ilvl w:val="1"/>
          <w:numId w:val="10"/>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rsidR="005C0E3C" w:rsidRPr="007A2DBB" w:rsidRDefault="005C0E3C" w:rsidP="007A2DBB">
      <w:pPr>
        <w:pStyle w:val="Akapitzlist"/>
        <w:widowControl/>
        <w:suppressAutoHyphens w:val="0"/>
        <w:spacing w:line="360" w:lineRule="auto"/>
        <w:ind w:left="1440"/>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 lub za odpowiedni czyn zabroniony określony w przepisach prawa obcego; </w:t>
      </w:r>
    </w:p>
    <w:p w:rsidR="005C0E3C" w:rsidRPr="007A2DBB" w:rsidRDefault="005C0E3C" w:rsidP="007A2DBB">
      <w:pPr>
        <w:pStyle w:val="Akapitzlist"/>
        <w:widowControl/>
        <w:numPr>
          <w:ilvl w:val="5"/>
          <w:numId w:val="10"/>
        </w:numPr>
        <w:suppressAutoHyphens w:val="0"/>
        <w:spacing w:line="360" w:lineRule="auto"/>
        <w:ind w:left="709" w:hanging="283"/>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C0E3C" w:rsidRPr="007A2DBB" w:rsidRDefault="005C0E3C" w:rsidP="007A2DBB">
      <w:pPr>
        <w:pStyle w:val="Akapitzlist"/>
        <w:widowControl/>
        <w:numPr>
          <w:ilvl w:val="5"/>
          <w:numId w:val="10"/>
        </w:numPr>
        <w:suppressAutoHyphens w:val="0"/>
        <w:spacing w:line="360" w:lineRule="auto"/>
        <w:ind w:left="709" w:hanging="283"/>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C0E3C" w:rsidRPr="007A2DBB" w:rsidRDefault="005C0E3C" w:rsidP="007A2DBB">
      <w:pPr>
        <w:pStyle w:val="Akapitzlist"/>
        <w:widowControl/>
        <w:numPr>
          <w:ilvl w:val="5"/>
          <w:numId w:val="10"/>
        </w:numPr>
        <w:suppressAutoHyphens w:val="0"/>
        <w:spacing w:line="360" w:lineRule="auto"/>
        <w:ind w:left="709" w:hanging="283"/>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wobec którego prawomocnie orzeczono zakaz ubiegania się o zamówienia publiczne;</w:t>
      </w:r>
    </w:p>
    <w:p w:rsidR="005C0E3C" w:rsidRPr="007A2DBB" w:rsidRDefault="005C0E3C" w:rsidP="007A2DBB">
      <w:pPr>
        <w:pStyle w:val="Akapitzlist"/>
        <w:widowControl/>
        <w:numPr>
          <w:ilvl w:val="5"/>
          <w:numId w:val="10"/>
        </w:numPr>
        <w:suppressAutoHyphens w:val="0"/>
        <w:spacing w:line="360" w:lineRule="auto"/>
        <w:ind w:left="709" w:hanging="283"/>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C0E3C" w:rsidRPr="007A2DBB" w:rsidRDefault="005C0E3C" w:rsidP="007A2DBB">
      <w:pPr>
        <w:pStyle w:val="Akapitzlist"/>
        <w:widowControl/>
        <w:numPr>
          <w:ilvl w:val="5"/>
          <w:numId w:val="10"/>
        </w:numPr>
        <w:suppressAutoHyphens w:val="0"/>
        <w:spacing w:line="360" w:lineRule="auto"/>
        <w:ind w:left="709" w:hanging="283"/>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7A2DBB">
        <w:rPr>
          <w:rFonts w:asciiTheme="minorHAnsi" w:hAnsiTheme="minorHAnsi" w:cstheme="minorHAnsi"/>
          <w:sz w:val="22"/>
          <w:szCs w:val="22"/>
        </w:rPr>
        <w:lastRenderedPageBreak/>
        <w:t>o ochronie konkurencji i konsumentów, chyba że spowodowane tym zakłócenie konkurencji może być wyeliminowane w inny sposób niż przez wykluczenie Wykonawcy z udziału w postępowaniu o udzielenie zamówienia.</w:t>
      </w:r>
    </w:p>
    <w:p w:rsidR="002E0890" w:rsidRPr="007A2DBB" w:rsidRDefault="00D33F98" w:rsidP="007A2DBB">
      <w:pPr>
        <w:widowControl/>
        <w:numPr>
          <w:ilvl w:val="0"/>
          <w:numId w:val="10"/>
        </w:numPr>
        <w:shd w:val="clear" w:color="auto" w:fill="FFFFFF"/>
        <w:tabs>
          <w:tab w:val="num" w:pos="1906"/>
        </w:tabs>
        <w:suppressAutoHyphens w:val="0"/>
        <w:spacing w:line="360" w:lineRule="auto"/>
        <w:textAlignment w:val="auto"/>
        <w:rPr>
          <w:rFonts w:asciiTheme="minorHAnsi" w:eastAsia="Times New Roman" w:hAnsiTheme="minorHAnsi" w:cstheme="minorHAnsi"/>
          <w:bCs/>
          <w:spacing w:val="-2"/>
          <w:kern w:val="0"/>
          <w:sz w:val="22"/>
          <w:szCs w:val="22"/>
          <w:lang w:eastAsia="pl-PL" w:bidi="ar-SA"/>
        </w:rPr>
      </w:pPr>
      <w:r w:rsidRPr="007A2DBB">
        <w:rPr>
          <w:rFonts w:asciiTheme="minorHAnsi" w:hAnsiTheme="minorHAnsi" w:cstheme="minorHAnsi"/>
          <w:sz w:val="22"/>
          <w:szCs w:val="22"/>
          <w:u w:val="single"/>
        </w:rPr>
        <w:t>Informacja dotycząca samooczyszczenia (</w:t>
      </w:r>
      <w:r w:rsidRPr="007A2DBB">
        <w:rPr>
          <w:rFonts w:asciiTheme="minorHAnsi" w:eastAsia="Times New Roman" w:hAnsiTheme="minorHAnsi" w:cstheme="minorHAnsi"/>
          <w:bCs/>
          <w:color w:val="000000"/>
          <w:spacing w:val="-2"/>
          <w:kern w:val="0"/>
          <w:sz w:val="22"/>
          <w:szCs w:val="22"/>
          <w:u w:val="single"/>
          <w:lang w:eastAsia="pl-PL" w:bidi="ar-SA"/>
        </w:rPr>
        <w:t xml:space="preserve"> art. 110 ust. 2 ustawy </w:t>
      </w:r>
      <w:proofErr w:type="spellStart"/>
      <w:r w:rsidRPr="007A2DBB">
        <w:rPr>
          <w:rFonts w:asciiTheme="minorHAnsi" w:eastAsia="Times New Roman" w:hAnsiTheme="minorHAnsi" w:cstheme="minorHAnsi"/>
          <w:bCs/>
          <w:color w:val="000000"/>
          <w:spacing w:val="-2"/>
          <w:kern w:val="0"/>
          <w:sz w:val="22"/>
          <w:szCs w:val="22"/>
          <w:u w:val="single"/>
          <w:lang w:eastAsia="pl-PL" w:bidi="ar-SA"/>
        </w:rPr>
        <w:t>Pzp</w:t>
      </w:r>
      <w:proofErr w:type="spellEnd"/>
      <w:r w:rsidRPr="007A2DBB">
        <w:rPr>
          <w:rFonts w:asciiTheme="minorHAnsi" w:eastAsia="Times New Roman" w:hAnsiTheme="minorHAnsi" w:cstheme="minorHAnsi"/>
          <w:bCs/>
          <w:color w:val="000000"/>
          <w:spacing w:val="-2"/>
          <w:kern w:val="0"/>
          <w:sz w:val="22"/>
          <w:szCs w:val="22"/>
          <w:u w:val="single"/>
          <w:lang w:eastAsia="pl-PL" w:bidi="ar-SA"/>
        </w:rPr>
        <w:t>)</w:t>
      </w:r>
      <w:r w:rsidRPr="007A2DBB">
        <w:rPr>
          <w:rFonts w:asciiTheme="minorHAnsi" w:eastAsia="Times New Roman" w:hAnsiTheme="minorHAnsi" w:cstheme="minorHAnsi"/>
          <w:bCs/>
          <w:color w:val="000000"/>
          <w:spacing w:val="-2"/>
          <w:kern w:val="0"/>
          <w:sz w:val="22"/>
          <w:szCs w:val="22"/>
          <w:lang w:eastAsia="pl-PL" w:bidi="ar-SA"/>
        </w:rPr>
        <w:t xml:space="preserve"> </w:t>
      </w:r>
      <w:r w:rsidRPr="007A2DBB">
        <w:rPr>
          <w:rFonts w:asciiTheme="minorHAnsi" w:hAnsiTheme="minorHAnsi" w:cstheme="minorHAnsi"/>
          <w:sz w:val="22"/>
          <w:szCs w:val="22"/>
        </w:rPr>
        <w:t xml:space="preserve">: – </w:t>
      </w:r>
      <w:r w:rsidR="002E0890" w:rsidRPr="007A2DBB">
        <w:rPr>
          <w:rFonts w:asciiTheme="minorHAnsi" w:hAnsiTheme="minorHAnsi" w:cstheme="minorHAnsi"/>
          <w:bCs/>
          <w:iCs/>
          <w:sz w:val="22"/>
          <w:szCs w:val="22"/>
        </w:rPr>
        <w:t>Wykonawca nie podlega wykluczeniu w okolicznościach określonych w art. 108 ust. 1 pkt. 1,2,5, jeżeli udowodni Zamawiającemu, że spełnił łącznie następujące przesłanki:</w:t>
      </w:r>
    </w:p>
    <w:p w:rsidR="002E0890" w:rsidRPr="007A2DBB" w:rsidRDefault="00D33F98" w:rsidP="007A2DBB">
      <w:pPr>
        <w:widowControl/>
        <w:suppressAutoHyphens w:val="0"/>
        <w:spacing w:line="360" w:lineRule="auto"/>
        <w:ind w:left="851" w:hanging="425"/>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1) </w:t>
      </w:r>
      <w:r w:rsidR="002E0890" w:rsidRPr="007A2DBB">
        <w:rPr>
          <w:rFonts w:asciiTheme="minorHAnsi"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rsidR="002E0890" w:rsidRPr="007A2DBB" w:rsidRDefault="00D33F98" w:rsidP="007A2DBB">
      <w:pPr>
        <w:widowControl/>
        <w:suppressAutoHyphens w:val="0"/>
        <w:spacing w:line="360" w:lineRule="auto"/>
        <w:ind w:left="709" w:hanging="283"/>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2) </w:t>
      </w:r>
      <w:r w:rsidR="002E0890" w:rsidRPr="007A2DBB">
        <w:rPr>
          <w:rFonts w:asciiTheme="minorHAnsi" w:hAnsiTheme="minorHAnsi" w:cstheme="minorHAnsi"/>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E0890" w:rsidRPr="007A2DBB" w:rsidRDefault="00D33F98" w:rsidP="007A2DBB">
      <w:pPr>
        <w:widowControl/>
        <w:suppressAutoHyphens w:val="0"/>
        <w:spacing w:line="360" w:lineRule="auto"/>
        <w:ind w:left="709" w:hanging="283"/>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 xml:space="preserve">3) </w:t>
      </w:r>
      <w:r w:rsidR="002E0890" w:rsidRPr="007A2DBB">
        <w:rPr>
          <w:rFonts w:asciiTheme="minorHAnsi"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rsidR="002E0890" w:rsidRPr="007A2DBB" w:rsidRDefault="002E0890" w:rsidP="007A2DBB">
      <w:pPr>
        <w:spacing w:line="360" w:lineRule="auto"/>
        <w:ind w:left="1276" w:hanging="283"/>
        <w:contextualSpacing/>
        <w:rPr>
          <w:rFonts w:asciiTheme="minorHAnsi" w:hAnsiTheme="minorHAnsi" w:cstheme="minorHAnsi"/>
          <w:sz w:val="22"/>
          <w:szCs w:val="22"/>
        </w:rPr>
      </w:pPr>
      <w:r w:rsidRPr="007A2DBB">
        <w:rPr>
          <w:rFonts w:asciiTheme="minorHAnsi" w:hAnsiTheme="minorHAnsi" w:cstheme="minorHAnsi"/>
          <w:sz w:val="22"/>
          <w:szCs w:val="22"/>
        </w:rPr>
        <w:t xml:space="preserve">a) zerwał wszelkie powiązania z osobami lub podmiotami odpowiedzialnymi za nieprawidłowe postępowanie wykonawcy, </w:t>
      </w:r>
    </w:p>
    <w:p w:rsidR="002E0890" w:rsidRPr="007A2DBB" w:rsidRDefault="002E0890" w:rsidP="007A2DBB">
      <w:pPr>
        <w:spacing w:line="360" w:lineRule="auto"/>
        <w:ind w:left="1276" w:hanging="283"/>
        <w:contextualSpacing/>
        <w:rPr>
          <w:rFonts w:asciiTheme="minorHAnsi" w:hAnsiTheme="minorHAnsi" w:cstheme="minorHAnsi"/>
          <w:sz w:val="22"/>
          <w:szCs w:val="22"/>
        </w:rPr>
      </w:pPr>
      <w:r w:rsidRPr="007A2DBB">
        <w:rPr>
          <w:rFonts w:asciiTheme="minorHAnsi" w:hAnsiTheme="minorHAnsi" w:cstheme="minorHAnsi"/>
          <w:sz w:val="22"/>
          <w:szCs w:val="22"/>
        </w:rPr>
        <w:t xml:space="preserve">b) zreorganizował personel, </w:t>
      </w:r>
    </w:p>
    <w:p w:rsidR="002E0890" w:rsidRPr="007A2DBB" w:rsidRDefault="002E0890" w:rsidP="007A2DBB">
      <w:pPr>
        <w:spacing w:line="360" w:lineRule="auto"/>
        <w:ind w:left="1276" w:hanging="283"/>
        <w:contextualSpacing/>
        <w:rPr>
          <w:rFonts w:asciiTheme="minorHAnsi" w:hAnsiTheme="minorHAnsi" w:cstheme="minorHAnsi"/>
          <w:sz w:val="22"/>
          <w:szCs w:val="22"/>
        </w:rPr>
      </w:pPr>
      <w:r w:rsidRPr="007A2DBB">
        <w:rPr>
          <w:rFonts w:asciiTheme="minorHAnsi" w:hAnsiTheme="minorHAnsi" w:cstheme="minorHAnsi"/>
          <w:sz w:val="22"/>
          <w:szCs w:val="22"/>
        </w:rPr>
        <w:t xml:space="preserve">c) wdrożył system sprawozdawczości i kontroli,  </w:t>
      </w:r>
    </w:p>
    <w:p w:rsidR="002E0890" w:rsidRPr="007A2DBB" w:rsidRDefault="002E0890" w:rsidP="007A2DBB">
      <w:pPr>
        <w:tabs>
          <w:tab w:val="left" w:pos="1701"/>
        </w:tabs>
        <w:spacing w:line="360" w:lineRule="auto"/>
        <w:ind w:left="1276" w:hanging="283"/>
        <w:contextualSpacing/>
        <w:rPr>
          <w:rFonts w:asciiTheme="minorHAnsi" w:hAnsiTheme="minorHAnsi" w:cstheme="minorHAnsi"/>
          <w:sz w:val="22"/>
          <w:szCs w:val="22"/>
        </w:rPr>
      </w:pPr>
      <w:r w:rsidRPr="007A2DBB">
        <w:rPr>
          <w:rFonts w:asciiTheme="minorHAnsi" w:hAnsiTheme="minorHAnsi" w:cstheme="minorHAnsi"/>
          <w:sz w:val="22"/>
          <w:szCs w:val="22"/>
        </w:rPr>
        <w:t xml:space="preserve">d) utworzył struktury audytu wewnętrznego do monitorowania przestrzegania przepisów, wewnętrznych regulacji lub standardów, </w:t>
      </w:r>
    </w:p>
    <w:p w:rsidR="002E0890" w:rsidRPr="007A2DBB" w:rsidRDefault="00D33F98" w:rsidP="007A2DBB">
      <w:pPr>
        <w:tabs>
          <w:tab w:val="left" w:pos="1701"/>
        </w:tabs>
        <w:spacing w:line="360" w:lineRule="auto"/>
        <w:ind w:left="1276" w:hanging="283"/>
        <w:contextualSpacing/>
        <w:rPr>
          <w:rFonts w:asciiTheme="minorHAnsi" w:hAnsiTheme="minorHAnsi" w:cstheme="minorHAnsi"/>
          <w:sz w:val="22"/>
          <w:szCs w:val="22"/>
        </w:rPr>
      </w:pPr>
      <w:r w:rsidRPr="007A2DBB">
        <w:rPr>
          <w:rFonts w:asciiTheme="minorHAnsi" w:hAnsiTheme="minorHAnsi" w:cstheme="minorHAnsi"/>
          <w:sz w:val="22"/>
          <w:szCs w:val="22"/>
        </w:rPr>
        <w:t xml:space="preserve">e) </w:t>
      </w:r>
      <w:r w:rsidR="002E0890" w:rsidRPr="007A2DBB">
        <w:rPr>
          <w:rFonts w:asciiTheme="minorHAnsi" w:hAnsiTheme="minorHAnsi" w:cstheme="minorHAnsi"/>
          <w:sz w:val="22"/>
          <w:szCs w:val="22"/>
        </w:rPr>
        <w:t xml:space="preserve">wprowadził wewnętrzne regulacje dotyczące odpowiedzialności i odszkodowań za nieprzestrzeganie przepisów, wewnętrznych regulacji lub standardów. </w:t>
      </w:r>
    </w:p>
    <w:p w:rsidR="001B5446" w:rsidRPr="007A2DBB" w:rsidRDefault="001B5446" w:rsidP="007A2DBB">
      <w:pPr>
        <w:widowControl/>
        <w:numPr>
          <w:ilvl w:val="0"/>
          <w:numId w:val="10"/>
        </w:numPr>
        <w:shd w:val="clear" w:color="auto" w:fill="FFFFFF"/>
        <w:tabs>
          <w:tab w:val="num" w:pos="1906"/>
        </w:tabs>
        <w:suppressAutoHyphens w:val="0"/>
        <w:spacing w:line="360" w:lineRule="auto"/>
        <w:textAlignment w:val="auto"/>
        <w:rPr>
          <w:rFonts w:asciiTheme="minorHAnsi" w:eastAsia="Times New Roman" w:hAnsiTheme="minorHAnsi" w:cstheme="minorHAnsi"/>
          <w:b/>
          <w:bCs/>
          <w:spacing w:val="-2"/>
          <w:kern w:val="0"/>
          <w:sz w:val="22"/>
          <w:szCs w:val="22"/>
          <w:lang w:eastAsia="pl-PL" w:bidi="ar-SA"/>
        </w:rPr>
      </w:pPr>
      <w:r w:rsidRPr="007A2DBB">
        <w:rPr>
          <w:rFonts w:asciiTheme="minorHAnsi" w:eastAsia="Times New Roman" w:hAnsiTheme="minorHAnsi" w:cstheme="minorHAnsi"/>
          <w:b/>
          <w:bCs/>
          <w:kern w:val="0"/>
          <w:sz w:val="22"/>
          <w:szCs w:val="22"/>
          <w:lang w:eastAsia="pl-PL" w:bidi="ar-SA"/>
        </w:rPr>
        <w:t xml:space="preserve">Brak podstaw do wykluczenia, o których mowa w art. 108 </w:t>
      </w:r>
      <w:r w:rsidR="00566820" w:rsidRPr="007A2DBB">
        <w:rPr>
          <w:rFonts w:asciiTheme="minorHAnsi" w:eastAsia="Times New Roman" w:hAnsiTheme="minorHAnsi" w:cstheme="minorHAnsi"/>
          <w:b/>
          <w:bCs/>
          <w:kern w:val="0"/>
          <w:sz w:val="22"/>
          <w:szCs w:val="22"/>
          <w:lang w:eastAsia="pl-PL" w:bidi="ar-SA"/>
        </w:rPr>
        <w:t xml:space="preserve">ust. 1 </w:t>
      </w:r>
      <w:r w:rsidRPr="007A2DBB">
        <w:rPr>
          <w:rFonts w:asciiTheme="minorHAnsi" w:eastAsia="Times New Roman" w:hAnsiTheme="minorHAnsi" w:cstheme="minorHAnsi"/>
          <w:b/>
          <w:bCs/>
          <w:kern w:val="0"/>
          <w:sz w:val="22"/>
          <w:szCs w:val="22"/>
          <w:lang w:eastAsia="pl-PL" w:bidi="ar-SA"/>
        </w:rPr>
        <w:t xml:space="preserve">ustawy </w:t>
      </w:r>
      <w:proofErr w:type="spellStart"/>
      <w:r w:rsidRPr="007A2DBB">
        <w:rPr>
          <w:rFonts w:asciiTheme="minorHAnsi" w:eastAsia="Times New Roman" w:hAnsiTheme="minorHAnsi" w:cstheme="minorHAnsi"/>
          <w:b/>
          <w:bCs/>
          <w:kern w:val="0"/>
          <w:sz w:val="22"/>
          <w:szCs w:val="22"/>
          <w:lang w:eastAsia="pl-PL" w:bidi="ar-SA"/>
        </w:rPr>
        <w:t>Pzp</w:t>
      </w:r>
      <w:proofErr w:type="spellEnd"/>
      <w:r w:rsidRPr="007A2DBB">
        <w:rPr>
          <w:rFonts w:asciiTheme="minorHAnsi" w:eastAsia="Times New Roman" w:hAnsiTheme="minorHAnsi" w:cstheme="minorHAnsi"/>
          <w:b/>
          <w:bCs/>
          <w:kern w:val="0"/>
          <w:sz w:val="22"/>
          <w:szCs w:val="22"/>
          <w:lang w:eastAsia="pl-PL" w:bidi="ar-SA"/>
        </w:rPr>
        <w:t>, zostanie zweryfikowany na podstawie przedłożonego wraz z ofertą oświadczenia</w:t>
      </w:r>
      <w:r w:rsidR="008F3152" w:rsidRPr="007A2DBB">
        <w:rPr>
          <w:rFonts w:asciiTheme="minorHAnsi" w:eastAsia="Times New Roman" w:hAnsiTheme="minorHAnsi" w:cstheme="minorHAnsi"/>
          <w:b/>
          <w:bCs/>
          <w:kern w:val="0"/>
          <w:sz w:val="22"/>
          <w:szCs w:val="22"/>
          <w:lang w:eastAsia="pl-PL" w:bidi="ar-SA"/>
        </w:rPr>
        <w:t>,</w:t>
      </w:r>
      <w:r w:rsidRPr="007A2DBB">
        <w:rPr>
          <w:rFonts w:asciiTheme="minorHAnsi" w:eastAsia="Times New Roman" w:hAnsiTheme="minorHAnsi" w:cstheme="minorHAnsi"/>
          <w:b/>
          <w:bCs/>
          <w:kern w:val="0"/>
          <w:sz w:val="22"/>
          <w:szCs w:val="22"/>
          <w:lang w:eastAsia="pl-PL" w:bidi="ar-SA"/>
        </w:rPr>
        <w:t xml:space="preserve"> </w:t>
      </w:r>
      <w:r w:rsidR="008F3152" w:rsidRPr="007A2DBB">
        <w:rPr>
          <w:rFonts w:asciiTheme="minorHAnsi" w:hAnsiTheme="minorHAnsi" w:cstheme="minorHAnsi"/>
          <w:b/>
          <w:bCs/>
          <w:sz w:val="22"/>
          <w:szCs w:val="22"/>
        </w:rPr>
        <w:t>które stanowi tymczasowe zapewnienie przez wykonawcę, że nie podlega on wykluczeniu</w:t>
      </w:r>
      <w:r w:rsidR="008F3152" w:rsidRPr="007A2DBB">
        <w:rPr>
          <w:rFonts w:asciiTheme="minorHAnsi" w:eastAsia="Times New Roman" w:hAnsiTheme="minorHAnsi" w:cstheme="minorHAnsi"/>
          <w:b/>
          <w:bCs/>
          <w:kern w:val="0"/>
          <w:sz w:val="22"/>
          <w:szCs w:val="22"/>
          <w:lang w:eastAsia="pl-PL" w:bidi="ar-SA"/>
        </w:rPr>
        <w:t xml:space="preserve"> - </w:t>
      </w:r>
      <w:r w:rsidRPr="007A2DBB">
        <w:rPr>
          <w:rFonts w:asciiTheme="minorHAnsi" w:eastAsia="Times New Roman" w:hAnsiTheme="minorHAnsi" w:cstheme="minorHAnsi"/>
          <w:b/>
          <w:bCs/>
          <w:kern w:val="0"/>
          <w:sz w:val="22"/>
          <w:szCs w:val="22"/>
          <w:lang w:eastAsia="pl-PL" w:bidi="ar-SA"/>
        </w:rPr>
        <w:t xml:space="preserve">wg wzoru na załączniku nr </w:t>
      </w:r>
      <w:r w:rsidR="004F50B8" w:rsidRPr="007A2DBB">
        <w:rPr>
          <w:rFonts w:asciiTheme="minorHAnsi" w:eastAsia="Times New Roman" w:hAnsiTheme="minorHAnsi" w:cstheme="minorHAnsi"/>
          <w:b/>
          <w:bCs/>
          <w:kern w:val="0"/>
          <w:sz w:val="22"/>
          <w:szCs w:val="22"/>
          <w:lang w:eastAsia="pl-PL" w:bidi="ar-SA"/>
        </w:rPr>
        <w:t>3</w:t>
      </w:r>
      <w:r w:rsidRPr="007A2DBB">
        <w:rPr>
          <w:rFonts w:asciiTheme="minorHAnsi" w:eastAsia="Times New Roman" w:hAnsiTheme="minorHAnsi" w:cstheme="minorHAnsi"/>
          <w:b/>
          <w:bCs/>
          <w:kern w:val="0"/>
          <w:sz w:val="22"/>
          <w:szCs w:val="22"/>
          <w:lang w:eastAsia="pl-PL" w:bidi="ar-SA"/>
        </w:rPr>
        <w:t xml:space="preserve"> do SWZ</w:t>
      </w:r>
      <w:r w:rsidR="00AF42D2" w:rsidRPr="007A2DBB">
        <w:rPr>
          <w:rFonts w:asciiTheme="minorHAnsi" w:eastAsia="Times New Roman" w:hAnsiTheme="minorHAnsi" w:cstheme="minorHAnsi"/>
          <w:b/>
          <w:bCs/>
          <w:kern w:val="0"/>
          <w:sz w:val="22"/>
          <w:szCs w:val="22"/>
          <w:lang w:eastAsia="pl-PL" w:bidi="ar-SA"/>
        </w:rPr>
        <w:t>.</w:t>
      </w:r>
    </w:p>
    <w:p w:rsidR="00324C27" w:rsidRPr="007A2DBB" w:rsidRDefault="00324C27" w:rsidP="007A2DBB">
      <w:pPr>
        <w:widowControl/>
        <w:numPr>
          <w:ilvl w:val="0"/>
          <w:numId w:val="10"/>
        </w:numPr>
        <w:shd w:val="clear" w:color="auto" w:fill="FFFFFF"/>
        <w:tabs>
          <w:tab w:val="num" w:pos="1906"/>
        </w:tabs>
        <w:suppressAutoHyphens w:val="0"/>
        <w:spacing w:line="360" w:lineRule="auto"/>
        <w:textAlignment w:val="auto"/>
        <w:rPr>
          <w:rFonts w:asciiTheme="minorHAnsi" w:eastAsia="Times New Roman" w:hAnsiTheme="minorHAnsi" w:cstheme="minorHAnsi"/>
          <w:bCs/>
          <w:color w:val="000000"/>
          <w:spacing w:val="-2"/>
          <w:kern w:val="0"/>
          <w:sz w:val="22"/>
          <w:szCs w:val="22"/>
          <w:lang w:eastAsia="pl-PL" w:bidi="ar-SA"/>
        </w:rPr>
      </w:pPr>
      <w:r w:rsidRPr="007A2DBB">
        <w:rPr>
          <w:rFonts w:asciiTheme="minorHAnsi" w:eastAsia="Times New Roman" w:hAnsiTheme="minorHAnsi" w:cstheme="minorHAnsi"/>
          <w:bCs/>
          <w:color w:val="000000"/>
          <w:spacing w:val="-2"/>
          <w:kern w:val="0"/>
          <w:sz w:val="22"/>
          <w:szCs w:val="22"/>
          <w:lang w:eastAsia="pl-PL" w:bidi="ar-SA"/>
        </w:rPr>
        <w:t xml:space="preserve">Zamawiający ocenia, czy podjęte przez </w:t>
      </w:r>
      <w:r w:rsidR="00513B49" w:rsidRPr="007A2DBB">
        <w:rPr>
          <w:rFonts w:asciiTheme="minorHAnsi" w:eastAsia="Times New Roman" w:hAnsiTheme="minorHAnsi" w:cstheme="minorHAnsi"/>
          <w:bCs/>
          <w:color w:val="000000"/>
          <w:spacing w:val="-2"/>
          <w:kern w:val="0"/>
          <w:sz w:val="22"/>
          <w:szCs w:val="22"/>
          <w:lang w:eastAsia="pl-PL" w:bidi="ar-SA"/>
        </w:rPr>
        <w:t>W</w:t>
      </w:r>
      <w:r w:rsidRPr="007A2DBB">
        <w:rPr>
          <w:rFonts w:asciiTheme="minorHAnsi" w:eastAsia="Times New Roman" w:hAnsiTheme="minorHAnsi" w:cstheme="minorHAnsi"/>
          <w:bCs/>
          <w:color w:val="000000"/>
          <w:spacing w:val="-2"/>
          <w:kern w:val="0"/>
          <w:sz w:val="22"/>
          <w:szCs w:val="22"/>
          <w:lang w:eastAsia="pl-PL" w:bidi="ar-SA"/>
        </w:rPr>
        <w:t xml:space="preserve">ykonawcę czynności, o których mowa w art. 110 ust. 2 ustawy </w:t>
      </w:r>
      <w:proofErr w:type="spellStart"/>
      <w:r w:rsidRPr="007A2DBB">
        <w:rPr>
          <w:rFonts w:asciiTheme="minorHAnsi" w:eastAsia="Times New Roman" w:hAnsiTheme="minorHAnsi" w:cstheme="minorHAnsi"/>
          <w:bCs/>
          <w:color w:val="000000"/>
          <w:spacing w:val="-2"/>
          <w:kern w:val="0"/>
          <w:sz w:val="22"/>
          <w:szCs w:val="22"/>
          <w:lang w:eastAsia="pl-PL" w:bidi="ar-SA"/>
        </w:rPr>
        <w:t>Pzp</w:t>
      </w:r>
      <w:proofErr w:type="spellEnd"/>
      <w:r w:rsidRPr="007A2DBB">
        <w:rPr>
          <w:rFonts w:asciiTheme="minorHAnsi" w:eastAsia="Times New Roman" w:hAnsiTheme="minorHAnsi" w:cstheme="minorHAnsi"/>
          <w:bCs/>
          <w:color w:val="000000"/>
          <w:spacing w:val="-2"/>
          <w:kern w:val="0"/>
          <w:sz w:val="22"/>
          <w:szCs w:val="22"/>
          <w:lang w:eastAsia="pl-PL" w:bidi="ar-SA"/>
        </w:rPr>
        <w:t xml:space="preserve">, są wystarczające do wykazania jego rzetelności, uwzględniając wagę i szczególne okoliczności czynu wykonawcy. Jeżeli podjęte przez wykonawcę czynności, o których mowa w art. 110 ust. 2 ustawy </w:t>
      </w:r>
      <w:proofErr w:type="spellStart"/>
      <w:r w:rsidRPr="007A2DBB">
        <w:rPr>
          <w:rFonts w:asciiTheme="minorHAnsi" w:eastAsia="Times New Roman" w:hAnsiTheme="minorHAnsi" w:cstheme="minorHAnsi"/>
          <w:bCs/>
          <w:color w:val="000000"/>
          <w:spacing w:val="-2"/>
          <w:kern w:val="0"/>
          <w:sz w:val="22"/>
          <w:szCs w:val="22"/>
          <w:lang w:eastAsia="pl-PL" w:bidi="ar-SA"/>
        </w:rPr>
        <w:t>Pzp</w:t>
      </w:r>
      <w:proofErr w:type="spellEnd"/>
      <w:r w:rsidRPr="007A2DBB">
        <w:rPr>
          <w:rFonts w:asciiTheme="minorHAnsi" w:eastAsia="Times New Roman" w:hAnsiTheme="minorHAnsi" w:cstheme="minorHAnsi"/>
          <w:bCs/>
          <w:color w:val="000000"/>
          <w:spacing w:val="-2"/>
          <w:kern w:val="0"/>
          <w:sz w:val="22"/>
          <w:szCs w:val="22"/>
          <w:lang w:eastAsia="pl-PL" w:bidi="ar-SA"/>
        </w:rPr>
        <w:t xml:space="preserve">, nie są wystarczające do wykazania jego rzetelności, </w:t>
      </w:r>
      <w:r w:rsidR="006E4D52" w:rsidRPr="007A2DBB">
        <w:rPr>
          <w:rFonts w:asciiTheme="minorHAnsi" w:eastAsia="Times New Roman" w:hAnsiTheme="minorHAnsi" w:cstheme="minorHAnsi"/>
          <w:bCs/>
          <w:color w:val="000000"/>
          <w:spacing w:val="-2"/>
          <w:kern w:val="0"/>
          <w:sz w:val="22"/>
          <w:szCs w:val="22"/>
          <w:lang w:eastAsia="pl-PL" w:bidi="ar-SA"/>
        </w:rPr>
        <w:t>Z</w:t>
      </w:r>
      <w:r w:rsidRPr="007A2DBB">
        <w:rPr>
          <w:rFonts w:asciiTheme="minorHAnsi" w:eastAsia="Times New Roman" w:hAnsiTheme="minorHAnsi" w:cstheme="minorHAnsi"/>
          <w:bCs/>
          <w:color w:val="000000"/>
          <w:spacing w:val="-2"/>
          <w:kern w:val="0"/>
          <w:sz w:val="22"/>
          <w:szCs w:val="22"/>
          <w:lang w:eastAsia="pl-PL" w:bidi="ar-SA"/>
        </w:rPr>
        <w:t xml:space="preserve">amawiający wyklucza </w:t>
      </w:r>
      <w:r w:rsidR="006E4D52" w:rsidRPr="007A2DBB">
        <w:rPr>
          <w:rFonts w:asciiTheme="minorHAnsi" w:eastAsia="Times New Roman" w:hAnsiTheme="minorHAnsi" w:cstheme="minorHAnsi"/>
          <w:bCs/>
          <w:color w:val="000000"/>
          <w:spacing w:val="-2"/>
          <w:kern w:val="0"/>
          <w:sz w:val="22"/>
          <w:szCs w:val="22"/>
          <w:lang w:eastAsia="pl-PL" w:bidi="ar-SA"/>
        </w:rPr>
        <w:t>W</w:t>
      </w:r>
      <w:r w:rsidRPr="007A2DBB">
        <w:rPr>
          <w:rFonts w:asciiTheme="minorHAnsi" w:eastAsia="Times New Roman" w:hAnsiTheme="minorHAnsi" w:cstheme="minorHAnsi"/>
          <w:bCs/>
          <w:color w:val="000000"/>
          <w:spacing w:val="-2"/>
          <w:kern w:val="0"/>
          <w:sz w:val="22"/>
          <w:szCs w:val="22"/>
          <w:lang w:eastAsia="pl-PL" w:bidi="ar-SA"/>
        </w:rPr>
        <w:t xml:space="preserve">ykonawcę. </w:t>
      </w:r>
      <w:r w:rsidR="006E4D52" w:rsidRPr="007A2DBB">
        <w:rPr>
          <w:rFonts w:asciiTheme="minorHAnsi" w:eastAsia="Times New Roman" w:hAnsiTheme="minorHAnsi" w:cstheme="minorHAnsi"/>
          <w:bCs/>
          <w:color w:val="000000"/>
          <w:spacing w:val="-2"/>
          <w:kern w:val="0"/>
          <w:sz w:val="22"/>
          <w:szCs w:val="22"/>
          <w:lang w:eastAsia="pl-PL" w:bidi="ar-SA"/>
        </w:rPr>
        <w:t>Wykonawca może zostać wykluczony przez Zamawiającego na każdym etapie postępowania o udzielenie zamówienia.</w:t>
      </w:r>
    </w:p>
    <w:p w:rsidR="00324C27" w:rsidRPr="007A2DBB" w:rsidRDefault="00324C27" w:rsidP="007A2DBB">
      <w:pPr>
        <w:widowControl/>
        <w:numPr>
          <w:ilvl w:val="0"/>
          <w:numId w:val="10"/>
        </w:numPr>
        <w:shd w:val="clear" w:color="auto" w:fill="FFFFFF"/>
        <w:tabs>
          <w:tab w:val="num" w:pos="1906"/>
        </w:tabs>
        <w:suppressAutoHyphens w:val="0"/>
        <w:spacing w:line="360" w:lineRule="auto"/>
        <w:textAlignment w:val="auto"/>
        <w:rPr>
          <w:rFonts w:asciiTheme="minorHAnsi" w:eastAsia="Times New Roman" w:hAnsiTheme="minorHAnsi" w:cstheme="minorHAnsi"/>
          <w:bCs/>
          <w:color w:val="000000"/>
          <w:spacing w:val="-2"/>
          <w:kern w:val="0"/>
          <w:sz w:val="22"/>
          <w:szCs w:val="22"/>
          <w:lang w:eastAsia="pl-PL" w:bidi="ar-SA"/>
        </w:rPr>
      </w:pPr>
      <w:r w:rsidRPr="007A2DBB">
        <w:rPr>
          <w:rFonts w:asciiTheme="minorHAnsi" w:eastAsia="Times New Roman" w:hAnsiTheme="minorHAnsi" w:cstheme="minorHAnsi"/>
          <w:bCs/>
          <w:color w:val="000000"/>
          <w:spacing w:val="-2"/>
          <w:kern w:val="0"/>
          <w:sz w:val="22"/>
          <w:szCs w:val="22"/>
          <w:lang w:eastAsia="pl-PL" w:bidi="ar-SA"/>
        </w:rPr>
        <w:t xml:space="preserve">Wykluczenie Wykonawcy następuje zgodnie z art. 111 ustawy </w:t>
      </w:r>
      <w:proofErr w:type="spellStart"/>
      <w:r w:rsidRPr="007A2DBB">
        <w:rPr>
          <w:rFonts w:asciiTheme="minorHAnsi" w:eastAsia="Times New Roman" w:hAnsiTheme="minorHAnsi" w:cstheme="minorHAnsi"/>
          <w:bCs/>
          <w:color w:val="000000"/>
          <w:spacing w:val="-2"/>
          <w:kern w:val="0"/>
          <w:sz w:val="22"/>
          <w:szCs w:val="22"/>
          <w:lang w:eastAsia="pl-PL" w:bidi="ar-SA"/>
        </w:rPr>
        <w:t>Pzp</w:t>
      </w:r>
      <w:proofErr w:type="spellEnd"/>
      <w:r w:rsidRPr="007A2DBB">
        <w:rPr>
          <w:rFonts w:asciiTheme="minorHAnsi" w:eastAsia="Times New Roman" w:hAnsiTheme="minorHAnsi" w:cstheme="minorHAnsi"/>
          <w:bCs/>
          <w:color w:val="000000"/>
          <w:spacing w:val="-2"/>
          <w:kern w:val="0"/>
          <w:sz w:val="22"/>
          <w:szCs w:val="22"/>
          <w:lang w:eastAsia="pl-PL" w:bidi="ar-SA"/>
        </w:rPr>
        <w:t>.</w:t>
      </w:r>
      <w:r w:rsidR="001E5387" w:rsidRPr="007A2DBB">
        <w:rPr>
          <w:rFonts w:asciiTheme="minorHAnsi" w:eastAsia="Times New Roman" w:hAnsiTheme="minorHAnsi" w:cstheme="minorHAnsi"/>
          <w:bCs/>
          <w:color w:val="000000"/>
          <w:spacing w:val="-2"/>
          <w:kern w:val="0"/>
          <w:sz w:val="22"/>
          <w:szCs w:val="22"/>
          <w:lang w:eastAsia="pl-PL" w:bidi="ar-SA"/>
        </w:rPr>
        <w:t xml:space="preserve"> </w:t>
      </w:r>
    </w:p>
    <w:p w:rsidR="00FF5E4A" w:rsidRPr="007A2DBB" w:rsidRDefault="00324C27" w:rsidP="007A2DBB">
      <w:pPr>
        <w:widowControl/>
        <w:numPr>
          <w:ilvl w:val="0"/>
          <w:numId w:val="10"/>
        </w:numPr>
        <w:shd w:val="clear" w:color="auto" w:fill="FFFFFF"/>
        <w:tabs>
          <w:tab w:val="num" w:pos="1906"/>
        </w:tabs>
        <w:suppressAutoHyphens w:val="0"/>
        <w:spacing w:after="480" w:line="360" w:lineRule="auto"/>
        <w:ind w:left="357" w:hanging="357"/>
        <w:textAlignment w:val="auto"/>
        <w:rPr>
          <w:rFonts w:asciiTheme="minorHAnsi" w:eastAsia="Times New Roman" w:hAnsiTheme="minorHAnsi" w:cstheme="minorHAnsi"/>
          <w:b/>
          <w:bCs/>
          <w:color w:val="000000"/>
          <w:spacing w:val="-2"/>
          <w:kern w:val="0"/>
          <w:sz w:val="22"/>
          <w:szCs w:val="22"/>
          <w:lang w:eastAsia="pl-PL" w:bidi="ar-SA"/>
        </w:rPr>
      </w:pPr>
      <w:r w:rsidRPr="007A2DBB">
        <w:rPr>
          <w:rFonts w:asciiTheme="minorHAnsi" w:eastAsia="Times New Roman" w:hAnsiTheme="minorHAnsi" w:cstheme="minorHAnsi"/>
          <w:b/>
          <w:kern w:val="0"/>
          <w:sz w:val="22"/>
          <w:szCs w:val="22"/>
          <w:lang w:eastAsia="pl-PL" w:bidi="ar-SA"/>
        </w:rPr>
        <w:t xml:space="preserve">Zamawiający nie przewiduje wykluczenia, o których mowa w art. 109 ust. 1 </w:t>
      </w:r>
      <w:proofErr w:type="spellStart"/>
      <w:r w:rsidRPr="007A2DBB">
        <w:rPr>
          <w:rFonts w:asciiTheme="minorHAnsi" w:eastAsia="Times New Roman" w:hAnsiTheme="minorHAnsi" w:cstheme="minorHAnsi"/>
          <w:b/>
          <w:kern w:val="0"/>
          <w:sz w:val="22"/>
          <w:szCs w:val="22"/>
          <w:lang w:eastAsia="pl-PL" w:bidi="ar-SA"/>
        </w:rPr>
        <w:t>Pzp</w:t>
      </w:r>
      <w:proofErr w:type="spellEnd"/>
      <w:r w:rsidRPr="007A2DBB">
        <w:rPr>
          <w:rFonts w:asciiTheme="minorHAnsi" w:eastAsia="Times New Roman" w:hAnsiTheme="minorHAnsi" w:cstheme="minorHAnsi"/>
          <w:b/>
          <w:kern w:val="0"/>
          <w:sz w:val="22"/>
          <w:szCs w:val="22"/>
          <w:lang w:eastAsia="pl-PL" w:bidi="ar-SA"/>
        </w:rPr>
        <w:t>.</w:t>
      </w:r>
    </w:p>
    <w:p w:rsidR="00FF5E4A" w:rsidRPr="007A2DBB" w:rsidRDefault="000D1776" w:rsidP="00646540">
      <w:pPr>
        <w:pStyle w:val="Nagwek1"/>
      </w:pPr>
      <w:bookmarkStart w:id="18" w:name="_Toc184806336"/>
      <w:r w:rsidRPr="007A2DBB">
        <w:lastRenderedPageBreak/>
        <w:t>Część XVI  Opis sposobu obliczenia ceny</w:t>
      </w:r>
      <w:bookmarkEnd w:id="18"/>
    </w:p>
    <w:p w:rsidR="00E60501" w:rsidRPr="007A2DBB" w:rsidRDefault="001C1FC3" w:rsidP="007A2DBB">
      <w:pPr>
        <w:widowControl/>
        <w:numPr>
          <w:ilvl w:val="3"/>
          <w:numId w:val="10"/>
        </w:numPr>
        <w:shd w:val="clear" w:color="auto" w:fill="FFFFFF"/>
        <w:suppressAutoHyphens w:val="0"/>
        <w:spacing w:line="360" w:lineRule="auto"/>
        <w:ind w:left="284" w:hanging="284"/>
        <w:textAlignment w:val="auto"/>
        <w:rPr>
          <w:rFonts w:asciiTheme="minorHAnsi" w:hAnsiTheme="minorHAnsi" w:cstheme="minorHAnsi"/>
          <w:b/>
          <w:sz w:val="22"/>
          <w:szCs w:val="22"/>
        </w:rPr>
      </w:pPr>
      <w:r w:rsidRPr="007A2DBB">
        <w:rPr>
          <w:rFonts w:asciiTheme="minorHAnsi" w:hAnsiTheme="minorHAnsi" w:cstheme="minorHAnsi"/>
          <w:b/>
          <w:sz w:val="22"/>
          <w:szCs w:val="22"/>
        </w:rPr>
        <w:t>Dla Części 1-</w:t>
      </w:r>
      <w:r w:rsidR="00C57986">
        <w:rPr>
          <w:rFonts w:asciiTheme="minorHAnsi" w:hAnsiTheme="minorHAnsi" w:cstheme="minorHAnsi"/>
          <w:b/>
          <w:sz w:val="22"/>
          <w:szCs w:val="22"/>
        </w:rPr>
        <w:t>9</w:t>
      </w:r>
      <w:r w:rsidR="00E60501" w:rsidRPr="007A2DBB">
        <w:rPr>
          <w:rFonts w:asciiTheme="minorHAnsi" w:hAnsiTheme="minorHAnsi" w:cstheme="minorHAnsi"/>
          <w:b/>
          <w:sz w:val="22"/>
          <w:szCs w:val="22"/>
        </w:rPr>
        <w:t xml:space="preserve"> i 1</w:t>
      </w:r>
      <w:r w:rsidR="00C57986">
        <w:rPr>
          <w:rFonts w:asciiTheme="minorHAnsi" w:hAnsiTheme="minorHAnsi" w:cstheme="minorHAnsi"/>
          <w:b/>
          <w:sz w:val="22"/>
          <w:szCs w:val="22"/>
        </w:rPr>
        <w:t>2</w:t>
      </w:r>
      <w:r w:rsidR="00E60501" w:rsidRPr="007A2DBB">
        <w:rPr>
          <w:rFonts w:asciiTheme="minorHAnsi" w:hAnsiTheme="minorHAnsi" w:cstheme="minorHAnsi"/>
          <w:b/>
          <w:sz w:val="22"/>
          <w:szCs w:val="22"/>
        </w:rPr>
        <w:t xml:space="preserve"> cena musi być podana w PLN (Zamawiający nie prz</w:t>
      </w:r>
      <w:r w:rsidR="004B69EE" w:rsidRPr="007A2DBB">
        <w:rPr>
          <w:rFonts w:asciiTheme="minorHAnsi" w:hAnsiTheme="minorHAnsi" w:cstheme="minorHAnsi"/>
          <w:b/>
          <w:sz w:val="22"/>
          <w:szCs w:val="22"/>
        </w:rPr>
        <w:t>ewiduje rozliczeń dla Części 1-</w:t>
      </w:r>
      <w:r w:rsidR="00C57986">
        <w:rPr>
          <w:rFonts w:asciiTheme="minorHAnsi" w:hAnsiTheme="minorHAnsi" w:cstheme="minorHAnsi"/>
          <w:b/>
          <w:sz w:val="22"/>
          <w:szCs w:val="22"/>
        </w:rPr>
        <w:t>9</w:t>
      </w:r>
      <w:r w:rsidR="00E60501" w:rsidRPr="007A2DBB">
        <w:rPr>
          <w:rFonts w:asciiTheme="minorHAnsi" w:hAnsiTheme="minorHAnsi" w:cstheme="minorHAnsi"/>
          <w:b/>
          <w:sz w:val="22"/>
          <w:szCs w:val="22"/>
        </w:rPr>
        <w:t xml:space="preserve"> i 1</w:t>
      </w:r>
      <w:r w:rsidR="00C57986">
        <w:rPr>
          <w:rFonts w:asciiTheme="minorHAnsi" w:hAnsiTheme="minorHAnsi" w:cstheme="minorHAnsi"/>
          <w:b/>
          <w:sz w:val="22"/>
          <w:szCs w:val="22"/>
        </w:rPr>
        <w:t>2</w:t>
      </w:r>
      <w:r w:rsidR="00E60501" w:rsidRPr="007A2DBB">
        <w:rPr>
          <w:rFonts w:asciiTheme="minorHAnsi" w:hAnsiTheme="minorHAnsi" w:cstheme="minorHAnsi"/>
          <w:b/>
          <w:sz w:val="22"/>
          <w:szCs w:val="22"/>
        </w:rPr>
        <w:t xml:space="preserve"> z Wykonawcą w walutach obcych). </w:t>
      </w:r>
    </w:p>
    <w:p w:rsidR="004B69EE" w:rsidRPr="007A2DBB" w:rsidRDefault="004B69EE" w:rsidP="007A2DBB">
      <w:pPr>
        <w:widowControl/>
        <w:shd w:val="clear" w:color="auto" w:fill="FFFFFF"/>
        <w:suppressAutoHyphens w:val="0"/>
        <w:spacing w:line="360" w:lineRule="auto"/>
        <w:ind w:left="284"/>
        <w:textAlignment w:val="auto"/>
        <w:rPr>
          <w:rFonts w:asciiTheme="minorHAnsi" w:hAnsiTheme="minorHAnsi" w:cstheme="minorHAnsi"/>
          <w:b/>
          <w:sz w:val="22"/>
          <w:szCs w:val="22"/>
        </w:rPr>
      </w:pPr>
      <w:r w:rsidRPr="007A2DBB">
        <w:rPr>
          <w:rFonts w:asciiTheme="minorHAnsi" w:hAnsiTheme="minorHAnsi" w:cstheme="minorHAnsi"/>
          <w:b/>
          <w:sz w:val="22"/>
          <w:szCs w:val="22"/>
        </w:rPr>
        <w:t xml:space="preserve">Dla części </w:t>
      </w:r>
      <w:r w:rsidR="00C57986">
        <w:rPr>
          <w:rFonts w:asciiTheme="minorHAnsi" w:hAnsiTheme="minorHAnsi" w:cstheme="minorHAnsi"/>
          <w:b/>
          <w:sz w:val="22"/>
          <w:szCs w:val="22"/>
        </w:rPr>
        <w:t>10</w:t>
      </w:r>
      <w:r w:rsidRPr="007A2DBB">
        <w:rPr>
          <w:rFonts w:asciiTheme="minorHAnsi" w:hAnsiTheme="minorHAnsi" w:cstheme="minorHAnsi"/>
          <w:b/>
          <w:sz w:val="22"/>
          <w:szCs w:val="22"/>
        </w:rPr>
        <w:t xml:space="preserve"> cena musi być podana w GBP (Zamawiający przewiduje dla Części </w:t>
      </w:r>
      <w:r w:rsidR="00C57986">
        <w:rPr>
          <w:rFonts w:asciiTheme="minorHAnsi" w:hAnsiTheme="minorHAnsi" w:cstheme="minorHAnsi"/>
          <w:b/>
          <w:sz w:val="22"/>
          <w:szCs w:val="22"/>
        </w:rPr>
        <w:t>10</w:t>
      </w:r>
      <w:r w:rsidRPr="007A2DBB">
        <w:rPr>
          <w:rFonts w:asciiTheme="minorHAnsi" w:hAnsiTheme="minorHAnsi" w:cstheme="minorHAnsi"/>
          <w:b/>
          <w:sz w:val="22"/>
          <w:szCs w:val="22"/>
        </w:rPr>
        <w:t xml:space="preserve"> rozliczenia z Wykonawcą w GBP).</w:t>
      </w:r>
    </w:p>
    <w:p w:rsidR="00E60501" w:rsidRPr="007A2DBB" w:rsidRDefault="00E60501" w:rsidP="007A2DBB">
      <w:pPr>
        <w:shd w:val="clear" w:color="auto" w:fill="FFFFFF"/>
        <w:spacing w:line="360" w:lineRule="auto"/>
        <w:ind w:left="284"/>
        <w:rPr>
          <w:rFonts w:asciiTheme="minorHAnsi" w:hAnsiTheme="minorHAnsi" w:cstheme="minorHAnsi"/>
          <w:b/>
          <w:sz w:val="22"/>
          <w:szCs w:val="22"/>
        </w:rPr>
      </w:pPr>
      <w:r w:rsidRPr="007A2DBB">
        <w:rPr>
          <w:rFonts w:asciiTheme="minorHAnsi" w:hAnsiTheme="minorHAnsi" w:cstheme="minorHAnsi"/>
          <w:b/>
          <w:sz w:val="22"/>
          <w:szCs w:val="22"/>
        </w:rPr>
        <w:t xml:space="preserve">Dla Części </w:t>
      </w:r>
      <w:r w:rsidR="001C1FC3" w:rsidRPr="007A2DBB">
        <w:rPr>
          <w:rFonts w:asciiTheme="minorHAnsi" w:hAnsiTheme="minorHAnsi" w:cstheme="minorHAnsi"/>
          <w:b/>
          <w:sz w:val="22"/>
          <w:szCs w:val="22"/>
        </w:rPr>
        <w:t>1</w:t>
      </w:r>
      <w:r w:rsidR="00C57986">
        <w:rPr>
          <w:rFonts w:asciiTheme="minorHAnsi" w:hAnsiTheme="minorHAnsi" w:cstheme="minorHAnsi"/>
          <w:b/>
          <w:sz w:val="22"/>
          <w:szCs w:val="22"/>
        </w:rPr>
        <w:t>1</w:t>
      </w:r>
      <w:r w:rsidRPr="007A2DBB">
        <w:rPr>
          <w:rFonts w:asciiTheme="minorHAnsi" w:hAnsiTheme="minorHAnsi" w:cstheme="minorHAnsi"/>
          <w:b/>
          <w:sz w:val="22"/>
          <w:szCs w:val="22"/>
        </w:rPr>
        <w:t xml:space="preserve"> cena zmusi być podana w EURO (Zam</w:t>
      </w:r>
      <w:r w:rsidR="001C1FC3" w:rsidRPr="007A2DBB">
        <w:rPr>
          <w:rFonts w:asciiTheme="minorHAnsi" w:hAnsiTheme="minorHAnsi" w:cstheme="minorHAnsi"/>
          <w:b/>
          <w:sz w:val="22"/>
          <w:szCs w:val="22"/>
        </w:rPr>
        <w:t>awiający przewiduje dla Części 1</w:t>
      </w:r>
      <w:r w:rsidR="00C57986">
        <w:rPr>
          <w:rFonts w:asciiTheme="minorHAnsi" w:hAnsiTheme="minorHAnsi" w:cstheme="minorHAnsi"/>
          <w:b/>
          <w:sz w:val="22"/>
          <w:szCs w:val="22"/>
        </w:rPr>
        <w:t>1</w:t>
      </w:r>
      <w:r w:rsidRPr="007A2DBB">
        <w:rPr>
          <w:rFonts w:asciiTheme="minorHAnsi" w:hAnsiTheme="minorHAnsi" w:cstheme="minorHAnsi"/>
          <w:b/>
          <w:sz w:val="22"/>
          <w:szCs w:val="22"/>
        </w:rPr>
        <w:t xml:space="preserve"> rozliczenia z Wykonawcą w EURO).</w:t>
      </w:r>
    </w:p>
    <w:p w:rsidR="00E60501" w:rsidRPr="007A2DBB" w:rsidRDefault="00E60501" w:rsidP="007A2DBB">
      <w:pPr>
        <w:numPr>
          <w:ilvl w:val="3"/>
          <w:numId w:val="10"/>
        </w:numPr>
        <w:shd w:val="clear" w:color="auto" w:fill="FFFFFF"/>
        <w:spacing w:line="360" w:lineRule="auto"/>
        <w:ind w:left="284" w:hanging="284"/>
        <w:rPr>
          <w:rFonts w:asciiTheme="minorHAnsi" w:hAnsiTheme="minorHAnsi" w:cstheme="minorHAnsi"/>
          <w:b/>
          <w:sz w:val="22"/>
          <w:szCs w:val="22"/>
        </w:rPr>
      </w:pPr>
      <w:r w:rsidRPr="007A2DBB">
        <w:rPr>
          <w:rFonts w:asciiTheme="minorHAnsi" w:hAnsiTheme="minorHAnsi" w:cstheme="minorHAnsi"/>
          <w:sz w:val="22"/>
          <w:szCs w:val="22"/>
        </w:rPr>
        <w:t>Obowiązkiem składającego ofertę jest podać cenę ofertową, zgodnie z zasadami uznanymi w rachunkowości.</w:t>
      </w:r>
      <w:r w:rsidRPr="007A2DBB">
        <w:rPr>
          <w:rFonts w:asciiTheme="minorHAnsi" w:hAnsiTheme="minorHAnsi" w:cstheme="minorHAnsi"/>
          <w:b/>
          <w:sz w:val="22"/>
          <w:szCs w:val="22"/>
        </w:rPr>
        <w:t xml:space="preserve"> </w:t>
      </w:r>
      <w:r w:rsidRPr="007A2DBB">
        <w:rPr>
          <w:rFonts w:asciiTheme="minorHAnsi" w:hAnsiTheme="minorHAnsi" w:cstheme="minorHAnsi"/>
          <w:sz w:val="22"/>
          <w:szCs w:val="22"/>
        </w:rPr>
        <w:t xml:space="preserve">Stawka podatku VAT musi być określona zgodnie z ustawą z  dnia 11 marca 2004r. o podatku od towarów i usług (Dz. U. 2020 r., poz. 106). </w:t>
      </w:r>
      <w:r w:rsidRPr="007A2DBB">
        <w:rPr>
          <w:rFonts w:asciiTheme="minorHAnsi" w:hAnsiTheme="minorHAnsi" w:cstheme="minorHAnsi"/>
          <w:sz w:val="22"/>
          <w:szCs w:val="22"/>
          <w:u w:val="single"/>
        </w:rPr>
        <w:t>W przypadku gdy w ramach jakiejkolwiek części czynności dostawcy lub usługodawcy będą kwalifikowane odpowiednio jako wewnątrzwspólnotowa dostawa towarów lub import usług na rzecz Zamawiającego, wówczas zgodnie z obowiązującymi przepisami obowiązek podatkowy w zakresie podatku od wartości dodanej (VAT) obciąża Zamawiającego natomiast Dostawca/Usługodawca podaje kwotę netto (bez podatku od wartości dodanej).</w:t>
      </w:r>
    </w:p>
    <w:p w:rsidR="00E60501" w:rsidRPr="007A2DBB" w:rsidRDefault="00E60501" w:rsidP="007A2DBB">
      <w:pPr>
        <w:widowControl/>
        <w:numPr>
          <w:ilvl w:val="0"/>
          <w:numId w:val="26"/>
        </w:numPr>
        <w:shd w:val="clear" w:color="auto" w:fill="FFFFFF"/>
        <w:suppressAutoHyphens w:val="0"/>
        <w:spacing w:line="360" w:lineRule="auto"/>
        <w:textAlignment w:val="auto"/>
        <w:rPr>
          <w:rFonts w:asciiTheme="minorHAnsi" w:hAnsiTheme="minorHAnsi" w:cstheme="minorHAnsi"/>
          <w:b/>
          <w:sz w:val="22"/>
          <w:szCs w:val="22"/>
        </w:rPr>
      </w:pPr>
      <w:r w:rsidRPr="007A2DBB">
        <w:rPr>
          <w:rFonts w:asciiTheme="minorHAnsi" w:hAnsiTheme="minorHAnsi" w:cstheme="minorHAnsi"/>
          <w:sz w:val="22"/>
          <w:szCs w:val="22"/>
        </w:rPr>
        <w:t xml:space="preserve">Wykonawca zobowiązany jest do wypełnienia FORMULARZA OFERTOWEGO </w:t>
      </w:r>
      <w:r w:rsidRPr="007A2DBB">
        <w:rPr>
          <w:rFonts w:asciiTheme="minorHAnsi" w:hAnsiTheme="minorHAnsi" w:cstheme="minorHAnsi"/>
          <w:color w:val="000000" w:themeColor="text1"/>
          <w:sz w:val="22"/>
          <w:szCs w:val="22"/>
        </w:rPr>
        <w:t xml:space="preserve">- </w:t>
      </w:r>
      <w:r w:rsidRPr="007A2DBB">
        <w:rPr>
          <w:rFonts w:asciiTheme="minorHAnsi" w:hAnsiTheme="minorHAnsi" w:cstheme="minorHAnsi"/>
          <w:b/>
          <w:color w:val="000000" w:themeColor="text1"/>
          <w:sz w:val="22"/>
          <w:szCs w:val="22"/>
        </w:rPr>
        <w:t>Załącznik Nr 1</w:t>
      </w:r>
      <w:r w:rsidR="000C220C" w:rsidRPr="007A2DBB">
        <w:rPr>
          <w:rFonts w:asciiTheme="minorHAnsi" w:hAnsiTheme="minorHAnsi" w:cstheme="minorHAnsi"/>
          <w:b/>
          <w:color w:val="000000" w:themeColor="text1"/>
          <w:sz w:val="22"/>
          <w:szCs w:val="22"/>
        </w:rPr>
        <w:t xml:space="preserve"> do S</w:t>
      </w:r>
      <w:r w:rsidR="00ED14BB" w:rsidRPr="007A2DBB">
        <w:rPr>
          <w:rFonts w:asciiTheme="minorHAnsi" w:hAnsiTheme="minorHAnsi" w:cstheme="minorHAnsi"/>
          <w:b/>
          <w:color w:val="000000" w:themeColor="text1"/>
          <w:sz w:val="22"/>
          <w:szCs w:val="22"/>
        </w:rPr>
        <w:t>WZ oraz dla Części 1-</w:t>
      </w:r>
      <w:r w:rsidR="00C57986">
        <w:rPr>
          <w:rFonts w:asciiTheme="minorHAnsi" w:hAnsiTheme="minorHAnsi" w:cstheme="minorHAnsi"/>
          <w:b/>
          <w:color w:val="000000" w:themeColor="text1"/>
          <w:sz w:val="22"/>
          <w:szCs w:val="22"/>
        </w:rPr>
        <w:t>10</w:t>
      </w:r>
      <w:r w:rsidRPr="007A2DBB">
        <w:rPr>
          <w:rFonts w:asciiTheme="minorHAnsi" w:hAnsiTheme="minorHAnsi" w:cstheme="minorHAnsi"/>
          <w:b/>
          <w:color w:val="000000" w:themeColor="text1"/>
          <w:sz w:val="22"/>
          <w:szCs w:val="22"/>
        </w:rPr>
        <w:t xml:space="preserve"> FORMUL</w:t>
      </w:r>
      <w:r w:rsidR="00ED14BB" w:rsidRPr="007A2DBB">
        <w:rPr>
          <w:rFonts w:asciiTheme="minorHAnsi" w:hAnsiTheme="minorHAnsi" w:cstheme="minorHAnsi"/>
          <w:b/>
          <w:color w:val="000000" w:themeColor="text1"/>
          <w:sz w:val="22"/>
          <w:szCs w:val="22"/>
        </w:rPr>
        <w:t>ARZA CENOWEGO (załączniki nr A-</w:t>
      </w:r>
      <w:r w:rsidR="00C57986">
        <w:rPr>
          <w:rFonts w:asciiTheme="minorHAnsi" w:hAnsiTheme="minorHAnsi" w:cstheme="minorHAnsi"/>
          <w:b/>
          <w:color w:val="000000" w:themeColor="text1"/>
          <w:sz w:val="22"/>
          <w:szCs w:val="22"/>
        </w:rPr>
        <w:t>J</w:t>
      </w:r>
      <w:r w:rsidRPr="007A2DBB">
        <w:rPr>
          <w:rFonts w:asciiTheme="minorHAnsi" w:hAnsiTheme="minorHAnsi" w:cstheme="minorHAnsi"/>
          <w:b/>
          <w:color w:val="000000" w:themeColor="text1"/>
          <w:sz w:val="22"/>
          <w:szCs w:val="22"/>
        </w:rPr>
        <w:t xml:space="preserve">). </w:t>
      </w:r>
      <w:r w:rsidRPr="007A2DBB">
        <w:rPr>
          <w:rFonts w:asciiTheme="minorHAnsi" w:hAnsiTheme="minorHAnsi" w:cstheme="minorHAnsi"/>
          <w:color w:val="000000" w:themeColor="text1"/>
          <w:sz w:val="22"/>
          <w:szCs w:val="22"/>
        </w:rPr>
        <w:t xml:space="preserve">W przypadku składania </w:t>
      </w:r>
      <w:r w:rsidRPr="007A2DBB">
        <w:rPr>
          <w:rFonts w:asciiTheme="minorHAnsi" w:hAnsiTheme="minorHAnsi" w:cstheme="minorHAnsi"/>
          <w:sz w:val="22"/>
          <w:szCs w:val="22"/>
        </w:rPr>
        <w:t>oferty na cały zakres lub na kilka części, oferowaną cenę należy przedstawić oddzielnie na poszczególne części.</w:t>
      </w:r>
    </w:p>
    <w:p w:rsidR="00E60501" w:rsidRPr="007A2DBB" w:rsidRDefault="00E60501" w:rsidP="007A2DBB">
      <w:pPr>
        <w:widowControl/>
        <w:numPr>
          <w:ilvl w:val="0"/>
          <w:numId w:val="26"/>
        </w:numPr>
        <w:shd w:val="clear" w:color="auto" w:fill="FFFFFF"/>
        <w:suppressAutoHyphens w:val="0"/>
        <w:spacing w:line="360" w:lineRule="auto"/>
        <w:textAlignment w:val="auto"/>
        <w:rPr>
          <w:rFonts w:asciiTheme="minorHAnsi" w:hAnsiTheme="minorHAnsi" w:cstheme="minorHAnsi"/>
          <w:sz w:val="22"/>
          <w:szCs w:val="22"/>
        </w:rPr>
      </w:pPr>
      <w:r w:rsidRPr="007A2DBB">
        <w:rPr>
          <w:rFonts w:asciiTheme="minorHAnsi" w:hAnsiTheme="minorHAnsi" w:cstheme="minorHAnsi"/>
          <w:sz w:val="22"/>
          <w:szCs w:val="22"/>
        </w:rPr>
        <w:t>Wykonawca zobowiązany jest do wypełnienia i określenia wartości we wszystkich pozycjach wyst</w:t>
      </w:r>
      <w:r w:rsidR="000C220C" w:rsidRPr="007A2DBB">
        <w:rPr>
          <w:rFonts w:asciiTheme="minorHAnsi" w:hAnsiTheme="minorHAnsi" w:cstheme="minorHAnsi"/>
          <w:sz w:val="22"/>
          <w:szCs w:val="22"/>
        </w:rPr>
        <w:t xml:space="preserve">ępujących w FORMULARZU CENOWYM </w:t>
      </w:r>
      <w:r w:rsidRPr="007A2DBB">
        <w:rPr>
          <w:rFonts w:asciiTheme="minorHAnsi" w:hAnsiTheme="minorHAnsi" w:cstheme="minorHAnsi"/>
          <w:sz w:val="22"/>
          <w:szCs w:val="22"/>
        </w:rPr>
        <w:t xml:space="preserve">w danej części. </w:t>
      </w:r>
    </w:p>
    <w:p w:rsidR="00517599" w:rsidRPr="007A2DBB" w:rsidRDefault="00E60501" w:rsidP="007A2DBB">
      <w:pPr>
        <w:widowControl/>
        <w:numPr>
          <w:ilvl w:val="0"/>
          <w:numId w:val="26"/>
        </w:numPr>
        <w:shd w:val="clear" w:color="auto" w:fill="FFFFFF"/>
        <w:tabs>
          <w:tab w:val="num" w:pos="284"/>
        </w:tabs>
        <w:suppressAutoHyphens w:val="0"/>
        <w:spacing w:line="360" w:lineRule="auto"/>
        <w:ind w:left="284" w:hanging="284"/>
        <w:textAlignment w:val="auto"/>
        <w:rPr>
          <w:rFonts w:asciiTheme="minorHAnsi" w:hAnsiTheme="minorHAnsi" w:cstheme="minorHAnsi"/>
          <w:sz w:val="22"/>
          <w:szCs w:val="22"/>
        </w:rPr>
      </w:pPr>
      <w:r w:rsidRPr="007A2DBB">
        <w:rPr>
          <w:rFonts w:asciiTheme="minorHAnsi" w:hAnsiTheme="minorHAnsi" w:cstheme="minorHAnsi"/>
          <w:sz w:val="22"/>
          <w:szCs w:val="22"/>
        </w:rPr>
        <w:t>Wykonawca o</w:t>
      </w:r>
      <w:r w:rsidR="00643AAF" w:rsidRPr="007A2DBB">
        <w:rPr>
          <w:rFonts w:asciiTheme="minorHAnsi" w:hAnsiTheme="minorHAnsi" w:cstheme="minorHAnsi"/>
          <w:sz w:val="22"/>
          <w:szCs w:val="22"/>
        </w:rPr>
        <w:t>kreśli ceny w: PLN dla Części 1-</w:t>
      </w:r>
      <w:r w:rsidR="00C57986">
        <w:rPr>
          <w:rFonts w:asciiTheme="minorHAnsi" w:hAnsiTheme="minorHAnsi" w:cstheme="minorHAnsi"/>
          <w:sz w:val="22"/>
          <w:szCs w:val="22"/>
        </w:rPr>
        <w:t>9</w:t>
      </w:r>
      <w:r w:rsidR="00643AAF" w:rsidRPr="007A2DBB">
        <w:rPr>
          <w:rFonts w:asciiTheme="minorHAnsi" w:hAnsiTheme="minorHAnsi" w:cstheme="minorHAnsi"/>
          <w:sz w:val="22"/>
          <w:szCs w:val="22"/>
        </w:rPr>
        <w:t xml:space="preserve"> </w:t>
      </w:r>
      <w:r w:rsidRPr="007A2DBB">
        <w:rPr>
          <w:rFonts w:asciiTheme="minorHAnsi" w:hAnsiTheme="minorHAnsi" w:cstheme="minorHAnsi"/>
          <w:sz w:val="22"/>
          <w:szCs w:val="22"/>
        </w:rPr>
        <w:t>i 1</w:t>
      </w:r>
      <w:r w:rsidR="00C57986">
        <w:rPr>
          <w:rFonts w:asciiTheme="minorHAnsi" w:hAnsiTheme="minorHAnsi" w:cstheme="minorHAnsi"/>
          <w:sz w:val="22"/>
          <w:szCs w:val="22"/>
        </w:rPr>
        <w:t>2</w:t>
      </w:r>
      <w:r w:rsidR="00643AAF" w:rsidRPr="007A2DBB">
        <w:rPr>
          <w:rFonts w:asciiTheme="minorHAnsi" w:hAnsiTheme="minorHAnsi" w:cstheme="minorHAnsi"/>
          <w:sz w:val="22"/>
          <w:szCs w:val="22"/>
        </w:rPr>
        <w:t xml:space="preserve">, </w:t>
      </w:r>
      <w:r w:rsidR="005D37D2" w:rsidRPr="007A2DBB">
        <w:rPr>
          <w:rFonts w:asciiTheme="minorHAnsi" w:hAnsiTheme="minorHAnsi" w:cstheme="minorHAnsi"/>
          <w:sz w:val="22"/>
          <w:szCs w:val="22"/>
        </w:rPr>
        <w:t xml:space="preserve">GBP dla części </w:t>
      </w:r>
      <w:r w:rsidR="00C57986">
        <w:rPr>
          <w:rFonts w:asciiTheme="minorHAnsi" w:hAnsiTheme="minorHAnsi" w:cstheme="minorHAnsi"/>
          <w:sz w:val="22"/>
          <w:szCs w:val="22"/>
        </w:rPr>
        <w:t>10</w:t>
      </w:r>
      <w:r w:rsidR="00643AAF" w:rsidRPr="007A2DBB">
        <w:rPr>
          <w:rFonts w:asciiTheme="minorHAnsi" w:hAnsiTheme="minorHAnsi" w:cstheme="minorHAnsi"/>
          <w:sz w:val="22"/>
          <w:szCs w:val="22"/>
        </w:rPr>
        <w:t>,</w:t>
      </w:r>
      <w:r w:rsidRPr="007A2DBB">
        <w:rPr>
          <w:rFonts w:asciiTheme="minorHAnsi" w:hAnsiTheme="minorHAnsi" w:cstheme="minorHAnsi"/>
          <w:sz w:val="22"/>
          <w:szCs w:val="22"/>
        </w:rPr>
        <w:t xml:space="preserve"> </w:t>
      </w:r>
      <w:r w:rsidR="008B53F6" w:rsidRPr="007A2DBB">
        <w:rPr>
          <w:rFonts w:asciiTheme="minorHAnsi" w:hAnsiTheme="minorHAnsi" w:cstheme="minorHAnsi"/>
          <w:sz w:val="22"/>
          <w:szCs w:val="22"/>
        </w:rPr>
        <w:t xml:space="preserve">EURO </w:t>
      </w:r>
      <w:r w:rsidRPr="007A2DBB">
        <w:rPr>
          <w:rFonts w:asciiTheme="minorHAnsi" w:hAnsiTheme="minorHAnsi" w:cstheme="minorHAnsi"/>
          <w:sz w:val="22"/>
          <w:szCs w:val="22"/>
        </w:rPr>
        <w:t xml:space="preserve">dla Części </w:t>
      </w:r>
      <w:r w:rsidR="008B53F6" w:rsidRPr="007A2DBB">
        <w:rPr>
          <w:rFonts w:asciiTheme="minorHAnsi" w:hAnsiTheme="minorHAnsi" w:cstheme="minorHAnsi"/>
          <w:sz w:val="22"/>
          <w:szCs w:val="22"/>
        </w:rPr>
        <w:t>1</w:t>
      </w:r>
      <w:r w:rsidR="00C57986">
        <w:rPr>
          <w:rFonts w:asciiTheme="minorHAnsi" w:hAnsiTheme="minorHAnsi" w:cstheme="minorHAnsi"/>
          <w:sz w:val="22"/>
          <w:szCs w:val="22"/>
        </w:rPr>
        <w:t>1</w:t>
      </w:r>
      <w:r w:rsidRPr="007A2DBB">
        <w:rPr>
          <w:rFonts w:asciiTheme="minorHAnsi" w:hAnsiTheme="minorHAnsi" w:cstheme="minorHAnsi"/>
          <w:sz w:val="22"/>
          <w:szCs w:val="22"/>
        </w:rPr>
        <w:t>, na wszystkie elementy zamówienia wymienione w FORMULARZU CENOWYM, który po wypełnieniu przez Wykonawcę według następujących zasad:</w:t>
      </w:r>
    </w:p>
    <w:p w:rsidR="00E60501" w:rsidRPr="007A2DBB" w:rsidRDefault="00E60501" w:rsidP="007A2DBB">
      <w:pPr>
        <w:pStyle w:val="Akapitzlist"/>
        <w:widowControl/>
        <w:numPr>
          <w:ilvl w:val="0"/>
          <w:numId w:val="35"/>
        </w:numPr>
        <w:shd w:val="clear" w:color="auto" w:fill="FFFFFF"/>
        <w:tabs>
          <w:tab w:val="num" w:pos="284"/>
        </w:tabs>
        <w:suppressAutoHyphens w:val="0"/>
        <w:spacing w:line="360" w:lineRule="auto"/>
        <w:textAlignment w:val="auto"/>
        <w:rPr>
          <w:rFonts w:asciiTheme="minorHAnsi" w:hAnsiTheme="minorHAnsi" w:cstheme="minorHAnsi"/>
          <w:sz w:val="22"/>
          <w:szCs w:val="22"/>
        </w:rPr>
      </w:pPr>
      <w:r w:rsidRPr="007A2DBB">
        <w:rPr>
          <w:rFonts w:asciiTheme="minorHAnsi" w:hAnsiTheme="minorHAnsi" w:cstheme="minorHAnsi"/>
          <w:sz w:val="22"/>
          <w:szCs w:val="22"/>
        </w:rPr>
        <w:t>wszystkie pozycje muszą zawierać ceny jednostkowe,</w:t>
      </w:r>
    </w:p>
    <w:p w:rsidR="00E60501" w:rsidRPr="007A2DBB" w:rsidRDefault="00E60501" w:rsidP="007A2DBB">
      <w:pPr>
        <w:pStyle w:val="Akapitzlist"/>
        <w:numPr>
          <w:ilvl w:val="0"/>
          <w:numId w:val="35"/>
        </w:numPr>
        <w:shd w:val="clear" w:color="auto" w:fill="FFFFFF"/>
        <w:tabs>
          <w:tab w:val="num" w:pos="284"/>
        </w:tabs>
        <w:spacing w:line="360" w:lineRule="auto"/>
        <w:rPr>
          <w:rFonts w:asciiTheme="minorHAnsi" w:hAnsiTheme="minorHAnsi" w:cstheme="minorHAnsi"/>
          <w:sz w:val="22"/>
          <w:szCs w:val="22"/>
        </w:rPr>
      </w:pPr>
      <w:r w:rsidRPr="007A2DBB">
        <w:rPr>
          <w:rFonts w:asciiTheme="minorHAnsi" w:hAnsiTheme="minorHAnsi" w:cstheme="minorHAnsi"/>
          <w:sz w:val="22"/>
          <w:szCs w:val="22"/>
        </w:rPr>
        <w:t>wszystkie wartości określone w FORMULARZU CENOWYM oraz ostateczna cena oferty muszą być liczone z dokładnością do dwóch miejsc po przecinku,</w:t>
      </w:r>
    </w:p>
    <w:p w:rsidR="00E60501" w:rsidRPr="007A2DBB" w:rsidRDefault="00E60501" w:rsidP="007A2DBB">
      <w:pPr>
        <w:pStyle w:val="Akapitzlist"/>
        <w:numPr>
          <w:ilvl w:val="0"/>
          <w:numId w:val="35"/>
        </w:numPr>
        <w:shd w:val="clear" w:color="auto" w:fill="FFFFFF"/>
        <w:tabs>
          <w:tab w:val="num" w:pos="284"/>
        </w:tabs>
        <w:spacing w:line="360" w:lineRule="auto"/>
        <w:rPr>
          <w:rFonts w:asciiTheme="minorHAnsi" w:hAnsiTheme="minorHAnsi" w:cstheme="minorHAnsi"/>
          <w:sz w:val="22"/>
          <w:szCs w:val="22"/>
        </w:rPr>
      </w:pPr>
      <w:r w:rsidRPr="007A2DBB">
        <w:rPr>
          <w:rFonts w:asciiTheme="minorHAnsi" w:hAnsiTheme="minorHAnsi" w:cstheme="minorHAnsi"/>
          <w:sz w:val="22"/>
          <w:szCs w:val="22"/>
        </w:rPr>
        <w:t>ceny jednostkowe każdej pozycji FORMULARZA CENOWEGO muszą obejmować wszystkie koszty niezbędne do realizacji przedmiotu zamówienia.</w:t>
      </w:r>
    </w:p>
    <w:p w:rsidR="00E60501" w:rsidRPr="007A2DBB" w:rsidRDefault="00E60501" w:rsidP="007A2DBB">
      <w:pPr>
        <w:widowControl/>
        <w:numPr>
          <w:ilvl w:val="0"/>
          <w:numId w:val="26"/>
        </w:numPr>
        <w:shd w:val="clear" w:color="auto" w:fill="FFFFFF"/>
        <w:suppressAutoHyphens w:val="0"/>
        <w:spacing w:line="360" w:lineRule="auto"/>
        <w:textAlignment w:val="auto"/>
        <w:rPr>
          <w:rFonts w:asciiTheme="minorHAnsi" w:hAnsiTheme="minorHAnsi" w:cstheme="minorHAnsi"/>
          <w:sz w:val="22"/>
          <w:szCs w:val="22"/>
        </w:rPr>
      </w:pPr>
      <w:r w:rsidRPr="007A2DBB">
        <w:rPr>
          <w:rFonts w:asciiTheme="minorHAnsi" w:hAnsiTheme="minorHAnsi" w:cstheme="minorHAnsi"/>
          <w:sz w:val="22"/>
          <w:szCs w:val="22"/>
        </w:rPr>
        <w:t>Brak wypełnienia i określenia wartości w pozycji w FORMULARZU CENOWYM spowoduje odrzucenie oferty. Wstawienie w pozycji w FORMULARZU CENOWYM zera jako wartości pozycji spowoduje odrzucenie oferty.</w:t>
      </w:r>
    </w:p>
    <w:p w:rsidR="00E60501" w:rsidRPr="007A2DBB" w:rsidRDefault="00E60501" w:rsidP="007A2DBB">
      <w:pPr>
        <w:widowControl/>
        <w:numPr>
          <w:ilvl w:val="0"/>
          <w:numId w:val="26"/>
        </w:numPr>
        <w:shd w:val="clear" w:color="auto" w:fill="FFFFFF"/>
        <w:suppressAutoHyphens w:val="0"/>
        <w:spacing w:line="360" w:lineRule="auto"/>
        <w:textAlignment w:val="auto"/>
        <w:rPr>
          <w:rFonts w:asciiTheme="minorHAnsi" w:hAnsiTheme="minorHAnsi" w:cstheme="minorHAnsi"/>
          <w:sz w:val="22"/>
          <w:szCs w:val="22"/>
        </w:rPr>
      </w:pPr>
      <w:r w:rsidRPr="007A2DBB">
        <w:rPr>
          <w:rFonts w:asciiTheme="minorHAnsi" w:hAnsiTheme="minorHAnsi" w:cstheme="minorHAnsi"/>
          <w:sz w:val="22"/>
          <w:szCs w:val="22"/>
        </w:rPr>
        <w:t xml:space="preserve">Wprowadzenie przez Wykonawcę zmian w ilościach określonych przez Zamawiającego w poszczególnych pozycjach FORMULARZA CENOWEGO spowoduje także odrzucenie oferty. Jeżeli formularz cenowy nie stanowi inaczej, upusty oferowane przez Wykonawcę muszą być zawarte w cenach jednostkowych. Wartość pozycji po zastosowaniu upustu nie może być niższa niż koszty własne lub koszty wytworzenia. Zamawiający w celu ustalenia, czy oferta zawiera rażąco niską </w:t>
      </w:r>
      <w:r w:rsidRPr="007A2DBB">
        <w:rPr>
          <w:rFonts w:asciiTheme="minorHAnsi" w:hAnsiTheme="minorHAnsi" w:cstheme="minorHAnsi"/>
          <w:sz w:val="22"/>
          <w:szCs w:val="22"/>
        </w:rPr>
        <w:lastRenderedPageBreak/>
        <w:t>cenę w stosunku do przedmiotu zamówienia, może zwrócić się do Wykonawcy o udzielenie w określonym terminie wyjaśnień dotyczących elementów oferty mających wpływ na wysokość ceny.</w:t>
      </w:r>
    </w:p>
    <w:p w:rsidR="00E60501" w:rsidRPr="007A2DBB" w:rsidRDefault="00E60501" w:rsidP="007A2DBB">
      <w:pPr>
        <w:widowControl/>
        <w:numPr>
          <w:ilvl w:val="0"/>
          <w:numId w:val="26"/>
        </w:numPr>
        <w:shd w:val="clear" w:color="auto" w:fill="FFFFFF"/>
        <w:suppressAutoHyphens w:val="0"/>
        <w:spacing w:line="360" w:lineRule="auto"/>
        <w:textAlignment w:val="auto"/>
        <w:rPr>
          <w:rFonts w:asciiTheme="minorHAnsi" w:hAnsiTheme="minorHAnsi" w:cstheme="minorHAnsi"/>
          <w:sz w:val="22"/>
          <w:szCs w:val="22"/>
        </w:rPr>
      </w:pPr>
      <w:r w:rsidRPr="007A2DBB">
        <w:rPr>
          <w:rFonts w:asciiTheme="minorHAnsi" w:hAnsiTheme="minorHAnsi" w:cstheme="minorHAnsi"/>
          <w:sz w:val="22"/>
          <w:szCs w:val="22"/>
        </w:rPr>
        <w:t>W podanej przez Wykonawcę cenie zawarte są wszelkie koszty związane z dostawą czasopism wraz z kosztami transportu, ubezpieczenia, przesyłek kurierskich, reklamacji, odpraw celnych, itp.</w:t>
      </w:r>
    </w:p>
    <w:p w:rsidR="00E60501" w:rsidRPr="007A2DBB" w:rsidRDefault="00E60501" w:rsidP="007A2DBB">
      <w:pPr>
        <w:widowControl/>
        <w:numPr>
          <w:ilvl w:val="0"/>
          <w:numId w:val="26"/>
        </w:numPr>
        <w:shd w:val="clear" w:color="auto" w:fill="FFFFFF"/>
        <w:suppressAutoHyphens w:val="0"/>
        <w:spacing w:line="360" w:lineRule="auto"/>
        <w:textAlignment w:val="auto"/>
        <w:rPr>
          <w:rFonts w:asciiTheme="minorHAnsi" w:hAnsiTheme="minorHAnsi" w:cstheme="minorHAnsi"/>
          <w:sz w:val="22"/>
          <w:szCs w:val="22"/>
        </w:rPr>
      </w:pPr>
      <w:r w:rsidRPr="007A2DBB">
        <w:rPr>
          <w:rFonts w:asciiTheme="minorHAnsi" w:hAnsiTheme="minorHAnsi" w:cstheme="minorHAnsi"/>
          <w:sz w:val="22"/>
          <w:szCs w:val="22"/>
        </w:rPr>
        <w:t xml:space="preserve">Cena określona przez Wykonawcę zostanie ustalona na okres ważności umowy i nie będzie podlegała zmianom. </w:t>
      </w:r>
    </w:p>
    <w:p w:rsidR="000D1776" w:rsidRPr="007A2DBB" w:rsidRDefault="000C220C" w:rsidP="007A2DBB">
      <w:pPr>
        <w:numPr>
          <w:ilvl w:val="0"/>
          <w:numId w:val="26"/>
        </w:numPr>
        <w:suppressAutoHyphens w:val="0"/>
        <w:spacing w:line="360" w:lineRule="auto"/>
        <w:ind w:left="284" w:hanging="284"/>
        <w:rPr>
          <w:rFonts w:asciiTheme="minorHAnsi" w:hAnsiTheme="minorHAnsi" w:cstheme="minorHAnsi"/>
          <w:sz w:val="22"/>
          <w:szCs w:val="22"/>
        </w:rPr>
      </w:pPr>
      <w:r w:rsidRPr="007A2DBB">
        <w:rPr>
          <w:rFonts w:asciiTheme="minorHAnsi" w:hAnsiTheme="minorHAnsi" w:cstheme="minorHAnsi"/>
          <w:color w:val="000000"/>
          <w:sz w:val="22"/>
          <w:szCs w:val="22"/>
          <w:lang w:eastAsia="pl-PL"/>
        </w:rPr>
        <w:t xml:space="preserve"> </w:t>
      </w:r>
      <w:r w:rsidR="000D1776" w:rsidRPr="007A2DBB">
        <w:rPr>
          <w:rFonts w:asciiTheme="minorHAnsi" w:hAnsiTheme="minorHAnsi" w:cstheme="minorHAnsi"/>
          <w:color w:val="000000"/>
          <w:sz w:val="22"/>
          <w:szCs w:val="22"/>
          <w:lang w:eastAsia="pl-PL"/>
        </w:rPr>
        <w:t xml:space="preserve">Dla porównania ofert Zamawiający przyjmuje cenę brutto określoną w </w:t>
      </w:r>
      <w:r w:rsidR="00B829B8" w:rsidRPr="007A2DBB">
        <w:rPr>
          <w:rFonts w:asciiTheme="minorHAnsi" w:hAnsiTheme="minorHAnsi" w:cstheme="minorHAnsi"/>
          <w:color w:val="000000"/>
          <w:sz w:val="22"/>
          <w:szCs w:val="22"/>
          <w:lang w:eastAsia="pl-PL"/>
        </w:rPr>
        <w:t>FORMULARZU OFERTOWYM.</w:t>
      </w:r>
    </w:p>
    <w:p w:rsidR="00B829B8" w:rsidRPr="007A2DBB" w:rsidRDefault="000C220C" w:rsidP="007A2DBB">
      <w:pPr>
        <w:numPr>
          <w:ilvl w:val="0"/>
          <w:numId w:val="26"/>
        </w:numPr>
        <w:suppressAutoHyphens w:val="0"/>
        <w:spacing w:line="360" w:lineRule="auto"/>
        <w:ind w:left="284" w:hanging="284"/>
        <w:rPr>
          <w:rFonts w:asciiTheme="minorHAnsi" w:hAnsiTheme="minorHAnsi" w:cstheme="minorHAnsi"/>
          <w:color w:val="000000" w:themeColor="text1"/>
          <w:sz w:val="22"/>
          <w:szCs w:val="22"/>
        </w:rPr>
      </w:pPr>
      <w:r w:rsidRPr="007A2DBB">
        <w:rPr>
          <w:rFonts w:asciiTheme="minorHAnsi" w:hAnsiTheme="minorHAnsi" w:cstheme="minorHAnsi"/>
          <w:color w:val="000000"/>
          <w:sz w:val="22"/>
          <w:szCs w:val="22"/>
          <w:lang w:eastAsia="ar-SA"/>
        </w:rPr>
        <w:t xml:space="preserve"> </w:t>
      </w:r>
      <w:r w:rsidR="00B829B8" w:rsidRPr="007A2DBB">
        <w:rPr>
          <w:rFonts w:asciiTheme="minorHAnsi" w:hAnsiTheme="minorHAnsi" w:cstheme="minorHAnsi"/>
          <w:color w:val="000000"/>
          <w:sz w:val="22"/>
          <w:szCs w:val="22"/>
          <w:lang w:eastAsia="ar-SA"/>
        </w:rPr>
        <w:t xml:space="preserve">Stawka podatku VAT jest określana zgodnie z ustawą z dnia 11 marca 2004 r. podatku od towarów </w:t>
      </w:r>
      <w:r w:rsidR="00B829B8" w:rsidRPr="007A2DBB">
        <w:rPr>
          <w:rFonts w:asciiTheme="minorHAnsi" w:hAnsiTheme="minorHAnsi" w:cstheme="minorHAnsi"/>
          <w:color w:val="000000" w:themeColor="text1"/>
          <w:sz w:val="22"/>
          <w:szCs w:val="22"/>
          <w:lang w:eastAsia="ar-SA"/>
        </w:rPr>
        <w:t>i usług (Dz.U. z 2020 r. poz. 106).</w:t>
      </w:r>
    </w:p>
    <w:p w:rsidR="00ED031D" w:rsidRPr="007A2DBB" w:rsidRDefault="000C220C" w:rsidP="007A2DBB">
      <w:pPr>
        <w:numPr>
          <w:ilvl w:val="0"/>
          <w:numId w:val="26"/>
        </w:numPr>
        <w:suppressAutoHyphens w:val="0"/>
        <w:spacing w:line="360" w:lineRule="auto"/>
        <w:ind w:left="284" w:hanging="284"/>
        <w:rPr>
          <w:rFonts w:asciiTheme="minorHAnsi" w:hAnsiTheme="minorHAnsi" w:cstheme="minorHAnsi"/>
          <w:color w:val="FF0000"/>
          <w:sz w:val="22"/>
          <w:szCs w:val="22"/>
        </w:rPr>
      </w:pPr>
      <w:r w:rsidRPr="007A2DBB">
        <w:rPr>
          <w:rFonts w:asciiTheme="minorHAnsi" w:hAnsiTheme="minorHAnsi" w:cstheme="minorHAnsi"/>
          <w:b/>
          <w:color w:val="000000" w:themeColor="text1"/>
          <w:sz w:val="22"/>
          <w:szCs w:val="22"/>
        </w:rPr>
        <w:t xml:space="preserve"> </w:t>
      </w:r>
      <w:r w:rsidR="00ED031D" w:rsidRPr="007A2DBB">
        <w:rPr>
          <w:rFonts w:asciiTheme="minorHAnsi" w:hAnsiTheme="minorHAnsi" w:cstheme="minorHAnsi"/>
          <w:sz w:val="22"/>
          <w:szCs w:val="22"/>
        </w:rPr>
        <w:t xml:space="preserve">Oferowana cena </w:t>
      </w:r>
      <w:r w:rsidR="00402F27" w:rsidRPr="007A2DBB">
        <w:rPr>
          <w:rFonts w:asciiTheme="minorHAnsi" w:hAnsiTheme="minorHAnsi" w:cstheme="minorHAnsi"/>
          <w:sz w:val="22"/>
          <w:szCs w:val="22"/>
        </w:rPr>
        <w:t xml:space="preserve">podana w ofercie lub w ofercie dodatkowej nie będzie </w:t>
      </w:r>
      <w:r w:rsidR="00ED031D" w:rsidRPr="007A2DBB">
        <w:rPr>
          <w:rFonts w:asciiTheme="minorHAnsi" w:hAnsiTheme="minorHAnsi" w:cstheme="minorHAnsi"/>
          <w:sz w:val="22"/>
          <w:szCs w:val="22"/>
        </w:rPr>
        <w:t>podlega</w:t>
      </w:r>
      <w:r w:rsidR="00402F27" w:rsidRPr="007A2DBB">
        <w:rPr>
          <w:rFonts w:asciiTheme="minorHAnsi" w:hAnsiTheme="minorHAnsi" w:cstheme="minorHAnsi"/>
          <w:sz w:val="22"/>
          <w:szCs w:val="22"/>
        </w:rPr>
        <w:t>ła</w:t>
      </w:r>
      <w:r w:rsidR="00ED031D" w:rsidRPr="007A2DBB">
        <w:rPr>
          <w:rFonts w:asciiTheme="minorHAnsi" w:hAnsiTheme="minorHAnsi" w:cstheme="minorHAnsi"/>
          <w:sz w:val="22"/>
          <w:szCs w:val="22"/>
        </w:rPr>
        <w:t xml:space="preserve"> waloryz</w:t>
      </w:r>
      <w:r w:rsidR="006C3C07" w:rsidRPr="007A2DBB">
        <w:rPr>
          <w:rFonts w:asciiTheme="minorHAnsi" w:hAnsiTheme="minorHAnsi" w:cstheme="minorHAnsi"/>
          <w:sz w:val="22"/>
          <w:szCs w:val="22"/>
        </w:rPr>
        <w:t>acji w okresie realizacji umowy, z zastrzeżeniem § 3 wzoru umowy w częściach: 1-</w:t>
      </w:r>
      <w:r w:rsidR="008423FE" w:rsidRPr="007A2DBB">
        <w:rPr>
          <w:rFonts w:asciiTheme="minorHAnsi" w:hAnsiTheme="minorHAnsi" w:cstheme="minorHAnsi"/>
          <w:sz w:val="22"/>
          <w:szCs w:val="22"/>
        </w:rPr>
        <w:t>3 i 9-11</w:t>
      </w:r>
      <w:r w:rsidR="00FC5927" w:rsidRPr="007A2DBB">
        <w:rPr>
          <w:rFonts w:asciiTheme="minorHAnsi" w:hAnsiTheme="minorHAnsi" w:cstheme="minorHAnsi"/>
          <w:sz w:val="22"/>
          <w:szCs w:val="22"/>
        </w:rPr>
        <w:t xml:space="preserve"> </w:t>
      </w:r>
      <w:r w:rsidR="006C3C07" w:rsidRPr="007A2DBB">
        <w:rPr>
          <w:rFonts w:asciiTheme="minorHAnsi" w:hAnsiTheme="minorHAnsi" w:cstheme="minorHAnsi"/>
          <w:sz w:val="22"/>
          <w:szCs w:val="22"/>
        </w:rPr>
        <w:t xml:space="preserve">oraz § 4 wzoru umowy w częściach: </w:t>
      </w:r>
      <w:r w:rsidR="008423FE" w:rsidRPr="007A2DBB">
        <w:rPr>
          <w:rFonts w:asciiTheme="minorHAnsi" w:hAnsiTheme="minorHAnsi" w:cstheme="minorHAnsi"/>
          <w:sz w:val="22"/>
          <w:szCs w:val="22"/>
        </w:rPr>
        <w:t>4-8</w:t>
      </w:r>
      <w:r w:rsidR="00FC5927" w:rsidRPr="007A2DBB">
        <w:rPr>
          <w:rFonts w:asciiTheme="minorHAnsi" w:hAnsiTheme="minorHAnsi" w:cstheme="minorHAnsi"/>
          <w:sz w:val="22"/>
          <w:szCs w:val="22"/>
        </w:rPr>
        <w:t>.</w:t>
      </w:r>
    </w:p>
    <w:p w:rsidR="002F0029" w:rsidRPr="007A2DBB" w:rsidRDefault="000C220C" w:rsidP="007A2DBB">
      <w:pPr>
        <w:numPr>
          <w:ilvl w:val="0"/>
          <w:numId w:val="26"/>
        </w:numPr>
        <w:spacing w:line="360" w:lineRule="auto"/>
        <w:ind w:left="284" w:hanging="284"/>
        <w:rPr>
          <w:rFonts w:asciiTheme="minorHAnsi" w:hAnsiTheme="minorHAnsi" w:cstheme="minorHAnsi"/>
          <w:sz w:val="22"/>
          <w:szCs w:val="22"/>
        </w:rPr>
      </w:pPr>
      <w:r w:rsidRPr="007A2DBB">
        <w:rPr>
          <w:rFonts w:asciiTheme="minorHAnsi" w:eastAsia="Times New Roman" w:hAnsiTheme="minorHAnsi" w:cstheme="minorHAnsi"/>
          <w:kern w:val="0"/>
          <w:sz w:val="22"/>
          <w:szCs w:val="22"/>
          <w:lang w:eastAsia="ar-SA" w:bidi="ar-SA"/>
        </w:rPr>
        <w:t xml:space="preserve"> </w:t>
      </w:r>
      <w:r w:rsidR="002F0029" w:rsidRPr="007A2DBB">
        <w:rPr>
          <w:rFonts w:asciiTheme="minorHAnsi" w:eastAsia="Times New Roman" w:hAnsiTheme="minorHAnsi" w:cstheme="minorHAnsi"/>
          <w:kern w:val="0"/>
          <w:sz w:val="22"/>
          <w:szCs w:val="22"/>
          <w:lang w:eastAsia="ar-SA" w:bidi="ar-SA"/>
        </w:rPr>
        <w:t>Jeżeli złożono ofertę, której wybór prowadziłby do powstania u Zamawiającego obowiązku podatkowego zgodnie z ustawą z dnia 11 marca 2004 r. o podatku od towarów i usług (Dz. U. z 2018 r., poz. 2174, ze zm.), dla celów zastosowania kryterium ceny lub kosztu Zamawiający dolicza do przedstawionej w ofercie ceny kwotę podatku od towarów i usług, który miałby obowiązek rozliczyć.</w:t>
      </w:r>
    </w:p>
    <w:p w:rsidR="002F0029" w:rsidRPr="007A2DBB" w:rsidRDefault="002F0029" w:rsidP="007A2DBB">
      <w:pPr>
        <w:numPr>
          <w:ilvl w:val="0"/>
          <w:numId w:val="26"/>
        </w:numPr>
        <w:spacing w:line="360" w:lineRule="auto"/>
        <w:ind w:left="284" w:hanging="426"/>
        <w:rPr>
          <w:rFonts w:asciiTheme="minorHAnsi" w:hAnsiTheme="minorHAnsi" w:cstheme="minorHAnsi"/>
          <w:sz w:val="22"/>
          <w:szCs w:val="22"/>
        </w:rPr>
      </w:pPr>
      <w:r w:rsidRPr="007A2DBB">
        <w:rPr>
          <w:rFonts w:asciiTheme="minorHAnsi" w:eastAsia="Times New Roman" w:hAnsiTheme="minorHAnsi" w:cstheme="minorHAnsi"/>
          <w:kern w:val="0"/>
          <w:sz w:val="22"/>
          <w:szCs w:val="22"/>
          <w:lang w:eastAsia="ar-SA" w:bidi="ar-SA"/>
        </w:rPr>
        <w:t>Wykonawca, składając ofertę, ma obowiązek:</w:t>
      </w:r>
    </w:p>
    <w:p w:rsidR="00F63DFD" w:rsidRPr="007A2DBB" w:rsidRDefault="002F0029" w:rsidP="007A2DBB">
      <w:pPr>
        <w:pStyle w:val="Akapitzlist"/>
        <w:numPr>
          <w:ilvl w:val="0"/>
          <w:numId w:val="36"/>
        </w:numPr>
        <w:spacing w:line="360" w:lineRule="auto"/>
        <w:ind w:left="284" w:hanging="284"/>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poinformowania Zamawiającego, że wybór jego oferty będzie prowadził do powstania u Zamawiającego obowiązku podatkowego,</w:t>
      </w:r>
    </w:p>
    <w:p w:rsidR="00F63DFD" w:rsidRPr="007A2DBB" w:rsidRDefault="002F0029" w:rsidP="007A2DBB">
      <w:pPr>
        <w:pStyle w:val="Akapitzlist"/>
        <w:numPr>
          <w:ilvl w:val="0"/>
          <w:numId w:val="36"/>
        </w:numPr>
        <w:spacing w:line="360" w:lineRule="auto"/>
        <w:ind w:left="284" w:hanging="284"/>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wskazania nazwy (rodzaju) towaru lub usługi, który</w:t>
      </w:r>
      <w:r w:rsidR="00B829B8" w:rsidRPr="007A2DBB">
        <w:rPr>
          <w:rFonts w:asciiTheme="minorHAnsi" w:eastAsia="Times New Roman" w:hAnsiTheme="minorHAnsi" w:cstheme="minorHAnsi"/>
          <w:kern w:val="0"/>
          <w:sz w:val="22"/>
          <w:szCs w:val="22"/>
          <w:lang w:eastAsia="ar-SA" w:bidi="ar-SA"/>
        </w:rPr>
        <w:t xml:space="preserve">ch dostawa lub świadczenie będą   </w:t>
      </w:r>
      <w:r w:rsidRPr="007A2DBB">
        <w:rPr>
          <w:rFonts w:asciiTheme="minorHAnsi" w:eastAsia="Times New Roman" w:hAnsiTheme="minorHAnsi" w:cstheme="minorHAnsi"/>
          <w:kern w:val="0"/>
          <w:sz w:val="22"/>
          <w:szCs w:val="22"/>
          <w:lang w:eastAsia="ar-SA" w:bidi="ar-SA"/>
        </w:rPr>
        <w:t>prowadziły do powstania obowiązku podatkowego,</w:t>
      </w:r>
    </w:p>
    <w:p w:rsidR="00F63DFD" w:rsidRPr="007A2DBB" w:rsidRDefault="002F0029" w:rsidP="007A2DBB">
      <w:pPr>
        <w:pStyle w:val="Akapitzlist"/>
        <w:numPr>
          <w:ilvl w:val="0"/>
          <w:numId w:val="36"/>
        </w:numPr>
        <w:tabs>
          <w:tab w:val="left" w:pos="284"/>
          <w:tab w:val="left" w:pos="426"/>
        </w:tabs>
        <w:spacing w:line="360" w:lineRule="auto"/>
        <w:ind w:left="284" w:hanging="284"/>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wskazania wartości towaru lub usługi objętego obowiązkiem podatkowym</w:t>
      </w:r>
      <w:r w:rsidR="002D40CE" w:rsidRPr="007A2DBB">
        <w:rPr>
          <w:rFonts w:asciiTheme="minorHAnsi" w:eastAsia="Times New Roman" w:hAnsiTheme="minorHAnsi" w:cstheme="minorHAnsi"/>
          <w:kern w:val="0"/>
          <w:sz w:val="22"/>
          <w:szCs w:val="22"/>
          <w:lang w:eastAsia="ar-SA" w:bidi="ar-SA"/>
        </w:rPr>
        <w:t xml:space="preserve"> </w:t>
      </w:r>
      <w:r w:rsidRPr="007A2DBB">
        <w:rPr>
          <w:rFonts w:asciiTheme="minorHAnsi" w:eastAsia="Times New Roman" w:hAnsiTheme="minorHAnsi" w:cstheme="minorHAnsi"/>
          <w:kern w:val="0"/>
          <w:sz w:val="22"/>
          <w:szCs w:val="22"/>
          <w:lang w:eastAsia="ar-SA" w:bidi="ar-SA"/>
        </w:rPr>
        <w:t>za</w:t>
      </w:r>
      <w:r w:rsidR="00F63DFD" w:rsidRPr="007A2DBB">
        <w:rPr>
          <w:rFonts w:asciiTheme="minorHAnsi" w:eastAsia="Times New Roman" w:hAnsiTheme="minorHAnsi" w:cstheme="minorHAnsi"/>
          <w:kern w:val="0"/>
          <w:sz w:val="22"/>
          <w:szCs w:val="22"/>
          <w:lang w:eastAsia="ar-SA" w:bidi="ar-SA"/>
        </w:rPr>
        <w:t>mawiającego, bez kwoty podatku,</w:t>
      </w:r>
    </w:p>
    <w:p w:rsidR="00735DBB" w:rsidRPr="007A2DBB" w:rsidRDefault="002F0029" w:rsidP="007A2DBB">
      <w:pPr>
        <w:pStyle w:val="Akapitzlist"/>
        <w:numPr>
          <w:ilvl w:val="0"/>
          <w:numId w:val="37"/>
        </w:numPr>
        <w:tabs>
          <w:tab w:val="left" w:pos="284"/>
          <w:tab w:val="left" w:pos="426"/>
        </w:tabs>
        <w:spacing w:after="480" w:line="360" w:lineRule="auto"/>
        <w:ind w:left="284" w:hanging="284"/>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 xml:space="preserve">wskazania stawki podatku od towarów  i usług, która zgodnie z wiedzą </w:t>
      </w:r>
      <w:r w:rsidR="00EE18B1" w:rsidRPr="007A2DBB">
        <w:rPr>
          <w:rFonts w:asciiTheme="minorHAnsi" w:eastAsia="Times New Roman" w:hAnsiTheme="minorHAnsi" w:cstheme="minorHAnsi"/>
          <w:kern w:val="0"/>
          <w:sz w:val="22"/>
          <w:szCs w:val="22"/>
          <w:lang w:eastAsia="ar-SA" w:bidi="ar-SA"/>
        </w:rPr>
        <w:t>W</w:t>
      </w:r>
      <w:r w:rsidRPr="007A2DBB">
        <w:rPr>
          <w:rFonts w:asciiTheme="minorHAnsi" w:eastAsia="Times New Roman" w:hAnsiTheme="minorHAnsi" w:cstheme="minorHAnsi"/>
          <w:kern w:val="0"/>
          <w:sz w:val="22"/>
          <w:szCs w:val="22"/>
          <w:lang w:eastAsia="ar-SA" w:bidi="ar-SA"/>
        </w:rPr>
        <w:t>ykona</w:t>
      </w:r>
      <w:r w:rsidR="00E60501" w:rsidRPr="007A2DBB">
        <w:rPr>
          <w:rFonts w:asciiTheme="minorHAnsi" w:eastAsia="Times New Roman" w:hAnsiTheme="minorHAnsi" w:cstheme="minorHAnsi"/>
          <w:kern w:val="0"/>
          <w:sz w:val="22"/>
          <w:szCs w:val="22"/>
          <w:lang w:eastAsia="ar-SA" w:bidi="ar-SA"/>
        </w:rPr>
        <w:t>wcy, będzie miała zastosowanie.</w:t>
      </w:r>
    </w:p>
    <w:p w:rsidR="00735DBB" w:rsidRPr="007A2DBB" w:rsidRDefault="00735DBB" w:rsidP="00646540">
      <w:pPr>
        <w:pStyle w:val="Nagwek1"/>
        <w:rPr>
          <w:rFonts w:eastAsia="Calibri"/>
        </w:rPr>
      </w:pPr>
      <w:bookmarkStart w:id="19" w:name="_Toc184806337"/>
      <w:r w:rsidRPr="007A2DBB">
        <w:rPr>
          <w:rFonts w:eastAsia="Calibri"/>
        </w:rPr>
        <w:t>Część XVII Opis kryteriów oceny ofert, wraz z podaniem wag tych kryteriów i sposobu oceny ofert</w:t>
      </w:r>
      <w:bookmarkEnd w:id="19"/>
    </w:p>
    <w:p w:rsidR="00E60501" w:rsidRPr="007A2DBB" w:rsidRDefault="00E60501" w:rsidP="007A2DBB">
      <w:pPr>
        <w:widowControl/>
        <w:numPr>
          <w:ilvl w:val="0"/>
          <w:numId w:val="28"/>
        </w:numPr>
        <w:suppressAutoHyphens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Przy wyborze oferty najkorzystniejszej </w:t>
      </w:r>
      <w:r w:rsidR="00790447" w:rsidRPr="007A2DBB">
        <w:rPr>
          <w:rFonts w:asciiTheme="minorHAnsi" w:eastAsia="Times New Roman" w:hAnsiTheme="minorHAnsi" w:cstheme="minorHAnsi"/>
          <w:kern w:val="0"/>
          <w:sz w:val="22"/>
          <w:szCs w:val="22"/>
          <w:lang w:eastAsia="pl-PL" w:bidi="ar-SA"/>
        </w:rPr>
        <w:t>na Część 1-1</w:t>
      </w:r>
      <w:r w:rsidR="00C57986">
        <w:rPr>
          <w:rFonts w:asciiTheme="minorHAnsi" w:eastAsia="Times New Roman" w:hAnsiTheme="minorHAnsi" w:cstheme="minorHAnsi"/>
          <w:kern w:val="0"/>
          <w:sz w:val="22"/>
          <w:szCs w:val="22"/>
          <w:lang w:eastAsia="pl-PL" w:bidi="ar-SA"/>
        </w:rPr>
        <w:t>2</w:t>
      </w:r>
      <w:r w:rsidR="00790447" w:rsidRPr="007A2DBB">
        <w:rPr>
          <w:rFonts w:asciiTheme="minorHAnsi" w:eastAsia="Times New Roman" w:hAnsiTheme="minorHAnsi" w:cstheme="minorHAnsi"/>
          <w:kern w:val="0"/>
          <w:sz w:val="22"/>
          <w:szCs w:val="22"/>
          <w:lang w:eastAsia="pl-PL" w:bidi="ar-SA"/>
        </w:rPr>
        <w:t xml:space="preserve"> </w:t>
      </w:r>
      <w:r w:rsidRPr="007A2DBB">
        <w:rPr>
          <w:rFonts w:asciiTheme="minorHAnsi" w:eastAsia="Times New Roman" w:hAnsiTheme="minorHAnsi" w:cstheme="minorHAnsi"/>
          <w:kern w:val="0"/>
          <w:sz w:val="22"/>
          <w:szCs w:val="22"/>
          <w:lang w:eastAsia="pl-PL" w:bidi="ar-SA"/>
        </w:rPr>
        <w:t>Zamawiający będzie kierował się następującymi kryteriami:</w:t>
      </w:r>
    </w:p>
    <w:p w:rsidR="00E60501" w:rsidRPr="007A2DBB" w:rsidRDefault="00E60501" w:rsidP="007A2DBB">
      <w:pPr>
        <w:widowControl/>
        <w:numPr>
          <w:ilvl w:val="0"/>
          <w:numId w:val="27"/>
        </w:numPr>
        <w:suppressAutoHyphens w:val="0"/>
        <w:spacing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cena – 60%,</w:t>
      </w:r>
    </w:p>
    <w:p w:rsidR="00E60501" w:rsidRPr="007A2DBB" w:rsidRDefault="00E60501" w:rsidP="007A2DBB">
      <w:pPr>
        <w:widowControl/>
        <w:numPr>
          <w:ilvl w:val="0"/>
          <w:numId w:val="27"/>
        </w:numPr>
        <w:suppressAutoHyphens w:val="0"/>
        <w:spacing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czas realizacji reklamacji – 40%.</w:t>
      </w:r>
    </w:p>
    <w:p w:rsidR="0007624B" w:rsidRPr="007A2DBB" w:rsidRDefault="00E60501" w:rsidP="007A2DBB">
      <w:pPr>
        <w:widowControl/>
        <w:numPr>
          <w:ilvl w:val="0"/>
          <w:numId w:val="29"/>
        </w:numPr>
        <w:suppressAutoHyphens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Ocenie zostaną poddane oferty niepodlegające odrzuceniu.</w:t>
      </w:r>
    </w:p>
    <w:p w:rsidR="00E60501" w:rsidRPr="007A2DBB" w:rsidRDefault="00E60501" w:rsidP="007A2DBB">
      <w:pPr>
        <w:widowControl/>
        <w:numPr>
          <w:ilvl w:val="0"/>
          <w:numId w:val="29"/>
        </w:numPr>
        <w:suppressAutoHyphens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 xml:space="preserve">Ilość punktów PC, </w:t>
      </w:r>
      <w:r w:rsidRPr="007A2DBB">
        <w:rPr>
          <w:rFonts w:asciiTheme="minorHAnsi" w:eastAsia="Times New Roman" w:hAnsiTheme="minorHAnsi" w:cstheme="minorHAnsi"/>
          <w:kern w:val="0"/>
          <w:sz w:val="22"/>
          <w:szCs w:val="22"/>
          <w:lang w:eastAsia="pl-PL" w:bidi="ar-SA"/>
        </w:rPr>
        <w:t>jaką otrzyma rozpatrywana i oceniana oferta w kryterium „cena”, zostanie wyznaczona według wzoru:</w:t>
      </w:r>
    </w:p>
    <w:p w:rsidR="00E60501" w:rsidRPr="007A2DBB" w:rsidRDefault="00E60501" w:rsidP="007A2DBB">
      <w:pPr>
        <w:widowControl/>
        <w:suppressAutoHyphens w:val="0"/>
        <w:spacing w:line="360" w:lineRule="auto"/>
        <w:ind w:left="397"/>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lastRenderedPageBreak/>
        <w:t>PC = (CN / CR) x 60</w:t>
      </w:r>
    </w:p>
    <w:p w:rsidR="00E60501" w:rsidRPr="007A2DBB" w:rsidRDefault="00E60501" w:rsidP="007A2DBB">
      <w:pPr>
        <w:widowControl/>
        <w:suppressAutoHyphens w:val="0"/>
        <w:spacing w:line="360" w:lineRule="auto"/>
        <w:ind w:firstLine="397"/>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gdzie :</w:t>
      </w:r>
    </w:p>
    <w:p w:rsidR="00E60501" w:rsidRPr="007A2DBB" w:rsidRDefault="00652D88" w:rsidP="007A2DBB">
      <w:pPr>
        <w:widowControl/>
        <w:suppressAutoHyphens w:val="0"/>
        <w:spacing w:line="360" w:lineRule="auto"/>
        <w:ind w:left="397"/>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CN  - </w:t>
      </w:r>
      <w:r w:rsidR="00E60501" w:rsidRPr="007A2DBB">
        <w:rPr>
          <w:rFonts w:asciiTheme="minorHAnsi" w:eastAsia="Times New Roman" w:hAnsiTheme="minorHAnsi" w:cstheme="minorHAnsi"/>
          <w:kern w:val="0"/>
          <w:sz w:val="22"/>
          <w:szCs w:val="22"/>
          <w:lang w:eastAsia="pl-PL" w:bidi="ar-SA"/>
        </w:rPr>
        <w:t>najniższa cena spośród ofert niepodlegających odrzuceniu,</w:t>
      </w:r>
    </w:p>
    <w:p w:rsidR="00E60501" w:rsidRPr="007A2DBB" w:rsidRDefault="00E60501" w:rsidP="007A2DBB">
      <w:pPr>
        <w:widowControl/>
        <w:suppressAutoHyphens w:val="0"/>
        <w:spacing w:line="360" w:lineRule="auto"/>
        <w:ind w:firstLine="397"/>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CR – cena oferty rozpatrywanej,</w:t>
      </w:r>
    </w:p>
    <w:p w:rsidR="00E60501" w:rsidRPr="007A2DBB" w:rsidRDefault="00E60501" w:rsidP="007A2DBB">
      <w:pPr>
        <w:pStyle w:val="Akapitzlist"/>
        <w:widowControl/>
        <w:numPr>
          <w:ilvl w:val="7"/>
          <w:numId w:val="10"/>
        </w:numPr>
        <w:suppressAutoHyphens w:val="0"/>
        <w:spacing w:line="360" w:lineRule="auto"/>
        <w:ind w:left="426" w:hanging="426"/>
        <w:textAlignment w:val="auto"/>
        <w:rPr>
          <w:rFonts w:asciiTheme="minorHAnsi" w:eastAsia="Times New Roman" w:hAnsiTheme="minorHAnsi" w:cstheme="minorHAnsi"/>
          <w:i/>
          <w:kern w:val="0"/>
          <w:sz w:val="22"/>
          <w:szCs w:val="22"/>
          <w:lang w:eastAsia="pl-PL" w:bidi="ar-SA"/>
        </w:rPr>
      </w:pPr>
      <w:r w:rsidRPr="007A2DBB">
        <w:rPr>
          <w:rFonts w:asciiTheme="minorHAnsi" w:eastAsia="Times New Roman" w:hAnsiTheme="minorHAnsi" w:cstheme="minorHAnsi"/>
          <w:i/>
          <w:kern w:val="0"/>
          <w:sz w:val="22"/>
          <w:szCs w:val="22"/>
          <w:lang w:eastAsia="pl-PL" w:bidi="ar-SA"/>
        </w:rPr>
        <w:t>– maksymalna ilość punktów, jaką może uzyskać oferta wg kryterium cena 60%.</w:t>
      </w:r>
    </w:p>
    <w:p w:rsidR="00652D88" w:rsidRDefault="00E60501" w:rsidP="007A2DBB">
      <w:pPr>
        <w:widowControl/>
        <w:numPr>
          <w:ilvl w:val="0"/>
          <w:numId w:val="29"/>
        </w:numPr>
        <w:suppressAutoHyphens w:val="0"/>
        <w:spacing w:line="360" w:lineRule="auto"/>
        <w:ind w:left="426" w:hanging="426"/>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 xml:space="preserve"> Ilość punktów PR</w:t>
      </w:r>
      <w:r w:rsidRPr="007A2DBB">
        <w:rPr>
          <w:rFonts w:asciiTheme="minorHAnsi" w:eastAsia="Times New Roman" w:hAnsiTheme="minorHAnsi" w:cstheme="minorHAnsi"/>
          <w:kern w:val="0"/>
          <w:sz w:val="22"/>
          <w:szCs w:val="22"/>
          <w:lang w:eastAsia="pl-PL" w:bidi="ar-SA"/>
        </w:rPr>
        <w:t>, jaką otrzyma rozpatrywana i oceniana oferta w kryterium</w:t>
      </w:r>
      <w:r w:rsidR="00550788" w:rsidRPr="007A2DBB">
        <w:rPr>
          <w:rFonts w:asciiTheme="minorHAnsi" w:eastAsia="Times New Roman" w:hAnsiTheme="minorHAnsi" w:cstheme="minorHAnsi"/>
          <w:kern w:val="0"/>
          <w:sz w:val="22"/>
          <w:szCs w:val="22"/>
          <w:lang w:eastAsia="pl-PL" w:bidi="ar-SA"/>
        </w:rPr>
        <w:t xml:space="preserve"> „warunki realizacji reklamacji zostanie dokonana wg następujących zasad: </w:t>
      </w:r>
      <w:r w:rsidR="00550788" w:rsidRPr="007A2DBB">
        <w:rPr>
          <w:rFonts w:asciiTheme="minorHAnsi" w:eastAsia="Times New Roman" w:hAnsiTheme="minorHAnsi" w:cstheme="minorHAnsi"/>
          <w:b/>
          <w:kern w:val="0"/>
          <w:sz w:val="22"/>
          <w:szCs w:val="22"/>
          <w:lang w:eastAsia="pl-PL" w:bidi="ar-SA"/>
        </w:rPr>
        <w:t>kryterium Czas Realizacji Reklamacji (TR):  TR = (</w:t>
      </w:r>
      <w:proofErr w:type="spellStart"/>
      <w:r w:rsidR="00550788" w:rsidRPr="007A2DBB">
        <w:rPr>
          <w:rFonts w:asciiTheme="minorHAnsi" w:eastAsia="Times New Roman" w:hAnsiTheme="minorHAnsi" w:cstheme="minorHAnsi"/>
          <w:b/>
          <w:kern w:val="0"/>
          <w:sz w:val="22"/>
          <w:szCs w:val="22"/>
          <w:lang w:eastAsia="pl-PL" w:bidi="ar-SA"/>
        </w:rPr>
        <w:t>TRmin</w:t>
      </w:r>
      <w:proofErr w:type="spellEnd"/>
      <w:r w:rsidR="00550788" w:rsidRPr="007A2DBB">
        <w:rPr>
          <w:rFonts w:asciiTheme="minorHAnsi" w:eastAsia="Times New Roman" w:hAnsiTheme="minorHAnsi" w:cstheme="minorHAnsi"/>
          <w:b/>
          <w:kern w:val="0"/>
          <w:sz w:val="22"/>
          <w:szCs w:val="22"/>
          <w:lang w:eastAsia="pl-PL" w:bidi="ar-SA"/>
        </w:rPr>
        <w:t>/</w:t>
      </w:r>
      <w:proofErr w:type="spellStart"/>
      <w:r w:rsidR="00550788" w:rsidRPr="007A2DBB">
        <w:rPr>
          <w:rFonts w:asciiTheme="minorHAnsi" w:eastAsia="Times New Roman" w:hAnsiTheme="minorHAnsi" w:cstheme="minorHAnsi"/>
          <w:b/>
          <w:kern w:val="0"/>
          <w:sz w:val="22"/>
          <w:szCs w:val="22"/>
          <w:lang w:eastAsia="pl-PL" w:bidi="ar-SA"/>
        </w:rPr>
        <w:t>TRof</w:t>
      </w:r>
      <w:proofErr w:type="spellEnd"/>
      <w:r w:rsidR="00550788" w:rsidRPr="007A2DBB">
        <w:rPr>
          <w:rFonts w:asciiTheme="minorHAnsi" w:eastAsia="Times New Roman" w:hAnsiTheme="minorHAnsi" w:cstheme="minorHAnsi"/>
          <w:b/>
          <w:kern w:val="0"/>
          <w:sz w:val="22"/>
          <w:szCs w:val="22"/>
          <w:lang w:eastAsia="pl-PL" w:bidi="ar-SA"/>
        </w:rPr>
        <w:t>) x 40</w:t>
      </w:r>
      <w:r w:rsidR="00DC5696">
        <w:rPr>
          <w:rFonts w:asciiTheme="minorHAnsi" w:eastAsia="Times New Roman" w:hAnsiTheme="minorHAnsi" w:cstheme="minorHAnsi"/>
          <w:b/>
          <w:kern w:val="0"/>
          <w:sz w:val="22"/>
          <w:szCs w:val="22"/>
          <w:lang w:eastAsia="pl-PL" w:bidi="ar-SA"/>
        </w:rPr>
        <w:t>, gdzie:</w:t>
      </w:r>
    </w:p>
    <w:p w:rsidR="00DC5696" w:rsidRDefault="00DC5696" w:rsidP="00DC5696">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r>
        <w:rPr>
          <w:rFonts w:asciiTheme="minorHAnsi" w:eastAsia="Times New Roman" w:hAnsiTheme="minorHAnsi" w:cstheme="minorHAnsi"/>
          <w:b/>
          <w:kern w:val="0"/>
          <w:sz w:val="22"/>
          <w:szCs w:val="22"/>
          <w:lang w:eastAsia="pl-PL" w:bidi="ar-SA"/>
        </w:rPr>
        <w:t>Część 1:</w:t>
      </w:r>
    </w:p>
    <w:p w:rsidR="00DC5696" w:rsidRPr="00DC5696" w:rsidRDefault="00DC5696" w:rsidP="00DC5696">
      <w:pPr>
        <w:widowControl/>
        <w:suppressAutoHyphens w:val="0"/>
        <w:spacing w:line="360" w:lineRule="auto"/>
        <w:ind w:firstLine="426"/>
        <w:textAlignment w:val="auto"/>
        <w:rPr>
          <w:rFonts w:asciiTheme="minorHAnsi" w:eastAsia="Times New Roman" w:hAnsiTheme="minorHAnsi" w:cstheme="minorHAnsi"/>
          <w:b/>
          <w:kern w:val="0"/>
          <w:sz w:val="22"/>
          <w:szCs w:val="22"/>
          <w:lang w:eastAsia="pl-PL" w:bidi="ar-SA"/>
        </w:rPr>
      </w:pPr>
      <w:r w:rsidRPr="00DC5696">
        <w:rPr>
          <w:rFonts w:asciiTheme="minorHAnsi" w:eastAsia="Times New Roman" w:hAnsiTheme="minorHAnsi" w:cstheme="minorHAnsi"/>
          <w:b/>
          <w:kern w:val="0"/>
          <w:sz w:val="22"/>
          <w:szCs w:val="22"/>
          <w:lang w:eastAsia="pl-PL" w:bidi="ar-SA"/>
        </w:rPr>
        <w:t xml:space="preserve">Czas realizacji reklamacji dotyczący dostaw zaprenumerowanych czasopism w wersji </w:t>
      </w:r>
      <w:proofErr w:type="spellStart"/>
      <w:r w:rsidRPr="00DC5696">
        <w:rPr>
          <w:rFonts w:asciiTheme="minorHAnsi" w:eastAsia="Times New Roman" w:hAnsiTheme="minorHAnsi" w:cstheme="minorHAnsi"/>
          <w:b/>
          <w:kern w:val="0"/>
          <w:sz w:val="22"/>
          <w:szCs w:val="22"/>
          <w:lang w:eastAsia="pl-PL" w:bidi="ar-SA"/>
        </w:rPr>
        <w:t>print</w:t>
      </w:r>
      <w:proofErr w:type="spellEnd"/>
      <w:r w:rsidRPr="00DC5696">
        <w:rPr>
          <w:rFonts w:asciiTheme="minorHAnsi" w:eastAsia="Times New Roman" w:hAnsiTheme="minorHAnsi" w:cstheme="minorHAnsi"/>
          <w:b/>
          <w:kern w:val="0"/>
          <w:sz w:val="22"/>
          <w:szCs w:val="22"/>
          <w:lang w:eastAsia="pl-PL" w:bidi="ar-SA"/>
        </w:rPr>
        <w:t xml:space="preserve"> (w tygodniach): </w:t>
      </w:r>
    </w:p>
    <w:p w:rsidR="00DC5696" w:rsidRPr="007A2DBB" w:rsidRDefault="00DC5696" w:rsidP="00DC5696">
      <w:pPr>
        <w:widowControl/>
        <w:suppressAutoHyphens w:val="0"/>
        <w:spacing w:line="360" w:lineRule="auto"/>
        <w:ind w:left="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TR </w:t>
      </w:r>
      <w:r w:rsidRPr="007A2DBB">
        <w:rPr>
          <w:rFonts w:asciiTheme="minorHAnsi" w:eastAsia="Times New Roman" w:hAnsiTheme="minorHAnsi" w:cstheme="minorHAnsi"/>
          <w:kern w:val="0"/>
          <w:sz w:val="22"/>
          <w:szCs w:val="22"/>
          <w:vertAlign w:val="subscript"/>
          <w:lang w:eastAsia="pl-PL" w:bidi="ar-SA"/>
        </w:rPr>
        <w:t xml:space="preserve">min. </w:t>
      </w:r>
      <w:r w:rsidRPr="007A2DBB">
        <w:rPr>
          <w:rFonts w:asciiTheme="minorHAnsi" w:eastAsia="Times New Roman" w:hAnsiTheme="minorHAnsi" w:cstheme="minorHAnsi"/>
          <w:kern w:val="0"/>
          <w:sz w:val="22"/>
          <w:szCs w:val="22"/>
          <w:lang w:eastAsia="pl-PL" w:bidi="ar-SA"/>
        </w:rPr>
        <w:t xml:space="preserve"> - najkrótszy możliwy czas realizacji reklamacji (</w:t>
      </w:r>
      <w:r w:rsidRPr="007A2DBB">
        <w:rPr>
          <w:rFonts w:asciiTheme="minorHAnsi" w:eastAsia="Times New Roman" w:hAnsiTheme="minorHAnsi" w:cstheme="minorHAnsi"/>
          <w:b/>
          <w:kern w:val="0"/>
          <w:sz w:val="22"/>
          <w:szCs w:val="22"/>
          <w:u w:val="single"/>
          <w:lang w:eastAsia="pl-PL" w:bidi="ar-SA"/>
        </w:rPr>
        <w:t xml:space="preserve">minimalny czas realizacji reklamacji – </w:t>
      </w:r>
      <w:r>
        <w:rPr>
          <w:rFonts w:asciiTheme="minorHAnsi" w:eastAsia="Times New Roman" w:hAnsiTheme="minorHAnsi" w:cstheme="minorHAnsi"/>
          <w:b/>
          <w:kern w:val="0"/>
          <w:sz w:val="22"/>
          <w:szCs w:val="22"/>
          <w:u w:val="single"/>
          <w:lang w:eastAsia="pl-PL" w:bidi="ar-SA"/>
        </w:rPr>
        <w:t>8 tygodni</w:t>
      </w:r>
      <w:r w:rsidRPr="007A2DBB">
        <w:rPr>
          <w:rFonts w:asciiTheme="minorHAnsi" w:eastAsia="Times New Roman" w:hAnsiTheme="minorHAnsi" w:cstheme="minorHAnsi"/>
          <w:b/>
          <w:kern w:val="0"/>
          <w:sz w:val="22"/>
          <w:szCs w:val="22"/>
          <w:u w:val="single"/>
          <w:lang w:eastAsia="pl-PL" w:bidi="ar-SA"/>
        </w:rPr>
        <w:t>)</w:t>
      </w:r>
      <w:r w:rsidRPr="007A2DBB">
        <w:rPr>
          <w:rFonts w:asciiTheme="minorHAnsi" w:eastAsia="Times New Roman" w:hAnsiTheme="minorHAnsi" w:cstheme="minorHAnsi"/>
          <w:kern w:val="0"/>
          <w:sz w:val="22"/>
          <w:szCs w:val="22"/>
          <w:lang w:eastAsia="pl-PL" w:bidi="ar-SA"/>
        </w:rPr>
        <w:t>,</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bCs/>
          <w:kern w:val="0"/>
          <w:sz w:val="22"/>
          <w:szCs w:val="22"/>
          <w:lang w:eastAsia="pl-PL" w:bidi="ar-SA"/>
        </w:rPr>
        <w:t xml:space="preserve">Okres punktowany od </w:t>
      </w:r>
      <w:r>
        <w:rPr>
          <w:rFonts w:asciiTheme="minorHAnsi" w:eastAsia="Times New Roman" w:hAnsiTheme="minorHAnsi" w:cstheme="minorHAnsi"/>
          <w:b/>
          <w:bCs/>
          <w:kern w:val="0"/>
          <w:sz w:val="22"/>
          <w:szCs w:val="22"/>
          <w:lang w:eastAsia="pl-PL" w:bidi="ar-SA"/>
        </w:rPr>
        <w:t>8 do 10 tygodni</w:t>
      </w:r>
      <w:r w:rsidRPr="007A2DBB">
        <w:rPr>
          <w:rFonts w:asciiTheme="minorHAnsi" w:eastAsia="Times New Roman" w:hAnsiTheme="minorHAnsi" w:cstheme="minorHAnsi"/>
          <w:b/>
          <w:bCs/>
          <w:kern w:val="0"/>
          <w:sz w:val="22"/>
          <w:szCs w:val="22"/>
          <w:lang w:eastAsia="pl-PL" w:bidi="ar-SA"/>
        </w:rPr>
        <w:t>.</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bCs/>
          <w:kern w:val="0"/>
          <w:sz w:val="22"/>
          <w:szCs w:val="22"/>
          <w:lang w:eastAsia="pl-PL" w:bidi="ar-SA"/>
        </w:rPr>
        <w:t xml:space="preserve">UWAGA: </w:t>
      </w:r>
    </w:p>
    <w:p w:rsidR="00DC5696" w:rsidRPr="007A2DBB" w:rsidRDefault="00DC5696" w:rsidP="00DC5696">
      <w:pPr>
        <w:widowControl/>
        <w:numPr>
          <w:ilvl w:val="1"/>
          <w:numId w:val="40"/>
        </w:numPr>
        <w:tabs>
          <w:tab w:val="clear" w:pos="1408"/>
          <w:tab w:val="num" w:pos="313"/>
        </w:tabs>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Czas realizacji reklamacji musi zostać określona w pełnych </w:t>
      </w:r>
      <w:r>
        <w:rPr>
          <w:rFonts w:asciiTheme="minorHAnsi" w:eastAsia="Times New Roman" w:hAnsiTheme="minorHAnsi" w:cstheme="minorHAnsi"/>
          <w:kern w:val="0"/>
          <w:sz w:val="22"/>
          <w:szCs w:val="22"/>
          <w:lang w:eastAsia="pl-PL" w:bidi="ar-SA"/>
        </w:rPr>
        <w:t>tygodniach</w:t>
      </w:r>
      <w:r w:rsidRPr="007A2DBB">
        <w:rPr>
          <w:rFonts w:asciiTheme="minorHAnsi" w:eastAsia="Times New Roman" w:hAnsiTheme="minorHAnsi" w:cstheme="minorHAnsi"/>
          <w:kern w:val="0"/>
          <w:sz w:val="22"/>
          <w:szCs w:val="22"/>
          <w:lang w:eastAsia="pl-PL" w:bidi="ar-SA"/>
        </w:rPr>
        <w:t>,</w:t>
      </w:r>
    </w:p>
    <w:p w:rsidR="00DC5696" w:rsidRPr="007A2DBB" w:rsidRDefault="00DC5696" w:rsidP="00DC5696">
      <w:pPr>
        <w:widowControl/>
        <w:numPr>
          <w:ilvl w:val="1"/>
          <w:numId w:val="40"/>
        </w:numPr>
        <w:tabs>
          <w:tab w:val="clear" w:pos="1408"/>
          <w:tab w:val="num" w:pos="313"/>
        </w:tabs>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w przypadku, gdy Wykonawca:</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nie wpisze oferowanego czasu realizacji reklamacji, Zamawiający przyjmie, że Wykonawca udziela maksymalnego czasu realizacji reklamacji (</w:t>
      </w:r>
      <w:r>
        <w:rPr>
          <w:rFonts w:asciiTheme="minorHAnsi" w:eastAsia="Times New Roman" w:hAnsiTheme="minorHAnsi" w:cstheme="minorHAnsi"/>
          <w:kern w:val="0"/>
          <w:sz w:val="22"/>
          <w:szCs w:val="22"/>
          <w:lang w:eastAsia="pl-PL" w:bidi="ar-SA"/>
        </w:rPr>
        <w:t>10 tygodni</w:t>
      </w:r>
      <w:r w:rsidRPr="007A2DBB">
        <w:rPr>
          <w:rFonts w:asciiTheme="minorHAnsi" w:eastAsia="Times New Roman" w:hAnsiTheme="minorHAnsi" w:cstheme="minorHAnsi"/>
          <w:kern w:val="0"/>
          <w:sz w:val="22"/>
          <w:szCs w:val="22"/>
          <w:lang w:eastAsia="pl-PL" w:bidi="ar-SA"/>
        </w:rPr>
        <w:t>),</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 wpisze czas realizacji reklamacji w niepełnych </w:t>
      </w:r>
      <w:r>
        <w:rPr>
          <w:rFonts w:asciiTheme="minorHAnsi" w:eastAsia="Times New Roman" w:hAnsiTheme="minorHAnsi" w:cstheme="minorHAnsi"/>
          <w:kern w:val="0"/>
          <w:sz w:val="22"/>
          <w:szCs w:val="22"/>
          <w:lang w:eastAsia="pl-PL" w:bidi="ar-SA"/>
        </w:rPr>
        <w:t>tygodniach</w:t>
      </w:r>
      <w:r w:rsidRPr="007A2DBB">
        <w:rPr>
          <w:rFonts w:asciiTheme="minorHAnsi" w:eastAsia="Times New Roman" w:hAnsiTheme="minorHAnsi" w:cstheme="minorHAnsi"/>
          <w:kern w:val="0"/>
          <w:sz w:val="22"/>
          <w:szCs w:val="22"/>
          <w:lang w:eastAsia="pl-PL" w:bidi="ar-SA"/>
        </w:rPr>
        <w:t>, Zamawiający do obliczeń w zakresie kryterium „Czas realizacji reklamacji” przyjmie czas dokonując zaokrąglenia w dół,</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wpisze czas realizacji reklamacji krótszy niż minimalny (</w:t>
      </w:r>
      <w:r>
        <w:rPr>
          <w:rFonts w:asciiTheme="minorHAnsi" w:eastAsia="Times New Roman" w:hAnsiTheme="minorHAnsi" w:cstheme="minorHAnsi"/>
          <w:kern w:val="0"/>
          <w:sz w:val="22"/>
          <w:szCs w:val="22"/>
          <w:lang w:eastAsia="pl-PL" w:bidi="ar-SA"/>
        </w:rPr>
        <w:t>8 tygodni</w:t>
      </w:r>
      <w:r w:rsidRPr="007A2DBB">
        <w:rPr>
          <w:rFonts w:asciiTheme="minorHAnsi" w:eastAsia="Times New Roman" w:hAnsiTheme="minorHAnsi" w:cstheme="minorHAnsi"/>
          <w:kern w:val="0"/>
          <w:sz w:val="22"/>
          <w:szCs w:val="22"/>
          <w:lang w:eastAsia="pl-PL" w:bidi="ar-SA"/>
        </w:rPr>
        <w:t>) Zamawiający odrzuci ofertę jako niezgodną z SWZ.</w:t>
      </w:r>
    </w:p>
    <w:p w:rsidR="00DC5696" w:rsidRPr="00DC5696" w:rsidRDefault="00DC5696" w:rsidP="00DC5696">
      <w:pPr>
        <w:widowControl/>
        <w:suppressAutoHyphens w:val="0"/>
        <w:spacing w:line="360" w:lineRule="auto"/>
        <w:ind w:firstLine="426"/>
        <w:textAlignment w:val="auto"/>
        <w:rPr>
          <w:rFonts w:asciiTheme="minorHAnsi" w:eastAsia="Times New Roman" w:hAnsiTheme="minorHAnsi" w:cstheme="minorHAnsi"/>
          <w:kern w:val="0"/>
          <w:sz w:val="22"/>
          <w:szCs w:val="22"/>
          <w:lang w:eastAsia="pl-PL" w:bidi="ar-SA"/>
        </w:rPr>
      </w:pPr>
      <w:proofErr w:type="spellStart"/>
      <w:r w:rsidRPr="007A2DBB">
        <w:rPr>
          <w:rFonts w:asciiTheme="minorHAnsi" w:eastAsia="Times New Roman" w:hAnsiTheme="minorHAnsi" w:cstheme="minorHAnsi"/>
          <w:kern w:val="0"/>
          <w:sz w:val="22"/>
          <w:szCs w:val="22"/>
          <w:lang w:eastAsia="pl-PL" w:bidi="ar-SA"/>
        </w:rPr>
        <w:t>TR</w:t>
      </w:r>
      <w:r w:rsidRPr="007A2DBB">
        <w:rPr>
          <w:rFonts w:asciiTheme="minorHAnsi" w:eastAsia="Times New Roman" w:hAnsiTheme="minorHAnsi" w:cstheme="minorHAnsi"/>
          <w:kern w:val="0"/>
          <w:sz w:val="22"/>
          <w:szCs w:val="22"/>
          <w:vertAlign w:val="subscript"/>
          <w:lang w:eastAsia="pl-PL" w:bidi="ar-SA"/>
        </w:rPr>
        <w:t>of</w:t>
      </w:r>
      <w:proofErr w:type="spellEnd"/>
      <w:r w:rsidRPr="007A2DBB">
        <w:rPr>
          <w:rFonts w:asciiTheme="minorHAnsi" w:eastAsia="Times New Roman" w:hAnsiTheme="minorHAnsi" w:cstheme="minorHAnsi"/>
          <w:kern w:val="0"/>
          <w:sz w:val="22"/>
          <w:szCs w:val="22"/>
          <w:vertAlign w:val="subscript"/>
          <w:lang w:eastAsia="pl-PL" w:bidi="ar-SA"/>
        </w:rPr>
        <w:t xml:space="preserve">. </w:t>
      </w:r>
      <w:r w:rsidRPr="007A2DBB">
        <w:rPr>
          <w:rFonts w:asciiTheme="minorHAnsi" w:eastAsia="Times New Roman" w:hAnsiTheme="minorHAnsi" w:cstheme="minorHAnsi"/>
          <w:kern w:val="0"/>
          <w:sz w:val="22"/>
          <w:szCs w:val="22"/>
          <w:lang w:eastAsia="pl-PL" w:bidi="ar-SA"/>
        </w:rPr>
        <w:t>– czas reklamacji oferty badanej,</w:t>
      </w:r>
    </w:p>
    <w:p w:rsidR="00DC5696" w:rsidRPr="00DC5696" w:rsidRDefault="00DC5696" w:rsidP="00DC5696">
      <w:pPr>
        <w:widowControl/>
        <w:suppressAutoHyphens w:val="0"/>
        <w:spacing w:line="360" w:lineRule="auto"/>
        <w:ind w:firstLine="426"/>
        <w:textAlignment w:val="auto"/>
        <w:rPr>
          <w:rFonts w:asciiTheme="minorHAnsi" w:eastAsia="Times New Roman" w:hAnsiTheme="minorHAnsi" w:cstheme="minorHAnsi"/>
          <w:b/>
          <w:kern w:val="0"/>
          <w:sz w:val="22"/>
          <w:szCs w:val="22"/>
          <w:lang w:eastAsia="pl-PL" w:bidi="ar-SA"/>
        </w:rPr>
      </w:pPr>
      <w:r w:rsidRPr="00DC5696">
        <w:rPr>
          <w:rFonts w:asciiTheme="minorHAnsi" w:eastAsia="Times New Roman" w:hAnsiTheme="minorHAnsi" w:cstheme="minorHAnsi"/>
          <w:b/>
          <w:kern w:val="0"/>
          <w:sz w:val="22"/>
          <w:szCs w:val="22"/>
          <w:lang w:eastAsia="pl-PL" w:bidi="ar-SA"/>
        </w:rPr>
        <w:t xml:space="preserve">Czas realizacji reklamacji dotyczący dostaw zaprenumerowanych czasopism w wersji online (w godzinach): </w:t>
      </w:r>
    </w:p>
    <w:p w:rsidR="00DC5696" w:rsidRPr="007A2DBB" w:rsidRDefault="00DC5696" w:rsidP="00DC5696">
      <w:pPr>
        <w:widowControl/>
        <w:suppressAutoHyphens w:val="0"/>
        <w:spacing w:line="360" w:lineRule="auto"/>
        <w:ind w:firstLine="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Czas realizacji reklamacji (w godzinach): </w:t>
      </w:r>
    </w:p>
    <w:p w:rsidR="00DC5696" w:rsidRPr="007A2DBB" w:rsidRDefault="00DC5696" w:rsidP="00DC5696">
      <w:pPr>
        <w:widowControl/>
        <w:suppressAutoHyphens w:val="0"/>
        <w:spacing w:line="360" w:lineRule="auto"/>
        <w:ind w:left="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TR </w:t>
      </w:r>
      <w:r w:rsidRPr="007A2DBB">
        <w:rPr>
          <w:rFonts w:asciiTheme="minorHAnsi" w:eastAsia="Times New Roman" w:hAnsiTheme="minorHAnsi" w:cstheme="minorHAnsi"/>
          <w:kern w:val="0"/>
          <w:sz w:val="22"/>
          <w:szCs w:val="22"/>
          <w:vertAlign w:val="subscript"/>
          <w:lang w:eastAsia="pl-PL" w:bidi="ar-SA"/>
        </w:rPr>
        <w:t xml:space="preserve">min. </w:t>
      </w:r>
      <w:r w:rsidRPr="007A2DBB">
        <w:rPr>
          <w:rFonts w:asciiTheme="minorHAnsi" w:eastAsia="Times New Roman" w:hAnsiTheme="minorHAnsi" w:cstheme="minorHAnsi"/>
          <w:kern w:val="0"/>
          <w:sz w:val="22"/>
          <w:szCs w:val="22"/>
          <w:lang w:eastAsia="pl-PL" w:bidi="ar-SA"/>
        </w:rPr>
        <w:t xml:space="preserve"> - najkrótszy możliwy czas realizacji reklamacji (</w:t>
      </w:r>
      <w:r w:rsidRPr="007A2DBB">
        <w:rPr>
          <w:rFonts w:asciiTheme="minorHAnsi" w:eastAsia="Times New Roman" w:hAnsiTheme="minorHAnsi" w:cstheme="minorHAnsi"/>
          <w:b/>
          <w:kern w:val="0"/>
          <w:sz w:val="22"/>
          <w:szCs w:val="22"/>
          <w:u w:val="single"/>
          <w:lang w:eastAsia="pl-PL" w:bidi="ar-SA"/>
        </w:rPr>
        <w:t>minimalny czas realizacji reklamacji – 24h)</w:t>
      </w:r>
      <w:r w:rsidRPr="007A2DBB">
        <w:rPr>
          <w:rFonts w:asciiTheme="minorHAnsi" w:eastAsia="Times New Roman" w:hAnsiTheme="minorHAnsi" w:cstheme="minorHAnsi"/>
          <w:kern w:val="0"/>
          <w:sz w:val="22"/>
          <w:szCs w:val="22"/>
          <w:lang w:eastAsia="pl-PL" w:bidi="ar-SA"/>
        </w:rPr>
        <w:t>,</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bCs/>
          <w:kern w:val="0"/>
          <w:sz w:val="22"/>
          <w:szCs w:val="22"/>
          <w:lang w:eastAsia="pl-PL" w:bidi="ar-SA"/>
        </w:rPr>
        <w:t>Okres punktowany od 24h do 96h.</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bCs/>
          <w:kern w:val="0"/>
          <w:sz w:val="22"/>
          <w:szCs w:val="22"/>
          <w:lang w:eastAsia="pl-PL" w:bidi="ar-SA"/>
        </w:rPr>
        <w:t xml:space="preserve">UWAGA: </w:t>
      </w:r>
    </w:p>
    <w:p w:rsidR="00DC5696" w:rsidRPr="007A2DBB" w:rsidRDefault="00DC5696" w:rsidP="00DC5696">
      <w:pPr>
        <w:widowControl/>
        <w:numPr>
          <w:ilvl w:val="1"/>
          <w:numId w:val="40"/>
        </w:numPr>
        <w:tabs>
          <w:tab w:val="clear" w:pos="1408"/>
          <w:tab w:val="num" w:pos="313"/>
        </w:tabs>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Czas realizacji reklamacji musi zostać określona w pełnych godzinach,</w:t>
      </w:r>
    </w:p>
    <w:p w:rsidR="00DC5696" w:rsidRPr="007A2DBB" w:rsidRDefault="00DC5696" w:rsidP="00DC5696">
      <w:pPr>
        <w:widowControl/>
        <w:numPr>
          <w:ilvl w:val="1"/>
          <w:numId w:val="40"/>
        </w:numPr>
        <w:tabs>
          <w:tab w:val="clear" w:pos="1408"/>
          <w:tab w:val="num" w:pos="313"/>
        </w:tabs>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w przypadku, gdy Wykonawca:</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nie wpisze oferowanego czasu realizacji reklamacji, Zamawiający przyjmie, że Wykonawca udziela maksymalnego czasu realizacji reklamacji (96h),</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wpisze czas realizacji reklamacji w niepełnych godzinach, Zamawiający do obliczeń w zakresie kryterium „Czas realizacji reklamacji” przyjmie czas dokonując zaokrąglenia w dół,</w:t>
      </w:r>
    </w:p>
    <w:p w:rsidR="00DC5696" w:rsidRPr="007A2DBB" w:rsidRDefault="00DC5696" w:rsidP="00DC5696">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lastRenderedPageBreak/>
        <w:t>– wpisze czas realizacji reklamacji krótszy niż minimalny (24h) Zamawiający odrzuci ofertę jako niezgodną z SWZ.</w:t>
      </w:r>
    </w:p>
    <w:p w:rsidR="00DC5696" w:rsidRPr="007A2DBB" w:rsidRDefault="00DC5696" w:rsidP="00DC5696">
      <w:pPr>
        <w:widowControl/>
        <w:suppressAutoHyphens w:val="0"/>
        <w:spacing w:line="360" w:lineRule="auto"/>
        <w:ind w:firstLine="426"/>
        <w:textAlignment w:val="auto"/>
        <w:rPr>
          <w:rFonts w:asciiTheme="minorHAnsi" w:eastAsia="Times New Roman" w:hAnsiTheme="minorHAnsi" w:cstheme="minorHAnsi"/>
          <w:kern w:val="0"/>
          <w:sz w:val="22"/>
          <w:szCs w:val="22"/>
          <w:lang w:eastAsia="pl-PL" w:bidi="ar-SA"/>
        </w:rPr>
      </w:pPr>
      <w:proofErr w:type="spellStart"/>
      <w:r w:rsidRPr="007A2DBB">
        <w:rPr>
          <w:rFonts w:asciiTheme="minorHAnsi" w:eastAsia="Times New Roman" w:hAnsiTheme="minorHAnsi" w:cstheme="minorHAnsi"/>
          <w:kern w:val="0"/>
          <w:sz w:val="22"/>
          <w:szCs w:val="22"/>
          <w:lang w:eastAsia="pl-PL" w:bidi="ar-SA"/>
        </w:rPr>
        <w:t>TR</w:t>
      </w:r>
      <w:r w:rsidRPr="007A2DBB">
        <w:rPr>
          <w:rFonts w:asciiTheme="minorHAnsi" w:eastAsia="Times New Roman" w:hAnsiTheme="minorHAnsi" w:cstheme="minorHAnsi"/>
          <w:kern w:val="0"/>
          <w:sz w:val="22"/>
          <w:szCs w:val="22"/>
          <w:vertAlign w:val="subscript"/>
          <w:lang w:eastAsia="pl-PL" w:bidi="ar-SA"/>
        </w:rPr>
        <w:t>of</w:t>
      </w:r>
      <w:proofErr w:type="spellEnd"/>
      <w:r w:rsidRPr="007A2DBB">
        <w:rPr>
          <w:rFonts w:asciiTheme="minorHAnsi" w:eastAsia="Times New Roman" w:hAnsiTheme="minorHAnsi" w:cstheme="minorHAnsi"/>
          <w:kern w:val="0"/>
          <w:sz w:val="22"/>
          <w:szCs w:val="22"/>
          <w:vertAlign w:val="subscript"/>
          <w:lang w:eastAsia="pl-PL" w:bidi="ar-SA"/>
        </w:rPr>
        <w:t xml:space="preserve">. </w:t>
      </w:r>
      <w:r w:rsidRPr="007A2DBB">
        <w:rPr>
          <w:rFonts w:asciiTheme="minorHAnsi" w:eastAsia="Times New Roman" w:hAnsiTheme="minorHAnsi" w:cstheme="minorHAnsi"/>
          <w:kern w:val="0"/>
          <w:sz w:val="22"/>
          <w:szCs w:val="22"/>
          <w:lang w:eastAsia="pl-PL" w:bidi="ar-SA"/>
        </w:rPr>
        <w:t>– czas reklamacji oferty badanej,</w:t>
      </w:r>
    </w:p>
    <w:p w:rsidR="00DC5696" w:rsidRPr="007A2DBB" w:rsidRDefault="00DC5696" w:rsidP="00DC5696">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p>
    <w:p w:rsidR="00550788" w:rsidRPr="007A2DBB" w:rsidRDefault="000C220C" w:rsidP="007A2DBB">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 xml:space="preserve">Część </w:t>
      </w:r>
      <w:r w:rsidR="00DC5696">
        <w:rPr>
          <w:rFonts w:asciiTheme="minorHAnsi" w:eastAsia="Times New Roman" w:hAnsiTheme="minorHAnsi" w:cstheme="minorHAnsi"/>
          <w:b/>
          <w:kern w:val="0"/>
          <w:sz w:val="22"/>
          <w:szCs w:val="22"/>
          <w:lang w:eastAsia="pl-PL" w:bidi="ar-SA"/>
        </w:rPr>
        <w:t>2</w:t>
      </w:r>
      <w:r w:rsidR="00E60501" w:rsidRPr="007A2DBB">
        <w:rPr>
          <w:rFonts w:asciiTheme="minorHAnsi" w:eastAsia="Times New Roman" w:hAnsiTheme="minorHAnsi" w:cstheme="minorHAnsi"/>
          <w:b/>
          <w:kern w:val="0"/>
          <w:sz w:val="22"/>
          <w:szCs w:val="22"/>
          <w:lang w:eastAsia="pl-PL" w:bidi="ar-SA"/>
        </w:rPr>
        <w:t>-1</w:t>
      </w:r>
      <w:r w:rsidR="00DC5696">
        <w:rPr>
          <w:rFonts w:asciiTheme="minorHAnsi" w:eastAsia="Times New Roman" w:hAnsiTheme="minorHAnsi" w:cstheme="minorHAnsi"/>
          <w:b/>
          <w:kern w:val="0"/>
          <w:sz w:val="22"/>
          <w:szCs w:val="22"/>
          <w:lang w:eastAsia="pl-PL" w:bidi="ar-SA"/>
        </w:rPr>
        <w:t>2</w:t>
      </w:r>
      <w:r w:rsidR="00E60501" w:rsidRPr="007A2DBB">
        <w:rPr>
          <w:rFonts w:asciiTheme="minorHAnsi" w:eastAsia="Times New Roman" w:hAnsiTheme="minorHAnsi" w:cstheme="minorHAnsi"/>
          <w:b/>
          <w:kern w:val="0"/>
          <w:sz w:val="22"/>
          <w:szCs w:val="22"/>
          <w:lang w:eastAsia="pl-PL" w:bidi="ar-SA"/>
        </w:rPr>
        <w:t>:</w:t>
      </w:r>
    </w:p>
    <w:p w:rsidR="00E60501" w:rsidRPr="007A2DBB" w:rsidRDefault="00E60501" w:rsidP="007A2DBB">
      <w:pPr>
        <w:widowControl/>
        <w:suppressAutoHyphens w:val="0"/>
        <w:spacing w:line="360" w:lineRule="auto"/>
        <w:ind w:firstLine="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Czas realizacji reklamacji (w godzinach): </w:t>
      </w:r>
    </w:p>
    <w:p w:rsidR="00550788" w:rsidRPr="007A2DBB" w:rsidRDefault="00550788" w:rsidP="007A2DBB">
      <w:pPr>
        <w:widowControl/>
        <w:suppressAutoHyphens w:val="0"/>
        <w:spacing w:line="360" w:lineRule="auto"/>
        <w:ind w:left="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TR </w:t>
      </w:r>
      <w:r w:rsidRPr="007A2DBB">
        <w:rPr>
          <w:rFonts w:asciiTheme="minorHAnsi" w:eastAsia="Times New Roman" w:hAnsiTheme="minorHAnsi" w:cstheme="minorHAnsi"/>
          <w:kern w:val="0"/>
          <w:sz w:val="22"/>
          <w:szCs w:val="22"/>
          <w:vertAlign w:val="subscript"/>
          <w:lang w:eastAsia="pl-PL" w:bidi="ar-SA"/>
        </w:rPr>
        <w:t xml:space="preserve">min. </w:t>
      </w:r>
      <w:r w:rsidRPr="007A2DBB">
        <w:rPr>
          <w:rFonts w:asciiTheme="minorHAnsi" w:eastAsia="Times New Roman" w:hAnsiTheme="minorHAnsi" w:cstheme="minorHAnsi"/>
          <w:kern w:val="0"/>
          <w:sz w:val="22"/>
          <w:szCs w:val="22"/>
          <w:lang w:eastAsia="pl-PL" w:bidi="ar-SA"/>
        </w:rPr>
        <w:t xml:space="preserve"> - najkrótszy </w:t>
      </w:r>
      <w:r w:rsidR="00652D88" w:rsidRPr="007A2DBB">
        <w:rPr>
          <w:rFonts w:asciiTheme="minorHAnsi" w:eastAsia="Times New Roman" w:hAnsiTheme="minorHAnsi" w:cstheme="minorHAnsi"/>
          <w:kern w:val="0"/>
          <w:sz w:val="22"/>
          <w:szCs w:val="22"/>
          <w:lang w:eastAsia="pl-PL" w:bidi="ar-SA"/>
        </w:rPr>
        <w:t xml:space="preserve">możliwy </w:t>
      </w:r>
      <w:r w:rsidRPr="007A2DBB">
        <w:rPr>
          <w:rFonts w:asciiTheme="minorHAnsi" w:eastAsia="Times New Roman" w:hAnsiTheme="minorHAnsi" w:cstheme="minorHAnsi"/>
          <w:kern w:val="0"/>
          <w:sz w:val="22"/>
          <w:szCs w:val="22"/>
          <w:lang w:eastAsia="pl-PL" w:bidi="ar-SA"/>
        </w:rPr>
        <w:t xml:space="preserve">czas realizacji </w:t>
      </w:r>
      <w:r w:rsidR="00652D88" w:rsidRPr="007A2DBB">
        <w:rPr>
          <w:rFonts w:asciiTheme="minorHAnsi" w:eastAsia="Times New Roman" w:hAnsiTheme="minorHAnsi" w:cstheme="minorHAnsi"/>
          <w:kern w:val="0"/>
          <w:sz w:val="22"/>
          <w:szCs w:val="22"/>
          <w:lang w:eastAsia="pl-PL" w:bidi="ar-SA"/>
        </w:rPr>
        <w:t xml:space="preserve">reklamacji </w:t>
      </w:r>
      <w:r w:rsidRPr="007A2DBB">
        <w:rPr>
          <w:rFonts w:asciiTheme="minorHAnsi" w:eastAsia="Times New Roman" w:hAnsiTheme="minorHAnsi" w:cstheme="minorHAnsi"/>
          <w:kern w:val="0"/>
          <w:sz w:val="22"/>
          <w:szCs w:val="22"/>
          <w:lang w:eastAsia="pl-PL" w:bidi="ar-SA"/>
        </w:rPr>
        <w:t>(</w:t>
      </w:r>
      <w:r w:rsidR="00652D88" w:rsidRPr="007A2DBB">
        <w:rPr>
          <w:rFonts w:asciiTheme="minorHAnsi" w:eastAsia="Times New Roman" w:hAnsiTheme="minorHAnsi" w:cstheme="minorHAnsi"/>
          <w:b/>
          <w:kern w:val="0"/>
          <w:sz w:val="22"/>
          <w:szCs w:val="22"/>
          <w:u w:val="single"/>
          <w:lang w:eastAsia="pl-PL" w:bidi="ar-SA"/>
        </w:rPr>
        <w:t>minimalny czas realizacji reklamacji – 24h</w:t>
      </w:r>
      <w:r w:rsidRPr="007A2DBB">
        <w:rPr>
          <w:rFonts w:asciiTheme="minorHAnsi" w:eastAsia="Times New Roman" w:hAnsiTheme="minorHAnsi" w:cstheme="minorHAnsi"/>
          <w:b/>
          <w:kern w:val="0"/>
          <w:sz w:val="22"/>
          <w:szCs w:val="22"/>
          <w:u w:val="single"/>
          <w:lang w:eastAsia="pl-PL" w:bidi="ar-SA"/>
        </w:rPr>
        <w:t>)</w:t>
      </w:r>
      <w:r w:rsidRPr="007A2DBB">
        <w:rPr>
          <w:rFonts w:asciiTheme="minorHAnsi" w:eastAsia="Times New Roman" w:hAnsiTheme="minorHAnsi" w:cstheme="minorHAnsi"/>
          <w:kern w:val="0"/>
          <w:sz w:val="22"/>
          <w:szCs w:val="22"/>
          <w:lang w:eastAsia="pl-PL" w:bidi="ar-SA"/>
        </w:rPr>
        <w:t>,</w:t>
      </w:r>
    </w:p>
    <w:p w:rsidR="00652D88" w:rsidRPr="007A2DBB" w:rsidRDefault="00652D88" w:rsidP="007A2DBB">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bCs/>
          <w:kern w:val="0"/>
          <w:sz w:val="22"/>
          <w:szCs w:val="22"/>
          <w:lang w:eastAsia="pl-PL" w:bidi="ar-SA"/>
        </w:rPr>
        <w:t>Okres punktowany od</w:t>
      </w:r>
      <w:r w:rsidR="00017FFB" w:rsidRPr="007A2DBB">
        <w:rPr>
          <w:rFonts w:asciiTheme="minorHAnsi" w:eastAsia="Times New Roman" w:hAnsiTheme="minorHAnsi" w:cstheme="minorHAnsi"/>
          <w:b/>
          <w:bCs/>
          <w:kern w:val="0"/>
          <w:sz w:val="22"/>
          <w:szCs w:val="22"/>
          <w:lang w:eastAsia="pl-PL" w:bidi="ar-SA"/>
        </w:rPr>
        <w:t xml:space="preserve"> </w:t>
      </w:r>
      <w:r w:rsidR="008722B9" w:rsidRPr="007A2DBB">
        <w:rPr>
          <w:rFonts w:asciiTheme="minorHAnsi" w:eastAsia="Times New Roman" w:hAnsiTheme="minorHAnsi" w:cstheme="minorHAnsi"/>
          <w:b/>
          <w:bCs/>
          <w:kern w:val="0"/>
          <w:sz w:val="22"/>
          <w:szCs w:val="22"/>
          <w:lang w:eastAsia="pl-PL" w:bidi="ar-SA"/>
        </w:rPr>
        <w:t>24</w:t>
      </w:r>
      <w:r w:rsidRPr="007A2DBB">
        <w:rPr>
          <w:rFonts w:asciiTheme="minorHAnsi" w:eastAsia="Times New Roman" w:hAnsiTheme="minorHAnsi" w:cstheme="minorHAnsi"/>
          <w:b/>
          <w:bCs/>
          <w:kern w:val="0"/>
          <w:sz w:val="22"/>
          <w:szCs w:val="22"/>
          <w:lang w:eastAsia="pl-PL" w:bidi="ar-SA"/>
        </w:rPr>
        <w:t>h do 96h.</w:t>
      </w:r>
    </w:p>
    <w:p w:rsidR="00652D88" w:rsidRPr="007A2DBB" w:rsidRDefault="00652D88" w:rsidP="007A2DBB">
      <w:pPr>
        <w:widowControl/>
        <w:suppressAutoHyphens w:val="0"/>
        <w:spacing w:line="360" w:lineRule="auto"/>
        <w:ind w:left="993" w:hanging="142"/>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bCs/>
          <w:kern w:val="0"/>
          <w:sz w:val="22"/>
          <w:szCs w:val="22"/>
          <w:lang w:eastAsia="pl-PL" w:bidi="ar-SA"/>
        </w:rPr>
        <w:t xml:space="preserve">UWAGA: </w:t>
      </w:r>
    </w:p>
    <w:p w:rsidR="00652D88" w:rsidRPr="007A2DBB" w:rsidRDefault="00652D88" w:rsidP="007A2DBB">
      <w:pPr>
        <w:widowControl/>
        <w:numPr>
          <w:ilvl w:val="1"/>
          <w:numId w:val="40"/>
        </w:numPr>
        <w:tabs>
          <w:tab w:val="clear" w:pos="1408"/>
          <w:tab w:val="num" w:pos="313"/>
        </w:tabs>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Czas realizacji reklamacji musi zostać określona w pełnych godzinach,</w:t>
      </w:r>
    </w:p>
    <w:p w:rsidR="00652D88" w:rsidRPr="007A2DBB" w:rsidRDefault="00652D88" w:rsidP="007A2DBB">
      <w:pPr>
        <w:widowControl/>
        <w:numPr>
          <w:ilvl w:val="1"/>
          <w:numId w:val="40"/>
        </w:numPr>
        <w:tabs>
          <w:tab w:val="clear" w:pos="1408"/>
          <w:tab w:val="num" w:pos="313"/>
        </w:tabs>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w przypadku, gdy Wykonawca:</w:t>
      </w:r>
    </w:p>
    <w:p w:rsidR="00652D88" w:rsidRPr="007A2DBB" w:rsidRDefault="00652D88" w:rsidP="007A2DBB">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 nie wpisze </w:t>
      </w:r>
      <w:r w:rsidR="00017FFB" w:rsidRPr="007A2DBB">
        <w:rPr>
          <w:rFonts w:asciiTheme="minorHAnsi" w:eastAsia="Times New Roman" w:hAnsiTheme="minorHAnsi" w:cstheme="minorHAnsi"/>
          <w:kern w:val="0"/>
          <w:sz w:val="22"/>
          <w:szCs w:val="22"/>
          <w:lang w:eastAsia="pl-PL" w:bidi="ar-SA"/>
        </w:rPr>
        <w:t>oferowanego</w:t>
      </w:r>
      <w:r w:rsidRPr="007A2DBB">
        <w:rPr>
          <w:rFonts w:asciiTheme="minorHAnsi" w:eastAsia="Times New Roman" w:hAnsiTheme="minorHAnsi" w:cstheme="minorHAnsi"/>
          <w:kern w:val="0"/>
          <w:sz w:val="22"/>
          <w:szCs w:val="22"/>
          <w:lang w:eastAsia="pl-PL" w:bidi="ar-SA"/>
        </w:rPr>
        <w:t xml:space="preserve"> czasu realizacji reklamacji, Zamawiający przyjmie, że Wykonawca udziela maksymalnego czasu realizacji reklamacji (</w:t>
      </w:r>
      <w:r w:rsidR="00017FFB" w:rsidRPr="007A2DBB">
        <w:rPr>
          <w:rFonts w:asciiTheme="minorHAnsi" w:eastAsia="Times New Roman" w:hAnsiTheme="minorHAnsi" w:cstheme="minorHAnsi"/>
          <w:kern w:val="0"/>
          <w:sz w:val="22"/>
          <w:szCs w:val="22"/>
          <w:lang w:eastAsia="pl-PL" w:bidi="ar-SA"/>
        </w:rPr>
        <w:t>96h</w:t>
      </w:r>
      <w:r w:rsidRPr="007A2DBB">
        <w:rPr>
          <w:rFonts w:asciiTheme="minorHAnsi" w:eastAsia="Times New Roman" w:hAnsiTheme="minorHAnsi" w:cstheme="minorHAnsi"/>
          <w:kern w:val="0"/>
          <w:sz w:val="22"/>
          <w:szCs w:val="22"/>
          <w:lang w:eastAsia="pl-PL" w:bidi="ar-SA"/>
        </w:rPr>
        <w:t>),</w:t>
      </w:r>
    </w:p>
    <w:p w:rsidR="00652D88" w:rsidRPr="007A2DBB" w:rsidRDefault="00652D88" w:rsidP="007A2DBB">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 wpisze </w:t>
      </w:r>
      <w:r w:rsidR="00017FFB" w:rsidRPr="007A2DBB">
        <w:rPr>
          <w:rFonts w:asciiTheme="minorHAnsi" w:eastAsia="Times New Roman" w:hAnsiTheme="minorHAnsi" w:cstheme="minorHAnsi"/>
          <w:kern w:val="0"/>
          <w:sz w:val="22"/>
          <w:szCs w:val="22"/>
          <w:lang w:eastAsia="pl-PL" w:bidi="ar-SA"/>
        </w:rPr>
        <w:t>czas realizacji reklamacji</w:t>
      </w:r>
      <w:r w:rsidRPr="007A2DBB">
        <w:rPr>
          <w:rFonts w:asciiTheme="minorHAnsi" w:eastAsia="Times New Roman" w:hAnsiTheme="minorHAnsi" w:cstheme="minorHAnsi"/>
          <w:kern w:val="0"/>
          <w:sz w:val="22"/>
          <w:szCs w:val="22"/>
          <w:lang w:eastAsia="pl-PL" w:bidi="ar-SA"/>
        </w:rPr>
        <w:t xml:space="preserve"> w niepełnych </w:t>
      </w:r>
      <w:r w:rsidR="00017FFB" w:rsidRPr="007A2DBB">
        <w:rPr>
          <w:rFonts w:asciiTheme="minorHAnsi" w:eastAsia="Times New Roman" w:hAnsiTheme="minorHAnsi" w:cstheme="minorHAnsi"/>
          <w:kern w:val="0"/>
          <w:sz w:val="22"/>
          <w:szCs w:val="22"/>
          <w:lang w:eastAsia="pl-PL" w:bidi="ar-SA"/>
        </w:rPr>
        <w:t>godzinach</w:t>
      </w:r>
      <w:r w:rsidRPr="007A2DBB">
        <w:rPr>
          <w:rFonts w:asciiTheme="minorHAnsi" w:eastAsia="Times New Roman" w:hAnsiTheme="minorHAnsi" w:cstheme="minorHAnsi"/>
          <w:kern w:val="0"/>
          <w:sz w:val="22"/>
          <w:szCs w:val="22"/>
          <w:lang w:eastAsia="pl-PL" w:bidi="ar-SA"/>
        </w:rPr>
        <w:t>, Zamawiający do obliczeń w zakresie kryterium „</w:t>
      </w:r>
      <w:r w:rsidR="00017FFB" w:rsidRPr="007A2DBB">
        <w:rPr>
          <w:rFonts w:asciiTheme="minorHAnsi" w:eastAsia="Times New Roman" w:hAnsiTheme="minorHAnsi" w:cstheme="minorHAnsi"/>
          <w:kern w:val="0"/>
          <w:sz w:val="22"/>
          <w:szCs w:val="22"/>
          <w:lang w:eastAsia="pl-PL" w:bidi="ar-SA"/>
        </w:rPr>
        <w:t>Czas realizacji reklamacji</w:t>
      </w:r>
      <w:r w:rsidRPr="007A2DBB">
        <w:rPr>
          <w:rFonts w:asciiTheme="minorHAnsi" w:eastAsia="Times New Roman" w:hAnsiTheme="minorHAnsi" w:cstheme="minorHAnsi"/>
          <w:kern w:val="0"/>
          <w:sz w:val="22"/>
          <w:szCs w:val="22"/>
          <w:lang w:eastAsia="pl-PL" w:bidi="ar-SA"/>
        </w:rPr>
        <w:t xml:space="preserve">” przyjmie </w:t>
      </w:r>
      <w:r w:rsidR="00017FFB" w:rsidRPr="007A2DBB">
        <w:rPr>
          <w:rFonts w:asciiTheme="minorHAnsi" w:eastAsia="Times New Roman" w:hAnsiTheme="minorHAnsi" w:cstheme="minorHAnsi"/>
          <w:kern w:val="0"/>
          <w:sz w:val="22"/>
          <w:szCs w:val="22"/>
          <w:lang w:eastAsia="pl-PL" w:bidi="ar-SA"/>
        </w:rPr>
        <w:t>czas</w:t>
      </w:r>
      <w:r w:rsidRPr="007A2DBB">
        <w:rPr>
          <w:rFonts w:asciiTheme="minorHAnsi" w:eastAsia="Times New Roman" w:hAnsiTheme="minorHAnsi" w:cstheme="minorHAnsi"/>
          <w:kern w:val="0"/>
          <w:sz w:val="22"/>
          <w:szCs w:val="22"/>
          <w:lang w:eastAsia="pl-PL" w:bidi="ar-SA"/>
        </w:rPr>
        <w:t xml:space="preserve"> dokonując zaokrąglenia w dół,</w:t>
      </w:r>
    </w:p>
    <w:p w:rsidR="00652D88" w:rsidRPr="007A2DBB" w:rsidRDefault="00652D88" w:rsidP="007A2DBB">
      <w:pPr>
        <w:widowControl/>
        <w:suppressAutoHyphens w:val="0"/>
        <w:spacing w:line="360" w:lineRule="auto"/>
        <w:ind w:left="993" w:hanging="142"/>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 wpisze </w:t>
      </w:r>
      <w:r w:rsidR="00017FFB" w:rsidRPr="007A2DBB">
        <w:rPr>
          <w:rFonts w:asciiTheme="minorHAnsi" w:eastAsia="Times New Roman" w:hAnsiTheme="minorHAnsi" w:cstheme="minorHAnsi"/>
          <w:kern w:val="0"/>
          <w:sz w:val="22"/>
          <w:szCs w:val="22"/>
          <w:lang w:eastAsia="pl-PL" w:bidi="ar-SA"/>
        </w:rPr>
        <w:t>czas realizacji reklamacji</w:t>
      </w:r>
      <w:r w:rsidRPr="007A2DBB">
        <w:rPr>
          <w:rFonts w:asciiTheme="minorHAnsi" w:eastAsia="Times New Roman" w:hAnsiTheme="minorHAnsi" w:cstheme="minorHAnsi"/>
          <w:kern w:val="0"/>
          <w:sz w:val="22"/>
          <w:szCs w:val="22"/>
          <w:lang w:eastAsia="pl-PL" w:bidi="ar-SA"/>
        </w:rPr>
        <w:t xml:space="preserve"> krótszy niż minimalny (24</w:t>
      </w:r>
      <w:r w:rsidR="00017FFB" w:rsidRPr="007A2DBB">
        <w:rPr>
          <w:rFonts w:asciiTheme="minorHAnsi" w:eastAsia="Times New Roman" w:hAnsiTheme="minorHAnsi" w:cstheme="minorHAnsi"/>
          <w:kern w:val="0"/>
          <w:sz w:val="22"/>
          <w:szCs w:val="22"/>
          <w:lang w:eastAsia="pl-PL" w:bidi="ar-SA"/>
        </w:rPr>
        <w:t>h</w:t>
      </w:r>
      <w:r w:rsidRPr="007A2DBB">
        <w:rPr>
          <w:rFonts w:asciiTheme="minorHAnsi" w:eastAsia="Times New Roman" w:hAnsiTheme="minorHAnsi" w:cstheme="minorHAnsi"/>
          <w:kern w:val="0"/>
          <w:sz w:val="22"/>
          <w:szCs w:val="22"/>
          <w:lang w:eastAsia="pl-PL" w:bidi="ar-SA"/>
        </w:rPr>
        <w:t>) Zamawiający odrzuci</w:t>
      </w:r>
      <w:r w:rsidR="006E6A12" w:rsidRPr="007A2DBB">
        <w:rPr>
          <w:rFonts w:asciiTheme="minorHAnsi" w:eastAsia="Times New Roman" w:hAnsiTheme="minorHAnsi" w:cstheme="minorHAnsi"/>
          <w:kern w:val="0"/>
          <w:sz w:val="22"/>
          <w:szCs w:val="22"/>
          <w:lang w:eastAsia="pl-PL" w:bidi="ar-SA"/>
        </w:rPr>
        <w:t xml:space="preserve"> ofertę jako niezgodną z S</w:t>
      </w:r>
      <w:r w:rsidRPr="007A2DBB">
        <w:rPr>
          <w:rFonts w:asciiTheme="minorHAnsi" w:eastAsia="Times New Roman" w:hAnsiTheme="minorHAnsi" w:cstheme="minorHAnsi"/>
          <w:kern w:val="0"/>
          <w:sz w:val="22"/>
          <w:szCs w:val="22"/>
          <w:lang w:eastAsia="pl-PL" w:bidi="ar-SA"/>
        </w:rPr>
        <w:t>WZ.</w:t>
      </w:r>
    </w:p>
    <w:p w:rsidR="00550788" w:rsidRPr="007A2DBB" w:rsidRDefault="00550788" w:rsidP="007A2DBB">
      <w:pPr>
        <w:widowControl/>
        <w:suppressAutoHyphens w:val="0"/>
        <w:spacing w:line="360" w:lineRule="auto"/>
        <w:ind w:firstLine="426"/>
        <w:textAlignment w:val="auto"/>
        <w:rPr>
          <w:rFonts w:asciiTheme="minorHAnsi" w:eastAsia="Times New Roman" w:hAnsiTheme="minorHAnsi" w:cstheme="minorHAnsi"/>
          <w:kern w:val="0"/>
          <w:sz w:val="22"/>
          <w:szCs w:val="22"/>
          <w:lang w:eastAsia="pl-PL" w:bidi="ar-SA"/>
        </w:rPr>
      </w:pPr>
      <w:proofErr w:type="spellStart"/>
      <w:r w:rsidRPr="007A2DBB">
        <w:rPr>
          <w:rFonts w:asciiTheme="minorHAnsi" w:eastAsia="Times New Roman" w:hAnsiTheme="minorHAnsi" w:cstheme="minorHAnsi"/>
          <w:kern w:val="0"/>
          <w:sz w:val="22"/>
          <w:szCs w:val="22"/>
          <w:lang w:eastAsia="pl-PL" w:bidi="ar-SA"/>
        </w:rPr>
        <w:t>TR</w:t>
      </w:r>
      <w:r w:rsidRPr="007A2DBB">
        <w:rPr>
          <w:rFonts w:asciiTheme="minorHAnsi" w:eastAsia="Times New Roman" w:hAnsiTheme="minorHAnsi" w:cstheme="minorHAnsi"/>
          <w:kern w:val="0"/>
          <w:sz w:val="22"/>
          <w:szCs w:val="22"/>
          <w:vertAlign w:val="subscript"/>
          <w:lang w:eastAsia="pl-PL" w:bidi="ar-SA"/>
        </w:rPr>
        <w:t>of</w:t>
      </w:r>
      <w:proofErr w:type="spellEnd"/>
      <w:r w:rsidRPr="007A2DBB">
        <w:rPr>
          <w:rFonts w:asciiTheme="minorHAnsi" w:eastAsia="Times New Roman" w:hAnsiTheme="minorHAnsi" w:cstheme="minorHAnsi"/>
          <w:kern w:val="0"/>
          <w:sz w:val="22"/>
          <w:szCs w:val="22"/>
          <w:vertAlign w:val="subscript"/>
          <w:lang w:eastAsia="pl-PL" w:bidi="ar-SA"/>
        </w:rPr>
        <w:t xml:space="preserve">. </w:t>
      </w:r>
      <w:r w:rsidRPr="007A2DBB">
        <w:rPr>
          <w:rFonts w:asciiTheme="minorHAnsi" w:eastAsia="Times New Roman" w:hAnsiTheme="minorHAnsi" w:cstheme="minorHAnsi"/>
          <w:kern w:val="0"/>
          <w:sz w:val="22"/>
          <w:szCs w:val="22"/>
          <w:lang w:eastAsia="pl-PL" w:bidi="ar-SA"/>
        </w:rPr>
        <w:t>– czas reklamacji oferty badanej,</w:t>
      </w:r>
    </w:p>
    <w:p w:rsidR="00E60501" w:rsidRPr="007A2DBB" w:rsidRDefault="00550788" w:rsidP="007A2DBB">
      <w:pPr>
        <w:widowControl/>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 xml:space="preserve">UWAGA: W kryterium </w:t>
      </w:r>
      <w:r w:rsidR="008722B9" w:rsidRPr="007A2DBB">
        <w:rPr>
          <w:rFonts w:asciiTheme="minorHAnsi" w:eastAsia="Times New Roman" w:hAnsiTheme="minorHAnsi" w:cstheme="minorHAnsi"/>
          <w:b/>
          <w:bCs/>
          <w:kern w:val="0"/>
          <w:sz w:val="22"/>
          <w:szCs w:val="22"/>
          <w:lang w:eastAsia="pl-PL" w:bidi="ar-SA"/>
        </w:rPr>
        <w:t>czas realizacji reklamacji</w:t>
      </w:r>
      <w:r w:rsidRPr="007A2DBB">
        <w:rPr>
          <w:rFonts w:asciiTheme="minorHAnsi" w:eastAsia="Times New Roman" w:hAnsiTheme="minorHAnsi" w:cstheme="minorHAnsi"/>
          <w:b/>
          <w:bCs/>
          <w:kern w:val="0"/>
          <w:sz w:val="22"/>
          <w:szCs w:val="22"/>
          <w:lang w:eastAsia="pl-PL" w:bidi="ar-SA"/>
        </w:rPr>
        <w:t xml:space="preserve"> </w:t>
      </w:r>
      <w:r w:rsidRPr="007A2DBB">
        <w:rPr>
          <w:rFonts w:asciiTheme="minorHAnsi" w:eastAsia="Times New Roman" w:hAnsiTheme="minorHAnsi" w:cstheme="minorHAnsi"/>
          <w:b/>
          <w:kern w:val="0"/>
          <w:sz w:val="22"/>
          <w:szCs w:val="22"/>
          <w:lang w:eastAsia="pl-PL" w:bidi="ar-SA"/>
        </w:rPr>
        <w:t xml:space="preserve">(TR) ilość punktów obliczona będzie na podstawie danych podanych przez Wykonawcę w Formularzu ofertowym (wg załącznika nr 1 do SWZ). </w:t>
      </w:r>
    </w:p>
    <w:p w:rsidR="00E60501" w:rsidRPr="007A2DBB" w:rsidRDefault="00E60501" w:rsidP="007A2DBB">
      <w:pPr>
        <w:widowControl/>
        <w:suppressAutoHyphens w:val="0"/>
        <w:spacing w:after="240"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i/>
          <w:kern w:val="0"/>
          <w:sz w:val="22"/>
          <w:szCs w:val="22"/>
          <w:lang w:eastAsia="pl-PL" w:bidi="ar-SA"/>
        </w:rPr>
        <w:t>40 - maksymalna ilość punktów, jaką może uzyskać oferta w kryterium - 40%</w:t>
      </w:r>
    </w:p>
    <w:p w:rsidR="00E60501" w:rsidRPr="007A2DBB" w:rsidRDefault="00E60501" w:rsidP="007A2DBB">
      <w:pPr>
        <w:widowControl/>
        <w:numPr>
          <w:ilvl w:val="0"/>
          <w:numId w:val="29"/>
        </w:numPr>
        <w:suppressAutoHyphens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Jako oferta najkorzystniejsza wybrana zostanie oferta, która uzyska największą ilość punktów P obliczoną według wzoru: </w:t>
      </w:r>
    </w:p>
    <w:p w:rsidR="008B032B" w:rsidRPr="007A2DBB" w:rsidRDefault="00550788" w:rsidP="007A2DBB">
      <w:pPr>
        <w:widowControl/>
        <w:suppressAutoHyphens w:val="0"/>
        <w:spacing w:after="480" w:line="360" w:lineRule="auto"/>
        <w:ind w:left="397"/>
        <w:contextualSpacing/>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P = PC + T</w:t>
      </w:r>
      <w:r w:rsidR="00E60501" w:rsidRPr="007A2DBB">
        <w:rPr>
          <w:rFonts w:asciiTheme="minorHAnsi" w:eastAsia="Times New Roman" w:hAnsiTheme="minorHAnsi" w:cstheme="minorHAnsi"/>
          <w:b/>
          <w:kern w:val="0"/>
          <w:sz w:val="22"/>
          <w:szCs w:val="22"/>
          <w:lang w:eastAsia="pl-PL" w:bidi="ar-SA"/>
        </w:rPr>
        <w:t>R</w:t>
      </w:r>
    </w:p>
    <w:p w:rsidR="008B032B" w:rsidRPr="007A2DBB" w:rsidRDefault="008B032B" w:rsidP="00646540">
      <w:pPr>
        <w:pStyle w:val="Nagwek1"/>
      </w:pPr>
      <w:bookmarkStart w:id="20" w:name="_Toc184806338"/>
      <w:r w:rsidRPr="007A2DBB">
        <w:t>Część XVIII Informacja o formalnościach, jakie muszą zostać dopełnione po wyborze oferty w celu zawarcia umowy w sprawie zamówienia publicznego</w:t>
      </w:r>
      <w:bookmarkEnd w:id="20"/>
    </w:p>
    <w:p w:rsidR="008B032B" w:rsidRPr="007A2DBB" w:rsidRDefault="008B032B" w:rsidP="007A2DBB">
      <w:pPr>
        <w:spacing w:line="360" w:lineRule="auto"/>
        <w:ind w:left="284" w:hanging="284"/>
        <w:rPr>
          <w:rFonts w:asciiTheme="minorHAnsi" w:hAnsiTheme="minorHAnsi" w:cstheme="minorHAnsi"/>
          <w:b/>
          <w:bCs/>
          <w:iCs/>
          <w:sz w:val="22"/>
          <w:szCs w:val="22"/>
          <w:highlight w:val="yellow"/>
          <w:lang w:eastAsia="ar-SA"/>
        </w:rPr>
      </w:pPr>
      <w:r w:rsidRPr="007A2DBB">
        <w:rPr>
          <w:rFonts w:asciiTheme="minorHAnsi" w:hAnsiTheme="minorHAnsi" w:cstheme="minorHAnsi"/>
          <w:sz w:val="22"/>
          <w:szCs w:val="22"/>
        </w:rPr>
        <w:t>1. Zamawiający zawiera umowę w sprawie zamówienia publicznego, z uwzględnieniem art. 577</w:t>
      </w:r>
      <w:r w:rsidR="00516F16" w:rsidRPr="007A2DBB">
        <w:rPr>
          <w:rFonts w:asciiTheme="minorHAnsi" w:hAnsiTheme="minorHAnsi" w:cstheme="minorHAnsi"/>
          <w:sz w:val="22"/>
          <w:szCs w:val="22"/>
        </w:rPr>
        <w:t xml:space="preserve"> ustawy </w:t>
      </w:r>
      <w:proofErr w:type="spellStart"/>
      <w:r w:rsidR="00516F16" w:rsidRPr="007A2DBB">
        <w:rPr>
          <w:rFonts w:asciiTheme="minorHAnsi" w:hAnsiTheme="minorHAnsi" w:cstheme="minorHAnsi"/>
          <w:sz w:val="22"/>
          <w:szCs w:val="22"/>
        </w:rPr>
        <w:t>Pzp</w:t>
      </w:r>
      <w:proofErr w:type="spellEnd"/>
      <w:r w:rsidRPr="007A2DBB">
        <w:rPr>
          <w:rFonts w:asciiTheme="minorHAnsi" w:hAnsiTheme="minorHAnsi" w:cstheme="minorHAnsi"/>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8B032B" w:rsidRPr="007A2DBB" w:rsidRDefault="008B032B" w:rsidP="007A2DBB">
      <w:pPr>
        <w:spacing w:line="360" w:lineRule="auto"/>
        <w:ind w:left="284" w:hanging="284"/>
        <w:rPr>
          <w:rFonts w:asciiTheme="minorHAnsi" w:hAnsiTheme="minorHAnsi" w:cstheme="minorHAnsi"/>
          <w:sz w:val="22"/>
          <w:szCs w:val="22"/>
        </w:rPr>
      </w:pPr>
      <w:r w:rsidRPr="007A2DBB">
        <w:rPr>
          <w:rFonts w:asciiTheme="minorHAnsi" w:hAnsiTheme="minorHAnsi" w:cstheme="minorHAnsi"/>
          <w:sz w:val="22"/>
          <w:szCs w:val="22"/>
        </w:rPr>
        <w:t>2. Zamawiający może zawrzeć umowę w sprawie zamówienia publicznego przed upływem terminu, o którym mowa wyżej jeżeli: w postępowaniu o udzielenie zamówienia prowadzonym w trybie podstawowym złożono tylko jedną ofertę.</w:t>
      </w:r>
    </w:p>
    <w:p w:rsidR="00706093" w:rsidRPr="007A2DBB" w:rsidRDefault="00706093" w:rsidP="007A2DBB">
      <w:pPr>
        <w:spacing w:line="360" w:lineRule="auto"/>
        <w:ind w:left="284" w:hanging="284"/>
        <w:rPr>
          <w:rFonts w:asciiTheme="minorHAnsi" w:hAnsiTheme="minorHAnsi" w:cstheme="minorHAnsi"/>
          <w:sz w:val="22"/>
          <w:szCs w:val="22"/>
        </w:rPr>
      </w:pPr>
      <w:r w:rsidRPr="007A2DBB">
        <w:rPr>
          <w:rFonts w:asciiTheme="minorHAnsi" w:hAnsiTheme="minorHAnsi" w:cstheme="minorHAnsi"/>
          <w:sz w:val="22"/>
          <w:szCs w:val="22"/>
        </w:rPr>
        <w:t xml:space="preserve">3. Przed zawarciem umowy Wykonawca, na wezwanie Zamawiającego, zobowiązany jest do podania </w:t>
      </w:r>
      <w:r w:rsidRPr="007A2DBB">
        <w:rPr>
          <w:rFonts w:asciiTheme="minorHAnsi" w:hAnsiTheme="minorHAnsi" w:cstheme="minorHAnsi"/>
          <w:sz w:val="22"/>
          <w:szCs w:val="22"/>
        </w:rPr>
        <w:lastRenderedPageBreak/>
        <w:t>wszelkich informacji niezbędnych do wypełnienia treści umowy.</w:t>
      </w:r>
    </w:p>
    <w:p w:rsidR="00547611" w:rsidRPr="007A2DBB" w:rsidRDefault="00741D78" w:rsidP="007A2DBB">
      <w:pPr>
        <w:spacing w:line="360" w:lineRule="auto"/>
        <w:ind w:left="284" w:hanging="284"/>
        <w:rPr>
          <w:rFonts w:asciiTheme="minorHAnsi" w:hAnsiTheme="minorHAnsi" w:cstheme="minorHAnsi"/>
          <w:sz w:val="22"/>
          <w:szCs w:val="22"/>
        </w:rPr>
      </w:pPr>
      <w:r w:rsidRPr="007A2DBB">
        <w:rPr>
          <w:rFonts w:asciiTheme="minorHAnsi" w:hAnsiTheme="minorHAnsi" w:cstheme="minorHAnsi"/>
          <w:sz w:val="22"/>
          <w:szCs w:val="22"/>
        </w:rPr>
        <w:t>4</w:t>
      </w:r>
      <w:r w:rsidR="00547611" w:rsidRPr="007A2DBB">
        <w:rPr>
          <w:rFonts w:asciiTheme="minorHAnsi" w:hAnsiTheme="minorHAnsi" w:cstheme="minorHAnsi"/>
          <w:sz w:val="22"/>
          <w:szCs w:val="22"/>
        </w:rPr>
        <w:t>. W przypadku posłużenia się podwykonawcą / podwykonawcami Wykonawca złoży zakres zadań / części przedmiotu zamówienia, jego wartość oraz dane podwykonawcy odpowiedzialnego za powierzony zakres umowy</w:t>
      </w:r>
      <w:r w:rsidR="00D93703" w:rsidRPr="007A2DBB">
        <w:rPr>
          <w:rFonts w:asciiTheme="minorHAnsi" w:hAnsiTheme="minorHAnsi" w:cstheme="minorHAnsi"/>
          <w:sz w:val="22"/>
          <w:szCs w:val="22"/>
        </w:rPr>
        <w:t>.</w:t>
      </w:r>
    </w:p>
    <w:p w:rsidR="00FB5F45" w:rsidRPr="007A2DBB" w:rsidRDefault="00741D78" w:rsidP="007A2DBB">
      <w:pPr>
        <w:spacing w:after="600" w:line="360" w:lineRule="auto"/>
        <w:ind w:left="284" w:hanging="284"/>
        <w:rPr>
          <w:rFonts w:asciiTheme="minorHAnsi" w:hAnsiTheme="minorHAnsi" w:cstheme="minorHAnsi"/>
          <w:sz w:val="22"/>
          <w:szCs w:val="22"/>
        </w:rPr>
      </w:pPr>
      <w:r w:rsidRPr="007A2DBB">
        <w:rPr>
          <w:rFonts w:asciiTheme="minorHAnsi" w:hAnsiTheme="minorHAnsi" w:cstheme="minorHAnsi"/>
          <w:sz w:val="22"/>
          <w:szCs w:val="22"/>
        </w:rPr>
        <w:t>5</w:t>
      </w:r>
      <w:r w:rsidR="00706093" w:rsidRPr="007A2DBB">
        <w:rPr>
          <w:rFonts w:asciiTheme="minorHAnsi" w:hAnsiTheme="minorHAnsi" w:cstheme="minorHAnsi"/>
          <w:sz w:val="22"/>
          <w:szCs w:val="22"/>
        </w:rPr>
        <w:t xml:space="preserve">. </w:t>
      </w:r>
      <w:r w:rsidR="00706093" w:rsidRPr="007A2DBB">
        <w:rPr>
          <w:rFonts w:asciiTheme="minorHAnsi" w:eastAsia="Times New Roman" w:hAnsiTheme="minorHAnsi" w:cstheme="minorHAnsi"/>
          <w:bCs/>
          <w:kern w:val="3"/>
          <w:sz w:val="22"/>
          <w:szCs w:val="22"/>
          <w:bdr w:val="nil"/>
          <w:lang w:eastAsia="pl-PL"/>
        </w:rPr>
        <w:t>Jeżeli Wykonawca, którego oferta została wybrana jako najkorzystniejsza, uchyla się od zawarcia umowy, Zamawiający może dokonać ponownego badania i oceny ofert, spośród ofert pozostałych</w:t>
      </w:r>
      <w:r w:rsidR="00EB5F79" w:rsidRPr="007A2DBB">
        <w:rPr>
          <w:rFonts w:asciiTheme="minorHAnsi" w:eastAsia="Times New Roman" w:hAnsiTheme="minorHAnsi" w:cstheme="minorHAnsi"/>
          <w:bCs/>
          <w:kern w:val="3"/>
          <w:sz w:val="22"/>
          <w:szCs w:val="22"/>
          <w:bdr w:val="nil"/>
          <w:lang w:eastAsia="pl-PL"/>
        </w:rPr>
        <w:t xml:space="preserve"> </w:t>
      </w:r>
      <w:r w:rsidR="00706093" w:rsidRPr="007A2DBB">
        <w:rPr>
          <w:rFonts w:asciiTheme="minorHAnsi" w:eastAsia="Times New Roman" w:hAnsiTheme="minorHAnsi" w:cstheme="minorHAnsi"/>
          <w:bCs/>
          <w:kern w:val="3"/>
          <w:sz w:val="22"/>
          <w:szCs w:val="22"/>
          <w:bdr w:val="nil"/>
          <w:lang w:eastAsia="pl-PL"/>
        </w:rPr>
        <w:t>w postępowaniu Wykonawców albo unieważnić postępowanie.</w:t>
      </w:r>
    </w:p>
    <w:p w:rsidR="00FB5F45" w:rsidRPr="007A2DBB" w:rsidRDefault="00FB5F45" w:rsidP="00646540">
      <w:pPr>
        <w:pStyle w:val="Nagwek1"/>
      </w:pPr>
      <w:bookmarkStart w:id="21" w:name="_Toc184806339"/>
      <w:r w:rsidRPr="007A2DBB">
        <w:t>Część XIX Pouczenie o środkach ochrony prawnej przysługujących Wykonawcy</w:t>
      </w:r>
      <w:bookmarkEnd w:id="21"/>
      <w:r w:rsidRPr="007A2DBB">
        <w:t xml:space="preserve"> </w:t>
      </w:r>
    </w:p>
    <w:p w:rsidR="0007624B" w:rsidRPr="007A2DBB" w:rsidRDefault="00FB5F45" w:rsidP="007A2DBB">
      <w:pPr>
        <w:widowControl/>
        <w:numPr>
          <w:ilvl w:val="0"/>
          <w:numId w:val="30"/>
        </w:numPr>
        <w:suppressAutoHyphens w:val="0"/>
        <w:spacing w:line="360" w:lineRule="auto"/>
        <w:ind w:left="426" w:hanging="426"/>
        <w:textAlignment w:val="auto"/>
        <w:rPr>
          <w:rFonts w:asciiTheme="minorHAnsi" w:hAnsiTheme="minorHAnsi" w:cstheme="minorHAnsi"/>
          <w:sz w:val="22"/>
          <w:szCs w:val="22"/>
        </w:rPr>
      </w:pPr>
      <w:r w:rsidRPr="007A2DBB">
        <w:rPr>
          <w:rFonts w:asciiTheme="minorHAnsi" w:hAnsiTheme="minorHAnsi" w:cstheme="minorHAnsi"/>
          <w:sz w:val="22"/>
          <w:szCs w:val="22"/>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07624B" w:rsidRPr="007A2DBB" w:rsidRDefault="00FB5F45" w:rsidP="007A2DBB">
      <w:pPr>
        <w:widowControl/>
        <w:numPr>
          <w:ilvl w:val="0"/>
          <w:numId w:val="30"/>
        </w:numPr>
        <w:suppressAutoHyphens w:val="0"/>
        <w:spacing w:line="360" w:lineRule="auto"/>
        <w:ind w:left="426" w:hanging="426"/>
        <w:textAlignment w:val="auto"/>
        <w:rPr>
          <w:rFonts w:asciiTheme="minorHAnsi" w:hAnsiTheme="minorHAnsi" w:cstheme="minorHAnsi"/>
          <w:sz w:val="22"/>
          <w:szCs w:val="22"/>
        </w:rPr>
      </w:pPr>
      <w:r w:rsidRPr="007A2DBB">
        <w:rPr>
          <w:rFonts w:asciiTheme="minorHAnsi" w:hAnsiTheme="minorHAnsi" w:cstheme="minorHAnsi"/>
          <w:sz w:val="22"/>
          <w:szCs w:val="22"/>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FB5F45" w:rsidRPr="007A2DBB" w:rsidRDefault="00FB5F45" w:rsidP="007A2DBB">
      <w:pPr>
        <w:widowControl/>
        <w:numPr>
          <w:ilvl w:val="0"/>
          <w:numId w:val="30"/>
        </w:numPr>
        <w:suppressAutoHyphens w:val="0"/>
        <w:spacing w:line="360" w:lineRule="auto"/>
        <w:ind w:left="426" w:hanging="426"/>
        <w:textAlignment w:val="auto"/>
        <w:rPr>
          <w:rFonts w:asciiTheme="minorHAnsi" w:hAnsiTheme="minorHAnsi" w:cstheme="minorHAnsi"/>
          <w:sz w:val="22"/>
          <w:szCs w:val="22"/>
        </w:rPr>
      </w:pPr>
      <w:r w:rsidRPr="007A2DBB">
        <w:rPr>
          <w:rFonts w:asciiTheme="minorHAnsi" w:hAnsiTheme="minorHAnsi" w:cstheme="minorHAnsi"/>
          <w:sz w:val="22"/>
          <w:szCs w:val="22"/>
        </w:rPr>
        <w:t>Odwołanie przysługuje na:</w:t>
      </w:r>
    </w:p>
    <w:p w:rsidR="00FB5F45" w:rsidRPr="007A2DBB" w:rsidRDefault="00FB5F45" w:rsidP="007A2DBB">
      <w:pPr>
        <w:widowControl/>
        <w:suppressAutoHyphens w:val="0"/>
        <w:spacing w:line="360" w:lineRule="auto"/>
        <w:ind w:left="851" w:hanging="425"/>
        <w:textAlignment w:val="auto"/>
        <w:rPr>
          <w:rFonts w:asciiTheme="minorHAnsi" w:hAnsiTheme="minorHAnsi" w:cstheme="minorHAnsi"/>
          <w:sz w:val="22"/>
          <w:szCs w:val="22"/>
        </w:rPr>
      </w:pPr>
      <w:r w:rsidRPr="007A2DBB">
        <w:rPr>
          <w:rFonts w:asciiTheme="minorHAnsi" w:hAnsiTheme="minorHAnsi" w:cstheme="minorHAnsi"/>
          <w:sz w:val="22"/>
          <w:szCs w:val="22"/>
        </w:rPr>
        <w:t xml:space="preserve">3.1. niezgodną z przepisami ustawy czynność Zamawiającego, podjętą </w:t>
      </w:r>
      <w:r w:rsidR="008A04D4" w:rsidRPr="007A2DBB">
        <w:rPr>
          <w:rFonts w:asciiTheme="minorHAnsi" w:hAnsiTheme="minorHAnsi" w:cstheme="minorHAnsi"/>
          <w:sz w:val="22"/>
          <w:szCs w:val="22"/>
        </w:rPr>
        <w:t xml:space="preserve"> </w:t>
      </w:r>
      <w:r w:rsidRPr="007A2DBB">
        <w:rPr>
          <w:rFonts w:asciiTheme="minorHAnsi" w:hAnsiTheme="minorHAnsi" w:cstheme="minorHAnsi"/>
          <w:sz w:val="22"/>
          <w:szCs w:val="22"/>
        </w:rPr>
        <w:t>w postępowaniu o udzielenie zamówienia, w tym na projektowane postanowienie umowy;</w:t>
      </w:r>
    </w:p>
    <w:p w:rsidR="00FB5F45" w:rsidRPr="007A2DBB" w:rsidRDefault="00FB5F45" w:rsidP="007A2DBB">
      <w:pPr>
        <w:widowControl/>
        <w:tabs>
          <w:tab w:val="left" w:pos="1701"/>
        </w:tabs>
        <w:suppressAutoHyphens w:val="0"/>
        <w:spacing w:line="360" w:lineRule="auto"/>
        <w:ind w:left="851" w:hanging="425"/>
        <w:textAlignment w:val="auto"/>
        <w:rPr>
          <w:rFonts w:asciiTheme="minorHAnsi" w:hAnsiTheme="minorHAnsi" w:cstheme="minorHAnsi"/>
          <w:sz w:val="22"/>
          <w:szCs w:val="22"/>
        </w:rPr>
      </w:pPr>
      <w:r w:rsidRPr="007A2DBB">
        <w:rPr>
          <w:rFonts w:asciiTheme="minorHAnsi" w:hAnsiTheme="minorHAnsi" w:cstheme="minorHAnsi"/>
          <w:sz w:val="22"/>
          <w:szCs w:val="22"/>
        </w:rPr>
        <w:t xml:space="preserve">3.2.  </w:t>
      </w:r>
      <w:r w:rsidR="008A04D4" w:rsidRPr="007A2DBB">
        <w:rPr>
          <w:rFonts w:asciiTheme="minorHAnsi" w:hAnsiTheme="minorHAnsi" w:cstheme="minorHAnsi"/>
          <w:sz w:val="22"/>
          <w:szCs w:val="22"/>
        </w:rPr>
        <w:t xml:space="preserve"> </w:t>
      </w:r>
      <w:r w:rsidRPr="007A2DBB">
        <w:rPr>
          <w:rFonts w:asciiTheme="minorHAnsi" w:hAnsiTheme="minorHAnsi" w:cstheme="minorHAnsi"/>
          <w:sz w:val="22"/>
          <w:szCs w:val="22"/>
        </w:rPr>
        <w:t>zaniechanie czynności w postępowaniu o udzielenie zamówienia, do której zamawiający był obowiązany na podstawie ustawy;</w:t>
      </w:r>
    </w:p>
    <w:p w:rsidR="0007624B" w:rsidRPr="007A2DBB" w:rsidRDefault="00FB5F45" w:rsidP="007A2DBB">
      <w:pPr>
        <w:widowControl/>
        <w:numPr>
          <w:ilvl w:val="0"/>
          <w:numId w:val="30"/>
        </w:numPr>
        <w:suppressAutoHyphens w:val="0"/>
        <w:spacing w:line="360" w:lineRule="auto"/>
        <w:ind w:left="426" w:hanging="426"/>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 xml:space="preserve">Odwołanie wnosi się do Prezesa Izby </w:t>
      </w:r>
      <w:r w:rsidRPr="007A2DBB">
        <w:rPr>
          <w:rFonts w:asciiTheme="minorHAnsi" w:hAnsiTheme="minorHAnsi" w:cstheme="minorHAnsi"/>
          <w:bCs/>
          <w:sz w:val="22"/>
          <w:szCs w:val="22"/>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rsidR="008B032B" w:rsidRPr="007A2DBB" w:rsidRDefault="00FB5F45" w:rsidP="007A2DBB">
      <w:pPr>
        <w:widowControl/>
        <w:numPr>
          <w:ilvl w:val="0"/>
          <w:numId w:val="30"/>
        </w:numPr>
        <w:suppressAutoHyphens w:val="0"/>
        <w:spacing w:after="480" w:line="360" w:lineRule="auto"/>
        <w:ind w:left="425" w:hanging="425"/>
        <w:textAlignment w:val="auto"/>
        <w:rPr>
          <w:rFonts w:asciiTheme="minorHAnsi" w:eastAsia="Times New Roman" w:hAnsiTheme="minorHAnsi" w:cstheme="minorHAnsi"/>
          <w:sz w:val="22"/>
          <w:szCs w:val="22"/>
          <w:lang w:eastAsia="pl-PL"/>
        </w:rPr>
      </w:pPr>
      <w:r w:rsidRPr="007A2DBB">
        <w:rPr>
          <w:rFonts w:asciiTheme="minorHAnsi" w:hAnsiTheme="minorHAnsi" w:cstheme="minorHAnsi"/>
          <w:bCs/>
          <w:iCs/>
          <w:sz w:val="22"/>
          <w:szCs w:val="22"/>
          <w:lang w:eastAsia="ar-SA"/>
        </w:rPr>
        <w:t xml:space="preserve">Zasady wnoszenia środków ochrony prawnej w niniejszym postępowaniu regulują przepisy Działu IX Rozdziału 2 Oddział 2 ustawy </w:t>
      </w:r>
      <w:proofErr w:type="spellStart"/>
      <w:r w:rsidRPr="007A2DBB">
        <w:rPr>
          <w:rFonts w:asciiTheme="minorHAnsi" w:hAnsiTheme="minorHAnsi" w:cstheme="minorHAnsi"/>
          <w:bCs/>
          <w:iCs/>
          <w:sz w:val="22"/>
          <w:szCs w:val="22"/>
          <w:lang w:eastAsia="ar-SA"/>
        </w:rPr>
        <w:t>Pzp</w:t>
      </w:r>
      <w:proofErr w:type="spellEnd"/>
      <w:r w:rsidRPr="007A2DBB">
        <w:rPr>
          <w:rFonts w:asciiTheme="minorHAnsi" w:hAnsiTheme="minorHAnsi" w:cstheme="minorHAnsi"/>
          <w:bCs/>
          <w:iCs/>
          <w:sz w:val="22"/>
          <w:szCs w:val="22"/>
          <w:lang w:eastAsia="ar-SA"/>
        </w:rPr>
        <w:t>.</w:t>
      </w:r>
    </w:p>
    <w:p w:rsidR="00FC77A5" w:rsidRPr="007A2DBB" w:rsidRDefault="009B582F" w:rsidP="00646540">
      <w:pPr>
        <w:pStyle w:val="Nagwek1"/>
      </w:pPr>
      <w:bookmarkStart w:id="22" w:name="_Toc184806340"/>
      <w:r w:rsidRPr="007A2DBB">
        <w:rPr>
          <w:spacing w:val="-2"/>
        </w:rPr>
        <w:t>Część X</w:t>
      </w:r>
      <w:r w:rsidR="00FB5F45" w:rsidRPr="007A2DBB">
        <w:rPr>
          <w:spacing w:val="-2"/>
        </w:rPr>
        <w:t>X</w:t>
      </w:r>
      <w:r w:rsidRPr="007A2DBB">
        <w:rPr>
          <w:spacing w:val="-2"/>
        </w:rPr>
        <w:t xml:space="preserve">   </w:t>
      </w:r>
      <w:r w:rsidRPr="007A2DBB">
        <w:t>Informacja o w</w:t>
      </w:r>
      <w:r w:rsidR="00072390" w:rsidRPr="007A2DBB">
        <w:t xml:space="preserve">arunkach udziału w postępowaniu i sposobie </w:t>
      </w:r>
      <w:r w:rsidR="008F3152" w:rsidRPr="007A2DBB">
        <w:t xml:space="preserve">tymczasowego </w:t>
      </w:r>
      <w:r w:rsidR="00634888" w:rsidRPr="007A2DBB">
        <w:t>ich potwierdzenia</w:t>
      </w:r>
      <w:bookmarkStart w:id="23" w:name="mip51081577"/>
      <w:bookmarkEnd w:id="22"/>
      <w:bookmarkEnd w:id="23"/>
    </w:p>
    <w:p w:rsidR="00684914" w:rsidRPr="007A2DBB" w:rsidRDefault="009B582F" w:rsidP="007A2DBB">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O udzielenie Zamówienia mogą ubiegać się Wykonawcy, którzy spełniają następujące warunki udziału w postępowaniu:</w:t>
      </w:r>
    </w:p>
    <w:p w:rsidR="00FC77A5" w:rsidRPr="007A2DBB" w:rsidRDefault="00FC77A5" w:rsidP="007A2DBB">
      <w:pPr>
        <w:widowControl/>
        <w:shd w:val="clear" w:color="auto" w:fill="FFFFFF"/>
        <w:suppressAutoHyphens w:val="0"/>
        <w:spacing w:line="360" w:lineRule="auto"/>
        <w:ind w:left="284" w:hanging="284"/>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 xml:space="preserve">1. nie podlegają wykluczeniu </w:t>
      </w:r>
      <w:r w:rsidRPr="007A2DBB">
        <w:rPr>
          <w:rFonts w:asciiTheme="minorHAnsi" w:eastAsia="Times New Roman" w:hAnsiTheme="minorHAnsi" w:cstheme="minorHAnsi"/>
          <w:kern w:val="0"/>
          <w:sz w:val="22"/>
          <w:szCs w:val="22"/>
          <w:lang w:eastAsia="pl-PL" w:bidi="ar-SA"/>
        </w:rPr>
        <w:t>w związku z</w:t>
      </w:r>
      <w:r w:rsidR="00072390" w:rsidRPr="007A2DBB">
        <w:rPr>
          <w:rFonts w:asciiTheme="minorHAnsi" w:eastAsia="Times New Roman" w:hAnsiTheme="minorHAnsi" w:cstheme="minorHAnsi"/>
          <w:kern w:val="0"/>
          <w:sz w:val="22"/>
          <w:szCs w:val="22"/>
          <w:lang w:eastAsia="pl-PL" w:bidi="ar-SA"/>
        </w:rPr>
        <w:t xml:space="preserve"> brakiem podstaw wykluczenia</w:t>
      </w:r>
      <w:r w:rsidRPr="007A2DBB">
        <w:rPr>
          <w:rFonts w:asciiTheme="minorHAnsi" w:eastAsia="Times New Roman" w:hAnsiTheme="minorHAnsi" w:cstheme="minorHAnsi"/>
          <w:kern w:val="0"/>
          <w:sz w:val="22"/>
          <w:szCs w:val="22"/>
          <w:lang w:eastAsia="pl-PL" w:bidi="ar-SA"/>
        </w:rPr>
        <w:t>, o których mowa w Części X</w:t>
      </w:r>
      <w:r w:rsidR="009C2299" w:rsidRPr="007A2DBB">
        <w:rPr>
          <w:rFonts w:asciiTheme="minorHAnsi" w:eastAsia="Times New Roman" w:hAnsiTheme="minorHAnsi" w:cstheme="minorHAnsi"/>
          <w:kern w:val="0"/>
          <w:sz w:val="22"/>
          <w:szCs w:val="22"/>
          <w:lang w:eastAsia="pl-PL" w:bidi="ar-SA"/>
        </w:rPr>
        <w:t>V</w:t>
      </w:r>
      <w:r w:rsidR="00072390" w:rsidRPr="007A2DBB">
        <w:rPr>
          <w:rFonts w:asciiTheme="minorHAnsi" w:eastAsia="Times New Roman" w:hAnsiTheme="minorHAnsi" w:cstheme="minorHAnsi"/>
          <w:kern w:val="0"/>
          <w:sz w:val="22"/>
          <w:szCs w:val="22"/>
          <w:lang w:eastAsia="pl-PL" w:bidi="ar-SA"/>
        </w:rPr>
        <w:t xml:space="preserve"> SWZ,</w:t>
      </w:r>
    </w:p>
    <w:p w:rsidR="00FC77A5" w:rsidRPr="007A2DBB" w:rsidRDefault="001F1B62" w:rsidP="007A2DBB">
      <w:pPr>
        <w:widowControl/>
        <w:shd w:val="clear" w:color="auto" w:fill="FFFFFF"/>
        <w:suppressAutoHyphens w:val="0"/>
        <w:spacing w:line="360" w:lineRule="auto"/>
        <w:ind w:left="284" w:hanging="284"/>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 xml:space="preserve">2. </w:t>
      </w:r>
      <w:r w:rsidR="00FC77A5" w:rsidRPr="007A2DBB">
        <w:rPr>
          <w:rFonts w:asciiTheme="minorHAnsi" w:eastAsia="Times New Roman" w:hAnsiTheme="minorHAnsi" w:cstheme="minorHAnsi"/>
          <w:b/>
          <w:kern w:val="0"/>
          <w:sz w:val="22"/>
          <w:szCs w:val="22"/>
          <w:lang w:eastAsia="pl-PL" w:bidi="ar-SA"/>
        </w:rPr>
        <w:t>spełniają warunki udziału w postępowaniu dotyczące:</w:t>
      </w:r>
    </w:p>
    <w:p w:rsidR="00FC77A5" w:rsidRPr="007A2DBB" w:rsidRDefault="00FC77A5" w:rsidP="007A2DBB">
      <w:pPr>
        <w:widowControl/>
        <w:shd w:val="clear" w:color="auto" w:fill="FFFFFF"/>
        <w:suppressAutoHyphens w:val="0"/>
        <w:spacing w:line="360" w:lineRule="auto"/>
        <w:ind w:left="709" w:hanging="425"/>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lastRenderedPageBreak/>
        <w:t>2.1.zdolności do występowania w obrocie gospodarczym - Zamawiający nie określa warunku</w:t>
      </w:r>
      <w:r w:rsidR="006D5950" w:rsidRPr="007A2DBB">
        <w:rPr>
          <w:rFonts w:asciiTheme="minorHAnsi" w:eastAsia="Times New Roman" w:hAnsiTheme="minorHAnsi" w:cstheme="minorHAnsi"/>
          <w:kern w:val="0"/>
          <w:sz w:val="22"/>
          <w:szCs w:val="22"/>
          <w:lang w:eastAsia="pl-PL" w:bidi="ar-SA"/>
        </w:rPr>
        <w:t>,</w:t>
      </w:r>
    </w:p>
    <w:p w:rsidR="00FC77A5" w:rsidRPr="007A2DBB" w:rsidRDefault="00FC77A5" w:rsidP="007A2DBB">
      <w:pPr>
        <w:widowControl/>
        <w:shd w:val="clear" w:color="auto" w:fill="FFFFFF"/>
        <w:suppressAutoHyphens w:val="0"/>
        <w:spacing w:line="360" w:lineRule="auto"/>
        <w:ind w:left="709" w:hanging="425"/>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2.2. uprawnień do prowadzenia określonej działalności gospodarczej lub zawodowej, o ile wynika to z odrębnych przepisów - Zamawiający nie określa warunku,</w:t>
      </w:r>
    </w:p>
    <w:p w:rsidR="00FC77A5" w:rsidRPr="007A2DBB" w:rsidRDefault="00FC77A5" w:rsidP="007A2DBB">
      <w:pPr>
        <w:widowControl/>
        <w:shd w:val="clear" w:color="auto" w:fill="FFFFFF"/>
        <w:suppressAutoHyphens w:val="0"/>
        <w:spacing w:line="360" w:lineRule="auto"/>
        <w:ind w:left="709" w:hanging="425"/>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2.3. sytuacji ekonomicznej lub finansowej – Zamawiający nie określa warunku,</w:t>
      </w:r>
    </w:p>
    <w:p w:rsidR="00724F25" w:rsidRPr="007A2DBB" w:rsidRDefault="00FC77A5" w:rsidP="007A2DBB">
      <w:pPr>
        <w:widowControl/>
        <w:shd w:val="clear" w:color="auto" w:fill="FFFFFF"/>
        <w:suppressAutoHyphens w:val="0"/>
        <w:spacing w:line="360" w:lineRule="auto"/>
        <w:ind w:left="709" w:hanging="425"/>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2.4. zdolności </w:t>
      </w:r>
      <w:r w:rsidRPr="007A2DBB">
        <w:rPr>
          <w:rFonts w:asciiTheme="minorHAnsi" w:eastAsia="Times New Roman" w:hAnsiTheme="minorHAnsi" w:cstheme="minorHAnsi"/>
          <w:strike/>
          <w:kern w:val="0"/>
          <w:sz w:val="22"/>
          <w:szCs w:val="22"/>
          <w:lang w:eastAsia="pl-PL" w:bidi="ar-SA"/>
        </w:rPr>
        <w:t>technicznej lub</w:t>
      </w:r>
      <w:r w:rsidR="00724F25" w:rsidRPr="007A2DBB">
        <w:rPr>
          <w:rFonts w:asciiTheme="minorHAnsi" w:eastAsia="Times New Roman" w:hAnsiTheme="minorHAnsi" w:cstheme="minorHAnsi"/>
          <w:kern w:val="0"/>
          <w:sz w:val="22"/>
          <w:szCs w:val="22"/>
          <w:lang w:eastAsia="pl-PL" w:bidi="ar-SA"/>
        </w:rPr>
        <w:t xml:space="preserve"> zawodowej: w celu potwierdzenia spełniania warunku Wykonawca winien wykazać, że w okresie ostatnich trzech lat, przed upływem terminu składania ofert, a jeżeli okres prowadzenia działalności jest krótszy - w tym okresie – wykonał lub wykonuje </w:t>
      </w:r>
      <w:r w:rsidR="00724F25" w:rsidRPr="007A2DBB">
        <w:rPr>
          <w:rFonts w:asciiTheme="minorHAnsi" w:eastAsia="Times New Roman" w:hAnsiTheme="minorHAnsi" w:cstheme="minorHAnsi"/>
          <w:b/>
          <w:kern w:val="0"/>
          <w:sz w:val="22"/>
          <w:szCs w:val="22"/>
          <w:lang w:eastAsia="pl-PL" w:bidi="ar-SA"/>
        </w:rPr>
        <w:t xml:space="preserve">co najmniej 1 dostawę </w:t>
      </w:r>
      <w:r w:rsidR="00724F25" w:rsidRPr="007A2DBB">
        <w:rPr>
          <w:rFonts w:asciiTheme="minorHAnsi" w:eastAsia="Times New Roman" w:hAnsiTheme="minorHAnsi" w:cstheme="minorHAnsi"/>
          <w:kern w:val="0"/>
          <w:sz w:val="22"/>
          <w:szCs w:val="22"/>
          <w:lang w:eastAsia="pl-PL" w:bidi="ar-SA"/>
        </w:rPr>
        <w:t>w zakresie niezbędnym do wykazania spełniania warunku wiedzy i doświadczenia. Przez dostawy w zakresie niezbędnym do wykazania spełnienia warunku wiedzy i doświadczenia Zamawiający rozumie co najmniej:</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1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w:t>
      </w:r>
      <w:r w:rsidR="00224C5D" w:rsidRPr="007A2DBB">
        <w:rPr>
          <w:rFonts w:asciiTheme="minorHAnsi" w:eastAsia="Times New Roman" w:hAnsiTheme="minorHAnsi" w:cstheme="minorHAnsi"/>
          <w:kern w:val="0"/>
          <w:sz w:val="22"/>
          <w:szCs w:val="22"/>
          <w:lang w:eastAsia="pl-PL" w:bidi="ar-SA"/>
        </w:rPr>
        <w:t xml:space="preserve">i 1 zamówienia o wartości min. </w:t>
      </w:r>
      <w:r w:rsidR="009528A8">
        <w:rPr>
          <w:rFonts w:asciiTheme="minorHAnsi" w:eastAsia="Times New Roman" w:hAnsiTheme="minorHAnsi" w:cstheme="minorHAnsi"/>
          <w:kern w:val="0"/>
          <w:sz w:val="22"/>
          <w:szCs w:val="22"/>
          <w:lang w:eastAsia="pl-PL" w:bidi="ar-SA"/>
        </w:rPr>
        <w:t>3</w:t>
      </w:r>
      <w:r w:rsidRPr="007A2DBB">
        <w:rPr>
          <w:rFonts w:asciiTheme="minorHAnsi" w:eastAsia="Times New Roman" w:hAnsiTheme="minorHAnsi" w:cstheme="minorHAnsi"/>
          <w:kern w:val="0"/>
          <w:sz w:val="22"/>
          <w:szCs w:val="22"/>
          <w:lang w:eastAsia="pl-PL" w:bidi="ar-SA"/>
        </w:rPr>
        <w:t> 000,00 zł brutto</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2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 2 zamówienia o wartości min. </w:t>
      </w:r>
      <w:r w:rsidR="00434520">
        <w:rPr>
          <w:rFonts w:asciiTheme="minorHAnsi" w:eastAsia="Times New Roman" w:hAnsiTheme="minorHAnsi" w:cstheme="minorHAnsi"/>
          <w:kern w:val="0"/>
          <w:sz w:val="22"/>
          <w:szCs w:val="22"/>
          <w:lang w:eastAsia="pl-PL" w:bidi="ar-SA"/>
        </w:rPr>
        <w:t>4 000,00</w:t>
      </w:r>
      <w:r w:rsidRPr="007A2DBB">
        <w:rPr>
          <w:rFonts w:asciiTheme="minorHAnsi" w:eastAsia="Times New Roman" w:hAnsiTheme="minorHAnsi" w:cstheme="minorHAnsi"/>
          <w:kern w:val="0"/>
          <w:sz w:val="22"/>
          <w:szCs w:val="22"/>
          <w:lang w:eastAsia="pl-PL" w:bidi="ar-SA"/>
        </w:rPr>
        <w:t xml:space="preserve"> zł brutto</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3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 3 zamówienia o wartości min.</w:t>
      </w:r>
      <w:r w:rsidR="00434520">
        <w:rPr>
          <w:rFonts w:asciiTheme="minorHAnsi" w:eastAsia="Times New Roman" w:hAnsiTheme="minorHAnsi" w:cstheme="minorHAnsi"/>
          <w:kern w:val="0"/>
          <w:sz w:val="22"/>
          <w:szCs w:val="22"/>
          <w:lang w:eastAsia="pl-PL" w:bidi="ar-SA"/>
        </w:rPr>
        <w:t xml:space="preserve"> 320</w:t>
      </w:r>
      <w:r w:rsidRPr="007A2DBB">
        <w:rPr>
          <w:rFonts w:asciiTheme="minorHAnsi" w:eastAsia="Times New Roman" w:hAnsiTheme="minorHAnsi" w:cstheme="minorHAnsi"/>
          <w:kern w:val="0"/>
          <w:sz w:val="22"/>
          <w:szCs w:val="22"/>
          <w:lang w:eastAsia="pl-PL" w:bidi="ar-SA"/>
        </w:rPr>
        <w:t xml:space="preserve"> 000,00 zł brutto </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4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 4 zamówienia o wartości min. </w:t>
      </w:r>
      <w:r w:rsidR="00434520">
        <w:rPr>
          <w:rFonts w:asciiTheme="minorHAnsi" w:eastAsia="Times New Roman" w:hAnsiTheme="minorHAnsi" w:cstheme="minorHAnsi"/>
          <w:kern w:val="0"/>
          <w:sz w:val="22"/>
          <w:szCs w:val="22"/>
          <w:lang w:eastAsia="pl-PL" w:bidi="ar-SA"/>
        </w:rPr>
        <w:t>35</w:t>
      </w:r>
      <w:r w:rsidR="000B56C4" w:rsidRPr="007A2DBB">
        <w:rPr>
          <w:rFonts w:asciiTheme="minorHAnsi" w:eastAsia="Times New Roman" w:hAnsiTheme="minorHAnsi" w:cstheme="minorHAnsi"/>
          <w:kern w:val="0"/>
          <w:sz w:val="22"/>
          <w:szCs w:val="22"/>
          <w:lang w:eastAsia="pl-PL" w:bidi="ar-SA"/>
        </w:rPr>
        <w:t xml:space="preserve"> </w:t>
      </w:r>
      <w:r w:rsidR="002D3617" w:rsidRPr="007A2DBB">
        <w:rPr>
          <w:rFonts w:asciiTheme="minorHAnsi" w:eastAsia="Times New Roman" w:hAnsiTheme="minorHAnsi" w:cstheme="minorHAnsi"/>
          <w:kern w:val="0"/>
          <w:sz w:val="22"/>
          <w:szCs w:val="22"/>
          <w:lang w:eastAsia="pl-PL" w:bidi="ar-SA"/>
        </w:rPr>
        <w:t xml:space="preserve">000,00 zł brutto </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5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w:t>
      </w:r>
      <w:r w:rsidR="00D71760" w:rsidRPr="007A2DBB">
        <w:rPr>
          <w:rFonts w:asciiTheme="minorHAnsi" w:eastAsia="Times New Roman" w:hAnsiTheme="minorHAnsi" w:cstheme="minorHAnsi"/>
          <w:kern w:val="0"/>
          <w:sz w:val="22"/>
          <w:szCs w:val="22"/>
          <w:lang w:eastAsia="pl-PL" w:bidi="ar-SA"/>
        </w:rPr>
        <w:t xml:space="preserve">i 5 zamówienia o wartości min. </w:t>
      </w:r>
      <w:r w:rsidR="00434520">
        <w:rPr>
          <w:rFonts w:asciiTheme="minorHAnsi" w:eastAsia="Times New Roman" w:hAnsiTheme="minorHAnsi" w:cstheme="minorHAnsi"/>
          <w:kern w:val="0"/>
          <w:sz w:val="22"/>
          <w:szCs w:val="22"/>
          <w:lang w:eastAsia="pl-PL" w:bidi="ar-SA"/>
        </w:rPr>
        <w:t>12</w:t>
      </w:r>
      <w:r w:rsidRPr="007A2DBB">
        <w:rPr>
          <w:rFonts w:asciiTheme="minorHAnsi" w:eastAsia="Times New Roman" w:hAnsiTheme="minorHAnsi" w:cstheme="minorHAnsi"/>
          <w:kern w:val="0"/>
          <w:sz w:val="22"/>
          <w:szCs w:val="22"/>
          <w:lang w:eastAsia="pl-PL" w:bidi="ar-SA"/>
        </w:rPr>
        <w:t xml:space="preserve"> 000,00 zł brutto</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6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w:t>
      </w:r>
      <w:r w:rsidR="00D71760" w:rsidRPr="007A2DBB">
        <w:rPr>
          <w:rFonts w:asciiTheme="minorHAnsi" w:eastAsia="Times New Roman" w:hAnsiTheme="minorHAnsi" w:cstheme="minorHAnsi"/>
          <w:kern w:val="0"/>
          <w:sz w:val="22"/>
          <w:szCs w:val="22"/>
          <w:lang w:eastAsia="pl-PL" w:bidi="ar-SA"/>
        </w:rPr>
        <w:t xml:space="preserve"> 6 zamówienia o wartości min. </w:t>
      </w:r>
      <w:r w:rsidR="00434520">
        <w:rPr>
          <w:rFonts w:asciiTheme="minorHAnsi" w:eastAsia="Times New Roman" w:hAnsiTheme="minorHAnsi" w:cstheme="minorHAnsi"/>
          <w:kern w:val="0"/>
          <w:sz w:val="22"/>
          <w:szCs w:val="22"/>
          <w:lang w:eastAsia="pl-PL" w:bidi="ar-SA"/>
        </w:rPr>
        <w:t>20</w:t>
      </w:r>
      <w:r w:rsidR="002D3617" w:rsidRPr="007A2DBB">
        <w:rPr>
          <w:rFonts w:asciiTheme="minorHAnsi" w:eastAsia="Times New Roman" w:hAnsiTheme="minorHAnsi" w:cstheme="minorHAnsi"/>
          <w:kern w:val="0"/>
          <w:sz w:val="22"/>
          <w:szCs w:val="22"/>
          <w:lang w:eastAsia="pl-PL" w:bidi="ar-SA"/>
        </w:rPr>
        <w:t xml:space="preserve"> 0</w:t>
      </w:r>
      <w:r w:rsidRPr="007A2DBB">
        <w:rPr>
          <w:rFonts w:asciiTheme="minorHAnsi" w:eastAsia="Times New Roman" w:hAnsiTheme="minorHAnsi" w:cstheme="minorHAnsi"/>
          <w:kern w:val="0"/>
          <w:sz w:val="22"/>
          <w:szCs w:val="22"/>
          <w:lang w:eastAsia="pl-PL" w:bidi="ar-SA"/>
        </w:rPr>
        <w:t xml:space="preserve">00,00 zł brutto </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7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 </w:t>
      </w:r>
      <w:r w:rsidR="00D71760" w:rsidRPr="007A2DBB">
        <w:rPr>
          <w:rFonts w:asciiTheme="minorHAnsi" w:eastAsia="Times New Roman" w:hAnsiTheme="minorHAnsi" w:cstheme="minorHAnsi"/>
          <w:kern w:val="0"/>
          <w:sz w:val="22"/>
          <w:szCs w:val="22"/>
          <w:lang w:eastAsia="pl-PL" w:bidi="ar-SA"/>
        </w:rPr>
        <w:t xml:space="preserve">7 zamówienia o wartości min. </w:t>
      </w:r>
      <w:r w:rsidR="00434520">
        <w:rPr>
          <w:rFonts w:asciiTheme="minorHAnsi" w:eastAsia="Times New Roman" w:hAnsiTheme="minorHAnsi" w:cstheme="minorHAnsi"/>
          <w:kern w:val="0"/>
          <w:sz w:val="22"/>
          <w:szCs w:val="22"/>
          <w:lang w:eastAsia="pl-PL" w:bidi="ar-SA"/>
        </w:rPr>
        <w:t>8</w:t>
      </w:r>
      <w:r w:rsidR="00D71760" w:rsidRPr="007A2DBB">
        <w:rPr>
          <w:rFonts w:asciiTheme="minorHAnsi" w:eastAsia="Times New Roman" w:hAnsiTheme="minorHAnsi" w:cstheme="minorHAnsi"/>
          <w:kern w:val="0"/>
          <w:sz w:val="22"/>
          <w:szCs w:val="22"/>
          <w:lang w:eastAsia="pl-PL" w:bidi="ar-SA"/>
        </w:rPr>
        <w:t xml:space="preserve"> </w:t>
      </w:r>
      <w:r w:rsidR="002D3617" w:rsidRPr="007A2DBB">
        <w:rPr>
          <w:rFonts w:asciiTheme="minorHAnsi" w:eastAsia="Times New Roman" w:hAnsiTheme="minorHAnsi" w:cstheme="minorHAnsi"/>
          <w:kern w:val="0"/>
          <w:sz w:val="22"/>
          <w:szCs w:val="22"/>
          <w:lang w:eastAsia="pl-PL" w:bidi="ar-SA"/>
        </w:rPr>
        <w:t>0</w:t>
      </w:r>
      <w:r w:rsidRPr="007A2DBB">
        <w:rPr>
          <w:rFonts w:asciiTheme="minorHAnsi" w:eastAsia="Times New Roman" w:hAnsiTheme="minorHAnsi" w:cstheme="minorHAnsi"/>
          <w:kern w:val="0"/>
          <w:sz w:val="22"/>
          <w:szCs w:val="22"/>
          <w:lang w:eastAsia="pl-PL" w:bidi="ar-SA"/>
        </w:rPr>
        <w:t>00,00 zł brutto</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8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 </w:t>
      </w:r>
      <w:r w:rsidR="002D3617" w:rsidRPr="007A2DBB">
        <w:rPr>
          <w:rFonts w:asciiTheme="minorHAnsi" w:eastAsia="Times New Roman" w:hAnsiTheme="minorHAnsi" w:cstheme="minorHAnsi"/>
          <w:kern w:val="0"/>
          <w:sz w:val="22"/>
          <w:szCs w:val="22"/>
          <w:lang w:eastAsia="pl-PL" w:bidi="ar-SA"/>
        </w:rPr>
        <w:t>8 zamówienia o wartości min. 2</w:t>
      </w:r>
      <w:r w:rsidRPr="007A2DBB">
        <w:rPr>
          <w:rFonts w:asciiTheme="minorHAnsi" w:eastAsia="Times New Roman" w:hAnsiTheme="minorHAnsi" w:cstheme="minorHAnsi"/>
          <w:kern w:val="0"/>
          <w:sz w:val="22"/>
          <w:szCs w:val="22"/>
          <w:lang w:eastAsia="pl-PL" w:bidi="ar-SA"/>
        </w:rPr>
        <w:t xml:space="preserve"> 000,00 zł brutto </w:t>
      </w:r>
    </w:p>
    <w:p w:rsidR="00724F25" w:rsidRPr="007A2DBB" w:rsidRDefault="00724F25"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9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w:t>
      </w:r>
      <w:r w:rsidR="005935E0" w:rsidRPr="007A2DBB">
        <w:rPr>
          <w:rFonts w:asciiTheme="minorHAnsi" w:eastAsia="Times New Roman" w:hAnsiTheme="minorHAnsi" w:cstheme="minorHAnsi"/>
          <w:kern w:val="0"/>
          <w:sz w:val="22"/>
          <w:szCs w:val="22"/>
          <w:lang w:eastAsia="pl-PL" w:bidi="ar-SA"/>
        </w:rPr>
        <w:t xml:space="preserve"> 9 zamówienia o wartości min. </w:t>
      </w:r>
      <w:r w:rsidR="00434520">
        <w:rPr>
          <w:rFonts w:asciiTheme="minorHAnsi" w:eastAsia="Times New Roman" w:hAnsiTheme="minorHAnsi" w:cstheme="minorHAnsi"/>
          <w:kern w:val="0"/>
          <w:sz w:val="22"/>
          <w:szCs w:val="22"/>
          <w:lang w:eastAsia="pl-PL" w:bidi="ar-SA"/>
        </w:rPr>
        <w:t>2 000,00 zł</w:t>
      </w:r>
      <w:r w:rsidR="005935E0" w:rsidRPr="007A2DBB">
        <w:rPr>
          <w:rFonts w:asciiTheme="minorHAnsi" w:eastAsia="Times New Roman" w:hAnsiTheme="minorHAnsi" w:cstheme="minorHAnsi"/>
          <w:kern w:val="0"/>
          <w:sz w:val="22"/>
          <w:szCs w:val="22"/>
          <w:lang w:eastAsia="pl-PL" w:bidi="ar-SA"/>
        </w:rPr>
        <w:t xml:space="preserve"> brutto </w:t>
      </w:r>
    </w:p>
    <w:p w:rsidR="002D3617" w:rsidRPr="007A2DBB" w:rsidRDefault="002D3617"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10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 10 zamówienia o wartości min. </w:t>
      </w:r>
      <w:r w:rsidR="00434520">
        <w:rPr>
          <w:rFonts w:asciiTheme="minorHAnsi" w:eastAsia="Times New Roman" w:hAnsiTheme="minorHAnsi" w:cstheme="minorHAnsi"/>
          <w:kern w:val="0"/>
          <w:sz w:val="22"/>
          <w:szCs w:val="22"/>
          <w:lang w:eastAsia="pl-PL" w:bidi="ar-SA"/>
        </w:rPr>
        <w:t>8 500,00 GBP</w:t>
      </w:r>
      <w:r w:rsidRPr="007A2DBB">
        <w:rPr>
          <w:rFonts w:asciiTheme="minorHAnsi" w:eastAsia="Times New Roman" w:hAnsiTheme="minorHAnsi" w:cstheme="minorHAnsi"/>
          <w:kern w:val="0"/>
          <w:sz w:val="22"/>
          <w:szCs w:val="22"/>
          <w:lang w:eastAsia="pl-PL" w:bidi="ar-SA"/>
        </w:rPr>
        <w:t xml:space="preserve"> brutto </w:t>
      </w:r>
    </w:p>
    <w:p w:rsidR="00724F25" w:rsidRDefault="002D3617" w:rsidP="007A2DBB">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11</w:t>
      </w:r>
      <w:r w:rsidR="00724F25" w:rsidRPr="007A2DBB">
        <w:rPr>
          <w:rFonts w:asciiTheme="minorHAnsi" w:eastAsia="Times New Roman" w:hAnsiTheme="minorHAnsi" w:cstheme="minorHAnsi"/>
          <w:b/>
          <w:kern w:val="0"/>
          <w:sz w:val="22"/>
          <w:szCs w:val="22"/>
          <w:lang w:eastAsia="pl-PL" w:bidi="ar-SA"/>
        </w:rPr>
        <w:t xml:space="preserve"> części:</w:t>
      </w:r>
      <w:r w:rsidR="00724F25"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w:t>
      </w:r>
      <w:r w:rsidR="005935E0" w:rsidRPr="007A2DBB">
        <w:rPr>
          <w:rFonts w:asciiTheme="minorHAnsi" w:eastAsia="Times New Roman" w:hAnsiTheme="minorHAnsi" w:cstheme="minorHAnsi"/>
          <w:kern w:val="0"/>
          <w:sz w:val="22"/>
          <w:szCs w:val="22"/>
          <w:lang w:eastAsia="pl-PL" w:bidi="ar-SA"/>
        </w:rPr>
        <w:t xml:space="preserve"> 1</w:t>
      </w:r>
      <w:r w:rsidR="00434520">
        <w:rPr>
          <w:rFonts w:asciiTheme="minorHAnsi" w:eastAsia="Times New Roman" w:hAnsiTheme="minorHAnsi" w:cstheme="minorHAnsi"/>
          <w:kern w:val="0"/>
          <w:sz w:val="22"/>
          <w:szCs w:val="22"/>
          <w:lang w:eastAsia="pl-PL" w:bidi="ar-SA"/>
        </w:rPr>
        <w:t>1</w:t>
      </w:r>
      <w:r w:rsidR="005935E0" w:rsidRPr="007A2DBB">
        <w:rPr>
          <w:rFonts w:asciiTheme="minorHAnsi" w:eastAsia="Times New Roman" w:hAnsiTheme="minorHAnsi" w:cstheme="minorHAnsi"/>
          <w:kern w:val="0"/>
          <w:sz w:val="22"/>
          <w:szCs w:val="22"/>
          <w:lang w:eastAsia="pl-PL" w:bidi="ar-SA"/>
        </w:rPr>
        <w:t xml:space="preserve"> zamówienia o wartości min. </w:t>
      </w:r>
      <w:r w:rsidR="00434520">
        <w:rPr>
          <w:rFonts w:asciiTheme="minorHAnsi" w:eastAsia="Times New Roman" w:hAnsiTheme="minorHAnsi" w:cstheme="minorHAnsi"/>
          <w:kern w:val="0"/>
          <w:sz w:val="22"/>
          <w:szCs w:val="22"/>
          <w:lang w:eastAsia="pl-PL" w:bidi="ar-SA"/>
        </w:rPr>
        <w:t>43</w:t>
      </w:r>
      <w:r w:rsidR="005935E0" w:rsidRPr="007A2DBB">
        <w:rPr>
          <w:rFonts w:asciiTheme="minorHAnsi" w:eastAsia="Times New Roman" w:hAnsiTheme="minorHAnsi" w:cstheme="minorHAnsi"/>
          <w:kern w:val="0"/>
          <w:sz w:val="22"/>
          <w:szCs w:val="22"/>
          <w:lang w:eastAsia="pl-PL" w:bidi="ar-SA"/>
        </w:rPr>
        <w:t xml:space="preserve"> 000,00 </w:t>
      </w:r>
      <w:r w:rsidR="00434520">
        <w:rPr>
          <w:rFonts w:asciiTheme="minorHAnsi" w:eastAsia="Times New Roman" w:hAnsiTheme="minorHAnsi" w:cstheme="minorHAnsi"/>
          <w:kern w:val="0"/>
          <w:sz w:val="22"/>
          <w:szCs w:val="22"/>
          <w:lang w:eastAsia="pl-PL" w:bidi="ar-SA"/>
        </w:rPr>
        <w:t>EURO</w:t>
      </w:r>
      <w:r w:rsidR="005935E0" w:rsidRPr="007A2DBB">
        <w:rPr>
          <w:rFonts w:asciiTheme="minorHAnsi" w:eastAsia="Times New Roman" w:hAnsiTheme="minorHAnsi" w:cstheme="minorHAnsi"/>
          <w:kern w:val="0"/>
          <w:sz w:val="22"/>
          <w:szCs w:val="22"/>
          <w:lang w:eastAsia="pl-PL" w:bidi="ar-SA"/>
        </w:rPr>
        <w:t xml:space="preserve"> brutto </w:t>
      </w:r>
    </w:p>
    <w:p w:rsidR="00434520" w:rsidRPr="00434520" w:rsidRDefault="00434520" w:rsidP="00434520">
      <w:pPr>
        <w:widowControl/>
        <w:numPr>
          <w:ilvl w:val="0"/>
          <w:numId w:val="33"/>
        </w:numPr>
        <w:shd w:val="clear" w:color="auto" w:fill="FFFFFF"/>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b/>
          <w:kern w:val="0"/>
          <w:sz w:val="22"/>
          <w:szCs w:val="22"/>
          <w:lang w:eastAsia="pl-PL" w:bidi="ar-SA"/>
        </w:rPr>
        <w:t>dla 1</w:t>
      </w:r>
      <w:r>
        <w:rPr>
          <w:rFonts w:asciiTheme="minorHAnsi" w:eastAsia="Times New Roman" w:hAnsiTheme="minorHAnsi" w:cstheme="minorHAnsi"/>
          <w:b/>
          <w:kern w:val="0"/>
          <w:sz w:val="22"/>
          <w:szCs w:val="22"/>
          <w:lang w:eastAsia="pl-PL" w:bidi="ar-SA"/>
        </w:rPr>
        <w:t>2</w:t>
      </w:r>
      <w:r w:rsidRPr="007A2DBB">
        <w:rPr>
          <w:rFonts w:asciiTheme="minorHAnsi" w:eastAsia="Times New Roman" w:hAnsiTheme="minorHAnsi" w:cstheme="minorHAnsi"/>
          <w:b/>
          <w:kern w:val="0"/>
          <w:sz w:val="22"/>
          <w:szCs w:val="22"/>
          <w:lang w:eastAsia="pl-PL" w:bidi="ar-SA"/>
        </w:rPr>
        <w:t xml:space="preserve"> części:</w:t>
      </w:r>
      <w:r w:rsidRPr="007A2DBB">
        <w:rPr>
          <w:rFonts w:asciiTheme="minorHAnsi" w:eastAsia="Times New Roman" w:hAnsiTheme="minorHAnsi" w:cstheme="minorHAnsi"/>
          <w:kern w:val="0"/>
          <w:sz w:val="22"/>
          <w:szCs w:val="22"/>
          <w:lang w:eastAsia="pl-PL" w:bidi="ar-SA"/>
        </w:rPr>
        <w:t xml:space="preserve"> 1 dostawę odpowiadającą swoim rodzajem dostawie, stanowiącej przedmiot zamówienia w części 1</w:t>
      </w:r>
      <w:r>
        <w:rPr>
          <w:rFonts w:asciiTheme="minorHAnsi" w:eastAsia="Times New Roman" w:hAnsiTheme="minorHAnsi" w:cstheme="minorHAnsi"/>
          <w:kern w:val="0"/>
          <w:sz w:val="22"/>
          <w:szCs w:val="22"/>
          <w:lang w:eastAsia="pl-PL" w:bidi="ar-SA"/>
        </w:rPr>
        <w:t>2</w:t>
      </w:r>
      <w:r w:rsidRPr="007A2DBB">
        <w:rPr>
          <w:rFonts w:asciiTheme="minorHAnsi" w:eastAsia="Times New Roman" w:hAnsiTheme="minorHAnsi" w:cstheme="minorHAnsi"/>
          <w:kern w:val="0"/>
          <w:sz w:val="22"/>
          <w:szCs w:val="22"/>
          <w:lang w:eastAsia="pl-PL" w:bidi="ar-SA"/>
        </w:rPr>
        <w:t xml:space="preserve"> zamówienia o wartości min. </w:t>
      </w:r>
      <w:r>
        <w:rPr>
          <w:rFonts w:asciiTheme="minorHAnsi" w:eastAsia="Times New Roman" w:hAnsiTheme="minorHAnsi" w:cstheme="minorHAnsi"/>
          <w:kern w:val="0"/>
          <w:sz w:val="22"/>
          <w:szCs w:val="22"/>
          <w:lang w:eastAsia="pl-PL" w:bidi="ar-SA"/>
        </w:rPr>
        <w:t>200 000,00 zł</w:t>
      </w:r>
      <w:r w:rsidRPr="007A2DBB">
        <w:rPr>
          <w:rFonts w:asciiTheme="minorHAnsi" w:eastAsia="Times New Roman" w:hAnsiTheme="minorHAnsi" w:cstheme="minorHAnsi"/>
          <w:kern w:val="0"/>
          <w:sz w:val="22"/>
          <w:szCs w:val="22"/>
          <w:lang w:eastAsia="pl-PL" w:bidi="ar-SA"/>
        </w:rPr>
        <w:t xml:space="preserve"> brutto</w:t>
      </w:r>
      <w:r>
        <w:rPr>
          <w:rFonts w:asciiTheme="minorHAnsi" w:eastAsia="Times New Roman" w:hAnsiTheme="minorHAnsi" w:cstheme="minorHAnsi"/>
          <w:kern w:val="0"/>
          <w:sz w:val="22"/>
          <w:szCs w:val="22"/>
          <w:lang w:eastAsia="pl-PL" w:bidi="ar-SA"/>
        </w:rPr>
        <w:t>.</w:t>
      </w:r>
    </w:p>
    <w:p w:rsidR="00724F25" w:rsidRPr="007A2DBB" w:rsidRDefault="00724F25" w:rsidP="007A2DBB">
      <w:pPr>
        <w:widowControl/>
        <w:shd w:val="clear" w:color="auto" w:fill="FFFFFF"/>
        <w:suppressAutoHyphens w:val="0"/>
        <w:spacing w:line="360" w:lineRule="auto"/>
        <w:ind w:firstLine="708"/>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W przypadku zamówień wykonywanych zrealizowana wartość umowy nie może być mniejsza niż wartości podane wyżej dla poszczególnych części zamówienia.</w:t>
      </w:r>
    </w:p>
    <w:p w:rsidR="00724F25" w:rsidRPr="007A2DBB" w:rsidRDefault="00724F25" w:rsidP="007A2DBB">
      <w:pPr>
        <w:widowControl/>
        <w:shd w:val="clear" w:color="auto" w:fill="FFFFFF"/>
        <w:suppressAutoHyphens w:val="0"/>
        <w:spacing w:line="360" w:lineRule="auto"/>
        <w:ind w:firstLine="708"/>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lastRenderedPageBreak/>
        <w:t xml:space="preserve">W przypadku podania kwoty w walucie obcej, Wykonawca ma obowiązek przeliczyć tą wartość na wartość w złotych według średniego kursu NBP dla danej waluty z dnia zamieszczenia ogłoszenia w </w:t>
      </w:r>
      <w:r w:rsidR="0047489A" w:rsidRPr="007A2DBB">
        <w:rPr>
          <w:rFonts w:asciiTheme="minorHAnsi" w:eastAsia="Times New Roman" w:hAnsiTheme="minorHAnsi" w:cstheme="minorHAnsi"/>
          <w:kern w:val="0"/>
          <w:sz w:val="22"/>
          <w:szCs w:val="22"/>
          <w:lang w:eastAsia="pl-PL" w:bidi="ar-SA"/>
        </w:rPr>
        <w:t>https://ezamowienia.gov.pl/pl/</w:t>
      </w:r>
      <w:r w:rsidRPr="007A2DBB">
        <w:rPr>
          <w:rFonts w:asciiTheme="minorHAnsi" w:eastAsia="Times New Roman" w:hAnsiTheme="minorHAnsi" w:cstheme="minorHAnsi"/>
          <w:kern w:val="0"/>
          <w:sz w:val="22"/>
          <w:szCs w:val="22"/>
          <w:lang w:eastAsia="pl-PL" w:bidi="ar-SA"/>
        </w:rPr>
        <w:t xml:space="preserve">. </w:t>
      </w:r>
    </w:p>
    <w:p w:rsidR="0047489A" w:rsidRPr="007A2DBB" w:rsidRDefault="0047489A" w:rsidP="007A2DBB">
      <w:pPr>
        <w:widowControl/>
        <w:shd w:val="clear" w:color="auto" w:fill="FFFFFF"/>
        <w:suppressAutoHyphens w:val="0"/>
        <w:spacing w:line="360" w:lineRule="auto"/>
        <w:ind w:firstLine="708"/>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Spełnianie warunków udziału w postępowaniu, o których mowa powyżej, zostanie zweryfikowane na podstawie przedłożonego wraz z ofertą oświadczenia, które stanowi tymczasowe zapewnienie przez wykonawcę, że spełnia warunki udziału w postępowaniu, stanowiącego załącznik nr 3 do SWZ.</w:t>
      </w:r>
    </w:p>
    <w:p w:rsidR="00724F25" w:rsidRPr="007A2DBB" w:rsidRDefault="00724F25" w:rsidP="007A2DBB">
      <w:pPr>
        <w:widowControl/>
        <w:shd w:val="clear" w:color="auto" w:fill="FFFFFF"/>
        <w:suppressAutoHyphens w:val="0"/>
        <w:spacing w:after="240" w:line="360" w:lineRule="auto"/>
        <w:ind w:firstLine="709"/>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Sposób dokonania oceny spełnienia warunków wymaganych od Wykonawców nastąpi na podstawie dokumentów złożonych przez Wykonawców i oparty będzie na zasadzie</w:t>
      </w:r>
      <w:r w:rsidRPr="007A2DBB">
        <w:rPr>
          <w:rFonts w:asciiTheme="minorHAnsi" w:eastAsia="Times New Roman" w:hAnsiTheme="minorHAnsi" w:cstheme="minorHAnsi"/>
          <w:b/>
          <w:bCs/>
          <w:kern w:val="0"/>
          <w:sz w:val="22"/>
          <w:szCs w:val="22"/>
          <w:lang w:eastAsia="pl-PL" w:bidi="ar-SA"/>
        </w:rPr>
        <w:t xml:space="preserve"> spełnia/nie spełnia</w:t>
      </w:r>
      <w:r w:rsidRPr="007A2DBB">
        <w:rPr>
          <w:rFonts w:asciiTheme="minorHAnsi" w:eastAsia="Times New Roman" w:hAnsiTheme="minorHAnsi" w:cstheme="minorHAnsi"/>
          <w:b/>
          <w:kern w:val="0"/>
          <w:sz w:val="22"/>
          <w:szCs w:val="22"/>
          <w:lang w:eastAsia="pl-PL" w:bidi="ar-SA"/>
        </w:rPr>
        <w:t>.</w:t>
      </w:r>
    </w:p>
    <w:p w:rsidR="0097550C" w:rsidRPr="007A2DBB" w:rsidRDefault="0097550C" w:rsidP="007A2DBB">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ZASADY KORZYSTANIA Z ZASOBÓW INNYCH PODMIOTÓW</w:t>
      </w:r>
    </w:p>
    <w:p w:rsidR="0097550C" w:rsidRPr="007A2DBB" w:rsidRDefault="0097550C" w:rsidP="007A2DBB">
      <w:pPr>
        <w:widowControl/>
        <w:numPr>
          <w:ilvl w:val="0"/>
          <w:numId w:val="32"/>
        </w:numPr>
        <w:suppressAutoHyphens w:val="0"/>
        <w:spacing w:line="360" w:lineRule="auto"/>
        <w:contextualSpacing/>
        <w:textAlignment w:val="auto"/>
        <w:rPr>
          <w:rFonts w:asciiTheme="minorHAnsi" w:hAnsiTheme="minorHAnsi" w:cstheme="minorHAnsi"/>
          <w:vanish/>
          <w:sz w:val="22"/>
          <w:szCs w:val="22"/>
        </w:rPr>
      </w:pPr>
    </w:p>
    <w:p w:rsidR="0097550C" w:rsidRPr="007A2DBB" w:rsidRDefault="0097550C" w:rsidP="007A2DBB">
      <w:pPr>
        <w:widowControl/>
        <w:numPr>
          <w:ilvl w:val="1"/>
          <w:numId w:val="32"/>
        </w:numPr>
        <w:suppressAutoHyphens w:val="0"/>
        <w:spacing w:line="360" w:lineRule="auto"/>
        <w:contextualSpacing/>
        <w:textAlignment w:val="auto"/>
        <w:rPr>
          <w:rFonts w:asciiTheme="minorHAnsi" w:hAnsiTheme="minorHAnsi" w:cstheme="minorHAnsi"/>
          <w:vanish/>
          <w:sz w:val="22"/>
          <w:szCs w:val="22"/>
        </w:rPr>
      </w:pPr>
    </w:p>
    <w:p w:rsidR="0097550C" w:rsidRPr="007A2DBB" w:rsidRDefault="0097550C" w:rsidP="007A2DBB">
      <w:pPr>
        <w:widowControl/>
        <w:numPr>
          <w:ilvl w:val="1"/>
          <w:numId w:val="32"/>
        </w:numPr>
        <w:suppressAutoHyphens w:val="0"/>
        <w:spacing w:line="360" w:lineRule="auto"/>
        <w:ind w:left="709" w:hanging="425"/>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97550C" w:rsidRPr="007A2DBB" w:rsidRDefault="0097550C" w:rsidP="007A2DBB">
      <w:pPr>
        <w:widowControl/>
        <w:numPr>
          <w:ilvl w:val="1"/>
          <w:numId w:val="32"/>
        </w:numPr>
        <w:suppressAutoHyphens w:val="0"/>
        <w:spacing w:line="360" w:lineRule="auto"/>
        <w:ind w:left="709" w:hanging="425"/>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97550C" w:rsidRPr="007A2DBB" w:rsidRDefault="0097550C" w:rsidP="007A2DBB">
      <w:pPr>
        <w:widowControl/>
        <w:numPr>
          <w:ilvl w:val="1"/>
          <w:numId w:val="32"/>
        </w:numPr>
        <w:suppressAutoHyphens w:val="0"/>
        <w:spacing w:line="360" w:lineRule="auto"/>
        <w:ind w:left="709" w:hanging="425"/>
        <w:contextualSpacing/>
        <w:textAlignment w:val="auto"/>
        <w:rPr>
          <w:rFonts w:asciiTheme="minorHAnsi" w:hAnsiTheme="minorHAnsi" w:cstheme="minorHAnsi"/>
          <w:strike/>
          <w:sz w:val="22"/>
          <w:szCs w:val="22"/>
        </w:rPr>
      </w:pPr>
      <w:r w:rsidRPr="007A2DBB">
        <w:rPr>
          <w:rFonts w:asciiTheme="minorHAnsi" w:hAnsiTheme="minorHAnsi" w:cstheme="minorHAnsi"/>
          <w:strike/>
          <w:sz w:val="22"/>
          <w:szCs w:val="22"/>
        </w:rPr>
        <w:t xml:space="preserve">Wykonawca, który polega na zdolnościach lub sytuacji podmiotów udostępniających zasoby, </w:t>
      </w:r>
      <w:r w:rsidRPr="007A2DBB">
        <w:rPr>
          <w:rFonts w:asciiTheme="minorHAnsi" w:hAnsiTheme="minorHAnsi" w:cstheme="minorHAnsi"/>
          <w:strike/>
          <w:sz w:val="22"/>
          <w:szCs w:val="22"/>
          <w:u w:val="single"/>
        </w:rPr>
        <w:t>składa wraz z ofertą, zobowiązanie podmiotu udostępniającego zasoby do oddania mu do dyspozycji niezbędnych zasobów na potrzeby realizacji zamówienia</w:t>
      </w:r>
      <w:r w:rsidRPr="007A2DBB">
        <w:rPr>
          <w:rFonts w:asciiTheme="minorHAnsi" w:hAnsiTheme="minorHAnsi" w:cstheme="minorHAnsi"/>
          <w:strike/>
          <w:sz w:val="22"/>
          <w:szCs w:val="22"/>
        </w:rPr>
        <w:t xml:space="preserve"> (załącznik nr 6 do SWZ) lub inny podmiotowy środek dowodowy potwierdzający, że Wykonawca realizując zamówienie, będzie dysponował niezbędnymi zasobami tych podmiotów.</w:t>
      </w:r>
    </w:p>
    <w:p w:rsidR="0097550C" w:rsidRPr="007A2DBB" w:rsidRDefault="0097550C" w:rsidP="007A2DBB">
      <w:pPr>
        <w:widowControl/>
        <w:numPr>
          <w:ilvl w:val="1"/>
          <w:numId w:val="32"/>
        </w:numPr>
        <w:suppressAutoHyphens w:val="0"/>
        <w:spacing w:line="360" w:lineRule="auto"/>
        <w:ind w:left="709" w:hanging="425"/>
        <w:contextualSpacing/>
        <w:textAlignment w:val="auto"/>
        <w:rPr>
          <w:rFonts w:asciiTheme="minorHAnsi" w:eastAsia="Times New Roman" w:hAnsiTheme="minorHAnsi" w:cstheme="minorHAnsi"/>
          <w:kern w:val="0"/>
          <w:sz w:val="22"/>
          <w:szCs w:val="22"/>
          <w:lang w:val="x-none" w:eastAsia="en-US" w:bidi="ar-SA"/>
        </w:rPr>
      </w:pPr>
      <w:r w:rsidRPr="007A2DBB">
        <w:rPr>
          <w:rFonts w:asciiTheme="minorHAnsi" w:eastAsia="Times New Roman" w:hAnsiTheme="minorHAnsi" w:cstheme="minorHAnsi"/>
          <w:kern w:val="0"/>
          <w:sz w:val="22"/>
          <w:szCs w:val="22"/>
          <w:lang w:val="x-none" w:eastAsia="en-US" w:bidi="ar-SA"/>
        </w:rPr>
        <w:t xml:space="preserve">Jeżeli wykonawca powołuje się na doświadczenie w realizacji </w:t>
      </w:r>
      <w:r w:rsidRPr="007A2DBB">
        <w:rPr>
          <w:rFonts w:asciiTheme="minorHAnsi" w:eastAsia="Times New Roman" w:hAnsiTheme="minorHAnsi" w:cstheme="minorHAnsi"/>
          <w:kern w:val="0"/>
          <w:sz w:val="22"/>
          <w:szCs w:val="22"/>
          <w:lang w:eastAsia="en-US" w:bidi="ar-SA"/>
        </w:rPr>
        <w:t>robót budowlanych</w:t>
      </w:r>
      <w:r w:rsidRPr="007A2DBB">
        <w:rPr>
          <w:rFonts w:asciiTheme="minorHAnsi" w:eastAsia="Times New Roman" w:hAnsiTheme="minorHAnsi" w:cstheme="minorHAnsi"/>
          <w:kern w:val="0"/>
          <w:sz w:val="22"/>
          <w:szCs w:val="22"/>
          <w:lang w:val="x-none" w:eastAsia="en-US" w:bidi="ar-SA"/>
        </w:rPr>
        <w:t xml:space="preserve"> wykonywanych wspólnie z innymi wykonawcami, Wykonawca może wskazać tylko te </w:t>
      </w:r>
      <w:r w:rsidRPr="007A2DBB">
        <w:rPr>
          <w:rFonts w:asciiTheme="minorHAnsi" w:eastAsia="Times New Roman" w:hAnsiTheme="minorHAnsi" w:cstheme="minorHAnsi"/>
          <w:kern w:val="0"/>
          <w:sz w:val="22"/>
          <w:szCs w:val="22"/>
          <w:lang w:eastAsia="en-US" w:bidi="ar-SA"/>
        </w:rPr>
        <w:t>roboty budowlane</w:t>
      </w:r>
      <w:r w:rsidRPr="007A2DBB">
        <w:rPr>
          <w:rFonts w:asciiTheme="minorHAnsi" w:eastAsia="Times New Roman" w:hAnsiTheme="minorHAnsi" w:cstheme="minorHAnsi"/>
          <w:kern w:val="0"/>
          <w:sz w:val="22"/>
          <w:szCs w:val="22"/>
          <w:lang w:val="x-none" w:eastAsia="en-US" w:bidi="ar-SA"/>
        </w:rPr>
        <w:t>, w których wykonaniu wykonawca ten bezpośrednio uczestniczył.</w:t>
      </w:r>
    </w:p>
    <w:p w:rsidR="0097550C" w:rsidRPr="007A2DBB" w:rsidRDefault="0097550C" w:rsidP="007A2DBB">
      <w:pPr>
        <w:widowControl/>
        <w:numPr>
          <w:ilvl w:val="1"/>
          <w:numId w:val="32"/>
        </w:numPr>
        <w:suppressAutoHyphens w:val="0"/>
        <w:spacing w:line="360" w:lineRule="auto"/>
        <w:ind w:left="709" w:hanging="425"/>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Zobowiązanie podmiotu udostępniającego zasoby, o którym mowa w pkt. 2.7. SWZ potwierdza, że stosunek łączący Wykonawcę z podmiotami udostępniającymi zasoby gwarantuje rzeczywisty dostęp do tych zasobów oraz określa w szczególności:</w:t>
      </w:r>
    </w:p>
    <w:p w:rsidR="0097550C" w:rsidRPr="007A2DBB" w:rsidRDefault="0097550C" w:rsidP="007A2DBB">
      <w:pPr>
        <w:widowControl/>
        <w:numPr>
          <w:ilvl w:val="2"/>
          <w:numId w:val="32"/>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zakres dostępnych wykonawcy zasobów podmiotu udostępniającego zasoby;</w:t>
      </w:r>
    </w:p>
    <w:p w:rsidR="0097550C" w:rsidRPr="007A2DBB" w:rsidRDefault="0097550C" w:rsidP="007A2DBB">
      <w:pPr>
        <w:widowControl/>
        <w:numPr>
          <w:ilvl w:val="2"/>
          <w:numId w:val="32"/>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sposób i okres udostępnienia Wykonawcy i wykorzystania przez niego zasobów podmiotu udostępniającego te zasoby przy wykonywaniu zamówienia;</w:t>
      </w:r>
    </w:p>
    <w:p w:rsidR="0097550C" w:rsidRPr="007A2DBB" w:rsidRDefault="0097550C" w:rsidP="007A2DBB">
      <w:pPr>
        <w:widowControl/>
        <w:numPr>
          <w:ilvl w:val="2"/>
          <w:numId w:val="32"/>
        </w:numPr>
        <w:suppressAutoHyphens w:val="0"/>
        <w:spacing w:line="360" w:lineRule="auto"/>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7550C" w:rsidRPr="007A2DBB" w:rsidRDefault="0097550C" w:rsidP="007A2DBB">
      <w:pPr>
        <w:widowControl/>
        <w:numPr>
          <w:ilvl w:val="1"/>
          <w:numId w:val="32"/>
        </w:numPr>
        <w:suppressAutoHyphens w:val="0"/>
        <w:autoSpaceDE w:val="0"/>
        <w:spacing w:line="360" w:lineRule="auto"/>
        <w:ind w:left="709" w:hanging="425"/>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lastRenderedPageBreak/>
        <w:t>Jeżeli zdolności techniczne lub zawodowe, sytuacja finansowa lub ekonomiczna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7550C" w:rsidRPr="007A2DBB" w:rsidRDefault="0097550C" w:rsidP="007A2DBB">
      <w:pPr>
        <w:widowControl/>
        <w:numPr>
          <w:ilvl w:val="1"/>
          <w:numId w:val="32"/>
        </w:numPr>
        <w:suppressAutoHyphens w:val="0"/>
        <w:autoSpaceDE w:val="0"/>
        <w:spacing w:line="360" w:lineRule="auto"/>
        <w:ind w:left="851" w:hanging="567"/>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rsidR="009B582F" w:rsidRPr="007A2DBB" w:rsidRDefault="009B582F" w:rsidP="00646540">
      <w:pPr>
        <w:pStyle w:val="Nagwek1"/>
      </w:pPr>
      <w:bookmarkStart w:id="24" w:name="_Toc184806341"/>
      <w:r w:rsidRPr="007A2DBB">
        <w:t>Część X</w:t>
      </w:r>
      <w:r w:rsidR="00FB5F45" w:rsidRPr="007A2DBB">
        <w:t>X</w:t>
      </w:r>
      <w:r w:rsidRPr="007A2DBB">
        <w:t>I  Informacja o podmiotowych środkach dowodowych, jeżeli Zamawiający będzie wymagał ich złożenia</w:t>
      </w:r>
      <w:bookmarkEnd w:id="24"/>
    </w:p>
    <w:p w:rsidR="00B90DBD" w:rsidRPr="007A2DBB" w:rsidRDefault="00DD3605" w:rsidP="007A2DBB">
      <w:pPr>
        <w:widowControl/>
        <w:suppressAutoHyphens w:val="0"/>
        <w:spacing w:line="360" w:lineRule="auto"/>
        <w:contextualSpacing/>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Zamawiający wezwie Wykonawcę, którego oferta została najwyżej oceniona, do złożenia w wyznaczonym terminie, nie krótszym niż 5 dni od dnia wezwania, </w:t>
      </w:r>
      <w:r w:rsidRPr="007A2DBB">
        <w:rPr>
          <w:rFonts w:asciiTheme="minorHAnsi" w:eastAsia="Times New Roman" w:hAnsiTheme="minorHAnsi" w:cstheme="minorHAnsi"/>
          <w:color w:val="000000"/>
          <w:kern w:val="0"/>
          <w:sz w:val="22"/>
          <w:szCs w:val="22"/>
          <w:lang w:eastAsia="pl-PL" w:bidi="ar-SA"/>
        </w:rPr>
        <w:t xml:space="preserve">zamiast </w:t>
      </w:r>
      <w:r w:rsidRPr="007A2DBB">
        <w:rPr>
          <w:rFonts w:asciiTheme="minorHAnsi" w:eastAsia="Times New Roman" w:hAnsiTheme="minorHAnsi" w:cstheme="minorHAnsi"/>
          <w:kern w:val="0"/>
          <w:sz w:val="22"/>
          <w:szCs w:val="22"/>
          <w:lang w:eastAsia="pl-PL" w:bidi="ar-SA"/>
        </w:rPr>
        <w:t>podmiotowych środków dowodowych:</w:t>
      </w:r>
    </w:p>
    <w:p w:rsidR="00B90DBD" w:rsidRPr="007A2DBB" w:rsidRDefault="0047489A" w:rsidP="007A2DBB">
      <w:pPr>
        <w:pStyle w:val="Akapitzlist"/>
        <w:widowControl/>
        <w:numPr>
          <w:ilvl w:val="6"/>
          <w:numId w:val="10"/>
        </w:numPr>
        <w:suppressAutoHyphens w:val="0"/>
        <w:spacing w:line="360" w:lineRule="auto"/>
        <w:ind w:left="567" w:hanging="425"/>
        <w:contextualSpacing/>
        <w:textAlignment w:val="auto"/>
        <w:rPr>
          <w:rFonts w:asciiTheme="minorHAnsi" w:hAnsiTheme="minorHAnsi" w:cstheme="minorHAnsi"/>
          <w:sz w:val="22"/>
          <w:szCs w:val="22"/>
        </w:rPr>
      </w:pPr>
      <w:r w:rsidRPr="007A2DBB">
        <w:rPr>
          <w:rFonts w:asciiTheme="minorHAnsi" w:hAnsiTheme="minorHAnsi" w:cstheme="minorHAnsi"/>
          <w:sz w:val="22"/>
          <w:szCs w:val="22"/>
        </w:rPr>
        <w:t>w celu potwierdzenia braku podstaw wykluczenia - aktualnego na dzień złożenia oświadczenia wykonawcy o aktualności informacji zawartych w oświadczeniu o braku podstaw wykluczenia złożonym wraz z ofertą – wg Załącznika nr 7 do SWZ,</w:t>
      </w:r>
    </w:p>
    <w:p w:rsidR="0047489A" w:rsidRPr="007A2DBB" w:rsidRDefault="0047489A" w:rsidP="007A2DBB">
      <w:pPr>
        <w:pStyle w:val="Akapitzlist"/>
        <w:widowControl/>
        <w:numPr>
          <w:ilvl w:val="6"/>
          <w:numId w:val="10"/>
        </w:numPr>
        <w:suppressAutoHyphens w:val="0"/>
        <w:spacing w:after="600" w:line="360" w:lineRule="auto"/>
        <w:ind w:left="567" w:hanging="425"/>
        <w:contextualSpacing/>
        <w:textAlignment w:val="auto"/>
        <w:rPr>
          <w:rFonts w:asciiTheme="minorHAnsi" w:eastAsia="Times New Roman" w:hAnsiTheme="minorHAnsi" w:cstheme="minorHAnsi"/>
          <w:kern w:val="0"/>
          <w:sz w:val="22"/>
          <w:szCs w:val="22"/>
          <w:lang w:eastAsia="pl-PL" w:bidi="ar-SA"/>
        </w:rPr>
      </w:pPr>
      <w:r w:rsidRPr="007A2DBB">
        <w:rPr>
          <w:rFonts w:asciiTheme="minorHAnsi" w:hAnsiTheme="minorHAnsi" w:cstheme="minorHAnsi"/>
          <w:sz w:val="22"/>
          <w:szCs w:val="22"/>
        </w:rPr>
        <w:t>w celu potwierdzenia spełniania warunków udziału w postępowaniu - aktualnego na dzień złożenia oświadczenia wykonawcy o spełnianiu warunków udziału w postępowaniu – wg Załącznika nr 8</w:t>
      </w:r>
      <w:r w:rsidR="00B90DBD" w:rsidRPr="007A2DBB">
        <w:rPr>
          <w:rFonts w:asciiTheme="minorHAnsi" w:hAnsiTheme="minorHAnsi" w:cstheme="minorHAnsi"/>
          <w:sz w:val="22"/>
          <w:szCs w:val="22"/>
        </w:rPr>
        <w:t xml:space="preserve"> do SWZ.</w:t>
      </w:r>
    </w:p>
    <w:p w:rsidR="00CB78D6" w:rsidRPr="007A2DBB" w:rsidRDefault="00716712" w:rsidP="00646540">
      <w:pPr>
        <w:pStyle w:val="Nagwek1"/>
      </w:pPr>
      <w:bookmarkStart w:id="25" w:name="_Toc184806342"/>
      <w:r w:rsidRPr="007A2DBB">
        <w:t>Część XXII Opis części zamówienia, jeżeli Zamawiający dopuszcza składanie ofert częściowych</w:t>
      </w:r>
      <w:bookmarkStart w:id="26" w:name="mip51081579"/>
      <w:bookmarkEnd w:id="25"/>
      <w:bookmarkEnd w:id="26"/>
    </w:p>
    <w:p w:rsidR="00CB78D6" w:rsidRPr="007A2DBB" w:rsidRDefault="00CB78D6" w:rsidP="007A2DBB">
      <w:pPr>
        <w:numPr>
          <w:ilvl w:val="3"/>
          <w:numId w:val="2"/>
        </w:numPr>
        <w:autoSpaceDE w:val="0"/>
        <w:autoSpaceDN w:val="0"/>
        <w:adjustRightInd w:val="0"/>
        <w:spacing w:line="360" w:lineRule="auto"/>
        <w:rPr>
          <w:rFonts w:asciiTheme="minorHAnsi" w:eastAsia="Times New Roman" w:hAnsiTheme="minorHAnsi" w:cstheme="minorHAnsi"/>
          <w:color w:val="000000"/>
          <w:sz w:val="22"/>
          <w:szCs w:val="22"/>
          <w:lang w:val="cs-CZ"/>
        </w:rPr>
      </w:pPr>
      <w:r w:rsidRPr="007A2DBB">
        <w:rPr>
          <w:rFonts w:asciiTheme="minorHAnsi" w:eastAsia="Times New Roman" w:hAnsiTheme="minorHAnsi" w:cstheme="minorHAnsi"/>
          <w:color w:val="000000"/>
          <w:sz w:val="22"/>
          <w:szCs w:val="22"/>
          <w:lang w:val="cs-CZ"/>
        </w:rPr>
        <w:t>Zamawiający dopuszc</w:t>
      </w:r>
      <w:r w:rsidR="007D3023" w:rsidRPr="007A2DBB">
        <w:rPr>
          <w:rFonts w:asciiTheme="minorHAnsi" w:eastAsia="Times New Roman" w:hAnsiTheme="minorHAnsi" w:cstheme="minorHAnsi"/>
          <w:color w:val="000000"/>
          <w:sz w:val="22"/>
          <w:szCs w:val="22"/>
          <w:lang w:val="cs-CZ"/>
        </w:rPr>
        <w:t>za składanie ofert częściowych.</w:t>
      </w:r>
    </w:p>
    <w:p w:rsidR="00CB78D6" w:rsidRPr="007A2DBB" w:rsidRDefault="00CB78D6" w:rsidP="007A2DBB">
      <w:pPr>
        <w:numPr>
          <w:ilvl w:val="3"/>
          <w:numId w:val="2"/>
        </w:numPr>
        <w:autoSpaceDE w:val="0"/>
        <w:autoSpaceDN w:val="0"/>
        <w:adjustRightInd w:val="0"/>
        <w:spacing w:line="360" w:lineRule="auto"/>
        <w:rPr>
          <w:rFonts w:asciiTheme="minorHAnsi" w:eastAsia="Times New Roman" w:hAnsiTheme="minorHAnsi" w:cstheme="minorHAnsi"/>
          <w:color w:val="000000"/>
          <w:sz w:val="22"/>
          <w:szCs w:val="22"/>
          <w:lang w:val="cs-CZ"/>
        </w:rPr>
      </w:pPr>
      <w:r w:rsidRPr="007A2DBB">
        <w:rPr>
          <w:rFonts w:asciiTheme="minorHAnsi" w:eastAsia="Times New Roman" w:hAnsiTheme="minorHAnsi" w:cstheme="minorHAnsi"/>
          <w:color w:val="000000"/>
          <w:sz w:val="22"/>
          <w:szCs w:val="22"/>
          <w:lang w:val="cs-CZ"/>
        </w:rPr>
        <w:t>Opis i podział przedmiotu zamówienia na części jest opisany w Części V SWZ.</w:t>
      </w:r>
    </w:p>
    <w:p w:rsidR="00716712" w:rsidRPr="007A2DBB" w:rsidRDefault="00AC3C1B" w:rsidP="007A2DBB">
      <w:pPr>
        <w:numPr>
          <w:ilvl w:val="3"/>
          <w:numId w:val="2"/>
        </w:numPr>
        <w:autoSpaceDE w:val="0"/>
        <w:autoSpaceDN w:val="0"/>
        <w:adjustRightInd w:val="0"/>
        <w:spacing w:after="480" w:line="360" w:lineRule="auto"/>
        <w:rPr>
          <w:rFonts w:asciiTheme="minorHAnsi" w:eastAsia="Times New Roman" w:hAnsiTheme="minorHAnsi" w:cstheme="minorHAnsi"/>
          <w:color w:val="000000"/>
          <w:sz w:val="22"/>
          <w:szCs w:val="22"/>
          <w:lang w:val="cs-CZ"/>
        </w:rPr>
      </w:pPr>
      <w:r w:rsidRPr="007A2DBB">
        <w:rPr>
          <w:rFonts w:asciiTheme="minorHAnsi" w:eastAsia="Times New Roman" w:hAnsiTheme="minorHAnsi" w:cstheme="minorHAnsi"/>
          <w:color w:val="000000"/>
          <w:sz w:val="22"/>
          <w:szCs w:val="22"/>
        </w:rPr>
        <w:t>Wykonawca może złożyć tylko jedną ofertę w danej części.</w:t>
      </w:r>
    </w:p>
    <w:p w:rsidR="00CB78D6" w:rsidRPr="007A2DBB" w:rsidRDefault="00716712" w:rsidP="00646540">
      <w:pPr>
        <w:pStyle w:val="Nagwek1"/>
      </w:pPr>
      <w:bookmarkStart w:id="27" w:name="_Toc184806343"/>
      <w:r w:rsidRPr="007A2DBB">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28" w:name="mip51081580"/>
      <w:bookmarkEnd w:id="27"/>
      <w:bookmarkEnd w:id="28"/>
    </w:p>
    <w:p w:rsidR="00716712" w:rsidRPr="007A2DBB" w:rsidRDefault="00CB78D6" w:rsidP="007A2DBB">
      <w:pPr>
        <w:widowControl/>
        <w:spacing w:after="480" w:line="360" w:lineRule="auto"/>
        <w:contextualSpacing/>
        <w:textAlignment w:val="auto"/>
        <w:rPr>
          <w:rFonts w:asciiTheme="minorHAnsi" w:eastAsia="Times New Roman" w:hAnsiTheme="minorHAnsi" w:cstheme="minorHAnsi"/>
          <w:bCs/>
          <w:iCs/>
          <w:color w:val="000000"/>
          <w:sz w:val="22"/>
          <w:szCs w:val="22"/>
          <w:lang w:val="cs-CZ"/>
        </w:rPr>
      </w:pPr>
      <w:r w:rsidRPr="007A2DBB">
        <w:rPr>
          <w:rFonts w:asciiTheme="minorHAnsi" w:eastAsia="Times New Roman" w:hAnsiTheme="minorHAnsi" w:cstheme="minorHAnsi"/>
          <w:color w:val="000000"/>
          <w:sz w:val="22"/>
          <w:szCs w:val="22"/>
          <w:lang w:val="cs-CZ"/>
        </w:rPr>
        <w:t>Zamawiający dopuszcza składanie ofert częściowych, tj. na jedną, kilka lub wszystkie części.</w:t>
      </w:r>
    </w:p>
    <w:p w:rsidR="008201A0" w:rsidRPr="007A2DBB" w:rsidRDefault="00716712" w:rsidP="00646540">
      <w:pPr>
        <w:pStyle w:val="Nagwek1"/>
      </w:pPr>
      <w:bookmarkStart w:id="29" w:name="_Toc184806344"/>
      <w:r w:rsidRPr="007A2DBB">
        <w:lastRenderedPageBreak/>
        <w:t>Część XXIV Informacje dotyczące ofert wariantowych, w tym informacje o sposobie przedstawiania ofert wariantowych oraz minimalne warunki, jakim muszą odpowiadać oferty wariantowe, jeżeli Zamawiający wyma</w:t>
      </w:r>
      <w:r w:rsidR="00EB5F79" w:rsidRPr="007A2DBB">
        <w:t>ga lub dopuszcza ich składanie</w:t>
      </w:r>
      <w:bookmarkStart w:id="30" w:name="mip51081581"/>
      <w:bookmarkEnd w:id="29"/>
      <w:bookmarkEnd w:id="30"/>
    </w:p>
    <w:p w:rsidR="00716712" w:rsidRPr="007A2DBB" w:rsidRDefault="00716712" w:rsidP="007A2DBB">
      <w:pPr>
        <w:pStyle w:val="Akapitzlist"/>
        <w:widowControl/>
        <w:suppressAutoHyphens w:val="0"/>
        <w:spacing w:after="480" w:line="360" w:lineRule="auto"/>
        <w:ind w:left="0"/>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Zamawiający nie dopuszcza możliwoś</w:t>
      </w:r>
      <w:r w:rsidR="008201A0" w:rsidRPr="007A2DBB">
        <w:rPr>
          <w:rFonts w:asciiTheme="minorHAnsi" w:eastAsia="Times New Roman" w:hAnsiTheme="minorHAnsi" w:cstheme="minorHAnsi"/>
          <w:sz w:val="22"/>
          <w:szCs w:val="22"/>
          <w:lang w:eastAsia="pl-PL"/>
        </w:rPr>
        <w:t>ci</w:t>
      </w:r>
      <w:r w:rsidRPr="007A2DBB">
        <w:rPr>
          <w:rFonts w:asciiTheme="minorHAnsi" w:eastAsia="Times New Roman" w:hAnsiTheme="minorHAnsi" w:cstheme="minorHAnsi"/>
          <w:sz w:val="22"/>
          <w:szCs w:val="22"/>
          <w:lang w:eastAsia="pl-PL"/>
        </w:rPr>
        <w:t xml:space="preserve"> złożenia ofe</w:t>
      </w:r>
      <w:r w:rsidR="00A90992" w:rsidRPr="007A2DBB">
        <w:rPr>
          <w:rFonts w:asciiTheme="minorHAnsi" w:eastAsia="Times New Roman" w:hAnsiTheme="minorHAnsi" w:cstheme="minorHAnsi"/>
          <w:sz w:val="22"/>
          <w:szCs w:val="22"/>
          <w:lang w:eastAsia="pl-PL"/>
        </w:rPr>
        <w:t>rty wariantowej.</w:t>
      </w:r>
    </w:p>
    <w:p w:rsidR="008201A0" w:rsidRPr="007A2DBB" w:rsidRDefault="00716712" w:rsidP="00646540">
      <w:pPr>
        <w:pStyle w:val="Nagwek1"/>
      </w:pPr>
      <w:bookmarkStart w:id="31" w:name="_Toc184806345"/>
      <w:r w:rsidRPr="007A2DBB">
        <w:t>Część XXV Wymagania w zakresie zatrudnienia na podstawie stosunku pracy, w okolicznościach, o których mowa w art.</w:t>
      </w:r>
      <w:r w:rsidR="005A3C43" w:rsidRPr="007A2DBB">
        <w:t xml:space="preserve"> </w:t>
      </w:r>
      <w:r w:rsidRPr="007A2DBB">
        <w:t>95</w:t>
      </w:r>
      <w:r w:rsidR="00BA6616" w:rsidRPr="007A2DBB">
        <w:t xml:space="preserve"> ustawy </w:t>
      </w:r>
      <w:proofErr w:type="spellStart"/>
      <w:r w:rsidR="00BA6616" w:rsidRPr="007A2DBB">
        <w:t>Pzp</w:t>
      </w:r>
      <w:bookmarkEnd w:id="31"/>
      <w:proofErr w:type="spellEnd"/>
    </w:p>
    <w:p w:rsidR="00716712" w:rsidRPr="007A2DBB" w:rsidRDefault="00716712" w:rsidP="007A2DBB">
      <w:pPr>
        <w:pStyle w:val="Akapitzlist"/>
        <w:widowControl/>
        <w:suppressAutoHyphens w:val="0"/>
        <w:spacing w:after="480" w:line="360" w:lineRule="auto"/>
        <w:ind w:left="0"/>
        <w:contextualSpacing/>
        <w:textAlignment w:val="auto"/>
        <w:rPr>
          <w:rFonts w:asciiTheme="minorHAnsi" w:eastAsia="Times New Roman" w:hAnsiTheme="minorHAnsi" w:cstheme="minorHAnsi"/>
          <w:sz w:val="22"/>
          <w:szCs w:val="22"/>
          <w:lang w:eastAsia="pl-PL"/>
        </w:rPr>
      </w:pPr>
      <w:bookmarkStart w:id="32" w:name="mip51081582"/>
      <w:bookmarkEnd w:id="32"/>
      <w:r w:rsidRPr="007A2DBB">
        <w:rPr>
          <w:rFonts w:asciiTheme="minorHAnsi" w:eastAsia="Times New Roman" w:hAnsiTheme="minorHAnsi" w:cstheme="minorHAnsi"/>
          <w:sz w:val="22"/>
          <w:szCs w:val="22"/>
          <w:lang w:eastAsia="pl-PL"/>
        </w:rPr>
        <w:t>Zamawiający nie wymaga zatrudniania przez Wykonawcę lub podwykonawcę na podstawie stosunku pracy osób wykonujących czynności w zakresie realizacji zamówienia.</w:t>
      </w:r>
    </w:p>
    <w:p w:rsidR="008201A0" w:rsidRPr="007A2DBB" w:rsidRDefault="00716712" w:rsidP="00646540">
      <w:pPr>
        <w:pStyle w:val="Nagwek1"/>
      </w:pPr>
      <w:bookmarkStart w:id="33" w:name="_Toc184806346"/>
      <w:r w:rsidRPr="007A2DBB">
        <w:t>Część XXV</w:t>
      </w:r>
      <w:r w:rsidR="008201A0" w:rsidRPr="007A2DBB">
        <w:t>I</w:t>
      </w:r>
      <w:r w:rsidRPr="007A2DBB">
        <w:t xml:space="preserve"> Wymagania w zakresie zatrudnienia osób, o których mowa w </w:t>
      </w:r>
      <w:r w:rsidR="00BA6616" w:rsidRPr="007A2DBB">
        <w:t xml:space="preserve">art. 96 ust. 2 pkt. 2) ustawy </w:t>
      </w:r>
      <w:proofErr w:type="spellStart"/>
      <w:r w:rsidR="00BA6616" w:rsidRPr="007A2DBB">
        <w:t>Pzp</w:t>
      </w:r>
      <w:proofErr w:type="spellEnd"/>
      <w:r w:rsidR="00BA6616" w:rsidRPr="007A2DBB">
        <w:t xml:space="preserve">, </w:t>
      </w:r>
      <w:r w:rsidRPr="007A2DBB">
        <w:t>jeżeli zamawiający przewiduje takie wymagania</w:t>
      </w:r>
      <w:bookmarkEnd w:id="33"/>
    </w:p>
    <w:p w:rsidR="00716712" w:rsidRPr="007A2DBB" w:rsidRDefault="00716712" w:rsidP="007A2DBB">
      <w:pPr>
        <w:pStyle w:val="Akapitzlist"/>
        <w:widowControl/>
        <w:suppressAutoHyphens w:val="0"/>
        <w:spacing w:after="480" w:line="360" w:lineRule="auto"/>
        <w:ind w:left="0"/>
        <w:contextualSpacing/>
        <w:textAlignment w:val="auto"/>
        <w:rPr>
          <w:rFonts w:asciiTheme="minorHAnsi" w:eastAsia="Times New Roman" w:hAnsiTheme="minorHAnsi" w:cstheme="minorHAnsi"/>
          <w:sz w:val="22"/>
          <w:szCs w:val="22"/>
          <w:lang w:eastAsia="pl-PL"/>
        </w:rPr>
      </w:pPr>
      <w:bookmarkStart w:id="34" w:name="mip51081583"/>
      <w:bookmarkEnd w:id="34"/>
      <w:r w:rsidRPr="007A2DBB">
        <w:rPr>
          <w:rFonts w:asciiTheme="minorHAnsi" w:eastAsia="Times New Roman" w:hAnsiTheme="minorHAnsi" w:cstheme="minorHAnsi"/>
          <w:sz w:val="22"/>
          <w:szCs w:val="22"/>
          <w:lang w:eastAsia="pl-PL"/>
        </w:rPr>
        <w:t>Zamawiający nie ustanawia żadnych wymagań związanych z realizacją zamówienia, które obejmują zatrudnienie osób wskazanych w art. 96 ust. 2 pkt. 2) ustawy.</w:t>
      </w:r>
    </w:p>
    <w:p w:rsidR="008201A0" w:rsidRPr="007A2DBB" w:rsidRDefault="00716712" w:rsidP="00646540">
      <w:pPr>
        <w:pStyle w:val="Nagwek1"/>
      </w:pPr>
      <w:bookmarkStart w:id="35" w:name="_Toc184806347"/>
      <w:r w:rsidRPr="007A2DBB">
        <w:t>Część XXV</w:t>
      </w:r>
      <w:r w:rsidR="008201A0" w:rsidRPr="007A2DBB">
        <w:t>II</w:t>
      </w:r>
      <w:r w:rsidRPr="007A2DBB">
        <w:t xml:space="preserve"> Informacja o zastrzeżeniu możliwości ubiegania się o udzielenie zamówienia wyłącznie przez wykonawców, o których mowa w art. 94</w:t>
      </w:r>
      <w:r w:rsidR="00BA6616" w:rsidRPr="007A2DBB">
        <w:t xml:space="preserve"> ustawy </w:t>
      </w:r>
      <w:proofErr w:type="spellStart"/>
      <w:r w:rsidR="00BA6616" w:rsidRPr="007A2DBB">
        <w:t>Pzp</w:t>
      </w:r>
      <w:proofErr w:type="spellEnd"/>
      <w:r w:rsidRPr="007A2DBB">
        <w:t>, jeżeli Zamawiający przewiduje takie wymagania</w:t>
      </w:r>
      <w:bookmarkEnd w:id="35"/>
    </w:p>
    <w:p w:rsidR="00716712" w:rsidRPr="007A2DBB" w:rsidRDefault="00716712" w:rsidP="007A2DBB">
      <w:pPr>
        <w:pStyle w:val="Akapitzlist"/>
        <w:widowControl/>
        <w:suppressAutoHyphens w:val="0"/>
        <w:spacing w:after="480" w:line="360" w:lineRule="auto"/>
        <w:ind w:left="0"/>
        <w:contextualSpacing/>
        <w:textAlignment w:val="auto"/>
        <w:rPr>
          <w:rFonts w:asciiTheme="minorHAnsi" w:eastAsia="Times New Roman" w:hAnsiTheme="minorHAnsi" w:cstheme="minorHAnsi"/>
          <w:sz w:val="22"/>
          <w:szCs w:val="22"/>
          <w:lang w:eastAsia="pl-PL"/>
        </w:rPr>
      </w:pPr>
      <w:bookmarkStart w:id="36" w:name="mip51081584"/>
      <w:bookmarkEnd w:id="36"/>
      <w:r w:rsidRPr="007A2DBB">
        <w:rPr>
          <w:rFonts w:asciiTheme="minorHAnsi" w:eastAsia="Times New Roman" w:hAnsiTheme="minorHAnsi" w:cstheme="minorHAnsi"/>
          <w:sz w:val="22"/>
          <w:szCs w:val="22"/>
          <w:lang w:eastAsia="pl-PL"/>
        </w:rPr>
        <w:t>Zamawiający nie zastrzega możliwości ubiegania się o udzielenie zamówienia wyłącznie przez Wykonawców o których mowa w art. 94 ustawy.</w:t>
      </w:r>
    </w:p>
    <w:p w:rsidR="008201A0" w:rsidRPr="007A2DBB" w:rsidRDefault="00716712" w:rsidP="00646540">
      <w:pPr>
        <w:pStyle w:val="Nagwek1"/>
      </w:pPr>
      <w:bookmarkStart w:id="37" w:name="_Toc184806348"/>
      <w:r w:rsidRPr="007A2DBB">
        <w:t>Część XXV</w:t>
      </w:r>
      <w:r w:rsidR="008201A0" w:rsidRPr="007A2DBB">
        <w:t>III</w:t>
      </w:r>
      <w:r w:rsidRPr="007A2DBB">
        <w:t xml:space="preserve"> Wymagania dotyczące wadium, w tym jego kwotę, jeżeli Zamawiający przewiduje obowiązek wniesienia wadium</w:t>
      </w:r>
      <w:bookmarkEnd w:id="37"/>
      <w:r w:rsidRPr="007A2DBB">
        <w:t xml:space="preserve"> </w:t>
      </w:r>
      <w:bookmarkStart w:id="38" w:name="mip51081585"/>
      <w:bookmarkEnd w:id="38"/>
    </w:p>
    <w:p w:rsidR="00716712" w:rsidRPr="007A2DBB" w:rsidRDefault="00716712" w:rsidP="007A2DBB">
      <w:pPr>
        <w:pStyle w:val="Akapitzlist"/>
        <w:widowControl/>
        <w:suppressAutoHyphens w:val="0"/>
        <w:spacing w:after="480" w:line="360" w:lineRule="auto"/>
        <w:ind w:left="0"/>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Zamawiający nie żąda wniesienia wadium.</w:t>
      </w:r>
    </w:p>
    <w:p w:rsidR="008201A0" w:rsidRPr="007A2DBB" w:rsidRDefault="00716712" w:rsidP="00646540">
      <w:pPr>
        <w:pStyle w:val="Nagwek1"/>
      </w:pPr>
      <w:bookmarkStart w:id="39" w:name="_Toc184806349"/>
      <w:r w:rsidRPr="007A2DBB">
        <w:t>Część XX</w:t>
      </w:r>
      <w:r w:rsidR="008201A0" w:rsidRPr="007A2DBB">
        <w:t>IX</w:t>
      </w:r>
      <w:r w:rsidRPr="007A2DBB">
        <w:t xml:space="preserve"> Informacjo o przewidywanych zamówieniach, o których m</w:t>
      </w:r>
      <w:r w:rsidR="00BA6616" w:rsidRPr="007A2DBB">
        <w:t xml:space="preserve">owa w art. 214 ust. 1 pkt 7) </w:t>
      </w:r>
      <w:r w:rsidR="009C2542" w:rsidRPr="007A2DBB">
        <w:t xml:space="preserve">i 8) </w:t>
      </w:r>
      <w:r w:rsidR="00BA6616" w:rsidRPr="007A2DBB">
        <w:t xml:space="preserve">ustawy </w:t>
      </w:r>
      <w:proofErr w:type="spellStart"/>
      <w:r w:rsidR="00BA6616" w:rsidRPr="007A2DBB">
        <w:t>Pzp</w:t>
      </w:r>
      <w:proofErr w:type="spellEnd"/>
      <w:r w:rsidR="00BA6616" w:rsidRPr="007A2DBB">
        <w:t>,</w:t>
      </w:r>
      <w:r w:rsidRPr="007A2DBB">
        <w:t xml:space="preserve"> jeżeli zamawiający przewiduje udzielenie takich zamówień</w:t>
      </w:r>
      <w:bookmarkStart w:id="40" w:name="mip51081586"/>
      <w:bookmarkEnd w:id="39"/>
      <w:bookmarkEnd w:id="40"/>
    </w:p>
    <w:p w:rsidR="00DD7DD7" w:rsidRPr="007A2DBB" w:rsidRDefault="00716712" w:rsidP="007A2DBB">
      <w:pPr>
        <w:pStyle w:val="Akapitzlist"/>
        <w:widowControl/>
        <w:suppressAutoHyphens w:val="0"/>
        <w:spacing w:after="480" w:line="360" w:lineRule="auto"/>
        <w:ind w:left="0"/>
        <w:contextualSpacing/>
        <w:textAlignment w:val="auto"/>
        <w:rPr>
          <w:rFonts w:asciiTheme="minorHAnsi" w:eastAsia="Times New Roman" w:hAnsiTheme="minorHAnsi" w:cstheme="minorHAnsi"/>
          <w:color w:val="000000"/>
          <w:sz w:val="22"/>
          <w:szCs w:val="22"/>
          <w:lang w:eastAsia="pl-PL"/>
        </w:rPr>
      </w:pPr>
      <w:r w:rsidRPr="007A2DBB">
        <w:rPr>
          <w:rFonts w:asciiTheme="minorHAnsi" w:eastAsia="Times New Roman" w:hAnsiTheme="minorHAnsi" w:cstheme="minorHAnsi"/>
          <w:sz w:val="22"/>
          <w:szCs w:val="22"/>
          <w:lang w:eastAsia="pl-PL"/>
        </w:rPr>
        <w:t>Zamawiający nie przewiduje udzielenie zamówienia, o którym mowa w art. 214 ust. 1 pkt. 7</w:t>
      </w:r>
      <w:r w:rsidRPr="007A2DBB">
        <w:rPr>
          <w:rFonts w:asciiTheme="minorHAnsi" w:eastAsia="Times New Roman" w:hAnsiTheme="minorHAnsi" w:cstheme="minorHAnsi"/>
          <w:color w:val="000000"/>
          <w:sz w:val="22"/>
          <w:szCs w:val="22"/>
          <w:lang w:eastAsia="pl-PL"/>
        </w:rPr>
        <w:t xml:space="preserve">) </w:t>
      </w:r>
      <w:r w:rsidR="009C2542" w:rsidRPr="007A2DBB">
        <w:rPr>
          <w:rFonts w:asciiTheme="minorHAnsi" w:eastAsia="Times New Roman" w:hAnsiTheme="minorHAnsi" w:cstheme="minorHAnsi"/>
          <w:color w:val="000000"/>
          <w:sz w:val="22"/>
          <w:szCs w:val="22"/>
          <w:lang w:eastAsia="pl-PL"/>
        </w:rPr>
        <w:t xml:space="preserve">i 8) </w:t>
      </w:r>
      <w:r w:rsidRPr="007A2DBB">
        <w:rPr>
          <w:rFonts w:asciiTheme="minorHAnsi" w:eastAsia="Times New Roman" w:hAnsiTheme="minorHAnsi" w:cstheme="minorHAnsi"/>
          <w:color w:val="000000"/>
          <w:sz w:val="22"/>
          <w:szCs w:val="22"/>
          <w:lang w:eastAsia="pl-PL"/>
        </w:rPr>
        <w:t>ustawy.</w:t>
      </w:r>
    </w:p>
    <w:p w:rsidR="00300A3F" w:rsidRPr="007A2DBB" w:rsidRDefault="00716712" w:rsidP="00646540">
      <w:pPr>
        <w:pStyle w:val="Nagwek1"/>
      </w:pPr>
      <w:bookmarkStart w:id="41" w:name="_Toc184806350"/>
      <w:r w:rsidRPr="007A2DBB">
        <w:t>Część XX</w:t>
      </w:r>
      <w:r w:rsidR="008201A0" w:rsidRPr="007A2DBB">
        <w:t>X</w:t>
      </w:r>
      <w:r w:rsidRPr="007A2DBB">
        <w:t xml:space="preserve"> Informacje dotyczące przeprowadzenia przez wykonawcę wizji lokalnej lub sprawdzenia przez niego dokumentów niezbędnych do realizacji zamówienia, o których mowa w art. 131 ust. 2</w:t>
      </w:r>
      <w:r w:rsidR="00BA6616" w:rsidRPr="007A2DBB">
        <w:t xml:space="preserve"> ustawy </w:t>
      </w:r>
      <w:proofErr w:type="spellStart"/>
      <w:r w:rsidR="00BA6616" w:rsidRPr="007A2DBB">
        <w:t>Pzp</w:t>
      </w:r>
      <w:proofErr w:type="spellEnd"/>
      <w:r w:rsidRPr="007A2DBB">
        <w:t>, jeżeli Zamawiający przewiduje możliwość albo wymaga złożenia oferty po odbyciu wizji lokalnej lub sprawdzeniu tych dokumentów</w:t>
      </w:r>
      <w:bookmarkStart w:id="42" w:name="mip51081587"/>
      <w:bookmarkEnd w:id="41"/>
      <w:bookmarkEnd w:id="42"/>
    </w:p>
    <w:p w:rsidR="00300A3F" w:rsidRPr="007A2DBB" w:rsidRDefault="00300A3F" w:rsidP="007A2DBB">
      <w:pPr>
        <w:pStyle w:val="Akapitzlist"/>
        <w:spacing w:line="360" w:lineRule="auto"/>
        <w:ind w:left="0"/>
        <w:rPr>
          <w:rFonts w:asciiTheme="minorHAnsi" w:hAnsiTheme="minorHAnsi" w:cstheme="minorHAnsi"/>
          <w:color w:val="000000"/>
          <w:sz w:val="22"/>
          <w:szCs w:val="22"/>
          <w:lang w:eastAsia="en-US"/>
        </w:rPr>
      </w:pPr>
      <w:r w:rsidRPr="007A2DBB">
        <w:rPr>
          <w:rFonts w:asciiTheme="minorHAnsi" w:hAnsiTheme="minorHAnsi" w:cstheme="minorHAnsi"/>
          <w:bCs/>
          <w:color w:val="000000"/>
          <w:sz w:val="22"/>
          <w:szCs w:val="22"/>
          <w:lang w:eastAsia="en-US"/>
        </w:rPr>
        <w:t>Odbycie wizji lokalnej nie jest warunkiem koniecznym do złożenia oferty</w:t>
      </w:r>
      <w:r w:rsidRPr="007A2DBB">
        <w:rPr>
          <w:rFonts w:asciiTheme="minorHAnsi" w:hAnsiTheme="minorHAnsi" w:cstheme="minorHAnsi"/>
          <w:color w:val="000000"/>
          <w:sz w:val="22"/>
          <w:szCs w:val="22"/>
          <w:lang w:eastAsia="en-US"/>
        </w:rPr>
        <w:t xml:space="preserve">. W niniejszym postępowaniu powyższe nie stanowi przesłanki odrzucenia oferty Wykonawcy, o której mowa w art. 226 ust. 1 pkt </w:t>
      </w:r>
      <w:r w:rsidRPr="007A2DBB">
        <w:rPr>
          <w:rFonts w:asciiTheme="minorHAnsi" w:hAnsiTheme="minorHAnsi" w:cstheme="minorHAnsi"/>
          <w:color w:val="000000"/>
          <w:sz w:val="22"/>
          <w:szCs w:val="22"/>
          <w:lang w:eastAsia="en-US"/>
        </w:rPr>
        <w:lastRenderedPageBreak/>
        <w:t xml:space="preserve">18) ustawy </w:t>
      </w:r>
      <w:proofErr w:type="spellStart"/>
      <w:r w:rsidRPr="007A2DBB">
        <w:rPr>
          <w:rFonts w:asciiTheme="minorHAnsi" w:hAnsiTheme="minorHAnsi" w:cstheme="minorHAnsi"/>
          <w:color w:val="000000"/>
          <w:sz w:val="22"/>
          <w:szCs w:val="22"/>
          <w:lang w:eastAsia="en-US"/>
        </w:rPr>
        <w:t>Pzp</w:t>
      </w:r>
      <w:proofErr w:type="spellEnd"/>
      <w:r w:rsidRPr="007A2DBB">
        <w:rPr>
          <w:rFonts w:asciiTheme="minorHAnsi" w:hAnsiTheme="minorHAnsi" w:cstheme="minorHAnsi"/>
          <w:color w:val="000000"/>
          <w:sz w:val="22"/>
          <w:szCs w:val="22"/>
          <w:lang w:eastAsia="en-US"/>
        </w:rPr>
        <w:t>.</w:t>
      </w:r>
    </w:p>
    <w:p w:rsidR="008201A0" w:rsidRPr="007A2DBB" w:rsidRDefault="00716712" w:rsidP="00646540">
      <w:pPr>
        <w:pStyle w:val="Nagwek1"/>
      </w:pPr>
      <w:bookmarkStart w:id="43" w:name="_Toc184806351"/>
      <w:r w:rsidRPr="007A2DBB">
        <w:t>Część XX</w:t>
      </w:r>
      <w:r w:rsidR="008201A0" w:rsidRPr="007A2DBB">
        <w:t>X</w:t>
      </w:r>
      <w:r w:rsidRPr="007A2DBB">
        <w:t>I Informacje dotyczące walut obcych, w jakich mogą być prowadzone rozliczenia między Zamawiającym a Wykonawcą, jeżeli Zamawiający przewiduje rozliczenia w walutach obcych</w:t>
      </w:r>
      <w:bookmarkStart w:id="44" w:name="mip51081588"/>
      <w:bookmarkEnd w:id="43"/>
      <w:bookmarkEnd w:id="44"/>
    </w:p>
    <w:p w:rsidR="00716712" w:rsidRPr="007A2DBB" w:rsidRDefault="00716712" w:rsidP="007A2DBB">
      <w:pPr>
        <w:widowControl/>
        <w:suppressAutoHyphens w:val="0"/>
        <w:spacing w:line="360" w:lineRule="auto"/>
        <w:textAlignment w:val="auto"/>
        <w:rPr>
          <w:rFonts w:asciiTheme="minorHAnsi" w:hAnsiTheme="minorHAnsi" w:cstheme="minorHAnsi"/>
          <w:color w:val="000000" w:themeColor="text1"/>
          <w:sz w:val="22"/>
          <w:szCs w:val="22"/>
        </w:rPr>
      </w:pPr>
      <w:r w:rsidRPr="007A2DBB">
        <w:rPr>
          <w:rFonts w:asciiTheme="minorHAnsi" w:hAnsiTheme="minorHAnsi" w:cstheme="minorHAnsi"/>
          <w:color w:val="000000" w:themeColor="text1"/>
          <w:sz w:val="22"/>
          <w:szCs w:val="22"/>
        </w:rPr>
        <w:t xml:space="preserve">Wszystkie rozliczenia związane z przedmiotem zamówienia </w:t>
      </w:r>
      <w:r w:rsidR="00941F55" w:rsidRPr="007A2DBB">
        <w:rPr>
          <w:rFonts w:asciiTheme="minorHAnsi" w:hAnsiTheme="minorHAnsi" w:cstheme="minorHAnsi"/>
          <w:color w:val="000000" w:themeColor="text1"/>
          <w:sz w:val="22"/>
          <w:szCs w:val="22"/>
        </w:rPr>
        <w:t>dla</w:t>
      </w:r>
      <w:r w:rsidR="002D3617" w:rsidRPr="007A2DBB">
        <w:rPr>
          <w:rFonts w:asciiTheme="minorHAnsi" w:hAnsiTheme="minorHAnsi" w:cstheme="minorHAnsi"/>
          <w:color w:val="000000" w:themeColor="text1"/>
          <w:sz w:val="22"/>
          <w:szCs w:val="22"/>
        </w:rPr>
        <w:t xml:space="preserve"> Części 1-</w:t>
      </w:r>
      <w:r w:rsidR="005411C6">
        <w:rPr>
          <w:rFonts w:asciiTheme="minorHAnsi" w:hAnsiTheme="minorHAnsi" w:cstheme="minorHAnsi"/>
          <w:color w:val="000000" w:themeColor="text1"/>
          <w:sz w:val="22"/>
          <w:szCs w:val="22"/>
        </w:rPr>
        <w:t>9</w:t>
      </w:r>
      <w:r w:rsidR="00C16177" w:rsidRPr="007A2DBB">
        <w:rPr>
          <w:rFonts w:asciiTheme="minorHAnsi" w:hAnsiTheme="minorHAnsi" w:cstheme="minorHAnsi"/>
          <w:color w:val="000000" w:themeColor="text1"/>
          <w:sz w:val="22"/>
          <w:szCs w:val="22"/>
        </w:rPr>
        <w:t xml:space="preserve"> i 1</w:t>
      </w:r>
      <w:r w:rsidR="005411C6">
        <w:rPr>
          <w:rFonts w:asciiTheme="minorHAnsi" w:hAnsiTheme="minorHAnsi" w:cstheme="minorHAnsi"/>
          <w:color w:val="000000" w:themeColor="text1"/>
          <w:sz w:val="22"/>
          <w:szCs w:val="22"/>
        </w:rPr>
        <w:t>2</w:t>
      </w:r>
      <w:r w:rsidR="00C16177" w:rsidRPr="007A2DBB">
        <w:rPr>
          <w:rFonts w:asciiTheme="minorHAnsi" w:hAnsiTheme="minorHAnsi" w:cstheme="minorHAnsi"/>
          <w:color w:val="000000" w:themeColor="text1"/>
          <w:sz w:val="22"/>
          <w:szCs w:val="22"/>
        </w:rPr>
        <w:t xml:space="preserve"> </w:t>
      </w:r>
      <w:r w:rsidRPr="007A2DBB">
        <w:rPr>
          <w:rFonts w:asciiTheme="minorHAnsi" w:hAnsiTheme="minorHAnsi" w:cstheme="minorHAnsi"/>
          <w:color w:val="000000" w:themeColor="text1"/>
          <w:sz w:val="22"/>
          <w:szCs w:val="22"/>
        </w:rPr>
        <w:t>będą się odbywały w polsk</w:t>
      </w:r>
      <w:r w:rsidR="00C16177" w:rsidRPr="007A2DBB">
        <w:rPr>
          <w:rFonts w:asciiTheme="minorHAnsi" w:hAnsiTheme="minorHAnsi" w:cstheme="minorHAnsi"/>
          <w:color w:val="000000" w:themeColor="text1"/>
          <w:sz w:val="22"/>
          <w:szCs w:val="22"/>
        </w:rPr>
        <w:t>ich złotych. Nie dopuszcza się</w:t>
      </w:r>
      <w:r w:rsidRPr="007A2DBB">
        <w:rPr>
          <w:rFonts w:asciiTheme="minorHAnsi" w:hAnsiTheme="minorHAnsi" w:cstheme="minorHAnsi"/>
          <w:color w:val="000000" w:themeColor="text1"/>
          <w:sz w:val="22"/>
          <w:szCs w:val="22"/>
        </w:rPr>
        <w:t xml:space="preserve"> rozliczeń </w:t>
      </w:r>
      <w:r w:rsidR="00C16177" w:rsidRPr="007A2DBB">
        <w:rPr>
          <w:rFonts w:asciiTheme="minorHAnsi" w:hAnsiTheme="minorHAnsi" w:cstheme="minorHAnsi"/>
          <w:color w:val="000000" w:themeColor="text1"/>
          <w:sz w:val="22"/>
          <w:szCs w:val="22"/>
        </w:rPr>
        <w:t xml:space="preserve">dla tych części </w:t>
      </w:r>
      <w:r w:rsidRPr="007A2DBB">
        <w:rPr>
          <w:rFonts w:asciiTheme="minorHAnsi" w:hAnsiTheme="minorHAnsi" w:cstheme="minorHAnsi"/>
          <w:color w:val="000000" w:themeColor="text1"/>
          <w:sz w:val="22"/>
          <w:szCs w:val="22"/>
        </w:rPr>
        <w:t>w walutach obcych.</w:t>
      </w:r>
      <w:r w:rsidR="00C16177" w:rsidRPr="007A2DBB">
        <w:rPr>
          <w:rFonts w:asciiTheme="minorHAnsi" w:hAnsiTheme="minorHAnsi" w:cstheme="minorHAnsi"/>
          <w:color w:val="000000" w:themeColor="text1"/>
          <w:sz w:val="22"/>
          <w:szCs w:val="22"/>
        </w:rPr>
        <w:t xml:space="preserve"> Wszystkie rozliczenia związane z przedmiotem zamówienia dla </w:t>
      </w:r>
      <w:r w:rsidR="00941F55" w:rsidRPr="007A2DBB">
        <w:rPr>
          <w:rFonts w:asciiTheme="minorHAnsi" w:hAnsiTheme="minorHAnsi" w:cstheme="minorHAnsi"/>
          <w:color w:val="000000" w:themeColor="text1"/>
          <w:sz w:val="22"/>
          <w:szCs w:val="22"/>
        </w:rPr>
        <w:t xml:space="preserve">Części </w:t>
      </w:r>
      <w:r w:rsidR="005411C6">
        <w:rPr>
          <w:rFonts w:asciiTheme="minorHAnsi" w:hAnsiTheme="minorHAnsi" w:cstheme="minorHAnsi"/>
          <w:color w:val="000000" w:themeColor="text1"/>
          <w:sz w:val="22"/>
          <w:szCs w:val="22"/>
        </w:rPr>
        <w:t>10</w:t>
      </w:r>
      <w:r w:rsidR="00941F55" w:rsidRPr="007A2DBB">
        <w:rPr>
          <w:rFonts w:asciiTheme="minorHAnsi" w:hAnsiTheme="minorHAnsi" w:cstheme="minorHAnsi"/>
          <w:color w:val="000000" w:themeColor="text1"/>
          <w:sz w:val="22"/>
          <w:szCs w:val="22"/>
        </w:rPr>
        <w:t xml:space="preserve"> będą się odbywały w GBP. Nie dopuszcza się rozliczeń dla tej części w walutach innych niż GBP. Wszystkie rozliczenia związane z przedmiotem zamówienia dla </w:t>
      </w:r>
      <w:r w:rsidR="002D3617" w:rsidRPr="007A2DBB">
        <w:rPr>
          <w:rFonts w:asciiTheme="minorHAnsi" w:hAnsiTheme="minorHAnsi" w:cstheme="minorHAnsi"/>
          <w:color w:val="000000" w:themeColor="text1"/>
          <w:sz w:val="22"/>
          <w:szCs w:val="22"/>
        </w:rPr>
        <w:t>Części 1</w:t>
      </w:r>
      <w:r w:rsidR="005411C6">
        <w:rPr>
          <w:rFonts w:asciiTheme="minorHAnsi" w:hAnsiTheme="minorHAnsi" w:cstheme="minorHAnsi"/>
          <w:color w:val="000000" w:themeColor="text1"/>
          <w:sz w:val="22"/>
          <w:szCs w:val="22"/>
        </w:rPr>
        <w:t>1</w:t>
      </w:r>
      <w:r w:rsidR="00C16177" w:rsidRPr="007A2DBB">
        <w:rPr>
          <w:rFonts w:asciiTheme="minorHAnsi" w:hAnsiTheme="minorHAnsi" w:cstheme="minorHAnsi"/>
          <w:color w:val="000000" w:themeColor="text1"/>
          <w:sz w:val="22"/>
          <w:szCs w:val="22"/>
        </w:rPr>
        <w:t xml:space="preserve"> będą się odbywały w EURO. Nie dopuszcza się rozliczeń dla t</w:t>
      </w:r>
      <w:r w:rsidR="00941F55" w:rsidRPr="007A2DBB">
        <w:rPr>
          <w:rFonts w:asciiTheme="minorHAnsi" w:hAnsiTheme="minorHAnsi" w:cstheme="minorHAnsi"/>
          <w:color w:val="000000" w:themeColor="text1"/>
          <w:sz w:val="22"/>
          <w:szCs w:val="22"/>
        </w:rPr>
        <w:t>ej części w walutach innych niż</w:t>
      </w:r>
      <w:r w:rsidR="00C16177" w:rsidRPr="007A2DBB">
        <w:rPr>
          <w:rFonts w:asciiTheme="minorHAnsi" w:hAnsiTheme="minorHAnsi" w:cstheme="minorHAnsi"/>
          <w:color w:val="000000" w:themeColor="text1"/>
          <w:sz w:val="22"/>
          <w:szCs w:val="22"/>
        </w:rPr>
        <w:t xml:space="preserve"> EURO.</w:t>
      </w:r>
    </w:p>
    <w:p w:rsidR="008201A0" w:rsidRPr="007A2DBB" w:rsidRDefault="00716712" w:rsidP="00646540">
      <w:pPr>
        <w:pStyle w:val="Nagwek1"/>
      </w:pPr>
      <w:bookmarkStart w:id="45" w:name="_Toc184806352"/>
      <w:r w:rsidRPr="007A2DBB">
        <w:t>Część XX</w:t>
      </w:r>
      <w:r w:rsidR="008201A0" w:rsidRPr="007A2DBB">
        <w:t>XI</w:t>
      </w:r>
      <w:r w:rsidRPr="007A2DBB">
        <w:t>I Informacje dotyczące zwrotu kosztów udziału w postępowaniu, jeżeli Zamawiający przewiduje ich zwrot</w:t>
      </w:r>
      <w:bookmarkEnd w:id="45"/>
    </w:p>
    <w:p w:rsidR="00716712" w:rsidRPr="007A2DBB" w:rsidRDefault="00716712" w:rsidP="007A2DBB">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bookmarkStart w:id="46" w:name="mip51081589"/>
      <w:bookmarkEnd w:id="46"/>
      <w:r w:rsidRPr="007A2DBB">
        <w:rPr>
          <w:rFonts w:asciiTheme="minorHAnsi" w:eastAsia="Times New Roman" w:hAnsiTheme="minorHAnsi" w:cstheme="minorHAnsi"/>
          <w:sz w:val="22"/>
          <w:szCs w:val="22"/>
          <w:lang w:eastAsia="pl-PL"/>
        </w:rPr>
        <w:t>Nie przewiduje się zwrotu kosztów udziału w postępowaniu.</w:t>
      </w:r>
    </w:p>
    <w:p w:rsidR="008201A0" w:rsidRPr="007A2DBB" w:rsidRDefault="00716712" w:rsidP="00646540">
      <w:pPr>
        <w:pStyle w:val="Nagwek1"/>
      </w:pPr>
      <w:bookmarkStart w:id="47" w:name="_Toc184806353"/>
      <w:r w:rsidRPr="007A2DBB">
        <w:t>Część XX</w:t>
      </w:r>
      <w:r w:rsidR="008201A0" w:rsidRPr="007A2DBB">
        <w:t>XII</w:t>
      </w:r>
      <w:r w:rsidRPr="007A2DBB">
        <w:t>I Informacja o obowiązku osobistego wykonania przez wykonawcę kluczowych zadań, jeżeli Zamawiający dokonuje takiego zastrzeżenia zgodnie z art. 60 i art. 121</w:t>
      </w:r>
      <w:r w:rsidR="002C16E5" w:rsidRPr="007A2DBB">
        <w:t xml:space="preserve"> ustawy </w:t>
      </w:r>
      <w:proofErr w:type="spellStart"/>
      <w:r w:rsidR="002C16E5" w:rsidRPr="007A2DBB">
        <w:t>Pzp</w:t>
      </w:r>
      <w:bookmarkEnd w:id="47"/>
      <w:proofErr w:type="spellEnd"/>
    </w:p>
    <w:p w:rsidR="00716712" w:rsidRPr="007A2DBB" w:rsidRDefault="00716712" w:rsidP="007A2DBB">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bookmarkStart w:id="48" w:name="mip51081590"/>
      <w:bookmarkEnd w:id="48"/>
      <w:r w:rsidRPr="007A2DBB">
        <w:rPr>
          <w:rFonts w:asciiTheme="minorHAnsi" w:eastAsia="Times New Roman" w:hAnsiTheme="minorHAnsi" w:cstheme="minorHAnsi"/>
          <w:sz w:val="22"/>
          <w:szCs w:val="22"/>
          <w:lang w:eastAsia="pl-PL"/>
        </w:rPr>
        <w:t>Zamawiający informuje, iż nie zastrzega osobistego wykonania przez Wykonawcę kluczowych zadań składających się na przedmiot zamówienia objęty niniejszym postępowaniem.</w:t>
      </w:r>
    </w:p>
    <w:p w:rsidR="008201A0" w:rsidRPr="007A2DBB" w:rsidRDefault="00716712" w:rsidP="00646540">
      <w:pPr>
        <w:pStyle w:val="Nagwek1"/>
      </w:pPr>
      <w:bookmarkStart w:id="49" w:name="_Toc184806354"/>
      <w:r w:rsidRPr="007A2DBB">
        <w:t>Część XX</w:t>
      </w:r>
      <w:r w:rsidR="008201A0" w:rsidRPr="007A2DBB">
        <w:t>X</w:t>
      </w:r>
      <w:r w:rsidRPr="007A2DBB">
        <w:t>IV Maksymalną liczbę wykonawców, z którymi Zamawiający zawrze umowę ramową, jeżeli Zamawiający przewiduje zawarcie umowy ramowej</w:t>
      </w:r>
      <w:bookmarkEnd w:id="49"/>
    </w:p>
    <w:p w:rsidR="00716712" w:rsidRPr="007A2DBB" w:rsidRDefault="00716712" w:rsidP="007A2DBB">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bookmarkStart w:id="50" w:name="mip51081591"/>
      <w:bookmarkEnd w:id="50"/>
      <w:r w:rsidRPr="007A2DBB">
        <w:rPr>
          <w:rFonts w:asciiTheme="minorHAnsi" w:eastAsia="Times New Roman" w:hAnsiTheme="minorHAnsi" w:cstheme="minorHAnsi"/>
          <w:sz w:val="22"/>
          <w:szCs w:val="22"/>
          <w:lang w:eastAsia="pl-PL"/>
        </w:rPr>
        <w:t>Postępowanie nie jest prowadzone w celu zawarcia umowy ramowej.</w:t>
      </w:r>
    </w:p>
    <w:p w:rsidR="008201A0" w:rsidRPr="007A2DBB" w:rsidRDefault="00716712" w:rsidP="00646540">
      <w:pPr>
        <w:pStyle w:val="Nagwek1"/>
      </w:pPr>
      <w:bookmarkStart w:id="51" w:name="_Toc184806355"/>
      <w:r w:rsidRPr="007A2DBB">
        <w:t>Część XX</w:t>
      </w:r>
      <w:r w:rsidR="008201A0" w:rsidRPr="007A2DBB">
        <w:t>X</w:t>
      </w:r>
      <w:r w:rsidRPr="007A2DBB">
        <w:t>V Informacja o przewidywanym wyborze najkorzystniejszej oferty z zastosowaniem aukcji elektronicznej wraz z informacjami, o których mowa w art. 230</w:t>
      </w:r>
      <w:r w:rsidR="00BA6616" w:rsidRPr="007A2DBB">
        <w:t xml:space="preserve"> ustawy </w:t>
      </w:r>
      <w:proofErr w:type="spellStart"/>
      <w:r w:rsidR="00BA6616" w:rsidRPr="007A2DBB">
        <w:t>Pzp</w:t>
      </w:r>
      <w:proofErr w:type="spellEnd"/>
      <w:r w:rsidRPr="007A2DBB">
        <w:t>, jeżeli Zamawiający przewiduje aukcję elektroniczną</w:t>
      </w:r>
      <w:bookmarkEnd w:id="51"/>
    </w:p>
    <w:p w:rsidR="00716712" w:rsidRPr="007A2DBB" w:rsidRDefault="00716712" w:rsidP="007A2DBB">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bookmarkStart w:id="52" w:name="mip51081592"/>
      <w:bookmarkEnd w:id="52"/>
      <w:r w:rsidRPr="007A2DBB">
        <w:rPr>
          <w:rFonts w:asciiTheme="minorHAnsi" w:eastAsia="Times New Roman" w:hAnsiTheme="minorHAnsi" w:cstheme="minorHAnsi"/>
          <w:sz w:val="22"/>
          <w:szCs w:val="22"/>
          <w:lang w:eastAsia="pl-PL"/>
        </w:rPr>
        <w:t>Zamawiający nie przewiduje wyboru ofert z zastosowaniem aukcji elektronicznej.</w:t>
      </w:r>
    </w:p>
    <w:p w:rsidR="00716712" w:rsidRPr="007A2DBB" w:rsidRDefault="008201A0" w:rsidP="00646540">
      <w:pPr>
        <w:pStyle w:val="Nagwek1"/>
      </w:pPr>
      <w:bookmarkStart w:id="53" w:name="_Toc184806356"/>
      <w:r w:rsidRPr="007A2DBB">
        <w:t xml:space="preserve">Część XXXVI </w:t>
      </w:r>
      <w:r w:rsidR="00716712" w:rsidRPr="007A2DBB">
        <w:t>Wymóg lub możliwość złożenia ofert w postaci katalogów elektronicznych lub dołączenia katalogów elektronicznych do oferty, w sytuacji określonej w art. 93</w:t>
      </w:r>
      <w:r w:rsidR="00BA6616" w:rsidRPr="007A2DBB">
        <w:t xml:space="preserve"> ustawy </w:t>
      </w:r>
      <w:proofErr w:type="spellStart"/>
      <w:r w:rsidR="00BA6616" w:rsidRPr="007A2DBB">
        <w:t>Pzp</w:t>
      </w:r>
      <w:bookmarkEnd w:id="53"/>
      <w:proofErr w:type="spellEnd"/>
    </w:p>
    <w:p w:rsidR="00716712" w:rsidRPr="007A2DBB" w:rsidRDefault="00716712" w:rsidP="007A2DBB">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bookmarkStart w:id="54" w:name="mip51081593"/>
      <w:bookmarkEnd w:id="54"/>
      <w:r w:rsidRPr="007A2DBB">
        <w:rPr>
          <w:rFonts w:asciiTheme="minorHAnsi" w:eastAsia="Times New Roman" w:hAnsiTheme="minorHAnsi" w:cstheme="minorHAnsi"/>
          <w:sz w:val="22"/>
          <w:szCs w:val="22"/>
          <w:lang w:eastAsia="pl-PL"/>
        </w:rPr>
        <w:t>Zamawiający nie żąda złożenia oferty w postaci katalogu elektronicznego lub dołączenia katalogu elektronicznego do oferty.</w:t>
      </w:r>
    </w:p>
    <w:p w:rsidR="008201A0" w:rsidRPr="007A2DBB" w:rsidRDefault="00716712" w:rsidP="00646540">
      <w:pPr>
        <w:pStyle w:val="Nagwek1"/>
      </w:pPr>
      <w:bookmarkStart w:id="55" w:name="_Toc184806357"/>
      <w:r w:rsidRPr="007A2DBB">
        <w:t>Część XX</w:t>
      </w:r>
      <w:r w:rsidR="004E5CD0" w:rsidRPr="007A2DBB">
        <w:t>X</w:t>
      </w:r>
      <w:r w:rsidRPr="007A2DBB">
        <w:t>V</w:t>
      </w:r>
      <w:r w:rsidR="004E5CD0" w:rsidRPr="007A2DBB">
        <w:t>II</w:t>
      </w:r>
      <w:r w:rsidRPr="007A2DBB">
        <w:t xml:space="preserve"> Informacje dotyczące zabezpieczenia należytego wykonania umowy, j</w:t>
      </w:r>
      <w:r w:rsidR="002C16E5" w:rsidRPr="007A2DBB">
        <w:t>eżeli Zamawiający je przewiduje</w:t>
      </w:r>
      <w:bookmarkEnd w:id="55"/>
    </w:p>
    <w:p w:rsidR="00CC45F9" w:rsidRPr="007A2DBB" w:rsidRDefault="00716712" w:rsidP="007A2DBB">
      <w:pPr>
        <w:pStyle w:val="Akapitzlist"/>
        <w:widowControl/>
        <w:suppressAutoHyphens w:val="0"/>
        <w:spacing w:line="360" w:lineRule="auto"/>
        <w:ind w:left="0"/>
        <w:contextualSpacing/>
        <w:textAlignment w:val="auto"/>
        <w:rPr>
          <w:rFonts w:asciiTheme="minorHAnsi" w:eastAsia="Times New Roman" w:hAnsiTheme="minorHAnsi" w:cstheme="minorHAnsi"/>
          <w:sz w:val="22"/>
          <w:szCs w:val="22"/>
          <w:lang w:eastAsia="pl-PL"/>
        </w:rPr>
      </w:pPr>
      <w:r w:rsidRPr="007A2DBB">
        <w:rPr>
          <w:rFonts w:asciiTheme="minorHAnsi" w:eastAsia="Times New Roman" w:hAnsiTheme="minorHAnsi" w:cstheme="minorHAnsi"/>
          <w:sz w:val="22"/>
          <w:szCs w:val="22"/>
          <w:lang w:eastAsia="pl-PL"/>
        </w:rPr>
        <w:t>Zamawiający nie żąda wniesienia zabezpieczenia należytego wykonania umowy.</w:t>
      </w:r>
    </w:p>
    <w:p w:rsidR="00CC45F9" w:rsidRPr="007A2DBB" w:rsidRDefault="00CC45F9" w:rsidP="00646540">
      <w:pPr>
        <w:pStyle w:val="Nagwek1"/>
      </w:pPr>
      <w:bookmarkStart w:id="56" w:name="_Toc184806358"/>
      <w:r w:rsidRPr="007A2DBB">
        <w:t>Część X</w:t>
      </w:r>
      <w:r w:rsidR="00050910" w:rsidRPr="007A2DBB">
        <w:t>XX</w:t>
      </w:r>
      <w:r w:rsidRPr="007A2DBB">
        <w:t>VIII Klauzula informacyjna z art. 13 RODO dotycząca przetwarzania danych osobowych w celu związanym z postępowaniem o udzielenie zamówienia publicznego.</w:t>
      </w:r>
      <w:bookmarkEnd w:id="56"/>
    </w:p>
    <w:p w:rsidR="00BA6616" w:rsidRPr="007A2DBB" w:rsidRDefault="00BA6616" w:rsidP="007A2DBB">
      <w:pPr>
        <w:widowControl/>
        <w:suppressAutoHyphens w:val="0"/>
        <w:spacing w:after="150" w:line="360" w:lineRule="auto"/>
        <w:ind w:firstLine="567"/>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 xml:space="preserve">Zgodnie z art. 13 ust. 1 i 2 rozporządzenia Parlamentu Europejskiego i Rady (UE) 2016/679 z dnia 27 kwietnia 2016 r. w sprawie ochrony osób fizycznych w związku z przetwarzaniem danych </w:t>
      </w:r>
      <w:r w:rsidRPr="007A2DBB">
        <w:rPr>
          <w:rFonts w:asciiTheme="minorHAnsi" w:eastAsia="Times New Roman" w:hAnsiTheme="minorHAnsi" w:cstheme="minorHAnsi"/>
          <w:kern w:val="0"/>
          <w:sz w:val="22"/>
          <w:szCs w:val="22"/>
          <w:lang w:eastAsia="pl-PL" w:bidi="ar-SA"/>
        </w:rPr>
        <w:lastRenderedPageBreak/>
        <w:t xml:space="preserve">osobowych i w sprawie swobodnego przepływu takich danych oraz uchylenia dyrektywy 95/46/WE (ogólne rozporządzenie o ochronie danych) (Dz. Urz. UE L 119 z 04.05.2016, str. 1), dalej „RODO”, informuję, że: </w:t>
      </w:r>
    </w:p>
    <w:p w:rsidR="00BA6616" w:rsidRPr="007A2DBB" w:rsidRDefault="00BA6616" w:rsidP="007A2DBB">
      <w:pPr>
        <w:widowControl/>
        <w:numPr>
          <w:ilvl w:val="0"/>
          <w:numId w:val="16"/>
        </w:numPr>
        <w:suppressAutoHyphens w:val="0"/>
        <w:spacing w:after="150" w:line="360" w:lineRule="auto"/>
        <w:ind w:left="426" w:hanging="426"/>
        <w:contextualSpacing/>
        <w:textAlignment w:val="auto"/>
        <w:rPr>
          <w:rFonts w:asciiTheme="minorHAnsi" w:eastAsia="Times New Roman" w:hAnsiTheme="minorHAnsi" w:cstheme="minorHAnsi"/>
          <w: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administratorem Pani/Pana danych osobowych jest Uniwersytet Medyczny w Białymstoku, ul. Jana Kilińskiego 1, 15-089 Białystok, NIP 542-021-17-17, REGON 000288604, reprezentowany przez Rektora</w:t>
      </w:r>
      <w:r w:rsidRPr="007A2DBB">
        <w:rPr>
          <w:rFonts w:asciiTheme="minorHAnsi" w:eastAsia="Times New Roman" w:hAnsiTheme="minorHAnsi" w:cstheme="minorHAnsi"/>
          <w:kern w:val="0"/>
          <w:sz w:val="22"/>
          <w:szCs w:val="22"/>
          <w:lang w:val="x-none" w:eastAsia="en-US" w:bidi="ar-SA"/>
        </w:rPr>
        <w:t>;</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Pani/Pana dane osobowe przetwarzane będą w celu </w:t>
      </w:r>
      <w:r w:rsidRPr="007A2DBB">
        <w:rPr>
          <w:rFonts w:asciiTheme="minorHAnsi" w:eastAsia="Times New Roman" w:hAnsiTheme="minorHAnsi" w:cstheme="minorHAnsi"/>
          <w:kern w:val="0"/>
          <w:sz w:val="22"/>
          <w:szCs w:val="22"/>
          <w:lang w:val="x-none" w:eastAsia="en-US" w:bidi="ar-SA"/>
        </w:rPr>
        <w:t>związanym z prowadzeniem postępowania o udzielenie zamówienia publicznego</w:t>
      </w:r>
      <w:r w:rsidRPr="007A2DBB">
        <w:rPr>
          <w:rFonts w:asciiTheme="minorHAnsi" w:eastAsia="Times New Roman" w:hAnsiTheme="minorHAnsi" w:cstheme="minorHAnsi"/>
          <w:kern w:val="0"/>
          <w:sz w:val="22"/>
          <w:szCs w:val="22"/>
          <w:lang w:val="x-none" w:eastAsia="pl-PL" w:bidi="ar-SA"/>
        </w:rPr>
        <w:t xml:space="preserve"> na podstawie art. 6 ust. 1 lit. c</w:t>
      </w:r>
      <w:r w:rsidRPr="007A2DBB">
        <w:rPr>
          <w:rFonts w:asciiTheme="minorHAnsi" w:eastAsia="Times New Roman" w:hAnsiTheme="minorHAnsi" w:cstheme="minorHAnsi"/>
          <w:i/>
          <w:kern w:val="0"/>
          <w:sz w:val="22"/>
          <w:szCs w:val="22"/>
          <w:lang w:val="x-none" w:eastAsia="pl-PL" w:bidi="ar-SA"/>
        </w:rPr>
        <w:t xml:space="preserve"> </w:t>
      </w:r>
      <w:r w:rsidRPr="007A2DBB">
        <w:rPr>
          <w:rFonts w:asciiTheme="minorHAnsi" w:eastAsia="Times New Roman" w:hAnsiTheme="minorHAnsi" w:cstheme="minorHAnsi"/>
          <w:kern w:val="0"/>
          <w:sz w:val="22"/>
          <w:szCs w:val="22"/>
          <w:lang w:val="x-none" w:eastAsia="pl-PL" w:bidi="ar-SA"/>
        </w:rPr>
        <w:t xml:space="preserve">RODO </w:t>
      </w:r>
      <w:r w:rsidRPr="007A2DBB">
        <w:rPr>
          <w:rFonts w:asciiTheme="minorHAnsi" w:eastAsia="Times New Roman" w:hAnsiTheme="minorHAnsi" w:cstheme="minorHAnsi"/>
          <w:kern w:val="0"/>
          <w:sz w:val="22"/>
          <w:szCs w:val="22"/>
          <w:lang w:val="x-none" w:eastAsia="en-US" w:bidi="ar-SA"/>
        </w:rPr>
        <w:t>(tj. obowiązku prawnego ciążącego na administratorze – ustawa Prawo zamówień publicznych),</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7A2DBB">
        <w:rPr>
          <w:rFonts w:asciiTheme="minorHAnsi" w:eastAsia="Times New Roman" w:hAnsiTheme="minorHAnsi" w:cstheme="minorHAnsi"/>
          <w:kern w:val="0"/>
          <w:sz w:val="22"/>
          <w:szCs w:val="22"/>
          <w:lang w:val="x-none" w:eastAsia="pl-PL" w:bidi="ar-SA"/>
        </w:rPr>
        <w:t>Pzp</w:t>
      </w:r>
      <w:proofErr w:type="spellEnd"/>
      <w:r w:rsidRPr="007A2DBB">
        <w:rPr>
          <w:rFonts w:asciiTheme="minorHAnsi" w:eastAsia="Times New Roman" w:hAnsiTheme="minorHAnsi" w:cstheme="minorHAnsi"/>
          <w:kern w:val="0"/>
          <w:sz w:val="22"/>
          <w:szCs w:val="22"/>
          <w:lang w:val="x-none" w:eastAsia="pl-PL" w:bidi="ar-SA"/>
        </w:rPr>
        <w:t>” , osoby wnioskujące o udostępnienie informacji publicznej, właściciel platformy do publikowania postępowań o udzielenie zamówienia publicznego,</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Pani/Pana dane osobowe w związku z jawnością postępowania o udzielenie zamówienia publicznego mogą być przekazywane do państw trzecich, </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Pani/Pana dane osobowe będą przechowywane, zgodnie z art. 78 ust. 1 ustawy </w:t>
      </w:r>
      <w:proofErr w:type="spellStart"/>
      <w:r w:rsidRPr="007A2DBB">
        <w:rPr>
          <w:rFonts w:asciiTheme="minorHAnsi" w:eastAsia="Times New Roman" w:hAnsiTheme="minorHAnsi" w:cstheme="minorHAnsi"/>
          <w:kern w:val="0"/>
          <w:sz w:val="22"/>
          <w:szCs w:val="22"/>
          <w:lang w:val="x-none" w:eastAsia="pl-PL" w:bidi="ar-SA"/>
        </w:rPr>
        <w:t>Pzp</w:t>
      </w:r>
      <w:proofErr w:type="spellEnd"/>
      <w:r w:rsidRPr="007A2DBB">
        <w:rPr>
          <w:rFonts w:asciiTheme="minorHAnsi" w:eastAsia="Times New Roman" w:hAnsiTheme="minorHAnsi" w:cstheme="minorHAnsi"/>
          <w:kern w:val="0"/>
          <w:sz w:val="22"/>
          <w:szCs w:val="22"/>
          <w:lang w:val="x-none" w:eastAsia="pl-PL" w:bidi="ar-SA"/>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b/>
          <w: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obowiązek podania przez Panią/Pana danych osobowych bezpośrednio Pani/Pana dotyczących jest wymogiem ustawowym określonym w przepisach ustawy </w:t>
      </w:r>
      <w:proofErr w:type="spellStart"/>
      <w:r w:rsidRPr="007A2DBB">
        <w:rPr>
          <w:rFonts w:asciiTheme="minorHAnsi" w:eastAsia="Times New Roman" w:hAnsiTheme="minorHAnsi" w:cstheme="minorHAnsi"/>
          <w:kern w:val="0"/>
          <w:sz w:val="22"/>
          <w:szCs w:val="22"/>
          <w:lang w:val="x-none" w:eastAsia="pl-PL" w:bidi="ar-SA"/>
        </w:rPr>
        <w:t>Pzp</w:t>
      </w:r>
      <w:proofErr w:type="spellEnd"/>
      <w:r w:rsidRPr="007A2DBB">
        <w:rPr>
          <w:rFonts w:asciiTheme="minorHAnsi" w:eastAsia="Times New Roman" w:hAnsiTheme="minorHAnsi" w:cstheme="minorHAnsi"/>
          <w:kern w:val="0"/>
          <w:sz w:val="22"/>
          <w:szCs w:val="22"/>
          <w:lang w:val="x-none" w:eastAsia="pl-PL" w:bidi="ar-SA"/>
        </w:rPr>
        <w:t xml:space="preserve">, związanym z udziałem w postępowaniu o udzielenie zamówienia publicznego; konsekwencje niepodania określonych danych wynikają z ustawy </w:t>
      </w:r>
      <w:proofErr w:type="spellStart"/>
      <w:r w:rsidRPr="007A2DBB">
        <w:rPr>
          <w:rFonts w:asciiTheme="minorHAnsi" w:eastAsia="Times New Roman" w:hAnsiTheme="minorHAnsi" w:cstheme="minorHAnsi"/>
          <w:kern w:val="0"/>
          <w:sz w:val="22"/>
          <w:szCs w:val="22"/>
          <w:lang w:val="x-none" w:eastAsia="pl-PL" w:bidi="ar-SA"/>
        </w:rPr>
        <w:t>Pzp</w:t>
      </w:r>
      <w:proofErr w:type="spellEnd"/>
      <w:r w:rsidRPr="007A2DBB">
        <w:rPr>
          <w:rFonts w:asciiTheme="minorHAnsi" w:eastAsia="Times New Roman" w:hAnsiTheme="minorHAnsi" w:cstheme="minorHAnsi"/>
          <w:kern w:val="0"/>
          <w:sz w:val="22"/>
          <w:szCs w:val="22"/>
          <w:lang w:val="x-none" w:eastAsia="pl-PL" w:bidi="ar-SA"/>
        </w:rPr>
        <w:t xml:space="preserve">;  </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val="x-none" w:eastAsia="en-US" w:bidi="ar-SA"/>
        </w:rPr>
      </w:pPr>
      <w:r w:rsidRPr="007A2DBB">
        <w:rPr>
          <w:rFonts w:asciiTheme="minorHAnsi" w:eastAsia="Times New Roman" w:hAnsiTheme="minorHAnsi" w:cstheme="minorHAnsi"/>
          <w:kern w:val="0"/>
          <w:sz w:val="22"/>
          <w:szCs w:val="22"/>
          <w:lang w:val="x-none" w:eastAsia="pl-PL" w:bidi="ar-SA"/>
        </w:rPr>
        <w:t>w odniesieniu do Pani/Pana danych osobowych decyzje nie będą podejmowane w sposób zautomatyzowany, o którym mowa w art. 22 RODO;</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posiada Pani/Pan:</w:t>
      </w:r>
    </w:p>
    <w:p w:rsidR="00BA6616" w:rsidRPr="007A2DBB" w:rsidRDefault="00BA6616" w:rsidP="007A2DBB">
      <w:pPr>
        <w:widowControl/>
        <w:numPr>
          <w:ilvl w:val="0"/>
          <w:numId w:val="18"/>
        </w:numPr>
        <w:suppressAutoHyphens w:val="0"/>
        <w:spacing w:after="150" w:line="360" w:lineRule="auto"/>
        <w:ind w:left="709" w:hanging="283"/>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na podstawie art. 15 RODO prawo dostępu do danych osobowych Pani/Pana dotyczących;</w:t>
      </w:r>
    </w:p>
    <w:p w:rsidR="00BA6616" w:rsidRPr="007A2DBB" w:rsidRDefault="00BA6616" w:rsidP="007A2DBB">
      <w:pPr>
        <w:widowControl/>
        <w:numPr>
          <w:ilvl w:val="0"/>
          <w:numId w:val="18"/>
        </w:numPr>
        <w:suppressAutoHyphens w:val="0"/>
        <w:spacing w:after="150" w:line="360" w:lineRule="auto"/>
        <w:ind w:left="709" w:hanging="283"/>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na podstawie art. 16 RODO prawo do sprostowania Pani/Pana danych osobowych </w:t>
      </w:r>
    </w:p>
    <w:p w:rsidR="00BA6616" w:rsidRPr="007A2DBB" w:rsidRDefault="00BA6616" w:rsidP="007A2DBB">
      <w:pPr>
        <w:widowControl/>
        <w:suppressAutoHyphens w:val="0"/>
        <w:spacing w:after="150" w:line="360" w:lineRule="auto"/>
        <w:ind w:left="709"/>
        <w:contextualSpacing/>
        <w:textAlignment w:val="auto"/>
        <w:rPr>
          <w:rFonts w:asciiTheme="minorHAnsi" w:eastAsia="Times New Roman" w:hAnsiTheme="minorHAnsi" w:cstheme="minorHAnsi"/>
          <w:i/>
          <w:kern w:val="0"/>
          <w:sz w:val="22"/>
          <w:szCs w:val="22"/>
          <w:lang w:val="x-none" w:eastAsia="pl-PL" w:bidi="ar-SA"/>
        </w:rPr>
      </w:pPr>
      <w:r w:rsidRPr="007A2DBB">
        <w:rPr>
          <w:rFonts w:asciiTheme="minorHAnsi" w:eastAsia="Times New Roman" w:hAnsiTheme="minorHAnsi" w:cstheme="minorHAnsi"/>
          <w:i/>
          <w:kern w:val="0"/>
          <w:sz w:val="22"/>
          <w:szCs w:val="22"/>
          <w:lang w:val="x-none" w:eastAsia="pl-PL" w:bidi="ar-SA"/>
        </w:rPr>
        <w:t>(skorzystanie z prawa do sprostowania nie może naruszać integralności protokołu oraz jego załączników),</w:t>
      </w:r>
    </w:p>
    <w:p w:rsidR="00BA6616" w:rsidRPr="007A2DBB" w:rsidRDefault="00BA6616" w:rsidP="007A2DBB">
      <w:pPr>
        <w:widowControl/>
        <w:numPr>
          <w:ilvl w:val="0"/>
          <w:numId w:val="18"/>
        </w:numPr>
        <w:suppressAutoHyphens w:val="0"/>
        <w:spacing w:after="150" w:line="360" w:lineRule="auto"/>
        <w:ind w:left="709" w:hanging="283"/>
        <w:contextualSpacing/>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na podstawie art. 18 RODO prawo żądania od administratora ograniczenia przetwarzania danych osobowych z zastrzeżeniem przypadków, o których mowa w art. 18 ust. 2 RODO </w:t>
      </w:r>
    </w:p>
    <w:p w:rsidR="00BA6616" w:rsidRPr="007A2DBB" w:rsidRDefault="00BA6616" w:rsidP="007A2DBB">
      <w:pPr>
        <w:widowControl/>
        <w:numPr>
          <w:ilvl w:val="0"/>
          <w:numId w:val="18"/>
        </w:numPr>
        <w:suppressAutoHyphens w:val="0"/>
        <w:spacing w:after="150" w:line="360" w:lineRule="auto"/>
        <w:ind w:left="709" w:hanging="283"/>
        <w:contextualSpacing/>
        <w:textAlignment w:val="auto"/>
        <w:rPr>
          <w:rFonts w:asciiTheme="minorHAnsi" w:eastAsia="Times New Roman" w:hAnsiTheme="minorHAnsi" w:cstheme="minorHAnsi"/>
          <w: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lastRenderedPageBreak/>
        <w:t>prawo do wniesienia skargi do Prezesa Urzędu Ochrony Danych Osobowych, ul. Stawki 2, 00-193 Warszawa, gdy uzna Pani/Pan, że przetwarzanie przez administratora Pani/Pana danych osobowych narusza przepisy RODO;</w:t>
      </w:r>
    </w:p>
    <w:p w:rsidR="00BA6616" w:rsidRPr="007A2DBB" w:rsidRDefault="00BA6616" w:rsidP="007A2DBB">
      <w:pPr>
        <w:widowControl/>
        <w:numPr>
          <w:ilvl w:val="0"/>
          <w:numId w:val="17"/>
        </w:numPr>
        <w:suppressAutoHyphens w:val="0"/>
        <w:spacing w:after="150" w:line="360" w:lineRule="auto"/>
        <w:ind w:left="426" w:hanging="426"/>
        <w:contextualSpacing/>
        <w:textAlignment w:val="auto"/>
        <w:rPr>
          <w:rFonts w:asciiTheme="minorHAnsi" w:eastAsia="Times New Roman" w:hAnsiTheme="minorHAnsi" w:cstheme="minorHAnsi"/>
          <w: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nie przysługuje Pani/Panu:</w:t>
      </w:r>
    </w:p>
    <w:p w:rsidR="00BA6616" w:rsidRPr="007A2DBB" w:rsidRDefault="00BA6616" w:rsidP="007A2DBB">
      <w:pPr>
        <w:widowControl/>
        <w:numPr>
          <w:ilvl w:val="0"/>
          <w:numId w:val="19"/>
        </w:numPr>
        <w:suppressAutoHyphens w:val="0"/>
        <w:spacing w:after="150" w:line="360" w:lineRule="auto"/>
        <w:ind w:left="709" w:hanging="283"/>
        <w:contextualSpacing/>
        <w:textAlignment w:val="auto"/>
        <w:rPr>
          <w:rFonts w:asciiTheme="minorHAnsi" w:eastAsia="Times New Roman" w:hAnsiTheme="minorHAnsi" w:cstheme="minorHAnsi"/>
          <w: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prawo do usunięcia danych osobowych w związku z art. 17 ust. 3 lit. b, d lub e RODO;</w:t>
      </w:r>
    </w:p>
    <w:p w:rsidR="00BA6616" w:rsidRPr="007A2DBB" w:rsidRDefault="00BA6616" w:rsidP="007A2DBB">
      <w:pPr>
        <w:widowControl/>
        <w:numPr>
          <w:ilvl w:val="0"/>
          <w:numId w:val="19"/>
        </w:numPr>
        <w:suppressAutoHyphens w:val="0"/>
        <w:spacing w:after="150" w:line="360" w:lineRule="auto"/>
        <w:ind w:left="709" w:hanging="283"/>
        <w:contextualSpacing/>
        <w:textAlignment w:val="auto"/>
        <w:rPr>
          <w:rFonts w:asciiTheme="minorHAnsi" w:eastAsia="Times New Roman" w:hAnsiTheme="minorHAnsi" w:cstheme="minorHAnsi"/>
          <w:b/>
          <w: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prawo do przenoszenia danych osobowych, o którym mowa w art. 20 RODO;</w:t>
      </w:r>
    </w:p>
    <w:p w:rsidR="00CC45F9" w:rsidRPr="007A2DBB" w:rsidRDefault="00BA6616" w:rsidP="007A2DBB">
      <w:pPr>
        <w:widowControl/>
        <w:numPr>
          <w:ilvl w:val="0"/>
          <w:numId w:val="19"/>
        </w:numPr>
        <w:suppressAutoHyphens w:val="0"/>
        <w:spacing w:after="480" w:line="360" w:lineRule="auto"/>
        <w:ind w:left="709" w:hanging="284"/>
        <w:contextualSpacing/>
        <w:textAlignment w:val="auto"/>
        <w:rPr>
          <w:rFonts w:asciiTheme="minorHAnsi" w:eastAsia="Times New Roman" w:hAnsiTheme="minorHAnsi" w:cstheme="minorHAnsi"/>
          <w:i/>
          <w:kern w:val="0"/>
          <w:sz w:val="22"/>
          <w:szCs w:val="22"/>
          <w:lang w:val="x-none" w:eastAsia="pl-PL" w:bidi="ar-SA"/>
        </w:rPr>
      </w:pPr>
      <w:r w:rsidRPr="007A2DBB">
        <w:rPr>
          <w:rFonts w:asciiTheme="minorHAnsi" w:eastAsia="Times New Roman" w:hAnsiTheme="minorHAnsi" w:cstheme="minorHAnsi"/>
          <w:kern w:val="0"/>
          <w:sz w:val="22"/>
          <w:szCs w:val="22"/>
          <w:lang w:val="x-none" w:eastAsia="pl-PL" w:bidi="ar-SA"/>
        </w:rPr>
        <w:t xml:space="preserve">prawo do sprzeciwu wobec przetwarzania danych osobowych, na podstawie art. 21 RODO, gdyż podstawą prawną przetwarzania Pani/Pana danych osobowych jest art. 6 ust. 1 lit. c RODO. </w:t>
      </w:r>
    </w:p>
    <w:p w:rsidR="00DB6AEE" w:rsidRPr="007A2DBB" w:rsidRDefault="00CC45F9" w:rsidP="00646540">
      <w:pPr>
        <w:pStyle w:val="Nagwek1"/>
      </w:pPr>
      <w:bookmarkStart w:id="57" w:name="_Toc184806359"/>
      <w:r w:rsidRPr="007A2DBB">
        <w:t xml:space="preserve">Część </w:t>
      </w:r>
      <w:r w:rsidR="00DB6AEE" w:rsidRPr="007A2DBB">
        <w:t>XX</w:t>
      </w:r>
      <w:r w:rsidRPr="007A2DBB">
        <w:t>XIX</w:t>
      </w:r>
      <w:r w:rsidR="00776899" w:rsidRPr="007A2DBB">
        <w:t xml:space="preserve"> </w:t>
      </w:r>
      <w:r w:rsidR="00DB6AEE" w:rsidRPr="007A2DBB">
        <w:t>Załączniki do S</w:t>
      </w:r>
      <w:r w:rsidR="00796CAA" w:rsidRPr="007A2DBB">
        <w:t>WZ</w:t>
      </w:r>
      <w:bookmarkEnd w:id="57"/>
    </w:p>
    <w:p w:rsidR="00CC45F9" w:rsidRPr="007A2DBB" w:rsidRDefault="00CC45F9" w:rsidP="007A2DBB">
      <w:pPr>
        <w:suppressAutoHyphens w:val="0"/>
        <w:spacing w:line="360" w:lineRule="auto"/>
        <w:rPr>
          <w:rFonts w:asciiTheme="minorHAnsi" w:hAnsiTheme="minorHAnsi" w:cstheme="minorHAnsi"/>
          <w:sz w:val="22"/>
          <w:szCs w:val="22"/>
        </w:rPr>
      </w:pPr>
      <w:r w:rsidRPr="007A2DBB">
        <w:rPr>
          <w:rFonts w:asciiTheme="minorHAnsi" w:hAnsiTheme="minorHAnsi" w:cstheme="minorHAnsi"/>
          <w:sz w:val="22"/>
          <w:szCs w:val="22"/>
          <w:lang w:eastAsia="pl-PL"/>
        </w:rPr>
        <w:t>Integralną część n</w:t>
      </w:r>
      <w:r w:rsidR="00DB6AEE" w:rsidRPr="007A2DBB">
        <w:rPr>
          <w:rFonts w:asciiTheme="minorHAnsi" w:hAnsiTheme="minorHAnsi" w:cstheme="minorHAnsi"/>
          <w:sz w:val="22"/>
          <w:szCs w:val="22"/>
          <w:lang w:eastAsia="pl-PL"/>
        </w:rPr>
        <w:t>iniejszej S</w:t>
      </w:r>
      <w:r w:rsidRPr="007A2DBB">
        <w:rPr>
          <w:rFonts w:asciiTheme="minorHAnsi" w:hAnsiTheme="minorHAnsi" w:cstheme="minorHAnsi"/>
          <w:sz w:val="22"/>
          <w:szCs w:val="22"/>
          <w:lang w:eastAsia="pl-PL"/>
        </w:rPr>
        <w:t>WZ stanowią załączniki:</w:t>
      </w:r>
    </w:p>
    <w:p w:rsidR="002C16E5" w:rsidRPr="007A2DBB" w:rsidRDefault="002C16E5" w:rsidP="007A2DBB">
      <w:pPr>
        <w:widowControl/>
        <w:numPr>
          <w:ilvl w:val="0"/>
          <w:numId w:val="31"/>
        </w:numPr>
        <w:suppressAutoHyphens w:val="0"/>
        <w:spacing w:line="360" w:lineRule="auto"/>
        <w:ind w:left="426" w:hanging="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formularz ofertowy – załącznik nr 1</w:t>
      </w:r>
      <w:r w:rsidR="009407B6" w:rsidRPr="007A2DBB">
        <w:rPr>
          <w:rFonts w:asciiTheme="minorHAnsi" w:eastAsia="Times New Roman" w:hAnsiTheme="minorHAnsi" w:cstheme="minorHAnsi"/>
          <w:kern w:val="0"/>
          <w:sz w:val="22"/>
          <w:szCs w:val="22"/>
          <w:lang w:eastAsia="pl-PL" w:bidi="ar-SA"/>
        </w:rPr>
        <w:t xml:space="preserve"> wraz z formularzami cenowymi (załącznik A – </w:t>
      </w:r>
      <w:r w:rsidR="00377695">
        <w:rPr>
          <w:rFonts w:asciiTheme="minorHAnsi" w:eastAsia="Times New Roman" w:hAnsiTheme="minorHAnsi" w:cstheme="minorHAnsi"/>
          <w:kern w:val="0"/>
          <w:sz w:val="22"/>
          <w:szCs w:val="22"/>
          <w:lang w:eastAsia="pl-PL" w:bidi="ar-SA"/>
        </w:rPr>
        <w:t>J</w:t>
      </w:r>
      <w:r w:rsidR="009407B6" w:rsidRPr="007A2DBB">
        <w:rPr>
          <w:rFonts w:asciiTheme="minorHAnsi" w:eastAsia="Times New Roman" w:hAnsiTheme="minorHAnsi" w:cstheme="minorHAnsi"/>
          <w:kern w:val="0"/>
          <w:sz w:val="22"/>
          <w:szCs w:val="22"/>
          <w:lang w:eastAsia="pl-PL" w:bidi="ar-SA"/>
        </w:rPr>
        <w:t>)</w:t>
      </w:r>
      <w:r w:rsidRPr="007A2DBB">
        <w:rPr>
          <w:rFonts w:asciiTheme="minorHAnsi" w:eastAsia="Times New Roman" w:hAnsiTheme="minorHAnsi" w:cstheme="minorHAnsi"/>
          <w:kern w:val="0"/>
          <w:sz w:val="22"/>
          <w:szCs w:val="22"/>
          <w:lang w:eastAsia="pl-PL" w:bidi="ar-SA"/>
        </w:rPr>
        <w:t>,</w:t>
      </w:r>
    </w:p>
    <w:p w:rsidR="002C16E5" w:rsidRPr="007A2DBB" w:rsidRDefault="002C16E5" w:rsidP="007A2DBB">
      <w:pPr>
        <w:widowControl/>
        <w:numPr>
          <w:ilvl w:val="0"/>
          <w:numId w:val="31"/>
        </w:numPr>
        <w:suppressAutoHyphens w:val="0"/>
        <w:spacing w:line="360" w:lineRule="auto"/>
        <w:ind w:left="426" w:hanging="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oświadczenie o niepodleganiu wykluczeniu z postępowania- załącznik nr 2,</w:t>
      </w:r>
    </w:p>
    <w:p w:rsidR="002C16E5" w:rsidRPr="007A2DBB" w:rsidRDefault="002C16E5" w:rsidP="007A2DBB">
      <w:pPr>
        <w:widowControl/>
        <w:numPr>
          <w:ilvl w:val="0"/>
          <w:numId w:val="31"/>
        </w:numPr>
        <w:suppressAutoHyphens w:val="0"/>
        <w:spacing w:line="360" w:lineRule="auto"/>
        <w:ind w:left="426" w:hanging="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oświadczenie dotyczące spełniania warunków udziału w postępowaniu - załącznik nr 3,</w:t>
      </w:r>
    </w:p>
    <w:p w:rsidR="002C16E5" w:rsidRPr="007A2DBB" w:rsidRDefault="002C16E5" w:rsidP="007A2DBB">
      <w:pPr>
        <w:widowControl/>
        <w:numPr>
          <w:ilvl w:val="0"/>
          <w:numId w:val="31"/>
        </w:numPr>
        <w:suppressAutoHyphens w:val="0"/>
        <w:spacing w:line="360" w:lineRule="auto"/>
        <w:ind w:left="426" w:hanging="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wykaz części zamówienia zlecanych podwykonawcom - załącznik nr 4,</w:t>
      </w:r>
    </w:p>
    <w:p w:rsidR="002C16E5" w:rsidRPr="007A2DBB" w:rsidRDefault="002C16E5" w:rsidP="007A2DBB">
      <w:pPr>
        <w:widowControl/>
        <w:numPr>
          <w:ilvl w:val="0"/>
          <w:numId w:val="31"/>
        </w:numPr>
        <w:suppressAutoHyphens w:val="0"/>
        <w:spacing w:line="360" w:lineRule="auto"/>
        <w:ind w:left="426" w:hanging="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wzór umowy z załącznikiem - załącznik nr 5,</w:t>
      </w:r>
    </w:p>
    <w:p w:rsidR="006E709D" w:rsidRPr="007A2DBB" w:rsidRDefault="006E709D" w:rsidP="007A2DBB">
      <w:pPr>
        <w:numPr>
          <w:ilvl w:val="0"/>
          <w:numId w:val="31"/>
        </w:numPr>
        <w:spacing w:line="360" w:lineRule="auto"/>
        <w:ind w:left="426" w:hanging="426"/>
        <w:rPr>
          <w:rFonts w:asciiTheme="minorHAnsi" w:eastAsia="Times New Roman" w:hAnsiTheme="minorHAnsi" w:cstheme="minorHAnsi"/>
          <w:strike/>
          <w:kern w:val="0"/>
          <w:sz w:val="22"/>
          <w:szCs w:val="22"/>
          <w:lang w:eastAsia="pl-PL" w:bidi="ar-SA"/>
        </w:rPr>
      </w:pPr>
      <w:r w:rsidRPr="007A2DBB">
        <w:rPr>
          <w:rFonts w:asciiTheme="minorHAnsi" w:eastAsia="Times New Roman" w:hAnsiTheme="minorHAnsi" w:cstheme="minorHAnsi"/>
          <w:strike/>
          <w:kern w:val="0"/>
          <w:sz w:val="22"/>
          <w:szCs w:val="22"/>
          <w:lang w:eastAsia="pl-PL" w:bidi="ar-SA"/>
        </w:rPr>
        <w:t>zobowiązanie - załącznik nr 6,</w:t>
      </w:r>
    </w:p>
    <w:p w:rsidR="002C16E5" w:rsidRPr="007A2DBB" w:rsidRDefault="002C16E5" w:rsidP="007A2DBB">
      <w:pPr>
        <w:widowControl/>
        <w:numPr>
          <w:ilvl w:val="0"/>
          <w:numId w:val="31"/>
        </w:numPr>
        <w:suppressAutoHyphens w:val="0"/>
        <w:spacing w:line="360" w:lineRule="auto"/>
        <w:ind w:left="426" w:hanging="426"/>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oświadczenie wykonawcy dotyczące aktualności informacji w zakresie pods</w:t>
      </w:r>
      <w:r w:rsidR="009407B6" w:rsidRPr="007A2DBB">
        <w:rPr>
          <w:rFonts w:asciiTheme="minorHAnsi" w:eastAsia="Times New Roman" w:hAnsiTheme="minorHAnsi" w:cstheme="minorHAnsi"/>
          <w:kern w:val="0"/>
          <w:sz w:val="22"/>
          <w:szCs w:val="22"/>
          <w:lang w:eastAsia="pl-PL" w:bidi="ar-SA"/>
        </w:rPr>
        <w:t xml:space="preserve">taw wykluczenia – Załącznik nr </w:t>
      </w:r>
      <w:r w:rsidR="004B3F1C" w:rsidRPr="007A2DBB">
        <w:rPr>
          <w:rFonts w:asciiTheme="minorHAnsi" w:eastAsia="Times New Roman" w:hAnsiTheme="minorHAnsi" w:cstheme="minorHAnsi"/>
          <w:kern w:val="0"/>
          <w:sz w:val="22"/>
          <w:szCs w:val="22"/>
          <w:lang w:eastAsia="pl-PL" w:bidi="ar-SA"/>
        </w:rPr>
        <w:t>7</w:t>
      </w:r>
      <w:r w:rsidRPr="007A2DBB">
        <w:rPr>
          <w:rFonts w:asciiTheme="minorHAnsi" w:eastAsia="Times New Roman" w:hAnsiTheme="minorHAnsi" w:cstheme="minorHAnsi"/>
          <w:kern w:val="0"/>
          <w:sz w:val="22"/>
          <w:szCs w:val="22"/>
          <w:lang w:eastAsia="pl-PL" w:bidi="ar-SA"/>
        </w:rPr>
        <w:t>,</w:t>
      </w:r>
    </w:p>
    <w:p w:rsidR="009138EB" w:rsidRPr="007A2DBB" w:rsidRDefault="002C16E5" w:rsidP="007A2DBB">
      <w:pPr>
        <w:widowControl/>
        <w:numPr>
          <w:ilvl w:val="0"/>
          <w:numId w:val="31"/>
        </w:numPr>
        <w:suppressAutoHyphens w:val="0"/>
        <w:spacing w:line="360" w:lineRule="auto"/>
        <w:ind w:left="425" w:hanging="425"/>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kern w:val="0"/>
          <w:sz w:val="22"/>
          <w:szCs w:val="22"/>
          <w:lang w:eastAsia="pl-PL" w:bidi="ar-SA"/>
        </w:rPr>
        <w:t>aktualne na dzień złożenia oświadczenie wykonawcy dotyczące spełniania warunków udziału w postępowaniu – Z</w:t>
      </w:r>
      <w:r w:rsidR="009407B6" w:rsidRPr="007A2DBB">
        <w:rPr>
          <w:rFonts w:asciiTheme="minorHAnsi" w:eastAsia="Times New Roman" w:hAnsiTheme="minorHAnsi" w:cstheme="minorHAnsi"/>
          <w:kern w:val="0"/>
          <w:sz w:val="22"/>
          <w:szCs w:val="22"/>
          <w:lang w:eastAsia="pl-PL" w:bidi="ar-SA"/>
        </w:rPr>
        <w:t xml:space="preserve">ałącznik nr </w:t>
      </w:r>
      <w:r w:rsidR="004B3F1C" w:rsidRPr="007A2DBB">
        <w:rPr>
          <w:rFonts w:asciiTheme="minorHAnsi" w:eastAsia="Times New Roman" w:hAnsiTheme="minorHAnsi" w:cstheme="minorHAnsi"/>
          <w:kern w:val="0"/>
          <w:sz w:val="22"/>
          <w:szCs w:val="22"/>
          <w:lang w:eastAsia="pl-PL" w:bidi="ar-SA"/>
        </w:rPr>
        <w:t>8</w:t>
      </w:r>
      <w:r w:rsidRPr="007A2DBB">
        <w:rPr>
          <w:rFonts w:asciiTheme="minorHAnsi" w:eastAsia="Times New Roman" w:hAnsiTheme="minorHAnsi" w:cstheme="minorHAnsi"/>
          <w:kern w:val="0"/>
          <w:sz w:val="22"/>
          <w:szCs w:val="22"/>
          <w:lang w:eastAsia="pl-PL" w:bidi="ar-SA"/>
        </w:rPr>
        <w:t>.</w:t>
      </w:r>
    </w:p>
    <w:p w:rsidR="00434520" w:rsidRDefault="00434520">
      <w:pPr>
        <w:widowControl/>
        <w:suppressAutoHyphens w:val="0"/>
        <w:textAlignment w:val="auto"/>
        <w:rPr>
          <w:rFonts w:asciiTheme="minorHAnsi" w:eastAsia="Times New Roman" w:hAnsiTheme="minorHAnsi" w:cstheme="minorHAnsi"/>
          <w:b/>
          <w:kern w:val="0"/>
          <w:sz w:val="22"/>
          <w:szCs w:val="22"/>
          <w:lang w:eastAsia="pl-PL" w:bidi="ar-SA"/>
        </w:rPr>
      </w:pPr>
      <w:r>
        <w:rPr>
          <w:rFonts w:asciiTheme="minorHAnsi" w:eastAsia="Times New Roman" w:hAnsiTheme="minorHAnsi" w:cstheme="minorHAnsi"/>
          <w:b/>
          <w:kern w:val="0"/>
          <w:sz w:val="22"/>
          <w:szCs w:val="22"/>
          <w:lang w:eastAsia="pl-PL" w:bidi="ar-SA"/>
        </w:rPr>
        <w:br w:type="page"/>
      </w:r>
    </w:p>
    <w:p w:rsidR="00434520" w:rsidRDefault="00362A1B" w:rsidP="00434520">
      <w:pPr>
        <w:spacing w:after="600" w:line="360" w:lineRule="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b/>
          <w:kern w:val="0"/>
          <w:sz w:val="22"/>
          <w:szCs w:val="22"/>
          <w:lang w:eastAsia="pl-PL" w:bidi="ar-SA"/>
        </w:rPr>
        <w:lastRenderedPageBreak/>
        <w:t xml:space="preserve">Załącznik </w:t>
      </w:r>
      <w:r w:rsidR="00735E9E" w:rsidRPr="007A2DBB">
        <w:rPr>
          <w:rFonts w:asciiTheme="minorHAnsi" w:eastAsia="Times New Roman" w:hAnsiTheme="minorHAnsi" w:cstheme="minorHAnsi"/>
          <w:b/>
          <w:kern w:val="0"/>
          <w:sz w:val="22"/>
          <w:szCs w:val="22"/>
          <w:lang w:eastAsia="pl-PL" w:bidi="ar-SA"/>
        </w:rPr>
        <w:t>nr 2 do SWZ</w:t>
      </w:r>
    </w:p>
    <w:p w:rsidR="00735E9E" w:rsidRPr="000B79A2" w:rsidRDefault="00735E9E" w:rsidP="000B79A2">
      <w:pPr>
        <w:spacing w:after="600" w:line="360" w:lineRule="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bCs/>
          <w:kern w:val="0"/>
          <w:sz w:val="22"/>
          <w:szCs w:val="22"/>
          <w:lang w:eastAsia="pl-PL" w:bidi="ar-SA"/>
        </w:rPr>
        <w:t>………………………………………………….</w:t>
      </w:r>
      <w:r w:rsidRPr="007A2DBB">
        <w:rPr>
          <w:rFonts w:asciiTheme="minorHAnsi" w:eastAsia="Times New Roman" w:hAnsiTheme="minorHAnsi" w:cstheme="minorHAnsi"/>
          <w:i/>
          <w:iCs/>
          <w:kern w:val="0"/>
          <w:sz w:val="22"/>
          <w:szCs w:val="22"/>
          <w:lang w:val="x-none" w:eastAsia="pl-PL" w:bidi="ar-SA"/>
        </w:rPr>
        <w:t>(nazwa (firma) albo imię i nazwisko, siedziba albo miejsce z</w:t>
      </w:r>
      <w:r w:rsidR="00362A1B" w:rsidRPr="007A2DBB">
        <w:rPr>
          <w:rFonts w:asciiTheme="minorHAnsi" w:eastAsia="Times New Roman" w:hAnsiTheme="minorHAnsi" w:cstheme="minorHAnsi"/>
          <w:i/>
          <w:iCs/>
          <w:kern w:val="0"/>
          <w:sz w:val="22"/>
          <w:szCs w:val="22"/>
          <w:lang w:val="x-none" w:eastAsia="pl-PL" w:bidi="ar-SA"/>
        </w:rPr>
        <w:t>amieszkania i adres Wykonawcy )</w:t>
      </w:r>
    </w:p>
    <w:p w:rsidR="00735E9E" w:rsidRPr="007A2DBB" w:rsidRDefault="00735E9E" w:rsidP="007A2DBB">
      <w:pPr>
        <w:widowControl/>
        <w:spacing w:line="360" w:lineRule="auto"/>
        <w:textAlignment w:val="auto"/>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 xml:space="preserve">Zamawiający: </w:t>
      </w:r>
    </w:p>
    <w:p w:rsidR="00735E9E" w:rsidRPr="007A2DBB" w:rsidRDefault="00E5477C"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UNIWERSYTET MEDYCZNY</w:t>
      </w:r>
    </w:p>
    <w:p w:rsidR="00735E9E" w:rsidRPr="007A2DBB" w:rsidRDefault="00735E9E"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W BIAŁYMSTOKU</w:t>
      </w:r>
    </w:p>
    <w:p w:rsidR="00735E9E" w:rsidRPr="007A2DBB" w:rsidRDefault="00735E9E"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ul. Jana Kilińskiego 1</w:t>
      </w:r>
    </w:p>
    <w:p w:rsidR="00735E9E" w:rsidRPr="007A2DBB" w:rsidRDefault="00735E9E" w:rsidP="007A2DBB">
      <w:pPr>
        <w:spacing w:after="360" w:line="360" w:lineRule="auto"/>
        <w:rPr>
          <w:rFonts w:asciiTheme="minorHAnsi" w:hAnsiTheme="minorHAnsi" w:cstheme="minorHAnsi"/>
          <w:b/>
          <w:i/>
          <w:sz w:val="22"/>
          <w:szCs w:val="22"/>
          <w:lang w:eastAsia="ar-SA"/>
        </w:rPr>
      </w:pPr>
      <w:r w:rsidRPr="007A2DBB">
        <w:rPr>
          <w:rFonts w:asciiTheme="minorHAnsi" w:eastAsia="Times New Roman" w:hAnsiTheme="minorHAnsi" w:cstheme="minorHAnsi"/>
          <w:b/>
          <w:kern w:val="0"/>
          <w:sz w:val="22"/>
          <w:szCs w:val="22"/>
          <w:lang w:eastAsia="ar-SA" w:bidi="ar-SA"/>
        </w:rPr>
        <w:t>15-089 Białystok</w:t>
      </w:r>
    </w:p>
    <w:p w:rsidR="00CD7114" w:rsidRPr="007A2DBB" w:rsidRDefault="00735E9E" w:rsidP="007A2DBB">
      <w:pPr>
        <w:spacing w:after="120"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Oświadczenie składane na podst</w:t>
      </w:r>
      <w:r w:rsidR="006519EB" w:rsidRPr="007A2DBB">
        <w:rPr>
          <w:rFonts w:asciiTheme="minorHAnsi" w:hAnsiTheme="minorHAnsi" w:cstheme="minorHAnsi"/>
          <w:b/>
          <w:sz w:val="22"/>
          <w:szCs w:val="22"/>
          <w:u w:val="single"/>
        </w:rPr>
        <w:t xml:space="preserve">awie art. 125 ust. 1 ustawy </w:t>
      </w:r>
      <w:proofErr w:type="spellStart"/>
      <w:r w:rsidR="006519EB" w:rsidRPr="007A2DBB">
        <w:rPr>
          <w:rFonts w:asciiTheme="minorHAnsi" w:hAnsiTheme="minorHAnsi" w:cstheme="minorHAnsi"/>
          <w:b/>
          <w:sz w:val="22"/>
          <w:szCs w:val="22"/>
          <w:u w:val="single"/>
        </w:rPr>
        <w:t>Pzp</w:t>
      </w:r>
      <w:proofErr w:type="spellEnd"/>
    </w:p>
    <w:p w:rsidR="00735E9E" w:rsidRPr="007A2DBB" w:rsidRDefault="00735E9E" w:rsidP="007A2DBB">
      <w:pPr>
        <w:spacing w:after="360"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O NIEPODLEGANIU WYKLUCZENIU Z POSTĘPOWANIA</w:t>
      </w:r>
    </w:p>
    <w:p w:rsidR="00735E9E" w:rsidRPr="007A2DBB" w:rsidRDefault="00735E9E" w:rsidP="007A2DBB">
      <w:pPr>
        <w:suppressAutoHyphens w:val="0"/>
        <w:spacing w:line="360" w:lineRule="auto"/>
        <w:rPr>
          <w:rFonts w:asciiTheme="minorHAnsi" w:eastAsia="Times New Roman" w:hAnsiTheme="minorHAnsi" w:cstheme="minorHAnsi"/>
          <w:b/>
          <w:bCs/>
          <w:i/>
          <w:sz w:val="22"/>
          <w:szCs w:val="22"/>
          <w:lang w:eastAsia="pl-PL"/>
        </w:rPr>
      </w:pPr>
      <w:r w:rsidRPr="007A2DBB">
        <w:rPr>
          <w:rFonts w:asciiTheme="minorHAnsi" w:hAnsiTheme="minorHAnsi" w:cstheme="minorHAnsi"/>
          <w:sz w:val="22"/>
          <w:szCs w:val="22"/>
        </w:rPr>
        <w:t>Składając ofertę w postępowaniu o udzielenie zamówienia publicznego na „</w:t>
      </w:r>
      <w:r w:rsidR="00434520" w:rsidRPr="00434520">
        <w:rPr>
          <w:rFonts w:asciiTheme="minorHAnsi" w:hAnsiTheme="minorHAnsi" w:cstheme="minorHAnsi"/>
          <w:b/>
          <w:sz w:val="22"/>
          <w:szCs w:val="22"/>
        </w:rPr>
        <w:t xml:space="preserve">dostawa czasopism polskich i zagranicznych drukowanych i elektronicznych do Biblioteki Głównej i Kancelarii Ogólnej UMB w 2025 roku, dostawa bazy </w:t>
      </w:r>
      <w:proofErr w:type="spellStart"/>
      <w:r w:rsidR="00434520" w:rsidRPr="00434520">
        <w:rPr>
          <w:rFonts w:asciiTheme="minorHAnsi" w:hAnsiTheme="minorHAnsi" w:cstheme="minorHAnsi"/>
          <w:b/>
          <w:sz w:val="22"/>
          <w:szCs w:val="22"/>
        </w:rPr>
        <w:t>ClinicalKey</w:t>
      </w:r>
      <w:proofErr w:type="spellEnd"/>
      <w:r w:rsidR="00434520" w:rsidRPr="00434520">
        <w:rPr>
          <w:rFonts w:asciiTheme="minorHAnsi" w:hAnsiTheme="minorHAnsi" w:cstheme="minorHAnsi"/>
          <w:b/>
          <w:sz w:val="22"/>
          <w:szCs w:val="22"/>
        </w:rPr>
        <w:t xml:space="preserve"> oraz bazy </w:t>
      </w:r>
      <w:proofErr w:type="spellStart"/>
      <w:r w:rsidR="00434520" w:rsidRPr="00434520">
        <w:rPr>
          <w:rFonts w:asciiTheme="minorHAnsi" w:hAnsiTheme="minorHAnsi" w:cstheme="minorHAnsi"/>
          <w:b/>
          <w:sz w:val="22"/>
          <w:szCs w:val="22"/>
        </w:rPr>
        <w:t>UpToDate</w:t>
      </w:r>
      <w:proofErr w:type="spellEnd"/>
      <w:r w:rsidR="00434520" w:rsidRPr="00434520">
        <w:rPr>
          <w:rFonts w:asciiTheme="minorHAnsi" w:hAnsiTheme="minorHAnsi" w:cstheme="minorHAnsi"/>
          <w:b/>
          <w:sz w:val="22"/>
          <w:szCs w:val="22"/>
        </w:rPr>
        <w:t xml:space="preserve"> z podzia</w:t>
      </w:r>
      <w:r w:rsidR="00434520" w:rsidRPr="00434520">
        <w:rPr>
          <w:rFonts w:asciiTheme="minorHAnsi" w:hAnsiTheme="minorHAnsi" w:cstheme="minorHAnsi" w:hint="cs"/>
          <w:b/>
          <w:sz w:val="22"/>
          <w:szCs w:val="22"/>
        </w:rPr>
        <w:t>ł</w:t>
      </w:r>
      <w:r w:rsidR="00434520" w:rsidRPr="00434520">
        <w:rPr>
          <w:rFonts w:asciiTheme="minorHAnsi" w:hAnsiTheme="minorHAnsi" w:cstheme="minorHAnsi"/>
          <w:b/>
          <w:sz w:val="22"/>
          <w:szCs w:val="22"/>
        </w:rPr>
        <w:t>em na 12 cz</w:t>
      </w:r>
      <w:r w:rsidR="00434520" w:rsidRPr="00434520">
        <w:rPr>
          <w:rFonts w:asciiTheme="minorHAnsi" w:hAnsiTheme="minorHAnsi" w:cstheme="minorHAnsi" w:hint="cs"/>
          <w:b/>
          <w:sz w:val="22"/>
          <w:szCs w:val="22"/>
        </w:rPr>
        <w:t>ęś</w:t>
      </w:r>
      <w:r w:rsidR="00434520" w:rsidRPr="00434520">
        <w:rPr>
          <w:rFonts w:asciiTheme="minorHAnsi" w:hAnsiTheme="minorHAnsi" w:cstheme="minorHAnsi"/>
          <w:b/>
          <w:sz w:val="22"/>
          <w:szCs w:val="22"/>
        </w:rPr>
        <w:t>ci</w:t>
      </w:r>
      <w:r w:rsidRPr="007A2DBB">
        <w:rPr>
          <w:rFonts w:asciiTheme="minorHAnsi" w:hAnsiTheme="minorHAnsi" w:cstheme="minorHAnsi"/>
          <w:b/>
          <w:i/>
          <w:sz w:val="22"/>
          <w:szCs w:val="22"/>
        </w:rPr>
        <w:t xml:space="preserve">” </w:t>
      </w:r>
      <w:r w:rsidRPr="007A2DBB">
        <w:rPr>
          <w:rFonts w:asciiTheme="minorHAnsi" w:hAnsiTheme="minorHAnsi" w:cstheme="minorHAnsi"/>
          <w:sz w:val="22"/>
          <w:szCs w:val="22"/>
        </w:rPr>
        <w:t xml:space="preserve">prowadzonego przez </w:t>
      </w:r>
      <w:r w:rsidRPr="007A2DBB">
        <w:rPr>
          <w:rFonts w:asciiTheme="minorHAnsi" w:hAnsiTheme="minorHAnsi" w:cstheme="minorHAnsi"/>
          <w:b/>
          <w:sz w:val="22"/>
          <w:szCs w:val="22"/>
        </w:rPr>
        <w:t>Uniwersytet Medyczny w Białymstoku</w:t>
      </w:r>
      <w:r w:rsidRPr="007A2DBB">
        <w:rPr>
          <w:rFonts w:asciiTheme="minorHAnsi" w:hAnsiTheme="minorHAnsi" w:cstheme="minorHAnsi"/>
          <w:i/>
          <w:sz w:val="22"/>
          <w:szCs w:val="22"/>
        </w:rPr>
        <w:t>:</w:t>
      </w:r>
    </w:p>
    <w:p w:rsidR="00E971E6" w:rsidRPr="007A2DBB" w:rsidRDefault="00E971E6" w:rsidP="007A2DBB">
      <w:pPr>
        <w:numPr>
          <w:ilvl w:val="0"/>
          <w:numId w:val="15"/>
        </w:numPr>
        <w:spacing w:line="360" w:lineRule="auto"/>
        <w:ind w:left="426" w:hanging="426"/>
        <w:contextualSpacing/>
        <w:rPr>
          <w:rFonts w:asciiTheme="minorHAnsi" w:hAnsiTheme="minorHAnsi" w:cstheme="minorHAnsi"/>
          <w:sz w:val="22"/>
          <w:szCs w:val="22"/>
        </w:rPr>
      </w:pPr>
      <w:r w:rsidRPr="007A2DBB">
        <w:rPr>
          <w:rFonts w:asciiTheme="minorHAnsi" w:hAnsiTheme="minorHAnsi" w:cstheme="minorHAnsi"/>
          <w:sz w:val="22"/>
          <w:szCs w:val="22"/>
        </w:rPr>
        <w:t xml:space="preserve">Oświadczam, że </w:t>
      </w:r>
      <w:r w:rsidRPr="007A2DBB">
        <w:rPr>
          <w:rFonts w:asciiTheme="minorHAnsi" w:hAnsiTheme="minorHAnsi" w:cstheme="minorHAnsi"/>
          <w:b/>
          <w:sz w:val="22"/>
          <w:szCs w:val="22"/>
        </w:rPr>
        <w:t>nie podlegam wykluczeniu</w:t>
      </w:r>
      <w:r w:rsidRPr="007A2DBB">
        <w:rPr>
          <w:rFonts w:asciiTheme="minorHAnsi" w:hAnsiTheme="minorHAnsi" w:cstheme="minorHAnsi"/>
          <w:sz w:val="22"/>
          <w:szCs w:val="22"/>
        </w:rPr>
        <w:t xml:space="preserve"> z postępowania na podstawie art. 108 ust 1 ustawy Pzp.</w:t>
      </w:r>
      <w:r w:rsidRPr="007A2DBB">
        <w:rPr>
          <w:rFonts w:asciiTheme="minorHAnsi" w:hAnsiTheme="minorHAnsi" w:cstheme="minorHAnsi"/>
          <w:b/>
          <w:sz w:val="22"/>
          <w:szCs w:val="22"/>
        </w:rPr>
        <w:t>*</w:t>
      </w:r>
    </w:p>
    <w:p w:rsidR="00E971E6" w:rsidRPr="007A2DBB" w:rsidRDefault="00E971E6" w:rsidP="007A2DBB">
      <w:pPr>
        <w:numPr>
          <w:ilvl w:val="0"/>
          <w:numId w:val="15"/>
        </w:numPr>
        <w:spacing w:line="360" w:lineRule="auto"/>
        <w:ind w:left="425" w:hanging="425"/>
        <w:rPr>
          <w:rFonts w:asciiTheme="minorHAnsi" w:hAnsiTheme="minorHAnsi" w:cstheme="minorHAnsi"/>
          <w:sz w:val="22"/>
          <w:szCs w:val="22"/>
        </w:rPr>
      </w:pPr>
      <w:r w:rsidRPr="007A2DBB">
        <w:rPr>
          <w:rFonts w:asciiTheme="minorHAnsi" w:hAnsiTheme="minorHAnsi" w:cstheme="minorHAnsi"/>
          <w:sz w:val="22"/>
          <w:szCs w:val="22"/>
        </w:rPr>
        <w:t xml:space="preserve">Oświadczam, że </w:t>
      </w:r>
      <w:r w:rsidRPr="007A2DBB">
        <w:rPr>
          <w:rFonts w:asciiTheme="minorHAnsi" w:hAnsiTheme="minorHAnsi" w:cstheme="minorHAnsi"/>
          <w:b/>
          <w:sz w:val="22"/>
          <w:szCs w:val="22"/>
        </w:rPr>
        <w:t>zachodzą w stosunku do mnie podstawy wykluczenia</w:t>
      </w:r>
      <w:r w:rsidRPr="007A2DBB">
        <w:rPr>
          <w:rFonts w:asciiTheme="minorHAnsi" w:hAnsiTheme="minorHAnsi" w:cstheme="minorHAnsi"/>
          <w:sz w:val="22"/>
          <w:szCs w:val="22"/>
        </w:rPr>
        <w:t xml:space="preserve"> z postępowania</w:t>
      </w:r>
      <w:r w:rsidRPr="007A2DBB">
        <w:rPr>
          <w:rFonts w:asciiTheme="minorHAnsi" w:hAnsiTheme="minorHAnsi" w:cstheme="minorHAnsi"/>
          <w:b/>
          <w:sz w:val="22"/>
          <w:szCs w:val="22"/>
        </w:rPr>
        <w:t xml:space="preserve"> na</w:t>
      </w:r>
      <w:r w:rsidRPr="007A2DBB">
        <w:rPr>
          <w:rFonts w:asciiTheme="minorHAnsi" w:hAnsiTheme="minorHAnsi" w:cstheme="minorHAnsi"/>
          <w:sz w:val="22"/>
          <w:szCs w:val="22"/>
        </w:rPr>
        <w:t xml:space="preserve"> podstawie art. …………. ustawy </w:t>
      </w:r>
      <w:proofErr w:type="spellStart"/>
      <w:r w:rsidRPr="007A2DBB">
        <w:rPr>
          <w:rFonts w:asciiTheme="minorHAnsi" w:hAnsiTheme="minorHAnsi" w:cstheme="minorHAnsi"/>
          <w:sz w:val="22"/>
          <w:szCs w:val="22"/>
        </w:rPr>
        <w:t>Pzp</w:t>
      </w:r>
      <w:proofErr w:type="spellEnd"/>
      <w:r w:rsidRPr="007A2DBB">
        <w:rPr>
          <w:rFonts w:asciiTheme="minorHAnsi" w:hAnsiTheme="minorHAnsi" w:cstheme="minorHAnsi"/>
          <w:sz w:val="22"/>
          <w:szCs w:val="22"/>
        </w:rPr>
        <w:t xml:space="preserve"> (podać mającą zastosowanie podstawę wykluczenia spośród wymienionych w art. </w:t>
      </w:r>
      <w:r w:rsidRPr="007A2DBB">
        <w:rPr>
          <w:rFonts w:asciiTheme="minorHAnsi" w:hAnsiTheme="minorHAnsi" w:cstheme="minorHAnsi"/>
          <w:bCs/>
          <w:iCs/>
          <w:sz w:val="22"/>
          <w:szCs w:val="22"/>
        </w:rPr>
        <w:t xml:space="preserve">108 ust. 1 pkt 1,2,5 </w:t>
      </w:r>
      <w:r w:rsidRPr="007A2DBB">
        <w:rPr>
          <w:rFonts w:asciiTheme="minorHAnsi" w:hAnsiTheme="minorHAnsi" w:cstheme="minorHAnsi"/>
          <w:sz w:val="22"/>
          <w:szCs w:val="22"/>
        </w:rPr>
        <w:t xml:space="preserve">ustawy </w:t>
      </w:r>
      <w:proofErr w:type="spellStart"/>
      <w:r w:rsidRPr="007A2DBB">
        <w:rPr>
          <w:rFonts w:asciiTheme="minorHAnsi" w:hAnsiTheme="minorHAnsi" w:cstheme="minorHAnsi"/>
          <w:sz w:val="22"/>
          <w:szCs w:val="22"/>
        </w:rPr>
        <w:t>Pzp</w:t>
      </w:r>
      <w:proofErr w:type="spellEnd"/>
      <w:r w:rsidRPr="007A2DBB">
        <w:rPr>
          <w:rFonts w:asciiTheme="minorHAnsi" w:hAnsiTheme="minorHAnsi" w:cstheme="minorHAnsi"/>
          <w:sz w:val="22"/>
          <w:szCs w:val="22"/>
        </w:rPr>
        <w:t xml:space="preserve">). Jednocześnie oświadczam, że w związku </w:t>
      </w:r>
      <w:r w:rsidRPr="007A2DBB">
        <w:rPr>
          <w:rFonts w:asciiTheme="minorHAnsi" w:hAnsiTheme="minorHAnsi" w:cstheme="minorHAnsi"/>
          <w:sz w:val="22"/>
          <w:szCs w:val="22"/>
        </w:rPr>
        <w:br/>
        <w:t xml:space="preserve">z ww. okolicznością, na podstawie art. 110 ust. 2 ustawy </w:t>
      </w:r>
      <w:proofErr w:type="spellStart"/>
      <w:r w:rsidRPr="007A2DBB">
        <w:rPr>
          <w:rFonts w:asciiTheme="minorHAnsi" w:hAnsiTheme="minorHAnsi" w:cstheme="minorHAnsi"/>
          <w:sz w:val="22"/>
          <w:szCs w:val="22"/>
        </w:rPr>
        <w:t>Pzp</w:t>
      </w:r>
      <w:proofErr w:type="spellEnd"/>
      <w:r w:rsidRPr="007A2DBB">
        <w:rPr>
          <w:rFonts w:asciiTheme="minorHAnsi" w:hAnsiTheme="minorHAnsi" w:cstheme="minorHAnsi"/>
          <w:sz w:val="22"/>
          <w:szCs w:val="22"/>
        </w:rPr>
        <w:t xml:space="preserve"> podjąłem następujące środki naprawcze: …………….……………………………………………………………………………………………………….*</w:t>
      </w:r>
    </w:p>
    <w:p w:rsidR="00E971E6" w:rsidRPr="007A2DBB" w:rsidRDefault="00E971E6" w:rsidP="007A2DBB">
      <w:pPr>
        <w:numPr>
          <w:ilvl w:val="0"/>
          <w:numId w:val="15"/>
        </w:numPr>
        <w:spacing w:line="360" w:lineRule="auto"/>
        <w:ind w:left="425" w:hanging="425"/>
        <w:rPr>
          <w:rFonts w:asciiTheme="minorHAnsi" w:hAnsiTheme="minorHAnsi" w:cstheme="minorHAnsi"/>
          <w:sz w:val="22"/>
          <w:szCs w:val="22"/>
        </w:rPr>
      </w:pPr>
      <w:r w:rsidRPr="007A2DBB">
        <w:rPr>
          <w:rFonts w:asciiTheme="minorHAnsi" w:hAnsiTheme="minorHAnsi" w:cstheme="minorHAnsi"/>
          <w:sz w:val="22"/>
          <w:szCs w:val="22"/>
          <w:lang w:eastAsia="hi-IN"/>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z 2023 r. poz. 129 ze </w:t>
      </w:r>
      <w:proofErr w:type="spellStart"/>
      <w:r w:rsidRPr="007A2DBB">
        <w:rPr>
          <w:rFonts w:asciiTheme="minorHAnsi" w:hAnsiTheme="minorHAnsi" w:cstheme="minorHAnsi"/>
          <w:sz w:val="22"/>
          <w:szCs w:val="22"/>
          <w:lang w:eastAsia="hi-IN"/>
        </w:rPr>
        <w:t>zm</w:t>
      </w:r>
      <w:proofErr w:type="spellEnd"/>
      <w:r w:rsidRPr="007A2DBB">
        <w:rPr>
          <w:rFonts w:asciiTheme="minorHAnsi" w:hAnsiTheme="minorHAnsi" w:cstheme="minorHAnsi"/>
          <w:sz w:val="22"/>
          <w:szCs w:val="22"/>
          <w:lang w:eastAsia="hi-IN"/>
        </w:rPr>
        <w:t xml:space="preserve">). </w:t>
      </w:r>
    </w:p>
    <w:p w:rsidR="00E971E6" w:rsidRPr="007A2DBB" w:rsidRDefault="00E971E6" w:rsidP="007A2DBB">
      <w:pPr>
        <w:spacing w:line="360" w:lineRule="auto"/>
        <w:rPr>
          <w:rFonts w:asciiTheme="minorHAnsi" w:hAnsiTheme="minorHAnsi" w:cstheme="minorHAnsi"/>
          <w:b/>
          <w:i/>
          <w:sz w:val="22"/>
          <w:szCs w:val="22"/>
        </w:rPr>
      </w:pPr>
      <w:r w:rsidRPr="007A2DBB">
        <w:rPr>
          <w:rFonts w:asciiTheme="minorHAnsi" w:hAnsiTheme="minorHAnsi" w:cstheme="minorHAnsi"/>
          <w:b/>
          <w:i/>
          <w:sz w:val="22"/>
          <w:szCs w:val="22"/>
        </w:rPr>
        <w:t>*niepotrzebne skreślić</w:t>
      </w:r>
    </w:p>
    <w:p w:rsidR="00E971E6" w:rsidRPr="007A2DBB" w:rsidRDefault="00E971E6" w:rsidP="007A2DBB">
      <w:pPr>
        <w:spacing w:line="360" w:lineRule="auto"/>
        <w:rPr>
          <w:rFonts w:asciiTheme="minorHAnsi" w:hAnsiTheme="minorHAnsi" w:cstheme="minorHAnsi"/>
          <w:sz w:val="22"/>
          <w:szCs w:val="22"/>
        </w:rPr>
      </w:pPr>
      <w:r w:rsidRPr="007A2DBB">
        <w:rPr>
          <w:rFonts w:asciiTheme="minorHAnsi" w:hAnsiTheme="minorHAnsi" w:cstheme="minorHAnsi"/>
          <w:sz w:val="22"/>
          <w:szCs w:val="22"/>
        </w:rPr>
        <w:t>OŚWIADCZENIE DOTYCZĄCE PODANYCH INFORMACJI</w:t>
      </w:r>
    </w:p>
    <w:p w:rsidR="00E971E6" w:rsidRPr="007A2DBB" w:rsidRDefault="00E971E6" w:rsidP="007A2DBB">
      <w:pPr>
        <w:spacing w:line="360" w:lineRule="auto"/>
        <w:rPr>
          <w:rFonts w:asciiTheme="minorHAnsi" w:hAnsiTheme="minorHAnsi" w:cstheme="minorHAnsi"/>
          <w:sz w:val="22"/>
          <w:szCs w:val="22"/>
        </w:rPr>
      </w:pPr>
      <w:r w:rsidRPr="007A2DBB">
        <w:rPr>
          <w:rFonts w:asciiTheme="minorHAnsi" w:hAnsiTheme="minorHAnsi" w:cstheme="minorHAnsi"/>
          <w:sz w:val="22"/>
          <w:szCs w:val="22"/>
        </w:rPr>
        <w:t xml:space="preserve">Oświadczam, że wszystkie informacje podane w powyższych oświadczeniach są aktualne i zgodne </w:t>
      </w:r>
      <w:r w:rsidRPr="007A2DBB">
        <w:rPr>
          <w:rFonts w:asciiTheme="minorHAnsi" w:hAnsiTheme="minorHAnsi" w:cstheme="minorHAnsi"/>
          <w:sz w:val="22"/>
          <w:szCs w:val="22"/>
        </w:rPr>
        <w:br/>
        <w:t>z prawdą oraz zostały przedstawione z pełną świadomością konsekwencji wprowadzenia Zamawiającego w błąd przy przedstawianiu informacji.</w:t>
      </w:r>
    </w:p>
    <w:p w:rsidR="00E971E6" w:rsidRPr="007A2DBB" w:rsidRDefault="00E971E6" w:rsidP="007A2DBB">
      <w:pPr>
        <w:snapToGrid w:val="0"/>
        <w:spacing w:before="480" w:line="360" w:lineRule="auto"/>
        <w:rPr>
          <w:rFonts w:asciiTheme="minorHAnsi" w:hAnsiTheme="minorHAnsi" w:cstheme="minorHAnsi"/>
          <w:b/>
          <w:i/>
          <w:sz w:val="22"/>
          <w:szCs w:val="22"/>
        </w:rPr>
      </w:pPr>
      <w:r w:rsidRPr="007A2DBB">
        <w:rPr>
          <w:rFonts w:asciiTheme="minorHAnsi" w:hAnsiTheme="minorHAnsi" w:cstheme="minorHAnsi"/>
          <w:b/>
          <w:i/>
          <w:sz w:val="22"/>
          <w:szCs w:val="22"/>
        </w:rPr>
        <w:t>podpis</w:t>
      </w:r>
    </w:p>
    <w:p w:rsidR="00735E9E" w:rsidRPr="007A2DBB" w:rsidRDefault="00735E9E" w:rsidP="007A2DBB">
      <w:pPr>
        <w:spacing w:after="600" w:line="360" w:lineRule="auto"/>
        <w:rPr>
          <w:rFonts w:asciiTheme="minorHAnsi" w:hAnsiTheme="minorHAnsi" w:cstheme="minorHAnsi"/>
          <w:b/>
          <w:sz w:val="22"/>
          <w:szCs w:val="22"/>
          <w:lang w:eastAsia="ar-SA"/>
        </w:rPr>
      </w:pPr>
      <w:r w:rsidRPr="007A2DBB">
        <w:rPr>
          <w:rFonts w:asciiTheme="minorHAnsi" w:hAnsiTheme="minorHAnsi" w:cstheme="minorHAnsi"/>
          <w:b/>
          <w:sz w:val="22"/>
          <w:szCs w:val="22"/>
          <w:lang w:eastAsia="ar-SA"/>
        </w:rPr>
        <w:lastRenderedPageBreak/>
        <w:t>Załącznik nr 3 do SWZ</w:t>
      </w:r>
    </w:p>
    <w:p w:rsidR="00735E9E" w:rsidRPr="000B79A2" w:rsidRDefault="00735E9E" w:rsidP="000B79A2">
      <w:pPr>
        <w:widowControl/>
        <w:suppressAutoHyphens w:val="0"/>
        <w:spacing w:line="360" w:lineRule="auto"/>
        <w:textAlignment w:val="auto"/>
        <w:rPr>
          <w:rFonts w:asciiTheme="minorHAnsi" w:eastAsia="Times New Roman" w:hAnsiTheme="minorHAnsi" w:cstheme="minorHAnsi"/>
          <w:bCs/>
          <w:kern w:val="0"/>
          <w:sz w:val="22"/>
          <w:szCs w:val="22"/>
          <w:lang w:eastAsia="pl-PL" w:bidi="ar-SA"/>
        </w:rPr>
      </w:pPr>
      <w:r w:rsidRPr="007A2DBB">
        <w:rPr>
          <w:rFonts w:asciiTheme="minorHAnsi" w:eastAsia="Times New Roman" w:hAnsiTheme="minorHAnsi" w:cstheme="minorHAnsi"/>
          <w:bCs/>
          <w:kern w:val="0"/>
          <w:sz w:val="22"/>
          <w:szCs w:val="22"/>
          <w:lang w:eastAsia="pl-PL" w:bidi="ar-SA"/>
        </w:rPr>
        <w:t>………………………………………………….</w:t>
      </w:r>
      <w:r w:rsidRPr="007A2DBB">
        <w:rPr>
          <w:rFonts w:asciiTheme="minorHAnsi" w:eastAsia="Times New Roman" w:hAnsiTheme="minorHAnsi" w:cstheme="minorHAnsi"/>
          <w:i/>
          <w:iCs/>
          <w:kern w:val="0"/>
          <w:sz w:val="22"/>
          <w:szCs w:val="22"/>
          <w:lang w:val="x-none" w:eastAsia="pl-PL" w:bidi="ar-SA"/>
        </w:rPr>
        <w:t>(nazwa (firma) albo imię i nazwisko, siedziba albo miejsce</w:t>
      </w:r>
      <w:r w:rsidR="00CD7114" w:rsidRPr="007A2DBB">
        <w:rPr>
          <w:rFonts w:asciiTheme="minorHAnsi" w:eastAsia="Times New Roman" w:hAnsiTheme="minorHAnsi" w:cstheme="minorHAnsi"/>
          <w:i/>
          <w:iCs/>
          <w:kern w:val="0"/>
          <w:sz w:val="22"/>
          <w:szCs w:val="22"/>
          <w:lang w:val="x-none" w:eastAsia="pl-PL" w:bidi="ar-SA"/>
        </w:rPr>
        <w:t xml:space="preserve"> zamieszkania i adres Wykonawcy</w:t>
      </w:r>
      <w:r w:rsidRPr="007A2DBB">
        <w:rPr>
          <w:rFonts w:asciiTheme="minorHAnsi" w:eastAsia="Times New Roman" w:hAnsiTheme="minorHAnsi" w:cstheme="minorHAnsi"/>
          <w:i/>
          <w:iCs/>
          <w:kern w:val="0"/>
          <w:sz w:val="22"/>
          <w:szCs w:val="22"/>
          <w:lang w:val="x-none" w:eastAsia="pl-PL" w:bidi="ar-SA"/>
        </w:rPr>
        <w:t>)</w:t>
      </w:r>
    </w:p>
    <w:p w:rsidR="00735E9E" w:rsidRPr="007A2DBB" w:rsidRDefault="00735E9E" w:rsidP="007A2DBB">
      <w:pPr>
        <w:widowControl/>
        <w:spacing w:line="360" w:lineRule="auto"/>
        <w:textAlignment w:val="auto"/>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 xml:space="preserve">Zamawiający: </w:t>
      </w:r>
    </w:p>
    <w:p w:rsidR="00735E9E" w:rsidRPr="007A2DBB" w:rsidRDefault="00E5477C"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UNIWERSYTET MEDYCZNY</w:t>
      </w:r>
    </w:p>
    <w:p w:rsidR="00735E9E" w:rsidRPr="007A2DBB" w:rsidRDefault="00735E9E"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W BIAŁYMSTOKU</w:t>
      </w:r>
    </w:p>
    <w:p w:rsidR="00735E9E" w:rsidRPr="007A2DBB" w:rsidRDefault="00735E9E"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ul. Jana Kilińskiego 1</w:t>
      </w:r>
    </w:p>
    <w:p w:rsidR="00735E9E" w:rsidRPr="007A2DBB" w:rsidRDefault="00735E9E" w:rsidP="007A2DBB">
      <w:pPr>
        <w:spacing w:after="600" w:line="360" w:lineRule="auto"/>
        <w:ind w:left="4956" w:hanging="4956"/>
        <w:rPr>
          <w:rFonts w:asciiTheme="minorHAnsi" w:hAnsiTheme="minorHAnsi" w:cstheme="minorHAnsi"/>
          <w:b/>
          <w:i/>
          <w:sz w:val="22"/>
          <w:szCs w:val="22"/>
          <w:lang w:eastAsia="ar-SA"/>
        </w:rPr>
      </w:pPr>
      <w:r w:rsidRPr="007A2DBB">
        <w:rPr>
          <w:rFonts w:asciiTheme="minorHAnsi" w:eastAsia="Times New Roman" w:hAnsiTheme="minorHAnsi" w:cstheme="minorHAnsi"/>
          <w:b/>
          <w:kern w:val="0"/>
          <w:sz w:val="22"/>
          <w:szCs w:val="22"/>
          <w:lang w:eastAsia="ar-SA" w:bidi="ar-SA"/>
        </w:rPr>
        <w:t>15-089 Białystok</w:t>
      </w:r>
    </w:p>
    <w:p w:rsidR="00735E9E" w:rsidRPr="007A2DBB" w:rsidRDefault="00735E9E" w:rsidP="007A2DBB">
      <w:pPr>
        <w:spacing w:after="120"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Oświadczenie</w:t>
      </w:r>
      <w:r w:rsidR="00CD7114" w:rsidRPr="007A2DBB">
        <w:rPr>
          <w:rFonts w:asciiTheme="minorHAnsi" w:hAnsiTheme="minorHAnsi" w:cstheme="minorHAnsi"/>
          <w:b/>
          <w:sz w:val="22"/>
          <w:szCs w:val="22"/>
          <w:u w:val="single"/>
        </w:rPr>
        <w:t xml:space="preserve"> </w:t>
      </w:r>
      <w:r w:rsidRPr="007A2DBB">
        <w:rPr>
          <w:rFonts w:asciiTheme="minorHAnsi" w:hAnsiTheme="minorHAnsi" w:cstheme="minorHAnsi"/>
          <w:b/>
          <w:sz w:val="22"/>
          <w:szCs w:val="22"/>
          <w:u w:val="single"/>
        </w:rPr>
        <w:t xml:space="preserve">składane na podstawie art. 125 ust. 1 ustawy </w:t>
      </w:r>
      <w:proofErr w:type="spellStart"/>
      <w:r w:rsidRPr="007A2DBB">
        <w:rPr>
          <w:rFonts w:asciiTheme="minorHAnsi" w:hAnsiTheme="minorHAnsi" w:cstheme="minorHAnsi"/>
          <w:b/>
          <w:sz w:val="22"/>
          <w:szCs w:val="22"/>
          <w:u w:val="single"/>
        </w:rPr>
        <w:t>Pzp</w:t>
      </w:r>
      <w:proofErr w:type="spellEnd"/>
      <w:r w:rsidRPr="007A2DBB">
        <w:rPr>
          <w:rFonts w:asciiTheme="minorHAnsi" w:hAnsiTheme="minorHAnsi" w:cstheme="minorHAnsi"/>
          <w:b/>
          <w:sz w:val="22"/>
          <w:szCs w:val="22"/>
          <w:u w:val="single"/>
        </w:rPr>
        <w:t>,</w:t>
      </w:r>
    </w:p>
    <w:p w:rsidR="00735E9E" w:rsidRPr="007A2DBB" w:rsidRDefault="00735E9E" w:rsidP="007A2DBB">
      <w:pPr>
        <w:spacing w:before="120" w:after="360" w:line="360" w:lineRule="auto"/>
        <w:rPr>
          <w:rFonts w:asciiTheme="minorHAnsi" w:hAnsiTheme="minorHAnsi" w:cstheme="minorHAnsi"/>
          <w:sz w:val="22"/>
          <w:szCs w:val="22"/>
        </w:rPr>
      </w:pPr>
      <w:r w:rsidRPr="007A2DBB">
        <w:rPr>
          <w:rFonts w:asciiTheme="minorHAnsi" w:hAnsiTheme="minorHAnsi" w:cstheme="minorHAnsi"/>
          <w:b/>
          <w:sz w:val="22"/>
          <w:szCs w:val="22"/>
          <w:u w:val="single"/>
        </w:rPr>
        <w:t>DOTYCZĄCE SPEŁNIANIA W</w:t>
      </w:r>
      <w:r w:rsidR="00CD7114" w:rsidRPr="007A2DBB">
        <w:rPr>
          <w:rFonts w:asciiTheme="minorHAnsi" w:hAnsiTheme="minorHAnsi" w:cstheme="minorHAnsi"/>
          <w:b/>
          <w:sz w:val="22"/>
          <w:szCs w:val="22"/>
          <w:u w:val="single"/>
        </w:rPr>
        <w:t>ARUNKÓW UDZIAŁU W POS</w:t>
      </w:r>
      <w:r w:rsidR="006519EB" w:rsidRPr="007A2DBB">
        <w:rPr>
          <w:rFonts w:asciiTheme="minorHAnsi" w:hAnsiTheme="minorHAnsi" w:cstheme="minorHAnsi"/>
          <w:b/>
          <w:sz w:val="22"/>
          <w:szCs w:val="22"/>
          <w:u w:val="single"/>
        </w:rPr>
        <w:t>TĘPOWANIU</w:t>
      </w:r>
    </w:p>
    <w:p w:rsidR="00735E9E" w:rsidRPr="007A2DBB" w:rsidRDefault="00735E9E" w:rsidP="007A2DBB">
      <w:pPr>
        <w:suppressAutoHyphens w:val="0"/>
        <w:spacing w:after="360" w:line="360" w:lineRule="auto"/>
        <w:rPr>
          <w:rFonts w:asciiTheme="minorHAnsi" w:eastAsia="Times New Roman" w:hAnsiTheme="minorHAnsi" w:cstheme="minorHAnsi"/>
          <w:b/>
          <w:bCs/>
          <w:i/>
          <w:sz w:val="22"/>
          <w:szCs w:val="22"/>
          <w:lang w:eastAsia="pl-PL"/>
        </w:rPr>
      </w:pPr>
      <w:r w:rsidRPr="007A2DBB">
        <w:rPr>
          <w:rFonts w:asciiTheme="minorHAnsi" w:hAnsiTheme="minorHAnsi" w:cstheme="minorHAnsi"/>
          <w:sz w:val="22"/>
          <w:szCs w:val="22"/>
        </w:rPr>
        <w:t>Składając ofertę w postępowaniu o udzielenie zamówienia publicznego na „</w:t>
      </w:r>
      <w:r w:rsidR="00434520" w:rsidRPr="00434520">
        <w:rPr>
          <w:rFonts w:asciiTheme="minorHAnsi" w:hAnsiTheme="minorHAnsi" w:cstheme="minorHAnsi"/>
          <w:b/>
          <w:sz w:val="22"/>
          <w:szCs w:val="22"/>
        </w:rPr>
        <w:t xml:space="preserve">dostawa czasopism polskich i zagranicznych drukowanych i elektronicznych do Biblioteki Głównej i Kancelarii Ogólnej UMB w 2025 roku, dostawa bazy </w:t>
      </w:r>
      <w:proofErr w:type="spellStart"/>
      <w:r w:rsidR="00434520" w:rsidRPr="00434520">
        <w:rPr>
          <w:rFonts w:asciiTheme="minorHAnsi" w:hAnsiTheme="minorHAnsi" w:cstheme="minorHAnsi"/>
          <w:b/>
          <w:sz w:val="22"/>
          <w:szCs w:val="22"/>
        </w:rPr>
        <w:t>ClinicalKey</w:t>
      </w:r>
      <w:proofErr w:type="spellEnd"/>
      <w:r w:rsidR="00434520" w:rsidRPr="00434520">
        <w:rPr>
          <w:rFonts w:asciiTheme="minorHAnsi" w:hAnsiTheme="minorHAnsi" w:cstheme="minorHAnsi"/>
          <w:b/>
          <w:sz w:val="22"/>
          <w:szCs w:val="22"/>
        </w:rPr>
        <w:t xml:space="preserve"> oraz bazy </w:t>
      </w:r>
      <w:proofErr w:type="spellStart"/>
      <w:r w:rsidR="00434520" w:rsidRPr="00434520">
        <w:rPr>
          <w:rFonts w:asciiTheme="minorHAnsi" w:hAnsiTheme="minorHAnsi" w:cstheme="minorHAnsi"/>
          <w:b/>
          <w:sz w:val="22"/>
          <w:szCs w:val="22"/>
        </w:rPr>
        <w:t>UpToDate</w:t>
      </w:r>
      <w:proofErr w:type="spellEnd"/>
      <w:r w:rsidR="00434520" w:rsidRPr="00434520">
        <w:rPr>
          <w:rFonts w:asciiTheme="minorHAnsi" w:hAnsiTheme="minorHAnsi" w:cstheme="minorHAnsi"/>
          <w:b/>
          <w:sz w:val="22"/>
          <w:szCs w:val="22"/>
        </w:rPr>
        <w:t xml:space="preserve"> z podzia</w:t>
      </w:r>
      <w:r w:rsidR="00434520" w:rsidRPr="00434520">
        <w:rPr>
          <w:rFonts w:asciiTheme="minorHAnsi" w:hAnsiTheme="minorHAnsi" w:cstheme="minorHAnsi" w:hint="cs"/>
          <w:b/>
          <w:sz w:val="22"/>
          <w:szCs w:val="22"/>
        </w:rPr>
        <w:t>ł</w:t>
      </w:r>
      <w:r w:rsidR="00434520" w:rsidRPr="00434520">
        <w:rPr>
          <w:rFonts w:asciiTheme="minorHAnsi" w:hAnsiTheme="minorHAnsi" w:cstheme="minorHAnsi"/>
          <w:b/>
          <w:sz w:val="22"/>
          <w:szCs w:val="22"/>
        </w:rPr>
        <w:t>em na 12 cz</w:t>
      </w:r>
      <w:r w:rsidR="00434520" w:rsidRPr="00434520">
        <w:rPr>
          <w:rFonts w:asciiTheme="minorHAnsi" w:hAnsiTheme="minorHAnsi" w:cstheme="minorHAnsi" w:hint="cs"/>
          <w:b/>
          <w:sz w:val="22"/>
          <w:szCs w:val="22"/>
        </w:rPr>
        <w:t>ęś</w:t>
      </w:r>
      <w:r w:rsidR="00434520" w:rsidRPr="00434520">
        <w:rPr>
          <w:rFonts w:asciiTheme="minorHAnsi" w:hAnsiTheme="minorHAnsi" w:cstheme="minorHAnsi"/>
          <w:b/>
          <w:sz w:val="22"/>
          <w:szCs w:val="22"/>
        </w:rPr>
        <w:t>ci</w:t>
      </w:r>
      <w:r w:rsidRPr="007A2DBB">
        <w:rPr>
          <w:rFonts w:asciiTheme="minorHAnsi" w:eastAsia="Times New Roman" w:hAnsiTheme="minorHAnsi" w:cstheme="minorHAnsi"/>
          <w:b/>
          <w:bCs/>
          <w:i/>
          <w:sz w:val="22"/>
          <w:szCs w:val="22"/>
          <w:lang w:eastAsia="pl-PL"/>
        </w:rPr>
        <w:t xml:space="preserve">” </w:t>
      </w:r>
      <w:r w:rsidRPr="007A2DBB">
        <w:rPr>
          <w:rFonts w:asciiTheme="minorHAnsi" w:hAnsiTheme="minorHAnsi" w:cstheme="minorHAnsi"/>
          <w:sz w:val="22"/>
          <w:szCs w:val="22"/>
        </w:rPr>
        <w:t xml:space="preserve">prowadzonego przez </w:t>
      </w:r>
      <w:r w:rsidRPr="007A2DBB">
        <w:rPr>
          <w:rFonts w:asciiTheme="minorHAnsi" w:hAnsiTheme="minorHAnsi" w:cstheme="minorHAnsi"/>
          <w:b/>
          <w:sz w:val="22"/>
          <w:szCs w:val="22"/>
        </w:rPr>
        <w:t>Uniwersytet Medyczny w Białymstoku</w:t>
      </w:r>
      <w:r w:rsidRPr="007A2DBB">
        <w:rPr>
          <w:rFonts w:asciiTheme="minorHAnsi" w:hAnsiTheme="minorHAnsi" w:cstheme="minorHAnsi"/>
          <w:i/>
          <w:sz w:val="22"/>
          <w:szCs w:val="22"/>
        </w:rPr>
        <w:t>:</w:t>
      </w:r>
    </w:p>
    <w:p w:rsidR="00735E9E" w:rsidRPr="007A2DBB" w:rsidRDefault="00735E9E" w:rsidP="007A2DBB">
      <w:pPr>
        <w:spacing w:after="360" w:line="360" w:lineRule="auto"/>
        <w:rPr>
          <w:rFonts w:asciiTheme="minorHAnsi" w:hAnsiTheme="minorHAnsi" w:cstheme="minorHAnsi"/>
          <w:sz w:val="22"/>
          <w:szCs w:val="22"/>
        </w:rPr>
      </w:pPr>
      <w:r w:rsidRPr="007A2DBB">
        <w:rPr>
          <w:rFonts w:asciiTheme="minorHAnsi" w:hAnsiTheme="minorHAnsi" w:cstheme="minorHAnsi"/>
          <w:sz w:val="22"/>
          <w:szCs w:val="22"/>
        </w:rPr>
        <w:t xml:space="preserve">Oświadczam, że </w:t>
      </w:r>
      <w:r w:rsidRPr="007A2DBB">
        <w:rPr>
          <w:rFonts w:asciiTheme="minorHAnsi" w:hAnsiTheme="minorHAnsi" w:cstheme="minorHAnsi"/>
          <w:b/>
          <w:sz w:val="22"/>
          <w:szCs w:val="22"/>
        </w:rPr>
        <w:t>spełniam</w:t>
      </w:r>
      <w:r w:rsidRPr="007A2DBB">
        <w:rPr>
          <w:rFonts w:asciiTheme="minorHAnsi" w:hAnsiTheme="minorHAnsi" w:cstheme="minorHAnsi"/>
          <w:sz w:val="22"/>
          <w:szCs w:val="22"/>
        </w:rPr>
        <w:t xml:space="preserve"> warunki udziału w postępowaniu określone przez Zamawiającego w  Sp</w:t>
      </w:r>
      <w:r w:rsidR="00CD7114" w:rsidRPr="007A2DBB">
        <w:rPr>
          <w:rFonts w:asciiTheme="minorHAnsi" w:hAnsiTheme="minorHAnsi" w:cstheme="minorHAnsi"/>
          <w:sz w:val="22"/>
          <w:szCs w:val="22"/>
        </w:rPr>
        <w:t>ecyfikacji Warunków Zamówienia.</w:t>
      </w:r>
    </w:p>
    <w:p w:rsidR="00735E9E" w:rsidRPr="007A2DBB" w:rsidRDefault="00735E9E" w:rsidP="007A2DBB">
      <w:pPr>
        <w:spacing w:line="360" w:lineRule="auto"/>
        <w:rPr>
          <w:rFonts w:asciiTheme="minorHAnsi" w:hAnsiTheme="minorHAnsi" w:cstheme="minorHAnsi"/>
          <w:sz w:val="22"/>
          <w:szCs w:val="22"/>
        </w:rPr>
      </w:pPr>
      <w:r w:rsidRPr="007A2DBB">
        <w:rPr>
          <w:rFonts w:asciiTheme="minorHAnsi" w:hAnsiTheme="minorHAnsi" w:cstheme="minorHAnsi"/>
          <w:sz w:val="22"/>
          <w:szCs w:val="22"/>
        </w:rPr>
        <w:t>OŚWIADCZENI</w:t>
      </w:r>
      <w:r w:rsidR="00CD7114" w:rsidRPr="007A2DBB">
        <w:rPr>
          <w:rFonts w:asciiTheme="minorHAnsi" w:hAnsiTheme="minorHAnsi" w:cstheme="minorHAnsi"/>
          <w:sz w:val="22"/>
          <w:szCs w:val="22"/>
        </w:rPr>
        <w:t>E DOTYCZĄCE PODANYCH INFORMACJI</w:t>
      </w:r>
    </w:p>
    <w:p w:rsidR="00735E9E" w:rsidRPr="007A2DBB" w:rsidRDefault="00735E9E" w:rsidP="007A2DBB">
      <w:pPr>
        <w:spacing w:after="360" w:line="360" w:lineRule="auto"/>
        <w:rPr>
          <w:rFonts w:asciiTheme="minorHAnsi" w:hAnsiTheme="minorHAnsi" w:cstheme="minorHAnsi"/>
          <w:sz w:val="22"/>
          <w:szCs w:val="22"/>
        </w:rPr>
      </w:pPr>
      <w:r w:rsidRPr="007A2DBB">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CD7114" w:rsidRPr="007A2DBB" w:rsidRDefault="00CD7114" w:rsidP="007A2DBB">
      <w:pPr>
        <w:widowControl/>
        <w:suppressAutoHyphens w:val="0"/>
        <w:snapToGrid w:val="0"/>
        <w:spacing w:line="360" w:lineRule="auto"/>
        <w:textAlignment w:val="auto"/>
        <w:rPr>
          <w:rFonts w:asciiTheme="minorHAnsi" w:eastAsia="Times New Roman" w:hAnsiTheme="minorHAnsi" w:cstheme="minorHAnsi"/>
          <w:b/>
          <w:i/>
          <w:kern w:val="0"/>
          <w:sz w:val="22"/>
          <w:szCs w:val="22"/>
          <w:lang w:eastAsia="pl-PL" w:bidi="ar-SA"/>
        </w:rPr>
      </w:pPr>
      <w:r w:rsidRPr="007A2DBB">
        <w:rPr>
          <w:rFonts w:asciiTheme="minorHAnsi" w:eastAsia="Times New Roman" w:hAnsiTheme="minorHAnsi" w:cstheme="minorHAnsi"/>
          <w:b/>
          <w:i/>
          <w:kern w:val="0"/>
          <w:sz w:val="22"/>
          <w:szCs w:val="22"/>
          <w:lang w:eastAsia="pl-PL" w:bidi="ar-SA"/>
        </w:rPr>
        <w:t>P</w:t>
      </w:r>
      <w:r w:rsidR="00735E9E" w:rsidRPr="007A2DBB">
        <w:rPr>
          <w:rFonts w:asciiTheme="minorHAnsi" w:eastAsia="Times New Roman" w:hAnsiTheme="minorHAnsi" w:cstheme="minorHAnsi"/>
          <w:b/>
          <w:i/>
          <w:kern w:val="0"/>
          <w:sz w:val="22"/>
          <w:szCs w:val="22"/>
          <w:lang w:eastAsia="pl-PL" w:bidi="ar-SA"/>
        </w:rPr>
        <w:t>odpis</w:t>
      </w:r>
    </w:p>
    <w:p w:rsidR="00CD7114" w:rsidRPr="007A2DBB" w:rsidRDefault="00CD7114" w:rsidP="007A2DBB">
      <w:pPr>
        <w:widowControl/>
        <w:suppressAutoHyphens w:val="0"/>
        <w:spacing w:line="360" w:lineRule="auto"/>
        <w:textAlignment w:val="auto"/>
        <w:rPr>
          <w:rFonts w:asciiTheme="minorHAnsi" w:eastAsia="Times New Roman" w:hAnsiTheme="minorHAnsi" w:cstheme="minorHAnsi"/>
          <w:b/>
          <w:i/>
          <w:kern w:val="0"/>
          <w:sz w:val="22"/>
          <w:szCs w:val="22"/>
          <w:lang w:eastAsia="pl-PL" w:bidi="ar-SA"/>
        </w:rPr>
      </w:pPr>
      <w:r w:rsidRPr="007A2DBB">
        <w:rPr>
          <w:rFonts w:asciiTheme="minorHAnsi" w:eastAsia="Times New Roman" w:hAnsiTheme="minorHAnsi" w:cstheme="minorHAnsi"/>
          <w:b/>
          <w:i/>
          <w:kern w:val="0"/>
          <w:sz w:val="22"/>
          <w:szCs w:val="22"/>
          <w:lang w:eastAsia="pl-PL" w:bidi="ar-SA"/>
        </w:rPr>
        <w:br w:type="page"/>
      </w:r>
    </w:p>
    <w:p w:rsidR="00CE508F" w:rsidRPr="007A2DBB" w:rsidRDefault="00CE508F" w:rsidP="007A2DBB">
      <w:pPr>
        <w:widowControl/>
        <w:tabs>
          <w:tab w:val="left" w:pos="708"/>
          <w:tab w:val="center" w:pos="4536"/>
          <w:tab w:val="right" w:pos="9072"/>
        </w:tabs>
        <w:suppressAutoHyphens w:val="0"/>
        <w:spacing w:after="600" w:line="360" w:lineRule="auto"/>
        <w:textAlignment w:val="auto"/>
        <w:rPr>
          <w:rFonts w:asciiTheme="minorHAnsi" w:eastAsia="Times New Roman" w:hAnsiTheme="minorHAnsi" w:cstheme="minorHAnsi"/>
          <w:b/>
          <w:iCs/>
          <w:kern w:val="0"/>
          <w:sz w:val="22"/>
          <w:szCs w:val="22"/>
          <w:lang w:eastAsia="pl-PL" w:bidi="ar-SA"/>
        </w:rPr>
      </w:pPr>
      <w:r w:rsidRPr="007A2DBB">
        <w:rPr>
          <w:rFonts w:asciiTheme="minorHAnsi" w:eastAsia="Times New Roman" w:hAnsiTheme="minorHAnsi" w:cstheme="minorHAnsi"/>
          <w:b/>
          <w:iCs/>
          <w:kern w:val="0"/>
          <w:sz w:val="22"/>
          <w:szCs w:val="22"/>
          <w:lang w:eastAsia="pl-PL" w:bidi="ar-SA"/>
        </w:rPr>
        <w:lastRenderedPageBreak/>
        <w:t xml:space="preserve">Załącznik nr </w:t>
      </w:r>
      <w:r w:rsidR="00735E9E" w:rsidRPr="007A2DBB">
        <w:rPr>
          <w:rFonts w:asciiTheme="minorHAnsi" w:eastAsia="Times New Roman" w:hAnsiTheme="minorHAnsi" w:cstheme="minorHAnsi"/>
          <w:b/>
          <w:iCs/>
          <w:kern w:val="0"/>
          <w:sz w:val="22"/>
          <w:szCs w:val="22"/>
          <w:lang w:eastAsia="pl-PL" w:bidi="ar-SA"/>
        </w:rPr>
        <w:t>4</w:t>
      </w:r>
      <w:r w:rsidRPr="007A2DBB">
        <w:rPr>
          <w:rFonts w:asciiTheme="minorHAnsi" w:eastAsia="Times New Roman" w:hAnsiTheme="minorHAnsi" w:cstheme="minorHAnsi"/>
          <w:b/>
          <w:iCs/>
          <w:kern w:val="0"/>
          <w:sz w:val="22"/>
          <w:szCs w:val="22"/>
          <w:lang w:eastAsia="pl-PL" w:bidi="ar-SA"/>
        </w:rPr>
        <w:t xml:space="preserve"> do SWZ</w:t>
      </w:r>
    </w:p>
    <w:p w:rsidR="00CE508F" w:rsidRPr="000B79A2" w:rsidRDefault="00CE508F" w:rsidP="000B79A2">
      <w:pPr>
        <w:widowControl/>
        <w:suppressAutoHyphens w:val="0"/>
        <w:spacing w:line="360" w:lineRule="auto"/>
        <w:ind w:right="-142"/>
        <w:textAlignment w:val="auto"/>
        <w:rPr>
          <w:rFonts w:asciiTheme="minorHAnsi" w:eastAsia="Times New Roman" w:hAnsiTheme="minorHAnsi" w:cstheme="minorHAnsi"/>
          <w:bCs/>
          <w:kern w:val="0"/>
          <w:sz w:val="22"/>
          <w:szCs w:val="22"/>
          <w:lang w:eastAsia="pl-PL" w:bidi="ar-SA"/>
        </w:rPr>
      </w:pPr>
      <w:r w:rsidRPr="007A2DBB">
        <w:rPr>
          <w:rFonts w:asciiTheme="minorHAnsi" w:eastAsia="Times New Roman" w:hAnsiTheme="minorHAnsi" w:cstheme="minorHAnsi"/>
          <w:bCs/>
          <w:kern w:val="0"/>
          <w:sz w:val="22"/>
          <w:szCs w:val="22"/>
          <w:lang w:eastAsia="pl-PL" w:bidi="ar-SA"/>
        </w:rPr>
        <w:t>………………………………….</w:t>
      </w:r>
      <w:r w:rsidRPr="007A2DBB">
        <w:rPr>
          <w:rFonts w:asciiTheme="minorHAnsi" w:eastAsia="Times New Roman" w:hAnsiTheme="minorHAnsi" w:cstheme="minorHAnsi"/>
          <w:i/>
          <w:iCs/>
          <w:kern w:val="0"/>
          <w:sz w:val="22"/>
          <w:szCs w:val="22"/>
          <w:lang w:val="x-none" w:eastAsia="pl-PL" w:bidi="ar-SA"/>
        </w:rPr>
        <w:t>(nazwa (firma) albo imię i nazwisko, siedziba albo miejsce zamieszkania i adres Wykonawcy</w:t>
      </w:r>
      <w:r w:rsidR="00CD7114" w:rsidRPr="007A2DBB">
        <w:rPr>
          <w:rFonts w:asciiTheme="minorHAnsi" w:eastAsia="Times New Roman" w:hAnsiTheme="minorHAnsi" w:cstheme="minorHAnsi"/>
          <w:i/>
          <w:iCs/>
          <w:kern w:val="0"/>
          <w:sz w:val="22"/>
          <w:szCs w:val="22"/>
          <w:lang w:eastAsia="pl-PL" w:bidi="ar-SA"/>
        </w:rPr>
        <w:t>)</w:t>
      </w:r>
    </w:p>
    <w:p w:rsidR="00CE508F" w:rsidRPr="007A2DBB" w:rsidRDefault="00CE508F" w:rsidP="007A2DBB">
      <w:pPr>
        <w:widowControl/>
        <w:suppressAutoHyphens w:val="0"/>
        <w:spacing w:line="360" w:lineRule="auto"/>
        <w:textAlignment w:val="auto"/>
        <w:rPr>
          <w:rFonts w:asciiTheme="minorHAnsi" w:eastAsia="Times New Roman" w:hAnsiTheme="minorHAnsi" w:cstheme="minorHAnsi"/>
          <w:kern w:val="0"/>
          <w:sz w:val="22"/>
          <w:szCs w:val="22"/>
          <w:lang w:eastAsia="pl-PL" w:bidi="ar-SA"/>
        </w:rPr>
      </w:pPr>
      <w:r w:rsidRPr="007A2DBB">
        <w:rPr>
          <w:rFonts w:asciiTheme="minorHAnsi" w:eastAsia="Times New Roman" w:hAnsiTheme="minorHAnsi" w:cstheme="minorHAnsi"/>
          <w:color w:val="000000"/>
          <w:kern w:val="0"/>
          <w:sz w:val="22"/>
          <w:szCs w:val="22"/>
          <w:lang w:eastAsia="pl-PL" w:bidi="ar-SA"/>
        </w:rPr>
        <w:t>Zamawiający:</w:t>
      </w:r>
      <w:r w:rsidRPr="007A2DBB">
        <w:rPr>
          <w:rFonts w:asciiTheme="minorHAnsi" w:eastAsia="Times New Roman" w:hAnsiTheme="minorHAnsi" w:cstheme="minorHAnsi"/>
          <w:kern w:val="0"/>
          <w:sz w:val="22"/>
          <w:szCs w:val="22"/>
          <w:lang w:eastAsia="pl-PL" w:bidi="ar-SA"/>
        </w:rPr>
        <w:t xml:space="preserve"> </w:t>
      </w:r>
    </w:p>
    <w:p w:rsidR="00CD7114" w:rsidRPr="007A2DBB" w:rsidRDefault="00CD7114" w:rsidP="007A2DBB">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UNIWERSYTET MEDYCZNY</w:t>
      </w:r>
    </w:p>
    <w:p w:rsidR="00CE508F" w:rsidRPr="007A2DBB" w:rsidRDefault="00CE508F" w:rsidP="007A2DBB">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W BIAŁYMSTOKU</w:t>
      </w:r>
    </w:p>
    <w:p w:rsidR="00CE508F" w:rsidRPr="007A2DBB" w:rsidRDefault="00CE508F" w:rsidP="007A2DBB">
      <w:pPr>
        <w:widowControl/>
        <w:suppressAutoHyphens w:val="0"/>
        <w:spacing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ul. Jana Kilińskiego 1</w:t>
      </w:r>
    </w:p>
    <w:p w:rsidR="00CD7114" w:rsidRDefault="00CE508F" w:rsidP="007A2DBB">
      <w:pPr>
        <w:widowControl/>
        <w:suppressAutoHyphens w:val="0"/>
        <w:spacing w:after="600" w:line="360" w:lineRule="auto"/>
        <w:textAlignment w:val="auto"/>
        <w:rPr>
          <w:rFonts w:asciiTheme="minorHAnsi" w:eastAsia="Times New Roman" w:hAnsiTheme="minorHAnsi" w:cstheme="minorHAnsi"/>
          <w:b/>
          <w:kern w:val="0"/>
          <w:sz w:val="22"/>
          <w:szCs w:val="22"/>
          <w:lang w:eastAsia="pl-PL" w:bidi="ar-SA"/>
        </w:rPr>
      </w:pPr>
      <w:r w:rsidRPr="007A2DBB">
        <w:rPr>
          <w:rFonts w:asciiTheme="minorHAnsi" w:eastAsia="Times New Roman" w:hAnsiTheme="minorHAnsi" w:cstheme="minorHAnsi"/>
          <w:b/>
          <w:kern w:val="0"/>
          <w:sz w:val="22"/>
          <w:szCs w:val="22"/>
          <w:lang w:eastAsia="pl-PL" w:bidi="ar-SA"/>
        </w:rPr>
        <w:t>15-089 Białystok</w:t>
      </w:r>
    </w:p>
    <w:p w:rsidR="00377695" w:rsidRPr="005C58B7" w:rsidRDefault="00377695" w:rsidP="00377695">
      <w:pPr>
        <w:widowControl/>
        <w:suppressAutoHyphens w:val="0"/>
        <w:spacing w:before="240" w:line="360" w:lineRule="auto"/>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WYKAZ CZĘŚCI ZAMÓWIENIA, KTÓRYCH WYKONANIE WYKONAWCA ZAMIERZA POWIERZYĆ PODWYKONAWCOM – jeżeli dotyczy</w:t>
      </w:r>
    </w:p>
    <w:p w:rsidR="00377695" w:rsidRPr="005C58B7" w:rsidRDefault="00377695" w:rsidP="00377695">
      <w:pPr>
        <w:widowControl/>
        <w:suppressAutoHyphens w:val="0"/>
        <w:spacing w:before="240" w:line="360" w:lineRule="auto"/>
        <w:textAlignment w:val="auto"/>
        <w:rPr>
          <w:rFonts w:asciiTheme="minorHAnsi" w:eastAsia="Times New Roman" w:hAnsiTheme="minorHAnsi" w:cstheme="minorHAnsi"/>
          <w:kern w:val="0"/>
          <w:sz w:val="22"/>
          <w:szCs w:val="22"/>
          <w:lang w:eastAsia="ar-SA" w:bidi="ar-SA"/>
        </w:rPr>
      </w:pPr>
      <w:r w:rsidRPr="005C58B7">
        <w:rPr>
          <w:rFonts w:asciiTheme="minorHAnsi" w:eastAsia="Times New Roman" w:hAnsiTheme="minorHAnsi" w:cstheme="minorHAnsi"/>
          <w:kern w:val="0"/>
          <w:sz w:val="22"/>
          <w:szCs w:val="22"/>
          <w:lang w:eastAsia="pl-PL" w:bidi="ar-SA"/>
        </w:rPr>
        <w:t>Oświadczam</w:t>
      </w:r>
      <w:r w:rsidRPr="005C58B7">
        <w:rPr>
          <w:rFonts w:asciiTheme="minorHAnsi" w:eastAsia="Times New Roman" w:hAnsiTheme="minorHAnsi" w:cstheme="minorHAnsi"/>
          <w:kern w:val="0"/>
          <w:sz w:val="22"/>
          <w:szCs w:val="22"/>
          <w:lang w:eastAsia="ar-SA" w:bidi="ar-SA"/>
        </w:rPr>
        <w:t>/y, że wykonanie przedmiotu zamówienia dotyczącego:</w:t>
      </w:r>
    </w:p>
    <w:p w:rsidR="00377695" w:rsidRPr="005C58B7" w:rsidRDefault="00377695" w:rsidP="00377695">
      <w:pPr>
        <w:widowControl/>
        <w:spacing w:line="360" w:lineRule="auto"/>
        <w:textAlignment w:val="auto"/>
        <w:rPr>
          <w:rFonts w:asciiTheme="minorHAnsi" w:eastAsia="Times New Roman" w:hAnsiTheme="minorHAnsi" w:cstheme="minorHAnsi"/>
          <w:color w:val="000000"/>
          <w:kern w:val="0"/>
          <w:sz w:val="22"/>
          <w:szCs w:val="22"/>
          <w:lang w:eastAsia="ar-SA" w:bidi="ar-SA"/>
        </w:rPr>
      </w:pPr>
      <w:r w:rsidRPr="00434520">
        <w:rPr>
          <w:rFonts w:asciiTheme="minorHAnsi" w:hAnsiTheme="minorHAnsi" w:cstheme="minorHAnsi"/>
          <w:b/>
          <w:sz w:val="22"/>
          <w:szCs w:val="22"/>
        </w:rPr>
        <w:t xml:space="preserve">dostawa czasopism polskich i zagranicznych drukowanych i elektronicznych do Biblioteki Głównej i Kancelarii Ogólnej UMB w 2025 roku, dostawa bazy </w:t>
      </w:r>
      <w:proofErr w:type="spellStart"/>
      <w:r w:rsidRPr="00434520">
        <w:rPr>
          <w:rFonts w:asciiTheme="minorHAnsi" w:hAnsiTheme="minorHAnsi" w:cstheme="minorHAnsi"/>
          <w:b/>
          <w:sz w:val="22"/>
          <w:szCs w:val="22"/>
        </w:rPr>
        <w:t>ClinicalKey</w:t>
      </w:r>
      <w:proofErr w:type="spellEnd"/>
      <w:r w:rsidRPr="00434520">
        <w:rPr>
          <w:rFonts w:asciiTheme="minorHAnsi" w:hAnsiTheme="minorHAnsi" w:cstheme="minorHAnsi"/>
          <w:b/>
          <w:sz w:val="22"/>
          <w:szCs w:val="22"/>
        </w:rPr>
        <w:t xml:space="preserve"> oraz bazy </w:t>
      </w:r>
      <w:proofErr w:type="spellStart"/>
      <w:r w:rsidRPr="00434520">
        <w:rPr>
          <w:rFonts w:asciiTheme="minorHAnsi" w:hAnsiTheme="minorHAnsi" w:cstheme="minorHAnsi"/>
          <w:b/>
          <w:sz w:val="22"/>
          <w:szCs w:val="22"/>
        </w:rPr>
        <w:t>UpToDate</w:t>
      </w:r>
      <w:proofErr w:type="spellEnd"/>
      <w:r w:rsidRPr="00434520">
        <w:rPr>
          <w:rFonts w:asciiTheme="minorHAnsi" w:hAnsiTheme="minorHAnsi" w:cstheme="minorHAnsi"/>
          <w:b/>
          <w:sz w:val="22"/>
          <w:szCs w:val="22"/>
        </w:rPr>
        <w:t xml:space="preserve"> z podzia</w:t>
      </w:r>
      <w:r w:rsidRPr="00434520">
        <w:rPr>
          <w:rFonts w:asciiTheme="minorHAnsi" w:hAnsiTheme="minorHAnsi" w:cstheme="minorHAnsi" w:hint="cs"/>
          <w:b/>
          <w:sz w:val="22"/>
          <w:szCs w:val="22"/>
        </w:rPr>
        <w:t>ł</w:t>
      </w:r>
      <w:r w:rsidRPr="00434520">
        <w:rPr>
          <w:rFonts w:asciiTheme="minorHAnsi" w:hAnsiTheme="minorHAnsi" w:cstheme="minorHAnsi"/>
          <w:b/>
          <w:sz w:val="22"/>
          <w:szCs w:val="22"/>
        </w:rPr>
        <w:t>em na 12 cz</w:t>
      </w:r>
      <w:r w:rsidRPr="00434520">
        <w:rPr>
          <w:rFonts w:asciiTheme="minorHAnsi" w:hAnsiTheme="minorHAnsi" w:cstheme="minorHAnsi" w:hint="cs"/>
          <w:b/>
          <w:sz w:val="22"/>
          <w:szCs w:val="22"/>
        </w:rPr>
        <w:t>ęś</w:t>
      </w:r>
      <w:r w:rsidRPr="00434520">
        <w:rPr>
          <w:rFonts w:asciiTheme="minorHAnsi" w:hAnsiTheme="minorHAnsi" w:cstheme="minorHAnsi"/>
          <w:b/>
          <w:sz w:val="22"/>
          <w:szCs w:val="22"/>
        </w:rPr>
        <w:t>ci</w:t>
      </w:r>
      <w:r w:rsidRPr="005C58B7">
        <w:rPr>
          <w:rFonts w:asciiTheme="minorHAnsi" w:hAnsiTheme="minorHAnsi" w:cstheme="minorHAnsi"/>
          <w:b/>
          <w:color w:val="000000"/>
          <w:sz w:val="22"/>
          <w:szCs w:val="22"/>
        </w:rPr>
        <w:t>,</w:t>
      </w:r>
      <w:r w:rsidRPr="00377695">
        <w:rPr>
          <w:rFonts w:asciiTheme="minorHAnsi" w:hAnsiTheme="minorHAnsi" w:cstheme="minorHAnsi"/>
          <w:sz w:val="22"/>
          <w:szCs w:val="22"/>
        </w:rPr>
        <w:t xml:space="preserve"> </w:t>
      </w:r>
      <w:r w:rsidRPr="007A2DBB">
        <w:rPr>
          <w:rFonts w:asciiTheme="minorHAnsi" w:hAnsiTheme="minorHAnsi" w:cstheme="minorHAnsi"/>
          <w:sz w:val="22"/>
          <w:szCs w:val="22"/>
        </w:rPr>
        <w:t xml:space="preserve">prowadzonego przez </w:t>
      </w:r>
      <w:r w:rsidRPr="007A2DBB">
        <w:rPr>
          <w:rFonts w:asciiTheme="minorHAnsi" w:hAnsiTheme="minorHAnsi" w:cstheme="minorHAnsi"/>
          <w:b/>
          <w:sz w:val="22"/>
          <w:szCs w:val="22"/>
        </w:rPr>
        <w:t>Uniwersytet Medyczny w Białymstoku</w:t>
      </w:r>
      <w:r>
        <w:rPr>
          <w:rFonts w:asciiTheme="minorHAnsi" w:hAnsiTheme="minorHAnsi" w:cstheme="minorHAnsi"/>
          <w:b/>
          <w:sz w:val="22"/>
          <w:szCs w:val="22"/>
        </w:rPr>
        <w:t>,</w:t>
      </w:r>
      <w:r w:rsidRPr="005C58B7">
        <w:rPr>
          <w:rFonts w:asciiTheme="minorHAnsi" w:hAnsiTheme="minorHAnsi" w:cstheme="minorHAnsi"/>
          <w:b/>
          <w:color w:val="000000"/>
          <w:sz w:val="22"/>
          <w:szCs w:val="22"/>
        </w:rPr>
        <w:t xml:space="preserve"> </w:t>
      </w:r>
      <w:r w:rsidRPr="005C58B7">
        <w:rPr>
          <w:rFonts w:asciiTheme="minorHAnsi" w:eastAsia="Times New Roman" w:hAnsiTheme="minorHAnsi" w:cstheme="minorHAnsi"/>
          <w:color w:val="000000"/>
          <w:kern w:val="0"/>
          <w:sz w:val="22"/>
          <w:szCs w:val="22"/>
          <w:lang w:eastAsia="ar-SA" w:bidi="ar-SA"/>
        </w:rPr>
        <w:t>zamierzam/y wykonać przy pomocy podwykonawców.</w:t>
      </w:r>
    </w:p>
    <w:p w:rsidR="00377695" w:rsidRPr="005C58B7" w:rsidRDefault="00377695" w:rsidP="00377695">
      <w:pPr>
        <w:widowControl/>
        <w:numPr>
          <w:ilvl w:val="0"/>
          <w:numId w:val="47"/>
        </w:numPr>
        <w:suppressAutoHyphens w:val="0"/>
        <w:spacing w:after="200" w:line="360" w:lineRule="auto"/>
        <w:contextualSpacing/>
        <w:textAlignment w:val="auto"/>
        <w:rPr>
          <w:rFonts w:asciiTheme="minorHAnsi" w:eastAsia="Times New Roman" w:hAnsiTheme="minorHAnsi" w:cstheme="minorHAnsi"/>
          <w:color w:val="000000"/>
          <w:kern w:val="0"/>
          <w:sz w:val="22"/>
          <w:szCs w:val="22"/>
          <w:lang w:val="x-none" w:eastAsia="ar-SA" w:bidi="ar-SA"/>
        </w:rPr>
      </w:pPr>
      <w:r w:rsidRPr="005C58B7">
        <w:rPr>
          <w:rFonts w:asciiTheme="minorHAnsi" w:eastAsia="Times New Roman" w:hAnsiTheme="minorHAnsi" w:cstheme="minorHAnsi"/>
          <w:kern w:val="0"/>
          <w:sz w:val="22"/>
          <w:szCs w:val="22"/>
          <w:lang w:val="x-none" w:eastAsia="ar-SA" w:bidi="ar-SA"/>
        </w:rPr>
        <w:t>Części zamówienia przewidziane do wykonania przez podwykonawcę</w:t>
      </w:r>
      <w:r w:rsidRPr="005C58B7">
        <w:rPr>
          <w:rFonts w:asciiTheme="minorHAnsi" w:eastAsia="Times New Roman" w:hAnsiTheme="minorHAnsi" w:cstheme="minorHAnsi"/>
          <w:kern w:val="0"/>
          <w:sz w:val="22"/>
          <w:szCs w:val="22"/>
          <w:lang w:eastAsia="ar-SA" w:bidi="ar-SA"/>
        </w:rPr>
        <w:t>:…………………</w:t>
      </w:r>
    </w:p>
    <w:p w:rsidR="00377695" w:rsidRPr="005C58B7" w:rsidRDefault="00377695" w:rsidP="00377695">
      <w:pPr>
        <w:widowControl/>
        <w:spacing w:after="200" w:line="360" w:lineRule="auto"/>
        <w:ind w:left="720"/>
        <w:contextualSpacing/>
        <w:textAlignment w:val="auto"/>
        <w:rPr>
          <w:rFonts w:asciiTheme="minorHAnsi" w:eastAsia="Times New Roman" w:hAnsiTheme="minorHAnsi" w:cstheme="minorHAnsi"/>
          <w:color w:val="000000"/>
          <w:kern w:val="0"/>
          <w:sz w:val="22"/>
          <w:szCs w:val="22"/>
          <w:lang w:eastAsia="ar-SA" w:bidi="ar-SA"/>
        </w:rPr>
      </w:pPr>
      <w:r w:rsidRPr="005C58B7">
        <w:rPr>
          <w:rFonts w:asciiTheme="minorHAnsi" w:eastAsia="Times New Roman" w:hAnsiTheme="minorHAnsi" w:cstheme="minorHAnsi"/>
          <w:kern w:val="0"/>
          <w:sz w:val="22"/>
          <w:szCs w:val="22"/>
          <w:lang w:val="x-none" w:eastAsia="ar-SA" w:bidi="ar-SA"/>
        </w:rPr>
        <w:t xml:space="preserve"> Firma (nazwa i adres) podwykonawcy</w:t>
      </w:r>
      <w:r w:rsidRPr="005C58B7">
        <w:rPr>
          <w:rFonts w:asciiTheme="minorHAnsi" w:eastAsia="Times New Roman" w:hAnsiTheme="minorHAnsi" w:cstheme="minorHAnsi"/>
          <w:kern w:val="0"/>
          <w:sz w:val="22"/>
          <w:szCs w:val="22"/>
          <w:lang w:eastAsia="ar-SA" w:bidi="ar-SA"/>
        </w:rPr>
        <w:t>:……………..</w:t>
      </w:r>
    </w:p>
    <w:p w:rsidR="00377695" w:rsidRPr="005C58B7" w:rsidRDefault="00377695" w:rsidP="00377695">
      <w:pPr>
        <w:widowControl/>
        <w:suppressAutoHyphens w:val="0"/>
        <w:spacing w:before="240" w:line="360" w:lineRule="auto"/>
        <w:ind w:firstLine="5"/>
        <w:textAlignment w:val="auto"/>
        <w:rPr>
          <w:rFonts w:asciiTheme="minorHAnsi" w:eastAsia="Times New Roman" w:hAnsiTheme="minorHAnsi" w:cstheme="minorHAnsi"/>
          <w:b/>
          <w:kern w:val="0"/>
          <w:sz w:val="22"/>
          <w:szCs w:val="22"/>
          <w:lang w:eastAsia="pl-PL" w:bidi="ar-SA"/>
        </w:rPr>
      </w:pPr>
      <w:r w:rsidRPr="005C58B7">
        <w:rPr>
          <w:rFonts w:asciiTheme="minorHAnsi" w:eastAsia="Times New Roman" w:hAnsiTheme="minorHAnsi" w:cstheme="minorHAnsi"/>
          <w:b/>
          <w:kern w:val="0"/>
          <w:sz w:val="22"/>
          <w:szCs w:val="22"/>
          <w:lang w:eastAsia="pl-PL" w:bidi="ar-SA"/>
        </w:rPr>
        <w:t>Podpis: …………………………………………………..</w:t>
      </w:r>
    </w:p>
    <w:p w:rsidR="00055C77" w:rsidRPr="007A2DBB" w:rsidRDefault="00055C77" w:rsidP="007A2DBB">
      <w:pPr>
        <w:widowControl/>
        <w:suppressAutoHyphens w:val="0"/>
        <w:spacing w:line="360" w:lineRule="auto"/>
        <w:textAlignment w:val="auto"/>
        <w:rPr>
          <w:rFonts w:asciiTheme="minorHAnsi" w:eastAsia="Times New Roman" w:hAnsiTheme="minorHAnsi" w:cstheme="minorHAnsi"/>
          <w:b/>
          <w:i/>
          <w:iCs/>
          <w:kern w:val="0"/>
          <w:sz w:val="22"/>
          <w:szCs w:val="22"/>
          <w:lang w:eastAsia="pl-PL" w:bidi="ar-SA"/>
        </w:rPr>
      </w:pPr>
      <w:r w:rsidRPr="007A2DBB">
        <w:rPr>
          <w:rFonts w:asciiTheme="minorHAnsi" w:eastAsia="Times New Roman" w:hAnsiTheme="minorHAnsi" w:cstheme="minorHAnsi"/>
          <w:b/>
          <w:i/>
          <w:kern w:val="0"/>
          <w:sz w:val="22"/>
          <w:szCs w:val="22"/>
          <w:lang w:eastAsia="pl-PL" w:bidi="ar-SA"/>
        </w:rPr>
        <w:br w:type="page"/>
      </w:r>
    </w:p>
    <w:p w:rsidR="003169FD" w:rsidRPr="007A2DBB" w:rsidRDefault="003169FD" w:rsidP="007A2DBB">
      <w:pPr>
        <w:widowControl/>
        <w:suppressAutoHyphens w:val="0"/>
        <w:spacing w:before="100" w:beforeAutospacing="1" w:after="600" w:line="360" w:lineRule="auto"/>
        <w:textAlignment w:val="auto"/>
        <w:rPr>
          <w:rFonts w:asciiTheme="minorHAnsi" w:eastAsia="Times New Roman" w:hAnsiTheme="minorHAnsi" w:cstheme="minorHAnsi"/>
          <w:kern w:val="0"/>
          <w:sz w:val="22"/>
          <w:szCs w:val="22"/>
          <w:lang w:val="x-none" w:eastAsia="pl-PL" w:bidi="ar-SA"/>
        </w:rPr>
      </w:pPr>
      <w:r w:rsidRPr="007A2DBB">
        <w:rPr>
          <w:rFonts w:asciiTheme="minorHAnsi" w:eastAsia="Times New Roman" w:hAnsiTheme="minorHAnsi" w:cstheme="minorHAnsi"/>
          <w:b/>
          <w:kern w:val="0"/>
          <w:sz w:val="22"/>
          <w:szCs w:val="22"/>
          <w:lang w:eastAsia="pl-PL" w:bidi="ar-SA"/>
        </w:rPr>
        <w:lastRenderedPageBreak/>
        <w:t>Załącznik nr 7 do SWZ</w:t>
      </w:r>
    </w:p>
    <w:p w:rsidR="003169FD" w:rsidRPr="000B79A2" w:rsidRDefault="003169FD" w:rsidP="000B79A2">
      <w:pPr>
        <w:widowControl/>
        <w:suppressAutoHyphens w:val="0"/>
        <w:spacing w:line="360" w:lineRule="auto"/>
        <w:textAlignment w:val="auto"/>
        <w:rPr>
          <w:rFonts w:asciiTheme="minorHAnsi" w:eastAsia="Times New Roman" w:hAnsiTheme="minorHAnsi" w:cstheme="minorHAnsi"/>
          <w:bCs/>
          <w:kern w:val="0"/>
          <w:sz w:val="22"/>
          <w:szCs w:val="22"/>
          <w:lang w:eastAsia="pl-PL" w:bidi="ar-SA"/>
        </w:rPr>
      </w:pPr>
      <w:r w:rsidRPr="007A2DBB">
        <w:rPr>
          <w:rFonts w:asciiTheme="minorHAnsi" w:eastAsia="Times New Roman" w:hAnsiTheme="minorHAnsi" w:cstheme="minorHAnsi"/>
          <w:bCs/>
          <w:kern w:val="0"/>
          <w:sz w:val="22"/>
          <w:szCs w:val="22"/>
          <w:lang w:eastAsia="pl-PL" w:bidi="ar-SA"/>
        </w:rPr>
        <w:t>………………………………………………….</w:t>
      </w:r>
      <w:r w:rsidRPr="007A2DBB">
        <w:rPr>
          <w:rFonts w:asciiTheme="minorHAnsi" w:eastAsia="Times New Roman" w:hAnsiTheme="minorHAnsi" w:cstheme="minorHAnsi"/>
          <w:i/>
          <w:iCs/>
          <w:kern w:val="0"/>
          <w:sz w:val="22"/>
          <w:szCs w:val="22"/>
          <w:lang w:val="x-none" w:eastAsia="pl-PL" w:bidi="ar-SA"/>
        </w:rPr>
        <w:t>(nazwa (firma) albo imię i nazwisko, siedziba albo miejsce zamieszkania i adres Wykonawcy )</w:t>
      </w:r>
    </w:p>
    <w:p w:rsidR="003169FD" w:rsidRPr="007A2DBB" w:rsidRDefault="003169FD" w:rsidP="007A2DBB">
      <w:pPr>
        <w:widowControl/>
        <w:spacing w:line="360" w:lineRule="auto"/>
        <w:textAlignment w:val="auto"/>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 xml:space="preserve">Zamawiający: </w:t>
      </w:r>
    </w:p>
    <w:p w:rsidR="00735E9E" w:rsidRPr="007A2DBB" w:rsidRDefault="00055C77"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UNIWERSYTET MEDYCZNY</w:t>
      </w:r>
    </w:p>
    <w:p w:rsidR="003169FD" w:rsidRPr="007A2DBB" w:rsidRDefault="003169FD"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W BIAŁYMSTOKU</w:t>
      </w:r>
    </w:p>
    <w:p w:rsidR="00055C77" w:rsidRPr="007A2DBB" w:rsidRDefault="003169FD"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ul. Jana Kilińskiego 1</w:t>
      </w:r>
    </w:p>
    <w:p w:rsidR="003169FD" w:rsidRPr="007A2DBB" w:rsidRDefault="003169FD" w:rsidP="007A2DBB">
      <w:pPr>
        <w:widowControl/>
        <w:spacing w:after="600"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15-089 Białystok</w:t>
      </w:r>
    </w:p>
    <w:p w:rsidR="003169FD" w:rsidRPr="007A2DBB" w:rsidRDefault="003169FD" w:rsidP="007A2DBB">
      <w:pPr>
        <w:spacing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 xml:space="preserve">OŚWIADCZENIE  WYKONAWCY  O  AKTUALNOŚCI  INFORMACJI </w:t>
      </w:r>
    </w:p>
    <w:p w:rsidR="003169FD" w:rsidRPr="007A2DBB" w:rsidRDefault="003169FD" w:rsidP="007A2DBB">
      <w:pPr>
        <w:spacing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 xml:space="preserve">zawartych w oświadczeniu, o którym mowa w art. 125 ust. 1 ustawy </w:t>
      </w:r>
      <w:proofErr w:type="spellStart"/>
      <w:r w:rsidRPr="007A2DBB">
        <w:rPr>
          <w:rFonts w:asciiTheme="minorHAnsi" w:hAnsiTheme="minorHAnsi" w:cstheme="minorHAnsi"/>
          <w:b/>
          <w:sz w:val="22"/>
          <w:szCs w:val="22"/>
          <w:u w:val="single"/>
        </w:rPr>
        <w:t>Pzp</w:t>
      </w:r>
      <w:proofErr w:type="spellEnd"/>
    </w:p>
    <w:p w:rsidR="003169FD" w:rsidRPr="007A2DBB" w:rsidRDefault="003169FD" w:rsidP="007A2DBB">
      <w:pPr>
        <w:spacing w:after="480" w:line="360" w:lineRule="auto"/>
        <w:rPr>
          <w:rFonts w:asciiTheme="minorHAnsi" w:hAnsiTheme="minorHAnsi" w:cstheme="minorHAnsi"/>
          <w:sz w:val="22"/>
          <w:szCs w:val="22"/>
        </w:rPr>
      </w:pPr>
      <w:r w:rsidRPr="007A2DBB">
        <w:rPr>
          <w:rFonts w:asciiTheme="minorHAnsi" w:hAnsiTheme="minorHAnsi" w:cstheme="minorHAnsi"/>
          <w:b/>
          <w:sz w:val="22"/>
          <w:szCs w:val="22"/>
          <w:u w:val="single"/>
        </w:rPr>
        <w:t xml:space="preserve">DOTYCZĄCYM BRAKU PODSTAW WYKLUCZENIA </w:t>
      </w:r>
    </w:p>
    <w:p w:rsidR="003169FD" w:rsidRPr="007A2DBB" w:rsidRDefault="003169FD" w:rsidP="007A2DBB">
      <w:pPr>
        <w:suppressAutoHyphens w:val="0"/>
        <w:spacing w:after="240" w:line="360" w:lineRule="auto"/>
        <w:rPr>
          <w:rFonts w:asciiTheme="minorHAnsi" w:hAnsiTheme="minorHAnsi" w:cstheme="minorHAnsi"/>
          <w:sz w:val="22"/>
          <w:szCs w:val="22"/>
        </w:rPr>
      </w:pPr>
      <w:r w:rsidRPr="007A2DBB">
        <w:rPr>
          <w:rFonts w:asciiTheme="minorHAnsi" w:hAnsiTheme="minorHAnsi" w:cstheme="minorHAnsi"/>
          <w:sz w:val="22"/>
          <w:szCs w:val="22"/>
        </w:rPr>
        <w:t>W związku ze złożeniem oferty w postępowaniu o udziel</w:t>
      </w:r>
      <w:r w:rsidR="00055C77" w:rsidRPr="007A2DBB">
        <w:rPr>
          <w:rFonts w:asciiTheme="minorHAnsi" w:hAnsiTheme="minorHAnsi" w:cstheme="minorHAnsi"/>
          <w:sz w:val="22"/>
          <w:szCs w:val="22"/>
        </w:rPr>
        <w:t xml:space="preserve">enie zamówienia publicznego na </w:t>
      </w:r>
      <w:r w:rsidRPr="007A2DBB">
        <w:rPr>
          <w:rFonts w:asciiTheme="minorHAnsi" w:hAnsiTheme="minorHAnsi" w:cstheme="minorHAnsi"/>
          <w:sz w:val="22"/>
          <w:szCs w:val="22"/>
        </w:rPr>
        <w:t>„</w:t>
      </w:r>
      <w:r w:rsidR="00434520" w:rsidRPr="00434520">
        <w:rPr>
          <w:rFonts w:asciiTheme="minorHAnsi" w:hAnsiTheme="minorHAnsi" w:cstheme="minorHAnsi"/>
          <w:b/>
          <w:sz w:val="22"/>
          <w:szCs w:val="22"/>
        </w:rPr>
        <w:t xml:space="preserve">dostawa czasopism polskich i zagranicznych drukowanych i elektronicznych do Biblioteki Głównej i Kancelarii Ogólnej UMB w 2025 roku, dostawa bazy </w:t>
      </w:r>
      <w:proofErr w:type="spellStart"/>
      <w:r w:rsidR="00434520" w:rsidRPr="00434520">
        <w:rPr>
          <w:rFonts w:asciiTheme="minorHAnsi" w:hAnsiTheme="minorHAnsi" w:cstheme="minorHAnsi"/>
          <w:b/>
          <w:sz w:val="22"/>
          <w:szCs w:val="22"/>
        </w:rPr>
        <w:t>ClinicalKey</w:t>
      </w:r>
      <w:proofErr w:type="spellEnd"/>
      <w:r w:rsidR="00434520" w:rsidRPr="00434520">
        <w:rPr>
          <w:rFonts w:asciiTheme="minorHAnsi" w:hAnsiTheme="minorHAnsi" w:cstheme="minorHAnsi"/>
          <w:b/>
          <w:sz w:val="22"/>
          <w:szCs w:val="22"/>
        </w:rPr>
        <w:t xml:space="preserve"> oraz bazy </w:t>
      </w:r>
      <w:proofErr w:type="spellStart"/>
      <w:r w:rsidR="00434520" w:rsidRPr="00434520">
        <w:rPr>
          <w:rFonts w:asciiTheme="minorHAnsi" w:hAnsiTheme="minorHAnsi" w:cstheme="minorHAnsi"/>
          <w:b/>
          <w:sz w:val="22"/>
          <w:szCs w:val="22"/>
        </w:rPr>
        <w:t>UpToDate</w:t>
      </w:r>
      <w:proofErr w:type="spellEnd"/>
      <w:r w:rsidR="00434520" w:rsidRPr="00434520">
        <w:rPr>
          <w:rFonts w:asciiTheme="minorHAnsi" w:hAnsiTheme="minorHAnsi" w:cstheme="minorHAnsi"/>
          <w:b/>
          <w:sz w:val="22"/>
          <w:szCs w:val="22"/>
        </w:rPr>
        <w:t xml:space="preserve"> z podzia</w:t>
      </w:r>
      <w:r w:rsidR="00434520" w:rsidRPr="00434520">
        <w:rPr>
          <w:rFonts w:asciiTheme="minorHAnsi" w:hAnsiTheme="minorHAnsi" w:cstheme="minorHAnsi" w:hint="cs"/>
          <w:b/>
          <w:sz w:val="22"/>
          <w:szCs w:val="22"/>
        </w:rPr>
        <w:t>ł</w:t>
      </w:r>
      <w:r w:rsidR="00434520" w:rsidRPr="00434520">
        <w:rPr>
          <w:rFonts w:asciiTheme="minorHAnsi" w:hAnsiTheme="minorHAnsi" w:cstheme="minorHAnsi"/>
          <w:b/>
          <w:sz w:val="22"/>
          <w:szCs w:val="22"/>
        </w:rPr>
        <w:t>em na 12 cz</w:t>
      </w:r>
      <w:r w:rsidR="00434520" w:rsidRPr="00434520">
        <w:rPr>
          <w:rFonts w:asciiTheme="minorHAnsi" w:hAnsiTheme="minorHAnsi" w:cstheme="minorHAnsi" w:hint="cs"/>
          <w:b/>
          <w:sz w:val="22"/>
          <w:szCs w:val="22"/>
        </w:rPr>
        <w:t>ęś</w:t>
      </w:r>
      <w:r w:rsidR="00434520" w:rsidRPr="00434520">
        <w:rPr>
          <w:rFonts w:asciiTheme="minorHAnsi" w:hAnsiTheme="minorHAnsi" w:cstheme="minorHAnsi"/>
          <w:b/>
          <w:sz w:val="22"/>
          <w:szCs w:val="22"/>
        </w:rPr>
        <w:t>ci</w:t>
      </w:r>
      <w:r w:rsidRPr="007A2DBB">
        <w:rPr>
          <w:rFonts w:asciiTheme="minorHAnsi" w:hAnsiTheme="minorHAnsi" w:cstheme="minorHAnsi"/>
          <w:b/>
          <w:bCs/>
          <w:sz w:val="22"/>
          <w:szCs w:val="22"/>
        </w:rPr>
        <w:t xml:space="preserve">”, </w:t>
      </w:r>
      <w:r w:rsidRPr="007A2DBB">
        <w:rPr>
          <w:rFonts w:asciiTheme="minorHAnsi" w:hAnsiTheme="minorHAnsi" w:cstheme="minorHAnsi"/>
          <w:sz w:val="22"/>
          <w:szCs w:val="22"/>
        </w:rPr>
        <w:t xml:space="preserve">prowadzonego przez </w:t>
      </w:r>
      <w:r w:rsidRPr="007A2DBB">
        <w:rPr>
          <w:rFonts w:asciiTheme="minorHAnsi" w:hAnsiTheme="minorHAnsi" w:cstheme="minorHAnsi"/>
          <w:b/>
          <w:sz w:val="22"/>
          <w:szCs w:val="22"/>
        </w:rPr>
        <w:t>Uniwersytet Medyczny w Białymstoku</w:t>
      </w:r>
      <w:r w:rsidRPr="007A2DBB">
        <w:rPr>
          <w:rFonts w:asciiTheme="minorHAnsi" w:hAnsiTheme="minorHAnsi" w:cstheme="minorHAnsi"/>
          <w:i/>
          <w:sz w:val="22"/>
          <w:szCs w:val="22"/>
        </w:rPr>
        <w:t>:</w:t>
      </w:r>
    </w:p>
    <w:p w:rsidR="003169FD" w:rsidRPr="007A2DBB" w:rsidRDefault="003169FD" w:rsidP="007A2DBB">
      <w:pPr>
        <w:widowControl/>
        <w:spacing w:line="360" w:lineRule="auto"/>
        <w:textAlignment w:val="auto"/>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b/>
          <w:kern w:val="0"/>
          <w:sz w:val="22"/>
          <w:szCs w:val="22"/>
          <w:lang w:eastAsia="ar-SA" w:bidi="ar-SA"/>
        </w:rPr>
        <w:t xml:space="preserve">Oświadczam, że informacje zawarte w oświadczeniu, o którym mowa w art. 125 ust. 1 ustawy </w:t>
      </w:r>
      <w:proofErr w:type="spellStart"/>
      <w:r w:rsidRPr="007A2DBB">
        <w:rPr>
          <w:rFonts w:asciiTheme="minorHAnsi" w:eastAsia="Times New Roman" w:hAnsiTheme="minorHAnsi" w:cstheme="minorHAnsi"/>
          <w:b/>
          <w:kern w:val="0"/>
          <w:sz w:val="22"/>
          <w:szCs w:val="22"/>
          <w:lang w:eastAsia="ar-SA" w:bidi="ar-SA"/>
        </w:rPr>
        <w:t>Pzp</w:t>
      </w:r>
      <w:proofErr w:type="spellEnd"/>
      <w:r w:rsidRPr="007A2DBB">
        <w:rPr>
          <w:rFonts w:asciiTheme="minorHAnsi" w:eastAsia="Times New Roman" w:hAnsiTheme="minorHAnsi" w:cstheme="minorHAnsi"/>
          <w:b/>
          <w:kern w:val="0"/>
          <w:sz w:val="22"/>
          <w:szCs w:val="22"/>
          <w:lang w:eastAsia="ar-SA" w:bidi="ar-SA"/>
        </w:rPr>
        <w:t>, złożonym wraz z ofertą w zakresie podstaw wykluczenia</w:t>
      </w:r>
      <w:r w:rsidRPr="007A2DBB">
        <w:rPr>
          <w:rFonts w:asciiTheme="minorHAnsi" w:eastAsia="Times New Roman" w:hAnsiTheme="minorHAnsi" w:cstheme="minorHAnsi"/>
          <w:kern w:val="0"/>
          <w:sz w:val="22"/>
          <w:szCs w:val="22"/>
          <w:lang w:eastAsia="ar-SA" w:bidi="ar-SA"/>
        </w:rPr>
        <w:t>, o których mowa w:</w:t>
      </w:r>
    </w:p>
    <w:p w:rsidR="003169FD" w:rsidRPr="007A2DBB" w:rsidRDefault="003369FC" w:rsidP="007A2DBB">
      <w:pPr>
        <w:widowControl/>
        <w:numPr>
          <w:ilvl w:val="4"/>
          <w:numId w:val="20"/>
        </w:numPr>
        <w:suppressAutoHyphens w:val="0"/>
        <w:overflowPunct w:val="0"/>
        <w:autoSpaceDE w:val="0"/>
        <w:spacing w:line="360" w:lineRule="auto"/>
        <w:contextualSpacing/>
        <w:textAlignment w:val="auto"/>
        <w:rPr>
          <w:rFonts w:asciiTheme="minorHAnsi" w:eastAsia="Times New Roman" w:hAnsiTheme="minorHAnsi" w:cstheme="minorHAnsi"/>
          <w:kern w:val="0"/>
          <w:sz w:val="22"/>
          <w:szCs w:val="22"/>
          <w:lang w:eastAsia="ar-SA" w:bidi="ar-SA"/>
        </w:rPr>
      </w:pPr>
      <w:hyperlink r:id="rId31" w:anchor="/document/17337528?unitId=art(108)ust(1)pkt(3)&amp;cm=DOCUMENT" w:history="1">
        <w:r w:rsidR="003169FD" w:rsidRPr="007A2DBB">
          <w:rPr>
            <w:rFonts w:asciiTheme="minorHAnsi" w:eastAsia="Times New Roman" w:hAnsiTheme="minorHAnsi" w:cstheme="minorHAnsi"/>
            <w:kern w:val="0"/>
            <w:sz w:val="22"/>
            <w:szCs w:val="22"/>
            <w:u w:val="single"/>
            <w:lang w:eastAsia="ar-SA" w:bidi="ar-SA"/>
          </w:rPr>
          <w:t>art. 108 ust. 1 pkt 3</w:t>
        </w:r>
      </w:hyperlink>
      <w:r w:rsidR="003169FD" w:rsidRPr="007A2DBB">
        <w:rPr>
          <w:rFonts w:asciiTheme="minorHAnsi" w:eastAsia="Times New Roman" w:hAnsiTheme="minorHAnsi" w:cstheme="minorHAnsi"/>
          <w:kern w:val="0"/>
          <w:sz w:val="22"/>
          <w:szCs w:val="22"/>
          <w:lang w:eastAsia="ar-SA" w:bidi="ar-SA"/>
        </w:rPr>
        <w:t xml:space="preserve"> ustawy </w:t>
      </w:r>
      <w:proofErr w:type="spellStart"/>
      <w:r w:rsidR="003169FD" w:rsidRPr="007A2DBB">
        <w:rPr>
          <w:rFonts w:asciiTheme="minorHAnsi" w:eastAsia="Times New Roman" w:hAnsiTheme="minorHAnsi" w:cstheme="minorHAnsi"/>
          <w:kern w:val="0"/>
          <w:sz w:val="22"/>
          <w:szCs w:val="22"/>
          <w:lang w:eastAsia="ar-SA" w:bidi="ar-SA"/>
        </w:rPr>
        <w:t>Pzp</w:t>
      </w:r>
      <w:proofErr w:type="spellEnd"/>
      <w:r w:rsidR="003169FD" w:rsidRPr="007A2DBB">
        <w:rPr>
          <w:rFonts w:asciiTheme="minorHAnsi" w:eastAsia="Times New Roman" w:hAnsiTheme="minorHAnsi" w:cstheme="minorHAnsi"/>
          <w:kern w:val="0"/>
          <w:sz w:val="22"/>
          <w:szCs w:val="22"/>
          <w:lang w:eastAsia="ar-SA" w:bidi="ar-SA"/>
        </w:rPr>
        <w:t>,</w:t>
      </w:r>
    </w:p>
    <w:p w:rsidR="003169FD" w:rsidRPr="007A2DBB" w:rsidRDefault="003369FC" w:rsidP="007A2DBB">
      <w:pPr>
        <w:widowControl/>
        <w:numPr>
          <w:ilvl w:val="4"/>
          <w:numId w:val="20"/>
        </w:numPr>
        <w:suppressAutoHyphens w:val="0"/>
        <w:overflowPunct w:val="0"/>
        <w:autoSpaceDE w:val="0"/>
        <w:spacing w:line="360" w:lineRule="auto"/>
        <w:contextualSpacing/>
        <w:textAlignment w:val="auto"/>
        <w:rPr>
          <w:rFonts w:asciiTheme="minorHAnsi" w:eastAsia="Times New Roman" w:hAnsiTheme="minorHAnsi" w:cstheme="minorHAnsi"/>
          <w:kern w:val="0"/>
          <w:sz w:val="22"/>
          <w:szCs w:val="22"/>
          <w:lang w:eastAsia="ar-SA" w:bidi="ar-SA"/>
        </w:rPr>
      </w:pPr>
      <w:hyperlink r:id="rId32" w:anchor="/document/17337528?unitId=art(108)ust(1)pkt(4)&amp;cm=DOCUMENT" w:history="1">
        <w:r w:rsidR="003169FD" w:rsidRPr="007A2DBB">
          <w:rPr>
            <w:rFonts w:asciiTheme="minorHAnsi" w:eastAsia="Times New Roman" w:hAnsiTheme="minorHAnsi" w:cstheme="minorHAnsi"/>
            <w:kern w:val="0"/>
            <w:sz w:val="22"/>
            <w:szCs w:val="22"/>
            <w:u w:val="single"/>
            <w:lang w:eastAsia="ar-SA" w:bidi="ar-SA"/>
          </w:rPr>
          <w:t>art. 108 ust. 1 pkt 4</w:t>
        </w:r>
      </w:hyperlink>
      <w:r w:rsidR="003169FD" w:rsidRPr="007A2DBB">
        <w:rPr>
          <w:rFonts w:asciiTheme="minorHAnsi" w:eastAsia="Times New Roman" w:hAnsiTheme="minorHAnsi" w:cstheme="minorHAnsi"/>
          <w:kern w:val="0"/>
          <w:sz w:val="22"/>
          <w:szCs w:val="22"/>
          <w:lang w:eastAsia="ar-SA" w:bidi="ar-SA"/>
        </w:rPr>
        <w:t xml:space="preserve"> ustawy </w:t>
      </w:r>
      <w:proofErr w:type="spellStart"/>
      <w:r w:rsidR="003169FD" w:rsidRPr="007A2DBB">
        <w:rPr>
          <w:rFonts w:asciiTheme="minorHAnsi" w:eastAsia="Times New Roman" w:hAnsiTheme="minorHAnsi" w:cstheme="minorHAnsi"/>
          <w:kern w:val="0"/>
          <w:sz w:val="22"/>
          <w:szCs w:val="22"/>
          <w:lang w:eastAsia="ar-SA" w:bidi="ar-SA"/>
        </w:rPr>
        <w:t>Pzp</w:t>
      </w:r>
      <w:proofErr w:type="spellEnd"/>
      <w:r w:rsidR="003169FD" w:rsidRPr="007A2DBB">
        <w:rPr>
          <w:rFonts w:asciiTheme="minorHAnsi" w:eastAsia="Times New Roman" w:hAnsiTheme="minorHAnsi" w:cstheme="minorHAnsi"/>
          <w:kern w:val="0"/>
          <w:sz w:val="22"/>
          <w:szCs w:val="22"/>
          <w:lang w:eastAsia="ar-SA" w:bidi="ar-SA"/>
        </w:rPr>
        <w:t xml:space="preserve">, dotyczących orzeczenia zakazu ubiegania się </w:t>
      </w:r>
      <w:r w:rsidR="003169FD" w:rsidRPr="007A2DBB">
        <w:rPr>
          <w:rFonts w:asciiTheme="minorHAnsi" w:eastAsia="Times New Roman" w:hAnsiTheme="minorHAnsi" w:cstheme="minorHAnsi"/>
          <w:kern w:val="0"/>
          <w:sz w:val="22"/>
          <w:szCs w:val="22"/>
          <w:lang w:eastAsia="ar-SA" w:bidi="ar-SA"/>
        </w:rPr>
        <w:br/>
        <w:t>o zamówienie publiczne tytułem środka zapobiegawczego,</w:t>
      </w:r>
    </w:p>
    <w:p w:rsidR="003169FD" w:rsidRPr="007A2DBB" w:rsidRDefault="003369FC" w:rsidP="007A2DBB">
      <w:pPr>
        <w:widowControl/>
        <w:numPr>
          <w:ilvl w:val="4"/>
          <w:numId w:val="20"/>
        </w:numPr>
        <w:suppressAutoHyphens w:val="0"/>
        <w:overflowPunct w:val="0"/>
        <w:autoSpaceDE w:val="0"/>
        <w:spacing w:line="360" w:lineRule="auto"/>
        <w:contextualSpacing/>
        <w:textAlignment w:val="auto"/>
        <w:rPr>
          <w:rFonts w:asciiTheme="minorHAnsi" w:eastAsia="Times New Roman" w:hAnsiTheme="minorHAnsi" w:cstheme="minorHAnsi"/>
          <w:kern w:val="0"/>
          <w:sz w:val="22"/>
          <w:szCs w:val="22"/>
          <w:lang w:eastAsia="ar-SA" w:bidi="ar-SA"/>
        </w:rPr>
      </w:pPr>
      <w:hyperlink r:id="rId33" w:anchor="/document/17337528?unitId=art(108)ust(1)pkt(5)&amp;cm=DOCUMENT" w:history="1">
        <w:r w:rsidR="003169FD" w:rsidRPr="007A2DBB">
          <w:rPr>
            <w:rFonts w:asciiTheme="minorHAnsi" w:eastAsia="Times New Roman" w:hAnsiTheme="minorHAnsi" w:cstheme="minorHAnsi"/>
            <w:kern w:val="0"/>
            <w:sz w:val="22"/>
            <w:szCs w:val="22"/>
            <w:u w:val="single"/>
            <w:lang w:eastAsia="ar-SA" w:bidi="ar-SA"/>
          </w:rPr>
          <w:t>art. 108 ust. 1 pkt 5</w:t>
        </w:r>
      </w:hyperlink>
      <w:r w:rsidR="003169FD" w:rsidRPr="007A2DBB">
        <w:rPr>
          <w:rFonts w:asciiTheme="minorHAnsi" w:eastAsia="Times New Roman" w:hAnsiTheme="minorHAnsi" w:cstheme="minorHAnsi"/>
          <w:kern w:val="0"/>
          <w:sz w:val="22"/>
          <w:szCs w:val="22"/>
          <w:lang w:eastAsia="ar-SA" w:bidi="ar-SA"/>
        </w:rPr>
        <w:t xml:space="preserve"> ustawy </w:t>
      </w:r>
      <w:proofErr w:type="spellStart"/>
      <w:r w:rsidR="003169FD" w:rsidRPr="007A2DBB">
        <w:rPr>
          <w:rFonts w:asciiTheme="minorHAnsi" w:eastAsia="Times New Roman" w:hAnsiTheme="minorHAnsi" w:cstheme="minorHAnsi"/>
          <w:kern w:val="0"/>
          <w:sz w:val="22"/>
          <w:szCs w:val="22"/>
          <w:lang w:eastAsia="ar-SA" w:bidi="ar-SA"/>
        </w:rPr>
        <w:t>Pzp</w:t>
      </w:r>
      <w:proofErr w:type="spellEnd"/>
      <w:r w:rsidR="003169FD" w:rsidRPr="007A2DBB">
        <w:rPr>
          <w:rFonts w:asciiTheme="minorHAnsi" w:eastAsia="Times New Roman" w:hAnsiTheme="minorHAnsi" w:cstheme="minorHAnsi"/>
          <w:kern w:val="0"/>
          <w:sz w:val="22"/>
          <w:szCs w:val="22"/>
          <w:lang w:eastAsia="ar-SA" w:bidi="ar-SA"/>
        </w:rPr>
        <w:t>, dotyczących zawarcia z innymi wykonawcami porozumienia mającego na celu zakłócenie konkurencji,</w:t>
      </w:r>
    </w:p>
    <w:p w:rsidR="003169FD" w:rsidRPr="007A2DBB" w:rsidRDefault="003369FC" w:rsidP="007A2DBB">
      <w:pPr>
        <w:widowControl/>
        <w:numPr>
          <w:ilvl w:val="4"/>
          <w:numId w:val="20"/>
        </w:numPr>
        <w:suppressAutoHyphens w:val="0"/>
        <w:overflowPunct w:val="0"/>
        <w:autoSpaceDE w:val="0"/>
        <w:spacing w:line="360" w:lineRule="auto"/>
        <w:contextualSpacing/>
        <w:textAlignment w:val="auto"/>
        <w:rPr>
          <w:rFonts w:asciiTheme="minorHAnsi" w:eastAsia="Times New Roman" w:hAnsiTheme="minorHAnsi" w:cstheme="minorHAnsi"/>
          <w:kern w:val="0"/>
          <w:sz w:val="22"/>
          <w:szCs w:val="22"/>
          <w:lang w:eastAsia="ar-SA" w:bidi="ar-SA"/>
        </w:rPr>
      </w:pPr>
      <w:hyperlink r:id="rId34" w:anchor="/document/17337528?unitId=art(108)ust(1)pkt(6)&amp;cm=DOCUMENT" w:history="1">
        <w:r w:rsidR="003169FD" w:rsidRPr="007A2DBB">
          <w:rPr>
            <w:rFonts w:asciiTheme="minorHAnsi" w:eastAsia="Times New Roman" w:hAnsiTheme="minorHAnsi" w:cstheme="minorHAnsi"/>
            <w:kern w:val="0"/>
            <w:sz w:val="22"/>
            <w:szCs w:val="22"/>
            <w:u w:val="single"/>
            <w:lang w:eastAsia="ar-SA" w:bidi="ar-SA"/>
          </w:rPr>
          <w:t>art. 108 ust. 1 pkt 6</w:t>
        </w:r>
      </w:hyperlink>
      <w:r w:rsidR="003169FD" w:rsidRPr="007A2DBB">
        <w:rPr>
          <w:rFonts w:asciiTheme="minorHAnsi" w:eastAsia="Times New Roman" w:hAnsiTheme="minorHAnsi" w:cstheme="minorHAnsi"/>
          <w:kern w:val="0"/>
          <w:sz w:val="22"/>
          <w:szCs w:val="22"/>
          <w:lang w:eastAsia="ar-SA" w:bidi="ar-SA"/>
        </w:rPr>
        <w:t xml:space="preserve"> ustawy </w:t>
      </w:r>
      <w:proofErr w:type="spellStart"/>
      <w:r w:rsidR="003169FD" w:rsidRPr="007A2DBB">
        <w:rPr>
          <w:rFonts w:asciiTheme="minorHAnsi" w:eastAsia="Times New Roman" w:hAnsiTheme="minorHAnsi" w:cstheme="minorHAnsi"/>
          <w:kern w:val="0"/>
          <w:sz w:val="22"/>
          <w:szCs w:val="22"/>
          <w:lang w:eastAsia="ar-SA" w:bidi="ar-SA"/>
        </w:rPr>
        <w:t>Pzp</w:t>
      </w:r>
      <w:proofErr w:type="spellEnd"/>
      <w:r w:rsidR="003169FD" w:rsidRPr="007A2DBB">
        <w:rPr>
          <w:rFonts w:asciiTheme="minorHAnsi" w:eastAsia="Times New Roman" w:hAnsiTheme="minorHAnsi" w:cstheme="minorHAnsi"/>
          <w:kern w:val="0"/>
          <w:sz w:val="22"/>
          <w:szCs w:val="22"/>
          <w:lang w:eastAsia="ar-SA" w:bidi="ar-SA"/>
        </w:rPr>
        <w:t>,</w:t>
      </w:r>
    </w:p>
    <w:p w:rsidR="003169FD" w:rsidRPr="007A2DBB" w:rsidRDefault="003169FD" w:rsidP="007A2DBB">
      <w:pPr>
        <w:widowControl/>
        <w:spacing w:after="480" w:line="360" w:lineRule="auto"/>
        <w:textAlignment w:val="auto"/>
        <w:rPr>
          <w:rFonts w:asciiTheme="minorHAnsi" w:eastAsia="Times New Roman" w:hAnsiTheme="minorHAnsi" w:cstheme="minorHAnsi"/>
          <w:i/>
          <w:strike/>
          <w:kern w:val="0"/>
          <w:sz w:val="22"/>
          <w:szCs w:val="22"/>
          <w:lang w:eastAsia="ar-SA" w:bidi="ar-SA"/>
        </w:rPr>
      </w:pPr>
      <w:r w:rsidRPr="007A2DBB">
        <w:rPr>
          <w:rFonts w:asciiTheme="minorHAnsi" w:eastAsia="Times New Roman" w:hAnsiTheme="minorHAnsi" w:cstheme="minorHAnsi"/>
          <w:b/>
          <w:bCs/>
          <w:kern w:val="0"/>
          <w:sz w:val="22"/>
          <w:szCs w:val="22"/>
          <w:u w:val="single"/>
          <w:lang w:eastAsia="ar-SA" w:bidi="ar-SA"/>
        </w:rPr>
        <w:t xml:space="preserve">są nadal aktualne. </w:t>
      </w:r>
    </w:p>
    <w:p w:rsidR="003169FD" w:rsidRPr="007A2DBB" w:rsidRDefault="00735E9E" w:rsidP="007A2DBB">
      <w:pPr>
        <w:tabs>
          <w:tab w:val="left" w:pos="5491"/>
        </w:tabs>
        <w:spacing w:line="360" w:lineRule="auto"/>
        <w:rPr>
          <w:rFonts w:asciiTheme="minorHAnsi" w:eastAsia="Times New Roman" w:hAnsiTheme="minorHAnsi" w:cstheme="minorHAnsi"/>
          <w:b/>
          <w:i/>
          <w:kern w:val="0"/>
          <w:sz w:val="22"/>
          <w:szCs w:val="22"/>
          <w:lang w:eastAsia="pl-PL" w:bidi="ar-SA"/>
        </w:rPr>
      </w:pPr>
      <w:r w:rsidRPr="007A2DBB">
        <w:rPr>
          <w:rFonts w:asciiTheme="minorHAnsi" w:eastAsia="Times New Roman" w:hAnsiTheme="minorHAnsi" w:cstheme="minorHAnsi"/>
          <w:b/>
          <w:i/>
          <w:kern w:val="0"/>
          <w:sz w:val="22"/>
          <w:szCs w:val="22"/>
          <w:lang w:eastAsia="pl-PL" w:bidi="ar-SA"/>
        </w:rPr>
        <w:t>p</w:t>
      </w:r>
      <w:r w:rsidR="003169FD" w:rsidRPr="007A2DBB">
        <w:rPr>
          <w:rFonts w:asciiTheme="minorHAnsi" w:eastAsia="Times New Roman" w:hAnsiTheme="minorHAnsi" w:cstheme="minorHAnsi"/>
          <w:b/>
          <w:i/>
          <w:kern w:val="0"/>
          <w:sz w:val="22"/>
          <w:szCs w:val="22"/>
          <w:lang w:eastAsia="pl-PL" w:bidi="ar-SA"/>
        </w:rPr>
        <w:t>odpis</w:t>
      </w:r>
    </w:p>
    <w:p w:rsidR="00055C77" w:rsidRPr="007A2DBB" w:rsidRDefault="00055C77" w:rsidP="007A2DBB">
      <w:pPr>
        <w:widowControl/>
        <w:suppressAutoHyphens w:val="0"/>
        <w:spacing w:line="360" w:lineRule="auto"/>
        <w:textAlignment w:val="auto"/>
        <w:rPr>
          <w:rFonts w:asciiTheme="minorHAnsi" w:eastAsia="Times New Roman" w:hAnsiTheme="minorHAnsi" w:cstheme="minorHAnsi"/>
          <w:b/>
          <w:i/>
          <w:kern w:val="0"/>
          <w:sz w:val="22"/>
          <w:szCs w:val="22"/>
          <w:lang w:eastAsia="pl-PL" w:bidi="ar-SA"/>
        </w:rPr>
      </w:pPr>
      <w:r w:rsidRPr="007A2DBB">
        <w:rPr>
          <w:rFonts w:asciiTheme="minorHAnsi" w:eastAsia="Times New Roman" w:hAnsiTheme="minorHAnsi" w:cstheme="minorHAnsi"/>
          <w:b/>
          <w:i/>
          <w:kern w:val="0"/>
          <w:sz w:val="22"/>
          <w:szCs w:val="22"/>
          <w:lang w:eastAsia="pl-PL" w:bidi="ar-SA"/>
        </w:rPr>
        <w:br w:type="page"/>
      </w:r>
    </w:p>
    <w:p w:rsidR="00735E9E" w:rsidRPr="007A2DBB" w:rsidRDefault="00735E9E" w:rsidP="007A2DBB">
      <w:pPr>
        <w:spacing w:after="600" w:line="360" w:lineRule="auto"/>
        <w:rPr>
          <w:rFonts w:asciiTheme="minorHAnsi" w:hAnsiTheme="minorHAnsi" w:cstheme="minorHAnsi"/>
          <w:b/>
          <w:sz w:val="22"/>
          <w:szCs w:val="22"/>
          <w:lang w:eastAsia="ar-SA"/>
        </w:rPr>
      </w:pPr>
      <w:r w:rsidRPr="007A2DBB">
        <w:rPr>
          <w:rFonts w:asciiTheme="minorHAnsi" w:hAnsiTheme="minorHAnsi" w:cstheme="minorHAnsi"/>
          <w:b/>
          <w:sz w:val="22"/>
          <w:szCs w:val="22"/>
          <w:lang w:eastAsia="ar-SA"/>
        </w:rPr>
        <w:lastRenderedPageBreak/>
        <w:t>Załącznik nr 8 do SWZ</w:t>
      </w:r>
    </w:p>
    <w:p w:rsidR="00735E9E" w:rsidRPr="000B79A2" w:rsidRDefault="00735E9E" w:rsidP="000B79A2">
      <w:pPr>
        <w:widowControl/>
        <w:suppressAutoHyphens w:val="0"/>
        <w:spacing w:line="360" w:lineRule="auto"/>
        <w:textAlignment w:val="auto"/>
        <w:rPr>
          <w:rFonts w:asciiTheme="minorHAnsi" w:eastAsia="Times New Roman" w:hAnsiTheme="minorHAnsi" w:cstheme="minorHAnsi"/>
          <w:bCs/>
          <w:kern w:val="0"/>
          <w:sz w:val="22"/>
          <w:szCs w:val="22"/>
          <w:lang w:eastAsia="pl-PL" w:bidi="ar-SA"/>
        </w:rPr>
      </w:pPr>
      <w:r w:rsidRPr="007A2DBB">
        <w:rPr>
          <w:rFonts w:asciiTheme="minorHAnsi" w:eastAsia="Times New Roman" w:hAnsiTheme="minorHAnsi" w:cstheme="minorHAnsi"/>
          <w:bCs/>
          <w:kern w:val="0"/>
          <w:sz w:val="22"/>
          <w:szCs w:val="22"/>
          <w:lang w:eastAsia="pl-PL" w:bidi="ar-SA"/>
        </w:rPr>
        <w:t>………………………………………………….</w:t>
      </w:r>
      <w:r w:rsidRPr="007A2DBB">
        <w:rPr>
          <w:rFonts w:asciiTheme="minorHAnsi" w:eastAsia="Times New Roman" w:hAnsiTheme="minorHAnsi" w:cstheme="minorHAnsi"/>
          <w:i/>
          <w:iCs/>
          <w:kern w:val="0"/>
          <w:sz w:val="22"/>
          <w:szCs w:val="22"/>
          <w:lang w:val="x-none" w:eastAsia="pl-PL" w:bidi="ar-SA"/>
        </w:rPr>
        <w:t>(nazwa (firma) albo imię i nazwisko, siedziba albo miejsce zamieszkania i adres Wykonawcy )</w:t>
      </w:r>
    </w:p>
    <w:p w:rsidR="00735E9E" w:rsidRPr="007A2DBB" w:rsidRDefault="00735E9E" w:rsidP="007A2DBB">
      <w:pPr>
        <w:widowControl/>
        <w:spacing w:line="360" w:lineRule="auto"/>
        <w:textAlignment w:val="auto"/>
        <w:rPr>
          <w:rFonts w:asciiTheme="minorHAnsi" w:eastAsia="Times New Roman" w:hAnsiTheme="minorHAnsi" w:cstheme="minorHAnsi"/>
          <w:kern w:val="0"/>
          <w:sz w:val="22"/>
          <w:szCs w:val="22"/>
          <w:lang w:eastAsia="ar-SA" w:bidi="ar-SA"/>
        </w:rPr>
      </w:pPr>
      <w:r w:rsidRPr="007A2DBB">
        <w:rPr>
          <w:rFonts w:asciiTheme="minorHAnsi" w:eastAsia="Times New Roman" w:hAnsiTheme="minorHAnsi" w:cstheme="minorHAnsi"/>
          <w:kern w:val="0"/>
          <w:sz w:val="22"/>
          <w:szCs w:val="22"/>
          <w:lang w:eastAsia="ar-SA" w:bidi="ar-SA"/>
        </w:rPr>
        <w:t>Zamawiający:</w:t>
      </w:r>
    </w:p>
    <w:p w:rsidR="00735E9E" w:rsidRPr="007A2DBB" w:rsidRDefault="00055C77"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UNIWERSYTET MEDYCZNY</w:t>
      </w:r>
    </w:p>
    <w:p w:rsidR="00735E9E" w:rsidRPr="007A2DBB" w:rsidRDefault="00735E9E"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W BIAŁYMSTOKU</w:t>
      </w:r>
    </w:p>
    <w:p w:rsidR="00735E9E" w:rsidRPr="007A2DBB" w:rsidRDefault="00735E9E" w:rsidP="007A2DBB">
      <w:pPr>
        <w:widowControl/>
        <w:spacing w:line="360" w:lineRule="auto"/>
        <w:textAlignment w:val="auto"/>
        <w:rPr>
          <w:rFonts w:asciiTheme="minorHAnsi" w:eastAsia="Times New Roman" w:hAnsiTheme="minorHAnsi" w:cstheme="minorHAnsi"/>
          <w:b/>
          <w:kern w:val="0"/>
          <w:sz w:val="22"/>
          <w:szCs w:val="22"/>
          <w:lang w:eastAsia="ar-SA" w:bidi="ar-SA"/>
        </w:rPr>
      </w:pPr>
      <w:r w:rsidRPr="007A2DBB">
        <w:rPr>
          <w:rFonts w:asciiTheme="minorHAnsi" w:eastAsia="Times New Roman" w:hAnsiTheme="minorHAnsi" w:cstheme="minorHAnsi"/>
          <w:b/>
          <w:kern w:val="0"/>
          <w:sz w:val="22"/>
          <w:szCs w:val="22"/>
          <w:lang w:eastAsia="ar-SA" w:bidi="ar-SA"/>
        </w:rPr>
        <w:t>ul. Jana Kilińskiego 1</w:t>
      </w:r>
    </w:p>
    <w:p w:rsidR="00735E9E" w:rsidRPr="007A2DBB" w:rsidRDefault="00735E9E" w:rsidP="007A2DBB">
      <w:pPr>
        <w:spacing w:after="600" w:line="360" w:lineRule="auto"/>
        <w:rPr>
          <w:rFonts w:asciiTheme="minorHAnsi" w:hAnsiTheme="minorHAnsi" w:cstheme="minorHAnsi"/>
          <w:b/>
          <w:i/>
          <w:sz w:val="22"/>
          <w:szCs w:val="22"/>
          <w:lang w:eastAsia="ar-SA"/>
        </w:rPr>
      </w:pPr>
      <w:r w:rsidRPr="007A2DBB">
        <w:rPr>
          <w:rFonts w:asciiTheme="minorHAnsi" w:eastAsia="Times New Roman" w:hAnsiTheme="minorHAnsi" w:cstheme="minorHAnsi"/>
          <w:b/>
          <w:kern w:val="0"/>
          <w:sz w:val="22"/>
          <w:szCs w:val="22"/>
          <w:lang w:eastAsia="ar-SA" w:bidi="ar-SA"/>
        </w:rPr>
        <w:t>15-089 Białystok</w:t>
      </w:r>
    </w:p>
    <w:p w:rsidR="00735E9E" w:rsidRPr="007A2DBB" w:rsidRDefault="00735E9E" w:rsidP="007A2DBB">
      <w:pPr>
        <w:spacing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 xml:space="preserve">Oświadczenie o aktualności informacji </w:t>
      </w:r>
    </w:p>
    <w:p w:rsidR="00735E9E" w:rsidRPr="007A2DBB" w:rsidRDefault="00735E9E" w:rsidP="007A2DBB">
      <w:pPr>
        <w:spacing w:line="360" w:lineRule="auto"/>
        <w:rPr>
          <w:rFonts w:asciiTheme="minorHAnsi" w:hAnsiTheme="minorHAnsi" w:cstheme="minorHAnsi"/>
          <w:b/>
          <w:sz w:val="22"/>
          <w:szCs w:val="22"/>
          <w:u w:val="single"/>
        </w:rPr>
      </w:pPr>
      <w:r w:rsidRPr="007A2DBB">
        <w:rPr>
          <w:rFonts w:asciiTheme="minorHAnsi" w:hAnsiTheme="minorHAnsi" w:cstheme="minorHAnsi"/>
          <w:b/>
          <w:sz w:val="22"/>
          <w:szCs w:val="22"/>
          <w:u w:val="single"/>
        </w:rPr>
        <w:t xml:space="preserve">zawartych w oświadczeniu, o którym mowa w art. 125 ust. 1 ustawy </w:t>
      </w:r>
      <w:proofErr w:type="spellStart"/>
      <w:r w:rsidRPr="007A2DBB">
        <w:rPr>
          <w:rFonts w:asciiTheme="minorHAnsi" w:hAnsiTheme="minorHAnsi" w:cstheme="minorHAnsi"/>
          <w:b/>
          <w:sz w:val="22"/>
          <w:szCs w:val="22"/>
          <w:u w:val="single"/>
        </w:rPr>
        <w:t>Pzp</w:t>
      </w:r>
      <w:proofErr w:type="spellEnd"/>
    </w:p>
    <w:p w:rsidR="00735E9E" w:rsidRPr="007A2DBB" w:rsidRDefault="00735E9E" w:rsidP="007A2DBB">
      <w:pPr>
        <w:spacing w:after="360" w:line="360" w:lineRule="auto"/>
        <w:rPr>
          <w:rFonts w:asciiTheme="minorHAnsi" w:hAnsiTheme="minorHAnsi" w:cstheme="minorHAnsi"/>
          <w:sz w:val="22"/>
          <w:szCs w:val="22"/>
        </w:rPr>
      </w:pPr>
      <w:r w:rsidRPr="007A2DBB">
        <w:rPr>
          <w:rFonts w:asciiTheme="minorHAnsi" w:hAnsiTheme="minorHAnsi" w:cstheme="minorHAnsi"/>
          <w:b/>
          <w:sz w:val="22"/>
          <w:szCs w:val="22"/>
          <w:u w:val="single"/>
        </w:rPr>
        <w:t xml:space="preserve">DOTYCZĄCYM SPEŁNIANIA WARUNKÓW UDZIAŁU W POSTĘPOWANIU </w:t>
      </w:r>
    </w:p>
    <w:p w:rsidR="00735E9E" w:rsidRPr="007A2DBB" w:rsidRDefault="00735E9E" w:rsidP="007A2DBB">
      <w:pPr>
        <w:suppressAutoHyphens w:val="0"/>
        <w:spacing w:after="360" w:line="360" w:lineRule="auto"/>
        <w:rPr>
          <w:rFonts w:asciiTheme="minorHAnsi" w:eastAsia="Times New Roman" w:hAnsiTheme="minorHAnsi" w:cstheme="minorHAnsi"/>
          <w:b/>
          <w:bCs/>
          <w:i/>
          <w:sz w:val="22"/>
          <w:szCs w:val="22"/>
          <w:lang w:eastAsia="pl-PL"/>
        </w:rPr>
      </w:pPr>
      <w:r w:rsidRPr="007A2DBB">
        <w:rPr>
          <w:rFonts w:asciiTheme="minorHAnsi" w:hAnsiTheme="minorHAnsi" w:cstheme="minorHAnsi"/>
          <w:sz w:val="22"/>
          <w:szCs w:val="22"/>
        </w:rPr>
        <w:t xml:space="preserve">W związku ze złożeniem oferty w postępowaniu o udzielenie zamówienia publicznego na </w:t>
      </w:r>
      <w:r w:rsidRPr="007A2DBB">
        <w:rPr>
          <w:rFonts w:asciiTheme="minorHAnsi" w:eastAsia="Times New Roman" w:hAnsiTheme="minorHAnsi" w:cstheme="minorHAnsi"/>
          <w:b/>
          <w:bCs/>
          <w:i/>
          <w:sz w:val="22"/>
          <w:szCs w:val="22"/>
          <w:lang w:eastAsia="pl-PL"/>
        </w:rPr>
        <w:t>„</w:t>
      </w:r>
      <w:r w:rsidR="00434520" w:rsidRPr="00434520">
        <w:rPr>
          <w:rFonts w:asciiTheme="minorHAnsi" w:hAnsiTheme="minorHAnsi" w:cstheme="minorHAnsi"/>
          <w:b/>
          <w:sz w:val="22"/>
          <w:szCs w:val="22"/>
        </w:rPr>
        <w:t xml:space="preserve">dostawa czasopism polskich i zagranicznych drukowanych i elektronicznych do Biblioteki Głównej i Kancelarii Ogólnej UMB w 2025 roku, dostawa bazy </w:t>
      </w:r>
      <w:proofErr w:type="spellStart"/>
      <w:r w:rsidR="00434520" w:rsidRPr="00434520">
        <w:rPr>
          <w:rFonts w:asciiTheme="minorHAnsi" w:hAnsiTheme="minorHAnsi" w:cstheme="minorHAnsi"/>
          <w:b/>
          <w:sz w:val="22"/>
          <w:szCs w:val="22"/>
        </w:rPr>
        <w:t>ClinicalKey</w:t>
      </w:r>
      <w:proofErr w:type="spellEnd"/>
      <w:r w:rsidR="00434520" w:rsidRPr="00434520">
        <w:rPr>
          <w:rFonts w:asciiTheme="minorHAnsi" w:hAnsiTheme="minorHAnsi" w:cstheme="minorHAnsi"/>
          <w:b/>
          <w:sz w:val="22"/>
          <w:szCs w:val="22"/>
        </w:rPr>
        <w:t xml:space="preserve"> oraz bazy </w:t>
      </w:r>
      <w:proofErr w:type="spellStart"/>
      <w:r w:rsidR="00434520" w:rsidRPr="00434520">
        <w:rPr>
          <w:rFonts w:asciiTheme="minorHAnsi" w:hAnsiTheme="minorHAnsi" w:cstheme="minorHAnsi"/>
          <w:b/>
          <w:sz w:val="22"/>
          <w:szCs w:val="22"/>
        </w:rPr>
        <w:t>UpToDate</w:t>
      </w:r>
      <w:proofErr w:type="spellEnd"/>
      <w:r w:rsidR="00434520" w:rsidRPr="00434520">
        <w:rPr>
          <w:rFonts w:asciiTheme="minorHAnsi" w:hAnsiTheme="minorHAnsi" w:cstheme="minorHAnsi"/>
          <w:b/>
          <w:sz w:val="22"/>
          <w:szCs w:val="22"/>
        </w:rPr>
        <w:t xml:space="preserve"> z podzia</w:t>
      </w:r>
      <w:r w:rsidR="00434520" w:rsidRPr="00434520">
        <w:rPr>
          <w:rFonts w:asciiTheme="minorHAnsi" w:hAnsiTheme="minorHAnsi" w:cstheme="minorHAnsi" w:hint="cs"/>
          <w:b/>
          <w:sz w:val="22"/>
          <w:szCs w:val="22"/>
        </w:rPr>
        <w:t>ł</w:t>
      </w:r>
      <w:r w:rsidR="00434520" w:rsidRPr="00434520">
        <w:rPr>
          <w:rFonts w:asciiTheme="minorHAnsi" w:hAnsiTheme="minorHAnsi" w:cstheme="minorHAnsi"/>
          <w:b/>
          <w:sz w:val="22"/>
          <w:szCs w:val="22"/>
        </w:rPr>
        <w:t>em na 12 cz</w:t>
      </w:r>
      <w:r w:rsidR="00434520" w:rsidRPr="00434520">
        <w:rPr>
          <w:rFonts w:asciiTheme="minorHAnsi" w:hAnsiTheme="minorHAnsi" w:cstheme="minorHAnsi" w:hint="cs"/>
          <w:b/>
          <w:sz w:val="22"/>
          <w:szCs w:val="22"/>
        </w:rPr>
        <w:t>ęś</w:t>
      </w:r>
      <w:r w:rsidR="00434520" w:rsidRPr="00434520">
        <w:rPr>
          <w:rFonts w:asciiTheme="minorHAnsi" w:hAnsiTheme="minorHAnsi" w:cstheme="minorHAnsi"/>
          <w:b/>
          <w:sz w:val="22"/>
          <w:szCs w:val="22"/>
        </w:rPr>
        <w:t>ci</w:t>
      </w:r>
      <w:r w:rsidRPr="007A2DBB">
        <w:rPr>
          <w:rFonts w:asciiTheme="minorHAnsi" w:eastAsia="Times New Roman" w:hAnsiTheme="minorHAnsi" w:cstheme="minorHAnsi"/>
          <w:b/>
          <w:bCs/>
          <w:i/>
          <w:sz w:val="22"/>
          <w:szCs w:val="22"/>
          <w:lang w:eastAsia="pl-PL"/>
        </w:rPr>
        <w:t>”</w:t>
      </w:r>
      <w:r w:rsidRPr="007A2DBB">
        <w:rPr>
          <w:rFonts w:asciiTheme="minorHAnsi" w:hAnsiTheme="minorHAnsi" w:cstheme="minorHAnsi"/>
          <w:sz w:val="22"/>
          <w:szCs w:val="22"/>
        </w:rPr>
        <w:t xml:space="preserve">, prowadzonego przez </w:t>
      </w:r>
      <w:r w:rsidRPr="007A2DBB">
        <w:rPr>
          <w:rFonts w:asciiTheme="minorHAnsi" w:hAnsiTheme="minorHAnsi" w:cstheme="minorHAnsi"/>
          <w:b/>
          <w:sz w:val="22"/>
          <w:szCs w:val="22"/>
        </w:rPr>
        <w:t>Uniwersytet Medyczny w Białymstoku</w:t>
      </w:r>
      <w:r w:rsidRPr="007A2DBB">
        <w:rPr>
          <w:rFonts w:asciiTheme="minorHAnsi" w:hAnsiTheme="minorHAnsi" w:cstheme="minorHAnsi"/>
          <w:i/>
          <w:sz w:val="22"/>
          <w:szCs w:val="22"/>
        </w:rPr>
        <w:t>:</w:t>
      </w:r>
    </w:p>
    <w:p w:rsidR="00735E9E" w:rsidRPr="007A2DBB" w:rsidRDefault="00735E9E" w:rsidP="007A2DBB">
      <w:pPr>
        <w:spacing w:after="360" w:line="360" w:lineRule="auto"/>
        <w:rPr>
          <w:rFonts w:asciiTheme="minorHAnsi" w:hAnsiTheme="minorHAnsi" w:cstheme="minorHAnsi"/>
          <w:sz w:val="22"/>
          <w:szCs w:val="22"/>
        </w:rPr>
      </w:pPr>
      <w:r w:rsidRPr="007A2DBB">
        <w:rPr>
          <w:rFonts w:asciiTheme="minorHAnsi" w:hAnsiTheme="minorHAnsi" w:cstheme="minorHAnsi"/>
          <w:sz w:val="22"/>
          <w:szCs w:val="22"/>
        </w:rPr>
        <w:t xml:space="preserve">Oświadczam, że informacje zawarte w złożonym wraz z ofertą oświadczeniu, o którym mowa w art. 125 ust. 1 ustawy </w:t>
      </w:r>
      <w:proofErr w:type="spellStart"/>
      <w:r w:rsidRPr="007A2DBB">
        <w:rPr>
          <w:rFonts w:asciiTheme="minorHAnsi" w:hAnsiTheme="minorHAnsi" w:cstheme="minorHAnsi"/>
          <w:sz w:val="22"/>
          <w:szCs w:val="22"/>
        </w:rPr>
        <w:t>Pzp</w:t>
      </w:r>
      <w:proofErr w:type="spellEnd"/>
      <w:r w:rsidRPr="007A2DBB">
        <w:rPr>
          <w:rFonts w:asciiTheme="minorHAnsi" w:hAnsiTheme="minorHAnsi" w:cstheme="minorHAnsi"/>
          <w:sz w:val="22"/>
          <w:szCs w:val="22"/>
        </w:rPr>
        <w:t xml:space="preserve">, dotyczącym spełniania warunków udziału w postępowaniu, </w:t>
      </w:r>
      <w:r w:rsidRPr="007A2DBB">
        <w:rPr>
          <w:rFonts w:asciiTheme="minorHAnsi" w:hAnsiTheme="minorHAnsi" w:cstheme="minorHAnsi"/>
          <w:b/>
          <w:sz w:val="22"/>
          <w:szCs w:val="22"/>
          <w:u w:val="single"/>
        </w:rPr>
        <w:t>są nadal aktualne</w:t>
      </w:r>
      <w:r w:rsidRPr="007A2DBB">
        <w:rPr>
          <w:rFonts w:asciiTheme="minorHAnsi" w:hAnsiTheme="minorHAnsi" w:cstheme="minorHAnsi"/>
          <w:sz w:val="22"/>
          <w:szCs w:val="22"/>
          <w:u w:val="single"/>
        </w:rPr>
        <w:t>.</w:t>
      </w:r>
    </w:p>
    <w:p w:rsidR="00735E9E" w:rsidRPr="007A2DBB" w:rsidRDefault="00735E9E" w:rsidP="007A2DBB">
      <w:pPr>
        <w:spacing w:line="360" w:lineRule="auto"/>
        <w:rPr>
          <w:rFonts w:asciiTheme="minorHAnsi" w:hAnsiTheme="minorHAnsi" w:cstheme="minorHAnsi"/>
          <w:sz w:val="22"/>
          <w:szCs w:val="22"/>
        </w:rPr>
      </w:pPr>
      <w:r w:rsidRPr="007A2DBB">
        <w:rPr>
          <w:rFonts w:asciiTheme="minorHAnsi" w:hAnsiTheme="minorHAnsi" w:cstheme="minorHAnsi"/>
          <w:sz w:val="22"/>
          <w:szCs w:val="22"/>
        </w:rPr>
        <w:t>OŚWIADCZENIE DOTYCZĄCE PODANYCH INFORMACJI:</w:t>
      </w:r>
    </w:p>
    <w:p w:rsidR="00735E9E" w:rsidRPr="007A2DBB" w:rsidRDefault="00735E9E" w:rsidP="007A2DBB">
      <w:pPr>
        <w:spacing w:after="360" w:line="360" w:lineRule="auto"/>
        <w:rPr>
          <w:rFonts w:asciiTheme="minorHAnsi" w:hAnsiTheme="minorHAnsi" w:cstheme="minorHAnsi"/>
          <w:sz w:val="22"/>
          <w:szCs w:val="22"/>
        </w:rPr>
      </w:pPr>
      <w:r w:rsidRPr="007A2DBB">
        <w:rPr>
          <w:rFonts w:asciiTheme="minorHAnsi" w:hAnsiTheme="minorHAnsi" w:cstheme="minorHAnsi"/>
          <w:sz w:val="22"/>
          <w:szCs w:val="22"/>
        </w:rPr>
        <w:t>Oświadczam, że wszystkie informacje podane w powyższym oświadczeniu są zgodne z prawdą oraz zostały przedstawione z pełną świadomością konsekwencji wprowadzenia zamawiającego w błąd przy ich przedstawianiu.</w:t>
      </w:r>
    </w:p>
    <w:p w:rsidR="00735E9E" w:rsidRPr="007A2DBB" w:rsidRDefault="00735E9E" w:rsidP="007A2DBB">
      <w:pPr>
        <w:widowControl/>
        <w:suppressAutoHyphens w:val="0"/>
        <w:snapToGrid w:val="0"/>
        <w:spacing w:line="360" w:lineRule="auto"/>
        <w:textAlignment w:val="auto"/>
        <w:rPr>
          <w:rFonts w:asciiTheme="minorHAnsi" w:eastAsia="Times New Roman" w:hAnsiTheme="minorHAnsi" w:cstheme="minorHAnsi"/>
          <w:b/>
          <w:i/>
          <w:kern w:val="0"/>
          <w:sz w:val="22"/>
          <w:szCs w:val="22"/>
          <w:lang w:eastAsia="pl-PL" w:bidi="ar-SA"/>
        </w:rPr>
      </w:pPr>
      <w:r w:rsidRPr="007A2DBB">
        <w:rPr>
          <w:rFonts w:asciiTheme="minorHAnsi" w:eastAsia="Times New Roman" w:hAnsiTheme="minorHAnsi" w:cstheme="minorHAnsi"/>
          <w:b/>
          <w:i/>
          <w:kern w:val="0"/>
          <w:sz w:val="22"/>
          <w:szCs w:val="22"/>
          <w:lang w:eastAsia="pl-PL" w:bidi="ar-SA"/>
        </w:rPr>
        <w:t>podpis</w:t>
      </w:r>
    </w:p>
    <w:p w:rsidR="00735E9E" w:rsidRPr="007A2DBB" w:rsidRDefault="00735E9E" w:rsidP="007A2DBB">
      <w:pPr>
        <w:tabs>
          <w:tab w:val="left" w:pos="5491"/>
        </w:tabs>
        <w:spacing w:line="360" w:lineRule="auto"/>
        <w:rPr>
          <w:rFonts w:asciiTheme="minorHAnsi" w:eastAsia="Times New Roman" w:hAnsiTheme="minorHAnsi" w:cstheme="minorHAnsi"/>
          <w:b/>
          <w:i/>
          <w:kern w:val="0"/>
          <w:sz w:val="22"/>
          <w:szCs w:val="22"/>
          <w:lang w:eastAsia="pl-PL" w:bidi="ar-SA"/>
        </w:rPr>
      </w:pPr>
    </w:p>
    <w:sectPr w:rsidR="00735E9E" w:rsidRPr="007A2DBB" w:rsidSect="002A1773">
      <w:headerReference w:type="default" r:id="rId35"/>
      <w:footerReference w:type="default" r:id="rId36"/>
      <w:pgSz w:w="11906" w:h="16838"/>
      <w:pgMar w:top="851" w:right="1417" w:bottom="993" w:left="1417" w:header="568" w:footer="283" w:gutter="0"/>
      <w:cols w:space="708"/>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FC" w:rsidRDefault="003369FC">
      <w:pPr>
        <w:rPr>
          <w:rFonts w:hint="eastAsia"/>
        </w:rPr>
      </w:pPr>
      <w:r>
        <w:separator/>
      </w:r>
    </w:p>
  </w:endnote>
  <w:endnote w:type="continuationSeparator" w:id="0">
    <w:p w:rsidR="003369FC" w:rsidRDefault="003369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C" w:rsidRPr="00022106" w:rsidRDefault="0074023C">
    <w:pPr>
      <w:pStyle w:val="Stopka"/>
      <w:jc w:val="center"/>
      <w:rPr>
        <w:rFonts w:ascii="Calibri" w:hAnsi="Calibri" w:cs="Calibri"/>
        <w:sz w:val="22"/>
        <w:szCs w:val="22"/>
      </w:rPr>
    </w:pPr>
    <w:r w:rsidRPr="00022106">
      <w:rPr>
        <w:rFonts w:ascii="Calibri" w:hAnsi="Calibri" w:cs="Calibri"/>
        <w:sz w:val="22"/>
        <w:szCs w:val="22"/>
      </w:rPr>
      <w:fldChar w:fldCharType="begin"/>
    </w:r>
    <w:r w:rsidRPr="00022106">
      <w:rPr>
        <w:rFonts w:ascii="Calibri" w:hAnsi="Calibri" w:cs="Calibri"/>
        <w:sz w:val="22"/>
        <w:szCs w:val="22"/>
      </w:rPr>
      <w:instrText>PAGE   \* MERGEFORMAT</w:instrText>
    </w:r>
    <w:r w:rsidRPr="00022106">
      <w:rPr>
        <w:rFonts w:ascii="Calibri" w:hAnsi="Calibri" w:cs="Calibri"/>
        <w:sz w:val="22"/>
        <w:szCs w:val="22"/>
      </w:rPr>
      <w:fldChar w:fldCharType="separate"/>
    </w:r>
    <w:r>
      <w:rPr>
        <w:rFonts w:ascii="Calibri" w:hAnsi="Calibri" w:cs="Calibri"/>
        <w:noProof/>
        <w:sz w:val="22"/>
        <w:szCs w:val="22"/>
      </w:rPr>
      <w:t>12</w:t>
    </w:r>
    <w:r w:rsidRPr="00022106">
      <w:rPr>
        <w:rFonts w:ascii="Calibri" w:hAnsi="Calibri" w:cs="Calibri"/>
        <w:sz w:val="22"/>
        <w:szCs w:val="22"/>
      </w:rPr>
      <w:fldChar w:fldCharType="end"/>
    </w:r>
  </w:p>
  <w:p w:rsidR="0074023C" w:rsidRDefault="0074023C">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FC" w:rsidRDefault="003369FC">
      <w:pPr>
        <w:rPr>
          <w:rFonts w:hint="eastAsia"/>
        </w:rPr>
      </w:pPr>
      <w:r>
        <w:separator/>
      </w:r>
    </w:p>
  </w:footnote>
  <w:footnote w:type="continuationSeparator" w:id="0">
    <w:p w:rsidR="003369FC" w:rsidRDefault="003369FC">
      <w:pPr>
        <w:rPr>
          <w:rFonts w:hint="eastAsia"/>
        </w:rPr>
      </w:pPr>
      <w:r>
        <w:continuationSeparator/>
      </w:r>
    </w:p>
  </w:footnote>
  <w:footnote w:id="1">
    <w:p w:rsidR="0074023C" w:rsidRPr="00737148" w:rsidRDefault="0074023C" w:rsidP="00C47514">
      <w:pPr>
        <w:rPr>
          <w:rFonts w:asciiTheme="minorHAnsi" w:hAnsiTheme="minorHAnsi" w:cstheme="minorHAnsi"/>
          <w:color w:val="232323"/>
          <w:sz w:val="16"/>
          <w:szCs w:val="16"/>
          <w:highlight w:val="white"/>
        </w:rPr>
      </w:pPr>
      <w:r>
        <w:rPr>
          <w:vertAlign w:val="superscript"/>
        </w:rPr>
        <w:footnoteRef/>
      </w:r>
      <w:r>
        <w:rPr>
          <w:sz w:val="20"/>
          <w:szCs w:val="20"/>
        </w:rPr>
        <w:t xml:space="preserve"> </w:t>
      </w:r>
      <w:r w:rsidRPr="00737148">
        <w:rPr>
          <w:rFonts w:asciiTheme="minorHAnsi" w:hAnsiTheme="minorHAnsi" w:cstheme="minorHAnsi"/>
          <w:sz w:val="16"/>
          <w:szCs w:val="16"/>
        </w:rPr>
        <w:t xml:space="preserve">Zgodnie z wyrokiem KIO </w:t>
      </w:r>
      <w:r w:rsidRPr="00737148">
        <w:rPr>
          <w:rFonts w:asciiTheme="minorHAnsi" w:hAnsiTheme="minorHAnsi" w:cstheme="minorHAnsi"/>
          <w:color w:val="333333"/>
          <w:sz w:val="16"/>
          <w:szCs w:val="16"/>
          <w:highlight w:val="white"/>
        </w:rPr>
        <w:t xml:space="preserve">1451/20 Zamawiający, jeżeli nie precyzuje w SWZ przyjmowanych formatów danych, powinien dopuścić oferty </w:t>
      </w:r>
      <w:r>
        <w:rPr>
          <w:rFonts w:asciiTheme="minorHAnsi" w:hAnsiTheme="minorHAnsi" w:cstheme="minorHAnsi"/>
          <w:color w:val="333333"/>
          <w:sz w:val="16"/>
          <w:szCs w:val="16"/>
          <w:highlight w:val="white"/>
        </w:rPr>
        <w:br/>
      </w:r>
      <w:r w:rsidRPr="00737148">
        <w:rPr>
          <w:rFonts w:asciiTheme="minorHAnsi" w:hAnsiTheme="minorHAnsi" w:cstheme="minorHAnsi"/>
          <w:color w:val="333333"/>
          <w:sz w:val="16"/>
          <w:szCs w:val="16"/>
          <w:highlight w:val="white"/>
        </w:rPr>
        <w:t xml:space="preserve">w każdym, możliwym do odczytania formacie. PRZETARGowa rekomenduje wskazanie formatów zawartych w Załączniku nr 2 do </w:t>
      </w:r>
      <w:r w:rsidRPr="00737148">
        <w:rPr>
          <w:rFonts w:asciiTheme="minorHAnsi" w:hAnsiTheme="minorHAnsi" w:cstheme="minorHAns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74023C" w:rsidRPr="00737148" w:rsidRDefault="0074023C" w:rsidP="00C47514">
      <w:pPr>
        <w:rPr>
          <w:rFonts w:asciiTheme="minorHAnsi" w:hAnsiTheme="minorHAnsi" w:cstheme="minorHAnsi"/>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C" w:rsidRDefault="0074023C">
    <w:pPr>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4"/>
    <w:multiLevelType w:val="multilevel"/>
    <w:tmpl w:val="4F24725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Arial" w:eastAsia="NSimSun" w:hAnsi="Arial" w:cs="Arial"/>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Arial" w:hAnsi="Arial" w:cs="Arial"/>
        <w:b/>
        <w:bCs/>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0" w:firstLine="0"/>
      </w:pPr>
      <w:rPr>
        <w:rFonts w:ascii="Symbol" w:hAnsi="Symbol" w:cs="Symbol"/>
        <w:color w:val="000000"/>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Arial" w:hAnsi="Arial" w:cs="Arial"/>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0000000D"/>
    <w:multiLevelType w:val="multilevel"/>
    <w:tmpl w:val="EDEC0FFE"/>
    <w:name w:val="WW8Num13"/>
    <w:lvl w:ilvl="0">
      <w:start w:val="1"/>
      <w:numFmt w:val="decimal"/>
      <w:lvlText w:val="%1."/>
      <w:lvlJc w:val="left"/>
      <w:pPr>
        <w:tabs>
          <w:tab w:val="num" w:pos="0"/>
        </w:tabs>
        <w:ind w:left="0" w:firstLine="0"/>
      </w:pPr>
      <w:rPr>
        <w:rFonts w:ascii="Arial" w:hAnsi="Arial" w:cs="Arial"/>
        <w:color w:val="auto"/>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0" w:firstLine="0"/>
      </w:pPr>
      <w:rPr>
        <w:rFonts w:ascii="Times New Roman" w:hAnsi="Times New Roman" w:cs="Times New Roman"/>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0" w:firstLine="0"/>
      </w:pPr>
      <w:rPr>
        <w:rFonts w:ascii="Arial" w:hAnsi="Arial" w:cs="Arial"/>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0" w:firstLine="0"/>
      </w:pPr>
      <w:rPr>
        <w:rFonts w:ascii="Symbol" w:hAnsi="Symbol" w:cs="Symbol"/>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b/>
        <w:bCs/>
        <w:i/>
        <w:iCs/>
        <w:color w:val="000000"/>
        <w:sz w:val="22"/>
        <w:szCs w:val="22"/>
        <w:lang w:eastAsia="ar-SA"/>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0" w:firstLine="0"/>
      </w:pPr>
      <w:rPr>
        <w:rFonts w:ascii="Arial" w:eastAsia="Times New Roman" w:hAnsi="Arial" w:cs="Times New Roman"/>
        <w:b/>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0" w:firstLine="0"/>
      </w:pPr>
      <w:rPr>
        <w:rFonts w:ascii="Arial" w:hAnsi="Arial" w:cs="Arial"/>
        <w:color w:val="000000"/>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0" w:firstLine="0"/>
      </w:pPr>
      <w:rPr>
        <w:rFonts w:ascii="Arial" w:hAnsi="Arial" w:cs="Arial"/>
        <w:b/>
        <w:color w:val="000000"/>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0" w15:restartNumberingAfterBreak="0">
    <w:nsid w:val="0000001F"/>
    <w:multiLevelType w:val="multilevel"/>
    <w:tmpl w:val="F39A2292"/>
    <w:name w:val="WW8Num3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20"/>
    <w:multiLevelType w:val="multilevel"/>
    <w:tmpl w:val="45788320"/>
    <w:name w:val="WW8Num32"/>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21"/>
    <w:multiLevelType w:val="multilevel"/>
    <w:tmpl w:val="4126AEEE"/>
    <w:name w:val="WW8Num3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0" w:firstLine="0"/>
      </w:pPr>
      <w:rPr>
        <w:rFonts w:ascii="Arial" w:eastAsia="Times New Roman" w:hAnsi="Arial"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24"/>
    <w:multiLevelType w:val="multilevel"/>
    <w:tmpl w:val="D2F8F608"/>
    <w:name w:val="WW8Num36"/>
    <w:lvl w:ilvl="0">
      <w:start w:val="1"/>
      <w:numFmt w:val="lowerLetter"/>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0" w:firstLine="0"/>
      </w:pPr>
      <w:rPr>
        <w:rFonts w:eastAsia="Times New Roman"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0" w:firstLine="0"/>
      </w:pPr>
      <w:rPr>
        <w:rFonts w:ascii="Arial"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28"/>
    <w:multiLevelType w:val="multilevel"/>
    <w:tmpl w:val="D0909E2E"/>
    <w:name w:val="WW8Num40"/>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0" w:firstLine="0"/>
      </w:pPr>
      <w:rPr>
        <w:rFonts w:ascii="Arial" w:hAnsi="Arial" w:cs="Aria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1" w15:restartNumberingAfterBreak="0">
    <w:nsid w:val="0000002A"/>
    <w:multiLevelType w:val="multilevel"/>
    <w:tmpl w:val="DA1CFB08"/>
    <w:name w:val="WW8Num42"/>
    <w:lvl w:ilvl="0">
      <w:start w:val="1"/>
      <w:numFmt w:val="decimal"/>
      <w:lvlText w:val="%1."/>
      <w:lvlJc w:val="left"/>
      <w:pPr>
        <w:tabs>
          <w:tab w:val="num" w:pos="0"/>
        </w:tabs>
        <w:ind w:left="0" w:firstLine="0"/>
      </w:pPr>
      <w:rPr>
        <w:rFonts w:ascii="Arial" w:hAnsi="Arial" w:cs="Arial"/>
        <w:b/>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2C"/>
    <w:multiLevelType w:val="multilevel"/>
    <w:tmpl w:val="8AE4D2CC"/>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2D"/>
    <w:multiLevelType w:val="multilevel"/>
    <w:tmpl w:val="0000002D"/>
    <w:name w:val="WW8Num45"/>
    <w:lvl w:ilvl="0">
      <w:start w:val="1"/>
      <w:numFmt w:val="bullet"/>
      <w:lvlText w:val="–"/>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4" w15:restartNumberingAfterBreak="0">
    <w:nsid w:val="0000002E"/>
    <w:multiLevelType w:val="multilevel"/>
    <w:tmpl w:val="0000002E"/>
    <w:name w:val="WW8Num46"/>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0" w:firstLine="0"/>
      </w:pPr>
      <w:rPr>
        <w:rFonts w:ascii="Arial" w:eastAsia="Times New Roman" w:hAnsi="Arial" w:cs="Arial"/>
        <w:color w:val="00000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6" w15:restartNumberingAfterBreak="0">
    <w:nsid w:val="00000030"/>
    <w:multiLevelType w:val="multilevel"/>
    <w:tmpl w:val="00000030"/>
    <w:name w:val="WW8Num48"/>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color w:val="000000"/>
        <w:sz w:val="22"/>
        <w:szCs w:val="22"/>
        <w:lang w:eastAsia="pl-P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color w:val="000000"/>
        <w:sz w:val="22"/>
        <w:szCs w:val="22"/>
        <w:lang w:eastAsia="pl-P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7" w15:restartNumberingAfterBreak="0">
    <w:nsid w:val="00000031"/>
    <w:multiLevelType w:val="multilevel"/>
    <w:tmpl w:val="00000031"/>
    <w:name w:val="WW8Num49"/>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8" w15:restartNumberingAfterBreak="0">
    <w:nsid w:val="00000032"/>
    <w:multiLevelType w:val="multilevel"/>
    <w:tmpl w:val="00000032"/>
    <w:name w:val="WW8Num50"/>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9" w15:restartNumberingAfterBreak="0">
    <w:nsid w:val="00000033"/>
    <w:multiLevelType w:val="multilevel"/>
    <w:tmpl w:val="57D2A7E4"/>
    <w:name w:val="WW8Num5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0" w15:restartNumberingAfterBreak="0">
    <w:nsid w:val="00000035"/>
    <w:multiLevelType w:val="multilevel"/>
    <w:tmpl w:val="156E9DD6"/>
    <w:name w:val="WW8Num5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1" w15:restartNumberingAfterBreak="0">
    <w:nsid w:val="00000036"/>
    <w:multiLevelType w:val="multilevel"/>
    <w:tmpl w:val="00000036"/>
    <w:name w:val="WW8Num54"/>
    <w:lvl w:ilvl="0">
      <w:start w:val="1"/>
      <w:numFmt w:val="decimal"/>
      <w:lvlText w:val="%1."/>
      <w:lvlJc w:val="left"/>
      <w:pPr>
        <w:tabs>
          <w:tab w:val="num" w:pos="0"/>
        </w:tabs>
        <w:ind w:left="0" w:firstLine="0"/>
      </w:pPr>
      <w:rPr>
        <w:rFonts w:eastAsia="Calibri"/>
        <w:color w:val="000000"/>
        <w:sz w:val="16"/>
        <w:szCs w:val="16"/>
        <w:lang w:eastAsia="en-US"/>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2" w15:restartNumberingAfterBreak="0">
    <w:nsid w:val="00000037"/>
    <w:multiLevelType w:val="multilevel"/>
    <w:tmpl w:val="00000037"/>
    <w:name w:val="WW8Num55"/>
    <w:lvl w:ilvl="0">
      <w:start w:val="2"/>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3" w15:restartNumberingAfterBreak="0">
    <w:nsid w:val="00000038"/>
    <w:multiLevelType w:val="multilevel"/>
    <w:tmpl w:val="00000038"/>
    <w:name w:val="WW8Num56"/>
    <w:lvl w:ilvl="0">
      <w:start w:val="1"/>
      <w:numFmt w:val="decimal"/>
      <w:lvlText w:val="%1."/>
      <w:lvlJc w:val="left"/>
      <w:pPr>
        <w:tabs>
          <w:tab w:val="num" w:pos="0"/>
        </w:tabs>
        <w:ind w:left="720" w:hanging="360"/>
      </w:pPr>
      <w:rPr>
        <w:rFonts w:ascii="Arial" w:eastAsia="Times New Roman" w:hAnsi="Arial" w:cs="Arial"/>
        <w:b/>
        <w:kern w:val="0"/>
        <w:sz w:val="22"/>
        <w:szCs w:val="22"/>
        <w:lang w:eastAsia="pl-PL"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ascii="Arial" w:eastAsia="Calibri" w:hAnsi="Arial" w:cs="Arial"/>
        <w:kern w:val="0"/>
        <w:sz w:val="22"/>
        <w:szCs w:val="22"/>
        <w:lang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0"/>
        </w:tabs>
        <w:ind w:left="720" w:hanging="360"/>
      </w:pPr>
      <w:rPr>
        <w:rFonts w:ascii="Arial" w:hAnsi="Arial" w:cs="Arial"/>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Arial" w:eastAsia="Calibri" w:hAnsi="Arial" w:cs="Arial"/>
        <w:b/>
        <w:i/>
        <w:iCs/>
        <w:kern w:val="0"/>
        <w:sz w:val="22"/>
        <w:szCs w:val="20"/>
        <w:lang w:eastAsia="pl-PL" w:bidi="ar-SA"/>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D81B0C"/>
    <w:multiLevelType w:val="hybridMultilevel"/>
    <w:tmpl w:val="7D1ABDD8"/>
    <w:lvl w:ilvl="0" w:tplc="393C1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044509D7"/>
    <w:multiLevelType w:val="hybridMultilevel"/>
    <w:tmpl w:val="F9028EF6"/>
    <w:lvl w:ilvl="0" w:tplc="15A481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4E45CAA"/>
    <w:multiLevelType w:val="multilevel"/>
    <w:tmpl w:val="62BE9CD8"/>
    <w:lvl w:ilvl="0">
      <w:start w:val="1"/>
      <w:numFmt w:val="decimal"/>
      <w:lvlText w:val="%1."/>
      <w:lvlJc w:val="left"/>
      <w:pPr>
        <w:ind w:left="786" w:hanging="360"/>
      </w:pPr>
      <w:rPr>
        <w:rFonts w:hint="default"/>
        <w:b w:val="0"/>
        <w:sz w:val="22"/>
        <w:szCs w:val="22"/>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61"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091816A1"/>
    <w:multiLevelType w:val="hybridMultilevel"/>
    <w:tmpl w:val="C39EFACA"/>
    <w:lvl w:ilvl="0" w:tplc="CA64E7DA">
      <w:start w:val="3"/>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A99535A"/>
    <w:multiLevelType w:val="hybridMultilevel"/>
    <w:tmpl w:val="825A2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0693F3C"/>
    <w:multiLevelType w:val="hybridMultilevel"/>
    <w:tmpl w:val="22F8D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2220517E"/>
    <w:multiLevelType w:val="hybridMultilevel"/>
    <w:tmpl w:val="D0C82BC0"/>
    <w:lvl w:ilvl="0" w:tplc="5CE4FE3A">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4F5A900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start w:val="1"/>
      <w:numFmt w:val="decimal"/>
      <w:lvlText w:val="%7."/>
      <w:lvlJc w:val="left"/>
      <w:pPr>
        <w:ind w:left="5040" w:hanging="360"/>
      </w:pPr>
      <w:rPr>
        <w:rFonts w:hint="default"/>
      </w:rPr>
    </w:lvl>
    <w:lvl w:ilvl="7" w:tplc="C53E9202">
      <w:start w:val="60"/>
      <w:numFmt w:val="decimal"/>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69"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8A1754F"/>
    <w:multiLevelType w:val="hybridMultilevel"/>
    <w:tmpl w:val="40987954"/>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29E74573"/>
    <w:multiLevelType w:val="multilevel"/>
    <w:tmpl w:val="3F0E5E14"/>
    <w:lvl w:ilvl="0">
      <w:start w:val="1"/>
      <w:numFmt w:val="decimal"/>
      <w:lvlText w:val="%1."/>
      <w:lvlJc w:val="left"/>
      <w:pPr>
        <w:ind w:left="786" w:hanging="360"/>
      </w:pPr>
      <w:rPr>
        <w:rFonts w:ascii="Calibri" w:hAnsi="Calibri" w:cs="Calibri" w:hint="default"/>
        <w:b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73" w15:restartNumberingAfterBreak="0">
    <w:nsid w:val="2A373360"/>
    <w:multiLevelType w:val="hybridMultilevel"/>
    <w:tmpl w:val="4D763C26"/>
    <w:lvl w:ilvl="0" w:tplc="00C28C80">
      <w:start w:val="9"/>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191EC6"/>
    <w:multiLevelType w:val="hybridMultilevel"/>
    <w:tmpl w:val="85048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0E16636"/>
    <w:multiLevelType w:val="multilevel"/>
    <w:tmpl w:val="D8C82180"/>
    <w:lvl w:ilvl="0">
      <w:start w:val="1"/>
      <w:numFmt w:val="decimal"/>
      <w:lvlText w:val="%1."/>
      <w:lvlJc w:val="left"/>
      <w:pPr>
        <w:ind w:left="360" w:hanging="360"/>
      </w:pPr>
      <w:rPr>
        <w:b w:val="0"/>
        <w:color w:val="auto"/>
      </w:rPr>
    </w:lvl>
    <w:lvl w:ilvl="1">
      <w:start w:val="1"/>
      <w:numFmt w:val="decimal"/>
      <w:lvlText w:val="%2."/>
      <w:lvlJc w:val="left"/>
      <w:pPr>
        <w:ind w:left="792" w:hanging="432"/>
      </w:pPr>
      <w:rPr>
        <w:rFonts w:ascii="Calibri" w:eastAsia="NSimSun" w:hAnsi="Calibri" w:cs="Calibr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2215186"/>
    <w:multiLevelType w:val="hybridMultilevel"/>
    <w:tmpl w:val="94AE5ED4"/>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34457F66"/>
    <w:multiLevelType w:val="hybridMultilevel"/>
    <w:tmpl w:val="9FB45D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9B931AB"/>
    <w:multiLevelType w:val="multilevel"/>
    <w:tmpl w:val="D32CF07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80" w15:restartNumberingAfterBreak="0">
    <w:nsid w:val="414836B5"/>
    <w:multiLevelType w:val="hybridMultilevel"/>
    <w:tmpl w:val="8FA42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2340D0B"/>
    <w:multiLevelType w:val="hybridMultilevel"/>
    <w:tmpl w:val="73BA3B40"/>
    <w:lvl w:ilvl="0" w:tplc="CBCE509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2" w15:restartNumberingAfterBreak="0">
    <w:nsid w:val="45870775"/>
    <w:multiLevelType w:val="hybridMultilevel"/>
    <w:tmpl w:val="632E7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3F29EF"/>
    <w:multiLevelType w:val="multilevel"/>
    <w:tmpl w:val="D22ED748"/>
    <w:lvl w:ilvl="0">
      <w:start w:val="1"/>
      <w:numFmt w:val="decimal"/>
      <w:lvlText w:val="%1."/>
      <w:lvlJc w:val="left"/>
      <w:pPr>
        <w:ind w:left="360" w:hanging="360"/>
      </w:pPr>
      <w:rPr>
        <w:rFonts w:ascii="Calibri" w:eastAsia="Times New Roman" w:hAnsi="Calibri" w:cs="Calibri"/>
        <w:b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B33306D"/>
    <w:multiLevelType w:val="multilevel"/>
    <w:tmpl w:val="F2D6C736"/>
    <w:lvl w:ilvl="0">
      <w:start w:val="2"/>
      <w:numFmt w:val="decimal"/>
      <w:lvlText w:val="%1."/>
      <w:lvlJc w:val="left"/>
      <w:pPr>
        <w:ind w:left="540" w:hanging="54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86"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EF370A"/>
    <w:multiLevelType w:val="hybridMultilevel"/>
    <w:tmpl w:val="66762DA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5C50FE"/>
    <w:multiLevelType w:val="hybridMultilevel"/>
    <w:tmpl w:val="71347588"/>
    <w:lvl w:ilvl="0" w:tplc="74F0AADC">
      <w:start w:val="1"/>
      <w:numFmt w:val="decimal"/>
      <w:lvlText w:val="%1."/>
      <w:lvlJc w:val="left"/>
      <w:pPr>
        <w:ind w:left="360" w:hanging="360"/>
      </w:pPr>
      <w:rPr>
        <w:rFonts w:ascii="Calibri" w:eastAsia="Times New Roman" w:hAnsi="Calibri" w:cs="Calibri" w:hint="default"/>
        <w:b w:val="0"/>
        <w:i w:val="0"/>
        <w:color w:val="auto"/>
        <w:sz w:val="22"/>
        <w:szCs w:val="22"/>
      </w:rPr>
    </w:lvl>
    <w:lvl w:ilvl="1" w:tplc="13DC34DA">
      <w:start w:val="1"/>
      <w:numFmt w:val="decimal"/>
      <w:lvlText w:val="%2."/>
      <w:lvlJc w:val="left"/>
      <w:pPr>
        <w:ind w:left="1080" w:hanging="360"/>
      </w:pPr>
      <w:rPr>
        <w:rFonts w:ascii="Arial" w:eastAsia="NSimSun" w:hAnsi="Arial" w:cs="Arial"/>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70A6230"/>
    <w:multiLevelType w:val="multilevel"/>
    <w:tmpl w:val="639E3004"/>
    <w:lvl w:ilvl="0">
      <w:start w:val="1"/>
      <w:numFmt w:val="decimal"/>
      <w:pStyle w:val="TableParagraph"/>
      <w:lvlText w:val="%1."/>
      <w:lvlJc w:val="left"/>
      <w:pPr>
        <w:ind w:left="360" w:hanging="360"/>
      </w:pPr>
      <w:rPr>
        <w:rFonts w:ascii="Calibri" w:eastAsia="Avenir-Light" w:hAnsi="Calibri" w:cs="Calibri"/>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7313CA1"/>
    <w:multiLevelType w:val="multilevel"/>
    <w:tmpl w:val="23189438"/>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1" w15:restartNumberingAfterBreak="0">
    <w:nsid w:val="5C852A1D"/>
    <w:multiLevelType w:val="multilevel"/>
    <w:tmpl w:val="A464FCF6"/>
    <w:lvl w:ilvl="0">
      <w:start w:val="7"/>
      <w:numFmt w:val="decimal"/>
      <w:lvlText w:val="%1."/>
      <w:lvlJc w:val="left"/>
      <w:pPr>
        <w:ind w:left="360" w:hanging="360"/>
      </w:pPr>
      <w:rPr>
        <w:rFonts w:hint="default"/>
      </w:rPr>
    </w:lvl>
    <w:lvl w:ilvl="1">
      <w:start w:val="1"/>
      <w:numFmt w:val="decimal"/>
      <w:lvlText w:val="%1.%2."/>
      <w:lvlJc w:val="left"/>
      <w:pPr>
        <w:ind w:left="3888" w:hanging="720"/>
      </w:pPr>
      <w:rPr>
        <w:rFonts w:hint="default"/>
      </w:rPr>
    </w:lvl>
    <w:lvl w:ilvl="2">
      <w:start w:val="1"/>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92"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1DA28BC"/>
    <w:multiLevelType w:val="multilevel"/>
    <w:tmpl w:val="91B8D768"/>
    <w:lvl w:ilvl="0">
      <w:start w:val="7"/>
      <w:numFmt w:val="decimal"/>
      <w:lvlText w:val="%1."/>
      <w:lvlJc w:val="left"/>
      <w:pPr>
        <w:ind w:left="540" w:hanging="540"/>
      </w:pPr>
      <w:rPr>
        <w:rFonts w:hint="default"/>
      </w:rPr>
    </w:lvl>
    <w:lvl w:ilvl="1">
      <w:start w:val="1"/>
      <w:numFmt w:val="decimal"/>
      <w:lvlText w:val="%1.%2."/>
      <w:lvlJc w:val="left"/>
      <w:pPr>
        <w:ind w:left="3888" w:hanging="720"/>
      </w:pPr>
      <w:rPr>
        <w:rFonts w:hint="default"/>
        <w:b w:val="0"/>
      </w:rPr>
    </w:lvl>
    <w:lvl w:ilvl="2">
      <w:start w:val="2"/>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94" w15:restartNumberingAfterBreak="0">
    <w:nsid w:val="6B195DA7"/>
    <w:multiLevelType w:val="hybridMultilevel"/>
    <w:tmpl w:val="9B2E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DB70C5"/>
    <w:multiLevelType w:val="hybridMultilevel"/>
    <w:tmpl w:val="F97CCE0A"/>
    <w:lvl w:ilvl="0" w:tplc="96F269CC">
      <w:start w:val="1"/>
      <w:numFmt w:val="decimal"/>
      <w:lvlText w:val="%1"/>
      <w:lvlJc w:val="center"/>
      <w:pPr>
        <w:tabs>
          <w:tab w:val="num" w:pos="502"/>
        </w:tabs>
        <w:ind w:left="0" w:firstLine="142"/>
      </w:pPr>
      <w:rPr>
        <w:rFonts w:ascii="Times New Roman" w:hAnsi="Times New Roman" w:cs="Times New Roman" w:hint="default"/>
        <w:b w:val="0"/>
        <w:i w:val="0"/>
        <w:color w:val="auto"/>
        <w:sz w:val="22"/>
        <w:szCs w:val="20"/>
      </w:rPr>
    </w:lvl>
    <w:lvl w:ilvl="1" w:tplc="D9F89152">
      <w:start w:val="1"/>
      <w:numFmt w:val="lowerLetter"/>
      <w:lvlText w:val="%2)"/>
      <w:lvlJc w:val="left"/>
      <w:pPr>
        <w:tabs>
          <w:tab w:val="num" w:pos="1408"/>
        </w:tabs>
        <w:ind w:left="1408" w:hanging="284"/>
      </w:pPr>
      <w:rPr>
        <w:rFonts w:hint="default"/>
        <w:b w:val="0"/>
        <w:i w:val="0"/>
        <w:sz w:val="22"/>
      </w:rPr>
    </w:lvl>
    <w:lvl w:ilvl="2" w:tplc="3558F218">
      <w:start w:val="1"/>
      <w:numFmt w:val="bullet"/>
      <w:lvlText w:val="-"/>
      <w:lvlJc w:val="left"/>
      <w:pPr>
        <w:tabs>
          <w:tab w:val="num" w:pos="2384"/>
        </w:tabs>
        <w:ind w:left="2384" w:hanging="360"/>
      </w:pPr>
      <w:rPr>
        <w:rFonts w:ascii="Times New Roman" w:eastAsia="Times New Roman" w:hAnsi="Times New Roman" w:cs="Times New Roman" w:hint="default"/>
      </w:rPr>
    </w:lvl>
    <w:lvl w:ilvl="3" w:tplc="9FDA14BE">
      <w:start w:val="1"/>
      <w:numFmt w:val="lowerLetter"/>
      <w:lvlText w:val="%4)"/>
      <w:lvlJc w:val="left"/>
      <w:pPr>
        <w:tabs>
          <w:tab w:val="num" w:pos="2879"/>
        </w:tabs>
        <w:ind w:left="2879" w:hanging="284"/>
      </w:pPr>
      <w:rPr>
        <w:rFonts w:hint="default"/>
        <w:b/>
        <w:i w:val="0"/>
        <w:sz w:val="22"/>
      </w:rPr>
    </w:lvl>
    <w:lvl w:ilvl="4" w:tplc="04150019" w:tentative="1">
      <w:start w:val="1"/>
      <w:numFmt w:val="lowerLetter"/>
      <w:lvlText w:val="%5."/>
      <w:lvlJc w:val="left"/>
      <w:pPr>
        <w:tabs>
          <w:tab w:val="num" w:pos="3644"/>
        </w:tabs>
        <w:ind w:left="3644" w:hanging="360"/>
      </w:pPr>
    </w:lvl>
    <w:lvl w:ilvl="5" w:tplc="0415001B" w:tentative="1">
      <w:start w:val="1"/>
      <w:numFmt w:val="lowerRoman"/>
      <w:lvlText w:val="%6."/>
      <w:lvlJc w:val="right"/>
      <w:pPr>
        <w:tabs>
          <w:tab w:val="num" w:pos="4364"/>
        </w:tabs>
        <w:ind w:left="4364" w:hanging="180"/>
      </w:pPr>
    </w:lvl>
    <w:lvl w:ilvl="6" w:tplc="0415000F" w:tentative="1">
      <w:start w:val="1"/>
      <w:numFmt w:val="decimal"/>
      <w:lvlText w:val="%7."/>
      <w:lvlJc w:val="left"/>
      <w:pPr>
        <w:tabs>
          <w:tab w:val="num" w:pos="5084"/>
        </w:tabs>
        <w:ind w:left="5084" w:hanging="360"/>
      </w:pPr>
    </w:lvl>
    <w:lvl w:ilvl="7" w:tplc="04150019" w:tentative="1">
      <w:start w:val="1"/>
      <w:numFmt w:val="lowerLetter"/>
      <w:lvlText w:val="%8."/>
      <w:lvlJc w:val="left"/>
      <w:pPr>
        <w:tabs>
          <w:tab w:val="num" w:pos="5804"/>
        </w:tabs>
        <w:ind w:left="5804" w:hanging="360"/>
      </w:pPr>
    </w:lvl>
    <w:lvl w:ilvl="8" w:tplc="0415001B" w:tentative="1">
      <w:start w:val="1"/>
      <w:numFmt w:val="lowerRoman"/>
      <w:lvlText w:val="%9."/>
      <w:lvlJc w:val="right"/>
      <w:pPr>
        <w:tabs>
          <w:tab w:val="num" w:pos="6524"/>
        </w:tabs>
        <w:ind w:left="6524" w:hanging="180"/>
      </w:pPr>
    </w:lvl>
  </w:abstractNum>
  <w:abstractNum w:abstractNumId="96" w15:restartNumberingAfterBreak="0">
    <w:nsid w:val="777B6DD1"/>
    <w:multiLevelType w:val="hybridMultilevel"/>
    <w:tmpl w:val="7804BC4C"/>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97" w15:restartNumberingAfterBreak="0">
    <w:nsid w:val="778746A0"/>
    <w:multiLevelType w:val="hybridMultilevel"/>
    <w:tmpl w:val="A1560344"/>
    <w:lvl w:ilvl="0" w:tplc="9CEA404A">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abstractNum w:abstractNumId="99"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2D1577"/>
    <w:multiLevelType w:val="singleLevel"/>
    <w:tmpl w:val="DEC012EA"/>
    <w:lvl w:ilvl="0">
      <w:start w:val="1"/>
      <w:numFmt w:val="decimal"/>
      <w:lvlText w:val="%1)"/>
      <w:lvlJc w:val="left"/>
      <w:pPr>
        <w:tabs>
          <w:tab w:val="num" w:pos="405"/>
        </w:tabs>
        <w:ind w:left="405" w:hanging="360"/>
      </w:pPr>
      <w:rPr>
        <w:rFonts w:ascii="Arial" w:eastAsia="Calibri" w:hAnsi="Arial" w:cs="Arial"/>
        <w:b/>
      </w:rPr>
    </w:lvl>
  </w:abstractNum>
  <w:abstractNum w:abstractNumId="101" w15:restartNumberingAfterBreak="0">
    <w:nsid w:val="7CEC4FA7"/>
    <w:multiLevelType w:val="hybridMultilevel"/>
    <w:tmpl w:val="7F4E5F3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60"/>
  </w:num>
  <w:num w:numId="4">
    <w:abstractNumId w:val="69"/>
  </w:num>
  <w:num w:numId="5">
    <w:abstractNumId w:val="88"/>
  </w:num>
  <w:num w:numId="6">
    <w:abstractNumId w:val="90"/>
  </w:num>
  <w:num w:numId="7">
    <w:abstractNumId w:val="79"/>
  </w:num>
  <w:num w:numId="8">
    <w:abstractNumId w:val="89"/>
  </w:num>
  <w:num w:numId="9">
    <w:abstractNumId w:val="83"/>
  </w:num>
  <w:num w:numId="10">
    <w:abstractNumId w:val="68"/>
  </w:num>
  <w:num w:numId="11">
    <w:abstractNumId w:val="75"/>
  </w:num>
  <w:num w:numId="12">
    <w:abstractNumId w:val="72"/>
  </w:num>
  <w:num w:numId="13">
    <w:abstractNumId w:val="93"/>
  </w:num>
  <w:num w:numId="14">
    <w:abstractNumId w:val="91"/>
  </w:num>
  <w:num w:numId="15">
    <w:abstractNumId w:val="59"/>
  </w:num>
  <w:num w:numId="16">
    <w:abstractNumId w:val="84"/>
  </w:num>
  <w:num w:numId="17">
    <w:abstractNumId w:val="70"/>
  </w:num>
  <w:num w:numId="18">
    <w:abstractNumId w:val="67"/>
  </w:num>
  <w:num w:numId="19">
    <w:abstractNumId w:val="77"/>
  </w:num>
  <w:num w:numId="20">
    <w:abstractNumId w:val="61"/>
  </w:num>
  <w:num w:numId="21">
    <w:abstractNumId w:val="99"/>
  </w:num>
  <w:num w:numId="22">
    <w:abstractNumId w:val="86"/>
  </w:num>
  <w:num w:numId="23">
    <w:abstractNumId w:val="92"/>
  </w:num>
  <w:num w:numId="24">
    <w:abstractNumId w:val="66"/>
  </w:num>
  <w:num w:numId="25">
    <w:abstractNumId w:val="80"/>
  </w:num>
  <w:num w:numId="26">
    <w:abstractNumId w:val="62"/>
  </w:num>
  <w:num w:numId="27">
    <w:abstractNumId w:val="98"/>
  </w:num>
  <w:num w:numId="28">
    <w:abstractNumId w:val="57"/>
  </w:num>
  <w:num w:numId="29">
    <w:abstractNumId w:val="97"/>
  </w:num>
  <w:num w:numId="30">
    <w:abstractNumId w:val="82"/>
  </w:num>
  <w:num w:numId="31">
    <w:abstractNumId w:val="65"/>
  </w:num>
  <w:num w:numId="32">
    <w:abstractNumId w:val="85"/>
  </w:num>
  <w:num w:numId="33">
    <w:abstractNumId w:val="81"/>
  </w:num>
  <w:num w:numId="34">
    <w:abstractNumId w:val="64"/>
  </w:num>
  <w:num w:numId="35">
    <w:abstractNumId w:val="101"/>
  </w:num>
  <w:num w:numId="36">
    <w:abstractNumId w:val="71"/>
  </w:num>
  <w:num w:numId="37">
    <w:abstractNumId w:val="76"/>
  </w:num>
  <w:num w:numId="38">
    <w:abstractNumId w:val="78"/>
  </w:num>
  <w:num w:numId="39">
    <w:abstractNumId w:val="96"/>
  </w:num>
  <w:num w:numId="40">
    <w:abstractNumId w:val="95"/>
  </w:num>
  <w:num w:numId="41">
    <w:abstractNumId w:val="100"/>
  </w:num>
  <w:num w:numId="42">
    <w:abstractNumId w:val="94"/>
  </w:num>
  <w:num w:numId="43">
    <w:abstractNumId w:val="73"/>
  </w:num>
  <w:num w:numId="44">
    <w:abstractNumId w:val="58"/>
  </w:num>
  <w:num w:numId="45">
    <w:abstractNumId w:val="74"/>
  </w:num>
  <w:num w:numId="46">
    <w:abstractNumId w:val="63"/>
  </w:num>
  <w:num w:numId="47">
    <w:abstractNumId w:val="8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83"/>
    <w:rsid w:val="000008E4"/>
    <w:rsid w:val="0000091B"/>
    <w:rsid w:val="00001D64"/>
    <w:rsid w:val="00004414"/>
    <w:rsid w:val="000063A3"/>
    <w:rsid w:val="000071EE"/>
    <w:rsid w:val="00011752"/>
    <w:rsid w:val="00017FFB"/>
    <w:rsid w:val="00022106"/>
    <w:rsid w:val="00023FEB"/>
    <w:rsid w:val="00032170"/>
    <w:rsid w:val="00042819"/>
    <w:rsid w:val="00042AC3"/>
    <w:rsid w:val="00043B3C"/>
    <w:rsid w:val="000454C5"/>
    <w:rsid w:val="00047B4E"/>
    <w:rsid w:val="00047D56"/>
    <w:rsid w:val="0005004E"/>
    <w:rsid w:val="00050910"/>
    <w:rsid w:val="00051B4A"/>
    <w:rsid w:val="00055C77"/>
    <w:rsid w:val="00056CC8"/>
    <w:rsid w:val="00061E8C"/>
    <w:rsid w:val="0006686D"/>
    <w:rsid w:val="00071B5B"/>
    <w:rsid w:val="00072390"/>
    <w:rsid w:val="00075017"/>
    <w:rsid w:val="00075611"/>
    <w:rsid w:val="0007624B"/>
    <w:rsid w:val="000852D6"/>
    <w:rsid w:val="00087F8C"/>
    <w:rsid w:val="00090508"/>
    <w:rsid w:val="00090DC7"/>
    <w:rsid w:val="00097D2F"/>
    <w:rsid w:val="000B0441"/>
    <w:rsid w:val="000B56B2"/>
    <w:rsid w:val="000B56C4"/>
    <w:rsid w:val="000B6B44"/>
    <w:rsid w:val="000B79A2"/>
    <w:rsid w:val="000C220C"/>
    <w:rsid w:val="000D0B44"/>
    <w:rsid w:val="000D1776"/>
    <w:rsid w:val="000D3BF8"/>
    <w:rsid w:val="000D74A6"/>
    <w:rsid w:val="000D75C5"/>
    <w:rsid w:val="000E0AA7"/>
    <w:rsid w:val="000E294C"/>
    <w:rsid w:val="000E78C3"/>
    <w:rsid w:val="000F1367"/>
    <w:rsid w:val="000F211F"/>
    <w:rsid w:val="000F28C3"/>
    <w:rsid w:val="000F3515"/>
    <w:rsid w:val="000F4CC6"/>
    <w:rsid w:val="00110229"/>
    <w:rsid w:val="00112071"/>
    <w:rsid w:val="001126B5"/>
    <w:rsid w:val="00116F17"/>
    <w:rsid w:val="001205B1"/>
    <w:rsid w:val="00121262"/>
    <w:rsid w:val="00122D3F"/>
    <w:rsid w:val="00130ED6"/>
    <w:rsid w:val="00132AF3"/>
    <w:rsid w:val="00134227"/>
    <w:rsid w:val="00134458"/>
    <w:rsid w:val="0013624D"/>
    <w:rsid w:val="001411F4"/>
    <w:rsid w:val="001460CE"/>
    <w:rsid w:val="00153196"/>
    <w:rsid w:val="00153AC1"/>
    <w:rsid w:val="0015767B"/>
    <w:rsid w:val="001617C3"/>
    <w:rsid w:val="00165AF9"/>
    <w:rsid w:val="001737FA"/>
    <w:rsid w:val="00177A0B"/>
    <w:rsid w:val="00177C85"/>
    <w:rsid w:val="00180086"/>
    <w:rsid w:val="00185A5C"/>
    <w:rsid w:val="001865F7"/>
    <w:rsid w:val="00190F61"/>
    <w:rsid w:val="00193D28"/>
    <w:rsid w:val="001944BA"/>
    <w:rsid w:val="001B3053"/>
    <w:rsid w:val="001B306C"/>
    <w:rsid w:val="001B5446"/>
    <w:rsid w:val="001B681D"/>
    <w:rsid w:val="001B6E1F"/>
    <w:rsid w:val="001B793B"/>
    <w:rsid w:val="001C15A6"/>
    <w:rsid w:val="001C1FC3"/>
    <w:rsid w:val="001C6103"/>
    <w:rsid w:val="001C7E18"/>
    <w:rsid w:val="001D1649"/>
    <w:rsid w:val="001D199E"/>
    <w:rsid w:val="001E0AB7"/>
    <w:rsid w:val="001E21DC"/>
    <w:rsid w:val="001E5387"/>
    <w:rsid w:val="001E63AF"/>
    <w:rsid w:val="001E727D"/>
    <w:rsid w:val="001F1B62"/>
    <w:rsid w:val="001F6277"/>
    <w:rsid w:val="00200D61"/>
    <w:rsid w:val="00201DD7"/>
    <w:rsid w:val="00210F40"/>
    <w:rsid w:val="0021105C"/>
    <w:rsid w:val="002118BA"/>
    <w:rsid w:val="00213157"/>
    <w:rsid w:val="002135D6"/>
    <w:rsid w:val="00222E7B"/>
    <w:rsid w:val="00224C5D"/>
    <w:rsid w:val="0023419F"/>
    <w:rsid w:val="00242F03"/>
    <w:rsid w:val="00250C8F"/>
    <w:rsid w:val="00252CB9"/>
    <w:rsid w:val="00261AED"/>
    <w:rsid w:val="0026221D"/>
    <w:rsid w:val="00265674"/>
    <w:rsid w:val="002671F5"/>
    <w:rsid w:val="0026732D"/>
    <w:rsid w:val="00267BFE"/>
    <w:rsid w:val="00271246"/>
    <w:rsid w:val="002714B1"/>
    <w:rsid w:val="00274D5A"/>
    <w:rsid w:val="002761B8"/>
    <w:rsid w:val="00282327"/>
    <w:rsid w:val="002829E5"/>
    <w:rsid w:val="002836F7"/>
    <w:rsid w:val="00283FB7"/>
    <w:rsid w:val="00287087"/>
    <w:rsid w:val="002A0F37"/>
    <w:rsid w:val="002A1773"/>
    <w:rsid w:val="002A1F69"/>
    <w:rsid w:val="002A4158"/>
    <w:rsid w:val="002A689C"/>
    <w:rsid w:val="002B1223"/>
    <w:rsid w:val="002B232F"/>
    <w:rsid w:val="002C16E5"/>
    <w:rsid w:val="002D0128"/>
    <w:rsid w:val="002D0620"/>
    <w:rsid w:val="002D0914"/>
    <w:rsid w:val="002D0B38"/>
    <w:rsid w:val="002D3617"/>
    <w:rsid w:val="002D3C7D"/>
    <w:rsid w:val="002D40CE"/>
    <w:rsid w:val="002D7475"/>
    <w:rsid w:val="002D7B6A"/>
    <w:rsid w:val="002E0890"/>
    <w:rsid w:val="002E151C"/>
    <w:rsid w:val="002E6F9F"/>
    <w:rsid w:val="002F0029"/>
    <w:rsid w:val="002F2596"/>
    <w:rsid w:val="002F5B37"/>
    <w:rsid w:val="00300A3F"/>
    <w:rsid w:val="00300CDB"/>
    <w:rsid w:val="0031268D"/>
    <w:rsid w:val="00313FEF"/>
    <w:rsid w:val="003162AD"/>
    <w:rsid w:val="003169FD"/>
    <w:rsid w:val="00324108"/>
    <w:rsid w:val="00324C27"/>
    <w:rsid w:val="003357CB"/>
    <w:rsid w:val="00335BF8"/>
    <w:rsid w:val="003369FC"/>
    <w:rsid w:val="003507D2"/>
    <w:rsid w:val="003604AD"/>
    <w:rsid w:val="0036083E"/>
    <w:rsid w:val="0036166B"/>
    <w:rsid w:val="00361ACC"/>
    <w:rsid w:val="00362019"/>
    <w:rsid w:val="00362A1B"/>
    <w:rsid w:val="00366123"/>
    <w:rsid w:val="00366AFE"/>
    <w:rsid w:val="0037166C"/>
    <w:rsid w:val="00377695"/>
    <w:rsid w:val="0038303C"/>
    <w:rsid w:val="003A1DBE"/>
    <w:rsid w:val="003A78A4"/>
    <w:rsid w:val="003B0A37"/>
    <w:rsid w:val="003B3BBC"/>
    <w:rsid w:val="003B6234"/>
    <w:rsid w:val="003B7B54"/>
    <w:rsid w:val="003B7CC7"/>
    <w:rsid w:val="003C3D45"/>
    <w:rsid w:val="003C62E2"/>
    <w:rsid w:val="003D1B12"/>
    <w:rsid w:val="003D1D32"/>
    <w:rsid w:val="003D3DEC"/>
    <w:rsid w:val="003D50AF"/>
    <w:rsid w:val="003D6F0B"/>
    <w:rsid w:val="003E11DA"/>
    <w:rsid w:val="003E3B19"/>
    <w:rsid w:val="003E4F88"/>
    <w:rsid w:val="003E72C8"/>
    <w:rsid w:val="003F00D2"/>
    <w:rsid w:val="003F3279"/>
    <w:rsid w:val="003F4A83"/>
    <w:rsid w:val="003F4E12"/>
    <w:rsid w:val="003F5222"/>
    <w:rsid w:val="003F5AB6"/>
    <w:rsid w:val="00402F27"/>
    <w:rsid w:val="004202ED"/>
    <w:rsid w:val="00426CA0"/>
    <w:rsid w:val="00427C73"/>
    <w:rsid w:val="00431EE7"/>
    <w:rsid w:val="00434520"/>
    <w:rsid w:val="00440438"/>
    <w:rsid w:val="004409F7"/>
    <w:rsid w:val="00440A0D"/>
    <w:rsid w:val="00452897"/>
    <w:rsid w:val="00464E0A"/>
    <w:rsid w:val="00465E4E"/>
    <w:rsid w:val="004733D1"/>
    <w:rsid w:val="0047354C"/>
    <w:rsid w:val="0047399E"/>
    <w:rsid w:val="0047489A"/>
    <w:rsid w:val="00482806"/>
    <w:rsid w:val="00483DD1"/>
    <w:rsid w:val="00484260"/>
    <w:rsid w:val="00497E0E"/>
    <w:rsid w:val="004A4857"/>
    <w:rsid w:val="004B2EBB"/>
    <w:rsid w:val="004B3F1C"/>
    <w:rsid w:val="004B4BD3"/>
    <w:rsid w:val="004B69EE"/>
    <w:rsid w:val="004C3828"/>
    <w:rsid w:val="004C6945"/>
    <w:rsid w:val="004C6E99"/>
    <w:rsid w:val="004D1DAE"/>
    <w:rsid w:val="004E3260"/>
    <w:rsid w:val="004E5CD0"/>
    <w:rsid w:val="004E7280"/>
    <w:rsid w:val="004F0983"/>
    <w:rsid w:val="004F50B8"/>
    <w:rsid w:val="004F7EBB"/>
    <w:rsid w:val="0050779E"/>
    <w:rsid w:val="00512D84"/>
    <w:rsid w:val="00513B49"/>
    <w:rsid w:val="00513CA3"/>
    <w:rsid w:val="00515422"/>
    <w:rsid w:val="00516F16"/>
    <w:rsid w:val="00517599"/>
    <w:rsid w:val="005240B5"/>
    <w:rsid w:val="0052480B"/>
    <w:rsid w:val="00524872"/>
    <w:rsid w:val="005274B9"/>
    <w:rsid w:val="00534887"/>
    <w:rsid w:val="00540962"/>
    <w:rsid w:val="005411C6"/>
    <w:rsid w:val="005415DB"/>
    <w:rsid w:val="00541FDE"/>
    <w:rsid w:val="00543853"/>
    <w:rsid w:val="00544E7C"/>
    <w:rsid w:val="00544EA2"/>
    <w:rsid w:val="00547611"/>
    <w:rsid w:val="00550788"/>
    <w:rsid w:val="00551585"/>
    <w:rsid w:val="00565B48"/>
    <w:rsid w:val="00566820"/>
    <w:rsid w:val="00571CB9"/>
    <w:rsid w:val="005770C0"/>
    <w:rsid w:val="00577E3E"/>
    <w:rsid w:val="005935E0"/>
    <w:rsid w:val="0059410E"/>
    <w:rsid w:val="005A1346"/>
    <w:rsid w:val="005A1980"/>
    <w:rsid w:val="005A3C43"/>
    <w:rsid w:val="005A3E2B"/>
    <w:rsid w:val="005A3E7E"/>
    <w:rsid w:val="005B1B8B"/>
    <w:rsid w:val="005B4AD5"/>
    <w:rsid w:val="005B6F65"/>
    <w:rsid w:val="005C0E3C"/>
    <w:rsid w:val="005C2672"/>
    <w:rsid w:val="005C7949"/>
    <w:rsid w:val="005D37D2"/>
    <w:rsid w:val="005E75BF"/>
    <w:rsid w:val="005F1525"/>
    <w:rsid w:val="00605CA2"/>
    <w:rsid w:val="006102BD"/>
    <w:rsid w:val="006120F2"/>
    <w:rsid w:val="006128C4"/>
    <w:rsid w:val="0062241D"/>
    <w:rsid w:val="00622CCB"/>
    <w:rsid w:val="00622ED4"/>
    <w:rsid w:val="00623127"/>
    <w:rsid w:val="00625C0E"/>
    <w:rsid w:val="00631D03"/>
    <w:rsid w:val="00634888"/>
    <w:rsid w:val="00637B5D"/>
    <w:rsid w:val="00643AAF"/>
    <w:rsid w:val="00646540"/>
    <w:rsid w:val="006519EB"/>
    <w:rsid w:val="00652D88"/>
    <w:rsid w:val="00653A25"/>
    <w:rsid w:val="006611F8"/>
    <w:rsid w:val="00661502"/>
    <w:rsid w:val="00661732"/>
    <w:rsid w:val="00662C33"/>
    <w:rsid w:val="006751E1"/>
    <w:rsid w:val="006842BA"/>
    <w:rsid w:val="00684914"/>
    <w:rsid w:val="006851A0"/>
    <w:rsid w:val="006854C2"/>
    <w:rsid w:val="006921C6"/>
    <w:rsid w:val="006926CD"/>
    <w:rsid w:val="006932C1"/>
    <w:rsid w:val="006A0679"/>
    <w:rsid w:val="006A4316"/>
    <w:rsid w:val="006A4C88"/>
    <w:rsid w:val="006A7518"/>
    <w:rsid w:val="006B02F7"/>
    <w:rsid w:val="006B75AA"/>
    <w:rsid w:val="006C1136"/>
    <w:rsid w:val="006C3C07"/>
    <w:rsid w:val="006C563B"/>
    <w:rsid w:val="006C5687"/>
    <w:rsid w:val="006D0B19"/>
    <w:rsid w:val="006D117A"/>
    <w:rsid w:val="006D3CF0"/>
    <w:rsid w:val="006D5950"/>
    <w:rsid w:val="006D6FE4"/>
    <w:rsid w:val="006D7FE9"/>
    <w:rsid w:val="006E186D"/>
    <w:rsid w:val="006E2431"/>
    <w:rsid w:val="006E4542"/>
    <w:rsid w:val="006E4D52"/>
    <w:rsid w:val="006E6A12"/>
    <w:rsid w:val="006E709D"/>
    <w:rsid w:val="006E7A0E"/>
    <w:rsid w:val="006F1D87"/>
    <w:rsid w:val="006F287D"/>
    <w:rsid w:val="006F54A1"/>
    <w:rsid w:val="0070425B"/>
    <w:rsid w:val="00706093"/>
    <w:rsid w:val="00710AB4"/>
    <w:rsid w:val="0071302D"/>
    <w:rsid w:val="0071475B"/>
    <w:rsid w:val="007151D5"/>
    <w:rsid w:val="00716556"/>
    <w:rsid w:val="00716712"/>
    <w:rsid w:val="0071685A"/>
    <w:rsid w:val="007177D2"/>
    <w:rsid w:val="007244B8"/>
    <w:rsid w:val="00724F25"/>
    <w:rsid w:val="00730326"/>
    <w:rsid w:val="007346EF"/>
    <w:rsid w:val="007356EE"/>
    <w:rsid w:val="00735DBB"/>
    <w:rsid w:val="00735E9E"/>
    <w:rsid w:val="0074023C"/>
    <w:rsid w:val="00741D78"/>
    <w:rsid w:val="007428A5"/>
    <w:rsid w:val="00753335"/>
    <w:rsid w:val="00754A1A"/>
    <w:rsid w:val="00755534"/>
    <w:rsid w:val="007619BF"/>
    <w:rsid w:val="00764A97"/>
    <w:rsid w:val="007673E3"/>
    <w:rsid w:val="007731B7"/>
    <w:rsid w:val="00776899"/>
    <w:rsid w:val="00780E20"/>
    <w:rsid w:val="00781657"/>
    <w:rsid w:val="00783FC3"/>
    <w:rsid w:val="00790447"/>
    <w:rsid w:val="00790A68"/>
    <w:rsid w:val="00796CAA"/>
    <w:rsid w:val="007A2DBB"/>
    <w:rsid w:val="007B0F68"/>
    <w:rsid w:val="007B2419"/>
    <w:rsid w:val="007B36EA"/>
    <w:rsid w:val="007B617E"/>
    <w:rsid w:val="007C009A"/>
    <w:rsid w:val="007C1A95"/>
    <w:rsid w:val="007C2926"/>
    <w:rsid w:val="007C4944"/>
    <w:rsid w:val="007C53C2"/>
    <w:rsid w:val="007C734E"/>
    <w:rsid w:val="007D033C"/>
    <w:rsid w:val="007D3023"/>
    <w:rsid w:val="007D718D"/>
    <w:rsid w:val="007E3AB5"/>
    <w:rsid w:val="007F0604"/>
    <w:rsid w:val="007F4BBE"/>
    <w:rsid w:val="007F6B28"/>
    <w:rsid w:val="0080244B"/>
    <w:rsid w:val="0080523F"/>
    <w:rsid w:val="008070DB"/>
    <w:rsid w:val="008103A9"/>
    <w:rsid w:val="00812013"/>
    <w:rsid w:val="008170EA"/>
    <w:rsid w:val="008201A0"/>
    <w:rsid w:val="008209D3"/>
    <w:rsid w:val="008239B2"/>
    <w:rsid w:val="0083283F"/>
    <w:rsid w:val="00836F8E"/>
    <w:rsid w:val="008423FE"/>
    <w:rsid w:val="00843EC7"/>
    <w:rsid w:val="00845F30"/>
    <w:rsid w:val="00847838"/>
    <w:rsid w:val="00852B29"/>
    <w:rsid w:val="00857D5B"/>
    <w:rsid w:val="00862E7D"/>
    <w:rsid w:val="008656AA"/>
    <w:rsid w:val="00871E1F"/>
    <w:rsid w:val="008722B9"/>
    <w:rsid w:val="008741AE"/>
    <w:rsid w:val="00877AFA"/>
    <w:rsid w:val="00877DC6"/>
    <w:rsid w:val="00893D91"/>
    <w:rsid w:val="008958F1"/>
    <w:rsid w:val="00897D3E"/>
    <w:rsid w:val="008A04D4"/>
    <w:rsid w:val="008A0E82"/>
    <w:rsid w:val="008B012D"/>
    <w:rsid w:val="008B032B"/>
    <w:rsid w:val="008B2DF0"/>
    <w:rsid w:val="008B53F6"/>
    <w:rsid w:val="008C4497"/>
    <w:rsid w:val="008D041C"/>
    <w:rsid w:val="008D1B65"/>
    <w:rsid w:val="008D4213"/>
    <w:rsid w:val="008D66CE"/>
    <w:rsid w:val="008E15E1"/>
    <w:rsid w:val="008F1E80"/>
    <w:rsid w:val="008F3152"/>
    <w:rsid w:val="008F4175"/>
    <w:rsid w:val="00900E7F"/>
    <w:rsid w:val="00910DB2"/>
    <w:rsid w:val="0091115B"/>
    <w:rsid w:val="009123E6"/>
    <w:rsid w:val="0091367E"/>
    <w:rsid w:val="009138EB"/>
    <w:rsid w:val="009203D7"/>
    <w:rsid w:val="009215E9"/>
    <w:rsid w:val="009234D1"/>
    <w:rsid w:val="00923AAB"/>
    <w:rsid w:val="00932A61"/>
    <w:rsid w:val="00932F04"/>
    <w:rsid w:val="009407B6"/>
    <w:rsid w:val="00941F55"/>
    <w:rsid w:val="00942BE5"/>
    <w:rsid w:val="00944F8A"/>
    <w:rsid w:val="00945F68"/>
    <w:rsid w:val="009511EA"/>
    <w:rsid w:val="0095185C"/>
    <w:rsid w:val="009528A8"/>
    <w:rsid w:val="00956D9A"/>
    <w:rsid w:val="0096013F"/>
    <w:rsid w:val="00960301"/>
    <w:rsid w:val="00970877"/>
    <w:rsid w:val="0097278E"/>
    <w:rsid w:val="00973233"/>
    <w:rsid w:val="00974A83"/>
    <w:rsid w:val="0097550C"/>
    <w:rsid w:val="00980A36"/>
    <w:rsid w:val="00984D04"/>
    <w:rsid w:val="009865B0"/>
    <w:rsid w:val="00996335"/>
    <w:rsid w:val="00996AA6"/>
    <w:rsid w:val="00997AC4"/>
    <w:rsid w:val="009B13BC"/>
    <w:rsid w:val="009B1BBC"/>
    <w:rsid w:val="009B222D"/>
    <w:rsid w:val="009B4440"/>
    <w:rsid w:val="009B4A6D"/>
    <w:rsid w:val="009B582F"/>
    <w:rsid w:val="009B677E"/>
    <w:rsid w:val="009C2299"/>
    <w:rsid w:val="009C2542"/>
    <w:rsid w:val="009C2810"/>
    <w:rsid w:val="009D076F"/>
    <w:rsid w:val="009D41A8"/>
    <w:rsid w:val="009D641F"/>
    <w:rsid w:val="009E0779"/>
    <w:rsid w:val="009E296E"/>
    <w:rsid w:val="009E2EDE"/>
    <w:rsid w:val="009E463B"/>
    <w:rsid w:val="009E5876"/>
    <w:rsid w:val="009F37CF"/>
    <w:rsid w:val="009F4B12"/>
    <w:rsid w:val="009F7681"/>
    <w:rsid w:val="00A0403D"/>
    <w:rsid w:val="00A05C59"/>
    <w:rsid w:val="00A07DCD"/>
    <w:rsid w:val="00A10D6F"/>
    <w:rsid w:val="00A12322"/>
    <w:rsid w:val="00A20728"/>
    <w:rsid w:val="00A21E40"/>
    <w:rsid w:val="00A27233"/>
    <w:rsid w:val="00A307C7"/>
    <w:rsid w:val="00A343BB"/>
    <w:rsid w:val="00A363D4"/>
    <w:rsid w:val="00A37B9A"/>
    <w:rsid w:val="00A46297"/>
    <w:rsid w:val="00A47AAF"/>
    <w:rsid w:val="00A67A52"/>
    <w:rsid w:val="00A755E8"/>
    <w:rsid w:val="00A820C5"/>
    <w:rsid w:val="00A8682B"/>
    <w:rsid w:val="00A90992"/>
    <w:rsid w:val="00A91684"/>
    <w:rsid w:val="00A95E6C"/>
    <w:rsid w:val="00A9752D"/>
    <w:rsid w:val="00A97667"/>
    <w:rsid w:val="00A97A49"/>
    <w:rsid w:val="00AA0181"/>
    <w:rsid w:val="00AA250B"/>
    <w:rsid w:val="00AA2B00"/>
    <w:rsid w:val="00AA386C"/>
    <w:rsid w:val="00AA6F59"/>
    <w:rsid w:val="00AB3F8D"/>
    <w:rsid w:val="00AC1C09"/>
    <w:rsid w:val="00AC3C1B"/>
    <w:rsid w:val="00AD5242"/>
    <w:rsid w:val="00AE37C2"/>
    <w:rsid w:val="00AE448F"/>
    <w:rsid w:val="00AE7577"/>
    <w:rsid w:val="00AF2FBC"/>
    <w:rsid w:val="00AF374E"/>
    <w:rsid w:val="00AF42D2"/>
    <w:rsid w:val="00B00428"/>
    <w:rsid w:val="00B01669"/>
    <w:rsid w:val="00B03FA5"/>
    <w:rsid w:val="00B0587E"/>
    <w:rsid w:val="00B05DA2"/>
    <w:rsid w:val="00B102D2"/>
    <w:rsid w:val="00B11B5C"/>
    <w:rsid w:val="00B304EA"/>
    <w:rsid w:val="00B32D85"/>
    <w:rsid w:val="00B33F76"/>
    <w:rsid w:val="00B36ED1"/>
    <w:rsid w:val="00B41D43"/>
    <w:rsid w:val="00B43C1D"/>
    <w:rsid w:val="00B707C0"/>
    <w:rsid w:val="00B73974"/>
    <w:rsid w:val="00B7496E"/>
    <w:rsid w:val="00B77B40"/>
    <w:rsid w:val="00B829B8"/>
    <w:rsid w:val="00B867C6"/>
    <w:rsid w:val="00B87780"/>
    <w:rsid w:val="00B90DBD"/>
    <w:rsid w:val="00B918F5"/>
    <w:rsid w:val="00BA1531"/>
    <w:rsid w:val="00BA6616"/>
    <w:rsid w:val="00BB3AF5"/>
    <w:rsid w:val="00BB5890"/>
    <w:rsid w:val="00BB5F5B"/>
    <w:rsid w:val="00BC280A"/>
    <w:rsid w:val="00BC4C19"/>
    <w:rsid w:val="00BC5769"/>
    <w:rsid w:val="00BC7ACF"/>
    <w:rsid w:val="00BD02CD"/>
    <w:rsid w:val="00BD36AD"/>
    <w:rsid w:val="00BD3FA0"/>
    <w:rsid w:val="00BD4B64"/>
    <w:rsid w:val="00BE4A52"/>
    <w:rsid w:val="00BE4C84"/>
    <w:rsid w:val="00BF22D6"/>
    <w:rsid w:val="00BF38AD"/>
    <w:rsid w:val="00BF53A8"/>
    <w:rsid w:val="00C10CEC"/>
    <w:rsid w:val="00C16177"/>
    <w:rsid w:val="00C203A1"/>
    <w:rsid w:val="00C22273"/>
    <w:rsid w:val="00C23EAC"/>
    <w:rsid w:val="00C26B12"/>
    <w:rsid w:val="00C30A8A"/>
    <w:rsid w:val="00C373B4"/>
    <w:rsid w:val="00C47514"/>
    <w:rsid w:val="00C47937"/>
    <w:rsid w:val="00C52859"/>
    <w:rsid w:val="00C53427"/>
    <w:rsid w:val="00C57986"/>
    <w:rsid w:val="00C652F1"/>
    <w:rsid w:val="00C6787D"/>
    <w:rsid w:val="00C7066E"/>
    <w:rsid w:val="00C8117A"/>
    <w:rsid w:val="00C81732"/>
    <w:rsid w:val="00C82FC2"/>
    <w:rsid w:val="00C83001"/>
    <w:rsid w:val="00C84DD4"/>
    <w:rsid w:val="00C85578"/>
    <w:rsid w:val="00C96CB8"/>
    <w:rsid w:val="00C97C27"/>
    <w:rsid w:val="00CA1A69"/>
    <w:rsid w:val="00CA45A1"/>
    <w:rsid w:val="00CA59E5"/>
    <w:rsid w:val="00CA6F3C"/>
    <w:rsid w:val="00CB300A"/>
    <w:rsid w:val="00CB52C1"/>
    <w:rsid w:val="00CB6445"/>
    <w:rsid w:val="00CB78D6"/>
    <w:rsid w:val="00CC2C6E"/>
    <w:rsid w:val="00CC3984"/>
    <w:rsid w:val="00CC45F9"/>
    <w:rsid w:val="00CC622E"/>
    <w:rsid w:val="00CC6372"/>
    <w:rsid w:val="00CC7D0C"/>
    <w:rsid w:val="00CD0D06"/>
    <w:rsid w:val="00CD7114"/>
    <w:rsid w:val="00CD783A"/>
    <w:rsid w:val="00CE1A01"/>
    <w:rsid w:val="00CE508F"/>
    <w:rsid w:val="00CF75D9"/>
    <w:rsid w:val="00D03D63"/>
    <w:rsid w:val="00D07D0E"/>
    <w:rsid w:val="00D10510"/>
    <w:rsid w:val="00D1554F"/>
    <w:rsid w:val="00D15E24"/>
    <w:rsid w:val="00D2686D"/>
    <w:rsid w:val="00D271A6"/>
    <w:rsid w:val="00D30A06"/>
    <w:rsid w:val="00D320B1"/>
    <w:rsid w:val="00D33F98"/>
    <w:rsid w:val="00D36958"/>
    <w:rsid w:val="00D448DB"/>
    <w:rsid w:val="00D463D5"/>
    <w:rsid w:val="00D50156"/>
    <w:rsid w:val="00D505F2"/>
    <w:rsid w:val="00D532F4"/>
    <w:rsid w:val="00D5335E"/>
    <w:rsid w:val="00D5527A"/>
    <w:rsid w:val="00D61484"/>
    <w:rsid w:val="00D616CA"/>
    <w:rsid w:val="00D617B1"/>
    <w:rsid w:val="00D64B1B"/>
    <w:rsid w:val="00D71760"/>
    <w:rsid w:val="00D7617A"/>
    <w:rsid w:val="00D805E1"/>
    <w:rsid w:val="00D863B2"/>
    <w:rsid w:val="00D93703"/>
    <w:rsid w:val="00DA465A"/>
    <w:rsid w:val="00DB6AEE"/>
    <w:rsid w:val="00DB7C1B"/>
    <w:rsid w:val="00DC050B"/>
    <w:rsid w:val="00DC2C03"/>
    <w:rsid w:val="00DC5696"/>
    <w:rsid w:val="00DC5B40"/>
    <w:rsid w:val="00DC6CC2"/>
    <w:rsid w:val="00DD2D03"/>
    <w:rsid w:val="00DD3605"/>
    <w:rsid w:val="00DD3B69"/>
    <w:rsid w:val="00DD7DD7"/>
    <w:rsid w:val="00DE6E7D"/>
    <w:rsid w:val="00DF33CC"/>
    <w:rsid w:val="00DF38BF"/>
    <w:rsid w:val="00DF4127"/>
    <w:rsid w:val="00DF4F35"/>
    <w:rsid w:val="00DF692D"/>
    <w:rsid w:val="00E03328"/>
    <w:rsid w:val="00E05BF5"/>
    <w:rsid w:val="00E12BBE"/>
    <w:rsid w:val="00E26F25"/>
    <w:rsid w:val="00E270DC"/>
    <w:rsid w:val="00E30897"/>
    <w:rsid w:val="00E423A1"/>
    <w:rsid w:val="00E44D31"/>
    <w:rsid w:val="00E463E4"/>
    <w:rsid w:val="00E53A68"/>
    <w:rsid w:val="00E5477C"/>
    <w:rsid w:val="00E60501"/>
    <w:rsid w:val="00E62402"/>
    <w:rsid w:val="00E7037C"/>
    <w:rsid w:val="00E7482F"/>
    <w:rsid w:val="00E838CE"/>
    <w:rsid w:val="00E83E7A"/>
    <w:rsid w:val="00E92A13"/>
    <w:rsid w:val="00E971E6"/>
    <w:rsid w:val="00EA288E"/>
    <w:rsid w:val="00EA4C82"/>
    <w:rsid w:val="00EA64D2"/>
    <w:rsid w:val="00EB243B"/>
    <w:rsid w:val="00EB2AB6"/>
    <w:rsid w:val="00EB3CC8"/>
    <w:rsid w:val="00EB445E"/>
    <w:rsid w:val="00EB5F79"/>
    <w:rsid w:val="00EC3676"/>
    <w:rsid w:val="00ED031D"/>
    <w:rsid w:val="00ED14BB"/>
    <w:rsid w:val="00ED190D"/>
    <w:rsid w:val="00ED3D37"/>
    <w:rsid w:val="00ED5137"/>
    <w:rsid w:val="00EE18B1"/>
    <w:rsid w:val="00EE367F"/>
    <w:rsid w:val="00EE3FEC"/>
    <w:rsid w:val="00EF0FC7"/>
    <w:rsid w:val="00EF56B7"/>
    <w:rsid w:val="00EF739A"/>
    <w:rsid w:val="00EF7CAA"/>
    <w:rsid w:val="00F047F5"/>
    <w:rsid w:val="00F06AB9"/>
    <w:rsid w:val="00F11165"/>
    <w:rsid w:val="00F13C8F"/>
    <w:rsid w:val="00F253C9"/>
    <w:rsid w:val="00F2683D"/>
    <w:rsid w:val="00F30B45"/>
    <w:rsid w:val="00F30F58"/>
    <w:rsid w:val="00F34B55"/>
    <w:rsid w:val="00F36049"/>
    <w:rsid w:val="00F36A94"/>
    <w:rsid w:val="00F45BBF"/>
    <w:rsid w:val="00F5025A"/>
    <w:rsid w:val="00F528A3"/>
    <w:rsid w:val="00F55E4B"/>
    <w:rsid w:val="00F55E97"/>
    <w:rsid w:val="00F56130"/>
    <w:rsid w:val="00F56810"/>
    <w:rsid w:val="00F63DFD"/>
    <w:rsid w:val="00F64265"/>
    <w:rsid w:val="00F65DD1"/>
    <w:rsid w:val="00F67843"/>
    <w:rsid w:val="00F73E2A"/>
    <w:rsid w:val="00F74453"/>
    <w:rsid w:val="00F80492"/>
    <w:rsid w:val="00F81F36"/>
    <w:rsid w:val="00F8250C"/>
    <w:rsid w:val="00F870AD"/>
    <w:rsid w:val="00F87CDD"/>
    <w:rsid w:val="00F87E34"/>
    <w:rsid w:val="00F91276"/>
    <w:rsid w:val="00F9239E"/>
    <w:rsid w:val="00F9300E"/>
    <w:rsid w:val="00F94DDE"/>
    <w:rsid w:val="00FA0075"/>
    <w:rsid w:val="00FA1DE0"/>
    <w:rsid w:val="00FA2ECD"/>
    <w:rsid w:val="00FA3AE5"/>
    <w:rsid w:val="00FB3334"/>
    <w:rsid w:val="00FB5F45"/>
    <w:rsid w:val="00FC0A64"/>
    <w:rsid w:val="00FC403C"/>
    <w:rsid w:val="00FC5927"/>
    <w:rsid w:val="00FC77A5"/>
    <w:rsid w:val="00FD6968"/>
    <w:rsid w:val="00FE1297"/>
    <w:rsid w:val="00FE3356"/>
    <w:rsid w:val="00FF2FD9"/>
    <w:rsid w:val="00FF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97CA2D"/>
  <w15:chartTrackingRefBased/>
  <w15:docId w15:val="{FC7CB4BB-F744-450F-8A7F-FC58FD58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5578"/>
    <w:pPr>
      <w:widowControl w:val="0"/>
      <w:suppressAutoHyphens/>
      <w:textAlignment w:val="baseline"/>
    </w:pPr>
    <w:rPr>
      <w:rFonts w:ascii="Liberation Serif" w:eastAsia="NSimSun" w:hAnsi="Liberation Serif" w:cs="Arial"/>
      <w:kern w:val="2"/>
      <w:sz w:val="24"/>
      <w:szCs w:val="24"/>
      <w:lang w:eastAsia="zh-CN" w:bidi="hi-IN"/>
    </w:rPr>
  </w:style>
  <w:style w:type="paragraph" w:styleId="Nagwek1">
    <w:name w:val="heading 1"/>
    <w:basedOn w:val="Nagwek4"/>
    <w:next w:val="Tekstpodstawowy"/>
    <w:qFormat/>
    <w:rsid w:val="00646540"/>
    <w:pPr>
      <w:outlineLvl w:val="0"/>
    </w:pPr>
    <w:rPr>
      <w:rFonts w:asciiTheme="minorHAnsi" w:hAnsiTheme="minorHAnsi" w:cstheme="minorHAnsi"/>
      <w:sz w:val="22"/>
      <w:szCs w:val="22"/>
      <w:u w:val="single"/>
    </w:rPr>
  </w:style>
  <w:style w:type="paragraph" w:styleId="Nagwek2">
    <w:name w:val="heading 2"/>
    <w:basedOn w:val="Nagwek20"/>
    <w:next w:val="Tekstpodstawowy"/>
    <w:qFormat/>
    <w:pPr>
      <w:keepNext/>
      <w:numPr>
        <w:ilvl w:val="1"/>
        <w:numId w:val="1"/>
      </w:numPr>
      <w:spacing w:before="240" w:after="60"/>
      <w:outlineLvl w:val="1"/>
    </w:pPr>
    <w:rPr>
      <w:rFonts w:ascii="Arial" w:hAnsi="Arial"/>
      <w:i/>
      <w:iCs/>
      <w:sz w:val="28"/>
      <w:szCs w:val="28"/>
    </w:rPr>
  </w:style>
  <w:style w:type="paragraph" w:styleId="Nagwek4">
    <w:name w:val="heading 4"/>
    <w:basedOn w:val="Normalny"/>
    <w:link w:val="Nagwek4Znak"/>
    <w:autoRedefine/>
    <w:qFormat/>
    <w:rsid w:val="002C16E5"/>
    <w:pPr>
      <w:keepNext/>
      <w:widowControl/>
      <w:tabs>
        <w:tab w:val="num" w:pos="864"/>
      </w:tabs>
      <w:suppressAutoHyphens w:val="0"/>
      <w:spacing w:before="60" w:line="360" w:lineRule="auto"/>
      <w:ind w:left="862" w:hanging="862"/>
      <w:textAlignment w:val="auto"/>
      <w:outlineLvl w:val="3"/>
    </w:pPr>
    <w:rPr>
      <w:rFonts w:ascii="Calibri" w:eastAsia="Times New Roman" w:hAnsi="Calibri" w:cs="Calibri"/>
      <w:b/>
      <w:bCs/>
      <w:color w:val="000000"/>
      <w:kern w:val="0"/>
      <w:sz w:val="28"/>
      <w:szCs w:val="28"/>
      <w:lang w:eastAsia="pl-PL" w:bidi="ar-SA"/>
    </w:rPr>
  </w:style>
  <w:style w:type="paragraph" w:styleId="Nagwek5">
    <w:name w:val="heading 5"/>
    <w:basedOn w:val="Normalny"/>
    <w:next w:val="Normalny"/>
    <w:link w:val="Nagwek5Znak"/>
    <w:qFormat/>
    <w:rsid w:val="004D1DAE"/>
    <w:pPr>
      <w:widowControl/>
      <w:tabs>
        <w:tab w:val="num" w:pos="1008"/>
      </w:tabs>
      <w:suppressAutoHyphens w:val="0"/>
      <w:spacing w:before="240" w:after="60"/>
      <w:ind w:left="1008" w:hanging="1008"/>
      <w:textAlignment w:val="auto"/>
      <w:outlineLvl w:val="4"/>
    </w:pPr>
    <w:rPr>
      <w:rFonts w:ascii="Times New Roman" w:eastAsia="Times New Roman" w:hAnsi="Times New Roman" w:cs="Times New Roman"/>
      <w:b/>
      <w:bCs/>
      <w:i/>
      <w:iCs/>
      <w:kern w:val="0"/>
      <w:sz w:val="26"/>
      <w:szCs w:val="26"/>
      <w:lang w:eastAsia="pl-PL" w:bidi="ar-SA"/>
    </w:rPr>
  </w:style>
  <w:style w:type="paragraph" w:styleId="Nagwek6">
    <w:name w:val="heading 6"/>
    <w:basedOn w:val="Normalny"/>
    <w:next w:val="Normalny"/>
    <w:link w:val="Nagwek6Znak"/>
    <w:qFormat/>
    <w:rsid w:val="004D1DAE"/>
    <w:pPr>
      <w:widowControl/>
      <w:tabs>
        <w:tab w:val="num" w:pos="1152"/>
      </w:tabs>
      <w:suppressAutoHyphens w:val="0"/>
      <w:spacing w:before="240" w:after="60"/>
      <w:ind w:left="1152" w:hanging="1152"/>
      <w:textAlignment w:val="auto"/>
      <w:outlineLvl w:val="5"/>
    </w:pPr>
    <w:rPr>
      <w:rFonts w:ascii="Times New Roman" w:eastAsia="Times New Roman" w:hAnsi="Times New Roman" w:cs="Times New Roman"/>
      <w:b/>
      <w:bCs/>
      <w:kern w:val="0"/>
      <w:sz w:val="22"/>
      <w:szCs w:val="22"/>
      <w:lang w:eastAsia="pl-PL" w:bidi="ar-SA"/>
    </w:rPr>
  </w:style>
  <w:style w:type="paragraph" w:styleId="Nagwek7">
    <w:name w:val="heading 7"/>
    <w:basedOn w:val="Normalny"/>
    <w:next w:val="Normalny"/>
    <w:link w:val="Nagwek7Znak"/>
    <w:qFormat/>
    <w:rsid w:val="004D1DAE"/>
    <w:pPr>
      <w:widowControl/>
      <w:tabs>
        <w:tab w:val="num" w:pos="1296"/>
      </w:tabs>
      <w:suppressAutoHyphens w:val="0"/>
      <w:spacing w:before="240" w:after="60"/>
      <w:ind w:left="1296" w:hanging="1296"/>
      <w:textAlignment w:val="auto"/>
      <w:outlineLvl w:val="6"/>
    </w:pPr>
    <w:rPr>
      <w:rFonts w:ascii="Times New Roman" w:eastAsia="Times New Roman" w:hAnsi="Times New Roman" w:cs="Times New Roman"/>
      <w:kern w:val="0"/>
      <w:lang w:eastAsia="pl-PL" w:bidi="ar-SA"/>
    </w:rPr>
  </w:style>
  <w:style w:type="paragraph" w:styleId="Nagwek8">
    <w:name w:val="heading 8"/>
    <w:basedOn w:val="Normalny"/>
    <w:next w:val="Normalny"/>
    <w:link w:val="Nagwek8Znak"/>
    <w:qFormat/>
    <w:rsid w:val="004D1DAE"/>
    <w:pPr>
      <w:widowControl/>
      <w:tabs>
        <w:tab w:val="num" w:pos="1440"/>
      </w:tabs>
      <w:suppressAutoHyphens w:val="0"/>
      <w:spacing w:before="240" w:after="60"/>
      <w:ind w:left="1440" w:hanging="1440"/>
      <w:textAlignment w:val="auto"/>
      <w:outlineLvl w:val="7"/>
    </w:pPr>
    <w:rPr>
      <w:rFonts w:ascii="Times New Roman" w:eastAsia="Times New Roman" w:hAnsi="Times New Roman" w:cs="Times New Roman"/>
      <w:i/>
      <w:iCs/>
      <w:kern w:val="0"/>
      <w:lang w:eastAsia="pl-PL" w:bidi="ar-SA"/>
    </w:rPr>
  </w:style>
  <w:style w:type="paragraph" w:styleId="Nagwek9">
    <w:name w:val="heading 9"/>
    <w:basedOn w:val="Normalny"/>
    <w:next w:val="Normalny"/>
    <w:link w:val="Nagwek9Znak"/>
    <w:qFormat/>
    <w:rsid w:val="004D1DAE"/>
    <w:pPr>
      <w:widowControl/>
      <w:tabs>
        <w:tab w:val="num" w:pos="1584"/>
      </w:tabs>
      <w:suppressAutoHyphens w:val="0"/>
      <w:spacing w:before="240" w:after="60"/>
      <w:ind w:left="1584" w:hanging="1584"/>
      <w:textAlignment w:val="auto"/>
      <w:outlineLvl w:val="8"/>
    </w:pPr>
    <w:rPr>
      <w:rFonts w:ascii="Arial" w:eastAsia="Times New Roman" w:hAnsi="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b/>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2"/>
      <w:szCs w:val="22"/>
      <w:lang w:eastAsia="pl-P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bCs/>
      <w:sz w:val="22"/>
      <w:szCs w:val="22"/>
      <w:lang w:eastAsia="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Times New Roman"/>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Calibri" w:hAnsi="Symbol" w:cs="Symbol"/>
      <w:color w:val="000000"/>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hAnsi="Arial" w:cs="Arial"/>
      <w:sz w:val="22"/>
      <w:szCs w:val="22"/>
      <w:lang w:eastAsia="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2"/>
      <w:szCs w:val="22"/>
      <w:lang w:eastAsia="pl-P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2"/>
      <w:szCs w:val="22"/>
      <w:lang w:eastAsia="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b/>
      <w:bCs/>
      <w:i/>
      <w:iCs/>
      <w:color w:val="000000"/>
      <w:sz w:val="22"/>
      <w:szCs w:val="22"/>
      <w:lang w:eastAsia="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Arial" w:eastAsia="Times New Roman" w:hAnsi="Arial" w:cs="Times New Roman"/>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Liberation Serif" w:hAnsi="Liberation Serif" w:cs="Arial"/>
      <w:b/>
      <w:sz w:val="22"/>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2"/>
      <w:szCs w:val="22"/>
      <w:lang w:eastAsia="pl-P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color w:val="000000"/>
      <w:sz w:val="22"/>
      <w:szCs w:val="22"/>
      <w:lang w:eastAsia="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Times New Roman"/>
      <w:b/>
      <w:sz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Times New Roman" w:cs="Times New Roman"/>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 w:val="2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Arial" w:hAnsi="Arial" w:cs="Arial"/>
      <w:sz w:val="22"/>
      <w:szCs w:val="22"/>
      <w:lang w:eastAsia="pl-P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sz w:val="22"/>
      <w:szCs w:val="22"/>
      <w:lang w:eastAsia="pl-PL"/>
    </w:rPr>
  </w:style>
  <w:style w:type="character" w:customStyle="1" w:styleId="WW8Num44z1">
    <w:name w:val="WW8Num44z1"/>
  </w:style>
  <w:style w:type="character" w:customStyle="1" w:styleId="WW8Num44z2">
    <w:name w:val="WW8Num44z2"/>
    <w:rPr>
      <w:rFonts w:ascii="Arial" w:hAnsi="Arial" w:cs="Arial"/>
      <w:sz w:val="22"/>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Liberation Serif" w:hAnsi="Liberation Serif" w:cs="Arial"/>
      <w:b/>
      <w:sz w:val="22"/>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eastAsia="Times New Roman" w:hAnsi="Arial" w:cs="Arial"/>
      <w:color w:val="000000"/>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color w:val="000000"/>
      <w:sz w:val="22"/>
      <w:szCs w:val="22"/>
      <w:lang w:eastAsia="pl-P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sz w:val="22"/>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sz w:val="22"/>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Times New Roman" w:hAnsi="Arial" w:cs="Times New Roman"/>
      <w:b/>
      <w:color w:val="auto"/>
      <w:sz w:val="22"/>
      <w:szCs w:val="22"/>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eastAsia="Calibri"/>
      <w:color w:val="000000"/>
      <w:sz w:val="16"/>
      <w:szCs w:val="16"/>
      <w:lang w:eastAsia="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eastAsia="Times New Roman" w:hAnsi="Arial" w:cs="Arial"/>
      <w:b/>
      <w:kern w:val="0"/>
      <w:sz w:val="22"/>
      <w:szCs w:val="22"/>
      <w:lang w:eastAsia="pl-PL" w:bidi="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eastAsia="Calibri" w:hAnsi="Arial" w:cs="Arial"/>
      <w:color w:val="auto"/>
      <w:kern w:val="0"/>
      <w:sz w:val="22"/>
      <w:szCs w:val="22"/>
      <w:lang w:eastAsia="en-US" w:bidi="ar-SA"/>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b/>
      <w:sz w:val="22"/>
      <w:szCs w:val="22"/>
      <w:lang w:eastAsia="pl-PL"/>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b/>
      <w:i/>
      <w:iCs/>
      <w:kern w:val="0"/>
      <w:sz w:val="22"/>
      <w:szCs w:val="20"/>
      <w:lang w:eastAsia="pl-PL" w:bidi="ar-SA"/>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1z0">
    <w:name w:val="WW8Num61z0"/>
    <w:rPr>
      <w:rFonts w:ascii="Arial" w:eastAsia="Calibri" w:hAnsi="Arial" w:cs="Arial"/>
      <w:b/>
      <w:i/>
      <w:iCs/>
      <w:kern w:val="0"/>
      <w:sz w:val="22"/>
      <w:szCs w:val="20"/>
      <w:lang w:eastAsia="pl-PL" w:bidi="ar-SA"/>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Domylnaczcionkaakapitu1">
    <w:name w:val="Domyślna czcionka akapitu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0">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Times New Roman" w:hAnsi="Arial" w:cs="Arial"/>
      <w:b/>
      <w:bCs/>
      <w:i/>
      <w:iCs/>
      <w:sz w:val="28"/>
      <w:szCs w:val="28"/>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1Znak1">
    <w:name w:val="Nagłówek 1 Znak1"/>
    <w:rPr>
      <w:rFonts w:ascii="Arial" w:eastAsia="Times New Roman" w:hAnsi="Arial" w:cs="Arial"/>
      <w:b/>
      <w:bCs/>
      <w:kern w:val="2"/>
      <w:sz w:val="32"/>
      <w:szCs w:val="32"/>
    </w:rPr>
  </w:style>
  <w:style w:type="character" w:customStyle="1" w:styleId="TekstdymkaZnak">
    <w:name w:val="Tekst dymka Znak"/>
    <w:rPr>
      <w:rFonts w:ascii="Tahoma" w:eastAsia="Times New Roman" w:hAnsi="Tahoma" w:cs="Tahoma"/>
      <w:sz w:val="16"/>
      <w:szCs w:val="16"/>
    </w:rPr>
  </w:style>
  <w:style w:type="character" w:customStyle="1" w:styleId="hps">
    <w:name w:val="hps"/>
  </w:style>
  <w:style w:type="character" w:styleId="Odwoanieprzypisudolnego">
    <w:name w:val="footnote reference"/>
    <w:uiPriority w:val="99"/>
    <w:rPr>
      <w:vertAlign w:val="superscript"/>
    </w:rPr>
  </w:style>
  <w:style w:type="character" w:customStyle="1" w:styleId="FootnoteCharacters">
    <w:name w:val="Footnote Characters"/>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character" w:customStyle="1" w:styleId="EndnoteCharacters">
    <w:name w:val="Endnote Characters"/>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Internetlink">
    <w:name w:val="Internet link"/>
    <w:rPr>
      <w:color w:val="0563C1"/>
      <w:u w:val="single"/>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uiPriority w:val="99"/>
    <w:rPr>
      <w:sz w:val="24"/>
      <w:szCs w:val="24"/>
    </w:rPr>
  </w:style>
  <w:style w:type="character" w:customStyle="1" w:styleId="StopkaZnak">
    <w:name w:val="Stopka Znak"/>
    <w:uiPriority w:val="99"/>
    <w:rPr>
      <w:sz w:val="24"/>
      <w:szCs w:val="24"/>
    </w:rPr>
  </w:style>
  <w:style w:type="character" w:customStyle="1" w:styleId="VisitedInternetLink">
    <w:name w:val="Visited Internet Link"/>
    <w:rPr>
      <w:color w:val="800080"/>
      <w:u w:val="single"/>
    </w:rPr>
  </w:style>
  <w:style w:type="character" w:styleId="Hipercze">
    <w:name w:val="Hyperlink"/>
    <w:uiPriority w:val="99"/>
    <w:rPr>
      <w:color w:val="0000FF"/>
      <w:u w:val="single"/>
    </w:rPr>
  </w:style>
  <w:style w:type="paragraph" w:customStyle="1" w:styleId="Nagwek20">
    <w:name w:val="Nagłówek2"/>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cs="Mangal"/>
    </w:rPr>
  </w:style>
  <w:style w:type="paragraph" w:customStyle="1" w:styleId="Standard">
    <w:name w:val="Standard"/>
    <w:pPr>
      <w:suppressAutoHyphens/>
      <w:textAlignment w:val="baseline"/>
    </w:pPr>
    <w:rPr>
      <w:kern w:val="2"/>
      <w:sz w:val="24"/>
      <w:szCs w:val="24"/>
      <w:lang w:eastAsia="zh-CN"/>
    </w:rPr>
  </w:style>
  <w:style w:type="paragraph" w:customStyle="1" w:styleId="Textbody">
    <w:name w:val="Text body"/>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qFormat/>
    <w:rPr>
      <w:i/>
      <w:iCs/>
    </w:rPr>
  </w:style>
  <w:style w:type="paragraph" w:customStyle="1" w:styleId="Footnote">
    <w:name w:val="Footnote"/>
    <w:pPr>
      <w:widowControl w:val="0"/>
      <w:suppressAutoHyphens/>
    </w:pPr>
    <w:rPr>
      <w:rFonts w:ascii="Liberation Serif" w:eastAsia="NSimSun" w:hAnsi="Liberation Serif" w:cs="Arial"/>
      <w:lang w:eastAsia="zh-CN" w:bidi="hi-IN"/>
    </w:rPr>
  </w:style>
  <w:style w:type="paragraph" w:customStyle="1" w:styleId="Tekstdymka1">
    <w:name w:val="Tekst dymka1"/>
    <w:pPr>
      <w:widowControl w:val="0"/>
      <w:suppressAutoHyphens/>
    </w:pPr>
    <w:rPr>
      <w:rFonts w:ascii="Tahoma" w:eastAsia="NSimSun" w:hAnsi="Tahoma" w:cs="Tahoma"/>
      <w:sz w:val="16"/>
      <w:szCs w:val="16"/>
      <w:lang w:eastAsia="zh-CN" w:bidi="hi-IN"/>
    </w:rPr>
  </w:style>
  <w:style w:type="paragraph" w:customStyle="1" w:styleId="Tekstkomentarza1">
    <w:name w:val="Tekst komentarza1"/>
    <w:pPr>
      <w:widowControl w:val="0"/>
      <w:suppressAutoHyphens/>
    </w:pPr>
    <w:rPr>
      <w:rFonts w:ascii="Liberation Serif" w:eastAsia="NSimSun" w:hAnsi="Liberation Serif" w:cs="Arial"/>
      <w:lang w:eastAsia="zh-CN" w:bidi="hi-IN"/>
    </w:rPr>
  </w:style>
  <w:style w:type="paragraph" w:customStyle="1" w:styleId="Tematkomentarza1">
    <w:name w:val="Temat komentarza1"/>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pPr>
      <w:suppressLineNumbers/>
      <w:tabs>
        <w:tab w:val="center" w:pos="4819"/>
        <w:tab w:val="right" w:pos="9638"/>
      </w:tabs>
    </w:pPr>
  </w:style>
  <w:style w:type="paragraph" w:styleId="Nagwek">
    <w:name w:val="header"/>
    <w:aliases w:val="UNI-Nagłówek strony,Nagłówek strony nieparzystej,Nagłówek strony,Nagłówek strony1,Nagłówek strony11,Nagłówek strony11 Znak Znak"/>
    <w:basedOn w:val="Gwkaistopka"/>
    <w:uiPriority w:val="99"/>
    <w:pPr>
      <w:tabs>
        <w:tab w:val="clear" w:pos="4819"/>
        <w:tab w:val="clear" w:pos="9638"/>
        <w:tab w:val="center" w:pos="4536"/>
        <w:tab w:val="right" w:pos="9072"/>
      </w:tabs>
    </w:pPr>
  </w:style>
  <w:style w:type="paragraph" w:styleId="Stopka">
    <w:name w:val="footer"/>
    <w:basedOn w:val="Gwkaistopka"/>
    <w:uiPriority w:val="99"/>
    <w:pPr>
      <w:tabs>
        <w:tab w:val="clear" w:pos="4819"/>
        <w:tab w:val="clear" w:pos="9638"/>
        <w:tab w:val="center" w:pos="4536"/>
        <w:tab w:val="right" w:pos="9072"/>
      </w:tabs>
    </w:pPr>
  </w:style>
  <w:style w:type="paragraph" w:customStyle="1" w:styleId="Bezodstpw1">
    <w:name w:val="Bez odstępów1"/>
    <w:pPr>
      <w:suppressAutoHyphens/>
      <w:textAlignment w:val="baseline"/>
    </w:pPr>
    <w:rPr>
      <w:rFonts w:ascii="Calibri" w:eastAsia="Calibri" w:hAnsi="Calibri" w:cs="Calibri"/>
      <w:kern w:val="2"/>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a1">
    <w:name w:val="Lista1"/>
    <w:pPr>
      <w:widowControl w:val="0"/>
      <w:spacing w:before="60" w:after="120" w:line="288" w:lineRule="auto"/>
      <w:ind w:left="567" w:hanging="425"/>
      <w:jc w:val="both"/>
    </w:pPr>
    <w:rPr>
      <w:rFonts w:ascii="Calibri" w:eastAsia="Calibri" w:hAnsi="Calibri" w:cs="Calibri"/>
      <w:sz w:val="22"/>
      <w:szCs w:val="22"/>
      <w:lang w:eastAsia="zh-CN" w:bidi="hi-IN"/>
    </w:rPr>
  </w:style>
  <w:style w:type="paragraph" w:customStyle="1" w:styleId="Default">
    <w:name w:val="Default"/>
    <w:qFormat/>
    <w:pPr>
      <w:widowControl w:val="0"/>
      <w:suppressAutoHyphens/>
      <w:textAlignment w:val="baseline"/>
    </w:pPr>
    <w:rPr>
      <w:rFonts w:ascii="Arial" w:hAnsi="Arial" w:cs="Arial"/>
      <w:color w:val="000000"/>
      <w:kern w:val="2"/>
      <w:sz w:val="24"/>
      <w:szCs w:val="24"/>
      <w:lang w:eastAsia="zh-CN"/>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BC280A"/>
    <w:pPr>
      <w:ind w:left="708"/>
    </w:pPr>
    <w:rPr>
      <w:rFonts w:cs="Mangal"/>
      <w:szCs w:val="21"/>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484260"/>
    <w:rPr>
      <w:rFonts w:ascii="Liberation Serif" w:eastAsia="NSimSun" w:hAnsi="Liberation Serif" w:cs="Mangal"/>
      <w:kern w:val="2"/>
      <w:sz w:val="24"/>
      <w:szCs w:val="21"/>
      <w:lang w:eastAsia="zh-CN" w:bidi="hi-IN"/>
    </w:rPr>
  </w:style>
  <w:style w:type="paragraph" w:styleId="Tekstpodstawowywcity">
    <w:name w:val="Body Text Indent"/>
    <w:basedOn w:val="Normalny"/>
    <w:link w:val="TekstpodstawowywcityZnak"/>
    <w:rsid w:val="00484260"/>
    <w:pPr>
      <w:widowControl/>
      <w:suppressAutoHyphens w:val="0"/>
      <w:spacing w:after="120"/>
      <w:ind w:left="283"/>
      <w:textAlignment w:val="auto"/>
    </w:pPr>
    <w:rPr>
      <w:rFonts w:ascii="Times New Roman" w:eastAsia="Times New Roman" w:hAnsi="Times New Roman" w:cs="Times New Roman"/>
      <w:kern w:val="0"/>
      <w:lang w:eastAsia="pl-PL" w:bidi="ar-SA"/>
    </w:rPr>
  </w:style>
  <w:style w:type="character" w:customStyle="1" w:styleId="TekstpodstawowywcityZnak">
    <w:name w:val="Tekst podstawowy wcięty Znak"/>
    <w:link w:val="Tekstpodstawowywcity"/>
    <w:rsid w:val="00484260"/>
    <w:rPr>
      <w:sz w:val="24"/>
      <w:szCs w:val="24"/>
    </w:rPr>
  </w:style>
  <w:style w:type="numbering" w:customStyle="1" w:styleId="Zaimportowanystyl2">
    <w:name w:val="Zaimportowany styl 2"/>
    <w:rsid w:val="009E5876"/>
    <w:pPr>
      <w:numPr>
        <w:numId w:val="4"/>
      </w:numPr>
    </w:pPr>
  </w:style>
  <w:style w:type="character" w:customStyle="1" w:styleId="Nagwek4Znak">
    <w:name w:val="Nagłówek 4 Znak"/>
    <w:link w:val="Nagwek4"/>
    <w:rsid w:val="002C16E5"/>
    <w:rPr>
      <w:rFonts w:ascii="Calibri" w:hAnsi="Calibri" w:cs="Calibri"/>
      <w:b/>
      <w:bCs/>
      <w:color w:val="000000"/>
      <w:sz w:val="28"/>
      <w:szCs w:val="28"/>
    </w:rPr>
  </w:style>
  <w:style w:type="character" w:customStyle="1" w:styleId="Nagwek5Znak">
    <w:name w:val="Nagłówek 5 Znak"/>
    <w:link w:val="Nagwek5"/>
    <w:rsid w:val="004D1DAE"/>
    <w:rPr>
      <w:b/>
      <w:bCs/>
      <w:i/>
      <w:iCs/>
      <w:sz w:val="26"/>
      <w:szCs w:val="26"/>
    </w:rPr>
  </w:style>
  <w:style w:type="character" w:customStyle="1" w:styleId="Nagwek6Znak">
    <w:name w:val="Nagłówek 6 Znak"/>
    <w:link w:val="Nagwek6"/>
    <w:rsid w:val="004D1DAE"/>
    <w:rPr>
      <w:b/>
      <w:bCs/>
      <w:sz w:val="22"/>
      <w:szCs w:val="22"/>
    </w:rPr>
  </w:style>
  <w:style w:type="character" w:customStyle="1" w:styleId="Nagwek7Znak">
    <w:name w:val="Nagłówek 7 Znak"/>
    <w:link w:val="Nagwek7"/>
    <w:rsid w:val="004D1DAE"/>
    <w:rPr>
      <w:sz w:val="24"/>
      <w:szCs w:val="24"/>
    </w:rPr>
  </w:style>
  <w:style w:type="character" w:customStyle="1" w:styleId="Nagwek8Znak">
    <w:name w:val="Nagłówek 8 Znak"/>
    <w:link w:val="Nagwek8"/>
    <w:rsid w:val="004D1DAE"/>
    <w:rPr>
      <w:i/>
      <w:iCs/>
      <w:sz w:val="24"/>
      <w:szCs w:val="24"/>
    </w:rPr>
  </w:style>
  <w:style w:type="character" w:customStyle="1" w:styleId="Nagwek9Znak">
    <w:name w:val="Nagłówek 9 Znak"/>
    <w:link w:val="Nagwek9"/>
    <w:rsid w:val="004D1DAE"/>
    <w:rPr>
      <w:rFonts w:ascii="Arial" w:hAnsi="Arial" w:cs="Arial"/>
      <w:sz w:val="22"/>
      <w:szCs w:val="22"/>
    </w:rPr>
  </w:style>
  <w:style w:type="paragraph" w:styleId="Bezodstpw">
    <w:name w:val="No Spacing"/>
    <w:uiPriority w:val="1"/>
    <w:qFormat/>
    <w:rsid w:val="00313FEF"/>
    <w:pPr>
      <w:widowControl w:val="0"/>
      <w:suppressAutoHyphens/>
      <w:textAlignment w:val="baseline"/>
    </w:pPr>
    <w:rPr>
      <w:rFonts w:ascii="Liberation Serif" w:eastAsia="NSimSun" w:hAnsi="Liberation Serif" w:cs="Mangal"/>
      <w:kern w:val="2"/>
      <w:sz w:val="24"/>
      <w:szCs w:val="21"/>
      <w:lang w:eastAsia="zh-CN" w:bidi="hi-IN"/>
    </w:rPr>
  </w:style>
  <w:style w:type="paragraph" w:customStyle="1" w:styleId="TableParagraph">
    <w:name w:val="Table Paragraph"/>
    <w:basedOn w:val="Normalny"/>
    <w:uiPriority w:val="1"/>
    <w:qFormat/>
    <w:rsid w:val="00DF692D"/>
    <w:pPr>
      <w:numPr>
        <w:numId w:val="8"/>
      </w:numPr>
      <w:suppressAutoHyphens w:val="0"/>
      <w:autoSpaceDE w:val="0"/>
      <w:autoSpaceDN w:val="0"/>
      <w:textAlignment w:val="auto"/>
    </w:pPr>
    <w:rPr>
      <w:rFonts w:ascii="Avenir-Light" w:eastAsia="Avenir-Light" w:hAnsi="Avenir-Light" w:cs="Avenir-Light"/>
      <w:kern w:val="0"/>
      <w:sz w:val="22"/>
      <w:szCs w:val="22"/>
      <w:lang w:val="en-US" w:eastAsia="en-US" w:bidi="ar-SA"/>
    </w:rPr>
  </w:style>
  <w:style w:type="paragraph" w:styleId="Tekstprzypisudolnego">
    <w:name w:val="footnote text"/>
    <w:aliases w:val="Podrozdział"/>
    <w:basedOn w:val="Normalny"/>
    <w:link w:val="TekstprzypisudolnegoZnak"/>
    <w:uiPriority w:val="99"/>
    <w:rsid w:val="001E63AF"/>
    <w:pPr>
      <w:widowControl/>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1">
    <w:name w:val="Tekst przypisu dolnego Znak1"/>
    <w:uiPriority w:val="99"/>
    <w:semiHidden/>
    <w:rsid w:val="001E63AF"/>
    <w:rPr>
      <w:rFonts w:ascii="Liberation Serif" w:eastAsia="NSimSun" w:hAnsi="Liberation Serif" w:cs="Mangal"/>
      <w:kern w:val="2"/>
      <w:szCs w:val="18"/>
      <w:lang w:eastAsia="zh-CN" w:bidi="hi-IN"/>
    </w:rPr>
  </w:style>
  <w:style w:type="paragraph" w:styleId="Tekstdymka">
    <w:name w:val="Balloon Text"/>
    <w:basedOn w:val="Normalny"/>
    <w:link w:val="TekstdymkaZnak1"/>
    <w:uiPriority w:val="99"/>
    <w:semiHidden/>
    <w:unhideWhenUsed/>
    <w:rsid w:val="00CF75D9"/>
    <w:rPr>
      <w:rFonts w:ascii="Tahoma" w:hAnsi="Tahoma" w:cs="Mangal"/>
      <w:sz w:val="16"/>
      <w:szCs w:val="14"/>
    </w:rPr>
  </w:style>
  <w:style w:type="character" w:customStyle="1" w:styleId="TekstdymkaZnak1">
    <w:name w:val="Tekst dymka Znak1"/>
    <w:link w:val="Tekstdymka"/>
    <w:uiPriority w:val="99"/>
    <w:semiHidden/>
    <w:rsid w:val="00CF75D9"/>
    <w:rPr>
      <w:rFonts w:ascii="Tahoma" w:eastAsia="NSimSun" w:hAnsi="Tahoma" w:cs="Mangal"/>
      <w:kern w:val="2"/>
      <w:sz w:val="16"/>
      <w:szCs w:val="14"/>
      <w:lang w:eastAsia="zh-CN" w:bidi="hi-IN"/>
    </w:rPr>
  </w:style>
  <w:style w:type="character" w:customStyle="1" w:styleId="highlighted">
    <w:name w:val="highlighted"/>
    <w:rsid w:val="00210F40"/>
  </w:style>
  <w:style w:type="character" w:customStyle="1" w:styleId="Tytu1">
    <w:name w:val="Tytuł1"/>
    <w:rsid w:val="00177A0B"/>
  </w:style>
  <w:style w:type="character" w:customStyle="1" w:styleId="Nierozpoznanawzmianka1">
    <w:name w:val="Nierozpoznana wzmianka1"/>
    <w:uiPriority w:val="99"/>
    <w:semiHidden/>
    <w:unhideWhenUsed/>
    <w:rsid w:val="009B4A6D"/>
    <w:rPr>
      <w:color w:val="605E5C"/>
      <w:shd w:val="clear" w:color="auto" w:fill="E1DFDD"/>
    </w:rPr>
  </w:style>
  <w:style w:type="paragraph" w:styleId="Nagwekspisutreci">
    <w:name w:val="TOC Heading"/>
    <w:basedOn w:val="Nagwek1"/>
    <w:next w:val="Normalny"/>
    <w:uiPriority w:val="39"/>
    <w:unhideWhenUsed/>
    <w:qFormat/>
    <w:rsid w:val="002B232F"/>
    <w:pPr>
      <w:keepLines/>
      <w:spacing w:line="259" w:lineRule="auto"/>
      <w:outlineLvl w:val="9"/>
    </w:pPr>
    <w:rPr>
      <w:rFonts w:asciiTheme="majorHAnsi" w:eastAsiaTheme="majorEastAsia" w:hAnsiTheme="majorHAnsi" w:cstheme="majorBidi"/>
      <w:b w:val="0"/>
      <w:bCs w:val="0"/>
      <w:color w:val="2E74B5" w:themeColor="accent1" w:themeShade="BF"/>
    </w:rPr>
  </w:style>
  <w:style w:type="paragraph" w:styleId="Spistreci1">
    <w:name w:val="toc 1"/>
    <w:basedOn w:val="Normalny"/>
    <w:next w:val="Normalny"/>
    <w:autoRedefine/>
    <w:uiPriority w:val="39"/>
    <w:unhideWhenUsed/>
    <w:rsid w:val="002B232F"/>
    <w:pPr>
      <w:spacing w:after="100"/>
    </w:pPr>
    <w:rPr>
      <w:rFonts w:cs="Mangal"/>
      <w:szCs w:val="21"/>
    </w:rPr>
  </w:style>
  <w:style w:type="paragraph" w:styleId="Spistreci2">
    <w:name w:val="toc 2"/>
    <w:basedOn w:val="Normalny"/>
    <w:next w:val="Normalny"/>
    <w:autoRedefine/>
    <w:uiPriority w:val="39"/>
    <w:unhideWhenUsed/>
    <w:rsid w:val="002B232F"/>
    <w:pPr>
      <w:spacing w:after="100"/>
      <w:ind w:left="240"/>
    </w:pPr>
    <w:rPr>
      <w:rFonts w:cs="Mangal"/>
      <w:szCs w:val="21"/>
    </w:rPr>
  </w:style>
  <w:style w:type="character" w:styleId="Nierozpoznanawzmianka">
    <w:name w:val="Unresolved Mention"/>
    <w:basedOn w:val="Domylnaczcionkaakapitu"/>
    <w:uiPriority w:val="99"/>
    <w:semiHidden/>
    <w:unhideWhenUsed/>
    <w:rsid w:val="00622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7326">
      <w:bodyDiv w:val="1"/>
      <w:marLeft w:val="0"/>
      <w:marRight w:val="0"/>
      <w:marTop w:val="0"/>
      <w:marBottom w:val="0"/>
      <w:divBdr>
        <w:top w:val="none" w:sz="0" w:space="0" w:color="auto"/>
        <w:left w:val="none" w:sz="0" w:space="0" w:color="auto"/>
        <w:bottom w:val="none" w:sz="0" w:space="0" w:color="auto"/>
        <w:right w:val="none" w:sz="0" w:space="0" w:color="auto"/>
      </w:divBdr>
    </w:div>
    <w:div w:id="864951163">
      <w:bodyDiv w:val="1"/>
      <w:marLeft w:val="0"/>
      <w:marRight w:val="0"/>
      <w:marTop w:val="0"/>
      <w:marBottom w:val="0"/>
      <w:divBdr>
        <w:top w:val="none" w:sz="0" w:space="0" w:color="auto"/>
        <w:left w:val="none" w:sz="0" w:space="0" w:color="auto"/>
        <w:bottom w:val="none" w:sz="0" w:space="0" w:color="auto"/>
        <w:right w:val="none" w:sz="0" w:space="0" w:color="auto"/>
      </w:divBdr>
    </w:div>
    <w:div w:id="1601793534">
      <w:bodyDiv w:val="1"/>
      <w:marLeft w:val="0"/>
      <w:marRight w:val="0"/>
      <w:marTop w:val="0"/>
      <w:marBottom w:val="0"/>
      <w:divBdr>
        <w:top w:val="none" w:sz="0" w:space="0" w:color="auto"/>
        <w:left w:val="none" w:sz="0" w:space="0" w:color="auto"/>
        <w:bottom w:val="none" w:sz="0" w:space="0" w:color="auto"/>
        <w:right w:val="none" w:sz="0" w:space="0" w:color="auto"/>
      </w:divBdr>
    </w:div>
    <w:div w:id="20324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transakcja/1035542"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umb"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m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5542" TargetMode="External"/><Relationship Id="rId24" Type="http://schemas.openxmlformats.org/officeDocument/2006/relationships/hyperlink" Target="https://platformazakupowa.pl/pn/umb"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agata.rekuc@umb.edu.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mailto:zampubl@umb.edu.pl"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 TargetMode="External"/><Relationship Id="rId22" Type="http://schemas.openxmlformats.org/officeDocument/2006/relationships/hyperlink" Target="mailto:agnieszka.janucik@umb.edu.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umb" TargetMode="External"/><Relationship Id="rId35" Type="http://schemas.openxmlformats.org/officeDocument/2006/relationships/header" Target="header1.xml"/><Relationship Id="rId8" Type="http://schemas.openxmlformats.org/officeDocument/2006/relationships/hyperlink" Target="http://www.umb.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F333-0D5A-4168-A7DE-918E9BF5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35</Pages>
  <Words>11332</Words>
  <Characters>67996</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SWZ</vt:lpstr>
    </vt:vector>
  </TitlesOfParts>
  <Company>UMB</Company>
  <LinksUpToDate>false</LinksUpToDate>
  <CharactersWithSpaces>79170</CharactersWithSpaces>
  <SharedDoc>false</SharedDoc>
  <HLinks>
    <vt:vector size="138" baseType="variant">
      <vt:variant>
        <vt:i4>1376276</vt:i4>
      </vt:variant>
      <vt:variant>
        <vt:i4>66</vt:i4>
      </vt:variant>
      <vt:variant>
        <vt:i4>0</vt:i4>
      </vt:variant>
      <vt:variant>
        <vt:i4>5</vt:i4>
      </vt:variant>
      <vt:variant>
        <vt:lpwstr>https://sip.lex.pl/</vt:lpwstr>
      </vt:variant>
      <vt:variant>
        <vt:lpwstr>/document/17337528?unitId=art(108)ust(1)pkt(6)&amp;cm=DOCUMENT</vt:lpwstr>
      </vt:variant>
      <vt:variant>
        <vt:i4>1376279</vt:i4>
      </vt:variant>
      <vt:variant>
        <vt:i4>63</vt:i4>
      </vt:variant>
      <vt:variant>
        <vt:i4>0</vt:i4>
      </vt:variant>
      <vt:variant>
        <vt:i4>5</vt:i4>
      </vt:variant>
      <vt:variant>
        <vt:lpwstr>https://sip.lex.pl/</vt:lpwstr>
      </vt:variant>
      <vt:variant>
        <vt:lpwstr>/document/17337528?unitId=art(108)ust(1)pkt(5)&amp;cm=DOCUMENT</vt:lpwstr>
      </vt:variant>
      <vt:variant>
        <vt:i4>1376278</vt:i4>
      </vt:variant>
      <vt:variant>
        <vt:i4>60</vt:i4>
      </vt:variant>
      <vt:variant>
        <vt:i4>0</vt:i4>
      </vt:variant>
      <vt:variant>
        <vt:i4>5</vt:i4>
      </vt:variant>
      <vt:variant>
        <vt:lpwstr>https://sip.lex.pl/</vt:lpwstr>
      </vt:variant>
      <vt:variant>
        <vt:lpwstr>/document/17337528?unitId=art(108)ust(1)pkt(4)&amp;cm=DOCUMENT</vt:lpwstr>
      </vt:variant>
      <vt:variant>
        <vt:i4>1376273</vt:i4>
      </vt:variant>
      <vt:variant>
        <vt:i4>57</vt:i4>
      </vt:variant>
      <vt:variant>
        <vt:i4>0</vt:i4>
      </vt:variant>
      <vt:variant>
        <vt:i4>5</vt:i4>
      </vt:variant>
      <vt:variant>
        <vt:lpwstr>https://sip.lex.pl/</vt:lpwstr>
      </vt:variant>
      <vt:variant>
        <vt:lpwstr>/document/17337528?unitId=art(108)ust(1)pkt(3)&amp;cm=DOCUMENT</vt:lpwstr>
      </vt:variant>
      <vt:variant>
        <vt:i4>6881394</vt:i4>
      </vt:variant>
      <vt:variant>
        <vt:i4>54</vt:i4>
      </vt:variant>
      <vt:variant>
        <vt:i4>0</vt:i4>
      </vt:variant>
      <vt:variant>
        <vt:i4>5</vt:i4>
      </vt:variant>
      <vt:variant>
        <vt:lpwstr>https://umedbialystok.ezamawiajacy.pl/</vt:lpwstr>
      </vt:variant>
      <vt:variant>
        <vt:lpwstr/>
      </vt:variant>
      <vt:variant>
        <vt:i4>6881394</vt:i4>
      </vt:variant>
      <vt:variant>
        <vt:i4>51</vt:i4>
      </vt:variant>
      <vt:variant>
        <vt:i4>0</vt:i4>
      </vt:variant>
      <vt:variant>
        <vt:i4>5</vt:i4>
      </vt:variant>
      <vt:variant>
        <vt:lpwstr>https://umedbialystok.ezamawiajacy.pl/</vt:lpwstr>
      </vt:variant>
      <vt:variant>
        <vt:lpwstr/>
      </vt:variant>
      <vt:variant>
        <vt:i4>6881394</vt:i4>
      </vt:variant>
      <vt:variant>
        <vt:i4>48</vt:i4>
      </vt:variant>
      <vt:variant>
        <vt:i4>0</vt:i4>
      </vt:variant>
      <vt:variant>
        <vt:i4>5</vt:i4>
      </vt:variant>
      <vt:variant>
        <vt:lpwstr>https://umedbialystok.ezamawiajacy.pl/</vt:lpwstr>
      </vt:variant>
      <vt:variant>
        <vt:lpwstr/>
      </vt:variant>
      <vt:variant>
        <vt:i4>6881394</vt:i4>
      </vt:variant>
      <vt:variant>
        <vt:i4>45</vt:i4>
      </vt:variant>
      <vt:variant>
        <vt:i4>0</vt:i4>
      </vt:variant>
      <vt:variant>
        <vt:i4>5</vt:i4>
      </vt:variant>
      <vt:variant>
        <vt:lpwstr>https://umedbialystok.ezamawiajacy.pl/</vt:lpwstr>
      </vt:variant>
      <vt:variant>
        <vt:lpwstr/>
      </vt:variant>
      <vt:variant>
        <vt:i4>6881394</vt:i4>
      </vt:variant>
      <vt:variant>
        <vt:i4>42</vt:i4>
      </vt:variant>
      <vt:variant>
        <vt:i4>0</vt:i4>
      </vt:variant>
      <vt:variant>
        <vt:i4>5</vt:i4>
      </vt:variant>
      <vt:variant>
        <vt:lpwstr>https://umedbialystok.ezamawiajacy.pl/</vt:lpwstr>
      </vt:variant>
      <vt:variant>
        <vt:lpwstr/>
      </vt:variant>
      <vt:variant>
        <vt:i4>3997732</vt:i4>
      </vt:variant>
      <vt:variant>
        <vt:i4>39</vt:i4>
      </vt:variant>
      <vt:variant>
        <vt:i4>0</vt:i4>
      </vt:variant>
      <vt:variant>
        <vt:i4>5</vt:i4>
      </vt:variant>
      <vt:variant>
        <vt:lpwstr>https://oneplace.marketplanet.pl/regulamin</vt:lpwstr>
      </vt:variant>
      <vt:variant>
        <vt:lpwstr/>
      </vt:variant>
      <vt:variant>
        <vt:i4>2752540</vt:i4>
      </vt:variant>
      <vt:variant>
        <vt:i4>36</vt:i4>
      </vt:variant>
      <vt:variant>
        <vt:i4>0</vt:i4>
      </vt:variant>
      <vt:variant>
        <vt:i4>5</vt:i4>
      </vt:variant>
      <vt:variant>
        <vt:lpwstr>mailto:barbara.dokert@umb.edu.pl</vt:lpwstr>
      </vt:variant>
      <vt:variant>
        <vt:lpwstr/>
      </vt:variant>
      <vt:variant>
        <vt:i4>1572915</vt:i4>
      </vt:variant>
      <vt:variant>
        <vt:i4>33</vt:i4>
      </vt:variant>
      <vt:variant>
        <vt:i4>0</vt:i4>
      </vt:variant>
      <vt:variant>
        <vt:i4>5</vt:i4>
      </vt:variant>
      <vt:variant>
        <vt:lpwstr>mailto:danuta.dabrowska@umb.edu.pl</vt:lpwstr>
      </vt:variant>
      <vt:variant>
        <vt:lpwstr/>
      </vt:variant>
      <vt:variant>
        <vt:i4>4653075</vt:i4>
      </vt:variant>
      <vt:variant>
        <vt:i4>30</vt:i4>
      </vt:variant>
      <vt:variant>
        <vt:i4>0</vt:i4>
      </vt:variant>
      <vt:variant>
        <vt:i4>5</vt:i4>
      </vt:variant>
      <vt:variant>
        <vt:lpwstr>https://oneplace.marketplanet.pl/</vt:lpwstr>
      </vt:variant>
      <vt:variant>
        <vt:lpwstr/>
      </vt:variant>
      <vt:variant>
        <vt:i4>6881394</vt:i4>
      </vt:variant>
      <vt:variant>
        <vt:i4>27</vt:i4>
      </vt:variant>
      <vt:variant>
        <vt:i4>0</vt:i4>
      </vt:variant>
      <vt:variant>
        <vt:i4>5</vt:i4>
      </vt:variant>
      <vt:variant>
        <vt:lpwstr>https://umedbialystok.ezamawiajacy.pl/</vt:lpwstr>
      </vt:variant>
      <vt:variant>
        <vt:lpwstr/>
      </vt:variant>
      <vt:variant>
        <vt:i4>4653075</vt:i4>
      </vt:variant>
      <vt:variant>
        <vt:i4>24</vt:i4>
      </vt:variant>
      <vt:variant>
        <vt:i4>0</vt:i4>
      </vt:variant>
      <vt:variant>
        <vt:i4>5</vt:i4>
      </vt:variant>
      <vt:variant>
        <vt:lpwstr>https://oneplace.marketplanet.pl/</vt:lpwstr>
      </vt:variant>
      <vt:variant>
        <vt:lpwstr/>
      </vt:variant>
      <vt:variant>
        <vt:i4>6881394</vt:i4>
      </vt:variant>
      <vt:variant>
        <vt:i4>21</vt:i4>
      </vt:variant>
      <vt:variant>
        <vt:i4>0</vt:i4>
      </vt:variant>
      <vt:variant>
        <vt:i4>5</vt:i4>
      </vt:variant>
      <vt:variant>
        <vt:lpwstr>https://umedbialystok.ezamawiajacy.pl/</vt:lpwstr>
      </vt:variant>
      <vt:variant>
        <vt:lpwstr/>
      </vt:variant>
      <vt:variant>
        <vt:i4>6881394</vt:i4>
      </vt:variant>
      <vt:variant>
        <vt:i4>18</vt:i4>
      </vt:variant>
      <vt:variant>
        <vt:i4>0</vt:i4>
      </vt:variant>
      <vt:variant>
        <vt:i4>5</vt:i4>
      </vt:variant>
      <vt:variant>
        <vt:lpwstr>https://umedbialystok.ezamawiajacy.pl/</vt:lpwstr>
      </vt:variant>
      <vt:variant>
        <vt:lpwstr/>
      </vt:variant>
      <vt:variant>
        <vt:i4>6881394</vt:i4>
      </vt:variant>
      <vt:variant>
        <vt:i4>15</vt:i4>
      </vt:variant>
      <vt:variant>
        <vt:i4>0</vt:i4>
      </vt:variant>
      <vt:variant>
        <vt:i4>5</vt:i4>
      </vt:variant>
      <vt:variant>
        <vt:lpwstr>https://umedbialystok.ezamawiajacy.pl/</vt:lpwstr>
      </vt:variant>
      <vt:variant>
        <vt:lpwstr/>
      </vt:variant>
      <vt:variant>
        <vt:i4>6881394</vt:i4>
      </vt:variant>
      <vt:variant>
        <vt:i4>12</vt:i4>
      </vt:variant>
      <vt:variant>
        <vt:i4>0</vt:i4>
      </vt:variant>
      <vt:variant>
        <vt:i4>5</vt:i4>
      </vt:variant>
      <vt:variant>
        <vt:lpwstr>https://umedbialystok.ezamawiajacy.pl/</vt:lpwstr>
      </vt:variant>
      <vt:variant>
        <vt:lpwstr/>
      </vt:variant>
      <vt:variant>
        <vt:i4>1769584</vt:i4>
      </vt:variant>
      <vt:variant>
        <vt:i4>9</vt:i4>
      </vt:variant>
      <vt:variant>
        <vt:i4>0</vt:i4>
      </vt:variant>
      <vt:variant>
        <vt:i4>5</vt:i4>
      </vt:variant>
      <vt:variant>
        <vt:lpwstr>mailto:zampubl@umb.edu.pl</vt:lpwstr>
      </vt:variant>
      <vt:variant>
        <vt:lpwstr/>
      </vt:variant>
      <vt:variant>
        <vt:i4>6881394</vt:i4>
      </vt:variant>
      <vt:variant>
        <vt:i4>6</vt:i4>
      </vt:variant>
      <vt:variant>
        <vt:i4>0</vt:i4>
      </vt:variant>
      <vt:variant>
        <vt:i4>5</vt:i4>
      </vt:variant>
      <vt:variant>
        <vt:lpwstr>https://umedbialystok.ezamawiajacy.pl/</vt:lpwstr>
      </vt:variant>
      <vt:variant>
        <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Aleksandra</dc:creator>
  <cp:keywords/>
  <cp:lastModifiedBy>Agata Rekuć</cp:lastModifiedBy>
  <cp:revision>121</cp:revision>
  <cp:lastPrinted>2022-11-25T11:10:00Z</cp:lastPrinted>
  <dcterms:created xsi:type="dcterms:W3CDTF">2021-11-08T09:52:00Z</dcterms:created>
  <dcterms:modified xsi:type="dcterms:W3CDTF">2024-12-11T11:54:00Z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