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4356A1">
      <w:pPr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F809D1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53F19DB">
            <wp:extent cx="1243965" cy="822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3BD" w:rsidRPr="009C5883" w:rsidRDefault="00DB03BD" w:rsidP="004356A1">
      <w:pPr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FA6E77">
        <w:rPr>
          <w:rFonts w:eastAsia="Times New Roman" w:cs="Times New Roman"/>
          <w:sz w:val="20"/>
          <w:szCs w:val="20"/>
          <w:lang w:eastAsia="ar-SA"/>
        </w:rPr>
        <w:t>0</w:t>
      </w:r>
      <w:r w:rsidR="00850C25">
        <w:rPr>
          <w:rFonts w:eastAsia="Times New Roman" w:cs="Times New Roman"/>
          <w:sz w:val="20"/>
          <w:szCs w:val="20"/>
          <w:lang w:eastAsia="ar-SA"/>
        </w:rPr>
        <w:t>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D54AF0">
        <w:rPr>
          <w:rFonts w:eastAsia="Times New Roman" w:cs="Times New Roman"/>
          <w:sz w:val="20"/>
          <w:szCs w:val="20"/>
          <w:lang w:eastAsia="ar-SA"/>
        </w:rPr>
        <w:t>lipca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</w:t>
      </w:r>
      <w:r w:rsidR="00D54AF0">
        <w:rPr>
          <w:rFonts w:eastAsia="Times New Roman" w:cs="Times New Roman"/>
          <w:sz w:val="20"/>
          <w:szCs w:val="20"/>
          <w:lang w:eastAsia="ar-SA"/>
        </w:rPr>
        <w:t>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C21CF1" w:rsidRDefault="00C21CF1" w:rsidP="001C6CB2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OFERTY </w:t>
      </w: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ORAZ O UNIEWAŻNIENIU W CZĘŚCI POSTĘPOWANIA</w:t>
      </w:r>
    </w:p>
    <w:p w:rsidR="00E12D77" w:rsidRDefault="000C6656" w:rsidP="000C6656">
      <w:pPr>
        <w:jc w:val="center"/>
        <w:outlineLvl w:val="5"/>
        <w:rPr>
          <w:rFonts w:eastAsia="Times New Roman" w:cs="Times New Roman"/>
          <w:b/>
          <w:szCs w:val="24"/>
          <w:lang w:eastAsia="ar-SA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E22659">
      <w:pPr>
        <w:pStyle w:val="Tekstpodstawowywcity"/>
        <w:tabs>
          <w:tab w:val="left" w:pos="709"/>
        </w:tabs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="005F2693">
        <w:rPr>
          <w:b/>
          <w:i/>
          <w:sz w:val="20"/>
          <w:szCs w:val="20"/>
          <w:lang w:val="pl-PL"/>
        </w:rPr>
        <w:t xml:space="preserve"> </w:t>
      </w:r>
      <w:r w:rsidR="00004480" w:rsidRPr="00DA2344">
        <w:rPr>
          <w:i/>
          <w:sz w:val="20"/>
          <w:szCs w:val="20"/>
        </w:rPr>
        <w:t>postępowania</w:t>
      </w:r>
      <w:r w:rsidR="00004480" w:rsidRPr="00004480">
        <w:rPr>
          <w:b/>
          <w:i/>
          <w:sz w:val="20"/>
          <w:szCs w:val="20"/>
          <w:lang w:val="pl-PL"/>
        </w:rPr>
        <w:t xml:space="preserve"> </w:t>
      </w:r>
      <w:r w:rsidR="00004480" w:rsidRPr="00657514">
        <w:rPr>
          <w:i/>
          <w:sz w:val="20"/>
          <w:szCs w:val="20"/>
          <w:lang w:val="pl-PL"/>
        </w:rPr>
        <w:t>prowadzon</w:t>
      </w:r>
      <w:r w:rsidR="00004480">
        <w:rPr>
          <w:i/>
          <w:sz w:val="20"/>
          <w:szCs w:val="20"/>
          <w:lang w:val="pl-PL"/>
        </w:rPr>
        <w:t>ego</w:t>
      </w:r>
      <w:r w:rsidR="00004480" w:rsidRPr="00657514">
        <w:rPr>
          <w:i/>
          <w:sz w:val="20"/>
          <w:szCs w:val="20"/>
          <w:lang w:val="pl-PL"/>
        </w:rPr>
        <w:t xml:space="preserve"> w trybie przetargu </w:t>
      </w:r>
      <w:r w:rsidR="00004480">
        <w:rPr>
          <w:i/>
          <w:sz w:val="20"/>
          <w:szCs w:val="20"/>
          <w:lang w:val="pl-PL"/>
        </w:rPr>
        <w:t>nie</w:t>
      </w:r>
      <w:r w:rsidR="00004480" w:rsidRPr="00657514">
        <w:rPr>
          <w:i/>
          <w:sz w:val="20"/>
          <w:szCs w:val="20"/>
          <w:lang w:val="pl-PL"/>
        </w:rPr>
        <w:t>ograniczonego</w:t>
      </w:r>
      <w:r w:rsidR="00E22659">
        <w:rPr>
          <w:i/>
          <w:sz w:val="20"/>
          <w:szCs w:val="20"/>
          <w:lang w:val="pl-PL"/>
        </w:rPr>
        <w:t xml:space="preserve"> </w:t>
      </w:r>
      <w:r w:rsidR="00004480">
        <w:rPr>
          <w:i/>
          <w:sz w:val="20"/>
          <w:szCs w:val="20"/>
        </w:rPr>
        <w:t>pn.</w:t>
      </w:r>
      <w:r w:rsidR="00004480" w:rsidRPr="00DA2344">
        <w:rPr>
          <w:i/>
          <w:sz w:val="20"/>
          <w:szCs w:val="20"/>
        </w:rPr>
        <w:t xml:space="preserve"> </w:t>
      </w:r>
      <w:r w:rsidR="00E22659" w:rsidRPr="00DA2344">
        <w:rPr>
          <w:b/>
          <w:i/>
          <w:sz w:val="20"/>
          <w:szCs w:val="20"/>
          <w:lang w:val="pl-PL"/>
        </w:rPr>
        <w:t>„</w:t>
      </w:r>
      <w:r w:rsidR="00E22659">
        <w:rPr>
          <w:b/>
          <w:bCs/>
          <w:i/>
          <w:sz w:val="20"/>
          <w:szCs w:val="20"/>
          <w:lang w:val="pl-PL"/>
        </w:rPr>
        <w:t>D</w:t>
      </w:r>
      <w:r w:rsidR="00E22659" w:rsidRPr="00657514">
        <w:rPr>
          <w:b/>
          <w:bCs/>
          <w:i/>
          <w:sz w:val="20"/>
          <w:szCs w:val="20"/>
          <w:lang w:val="pl-PL"/>
        </w:rPr>
        <w:t>ostawa</w:t>
      </w:r>
      <w:r w:rsidR="00E22659">
        <w:rPr>
          <w:b/>
          <w:i/>
          <w:sz w:val="20"/>
          <w:szCs w:val="20"/>
          <w:lang w:val="pl-PL"/>
        </w:rPr>
        <w:t xml:space="preserve"> indywidualnego </w:t>
      </w:r>
      <w:r w:rsidR="00004480" w:rsidRPr="00004480">
        <w:rPr>
          <w:b/>
          <w:i/>
          <w:sz w:val="20"/>
          <w:szCs w:val="20"/>
          <w:lang w:val="pl-PL"/>
        </w:rPr>
        <w:t>wyposażenia nawigacyjnego oraz spadochronowo</w:t>
      </w:r>
      <w:r w:rsidR="00CA1CD9">
        <w:rPr>
          <w:b/>
          <w:i/>
          <w:sz w:val="20"/>
          <w:szCs w:val="20"/>
          <w:lang w:val="pl-PL"/>
        </w:rPr>
        <w:t xml:space="preserve"> </w:t>
      </w:r>
      <w:r w:rsidR="005F2693">
        <w:rPr>
          <w:b/>
          <w:i/>
          <w:sz w:val="20"/>
          <w:szCs w:val="20"/>
          <w:lang w:val="pl-PL"/>
        </w:rPr>
        <w:t>-</w:t>
      </w:r>
      <w:r w:rsidR="00CA1CD9">
        <w:rPr>
          <w:b/>
          <w:i/>
          <w:sz w:val="20"/>
          <w:szCs w:val="20"/>
          <w:lang w:val="pl-PL"/>
        </w:rPr>
        <w:t xml:space="preserve"> </w:t>
      </w:r>
      <w:r w:rsidR="00004480" w:rsidRPr="00004480">
        <w:rPr>
          <w:b/>
          <w:i/>
          <w:sz w:val="20"/>
          <w:szCs w:val="20"/>
          <w:lang w:val="pl-PL"/>
        </w:rPr>
        <w:t>desantowego –</w:t>
      </w:r>
      <w:r w:rsidR="00E22659">
        <w:rPr>
          <w:b/>
          <w:i/>
          <w:sz w:val="20"/>
          <w:szCs w:val="20"/>
          <w:lang w:val="pl-PL"/>
        </w:rPr>
        <w:t xml:space="preserve"> </w:t>
      </w:r>
      <w:r w:rsidR="00CA1CD9">
        <w:rPr>
          <w:b/>
          <w:i/>
          <w:sz w:val="20"/>
          <w:szCs w:val="20"/>
          <w:lang w:val="pl-PL"/>
        </w:rPr>
        <w:t>sprawa 58</w:t>
      </w:r>
      <w:r w:rsidR="00004480" w:rsidRPr="00004480">
        <w:rPr>
          <w:b/>
          <w:i/>
          <w:sz w:val="20"/>
          <w:szCs w:val="20"/>
          <w:lang w:val="pl-PL"/>
        </w:rPr>
        <w:t>/202</w:t>
      </w:r>
      <w:r w:rsidR="00CA1CD9">
        <w:rPr>
          <w:b/>
          <w:i/>
          <w:sz w:val="20"/>
          <w:szCs w:val="20"/>
          <w:lang w:val="pl-PL"/>
        </w:rPr>
        <w:t>2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DB03BD">
      <w:pPr>
        <w:spacing w:after="360"/>
        <w:rPr>
          <w:b/>
          <w:szCs w:val="24"/>
          <w:lang w:eastAsia="x-none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513921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3B5443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Pzp, </w:t>
      </w:r>
      <w:r w:rsidR="00D01267">
        <w:rPr>
          <w:rFonts w:eastAsia="Times New Roman" w:cs="Times New Roman"/>
          <w:szCs w:val="24"/>
          <w:lang w:eastAsia="ar-SA"/>
        </w:rPr>
        <w:br/>
      </w:r>
      <w:r w:rsidR="00754B8F">
        <w:rPr>
          <w:rFonts w:eastAsia="Times New Roman" w:cs="Times New Roman"/>
          <w:szCs w:val="24"/>
          <w:lang w:eastAsia="ar-SA"/>
        </w:rPr>
        <w:t>udostępnia informację o wyborze najkorzystniejszej oferty</w:t>
      </w:r>
      <w:r w:rsidR="00754B8F">
        <w:rPr>
          <w:szCs w:val="24"/>
          <w:lang w:val="x-none"/>
        </w:rPr>
        <w:t xml:space="preserve"> </w:t>
      </w:r>
      <w:r w:rsidR="00D01267">
        <w:rPr>
          <w:szCs w:val="24"/>
          <w:lang w:val="x-none"/>
        </w:rPr>
        <w:t xml:space="preserve">w postępowaniu prowadzonym </w:t>
      </w:r>
      <w:r w:rsidR="00754B8F">
        <w:rPr>
          <w:szCs w:val="24"/>
          <w:lang w:val="x-none"/>
        </w:rPr>
        <w:br/>
      </w:r>
      <w:r w:rsidR="00D01267">
        <w:rPr>
          <w:szCs w:val="24"/>
          <w:lang w:val="x-none"/>
        </w:rPr>
        <w:t>w trybie przetargu</w:t>
      </w:r>
      <w:r w:rsidR="00D01267">
        <w:rPr>
          <w:szCs w:val="24"/>
        </w:rPr>
        <w:t xml:space="preserve"> </w:t>
      </w:r>
      <w:r w:rsidR="005E274A">
        <w:rPr>
          <w:szCs w:val="24"/>
        </w:rPr>
        <w:t>nie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ograniczonego </w:t>
      </w:r>
      <w:r w:rsidR="005E274A" w:rsidRPr="008D27D2">
        <w:rPr>
          <w:szCs w:val="24"/>
          <w:lang w:eastAsia="x-none"/>
        </w:rPr>
        <w:t>na zasadach określonych</w:t>
      </w:r>
      <w:r w:rsidR="005E274A">
        <w:rPr>
          <w:szCs w:val="24"/>
          <w:lang w:eastAsia="x-none"/>
        </w:rPr>
        <w:t xml:space="preserve"> </w:t>
      </w:r>
      <w:r w:rsidR="005E274A" w:rsidRPr="008D27D2">
        <w:rPr>
          <w:szCs w:val="24"/>
          <w:lang w:eastAsia="x-none"/>
        </w:rPr>
        <w:t xml:space="preserve">w art. 132 </w:t>
      </w:r>
      <w:r w:rsidR="005E274A" w:rsidRPr="008D27D2">
        <w:rPr>
          <w:szCs w:val="24"/>
          <w:lang w:val="x-none" w:eastAsia="x-none"/>
        </w:rPr>
        <w:t>ustaw</w:t>
      </w:r>
      <w:r w:rsidR="005E274A" w:rsidRPr="008D27D2">
        <w:rPr>
          <w:szCs w:val="24"/>
          <w:lang w:eastAsia="x-none"/>
        </w:rPr>
        <w:t>y</w:t>
      </w:r>
      <w:r w:rsidR="005E274A">
        <w:rPr>
          <w:szCs w:val="24"/>
          <w:lang w:eastAsia="x-none"/>
        </w:rPr>
        <w:t xml:space="preserve"> Pzp</w:t>
      </w:r>
      <w:r w:rsidR="005E274A" w:rsidRPr="008D27D2">
        <w:rPr>
          <w:szCs w:val="24"/>
          <w:lang w:eastAsia="x-none"/>
        </w:rPr>
        <w:t xml:space="preserve">, przedmiotem którego jest </w:t>
      </w:r>
      <w:r w:rsidR="005E274A" w:rsidRPr="00344373">
        <w:rPr>
          <w:b/>
          <w:szCs w:val="24"/>
          <w:lang w:eastAsia="x-none"/>
        </w:rPr>
        <w:t>dostawa indywidualnego wyposażenia naw</w:t>
      </w:r>
      <w:r w:rsidR="005F2693">
        <w:rPr>
          <w:b/>
          <w:szCs w:val="24"/>
          <w:lang w:eastAsia="x-none"/>
        </w:rPr>
        <w:t xml:space="preserve">igacyjnego </w:t>
      </w:r>
      <w:r w:rsidR="003B5443">
        <w:rPr>
          <w:b/>
          <w:szCs w:val="24"/>
          <w:lang w:eastAsia="x-none"/>
        </w:rPr>
        <w:br/>
      </w:r>
      <w:r w:rsidR="005F2693">
        <w:rPr>
          <w:b/>
          <w:szCs w:val="24"/>
          <w:lang w:eastAsia="x-none"/>
        </w:rPr>
        <w:t>oraz spadochronowo</w:t>
      </w:r>
      <w:r w:rsidR="003B5443">
        <w:rPr>
          <w:b/>
          <w:szCs w:val="24"/>
          <w:lang w:eastAsia="x-none"/>
        </w:rPr>
        <w:t xml:space="preserve"> </w:t>
      </w:r>
      <w:r w:rsidR="005F2693">
        <w:rPr>
          <w:b/>
          <w:szCs w:val="24"/>
          <w:lang w:eastAsia="x-none"/>
        </w:rPr>
        <w:t>-</w:t>
      </w:r>
      <w:r w:rsidR="003B5443">
        <w:rPr>
          <w:b/>
          <w:szCs w:val="24"/>
          <w:lang w:eastAsia="x-none"/>
        </w:rPr>
        <w:t xml:space="preserve"> desantowego – sprawa 58</w:t>
      </w:r>
      <w:r w:rsidR="005E274A" w:rsidRPr="00344373">
        <w:rPr>
          <w:b/>
          <w:szCs w:val="24"/>
          <w:lang w:eastAsia="x-none"/>
        </w:rPr>
        <w:t>/202</w:t>
      </w:r>
      <w:r w:rsidR="003B5443">
        <w:rPr>
          <w:b/>
          <w:szCs w:val="24"/>
          <w:lang w:eastAsia="x-none"/>
        </w:rPr>
        <w:t>2</w:t>
      </w:r>
      <w:r w:rsidR="00344373">
        <w:rPr>
          <w:b/>
          <w:szCs w:val="24"/>
          <w:lang w:eastAsia="x-none"/>
        </w:rPr>
        <w:t>:</w:t>
      </w:r>
    </w:p>
    <w:p w:rsidR="006F691B" w:rsidRPr="00E80A56" w:rsidRDefault="006F691B" w:rsidP="006F691B">
      <w:pPr>
        <w:rPr>
          <w:rFonts w:eastAsia="Times New Roman" w:cs="Times New Roman"/>
          <w:szCs w:val="24"/>
          <w:lang w:eastAsia="ar-SA"/>
        </w:rPr>
      </w:pPr>
      <w:r w:rsidRPr="00E80A56">
        <w:rPr>
          <w:rFonts w:eastAsia="Times New Roman" w:cs="Times New Roman"/>
          <w:szCs w:val="24"/>
          <w:lang w:eastAsia="ar-SA"/>
        </w:rPr>
        <w:t xml:space="preserve">W oparciu o art. 239 ust. 1 i 2 ustawy Pzp Zamawiający wybrał najkorzystniejszą ofertę </w:t>
      </w:r>
      <w:r w:rsidRPr="00E80A56">
        <w:rPr>
          <w:rFonts w:eastAsia="Times New Roman" w:cs="Times New Roman"/>
          <w:szCs w:val="24"/>
          <w:lang w:eastAsia="ar-SA"/>
        </w:rPr>
        <w:br/>
        <w:t xml:space="preserve">na podstawie kryterium oceny ofert określonego w specyfikacji warunków zamówienia, </w:t>
      </w:r>
      <w:r w:rsidR="00DE55FE">
        <w:rPr>
          <w:rFonts w:eastAsia="Times New Roman" w:cs="Times New Roman"/>
          <w:szCs w:val="24"/>
          <w:lang w:eastAsia="ar-SA"/>
        </w:rPr>
        <w:br/>
      </w:r>
      <w:r w:rsidRPr="00E80A56">
        <w:rPr>
          <w:rFonts w:eastAsia="Times New Roman" w:cs="Times New Roman"/>
          <w:szCs w:val="24"/>
          <w:lang w:eastAsia="ar-SA"/>
        </w:rPr>
        <w:t xml:space="preserve">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Cs/>
          <w:szCs w:val="24"/>
        </w:rPr>
        <w:t>, w poniższym zakresie:</w:t>
      </w:r>
    </w:p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493B9D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4406D" w:rsidRPr="004356A1" w:rsidRDefault="0044406D" w:rsidP="005E30FD">
      <w:pPr>
        <w:rPr>
          <w:rFonts w:eastAsia="Times New Roman" w:cs="Times New Roman"/>
          <w:sz w:val="16"/>
          <w:szCs w:val="16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493B9D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33125" w:rsidRPr="004356A1" w:rsidRDefault="00633125" w:rsidP="00633125">
      <w:pPr>
        <w:rPr>
          <w:sz w:val="16"/>
          <w:szCs w:val="16"/>
          <w:lang w:eastAsia="x-none"/>
        </w:rPr>
      </w:pPr>
    </w:p>
    <w:p w:rsidR="00493B9D" w:rsidRPr="00493B9D" w:rsidRDefault="00493B9D" w:rsidP="00633125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493B9D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A3021A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Pr="004356A1" w:rsidRDefault="00493B9D" w:rsidP="004356A1">
      <w:pPr>
        <w:spacing w:after="1080"/>
        <w:rPr>
          <w:sz w:val="16"/>
          <w:szCs w:val="16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C9747A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6C07FF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Pr="004356A1" w:rsidRDefault="00522867" w:rsidP="00522867">
      <w:pPr>
        <w:rPr>
          <w:sz w:val="16"/>
          <w:szCs w:val="16"/>
          <w:lang w:eastAsia="x-none"/>
        </w:rPr>
      </w:pPr>
    </w:p>
    <w:p w:rsidR="00522867" w:rsidRPr="00493B9D" w:rsidRDefault="00522867" w:rsidP="0052286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522867" w:rsidTr="00672328">
        <w:tc>
          <w:tcPr>
            <w:tcW w:w="6516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522867" w:rsidTr="00672328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522867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522867" w:rsidRDefault="00522867" w:rsidP="00672328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Pr="004356A1" w:rsidRDefault="00522867" w:rsidP="00522867">
      <w:pPr>
        <w:rPr>
          <w:sz w:val="16"/>
          <w:szCs w:val="16"/>
          <w:lang w:eastAsia="x-none"/>
        </w:rPr>
      </w:pPr>
    </w:p>
    <w:p w:rsidR="00522867" w:rsidRPr="00493B9D" w:rsidRDefault="00522867" w:rsidP="0052286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522867" w:rsidTr="00672328">
        <w:tc>
          <w:tcPr>
            <w:tcW w:w="6516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522867" w:rsidTr="00672328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522867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522867" w:rsidRDefault="00522867" w:rsidP="00672328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Pr="004356A1" w:rsidRDefault="00522867" w:rsidP="005E30FD">
      <w:pPr>
        <w:rPr>
          <w:sz w:val="16"/>
          <w:szCs w:val="16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Parasnake Arkadiusz Szewczyk</w:t>
            </w:r>
          </w:p>
          <w:p w:rsidR="00C9747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Pr="004356A1" w:rsidRDefault="00522867" w:rsidP="005E30FD">
      <w:pPr>
        <w:rPr>
          <w:sz w:val="16"/>
          <w:szCs w:val="16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C9747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Pr="004356A1" w:rsidRDefault="00E12D77" w:rsidP="00E12D77">
      <w:pPr>
        <w:rPr>
          <w:sz w:val="16"/>
          <w:szCs w:val="16"/>
          <w:lang w:eastAsia="x-none"/>
        </w:rPr>
      </w:pPr>
    </w:p>
    <w:p w:rsidR="00E12D77" w:rsidRPr="00493B9D" w:rsidRDefault="00E12D77" w:rsidP="00633125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E12D77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Pr="004356A1" w:rsidRDefault="00E12D77" w:rsidP="00E12D77">
      <w:pPr>
        <w:rPr>
          <w:sz w:val="16"/>
          <w:szCs w:val="16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E12D77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33125" w:rsidRPr="004356A1" w:rsidRDefault="00633125" w:rsidP="004356A1">
      <w:pPr>
        <w:rPr>
          <w:sz w:val="16"/>
          <w:szCs w:val="16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633125" w:rsidRPr="001A0764" w:rsidRDefault="00633125" w:rsidP="0063312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Ha3o Krzysztof Huras</w:t>
            </w:r>
          </w:p>
          <w:p w:rsidR="00E12D77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Pr="004356A1" w:rsidRDefault="00E12D77" w:rsidP="004356A1">
      <w:pPr>
        <w:spacing w:after="480"/>
        <w:rPr>
          <w:sz w:val="16"/>
          <w:szCs w:val="16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 w:rsidR="00600C3A">
        <w:rPr>
          <w:rFonts w:eastAsia="Times New Roman" w:cs="Times New Roman"/>
          <w:b/>
          <w:szCs w:val="24"/>
          <w:lang w:eastAsia="ar-SA"/>
        </w:rPr>
        <w:t>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633125" w:rsidRPr="001A0764" w:rsidRDefault="00633125" w:rsidP="0063312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Ha3o Krzysztof Huras</w:t>
            </w:r>
          </w:p>
          <w:p w:rsidR="00E12D77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00C3A" w:rsidRPr="004356A1" w:rsidRDefault="00600C3A" w:rsidP="00600C3A">
      <w:pPr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600C3A" w:rsidRPr="00493B9D" w:rsidRDefault="00600C3A" w:rsidP="00600C3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600C3A" w:rsidTr="007B3C2E">
        <w:tc>
          <w:tcPr>
            <w:tcW w:w="6516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600C3A" w:rsidTr="007B3C2E">
        <w:trPr>
          <w:trHeight w:val="814"/>
        </w:trPr>
        <w:tc>
          <w:tcPr>
            <w:tcW w:w="6516" w:type="dxa"/>
            <w:vAlign w:val="center"/>
          </w:tcPr>
          <w:p w:rsidR="00633125" w:rsidRPr="00127517" w:rsidRDefault="00633125" w:rsidP="0063312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TRAP Force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sp. z o. o.</w:t>
            </w:r>
          </w:p>
          <w:p w:rsidR="00600C3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ul. Chodkiewicza 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97-200 Tomaszów Maz.</w:t>
            </w:r>
          </w:p>
        </w:tc>
        <w:tc>
          <w:tcPr>
            <w:tcW w:w="2544" w:type="dxa"/>
            <w:vAlign w:val="center"/>
          </w:tcPr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00C3A" w:rsidRPr="004356A1" w:rsidRDefault="00600C3A" w:rsidP="00600C3A">
      <w:pPr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600C3A" w:rsidRPr="00493B9D" w:rsidRDefault="00600C3A" w:rsidP="00600C3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600C3A" w:rsidTr="007B3C2E">
        <w:tc>
          <w:tcPr>
            <w:tcW w:w="6516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600C3A" w:rsidTr="007B3C2E">
        <w:trPr>
          <w:trHeight w:val="814"/>
        </w:trPr>
        <w:tc>
          <w:tcPr>
            <w:tcW w:w="6516" w:type="dxa"/>
            <w:vAlign w:val="center"/>
          </w:tcPr>
          <w:p w:rsidR="00633125" w:rsidRPr="00127517" w:rsidRDefault="00633125" w:rsidP="0063312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TRAP Force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sp. z o. o.</w:t>
            </w:r>
          </w:p>
          <w:p w:rsidR="00600C3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ul. Chodkiewicza 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97-200 Tomaszów Maz.</w:t>
            </w:r>
          </w:p>
        </w:tc>
        <w:tc>
          <w:tcPr>
            <w:tcW w:w="2544" w:type="dxa"/>
            <w:vAlign w:val="center"/>
          </w:tcPr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Pr="004356A1" w:rsidRDefault="00E12D77" w:rsidP="005E30FD">
      <w:pPr>
        <w:rPr>
          <w:sz w:val="16"/>
          <w:szCs w:val="16"/>
          <w:lang w:eastAsia="x-none"/>
        </w:rPr>
      </w:pPr>
    </w:p>
    <w:p w:rsidR="00600C3A" w:rsidRPr="00493B9D" w:rsidRDefault="00600C3A" w:rsidP="00600C3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600C3A" w:rsidTr="007B3C2E">
        <w:tc>
          <w:tcPr>
            <w:tcW w:w="6516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600C3A" w:rsidTr="007B3C2E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Avitec Sp. z o.o.</w:t>
            </w:r>
          </w:p>
          <w:p w:rsidR="00600C3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544" w:type="dxa"/>
            <w:vAlign w:val="center"/>
          </w:tcPr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00C3A" w:rsidRPr="004356A1" w:rsidRDefault="00600C3A" w:rsidP="005E30FD">
      <w:pPr>
        <w:rPr>
          <w:sz w:val="16"/>
          <w:szCs w:val="16"/>
          <w:lang w:eastAsia="x-none"/>
        </w:rPr>
      </w:pPr>
    </w:p>
    <w:p w:rsidR="00600C3A" w:rsidRPr="00493B9D" w:rsidRDefault="00600C3A" w:rsidP="00600C3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600C3A" w:rsidTr="007B3C2E">
        <w:tc>
          <w:tcPr>
            <w:tcW w:w="6516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600C3A" w:rsidTr="007B3C2E">
        <w:trPr>
          <w:trHeight w:val="814"/>
        </w:trPr>
        <w:tc>
          <w:tcPr>
            <w:tcW w:w="6516" w:type="dxa"/>
            <w:vAlign w:val="center"/>
          </w:tcPr>
          <w:p w:rsidR="00633125" w:rsidRPr="00203569" w:rsidRDefault="00633125" w:rsidP="0063312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Avitec Sp. z o.o.</w:t>
            </w:r>
          </w:p>
          <w:p w:rsidR="00600C3A" w:rsidRPr="00DB03BD" w:rsidRDefault="00633125" w:rsidP="00633125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544" w:type="dxa"/>
            <w:vAlign w:val="center"/>
          </w:tcPr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00C3A" w:rsidRPr="004356A1" w:rsidRDefault="00600C3A" w:rsidP="00600C3A">
      <w:pPr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600C3A" w:rsidRPr="00493B9D" w:rsidRDefault="00600C3A" w:rsidP="00600C3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600C3A" w:rsidTr="007B3C2E">
        <w:tc>
          <w:tcPr>
            <w:tcW w:w="6516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600C3A" w:rsidRPr="00493B9D" w:rsidRDefault="00600C3A" w:rsidP="007B3C2E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600C3A" w:rsidTr="007B3C2E">
        <w:trPr>
          <w:trHeight w:val="814"/>
        </w:trPr>
        <w:tc>
          <w:tcPr>
            <w:tcW w:w="6516" w:type="dxa"/>
            <w:vAlign w:val="center"/>
          </w:tcPr>
          <w:p w:rsidR="00600C3A" w:rsidRPr="00203569" w:rsidRDefault="00600C3A" w:rsidP="007B3C2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Parasnake Arkadiusz Szewczyk</w:t>
            </w:r>
          </w:p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600C3A" w:rsidRPr="00DB03BD" w:rsidRDefault="00600C3A" w:rsidP="007B3C2E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600C3A" w:rsidRDefault="00600C3A" w:rsidP="004356A1">
      <w:pPr>
        <w:rPr>
          <w:szCs w:val="24"/>
          <w:lang w:eastAsia="x-none"/>
        </w:rPr>
      </w:pPr>
    </w:p>
    <w:p w:rsidR="00493B9D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C9747A" w:rsidRDefault="00C9747A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Oferty Wykonawców </w:t>
      </w:r>
      <w:r w:rsidR="0094370B">
        <w:rPr>
          <w:szCs w:val="24"/>
          <w:lang w:eastAsia="x-none"/>
        </w:rPr>
        <w:t>nie podlegają odrzuceniu oraz są ofertami najkorzystniejszymi – ofertami z najniższą ceną, które otrzymały maksymalną ilość punktów (100) w ramach kryterium oceny ofert określonym w specyfikacji warunków zamówienia.</w:t>
      </w:r>
    </w:p>
    <w:p w:rsidR="00C9747A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C9747A" w:rsidRDefault="0094370B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Zgodnie z art. </w:t>
      </w:r>
      <w:r w:rsidR="00B95872">
        <w:rPr>
          <w:szCs w:val="24"/>
          <w:lang w:eastAsia="x-none"/>
        </w:rPr>
        <w:t>239 ust. 1 i 2 ustawy Pzp.</w:t>
      </w:r>
    </w:p>
    <w:p w:rsidR="00C9747A" w:rsidRDefault="00C9747A" w:rsidP="005E30FD">
      <w:pPr>
        <w:rPr>
          <w:szCs w:val="24"/>
          <w:lang w:eastAsia="x-none"/>
        </w:rPr>
      </w:pPr>
    </w:p>
    <w:p w:rsidR="006758AA" w:rsidRDefault="006758AA" w:rsidP="006758AA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Ponadto Zamawiający podaje nazwy albo imiona i nazwiska, siedziby albo miejsca zamieszkania, jeżeli są miejscami wykonywania działalności Wykonawców, którzy złożyli oferty, a także punktację przyznaną ofertom w ramach kryterium oceny ofert określonym </w:t>
      </w:r>
      <w:r>
        <w:rPr>
          <w:szCs w:val="24"/>
          <w:lang w:eastAsia="x-none"/>
        </w:rPr>
        <w:br/>
        <w:t xml:space="preserve">w specyfikacji warunków zamówienia, </w:t>
      </w:r>
      <w:r w:rsidRPr="00E80A56">
        <w:rPr>
          <w:rFonts w:eastAsia="Times New Roman" w:cs="Times New Roman"/>
          <w:szCs w:val="24"/>
          <w:lang w:eastAsia="ar-SA"/>
        </w:rPr>
        <w:t xml:space="preserve">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/>
          <w:bCs/>
          <w:szCs w:val="24"/>
        </w:rPr>
        <w:t>:</w:t>
      </w:r>
    </w:p>
    <w:p w:rsidR="00B129DE" w:rsidRDefault="00B129DE" w:rsidP="005E30FD">
      <w:pPr>
        <w:rPr>
          <w:szCs w:val="24"/>
          <w:lang w:eastAsia="x-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329"/>
        <w:gridCol w:w="2073"/>
      </w:tblGrid>
      <w:tr w:rsidR="00EA3F15" w:rsidRPr="00437E0A" w:rsidTr="00CE1011">
        <w:trPr>
          <w:trHeight w:val="911"/>
          <w:tblHeader/>
          <w:jc w:val="center"/>
        </w:trPr>
        <w:tc>
          <w:tcPr>
            <w:tcW w:w="915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lastRenderedPageBreak/>
              <w:t>Numer oferty</w:t>
            </w:r>
          </w:p>
        </w:tc>
        <w:tc>
          <w:tcPr>
            <w:tcW w:w="47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 xml:space="preserve">Nazwa albo imię i nazwisko oraz siedziba </w:t>
            </w:r>
            <w:r>
              <w:rPr>
                <w:rFonts w:cs="Times New Roman"/>
                <w:bCs/>
                <w:sz w:val="22"/>
              </w:rPr>
              <w:br/>
            </w:r>
            <w:r w:rsidRPr="00EA3F15">
              <w:rPr>
                <w:rFonts w:cs="Times New Roman"/>
                <w:bCs/>
                <w:sz w:val="22"/>
              </w:rPr>
              <w:t>lub miejsce prowadzonej działalności gospodarczej albo miejsce zamieszkania Wykonawcy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Część zamówienia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eastAsia="Times New Roman" w:cs="Times New Roman"/>
                <w:sz w:val="22"/>
                <w:lang w:eastAsia="ar-SA"/>
              </w:rPr>
              <w:t xml:space="preserve">Punktacja przyznana </w:t>
            </w:r>
            <w:r w:rsidRPr="00EA3F15">
              <w:rPr>
                <w:rFonts w:eastAsia="Times New Roman" w:cs="Times New Roman"/>
                <w:sz w:val="22"/>
                <w:lang w:eastAsia="ar-SA"/>
              </w:rPr>
              <w:br/>
              <w:t>w ramach kryterium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37E0A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Avitec Sp. z o.o.</w:t>
            </w:r>
          </w:p>
          <w:p w:rsidR="00CE1011" w:rsidRPr="00927277" w:rsidRDefault="00CE1011" w:rsidP="00D94CD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100C63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00C63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1011" w:rsidRPr="003C4E47" w:rsidRDefault="00CE1011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100C63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100C63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4A6456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Pr="004A6456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4A6456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CE1011" w:rsidRPr="00437E0A" w:rsidTr="00D76563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1011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4A6456" w:rsidRPr="00437E0A" w:rsidTr="00D76563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4A6456" w:rsidRPr="00437E0A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6456" w:rsidRPr="00226676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 xml:space="preserve">AIR-POL Sp. z o.o. </w:t>
            </w:r>
          </w:p>
          <w:p w:rsidR="004A6456" w:rsidRPr="00226676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 xml:space="preserve">ul. Olszankowa 52 </w:t>
            </w:r>
          </w:p>
          <w:p w:rsidR="004A6456" w:rsidRPr="00927277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>05-120 Legionowo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456" w:rsidRPr="00CE1011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456" w:rsidRDefault="004A6456" w:rsidP="00D76563">
            <w:pPr>
              <w:jc w:val="center"/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4A6456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4A6456" w:rsidRPr="001A0764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456" w:rsidRPr="00CE1011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4A6456" w:rsidRDefault="004A6456" w:rsidP="00D76563">
            <w:pPr>
              <w:jc w:val="center"/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4A6456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4A6456" w:rsidRPr="001A0764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456" w:rsidRPr="00CE1011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456" w:rsidRDefault="004A6456" w:rsidP="00D76563">
            <w:pPr>
              <w:jc w:val="center"/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4A6456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4A6456" w:rsidRPr="001A0764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456" w:rsidRPr="00CE1011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456" w:rsidRDefault="004A6456" w:rsidP="00D76563">
            <w:pPr>
              <w:jc w:val="center"/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4A6456" w:rsidRPr="00437E0A" w:rsidTr="00D76563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6456" w:rsidRPr="001A0764" w:rsidRDefault="004A6456" w:rsidP="004A645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456" w:rsidRPr="00CE1011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6456" w:rsidRDefault="004A6456" w:rsidP="00D76563">
            <w:pPr>
              <w:jc w:val="center"/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D76563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02738" w:rsidRPr="00437E0A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6676" w:rsidRPr="001A0764" w:rsidRDefault="00226676" w:rsidP="0022667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Ha3o Krzysztof Huras</w:t>
            </w:r>
          </w:p>
          <w:p w:rsidR="00202738" w:rsidRPr="00203569" w:rsidRDefault="00226676" w:rsidP="0022667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1011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202738" w:rsidRPr="004A6456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A6456">
              <w:rPr>
                <w:rFonts w:cs="Times New Roman"/>
                <w:bCs/>
                <w:sz w:val="22"/>
              </w:rPr>
              <w:t>96,00</w:t>
            </w:r>
          </w:p>
        </w:tc>
      </w:tr>
      <w:tr w:rsidR="004A6456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4A6456" w:rsidRPr="00203569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A6456" w:rsidRP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456" w:rsidRPr="004A6456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4A6456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4A6456" w:rsidRPr="00203569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A6456" w:rsidRPr="004A6456" w:rsidRDefault="004A6456" w:rsidP="004A6456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456" w:rsidRDefault="004A6456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A6456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CE1011" w:rsidRPr="00437E0A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Parasnake Arkadiusz Szewczyk</w:t>
            </w:r>
          </w:p>
          <w:p w:rsidR="00CE1011" w:rsidRPr="00203569" w:rsidRDefault="00CE1011" w:rsidP="00D94CD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1011" w:rsidRPr="002F753C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CE1011" w:rsidRPr="003C4E47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50EB2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B4C2F" w:rsidRPr="002F753C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7B4C2F" w:rsidRDefault="007B4C2F" w:rsidP="007B4C2F">
            <w:pPr>
              <w:jc w:val="center"/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C2F" w:rsidRPr="002F753C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C2F" w:rsidRPr="002F753C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Pr="007B4C2F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B4C2F">
              <w:rPr>
                <w:rFonts w:cs="Times New Roman"/>
                <w:bCs/>
                <w:sz w:val="22"/>
              </w:rPr>
              <w:t>96,00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Pr="007B4C2F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7B4C2F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Pr="003C4E47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Pr="007B4C2F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B4C2F">
              <w:rPr>
                <w:rFonts w:cs="Times New Roman"/>
                <w:bCs/>
                <w:sz w:val="22"/>
              </w:rPr>
              <w:t>75,00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BE62F7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BE62F7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7B4C2F" w:rsidRPr="00437E0A" w:rsidTr="007B4C2F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7B4C2F" w:rsidRPr="00203569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2F" w:rsidRDefault="007B4C2F" w:rsidP="007B4C2F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C2F" w:rsidRDefault="007B4C2F" w:rsidP="007B4C2F">
            <w:pPr>
              <w:jc w:val="center"/>
            </w:pPr>
            <w:r w:rsidRPr="00BE62F7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CE1011" w:rsidRPr="00203569" w:rsidRDefault="00CE1011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011" w:rsidRPr="003C4E47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7045DD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CE1011" w:rsidRPr="00437E0A" w:rsidTr="00D76563">
        <w:trPr>
          <w:trHeight w:val="510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CE1011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011" w:rsidRPr="00203569" w:rsidRDefault="00CE1011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011" w:rsidRPr="007B4C2F" w:rsidRDefault="00CE101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7B4C2F">
              <w:rPr>
                <w:rFonts w:cs="Times New Roman"/>
                <w:b/>
                <w:bCs/>
                <w:sz w:val="22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1011" w:rsidRPr="003C4E47" w:rsidRDefault="007B4C2F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8712DB" w:rsidRPr="00437E0A" w:rsidTr="00D76563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5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8712DB" w:rsidRPr="00127517" w:rsidRDefault="008712DB" w:rsidP="008712D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TRAP Force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sp. z o. o.</w:t>
            </w:r>
          </w:p>
          <w:p w:rsidR="008712DB" w:rsidRPr="00203569" w:rsidRDefault="008712DB" w:rsidP="008712D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ul. Chodkiewicza 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97-200 Tomaszów Maz.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2DB" w:rsidRPr="009F23BE" w:rsidRDefault="009F23BE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F23BE">
              <w:rPr>
                <w:rFonts w:cs="Times New Roman"/>
                <w:bCs/>
                <w:sz w:val="22"/>
              </w:rPr>
              <w:t>79,00</w:t>
            </w:r>
          </w:p>
        </w:tc>
      </w:tr>
      <w:tr w:rsidR="008712DB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8712DB" w:rsidRPr="00127517" w:rsidRDefault="008712DB" w:rsidP="008712D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2DB" w:rsidRPr="009F23BE" w:rsidRDefault="009F23BE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F23BE">
              <w:rPr>
                <w:rFonts w:cs="Times New Roman"/>
                <w:bCs/>
                <w:sz w:val="22"/>
              </w:rPr>
              <w:t>79,00</w:t>
            </w:r>
          </w:p>
        </w:tc>
      </w:tr>
      <w:tr w:rsidR="008712DB" w:rsidRPr="00437E0A" w:rsidTr="00D76563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8712DB" w:rsidRPr="00127517" w:rsidRDefault="008712DB" w:rsidP="008712D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2DB" w:rsidRPr="009F23BE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F23BE">
              <w:rPr>
                <w:rFonts w:cs="Times New Roman"/>
                <w:b/>
                <w:bCs/>
                <w:sz w:val="22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2DB" w:rsidRPr="003C4E47" w:rsidRDefault="009F23BE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8712DB" w:rsidRPr="00437E0A" w:rsidTr="00D76563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8712DB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12DB" w:rsidRPr="00127517" w:rsidRDefault="008712DB" w:rsidP="008712D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2DB" w:rsidRPr="009F23BE" w:rsidRDefault="008712D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F23BE">
              <w:rPr>
                <w:rFonts w:cs="Times New Roman"/>
                <w:b/>
                <w:bCs/>
                <w:sz w:val="22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2DB" w:rsidRPr="003C4E47" w:rsidRDefault="009F23BE" w:rsidP="00D76563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663BFC" w:rsidRPr="00437E0A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3BFC" w:rsidRPr="00226676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>FIRMA HANDLOWO USŁUGOWA „FENIX”</w:t>
            </w:r>
          </w:p>
          <w:p w:rsidR="00663BFC" w:rsidRPr="00226676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 xml:space="preserve"> Joanna Dobrowolska</w:t>
            </w:r>
          </w:p>
          <w:p w:rsidR="00663BFC" w:rsidRPr="00226676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>ul. Broniewskiego 15</w:t>
            </w:r>
          </w:p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26676">
              <w:rPr>
                <w:rFonts w:eastAsia="Times New Roman" w:cs="Times New Roman"/>
                <w:sz w:val="22"/>
                <w:lang w:eastAsia="pl-PL"/>
              </w:rPr>
              <w:t>47-225 K-Koźle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3BFC" w:rsidRPr="002F753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63BFC" w:rsidRPr="002F753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FC" w:rsidRPr="002F753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BFC" w:rsidRPr="003453AD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DD63F8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IPS Grzegorz Sobies i Jakub Rodziewicz S.C.</w:t>
            </w:r>
          </w:p>
          <w:p w:rsidR="00663BFC" w:rsidRPr="00127517" w:rsidRDefault="00663BFC" w:rsidP="00663BF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BFC" w:rsidRP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63BFC">
              <w:rPr>
                <w:rFonts w:cs="Times New Roman"/>
                <w:b/>
                <w:bCs/>
                <w:sz w:val="22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287B0F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663BFC" w:rsidRPr="00226676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6676">
              <w:rPr>
                <w:rFonts w:cs="Times New Roman"/>
                <w:bCs/>
                <w:sz w:val="22"/>
              </w:rPr>
              <w:t>AIR TEAM, s.r.o.</w:t>
            </w:r>
          </w:p>
          <w:p w:rsidR="00663BFC" w:rsidRPr="00226676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6676">
              <w:rPr>
                <w:rFonts w:cs="Times New Roman"/>
                <w:bCs/>
                <w:sz w:val="22"/>
              </w:rPr>
              <w:t>Masarykovo namesti 354</w:t>
            </w:r>
          </w:p>
          <w:p w:rsidR="00663BFC" w:rsidRPr="00226676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6676">
              <w:rPr>
                <w:rFonts w:cs="Times New Roman"/>
                <w:bCs/>
                <w:sz w:val="22"/>
              </w:rPr>
              <w:t>66471 Veverska Bityska</w:t>
            </w:r>
          </w:p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6676">
              <w:rPr>
                <w:rFonts w:cs="Times New Roman"/>
                <w:bCs/>
                <w:sz w:val="22"/>
              </w:rPr>
              <w:t>Republika Czeska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663BFC" w:rsidRPr="00437E0A" w:rsidTr="00663BF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663BFC" w:rsidRPr="00203569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BFC" w:rsidRDefault="00663BFC" w:rsidP="00663B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FC" w:rsidRDefault="00663BFC" w:rsidP="00663BFC">
            <w:pPr>
              <w:jc w:val="center"/>
            </w:pPr>
            <w:r w:rsidRPr="00B124DC">
              <w:rPr>
                <w:rFonts w:cs="Times New Roman"/>
                <w:bCs/>
                <w:sz w:val="22"/>
              </w:rPr>
              <w:t>nie podlega ocenie</w:t>
            </w:r>
          </w:p>
        </w:tc>
      </w:tr>
    </w:tbl>
    <w:p w:rsidR="00AC3AC2" w:rsidRPr="00BC58F8" w:rsidRDefault="00AC3AC2" w:rsidP="004356A1">
      <w:pPr>
        <w:spacing w:after="240"/>
        <w:rPr>
          <w:rFonts w:eastAsia="Times New Roman" w:cs="Times New Roman"/>
          <w:b/>
          <w:sz w:val="16"/>
          <w:szCs w:val="16"/>
          <w:lang w:eastAsia="ar-SA"/>
        </w:rPr>
      </w:pPr>
    </w:p>
    <w:p w:rsidR="00B242D3" w:rsidRPr="00826BA3" w:rsidRDefault="000A0C11" w:rsidP="00826BA3">
      <w:pPr>
        <w:rPr>
          <w:szCs w:val="24"/>
          <w:lang w:eastAsia="x-none"/>
        </w:rPr>
      </w:pPr>
      <w:r w:rsidRPr="00F63B45">
        <w:rPr>
          <w:szCs w:val="24"/>
          <w:lang w:val="x-none"/>
        </w:rPr>
        <w:lastRenderedPageBreak/>
        <w:t>Zamawiający</w:t>
      </w:r>
      <w:r w:rsidRPr="00F63B45">
        <w:rPr>
          <w:szCs w:val="24"/>
        </w:rPr>
        <w:t>,</w:t>
      </w:r>
      <w:r w:rsidRPr="00F63B45">
        <w:rPr>
          <w:szCs w:val="24"/>
          <w:lang w:val="x-none"/>
        </w:rPr>
        <w:t xml:space="preserve"> </w:t>
      </w:r>
      <w:r w:rsidRPr="00F63B45">
        <w:rPr>
          <w:szCs w:val="24"/>
        </w:rPr>
        <w:t xml:space="preserve">na podstawie art. 260 ust. 2 ustawy Pzp, informuje </w:t>
      </w:r>
      <w:r w:rsidRPr="00F63B45">
        <w:rPr>
          <w:b/>
          <w:szCs w:val="24"/>
        </w:rPr>
        <w:t>o unieważnieniu postępowania o udzielenie zamówienia</w:t>
      </w:r>
      <w:r w:rsidR="00CC0CE9" w:rsidRPr="00F63B45">
        <w:rPr>
          <w:b/>
          <w:szCs w:val="24"/>
        </w:rPr>
        <w:t xml:space="preserve"> w </w:t>
      </w:r>
      <w:r w:rsidR="00F63B45">
        <w:rPr>
          <w:b/>
          <w:szCs w:val="24"/>
        </w:rPr>
        <w:t>zakresie</w:t>
      </w:r>
      <w:r w:rsidR="00826BA3">
        <w:rPr>
          <w:b/>
          <w:szCs w:val="24"/>
        </w:rPr>
        <w:t xml:space="preserve"> </w:t>
      </w:r>
      <w:r w:rsidR="004356A1" w:rsidRPr="00826BA3">
        <w:rPr>
          <w:b/>
          <w:szCs w:val="24"/>
        </w:rPr>
        <w:t>części zamówienia 1 i 6</w:t>
      </w:r>
    </w:p>
    <w:p w:rsidR="000A0C11" w:rsidRDefault="000A0C11" w:rsidP="00826BA3">
      <w:pPr>
        <w:spacing w:line="240" w:lineRule="auto"/>
        <w:rPr>
          <w:szCs w:val="24"/>
          <w:u w:val="single"/>
          <w:lang w:eastAsia="x-none"/>
        </w:rPr>
      </w:pPr>
      <w:r w:rsidRPr="00F63B45">
        <w:rPr>
          <w:szCs w:val="24"/>
          <w:u w:val="single"/>
          <w:lang w:eastAsia="x-none"/>
        </w:rPr>
        <w:t>Uzasadnienie faktyczne:</w:t>
      </w:r>
    </w:p>
    <w:p w:rsidR="00F63B45" w:rsidRDefault="00F63B45" w:rsidP="00826BA3">
      <w:pPr>
        <w:spacing w:line="240" w:lineRule="auto"/>
        <w:rPr>
          <w:szCs w:val="24"/>
          <w:lang w:eastAsia="x-none"/>
        </w:rPr>
      </w:pPr>
      <w:r w:rsidRPr="00F63B45">
        <w:rPr>
          <w:szCs w:val="24"/>
          <w:lang w:eastAsia="x-none"/>
        </w:rPr>
        <w:t>W części zamówienia</w:t>
      </w:r>
      <w:r w:rsidR="004356A1">
        <w:rPr>
          <w:szCs w:val="24"/>
          <w:lang w:eastAsia="x-none"/>
        </w:rPr>
        <w:t xml:space="preserve"> 1 i 6</w:t>
      </w:r>
      <w:r w:rsidR="003B759D">
        <w:rPr>
          <w:szCs w:val="24"/>
          <w:lang w:eastAsia="x-none"/>
        </w:rPr>
        <w:t xml:space="preserve"> wszystkie złożone oferty podlegały odrzuceniu</w:t>
      </w:r>
      <w:r w:rsidRPr="00F63B45">
        <w:rPr>
          <w:szCs w:val="24"/>
          <w:lang w:eastAsia="x-none"/>
        </w:rPr>
        <w:t>.</w:t>
      </w:r>
    </w:p>
    <w:p w:rsidR="00357AEA" w:rsidRPr="00357AEA" w:rsidRDefault="00357AEA" w:rsidP="00826BA3">
      <w:pPr>
        <w:spacing w:line="240" w:lineRule="auto"/>
        <w:rPr>
          <w:szCs w:val="24"/>
          <w:u w:val="single"/>
          <w:lang w:eastAsia="x-none"/>
        </w:rPr>
      </w:pPr>
      <w:r w:rsidRPr="00357AEA">
        <w:rPr>
          <w:szCs w:val="24"/>
          <w:u w:val="single"/>
          <w:lang w:eastAsia="x-none"/>
        </w:rPr>
        <w:t>Uzasadnienie prawne:</w:t>
      </w:r>
    </w:p>
    <w:p w:rsidR="00357AEA" w:rsidRDefault="003B759D" w:rsidP="00826BA3">
      <w:pPr>
        <w:spacing w:after="120" w:line="240" w:lineRule="auto"/>
        <w:rPr>
          <w:szCs w:val="24"/>
          <w:lang w:eastAsia="x-none"/>
        </w:rPr>
      </w:pPr>
      <w:r>
        <w:rPr>
          <w:szCs w:val="24"/>
          <w:lang w:eastAsia="x-none"/>
        </w:rPr>
        <w:t>Zgodnie z art. 255 pkt 2</w:t>
      </w:r>
      <w:r w:rsidR="00357AEA" w:rsidRPr="00357AEA">
        <w:rPr>
          <w:szCs w:val="24"/>
          <w:lang w:eastAsia="x-none"/>
        </w:rPr>
        <w:t xml:space="preserve"> ustawy Pzp.</w:t>
      </w:r>
    </w:p>
    <w:p w:rsidR="00B242D3" w:rsidRDefault="00B242D3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BC58F8" w:rsidRDefault="00BC58F8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CA4FB1" w:rsidRDefault="00CA4FB1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E818B2" w:rsidRDefault="00E818B2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E818B2" w:rsidRPr="005E30FD" w:rsidRDefault="00E818B2" w:rsidP="00E818B2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poważaniem</w:t>
      </w:r>
    </w:p>
    <w:p w:rsidR="00E818B2" w:rsidRDefault="00E818B2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134A23" w:rsidRPr="005E30FD" w:rsidRDefault="00134A23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B242D3" w:rsidRPr="00B242D3" w:rsidRDefault="00B242D3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....................................................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CA4FB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="00AF24E1" w:rsidRPr="005E30FD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="00AF24E1" w:rsidRPr="005E30FD">
        <w:rPr>
          <w:rFonts w:eastAsia="Times New Roman" w:cs="Times New Roman"/>
          <w:b/>
          <w:szCs w:val="24"/>
          <w:lang w:eastAsia="ar-SA"/>
        </w:rPr>
        <w:t xml:space="preserve">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AF24E1" w:rsidRDefault="00E64421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152988"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CA4FB1">
        <w:rPr>
          <w:rFonts w:eastAsia="Times New Roman" w:cs="Times New Roman"/>
          <w:b/>
          <w:szCs w:val="24"/>
          <w:lang w:eastAsia="ar-SA"/>
        </w:rPr>
        <w:t>Marcin FURMAŃCZYK</w:t>
      </w: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_GoBack"/>
      <w:bookmarkEnd w:id="0"/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BC58F8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2" w:rsidRDefault="00E818B2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4231E8" w:rsidRDefault="004231E8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4231E8" w:rsidRDefault="004231E8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4231E8" w:rsidRDefault="004231E8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4231E8" w:rsidRDefault="004231E8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4231E8" w:rsidRDefault="004231E8" w:rsidP="00382C63">
      <w:pPr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3157BC" w:rsidRPr="00B242D3" w:rsidRDefault="004110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B242D3">
        <w:rPr>
          <w:sz w:val="18"/>
          <w:szCs w:val="18"/>
          <w:lang w:val="pl-PL"/>
        </w:rPr>
        <w:t xml:space="preserve"> </w:t>
      </w:r>
      <w:r w:rsidR="005E30FD" w:rsidRPr="00B242D3">
        <w:rPr>
          <w:sz w:val="18"/>
          <w:szCs w:val="18"/>
          <w:lang w:val="pl-PL"/>
        </w:rPr>
        <w:t>(</w:t>
      </w:r>
      <w:r w:rsidR="003157BC" w:rsidRPr="00B242D3">
        <w:rPr>
          <w:sz w:val="18"/>
          <w:szCs w:val="18"/>
        </w:rPr>
        <w:t>tel. 261 430</w:t>
      </w:r>
      <w:r w:rsidR="005E30FD" w:rsidRPr="00B242D3">
        <w:rPr>
          <w:sz w:val="18"/>
          <w:szCs w:val="18"/>
        </w:rPr>
        <w:t> </w:t>
      </w:r>
      <w:r w:rsidR="003157BC" w:rsidRPr="00B242D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 w:rsidRPr="00B242D3">
        <w:rPr>
          <w:sz w:val="18"/>
          <w:szCs w:val="18"/>
          <w:lang w:val="pl-PL"/>
        </w:rPr>
        <w:t>)</w:t>
      </w:r>
    </w:p>
    <w:p w:rsidR="005E30FD" w:rsidRPr="00B242D3" w:rsidRDefault="00D6148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05</w:t>
      </w:r>
      <w:r w:rsidR="00AF24E1" w:rsidRPr="00B242D3">
        <w:rPr>
          <w:sz w:val="18"/>
          <w:szCs w:val="18"/>
          <w:lang w:val="pl-PL"/>
        </w:rPr>
        <w:t>.0</w:t>
      </w:r>
      <w:r w:rsidR="00CA4FB1">
        <w:rPr>
          <w:sz w:val="18"/>
          <w:szCs w:val="18"/>
          <w:lang w:val="pl-PL"/>
        </w:rPr>
        <w:t>7</w:t>
      </w:r>
      <w:r w:rsidR="005E30FD" w:rsidRPr="00B242D3">
        <w:rPr>
          <w:sz w:val="18"/>
          <w:szCs w:val="18"/>
          <w:lang w:val="pl-PL"/>
        </w:rPr>
        <w:t>.202</w:t>
      </w:r>
      <w:r w:rsidR="00134A23">
        <w:rPr>
          <w:sz w:val="18"/>
          <w:szCs w:val="18"/>
          <w:lang w:val="pl-PL"/>
        </w:rPr>
        <w:t>2</w:t>
      </w:r>
      <w:r w:rsidR="005E30FD" w:rsidRPr="00B242D3">
        <w:rPr>
          <w:sz w:val="18"/>
          <w:szCs w:val="18"/>
          <w:lang w:val="pl-PL"/>
        </w:rPr>
        <w:t xml:space="preserve">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242D3">
        <w:rPr>
          <w:sz w:val="18"/>
          <w:szCs w:val="18"/>
          <w:lang w:val="pl-PL"/>
        </w:rPr>
        <w:t>3RBLog-</w:t>
      </w:r>
      <w:r w:rsidR="005E30FD" w:rsidRPr="00B242D3">
        <w:rPr>
          <w:sz w:val="18"/>
          <w:szCs w:val="18"/>
          <w:lang w:val="pl-PL"/>
        </w:rPr>
        <w:t>SZPB.2612</w:t>
      </w:r>
    </w:p>
    <w:sectPr w:rsidR="005E30FD" w:rsidRPr="00DE6A63" w:rsidSect="004356A1">
      <w:footerReference w:type="default" r:id="rId9"/>
      <w:pgSz w:w="11906" w:h="16838"/>
      <w:pgMar w:top="284" w:right="851" w:bottom="284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08" w:rsidRDefault="00234808" w:rsidP="007F3BFE">
      <w:pPr>
        <w:spacing w:line="240" w:lineRule="auto"/>
      </w:pPr>
      <w:r>
        <w:separator/>
      </w:r>
    </w:p>
  </w:endnote>
  <w:endnote w:type="continuationSeparator" w:id="0">
    <w:p w:rsidR="00234808" w:rsidRDefault="00234808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152988">
              <w:rPr>
                <w:bCs/>
                <w:noProof/>
                <w:sz w:val="20"/>
                <w:szCs w:val="20"/>
              </w:rPr>
              <w:t>5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152988">
              <w:rPr>
                <w:bCs/>
                <w:noProof/>
                <w:sz w:val="20"/>
                <w:szCs w:val="20"/>
              </w:rPr>
              <w:t>6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08" w:rsidRDefault="00234808" w:rsidP="007F3BFE">
      <w:pPr>
        <w:spacing w:line="240" w:lineRule="auto"/>
      </w:pPr>
      <w:r>
        <w:separator/>
      </w:r>
    </w:p>
  </w:footnote>
  <w:footnote w:type="continuationSeparator" w:id="0">
    <w:p w:rsidR="00234808" w:rsidRDefault="00234808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DA4"/>
    <w:multiLevelType w:val="hybridMultilevel"/>
    <w:tmpl w:val="A200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4480"/>
    <w:rsid w:val="00013DA4"/>
    <w:rsid w:val="00020B78"/>
    <w:rsid w:val="00023D9D"/>
    <w:rsid w:val="000352E3"/>
    <w:rsid w:val="00043F78"/>
    <w:rsid w:val="00056B85"/>
    <w:rsid w:val="000724F9"/>
    <w:rsid w:val="00077627"/>
    <w:rsid w:val="00092204"/>
    <w:rsid w:val="000A0C11"/>
    <w:rsid w:val="000A155C"/>
    <w:rsid w:val="000A2195"/>
    <w:rsid w:val="000A3F0B"/>
    <w:rsid w:val="000B5A61"/>
    <w:rsid w:val="000C6656"/>
    <w:rsid w:val="000D5E72"/>
    <w:rsid w:val="00100C63"/>
    <w:rsid w:val="00125AA0"/>
    <w:rsid w:val="00127517"/>
    <w:rsid w:val="00134160"/>
    <w:rsid w:val="00134A23"/>
    <w:rsid w:val="00152988"/>
    <w:rsid w:val="00166252"/>
    <w:rsid w:val="001664D7"/>
    <w:rsid w:val="001A0764"/>
    <w:rsid w:val="001A3476"/>
    <w:rsid w:val="001B3D0A"/>
    <w:rsid w:val="001C0EEC"/>
    <w:rsid w:val="001C6CB2"/>
    <w:rsid w:val="001D0FBE"/>
    <w:rsid w:val="001D57EF"/>
    <w:rsid w:val="001F5562"/>
    <w:rsid w:val="00202738"/>
    <w:rsid w:val="00202EF5"/>
    <w:rsid w:val="002201B6"/>
    <w:rsid w:val="00226676"/>
    <w:rsid w:val="00231EB4"/>
    <w:rsid w:val="00234808"/>
    <w:rsid w:val="00234ACE"/>
    <w:rsid w:val="0025269C"/>
    <w:rsid w:val="002667FE"/>
    <w:rsid w:val="002821F7"/>
    <w:rsid w:val="00290118"/>
    <w:rsid w:val="002C16EB"/>
    <w:rsid w:val="002F03D2"/>
    <w:rsid w:val="002F753C"/>
    <w:rsid w:val="003157BC"/>
    <w:rsid w:val="00344373"/>
    <w:rsid w:val="003453AD"/>
    <w:rsid w:val="00357AEA"/>
    <w:rsid w:val="003754AF"/>
    <w:rsid w:val="00382C63"/>
    <w:rsid w:val="003929A3"/>
    <w:rsid w:val="003A7973"/>
    <w:rsid w:val="003B5443"/>
    <w:rsid w:val="003B759D"/>
    <w:rsid w:val="003C77E2"/>
    <w:rsid w:val="003D0D5F"/>
    <w:rsid w:val="003D19F0"/>
    <w:rsid w:val="00402813"/>
    <w:rsid w:val="00411070"/>
    <w:rsid w:val="004231E8"/>
    <w:rsid w:val="00424146"/>
    <w:rsid w:val="004356A1"/>
    <w:rsid w:val="0044406D"/>
    <w:rsid w:val="00464280"/>
    <w:rsid w:val="00493B9D"/>
    <w:rsid w:val="004A551F"/>
    <w:rsid w:val="004A6456"/>
    <w:rsid w:val="004F5EBF"/>
    <w:rsid w:val="00513921"/>
    <w:rsid w:val="00522867"/>
    <w:rsid w:val="00542BC3"/>
    <w:rsid w:val="00543C2E"/>
    <w:rsid w:val="00557209"/>
    <w:rsid w:val="00571DAB"/>
    <w:rsid w:val="00580FE8"/>
    <w:rsid w:val="005A715C"/>
    <w:rsid w:val="005A7D6A"/>
    <w:rsid w:val="005B3ED1"/>
    <w:rsid w:val="005B7904"/>
    <w:rsid w:val="005D21FE"/>
    <w:rsid w:val="005D534E"/>
    <w:rsid w:val="005E1A46"/>
    <w:rsid w:val="005E274A"/>
    <w:rsid w:val="005E30FD"/>
    <w:rsid w:val="005E3B3C"/>
    <w:rsid w:val="005E74BA"/>
    <w:rsid w:val="005F2693"/>
    <w:rsid w:val="00600C3A"/>
    <w:rsid w:val="00615090"/>
    <w:rsid w:val="00623BC8"/>
    <w:rsid w:val="00633125"/>
    <w:rsid w:val="0063550C"/>
    <w:rsid w:val="00637318"/>
    <w:rsid w:val="00642E6F"/>
    <w:rsid w:val="0064353B"/>
    <w:rsid w:val="00657514"/>
    <w:rsid w:val="00663BFC"/>
    <w:rsid w:val="006758AA"/>
    <w:rsid w:val="00686587"/>
    <w:rsid w:val="006933BB"/>
    <w:rsid w:val="006B0EDB"/>
    <w:rsid w:val="006B4A51"/>
    <w:rsid w:val="006B5F35"/>
    <w:rsid w:val="006C07FF"/>
    <w:rsid w:val="006C606F"/>
    <w:rsid w:val="006D3BB8"/>
    <w:rsid w:val="006E3274"/>
    <w:rsid w:val="006F3D5F"/>
    <w:rsid w:val="006F691B"/>
    <w:rsid w:val="00700E96"/>
    <w:rsid w:val="007272F7"/>
    <w:rsid w:val="007464FD"/>
    <w:rsid w:val="00754B8F"/>
    <w:rsid w:val="00792C7E"/>
    <w:rsid w:val="007B4C2F"/>
    <w:rsid w:val="007C0DC8"/>
    <w:rsid w:val="007E0CA7"/>
    <w:rsid w:val="007E4303"/>
    <w:rsid w:val="007F3BFE"/>
    <w:rsid w:val="00806F64"/>
    <w:rsid w:val="00814B15"/>
    <w:rsid w:val="0081670E"/>
    <w:rsid w:val="0082643B"/>
    <w:rsid w:val="00826BA3"/>
    <w:rsid w:val="00830BF9"/>
    <w:rsid w:val="0084370B"/>
    <w:rsid w:val="00850C25"/>
    <w:rsid w:val="0085487A"/>
    <w:rsid w:val="0086099E"/>
    <w:rsid w:val="008712DB"/>
    <w:rsid w:val="0087326B"/>
    <w:rsid w:val="00882E0E"/>
    <w:rsid w:val="008A3C5B"/>
    <w:rsid w:val="008C2063"/>
    <w:rsid w:val="008D77BC"/>
    <w:rsid w:val="008E4A3C"/>
    <w:rsid w:val="008E6B6B"/>
    <w:rsid w:val="008F41B2"/>
    <w:rsid w:val="00901B9C"/>
    <w:rsid w:val="00927277"/>
    <w:rsid w:val="0094370B"/>
    <w:rsid w:val="00944BAA"/>
    <w:rsid w:val="00953B42"/>
    <w:rsid w:val="00986425"/>
    <w:rsid w:val="00986A48"/>
    <w:rsid w:val="009879DB"/>
    <w:rsid w:val="009B3145"/>
    <w:rsid w:val="009C5883"/>
    <w:rsid w:val="009D2D4C"/>
    <w:rsid w:val="009E1C6C"/>
    <w:rsid w:val="009F23BE"/>
    <w:rsid w:val="009F3BD9"/>
    <w:rsid w:val="009F6671"/>
    <w:rsid w:val="00A3021A"/>
    <w:rsid w:val="00A60CBA"/>
    <w:rsid w:val="00A8109A"/>
    <w:rsid w:val="00AA04CB"/>
    <w:rsid w:val="00AC0679"/>
    <w:rsid w:val="00AC3AC2"/>
    <w:rsid w:val="00AC641A"/>
    <w:rsid w:val="00AF24E1"/>
    <w:rsid w:val="00B0262B"/>
    <w:rsid w:val="00B07812"/>
    <w:rsid w:val="00B129DE"/>
    <w:rsid w:val="00B242D3"/>
    <w:rsid w:val="00B73F21"/>
    <w:rsid w:val="00B809A4"/>
    <w:rsid w:val="00B80DC0"/>
    <w:rsid w:val="00B95872"/>
    <w:rsid w:val="00BC1420"/>
    <w:rsid w:val="00BC58F8"/>
    <w:rsid w:val="00BC6DD7"/>
    <w:rsid w:val="00BE583F"/>
    <w:rsid w:val="00C10477"/>
    <w:rsid w:val="00C21CF1"/>
    <w:rsid w:val="00C378C7"/>
    <w:rsid w:val="00C40B9F"/>
    <w:rsid w:val="00C93C3C"/>
    <w:rsid w:val="00C9747A"/>
    <w:rsid w:val="00CA1CD9"/>
    <w:rsid w:val="00CA2A1D"/>
    <w:rsid w:val="00CA4FB1"/>
    <w:rsid w:val="00CB0216"/>
    <w:rsid w:val="00CC0CE9"/>
    <w:rsid w:val="00CE1011"/>
    <w:rsid w:val="00CE3BC4"/>
    <w:rsid w:val="00D01267"/>
    <w:rsid w:val="00D0177C"/>
    <w:rsid w:val="00D15778"/>
    <w:rsid w:val="00D25457"/>
    <w:rsid w:val="00D277C2"/>
    <w:rsid w:val="00D32CAB"/>
    <w:rsid w:val="00D4288B"/>
    <w:rsid w:val="00D54AF0"/>
    <w:rsid w:val="00D61489"/>
    <w:rsid w:val="00D66790"/>
    <w:rsid w:val="00D676D0"/>
    <w:rsid w:val="00D76563"/>
    <w:rsid w:val="00D94CD5"/>
    <w:rsid w:val="00DA2344"/>
    <w:rsid w:val="00DA3630"/>
    <w:rsid w:val="00DA500F"/>
    <w:rsid w:val="00DB03BD"/>
    <w:rsid w:val="00DC0B01"/>
    <w:rsid w:val="00DE55FE"/>
    <w:rsid w:val="00DF6978"/>
    <w:rsid w:val="00DF7268"/>
    <w:rsid w:val="00E12D77"/>
    <w:rsid w:val="00E13483"/>
    <w:rsid w:val="00E22659"/>
    <w:rsid w:val="00E354CC"/>
    <w:rsid w:val="00E41C75"/>
    <w:rsid w:val="00E46142"/>
    <w:rsid w:val="00E64421"/>
    <w:rsid w:val="00E7021A"/>
    <w:rsid w:val="00E80A56"/>
    <w:rsid w:val="00E80C6E"/>
    <w:rsid w:val="00E818B2"/>
    <w:rsid w:val="00E83AA0"/>
    <w:rsid w:val="00EA3F15"/>
    <w:rsid w:val="00EA6FA4"/>
    <w:rsid w:val="00EF634C"/>
    <w:rsid w:val="00F25649"/>
    <w:rsid w:val="00F32B5A"/>
    <w:rsid w:val="00F44304"/>
    <w:rsid w:val="00F63B45"/>
    <w:rsid w:val="00F809D1"/>
    <w:rsid w:val="00F85698"/>
    <w:rsid w:val="00FA0ED1"/>
    <w:rsid w:val="00FA0FF5"/>
    <w:rsid w:val="00FA6678"/>
    <w:rsid w:val="00FA6E77"/>
    <w:rsid w:val="00FB494F"/>
    <w:rsid w:val="00FC0F96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E489B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E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132F9D-33E0-4BFA-865D-1386176FD6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148</cp:revision>
  <cp:lastPrinted>2021-09-17T08:47:00Z</cp:lastPrinted>
  <dcterms:created xsi:type="dcterms:W3CDTF">2020-05-12T08:01:00Z</dcterms:created>
  <dcterms:modified xsi:type="dcterms:W3CDTF">2022-07-05T09:59:00Z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22ed9319-02af-4fbb-a1ec-52732aa70460</vt:lpwstr>
  </property>
  <property fmtid="{D5CDD505-2E9C-101B-9397-08002B2CF9AE}" pid="3" name="bjSaver">
    <vt:lpwstr>k/Md5K0tAF/JbfEEw6+5CJpeg4QhafeT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