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2F2BB" w14:textId="3F80672C" w:rsidR="00CE5C5F" w:rsidRPr="0023568D" w:rsidRDefault="00CE5C5F" w:rsidP="00E81EFA">
      <w:pPr>
        <w:autoSpaceDE w:val="0"/>
        <w:autoSpaceDN w:val="0"/>
        <w:adjustRightInd w:val="0"/>
        <w:spacing w:after="0" w:line="240" w:lineRule="auto"/>
        <w:jc w:val="both"/>
        <w:rPr>
          <w:rFonts w:ascii="Arial" w:hAnsi="Arial" w:cs="Arial"/>
        </w:rPr>
      </w:pPr>
      <w:r w:rsidRPr="008962AB">
        <w:rPr>
          <w:rFonts w:ascii="Arial" w:hAnsi="Arial" w:cs="Arial"/>
        </w:rPr>
        <w:t>ZP-271.</w:t>
      </w:r>
      <w:r w:rsidR="00E30D87" w:rsidRPr="00E30D87">
        <w:rPr>
          <w:rFonts w:ascii="Arial" w:hAnsi="Arial" w:cs="Arial"/>
        </w:rPr>
        <w:t>2</w:t>
      </w:r>
      <w:r w:rsidR="008962AB" w:rsidRPr="00E30D87">
        <w:rPr>
          <w:rFonts w:ascii="Arial" w:hAnsi="Arial" w:cs="Arial"/>
        </w:rPr>
        <w:t>3</w:t>
      </w:r>
      <w:r w:rsidR="00491810" w:rsidRPr="00E30D87">
        <w:rPr>
          <w:rFonts w:ascii="Arial" w:hAnsi="Arial" w:cs="Arial"/>
        </w:rPr>
        <w:t>.</w:t>
      </w:r>
      <w:r w:rsidRPr="00E30D87">
        <w:rPr>
          <w:rFonts w:ascii="Arial" w:hAnsi="Arial" w:cs="Arial"/>
        </w:rPr>
        <w:t>202</w:t>
      </w:r>
      <w:r w:rsidR="007512F2" w:rsidRPr="00E30D87">
        <w:rPr>
          <w:rFonts w:ascii="Arial" w:hAnsi="Arial" w:cs="Arial"/>
        </w:rPr>
        <w:t>2</w:t>
      </w:r>
      <w:r w:rsidRPr="0023568D">
        <w:rPr>
          <w:rFonts w:ascii="Arial" w:hAnsi="Arial" w:cs="Arial"/>
        </w:rPr>
        <w:t xml:space="preserve">                                                                                               Zał. nr </w:t>
      </w:r>
      <w:r w:rsidR="005D536F" w:rsidRPr="0023568D">
        <w:rPr>
          <w:rFonts w:ascii="Arial" w:hAnsi="Arial" w:cs="Arial"/>
        </w:rPr>
        <w:t>5</w:t>
      </w:r>
      <w:r w:rsidRPr="0023568D">
        <w:rPr>
          <w:rFonts w:ascii="Arial" w:hAnsi="Arial" w:cs="Arial"/>
        </w:rPr>
        <w:t xml:space="preserve"> do SWZ</w:t>
      </w:r>
    </w:p>
    <w:p w14:paraId="264D2AB3" w14:textId="77777777" w:rsidR="005D536F" w:rsidRPr="0023568D" w:rsidRDefault="005D536F" w:rsidP="00E30D87">
      <w:pPr>
        <w:autoSpaceDE w:val="0"/>
        <w:autoSpaceDN w:val="0"/>
        <w:adjustRightInd w:val="0"/>
        <w:spacing w:after="0" w:line="240" w:lineRule="auto"/>
        <w:rPr>
          <w:rFonts w:ascii="Arial" w:hAnsi="Arial" w:cs="Arial"/>
          <w:b/>
          <w:bCs/>
        </w:rPr>
      </w:pPr>
    </w:p>
    <w:p w14:paraId="0376C9B4" w14:textId="796BE8B8"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xml:space="preserve">UMOWA </w:t>
      </w:r>
    </w:p>
    <w:p w14:paraId="7D9B01D7" w14:textId="77777777" w:rsidR="00CE5C5F" w:rsidRPr="0023568D" w:rsidRDefault="00CE5C5F" w:rsidP="00E81EFA">
      <w:pPr>
        <w:autoSpaceDE w:val="0"/>
        <w:autoSpaceDN w:val="0"/>
        <w:adjustRightInd w:val="0"/>
        <w:spacing w:after="0" w:line="240" w:lineRule="auto"/>
        <w:jc w:val="center"/>
        <w:rPr>
          <w:rFonts w:ascii="Arial" w:hAnsi="Arial" w:cs="Arial"/>
          <w:b/>
          <w:bCs/>
        </w:rPr>
      </w:pPr>
    </w:p>
    <w:p w14:paraId="09A293E6" w14:textId="04C3F850" w:rsidR="00CE5C5F" w:rsidRPr="0023568D" w:rsidRDefault="00CE5C5F" w:rsidP="00E81EFA">
      <w:pPr>
        <w:pStyle w:val="Tekstpodstawowy"/>
        <w:jc w:val="both"/>
        <w:rPr>
          <w:lang w:val="pl-PL"/>
        </w:rPr>
      </w:pPr>
      <w:r w:rsidRPr="0023568D">
        <w:t xml:space="preserve">zawarta w dniu </w:t>
      </w:r>
      <w:r w:rsidRPr="0023568D">
        <w:rPr>
          <w:lang w:val="pl-PL"/>
        </w:rPr>
        <w:t>………….</w:t>
      </w:r>
      <w:r w:rsidRPr="0023568D">
        <w:t xml:space="preserve"> 20</w:t>
      </w:r>
      <w:r w:rsidRPr="0023568D">
        <w:rPr>
          <w:lang w:val="pl-PL"/>
        </w:rPr>
        <w:t>2</w:t>
      </w:r>
      <w:r w:rsidR="007512F2" w:rsidRPr="0023568D">
        <w:rPr>
          <w:lang w:val="pl-PL"/>
        </w:rPr>
        <w:t>2</w:t>
      </w:r>
      <w:r w:rsidR="00496120" w:rsidRPr="0023568D">
        <w:rPr>
          <w:lang w:val="pl-PL"/>
        </w:rPr>
        <w:t xml:space="preserve"> </w:t>
      </w:r>
      <w:r w:rsidRPr="0023568D">
        <w:t>r</w:t>
      </w:r>
      <w:r w:rsidRPr="0023568D">
        <w:rPr>
          <w:lang w:val="pl-PL"/>
        </w:rPr>
        <w:t>.</w:t>
      </w:r>
      <w:r w:rsidRPr="0023568D">
        <w:t xml:space="preserve"> w  Ustrzykach Dolnych pomiędzy</w:t>
      </w:r>
      <w:r w:rsidRPr="0023568D">
        <w:rPr>
          <w:lang w:val="pl-PL"/>
        </w:rPr>
        <w:t>:</w:t>
      </w:r>
    </w:p>
    <w:p w14:paraId="7CCB9345" w14:textId="77777777" w:rsidR="0061115F" w:rsidRPr="0023568D" w:rsidRDefault="0061115F" w:rsidP="00E81EFA">
      <w:pPr>
        <w:pStyle w:val="Tekstpodstawowy"/>
        <w:jc w:val="both"/>
        <w:rPr>
          <w:lang w:val="pl-PL"/>
        </w:rPr>
      </w:pPr>
    </w:p>
    <w:p w14:paraId="302D049C" w14:textId="77777777" w:rsidR="00213A9D" w:rsidRPr="00522D72" w:rsidRDefault="00213A9D" w:rsidP="00213A9D">
      <w:pPr>
        <w:pStyle w:val="Tekstpodstawowy"/>
        <w:jc w:val="both"/>
        <w:rPr>
          <w:b/>
        </w:rPr>
      </w:pPr>
      <w:r w:rsidRPr="00522D72">
        <w:rPr>
          <w:b/>
          <w:bCs/>
        </w:rPr>
        <w:t>Gminą Ustrzyki Dolne</w:t>
      </w:r>
      <w:r w:rsidRPr="00522D72">
        <w:rPr>
          <w:b/>
          <w:bCs/>
          <w:lang w:val="pl-PL"/>
        </w:rPr>
        <w:t xml:space="preserve">, </w:t>
      </w:r>
      <w:r w:rsidRPr="00522D72">
        <w:rPr>
          <w:b/>
        </w:rPr>
        <w:t xml:space="preserve">ul. </w:t>
      </w:r>
      <w:r w:rsidRPr="00522D72">
        <w:rPr>
          <w:b/>
          <w:lang w:val="pl-PL"/>
        </w:rPr>
        <w:t xml:space="preserve">Mikołaja </w:t>
      </w:r>
      <w:r w:rsidRPr="00522D72">
        <w:rPr>
          <w:b/>
        </w:rPr>
        <w:t>Kopernika 1</w:t>
      </w:r>
      <w:r w:rsidRPr="00522D72">
        <w:rPr>
          <w:b/>
          <w:lang w:val="pl-PL"/>
        </w:rPr>
        <w:t xml:space="preserve">, </w:t>
      </w:r>
      <w:r w:rsidRPr="00522D72">
        <w:rPr>
          <w:b/>
        </w:rPr>
        <w:t>38-700</w:t>
      </w:r>
      <w:r w:rsidRPr="00522D72">
        <w:rPr>
          <w:b/>
          <w:bCs/>
        </w:rPr>
        <w:t xml:space="preserve"> </w:t>
      </w:r>
      <w:r w:rsidRPr="00522D72">
        <w:rPr>
          <w:b/>
        </w:rPr>
        <w:t>Ustrzyki Dolne</w:t>
      </w:r>
      <w:r w:rsidRPr="00522D72">
        <w:rPr>
          <w:b/>
          <w:lang w:val="pl-PL"/>
        </w:rPr>
        <w:t>,</w:t>
      </w:r>
      <w:r w:rsidRPr="00522D72">
        <w:rPr>
          <w:b/>
        </w:rPr>
        <w:t xml:space="preserve"> </w:t>
      </w:r>
    </w:p>
    <w:p w14:paraId="4A16A418" w14:textId="77777777" w:rsidR="00213A9D" w:rsidRPr="00522D72" w:rsidRDefault="00213A9D" w:rsidP="00213A9D">
      <w:pPr>
        <w:pStyle w:val="Tekstpodstawowy"/>
        <w:jc w:val="both"/>
        <w:rPr>
          <w:b/>
          <w:lang w:val="pl-PL"/>
        </w:rPr>
      </w:pPr>
      <w:r w:rsidRPr="00522D72">
        <w:rPr>
          <w:b/>
        </w:rPr>
        <w:t>REGON 370440070</w:t>
      </w:r>
      <w:r w:rsidRPr="00522D72">
        <w:rPr>
          <w:b/>
          <w:lang w:val="pl-PL"/>
        </w:rPr>
        <w:t>,</w:t>
      </w:r>
      <w:r w:rsidRPr="00522D72">
        <w:rPr>
          <w:b/>
        </w:rPr>
        <w:t xml:space="preserve"> NIP 6891190300</w:t>
      </w:r>
    </w:p>
    <w:p w14:paraId="61A21B3C" w14:textId="77777777" w:rsidR="00213A9D" w:rsidRPr="00522D72" w:rsidRDefault="00213A9D" w:rsidP="00213A9D">
      <w:pPr>
        <w:pStyle w:val="Tekstpodstawowy"/>
        <w:jc w:val="both"/>
      </w:pPr>
      <w:r w:rsidRPr="00522D72">
        <w:t>reprezentowan</w:t>
      </w:r>
      <w:r w:rsidRPr="00522D72">
        <w:rPr>
          <w:lang w:val="pl-PL"/>
        </w:rPr>
        <w:t>ą</w:t>
      </w:r>
      <w:r w:rsidRPr="00522D72">
        <w:t xml:space="preserve"> przez:</w:t>
      </w:r>
    </w:p>
    <w:p w14:paraId="22FBC9EE" w14:textId="77777777" w:rsidR="00213A9D" w:rsidRPr="00522D72" w:rsidRDefault="00213A9D" w:rsidP="00213A9D">
      <w:pPr>
        <w:spacing w:after="0" w:line="240" w:lineRule="auto"/>
        <w:jc w:val="both"/>
        <w:rPr>
          <w:rFonts w:ascii="Arial" w:hAnsi="Arial" w:cs="Arial"/>
          <w:b/>
          <w:bCs/>
          <w:iCs/>
        </w:rPr>
      </w:pPr>
      <w:r w:rsidRPr="00522D72">
        <w:rPr>
          <w:rFonts w:ascii="Arial" w:hAnsi="Arial" w:cs="Arial"/>
          <w:b/>
          <w:bCs/>
          <w:iCs/>
        </w:rPr>
        <w:t>Burmistrza</w:t>
      </w:r>
      <w:r>
        <w:rPr>
          <w:rFonts w:ascii="Arial" w:hAnsi="Arial" w:cs="Arial"/>
          <w:b/>
          <w:bCs/>
          <w:iCs/>
        </w:rPr>
        <w:t xml:space="preserve"> </w:t>
      </w:r>
      <w:r w:rsidRPr="00522D72">
        <w:rPr>
          <w:rFonts w:ascii="Arial" w:hAnsi="Arial" w:cs="Arial"/>
          <w:b/>
          <w:bCs/>
          <w:iCs/>
        </w:rPr>
        <w:t>–</w:t>
      </w:r>
      <w:r>
        <w:rPr>
          <w:rFonts w:ascii="Arial" w:hAnsi="Arial" w:cs="Arial"/>
          <w:b/>
          <w:bCs/>
          <w:iCs/>
        </w:rPr>
        <w:t xml:space="preserve"> </w:t>
      </w:r>
      <w:r w:rsidRPr="00522D72">
        <w:rPr>
          <w:rFonts w:ascii="Arial" w:hAnsi="Arial" w:cs="Arial"/>
          <w:b/>
          <w:bCs/>
          <w:iCs/>
        </w:rPr>
        <w:t>Bartosza Romowicza</w:t>
      </w:r>
    </w:p>
    <w:p w14:paraId="44AC6E86" w14:textId="5E8A2895" w:rsidR="00DC5BDF" w:rsidRDefault="00213A9D" w:rsidP="00DC5BDF">
      <w:pPr>
        <w:spacing w:after="0" w:line="240" w:lineRule="auto"/>
        <w:jc w:val="both"/>
        <w:rPr>
          <w:rFonts w:ascii="Arial" w:hAnsi="Arial" w:cs="Arial"/>
        </w:rPr>
      </w:pPr>
      <w:r w:rsidRPr="00522D72">
        <w:rPr>
          <w:rFonts w:ascii="Arial" w:hAnsi="Arial" w:cs="Arial"/>
          <w:b/>
          <w:bCs/>
          <w:iCs/>
        </w:rPr>
        <w:t>przy kontrasygnacie Skarbnika Gminy – Ew</w:t>
      </w:r>
      <w:r>
        <w:rPr>
          <w:rFonts w:ascii="Arial" w:hAnsi="Arial" w:cs="Arial"/>
          <w:b/>
          <w:bCs/>
          <w:iCs/>
        </w:rPr>
        <w:t>y</w:t>
      </w:r>
      <w:r w:rsidRPr="00522D72">
        <w:rPr>
          <w:rFonts w:ascii="Arial" w:hAnsi="Arial" w:cs="Arial"/>
          <w:b/>
          <w:bCs/>
          <w:iCs/>
        </w:rPr>
        <w:t xml:space="preserve"> Kaczmaryk-Elmerych</w:t>
      </w:r>
    </w:p>
    <w:p w14:paraId="5E92839D" w14:textId="0F8AE544" w:rsidR="00213A9D" w:rsidRDefault="00213A9D" w:rsidP="00F04EE4">
      <w:pPr>
        <w:spacing w:after="0" w:line="240" w:lineRule="auto"/>
        <w:ind w:left="284" w:hanging="284"/>
        <w:jc w:val="both"/>
        <w:rPr>
          <w:rFonts w:ascii="Arial" w:hAnsi="Arial" w:cs="Arial"/>
        </w:rPr>
      </w:pPr>
      <w:r w:rsidRPr="00522D72">
        <w:rPr>
          <w:rFonts w:ascii="Arial" w:hAnsi="Arial" w:cs="Arial"/>
        </w:rPr>
        <w:t xml:space="preserve">zwaną w dalszej części </w:t>
      </w:r>
      <w:r w:rsidRPr="00496120">
        <w:rPr>
          <w:rFonts w:ascii="Arial" w:hAnsi="Arial" w:cs="Arial"/>
        </w:rPr>
        <w:t xml:space="preserve">umowy </w:t>
      </w:r>
      <w:r w:rsidRPr="0061115F">
        <w:rPr>
          <w:rFonts w:ascii="Arial" w:hAnsi="Arial" w:cs="Arial"/>
          <w:b/>
          <w:bCs/>
        </w:rPr>
        <w:t>„Zamawiającym”</w:t>
      </w:r>
      <w:r w:rsidRPr="00522D72">
        <w:rPr>
          <w:rFonts w:ascii="Arial" w:hAnsi="Arial" w:cs="Arial"/>
        </w:rPr>
        <w:t xml:space="preserve"> z jednej strony </w:t>
      </w:r>
    </w:p>
    <w:p w14:paraId="0967EDC7" w14:textId="1589B286" w:rsidR="00CE5C5F" w:rsidRPr="0023568D" w:rsidRDefault="00CE5C5F" w:rsidP="00E81EFA">
      <w:pPr>
        <w:spacing w:after="0" w:line="240" w:lineRule="auto"/>
        <w:ind w:left="284" w:hanging="284"/>
        <w:jc w:val="both"/>
        <w:rPr>
          <w:rFonts w:ascii="Arial" w:hAnsi="Arial" w:cs="Arial"/>
        </w:rPr>
      </w:pPr>
      <w:r w:rsidRPr="0023568D">
        <w:rPr>
          <w:rFonts w:ascii="Arial" w:hAnsi="Arial" w:cs="Arial"/>
        </w:rPr>
        <w:t>a</w:t>
      </w:r>
    </w:p>
    <w:p w14:paraId="7319AE93" w14:textId="2F09EE3E" w:rsidR="00CE5C5F" w:rsidRPr="0023568D" w:rsidRDefault="00CE5C5F" w:rsidP="00E81EFA">
      <w:pPr>
        <w:spacing w:after="0" w:line="240" w:lineRule="auto"/>
        <w:ind w:left="284" w:hanging="284"/>
        <w:jc w:val="both"/>
        <w:rPr>
          <w:rFonts w:ascii="Arial" w:hAnsi="Arial" w:cs="Arial"/>
        </w:rPr>
      </w:pPr>
      <w:r w:rsidRPr="0023568D">
        <w:rPr>
          <w:rFonts w:ascii="Arial" w:hAnsi="Arial" w:cs="Arial"/>
        </w:rPr>
        <w:t>…………………………………………………………………………………………………</w:t>
      </w:r>
      <w:r w:rsidR="007512F2" w:rsidRPr="0023568D">
        <w:rPr>
          <w:rFonts w:ascii="Arial" w:hAnsi="Arial" w:cs="Arial"/>
        </w:rPr>
        <w:t>……….</w:t>
      </w:r>
    </w:p>
    <w:p w14:paraId="512DED8E" w14:textId="29B311A9" w:rsidR="00CE5C5F" w:rsidRPr="0023568D" w:rsidRDefault="00CE5C5F" w:rsidP="00E81EFA">
      <w:pPr>
        <w:spacing w:after="0" w:line="240" w:lineRule="auto"/>
        <w:ind w:left="284" w:hanging="284"/>
        <w:jc w:val="both"/>
        <w:rPr>
          <w:rFonts w:ascii="Arial" w:hAnsi="Arial" w:cs="Arial"/>
        </w:rPr>
      </w:pPr>
      <w:r w:rsidRPr="0023568D">
        <w:rPr>
          <w:rFonts w:ascii="Arial" w:hAnsi="Arial" w:cs="Arial"/>
        </w:rPr>
        <w:t>zwanym/ą w dalszej części</w:t>
      </w:r>
      <w:r w:rsidR="0061115F" w:rsidRPr="0023568D">
        <w:rPr>
          <w:rFonts w:ascii="Arial" w:hAnsi="Arial" w:cs="Arial"/>
        </w:rPr>
        <w:t xml:space="preserve"> umowy</w:t>
      </w:r>
      <w:r w:rsidRPr="0023568D">
        <w:rPr>
          <w:rFonts w:ascii="Arial" w:hAnsi="Arial" w:cs="Arial"/>
        </w:rPr>
        <w:t xml:space="preserve"> </w:t>
      </w:r>
      <w:r w:rsidRPr="0023568D">
        <w:rPr>
          <w:rFonts w:ascii="Arial" w:hAnsi="Arial" w:cs="Arial"/>
          <w:b/>
          <w:bCs/>
        </w:rPr>
        <w:t>„Wykonawcą”</w:t>
      </w:r>
      <w:r w:rsidRPr="0023568D">
        <w:rPr>
          <w:rFonts w:ascii="Arial" w:hAnsi="Arial" w:cs="Arial"/>
        </w:rPr>
        <w:t xml:space="preserve"> z drugiej strony.</w:t>
      </w:r>
    </w:p>
    <w:p w14:paraId="49E465D6" w14:textId="77777777" w:rsidR="0061115F" w:rsidRPr="0023568D" w:rsidRDefault="0061115F" w:rsidP="00E81EFA">
      <w:pPr>
        <w:autoSpaceDE w:val="0"/>
        <w:autoSpaceDN w:val="0"/>
        <w:adjustRightInd w:val="0"/>
        <w:spacing w:after="0" w:line="240" w:lineRule="auto"/>
        <w:jc w:val="both"/>
        <w:rPr>
          <w:rFonts w:ascii="Arial" w:hAnsi="Arial" w:cs="Arial"/>
        </w:rPr>
      </w:pPr>
    </w:p>
    <w:p w14:paraId="18B8EA1D" w14:textId="475751A7" w:rsidR="00CE5C5F" w:rsidRPr="0023568D" w:rsidRDefault="00CE5C5F" w:rsidP="00E81EFA">
      <w:pPr>
        <w:autoSpaceDE w:val="0"/>
        <w:autoSpaceDN w:val="0"/>
        <w:adjustRightInd w:val="0"/>
        <w:spacing w:after="0" w:line="240" w:lineRule="auto"/>
        <w:jc w:val="both"/>
        <w:rPr>
          <w:rFonts w:ascii="Arial" w:hAnsi="Arial" w:cs="Arial"/>
        </w:rPr>
      </w:pPr>
      <w:r w:rsidRPr="0023568D">
        <w:rPr>
          <w:rFonts w:ascii="Arial" w:hAnsi="Arial" w:cs="Arial"/>
        </w:rPr>
        <w:t>Stosownie do dokonanego przez Zamawiającego wyboru oferty Wykonawcy w postępowaniu prowadzonym w trybie podstawowym</w:t>
      </w:r>
      <w:r w:rsidR="009E2641" w:rsidRPr="0023568D">
        <w:rPr>
          <w:rFonts w:ascii="Arial" w:hAnsi="Arial" w:cs="Arial"/>
        </w:rPr>
        <w:t>,</w:t>
      </w:r>
      <w:r w:rsidRPr="0023568D">
        <w:rPr>
          <w:rFonts w:ascii="Arial" w:hAnsi="Arial" w:cs="Arial"/>
        </w:rPr>
        <w:t xml:space="preserve"> </w:t>
      </w:r>
      <w:r w:rsidR="009E2641" w:rsidRPr="0023568D">
        <w:rPr>
          <w:rFonts w:ascii="Arial" w:hAnsi="Arial" w:cs="Arial"/>
          <w:snapToGrid w:val="0"/>
        </w:rPr>
        <w:t>na podstawie art. 275 pkt 1 u</w:t>
      </w:r>
      <w:r w:rsidR="009E2641" w:rsidRPr="0023568D">
        <w:rPr>
          <w:rFonts w:ascii="Arial" w:hAnsi="Arial" w:cs="Arial"/>
        </w:rPr>
        <w:t xml:space="preserve">stawy </w:t>
      </w:r>
      <w:r w:rsidRPr="0023568D">
        <w:rPr>
          <w:rFonts w:ascii="Arial" w:hAnsi="Arial" w:cs="Arial"/>
        </w:rPr>
        <w:t>z dnia 19 września 2019 r. - Prawo zamówień publicznych (</w:t>
      </w:r>
      <w:r w:rsidR="009E2641" w:rsidRPr="0023568D">
        <w:rPr>
          <w:rFonts w:ascii="Arial" w:hAnsi="Arial" w:cs="Arial"/>
        </w:rPr>
        <w:t>t</w:t>
      </w:r>
      <w:r w:rsidR="00115506">
        <w:rPr>
          <w:rFonts w:ascii="Arial" w:hAnsi="Arial" w:cs="Arial"/>
        </w:rPr>
        <w:t>ekst jedn.</w:t>
      </w:r>
      <w:r w:rsidR="009E2641" w:rsidRPr="0023568D">
        <w:rPr>
          <w:rFonts w:ascii="Arial" w:hAnsi="Arial" w:cs="Arial"/>
        </w:rPr>
        <w:t xml:space="preserve"> </w:t>
      </w:r>
      <w:r w:rsidR="00AE4E70" w:rsidRPr="0023568D">
        <w:rPr>
          <w:rFonts w:ascii="Arial" w:hAnsi="Arial" w:cs="Arial"/>
        </w:rPr>
        <w:t>Dz. U. z 202</w:t>
      </w:r>
      <w:r w:rsidR="00385ADE">
        <w:rPr>
          <w:rFonts w:ascii="Arial" w:hAnsi="Arial" w:cs="Arial"/>
        </w:rPr>
        <w:t>2</w:t>
      </w:r>
      <w:r w:rsidR="00AE4E70" w:rsidRPr="0023568D">
        <w:rPr>
          <w:rFonts w:ascii="Arial" w:hAnsi="Arial" w:cs="Arial"/>
        </w:rPr>
        <w:t xml:space="preserve"> r. poz. 1</w:t>
      </w:r>
      <w:r w:rsidR="00385ADE">
        <w:rPr>
          <w:rFonts w:ascii="Arial" w:hAnsi="Arial" w:cs="Arial"/>
        </w:rPr>
        <w:t>710</w:t>
      </w:r>
      <w:r w:rsidRPr="0023568D">
        <w:rPr>
          <w:rFonts w:ascii="Arial" w:hAnsi="Arial" w:cs="Arial"/>
        </w:rPr>
        <w:t xml:space="preserve">) </w:t>
      </w:r>
      <w:r w:rsidR="00C729E9" w:rsidRPr="0023568D">
        <w:rPr>
          <w:rFonts w:ascii="Arial" w:hAnsi="Arial" w:cs="Arial"/>
        </w:rPr>
        <w:t>S</w:t>
      </w:r>
      <w:r w:rsidRPr="0023568D">
        <w:rPr>
          <w:rFonts w:ascii="Arial" w:hAnsi="Arial" w:cs="Arial"/>
        </w:rPr>
        <w:t>trony zawarły umowę następującej treści:</w:t>
      </w:r>
    </w:p>
    <w:p w14:paraId="4819244A" w14:textId="77777777" w:rsidR="00C729E9" w:rsidRPr="0023568D" w:rsidRDefault="00C729E9" w:rsidP="001C07A4">
      <w:pPr>
        <w:autoSpaceDE w:val="0"/>
        <w:autoSpaceDN w:val="0"/>
        <w:adjustRightInd w:val="0"/>
        <w:spacing w:after="0" w:line="240" w:lineRule="auto"/>
        <w:rPr>
          <w:rFonts w:ascii="Arial" w:hAnsi="Arial" w:cs="Arial"/>
          <w:b/>
          <w:bCs/>
        </w:rPr>
      </w:pPr>
    </w:p>
    <w:p w14:paraId="5D77D426" w14:textId="4B243BDB"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Przedmiot umowy</w:t>
      </w:r>
    </w:p>
    <w:p w14:paraId="59129DE1" w14:textId="0791FBA9"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1</w:t>
      </w:r>
    </w:p>
    <w:p w14:paraId="06702E88"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3A3E4515" w14:textId="3CA00C31" w:rsidR="00213A9D" w:rsidRDefault="00213A9D" w:rsidP="00213A9D">
      <w:pPr>
        <w:pStyle w:val="Akapitzlist"/>
        <w:numPr>
          <w:ilvl w:val="0"/>
          <w:numId w:val="1"/>
        </w:numPr>
        <w:autoSpaceDE w:val="0"/>
        <w:autoSpaceDN w:val="0"/>
        <w:adjustRightInd w:val="0"/>
        <w:spacing w:after="0" w:line="240" w:lineRule="auto"/>
        <w:jc w:val="both"/>
        <w:rPr>
          <w:rFonts w:ascii="Arial" w:hAnsi="Arial" w:cs="Arial"/>
        </w:rPr>
      </w:pPr>
      <w:r w:rsidRPr="00CE5C5F">
        <w:rPr>
          <w:rFonts w:ascii="Arial" w:hAnsi="Arial" w:cs="Arial"/>
        </w:rPr>
        <w:t xml:space="preserve">Wykonawca, niniejszą umową, zobowiązuje się wobec Zamawiającego do wykonania </w:t>
      </w:r>
      <w:r>
        <w:rPr>
          <w:rFonts w:ascii="Arial" w:hAnsi="Arial" w:cs="Arial"/>
        </w:rPr>
        <w:t xml:space="preserve">- </w:t>
      </w:r>
      <w:r w:rsidRPr="00496120">
        <w:rPr>
          <w:rFonts w:ascii="Arial" w:hAnsi="Arial" w:cs="Arial"/>
        </w:rPr>
        <w:t xml:space="preserve">zgodnie z </w:t>
      </w:r>
      <w:r w:rsidRPr="00CE5C5F">
        <w:rPr>
          <w:rFonts w:ascii="Arial" w:hAnsi="Arial" w:cs="Arial"/>
        </w:rPr>
        <w:t>zasadami wiedzy technicznej</w:t>
      </w:r>
      <w:r>
        <w:rPr>
          <w:rFonts w:ascii="Arial" w:hAnsi="Arial" w:cs="Arial"/>
        </w:rPr>
        <w:t xml:space="preserve"> –</w:t>
      </w:r>
      <w:r w:rsidRPr="00CE5C5F">
        <w:rPr>
          <w:rFonts w:ascii="Arial" w:hAnsi="Arial" w:cs="Arial"/>
        </w:rPr>
        <w:t xml:space="preserve"> robót budowlanych związanych </w:t>
      </w:r>
      <w:r>
        <w:rPr>
          <w:rFonts w:ascii="Arial" w:hAnsi="Arial" w:cs="Arial"/>
        </w:rPr>
        <w:br/>
      </w:r>
      <w:r w:rsidRPr="00CE5C5F">
        <w:rPr>
          <w:rFonts w:ascii="Arial" w:hAnsi="Arial" w:cs="Arial"/>
        </w:rPr>
        <w:t xml:space="preserve">z </w:t>
      </w:r>
      <w:r>
        <w:rPr>
          <w:rFonts w:ascii="Arial" w:hAnsi="Arial" w:cs="Arial"/>
        </w:rPr>
        <w:t xml:space="preserve">zadaniem pn.: </w:t>
      </w:r>
      <w:r w:rsidRPr="00EB0C71">
        <w:rPr>
          <w:rFonts w:ascii="Arial" w:eastAsia="Times New Roman" w:hAnsi="Arial" w:cs="Arial"/>
          <w:b/>
          <w:bCs/>
        </w:rPr>
        <w:t>„Budowa nowych przyłączy ciepłowniczych do domów jednorodzinnych i innych budynków na terenie gminy. Rozbudowa i modernizacja systemu ciepłowniczego w Ustrzykach Dolnych”</w:t>
      </w:r>
      <w:r w:rsidRPr="00EB0C71">
        <w:rPr>
          <w:rFonts w:ascii="Arial" w:hAnsi="Arial" w:cs="Arial"/>
        </w:rPr>
        <w:t>,</w:t>
      </w:r>
      <w:r w:rsidRPr="00CE5C5F">
        <w:rPr>
          <w:rFonts w:ascii="Arial" w:hAnsi="Arial" w:cs="Arial"/>
          <w:b/>
          <w:bCs/>
        </w:rPr>
        <w:t xml:space="preserve"> </w:t>
      </w:r>
      <w:r w:rsidRPr="006B2CCC">
        <w:rPr>
          <w:rFonts w:ascii="Arial" w:hAnsi="Arial" w:cs="Arial"/>
        </w:rPr>
        <w:t xml:space="preserve">wg dokumentacji projektowej, specyfikacji technicznych wykonania </w:t>
      </w:r>
      <w:r w:rsidR="00F25898">
        <w:rPr>
          <w:rFonts w:ascii="Arial" w:hAnsi="Arial" w:cs="Arial"/>
        </w:rPr>
        <w:t>i</w:t>
      </w:r>
      <w:r w:rsidRPr="006B2CCC">
        <w:rPr>
          <w:rFonts w:ascii="Arial" w:hAnsi="Arial" w:cs="Arial"/>
        </w:rPr>
        <w:t xml:space="preserve"> odbioru robót oraz </w:t>
      </w:r>
      <w:r w:rsidR="008F77EB">
        <w:rPr>
          <w:rFonts w:ascii="Arial" w:hAnsi="Arial" w:cs="Arial"/>
        </w:rPr>
        <w:t xml:space="preserve">pomocniczych </w:t>
      </w:r>
      <w:r w:rsidRPr="006B2CCC">
        <w:rPr>
          <w:rFonts w:ascii="Arial" w:hAnsi="Arial" w:cs="Arial"/>
        </w:rPr>
        <w:t>przedmiar</w:t>
      </w:r>
      <w:r>
        <w:rPr>
          <w:rFonts w:ascii="Arial" w:hAnsi="Arial" w:cs="Arial"/>
        </w:rPr>
        <w:t>ów</w:t>
      </w:r>
      <w:r w:rsidRPr="006B2CCC">
        <w:rPr>
          <w:rFonts w:ascii="Arial" w:hAnsi="Arial" w:cs="Arial"/>
        </w:rPr>
        <w:t xml:space="preserve"> robót, stanowiących załącznik do niniejszej umowy, </w:t>
      </w:r>
      <w:r w:rsidR="00F25898">
        <w:rPr>
          <w:rFonts w:ascii="Arial" w:hAnsi="Arial" w:cs="Arial"/>
        </w:rPr>
        <w:t>a także</w:t>
      </w:r>
      <w:r w:rsidRPr="006B2CCC">
        <w:rPr>
          <w:rFonts w:ascii="Arial" w:hAnsi="Arial" w:cs="Arial"/>
        </w:rPr>
        <w:t xml:space="preserve"> do usunięcia wszystkich wad ujawnionych w tym przedmiocie</w:t>
      </w:r>
      <w:r w:rsidR="00F25898">
        <w:rPr>
          <w:rFonts w:ascii="Arial" w:hAnsi="Arial" w:cs="Arial"/>
        </w:rPr>
        <w:t xml:space="preserve"> umowy</w:t>
      </w:r>
      <w:r w:rsidRPr="006B2CCC">
        <w:rPr>
          <w:rFonts w:ascii="Arial" w:hAnsi="Arial" w:cs="Arial"/>
        </w:rPr>
        <w:t xml:space="preserve"> w okresie gwarancji i rękojmi</w:t>
      </w:r>
      <w:r w:rsidRPr="001C07A4">
        <w:rPr>
          <w:rFonts w:ascii="Arial" w:hAnsi="Arial" w:cs="Arial"/>
        </w:rPr>
        <w:t xml:space="preserve"> za wady.</w:t>
      </w:r>
    </w:p>
    <w:p w14:paraId="6A765855" w14:textId="22BAE0E5" w:rsidR="00CE5C5F" w:rsidRPr="0023568D" w:rsidRDefault="00CE5C5F" w:rsidP="00E81EFA">
      <w:pPr>
        <w:pStyle w:val="Akapitzlist"/>
        <w:numPr>
          <w:ilvl w:val="0"/>
          <w:numId w:val="1"/>
        </w:numPr>
        <w:autoSpaceDE w:val="0"/>
        <w:autoSpaceDN w:val="0"/>
        <w:adjustRightInd w:val="0"/>
        <w:spacing w:after="0" w:line="240" w:lineRule="auto"/>
        <w:jc w:val="both"/>
        <w:rPr>
          <w:rFonts w:ascii="Arial" w:hAnsi="Arial" w:cs="Arial"/>
        </w:rPr>
      </w:pPr>
      <w:r w:rsidRPr="0023568D">
        <w:rPr>
          <w:rFonts w:ascii="Arial" w:hAnsi="Arial" w:cs="Arial"/>
        </w:rPr>
        <w:t xml:space="preserve">Na przedmiot umowy składa się zakres rzeczowy ujęty w </w:t>
      </w:r>
      <w:r w:rsidR="009E2641" w:rsidRPr="0023568D">
        <w:rPr>
          <w:rFonts w:ascii="Arial" w:hAnsi="Arial" w:cs="Arial"/>
        </w:rPr>
        <w:t xml:space="preserve">projekcie budowlanym oraz </w:t>
      </w:r>
      <w:r w:rsidR="00221CA9">
        <w:rPr>
          <w:rFonts w:ascii="Arial" w:hAnsi="Arial" w:cs="Arial"/>
        </w:rPr>
        <w:br/>
      </w:r>
      <w:r w:rsidR="00221CA9" w:rsidRPr="007F1D8F">
        <w:rPr>
          <w:rFonts w:ascii="Arial" w:hAnsi="Arial" w:cs="Arial"/>
        </w:rPr>
        <w:t xml:space="preserve">w </w:t>
      </w:r>
      <w:r w:rsidR="008F77EB">
        <w:rPr>
          <w:rFonts w:ascii="Arial" w:hAnsi="Arial" w:cs="Arial"/>
        </w:rPr>
        <w:t xml:space="preserve">pomocniczych </w:t>
      </w:r>
      <w:r w:rsidR="003318AA" w:rsidRPr="007F1D8F">
        <w:rPr>
          <w:rFonts w:ascii="Arial" w:hAnsi="Arial" w:cs="Arial"/>
        </w:rPr>
        <w:t>przedmiar</w:t>
      </w:r>
      <w:r w:rsidR="008F77EB">
        <w:rPr>
          <w:rFonts w:ascii="Arial" w:hAnsi="Arial" w:cs="Arial"/>
        </w:rPr>
        <w:t>ach</w:t>
      </w:r>
      <w:r w:rsidR="003318AA" w:rsidRPr="007F1D8F">
        <w:rPr>
          <w:rFonts w:ascii="Arial" w:hAnsi="Arial" w:cs="Arial"/>
        </w:rPr>
        <w:t xml:space="preserve"> </w:t>
      </w:r>
      <w:r w:rsidR="003318AA" w:rsidRPr="0023568D">
        <w:rPr>
          <w:rFonts w:ascii="Arial" w:hAnsi="Arial" w:cs="Arial"/>
        </w:rPr>
        <w:t>robót załączony</w:t>
      </w:r>
      <w:r w:rsidR="008F77EB">
        <w:rPr>
          <w:rFonts w:ascii="Arial" w:hAnsi="Arial" w:cs="Arial"/>
        </w:rPr>
        <w:t>ch</w:t>
      </w:r>
      <w:r w:rsidRPr="0023568D">
        <w:rPr>
          <w:rFonts w:ascii="Arial" w:hAnsi="Arial" w:cs="Arial"/>
        </w:rPr>
        <w:t xml:space="preserve"> do niniejszej umowy</w:t>
      </w:r>
      <w:r w:rsidR="00994671">
        <w:rPr>
          <w:rFonts w:ascii="Arial" w:hAnsi="Arial" w:cs="Arial"/>
        </w:rPr>
        <w:t>,</w:t>
      </w:r>
      <w:r w:rsidRPr="0023568D">
        <w:rPr>
          <w:rFonts w:ascii="Arial" w:hAnsi="Arial" w:cs="Arial"/>
        </w:rPr>
        <w:t xml:space="preserve"> </w:t>
      </w:r>
      <w:r w:rsidRPr="002550B0">
        <w:rPr>
          <w:rFonts w:ascii="Arial" w:hAnsi="Arial" w:cs="Arial"/>
        </w:rPr>
        <w:t>stanowiąc</w:t>
      </w:r>
      <w:r w:rsidR="003318AA" w:rsidRPr="002550B0">
        <w:rPr>
          <w:rFonts w:ascii="Arial" w:hAnsi="Arial" w:cs="Arial"/>
        </w:rPr>
        <w:t>y</w:t>
      </w:r>
      <w:r w:rsidR="00994671" w:rsidRPr="002550B0">
        <w:rPr>
          <w:rFonts w:ascii="Arial" w:hAnsi="Arial" w:cs="Arial"/>
        </w:rPr>
        <w:t>ch</w:t>
      </w:r>
      <w:r w:rsidR="003318AA" w:rsidRPr="002550B0">
        <w:rPr>
          <w:rFonts w:ascii="Arial" w:hAnsi="Arial" w:cs="Arial"/>
        </w:rPr>
        <w:t xml:space="preserve"> </w:t>
      </w:r>
      <w:r w:rsidRPr="002550B0">
        <w:rPr>
          <w:rFonts w:ascii="Arial" w:hAnsi="Arial" w:cs="Arial"/>
        </w:rPr>
        <w:t xml:space="preserve">jej </w:t>
      </w:r>
      <w:r w:rsidRPr="0023568D">
        <w:rPr>
          <w:rFonts w:ascii="Arial" w:hAnsi="Arial" w:cs="Arial"/>
        </w:rPr>
        <w:t>integralną część.</w:t>
      </w:r>
    </w:p>
    <w:p w14:paraId="62BC628B" w14:textId="2C3AD1C6" w:rsidR="0048342A" w:rsidRPr="0023568D" w:rsidRDefault="00CE5C5F" w:rsidP="00E81EFA">
      <w:pPr>
        <w:pStyle w:val="Akapitzlist"/>
        <w:numPr>
          <w:ilvl w:val="0"/>
          <w:numId w:val="1"/>
        </w:numPr>
        <w:autoSpaceDE w:val="0"/>
        <w:autoSpaceDN w:val="0"/>
        <w:adjustRightInd w:val="0"/>
        <w:spacing w:after="0" w:line="240" w:lineRule="auto"/>
        <w:jc w:val="both"/>
        <w:rPr>
          <w:rFonts w:ascii="Arial" w:hAnsi="Arial" w:cs="Arial"/>
        </w:rPr>
      </w:pPr>
      <w:r w:rsidRPr="0023568D">
        <w:rPr>
          <w:rFonts w:ascii="Arial" w:hAnsi="Arial" w:cs="Arial"/>
        </w:rPr>
        <w:t xml:space="preserve">Zamawiający, niniejszą umową, zobowiązuje się wobec </w:t>
      </w:r>
      <w:r w:rsidR="00AA3D1C" w:rsidRPr="0023568D">
        <w:rPr>
          <w:rFonts w:ascii="Arial" w:hAnsi="Arial" w:cs="Arial"/>
        </w:rPr>
        <w:t>W</w:t>
      </w:r>
      <w:r w:rsidRPr="0023568D">
        <w:rPr>
          <w:rFonts w:ascii="Arial" w:hAnsi="Arial" w:cs="Arial"/>
        </w:rPr>
        <w:t>ykonawcy do przekazania terenu budowy oraz odebrania robót i zapłaty umówionego wynagrodzenia.</w:t>
      </w:r>
    </w:p>
    <w:p w14:paraId="476AEC48" w14:textId="4CF8A5DB" w:rsidR="0048342A" w:rsidRPr="0023568D" w:rsidRDefault="00CE5C5F" w:rsidP="00E81EFA">
      <w:pPr>
        <w:pStyle w:val="Akapitzlist"/>
        <w:numPr>
          <w:ilvl w:val="0"/>
          <w:numId w:val="1"/>
        </w:numPr>
        <w:autoSpaceDE w:val="0"/>
        <w:autoSpaceDN w:val="0"/>
        <w:adjustRightInd w:val="0"/>
        <w:spacing w:after="0" w:line="240" w:lineRule="auto"/>
        <w:jc w:val="both"/>
        <w:rPr>
          <w:rFonts w:ascii="Arial" w:hAnsi="Arial" w:cs="Arial"/>
        </w:rPr>
      </w:pPr>
      <w:r w:rsidRPr="0023568D">
        <w:rPr>
          <w:rFonts w:ascii="Arial" w:hAnsi="Arial" w:cs="Arial"/>
        </w:rPr>
        <w:t>Oprócz robót określonych w § 1 ust. 2 Wykonawca wykona wszystkie prace i czynności niezbędne do wykonania zamówienia.</w:t>
      </w:r>
    </w:p>
    <w:p w14:paraId="6BB0EA7C" w14:textId="06B64144" w:rsidR="00957CF8" w:rsidRPr="0023568D" w:rsidRDefault="00CE5C5F" w:rsidP="00E81EFA">
      <w:pPr>
        <w:pStyle w:val="Akapitzlist"/>
        <w:numPr>
          <w:ilvl w:val="0"/>
          <w:numId w:val="1"/>
        </w:numPr>
        <w:autoSpaceDE w:val="0"/>
        <w:autoSpaceDN w:val="0"/>
        <w:adjustRightInd w:val="0"/>
        <w:spacing w:after="0" w:line="240" w:lineRule="auto"/>
        <w:jc w:val="both"/>
        <w:rPr>
          <w:rFonts w:ascii="Arial" w:hAnsi="Arial" w:cs="Arial"/>
        </w:rPr>
      </w:pPr>
      <w:r w:rsidRPr="0023568D">
        <w:rPr>
          <w:rFonts w:ascii="Arial" w:hAnsi="Arial" w:cs="Arial"/>
        </w:rPr>
        <w:t>Przez pojęcie „wszystkie prace i czynności niezbędne” rozumie się zakres robót wyszczególnionych w opisach do poszczególnych tabel</w:t>
      </w:r>
      <w:r w:rsidR="00957CF8" w:rsidRPr="0023568D">
        <w:rPr>
          <w:rFonts w:ascii="Arial" w:hAnsi="Arial" w:cs="Arial"/>
        </w:rPr>
        <w:t xml:space="preserve"> </w:t>
      </w:r>
      <w:r w:rsidRPr="0023568D">
        <w:rPr>
          <w:rFonts w:ascii="Arial" w:hAnsi="Arial" w:cs="Arial"/>
        </w:rPr>
        <w:t>katalogów przyjętych jako</w:t>
      </w:r>
      <w:r w:rsidR="007F00CE">
        <w:rPr>
          <w:rFonts w:ascii="Arial" w:hAnsi="Arial" w:cs="Arial"/>
        </w:rPr>
        <w:t xml:space="preserve"> </w:t>
      </w:r>
      <w:r w:rsidRPr="0023568D">
        <w:rPr>
          <w:rFonts w:ascii="Arial" w:hAnsi="Arial" w:cs="Arial"/>
        </w:rPr>
        <w:t>podstawa do kalkulacji ceny jednostkowej oraz w założeniach szczegółowych do każdego rozdziału katalogu</w:t>
      </w:r>
      <w:r w:rsidR="00957CF8" w:rsidRPr="0023568D">
        <w:rPr>
          <w:rFonts w:ascii="Arial" w:hAnsi="Arial" w:cs="Arial"/>
        </w:rPr>
        <w:t xml:space="preserve"> </w:t>
      </w:r>
      <w:r w:rsidRPr="0023568D">
        <w:rPr>
          <w:rFonts w:ascii="Arial" w:hAnsi="Arial" w:cs="Arial"/>
        </w:rPr>
        <w:t>KNR lub KNNR, z którego dana tabela pochodzi, a także w założeniach ogólnych każdego katalogu.</w:t>
      </w:r>
    </w:p>
    <w:p w14:paraId="33A15FC7" w14:textId="7D3914DC" w:rsidR="00491810" w:rsidRPr="0023568D" w:rsidRDefault="00491810" w:rsidP="00995B58">
      <w:pPr>
        <w:pStyle w:val="Akapitzlist"/>
        <w:numPr>
          <w:ilvl w:val="0"/>
          <w:numId w:val="1"/>
        </w:numPr>
        <w:autoSpaceDE w:val="0"/>
        <w:autoSpaceDN w:val="0"/>
        <w:adjustRightInd w:val="0"/>
        <w:spacing w:after="0" w:line="240" w:lineRule="auto"/>
        <w:jc w:val="both"/>
        <w:rPr>
          <w:rFonts w:ascii="Arial" w:hAnsi="Arial" w:cs="Arial"/>
        </w:rPr>
      </w:pPr>
      <w:r w:rsidRPr="0023568D">
        <w:rPr>
          <w:rFonts w:ascii="Arial" w:hAnsi="Arial" w:cs="Arial"/>
        </w:rPr>
        <w:t>Zakres rzeczowy</w:t>
      </w:r>
      <w:r w:rsidR="007F00CE">
        <w:rPr>
          <w:rFonts w:ascii="Arial" w:hAnsi="Arial" w:cs="Arial"/>
          <w:color w:val="FF0000"/>
        </w:rPr>
        <w:t xml:space="preserve"> </w:t>
      </w:r>
      <w:r w:rsidR="007F00CE" w:rsidRPr="002550B0">
        <w:rPr>
          <w:rFonts w:ascii="Arial" w:hAnsi="Arial" w:cs="Arial"/>
        </w:rPr>
        <w:t>przedmiotu umowy obejmuje</w:t>
      </w:r>
      <w:r w:rsidR="006B078B">
        <w:rPr>
          <w:rFonts w:ascii="Arial" w:hAnsi="Arial" w:cs="Arial"/>
        </w:rPr>
        <w:t>:</w:t>
      </w:r>
    </w:p>
    <w:p w14:paraId="26F7D75B" w14:textId="07071C75" w:rsidR="006B078B" w:rsidRPr="00ED0CB5" w:rsidRDefault="00F25898" w:rsidP="006B078B">
      <w:pPr>
        <w:numPr>
          <w:ilvl w:val="0"/>
          <w:numId w:val="59"/>
        </w:numPr>
        <w:autoSpaceDE w:val="0"/>
        <w:autoSpaceDN w:val="0"/>
        <w:spacing w:after="0" w:line="240" w:lineRule="auto"/>
        <w:ind w:left="993" w:hanging="284"/>
        <w:jc w:val="both"/>
        <w:rPr>
          <w:rFonts w:ascii="Arial" w:hAnsi="Arial" w:cs="Arial"/>
        </w:rPr>
      </w:pPr>
      <w:bookmarkStart w:id="0" w:name="_Hlk98760949"/>
      <w:r>
        <w:rPr>
          <w:rFonts w:ascii="Arial" w:hAnsi="Arial" w:cs="Arial"/>
        </w:rPr>
        <w:t>budowę p</w:t>
      </w:r>
      <w:r w:rsidR="006B078B" w:rsidRPr="00ED0CB5">
        <w:rPr>
          <w:rFonts w:ascii="Arial" w:hAnsi="Arial" w:cs="Arial"/>
        </w:rPr>
        <w:t>rzyłącz</w:t>
      </w:r>
      <w:r>
        <w:rPr>
          <w:rFonts w:ascii="Arial" w:hAnsi="Arial" w:cs="Arial"/>
        </w:rPr>
        <w:t>a</w:t>
      </w:r>
      <w:r w:rsidR="006B078B" w:rsidRPr="00ED0CB5">
        <w:rPr>
          <w:rFonts w:ascii="Arial" w:hAnsi="Arial" w:cs="Arial"/>
        </w:rPr>
        <w:t xml:space="preserve"> ciepln</w:t>
      </w:r>
      <w:r>
        <w:rPr>
          <w:rFonts w:ascii="Arial" w:hAnsi="Arial" w:cs="Arial"/>
        </w:rPr>
        <w:t>ego</w:t>
      </w:r>
      <w:r w:rsidR="006B078B" w:rsidRPr="00ED0CB5">
        <w:rPr>
          <w:rFonts w:ascii="Arial" w:hAnsi="Arial" w:cs="Arial"/>
        </w:rPr>
        <w:t xml:space="preserve"> wysokich parametrów z rur preizolowanych 2 x DN50</w:t>
      </w:r>
      <w:r>
        <w:rPr>
          <w:rFonts w:ascii="Arial" w:hAnsi="Arial" w:cs="Arial"/>
        </w:rPr>
        <w:t xml:space="preserve"> </w:t>
      </w:r>
      <w:r w:rsidR="006B078B" w:rsidRPr="00ED0CB5">
        <w:rPr>
          <w:rFonts w:ascii="Arial" w:hAnsi="Arial" w:cs="Arial"/>
        </w:rPr>
        <w:t>wraz</w:t>
      </w:r>
      <w:r>
        <w:rPr>
          <w:rFonts w:ascii="Arial" w:hAnsi="Arial" w:cs="Arial"/>
        </w:rPr>
        <w:t xml:space="preserve"> </w:t>
      </w:r>
      <w:r w:rsidR="006B078B" w:rsidRPr="00ED0CB5">
        <w:rPr>
          <w:rFonts w:ascii="Arial" w:hAnsi="Arial" w:cs="Arial"/>
        </w:rPr>
        <w:t>z węzłem cieplnym dwufunkcyjnym o mocy 120/50 kW dla budynku przy                           ul. Przemysłowej 16 (węzeł W5) w Ustrzykach Dolnych.</w:t>
      </w:r>
    </w:p>
    <w:p w14:paraId="0D0D961A" w14:textId="44EA1398" w:rsidR="006B078B" w:rsidRPr="00ED0CB5" w:rsidRDefault="00F25898" w:rsidP="006B078B">
      <w:pPr>
        <w:numPr>
          <w:ilvl w:val="0"/>
          <w:numId w:val="59"/>
        </w:numPr>
        <w:autoSpaceDE w:val="0"/>
        <w:autoSpaceDN w:val="0"/>
        <w:spacing w:after="0" w:line="240" w:lineRule="auto"/>
        <w:ind w:left="993" w:hanging="284"/>
        <w:jc w:val="both"/>
        <w:rPr>
          <w:rFonts w:ascii="Arial" w:hAnsi="Arial" w:cs="Arial"/>
        </w:rPr>
      </w:pPr>
      <w:r>
        <w:rPr>
          <w:rFonts w:ascii="Arial" w:hAnsi="Arial" w:cs="Arial"/>
        </w:rPr>
        <w:t>budowę p</w:t>
      </w:r>
      <w:r w:rsidR="006B078B" w:rsidRPr="00ED0CB5">
        <w:rPr>
          <w:rFonts w:ascii="Arial" w:hAnsi="Arial" w:cs="Arial"/>
        </w:rPr>
        <w:t>rzyłącz</w:t>
      </w:r>
      <w:r>
        <w:rPr>
          <w:rFonts w:ascii="Arial" w:hAnsi="Arial" w:cs="Arial"/>
        </w:rPr>
        <w:t>a</w:t>
      </w:r>
      <w:r w:rsidR="006B078B" w:rsidRPr="00ED0CB5">
        <w:rPr>
          <w:rFonts w:ascii="Arial" w:hAnsi="Arial" w:cs="Arial"/>
        </w:rPr>
        <w:t xml:space="preserve"> ciepln</w:t>
      </w:r>
      <w:r>
        <w:rPr>
          <w:rFonts w:ascii="Arial" w:hAnsi="Arial" w:cs="Arial"/>
        </w:rPr>
        <w:t>ego</w:t>
      </w:r>
      <w:r w:rsidR="006B078B" w:rsidRPr="00ED0CB5">
        <w:rPr>
          <w:rFonts w:ascii="Arial" w:hAnsi="Arial" w:cs="Arial"/>
        </w:rPr>
        <w:t xml:space="preserve"> wysokich parametrów z rur preizolowanych 2 x DN100 wraz</w:t>
      </w:r>
      <w:r>
        <w:rPr>
          <w:rFonts w:ascii="Arial" w:hAnsi="Arial" w:cs="Arial"/>
        </w:rPr>
        <w:t xml:space="preserve"> </w:t>
      </w:r>
      <w:r w:rsidR="006B078B" w:rsidRPr="00ED0CB5">
        <w:rPr>
          <w:rFonts w:ascii="Arial" w:hAnsi="Arial" w:cs="Arial"/>
        </w:rPr>
        <w:t>z węzłem cieplnym dwufunkcyjnym o mocy 37/25 kW dla budynku wielorodzinnego przy ul. 29 Listopada 36 w Ustrzykach Dolnych.</w:t>
      </w:r>
    </w:p>
    <w:p w14:paraId="5D442754" w14:textId="390E90FF" w:rsidR="006B078B" w:rsidRPr="00ED0CB5" w:rsidRDefault="00F25898" w:rsidP="006B078B">
      <w:pPr>
        <w:numPr>
          <w:ilvl w:val="0"/>
          <w:numId w:val="59"/>
        </w:numPr>
        <w:autoSpaceDE w:val="0"/>
        <w:autoSpaceDN w:val="0"/>
        <w:spacing w:after="0" w:line="240" w:lineRule="auto"/>
        <w:ind w:left="993" w:hanging="284"/>
        <w:jc w:val="both"/>
        <w:rPr>
          <w:rFonts w:ascii="Arial" w:hAnsi="Arial" w:cs="Arial"/>
        </w:rPr>
      </w:pPr>
      <w:r>
        <w:rPr>
          <w:rFonts w:ascii="Arial" w:hAnsi="Arial" w:cs="Arial"/>
        </w:rPr>
        <w:t>budowę p</w:t>
      </w:r>
      <w:r w:rsidR="006B078B" w:rsidRPr="00ED0CB5">
        <w:rPr>
          <w:rFonts w:ascii="Arial" w:hAnsi="Arial" w:cs="Arial"/>
        </w:rPr>
        <w:t>rzyłącz</w:t>
      </w:r>
      <w:r>
        <w:rPr>
          <w:rFonts w:ascii="Arial" w:hAnsi="Arial" w:cs="Arial"/>
        </w:rPr>
        <w:t>a</w:t>
      </w:r>
      <w:r w:rsidR="006B078B" w:rsidRPr="00ED0CB5">
        <w:rPr>
          <w:rFonts w:ascii="Arial" w:hAnsi="Arial" w:cs="Arial"/>
        </w:rPr>
        <w:t xml:space="preserve"> ciepln</w:t>
      </w:r>
      <w:r>
        <w:rPr>
          <w:rFonts w:ascii="Arial" w:hAnsi="Arial" w:cs="Arial"/>
        </w:rPr>
        <w:t>ego</w:t>
      </w:r>
      <w:r w:rsidR="006B078B" w:rsidRPr="00ED0CB5">
        <w:rPr>
          <w:rFonts w:ascii="Arial" w:hAnsi="Arial" w:cs="Arial"/>
        </w:rPr>
        <w:t xml:space="preserve"> wysokich parametrów z rur preizolowanych 2 x DN25 wraz z węzłem cieplnym dwufunkcyjnym o mocy 37/25 kW dla budynku przy                                ul. Konopnickiej 4 w Ustrzykach Dolnych.</w:t>
      </w:r>
    </w:p>
    <w:p w14:paraId="1AA5B116" w14:textId="21453B05" w:rsidR="006B078B" w:rsidRPr="00ED0CB5" w:rsidRDefault="00F25898" w:rsidP="006B078B">
      <w:pPr>
        <w:numPr>
          <w:ilvl w:val="0"/>
          <w:numId w:val="59"/>
        </w:numPr>
        <w:autoSpaceDE w:val="0"/>
        <w:autoSpaceDN w:val="0"/>
        <w:spacing w:after="0" w:line="240" w:lineRule="auto"/>
        <w:ind w:left="993" w:hanging="284"/>
        <w:jc w:val="both"/>
        <w:rPr>
          <w:rFonts w:ascii="Arial" w:hAnsi="Arial" w:cs="Arial"/>
        </w:rPr>
      </w:pPr>
      <w:r>
        <w:rPr>
          <w:rFonts w:ascii="Arial" w:hAnsi="Arial" w:cs="Arial"/>
        </w:rPr>
        <w:lastRenderedPageBreak/>
        <w:t>budowę p</w:t>
      </w:r>
      <w:r w:rsidR="006B078B" w:rsidRPr="00ED0CB5">
        <w:rPr>
          <w:rFonts w:ascii="Arial" w:hAnsi="Arial" w:cs="Arial"/>
        </w:rPr>
        <w:t>rzyłącz</w:t>
      </w:r>
      <w:r>
        <w:rPr>
          <w:rFonts w:ascii="Arial" w:hAnsi="Arial" w:cs="Arial"/>
        </w:rPr>
        <w:t>a</w:t>
      </w:r>
      <w:r w:rsidR="006B078B" w:rsidRPr="00ED0CB5">
        <w:rPr>
          <w:rFonts w:ascii="Arial" w:hAnsi="Arial" w:cs="Arial"/>
        </w:rPr>
        <w:t xml:space="preserve"> ciepln</w:t>
      </w:r>
      <w:r>
        <w:rPr>
          <w:rFonts w:ascii="Arial" w:hAnsi="Arial" w:cs="Arial"/>
        </w:rPr>
        <w:t>ego</w:t>
      </w:r>
      <w:r w:rsidR="006B078B" w:rsidRPr="00ED0CB5">
        <w:rPr>
          <w:rFonts w:ascii="Arial" w:hAnsi="Arial" w:cs="Arial"/>
        </w:rPr>
        <w:t xml:space="preserve"> wysokich parametrów z rur preizolowanych 2 x DN50 wraz</w:t>
      </w:r>
      <w:r>
        <w:rPr>
          <w:rFonts w:ascii="Arial" w:hAnsi="Arial" w:cs="Arial"/>
        </w:rPr>
        <w:t xml:space="preserve"> </w:t>
      </w:r>
      <w:r w:rsidR="006B078B" w:rsidRPr="00ED0CB5">
        <w:rPr>
          <w:rFonts w:ascii="Arial" w:hAnsi="Arial" w:cs="Arial"/>
        </w:rPr>
        <w:t>z węzłem cieplnym dwufunkcyjnym o mocy 120/50 kW dla budynku przy                           ul. Krótkiej 1 w Ustrzykach Dolnych.</w:t>
      </w:r>
    </w:p>
    <w:p w14:paraId="61875E39" w14:textId="0B773AD1" w:rsidR="006B078B" w:rsidRPr="00ED0CB5" w:rsidRDefault="00F25898" w:rsidP="006B078B">
      <w:pPr>
        <w:numPr>
          <w:ilvl w:val="0"/>
          <w:numId w:val="59"/>
        </w:numPr>
        <w:autoSpaceDE w:val="0"/>
        <w:autoSpaceDN w:val="0"/>
        <w:spacing w:after="0" w:line="240" w:lineRule="auto"/>
        <w:ind w:left="993" w:hanging="284"/>
        <w:jc w:val="both"/>
        <w:rPr>
          <w:rFonts w:ascii="Arial" w:hAnsi="Arial" w:cs="Arial"/>
        </w:rPr>
      </w:pPr>
      <w:r>
        <w:rPr>
          <w:rFonts w:ascii="Arial" w:hAnsi="Arial" w:cs="Arial"/>
        </w:rPr>
        <w:t>budowę p</w:t>
      </w:r>
      <w:r w:rsidR="006B078B" w:rsidRPr="00ED0CB5">
        <w:rPr>
          <w:rFonts w:ascii="Arial" w:hAnsi="Arial" w:cs="Arial"/>
        </w:rPr>
        <w:t>rzyłącz</w:t>
      </w:r>
      <w:r>
        <w:rPr>
          <w:rFonts w:ascii="Arial" w:hAnsi="Arial" w:cs="Arial"/>
        </w:rPr>
        <w:t>a</w:t>
      </w:r>
      <w:r w:rsidR="006B078B" w:rsidRPr="00ED0CB5">
        <w:rPr>
          <w:rFonts w:ascii="Arial" w:hAnsi="Arial" w:cs="Arial"/>
        </w:rPr>
        <w:t xml:space="preserve"> ciepln</w:t>
      </w:r>
      <w:r>
        <w:rPr>
          <w:rFonts w:ascii="Arial" w:hAnsi="Arial" w:cs="Arial"/>
        </w:rPr>
        <w:t>ego</w:t>
      </w:r>
      <w:r w:rsidR="006B078B" w:rsidRPr="00ED0CB5">
        <w:rPr>
          <w:rFonts w:ascii="Arial" w:hAnsi="Arial" w:cs="Arial"/>
        </w:rPr>
        <w:t xml:space="preserve"> wysokich parametrów z rur preizolowanych 2 x DN32 wraz</w:t>
      </w:r>
      <w:r>
        <w:rPr>
          <w:rFonts w:ascii="Arial" w:hAnsi="Arial" w:cs="Arial"/>
        </w:rPr>
        <w:t xml:space="preserve"> </w:t>
      </w:r>
      <w:r w:rsidR="006B078B" w:rsidRPr="00ED0CB5">
        <w:rPr>
          <w:rFonts w:ascii="Arial" w:hAnsi="Arial" w:cs="Arial"/>
        </w:rPr>
        <w:t>z węzłem cieplnym dwufunkcyjnym o mocy 37/25 kW dla budynku przy                              ul. 29 Listopada 14 w Ustrzykach Dolnych.</w:t>
      </w:r>
    </w:p>
    <w:p w14:paraId="2136AA9E" w14:textId="4993A161" w:rsidR="006B078B" w:rsidRPr="00ED0CB5" w:rsidRDefault="00F25898" w:rsidP="006B078B">
      <w:pPr>
        <w:numPr>
          <w:ilvl w:val="0"/>
          <w:numId w:val="59"/>
        </w:numPr>
        <w:autoSpaceDE w:val="0"/>
        <w:autoSpaceDN w:val="0"/>
        <w:spacing w:after="0" w:line="240" w:lineRule="auto"/>
        <w:ind w:left="993" w:hanging="284"/>
        <w:jc w:val="both"/>
        <w:rPr>
          <w:rFonts w:ascii="Arial" w:hAnsi="Arial" w:cs="Arial"/>
        </w:rPr>
      </w:pPr>
      <w:r>
        <w:rPr>
          <w:rFonts w:ascii="Arial" w:hAnsi="Arial" w:cs="Arial"/>
        </w:rPr>
        <w:t>budowę p</w:t>
      </w:r>
      <w:r w:rsidR="006B078B" w:rsidRPr="00ED0CB5">
        <w:rPr>
          <w:rFonts w:ascii="Arial" w:hAnsi="Arial" w:cs="Arial"/>
        </w:rPr>
        <w:t>rzyłącz</w:t>
      </w:r>
      <w:r>
        <w:rPr>
          <w:rFonts w:ascii="Arial" w:hAnsi="Arial" w:cs="Arial"/>
        </w:rPr>
        <w:t>a</w:t>
      </w:r>
      <w:r w:rsidR="006B078B" w:rsidRPr="00ED0CB5">
        <w:rPr>
          <w:rFonts w:ascii="Arial" w:hAnsi="Arial" w:cs="Arial"/>
        </w:rPr>
        <w:t xml:space="preserve"> ciepln</w:t>
      </w:r>
      <w:r>
        <w:rPr>
          <w:rFonts w:ascii="Arial" w:hAnsi="Arial" w:cs="Arial"/>
        </w:rPr>
        <w:t>ego</w:t>
      </w:r>
      <w:r w:rsidR="006B078B" w:rsidRPr="00ED0CB5">
        <w:rPr>
          <w:rFonts w:ascii="Arial" w:hAnsi="Arial" w:cs="Arial"/>
        </w:rPr>
        <w:t xml:space="preserve"> wysokich parametrów z rur preizolowanych 2 x DN25 wraz</w:t>
      </w:r>
      <w:r>
        <w:rPr>
          <w:rFonts w:ascii="Arial" w:hAnsi="Arial" w:cs="Arial"/>
        </w:rPr>
        <w:t xml:space="preserve"> </w:t>
      </w:r>
      <w:r w:rsidR="006B078B" w:rsidRPr="00ED0CB5">
        <w:rPr>
          <w:rFonts w:ascii="Arial" w:hAnsi="Arial" w:cs="Arial"/>
        </w:rPr>
        <w:t>z węzłem cieplnym dwufunkcyjnym o mocy 37/25 kW dla budynku przy                                 ul. 29 Listopada 16 w Ustrzykach Dolnych.</w:t>
      </w:r>
    </w:p>
    <w:p w14:paraId="493C372E" w14:textId="481A328D" w:rsidR="006B078B" w:rsidRPr="00ED0CB5" w:rsidRDefault="00F25898" w:rsidP="006B078B">
      <w:pPr>
        <w:numPr>
          <w:ilvl w:val="0"/>
          <w:numId w:val="59"/>
        </w:numPr>
        <w:autoSpaceDE w:val="0"/>
        <w:autoSpaceDN w:val="0"/>
        <w:spacing w:after="0" w:line="240" w:lineRule="auto"/>
        <w:ind w:left="993" w:hanging="284"/>
        <w:jc w:val="both"/>
        <w:rPr>
          <w:rFonts w:ascii="Arial" w:hAnsi="Arial" w:cs="Arial"/>
        </w:rPr>
      </w:pPr>
      <w:r>
        <w:rPr>
          <w:rFonts w:ascii="Arial" w:hAnsi="Arial" w:cs="Arial"/>
        </w:rPr>
        <w:t>budowę p</w:t>
      </w:r>
      <w:r w:rsidR="006B078B" w:rsidRPr="00ED0CB5">
        <w:rPr>
          <w:rFonts w:ascii="Arial" w:hAnsi="Arial" w:cs="Arial"/>
        </w:rPr>
        <w:t>rzyłącz</w:t>
      </w:r>
      <w:r>
        <w:rPr>
          <w:rFonts w:ascii="Arial" w:hAnsi="Arial" w:cs="Arial"/>
        </w:rPr>
        <w:t>a</w:t>
      </w:r>
      <w:r w:rsidR="006B078B" w:rsidRPr="00ED0CB5">
        <w:rPr>
          <w:rFonts w:ascii="Arial" w:hAnsi="Arial" w:cs="Arial"/>
        </w:rPr>
        <w:t xml:space="preserve"> ciepln</w:t>
      </w:r>
      <w:r>
        <w:rPr>
          <w:rFonts w:ascii="Arial" w:hAnsi="Arial" w:cs="Arial"/>
        </w:rPr>
        <w:t>ego</w:t>
      </w:r>
      <w:r w:rsidR="006B078B" w:rsidRPr="00ED0CB5">
        <w:rPr>
          <w:rFonts w:ascii="Arial" w:hAnsi="Arial" w:cs="Arial"/>
        </w:rPr>
        <w:t xml:space="preserve"> wysokich parametrów z rur preizolowanych 2 x DN50 wraz z węzłem cieplnym dwufunkcyjnym o mocy 37/25 kW dla budynku przy                              ul. Sikorskiego 11 w Ustrzykach Dolnych.</w:t>
      </w:r>
    </w:p>
    <w:p w14:paraId="261DBA00" w14:textId="41363EBB" w:rsidR="006B078B" w:rsidRPr="00ED0CB5" w:rsidRDefault="00F25898" w:rsidP="006B078B">
      <w:pPr>
        <w:numPr>
          <w:ilvl w:val="0"/>
          <w:numId w:val="59"/>
        </w:numPr>
        <w:autoSpaceDE w:val="0"/>
        <w:autoSpaceDN w:val="0"/>
        <w:spacing w:after="0" w:line="240" w:lineRule="auto"/>
        <w:ind w:left="993" w:hanging="284"/>
        <w:jc w:val="both"/>
        <w:rPr>
          <w:rFonts w:ascii="Arial" w:hAnsi="Arial" w:cs="Arial"/>
        </w:rPr>
      </w:pPr>
      <w:r>
        <w:rPr>
          <w:rFonts w:ascii="Arial" w:hAnsi="Arial" w:cs="Arial"/>
        </w:rPr>
        <w:t>m</w:t>
      </w:r>
      <w:r w:rsidR="006B078B" w:rsidRPr="00ED0CB5">
        <w:rPr>
          <w:rFonts w:ascii="Arial" w:hAnsi="Arial" w:cs="Arial"/>
        </w:rPr>
        <w:t>odernizację węzła cieplnego dwufunkcyjnego w budynku przy ul. Chopina 4 w Ustrzykach Dolnych (montaż nowego węzła),</w:t>
      </w:r>
    </w:p>
    <w:p w14:paraId="5D75671E" w14:textId="0866920A" w:rsidR="006B078B" w:rsidRPr="00ED0CB5" w:rsidRDefault="00F25898" w:rsidP="006B078B">
      <w:pPr>
        <w:numPr>
          <w:ilvl w:val="0"/>
          <w:numId w:val="59"/>
        </w:numPr>
        <w:autoSpaceDE w:val="0"/>
        <w:autoSpaceDN w:val="0"/>
        <w:spacing w:after="0" w:line="240" w:lineRule="auto"/>
        <w:ind w:left="993" w:hanging="284"/>
        <w:jc w:val="both"/>
        <w:rPr>
          <w:rFonts w:ascii="Arial" w:hAnsi="Arial" w:cs="Arial"/>
        </w:rPr>
      </w:pPr>
      <w:r>
        <w:rPr>
          <w:rFonts w:ascii="Arial" w:hAnsi="Arial" w:cs="Arial"/>
        </w:rPr>
        <w:t>m</w:t>
      </w:r>
      <w:r w:rsidR="006B078B" w:rsidRPr="00ED0CB5">
        <w:rPr>
          <w:rFonts w:ascii="Arial" w:hAnsi="Arial" w:cs="Arial"/>
        </w:rPr>
        <w:t>odernizację węzła cieplnego dwufunkcyjnego w budynku przy ul. Chopina 7 w Ustrzykach Dolnych (montaż nowego węzła),</w:t>
      </w:r>
    </w:p>
    <w:p w14:paraId="7C01D0EC" w14:textId="4D8B10E9" w:rsidR="006B078B" w:rsidRPr="00ED0CB5" w:rsidRDefault="00F25898" w:rsidP="006B078B">
      <w:pPr>
        <w:numPr>
          <w:ilvl w:val="0"/>
          <w:numId w:val="59"/>
        </w:numPr>
        <w:autoSpaceDE w:val="0"/>
        <w:autoSpaceDN w:val="0"/>
        <w:spacing w:after="0" w:line="240" w:lineRule="auto"/>
        <w:ind w:left="993" w:hanging="284"/>
        <w:jc w:val="both"/>
        <w:rPr>
          <w:rFonts w:ascii="Arial" w:hAnsi="Arial" w:cs="Arial"/>
        </w:rPr>
      </w:pPr>
      <w:r>
        <w:rPr>
          <w:rFonts w:ascii="Arial" w:hAnsi="Arial" w:cs="Arial"/>
        </w:rPr>
        <w:t>m</w:t>
      </w:r>
      <w:r w:rsidR="006B078B" w:rsidRPr="00ED0CB5">
        <w:rPr>
          <w:rFonts w:ascii="Arial" w:hAnsi="Arial" w:cs="Arial"/>
        </w:rPr>
        <w:t>odernizację jednofunkcyjnego węzła cieplnego w budynku przy ul. Rynek 17 w Ustrzykach Dolnych – montaż nowego dwufunkcyjnego węzła cieplnego o mocy 50/25 kW,</w:t>
      </w:r>
    </w:p>
    <w:p w14:paraId="6CB8E491" w14:textId="0E54F8F3" w:rsidR="006B078B" w:rsidRPr="00ED0CB5" w:rsidRDefault="00F25898" w:rsidP="006B078B">
      <w:pPr>
        <w:numPr>
          <w:ilvl w:val="0"/>
          <w:numId w:val="59"/>
        </w:numPr>
        <w:autoSpaceDE w:val="0"/>
        <w:autoSpaceDN w:val="0"/>
        <w:spacing w:after="0" w:line="240" w:lineRule="auto"/>
        <w:ind w:left="993" w:hanging="284"/>
        <w:jc w:val="both"/>
        <w:rPr>
          <w:rFonts w:ascii="Arial" w:hAnsi="Arial" w:cs="Arial"/>
        </w:rPr>
      </w:pPr>
      <w:r>
        <w:rPr>
          <w:rFonts w:ascii="Arial" w:hAnsi="Arial" w:cs="Arial"/>
        </w:rPr>
        <w:t>m</w:t>
      </w:r>
      <w:r w:rsidR="006B078B" w:rsidRPr="00ED0CB5">
        <w:rPr>
          <w:rFonts w:ascii="Arial" w:hAnsi="Arial" w:cs="Arial"/>
        </w:rPr>
        <w:t>odernizację węzła cieplnego o mocy 1,37 MW w budynku przy ul. Nowa 5 w Ustrzykach Dolnych – wymiana pomp i armatury centralnego ogrzewania oraz instalacji elektrycznej zasilającej pompy,</w:t>
      </w:r>
    </w:p>
    <w:p w14:paraId="0C25922E" w14:textId="48FE8BB8" w:rsidR="006B078B" w:rsidRPr="00ED0CB5" w:rsidRDefault="00F25898" w:rsidP="006B078B">
      <w:pPr>
        <w:numPr>
          <w:ilvl w:val="0"/>
          <w:numId w:val="59"/>
        </w:numPr>
        <w:spacing w:after="0" w:line="240" w:lineRule="auto"/>
        <w:ind w:left="993" w:hanging="284"/>
        <w:jc w:val="both"/>
        <w:rPr>
          <w:rFonts w:ascii="Arial" w:hAnsi="Arial" w:cs="Arial"/>
        </w:rPr>
      </w:pPr>
      <w:r>
        <w:rPr>
          <w:rFonts w:ascii="Arial" w:hAnsi="Arial" w:cs="Arial"/>
        </w:rPr>
        <w:t>p</w:t>
      </w:r>
      <w:r w:rsidR="006B078B" w:rsidRPr="00ED0CB5">
        <w:rPr>
          <w:rFonts w:ascii="Arial" w:hAnsi="Arial" w:cs="Arial"/>
        </w:rPr>
        <w:t xml:space="preserve">rzebudowę osiedlowej sieci cieplnej wysokich parametrów od komory K-4 </w:t>
      </w:r>
      <w:r w:rsidR="006B078B" w:rsidRPr="00ED0CB5">
        <w:rPr>
          <w:rFonts w:ascii="Arial" w:hAnsi="Arial" w:cs="Arial"/>
        </w:rPr>
        <w:br/>
        <w:t>do wymiennikowni W-7, W-8, W-10, W-11, W-12 i do komory K-10, wraz</w:t>
      </w:r>
      <w:r w:rsidR="006B078B" w:rsidRPr="00ED0CB5">
        <w:rPr>
          <w:rFonts w:ascii="Arial" w:hAnsi="Arial" w:cs="Arial"/>
        </w:rPr>
        <w:br/>
        <w:t xml:space="preserve"> z niezbędnymi nowymi przyłączami i armaturą odcinającą umożliwiającą likwidację węzłów grupowych (W-7, W-10, W-11, W-12).</w:t>
      </w:r>
    </w:p>
    <w:p w14:paraId="186599CC" w14:textId="68D17BD5" w:rsidR="006B078B" w:rsidRPr="00ED0CB5" w:rsidRDefault="00F25898" w:rsidP="006B078B">
      <w:pPr>
        <w:numPr>
          <w:ilvl w:val="0"/>
          <w:numId w:val="59"/>
        </w:numPr>
        <w:spacing w:after="0" w:line="240" w:lineRule="auto"/>
        <w:ind w:left="993" w:hanging="284"/>
        <w:jc w:val="both"/>
        <w:rPr>
          <w:rFonts w:ascii="Arial" w:hAnsi="Arial" w:cs="Arial"/>
        </w:rPr>
      </w:pPr>
      <w:r>
        <w:rPr>
          <w:rFonts w:ascii="Arial" w:hAnsi="Arial" w:cs="Arial"/>
        </w:rPr>
        <w:t>p</w:t>
      </w:r>
      <w:r w:rsidR="006B078B" w:rsidRPr="00ED0CB5">
        <w:rPr>
          <w:rFonts w:ascii="Arial" w:hAnsi="Arial" w:cs="Arial"/>
        </w:rPr>
        <w:t>rzebudowę sieci cieplnej wysokich parametrów od komory K-20 do komory K-21</w:t>
      </w:r>
    </w:p>
    <w:p w14:paraId="0CC9EB99" w14:textId="5C4EF271" w:rsidR="006B078B" w:rsidRDefault="00F25898" w:rsidP="006B078B">
      <w:pPr>
        <w:numPr>
          <w:ilvl w:val="0"/>
          <w:numId w:val="59"/>
        </w:numPr>
        <w:spacing w:after="0" w:line="240" w:lineRule="auto"/>
        <w:ind w:left="993" w:hanging="284"/>
        <w:jc w:val="both"/>
        <w:rPr>
          <w:rFonts w:ascii="Arial" w:hAnsi="Arial" w:cs="Arial"/>
        </w:rPr>
      </w:pPr>
      <w:r>
        <w:rPr>
          <w:rFonts w:ascii="Arial" w:hAnsi="Arial" w:cs="Arial"/>
        </w:rPr>
        <w:t>p</w:t>
      </w:r>
      <w:r w:rsidR="006B078B" w:rsidRPr="00ED0CB5">
        <w:rPr>
          <w:rFonts w:ascii="Arial" w:hAnsi="Arial" w:cs="Arial"/>
        </w:rPr>
        <w:t>rzebudowę napowietrznej sieci cieplnej wysokich parametrów od ciepłowni do wiaduktu (wymiana rurociągów tradycyjnych na estakadzie na  preizolowane).</w:t>
      </w:r>
    </w:p>
    <w:p w14:paraId="7B8AFA04" w14:textId="364C50FF" w:rsidR="00F04EE4" w:rsidRDefault="00F04EE4" w:rsidP="00F04EE4">
      <w:pPr>
        <w:spacing w:after="0" w:line="240" w:lineRule="auto"/>
        <w:jc w:val="both"/>
        <w:rPr>
          <w:rFonts w:ascii="Arial" w:hAnsi="Arial" w:cs="Arial"/>
        </w:rPr>
      </w:pPr>
    </w:p>
    <w:p w14:paraId="1F4175CC" w14:textId="77777777" w:rsidR="00F04EE4" w:rsidRPr="00F04EE4" w:rsidRDefault="00F04EE4" w:rsidP="00F04EE4">
      <w:pPr>
        <w:spacing w:after="0" w:line="240" w:lineRule="auto"/>
        <w:ind w:left="-11"/>
        <w:jc w:val="both"/>
        <w:rPr>
          <w:rFonts w:ascii="Arial" w:eastAsia="Times New Roman" w:hAnsi="Arial" w:cs="Arial"/>
          <w:lang w:eastAsia="pl-PL"/>
        </w:rPr>
      </w:pPr>
      <w:r w:rsidRPr="00F04EE4">
        <w:rPr>
          <w:rFonts w:ascii="Arial" w:eastAsia="Times New Roman" w:hAnsi="Arial" w:cs="Arial"/>
          <w:lang w:eastAsia="pl-PL"/>
        </w:rPr>
        <w:t>Lokalizacja węzłów ciepłowniczych:</w:t>
      </w:r>
    </w:p>
    <w:p w14:paraId="2D50CC22" w14:textId="77777777" w:rsidR="00F04EE4" w:rsidRPr="00F04EE4" w:rsidRDefault="00F04EE4" w:rsidP="00F04EE4">
      <w:pPr>
        <w:spacing w:after="0" w:line="240" w:lineRule="auto"/>
        <w:jc w:val="both"/>
        <w:rPr>
          <w:rFonts w:ascii="Arial" w:eastAsia="Times New Roman" w:hAnsi="Arial" w:cs="Arial"/>
          <w:lang w:eastAsia="pl-PL"/>
        </w:rPr>
      </w:pPr>
      <w:r w:rsidRPr="00F04EE4">
        <w:rPr>
          <w:rFonts w:ascii="Arial" w:eastAsia="Times New Roman" w:hAnsi="Arial" w:cs="Arial"/>
          <w:lang w:eastAsia="pl-PL"/>
        </w:rPr>
        <w:t>- ul. Szopena 4 - węzeł ciepłowniczy w piwnicy budynku mieszkalnego, węzeł zasilający budynki mieszkalne,</w:t>
      </w:r>
    </w:p>
    <w:p w14:paraId="0FB3F099" w14:textId="77777777" w:rsidR="00F04EE4" w:rsidRPr="00F04EE4" w:rsidRDefault="00F04EE4" w:rsidP="00F04EE4">
      <w:pPr>
        <w:spacing w:after="0" w:line="240" w:lineRule="auto"/>
        <w:ind w:left="-11"/>
        <w:jc w:val="both"/>
        <w:rPr>
          <w:rFonts w:ascii="Arial" w:eastAsia="Times New Roman" w:hAnsi="Arial" w:cs="Arial"/>
          <w:lang w:eastAsia="pl-PL"/>
        </w:rPr>
      </w:pPr>
      <w:r w:rsidRPr="00F04EE4">
        <w:rPr>
          <w:rFonts w:ascii="Arial" w:eastAsia="Times New Roman" w:hAnsi="Arial" w:cs="Arial"/>
          <w:lang w:eastAsia="pl-PL"/>
        </w:rPr>
        <w:t>- ul. Szopena 7 - węzeł ciepłowniczy w piwnicy budynku mieszkalnego, węzeł zasilający budynki mieszkalne,</w:t>
      </w:r>
    </w:p>
    <w:p w14:paraId="0521D28F" w14:textId="77777777" w:rsidR="00F04EE4" w:rsidRPr="00F04EE4" w:rsidRDefault="00F04EE4" w:rsidP="00F04EE4">
      <w:pPr>
        <w:spacing w:after="0" w:line="240" w:lineRule="auto"/>
        <w:ind w:left="-11"/>
        <w:jc w:val="both"/>
        <w:rPr>
          <w:rFonts w:ascii="Arial" w:eastAsia="Times New Roman" w:hAnsi="Arial" w:cs="Arial"/>
          <w:lang w:eastAsia="pl-PL"/>
        </w:rPr>
      </w:pPr>
      <w:r w:rsidRPr="00F04EE4">
        <w:rPr>
          <w:rFonts w:ascii="Arial" w:eastAsia="Times New Roman" w:hAnsi="Arial" w:cs="Arial"/>
          <w:lang w:eastAsia="pl-PL"/>
        </w:rPr>
        <w:t>- ul. Nowa 5 - węzeł ciepłowniczy w budynku usługowym, węzeł zasilający budynki mieszkalne,</w:t>
      </w:r>
    </w:p>
    <w:p w14:paraId="7D977B88" w14:textId="77777777" w:rsidR="00F04EE4" w:rsidRPr="00F04EE4" w:rsidRDefault="00F04EE4" w:rsidP="00F04EE4">
      <w:pPr>
        <w:spacing w:after="0" w:line="240" w:lineRule="auto"/>
        <w:ind w:left="-11"/>
        <w:jc w:val="both"/>
        <w:rPr>
          <w:rFonts w:ascii="Arial" w:eastAsia="Times New Roman" w:hAnsi="Arial" w:cs="Arial"/>
          <w:lang w:eastAsia="pl-PL"/>
        </w:rPr>
      </w:pPr>
      <w:r w:rsidRPr="00F04EE4">
        <w:rPr>
          <w:rFonts w:ascii="Arial" w:eastAsia="Times New Roman" w:hAnsi="Arial" w:cs="Arial"/>
          <w:lang w:eastAsia="pl-PL"/>
        </w:rPr>
        <w:t>- ul. Przemysłowa 16 – węzeł ciepłowniczy w piwnicy budynku mieszkalnego, węzeł zasilający budynki mieszkalne,</w:t>
      </w:r>
    </w:p>
    <w:p w14:paraId="376B0A77" w14:textId="77777777" w:rsidR="00F04EE4" w:rsidRPr="00F04EE4" w:rsidRDefault="00F04EE4" w:rsidP="00F04EE4">
      <w:pPr>
        <w:spacing w:after="0" w:line="240" w:lineRule="auto"/>
        <w:ind w:left="-11"/>
        <w:jc w:val="both"/>
        <w:rPr>
          <w:rFonts w:ascii="Arial" w:eastAsia="Times New Roman" w:hAnsi="Arial" w:cs="Arial"/>
          <w:lang w:eastAsia="pl-PL"/>
        </w:rPr>
      </w:pPr>
      <w:r w:rsidRPr="00F04EE4">
        <w:rPr>
          <w:rFonts w:ascii="Arial" w:eastAsia="Times New Roman" w:hAnsi="Arial" w:cs="Arial"/>
          <w:lang w:eastAsia="pl-PL"/>
        </w:rPr>
        <w:t>- ul. 29 Listopada 36 - węzeł ciepłowniczy w piwnicy budynku mieszkalnego, węzeł zasilający budynki mieszkalne,</w:t>
      </w:r>
    </w:p>
    <w:p w14:paraId="207D4D07" w14:textId="77777777" w:rsidR="00F04EE4" w:rsidRPr="00F04EE4" w:rsidRDefault="00F04EE4" w:rsidP="00F04EE4">
      <w:pPr>
        <w:spacing w:after="0" w:line="240" w:lineRule="auto"/>
        <w:ind w:left="-11"/>
        <w:jc w:val="both"/>
        <w:rPr>
          <w:rFonts w:ascii="Arial" w:eastAsia="Times New Roman" w:hAnsi="Arial" w:cs="Arial"/>
          <w:lang w:eastAsia="pl-PL"/>
        </w:rPr>
      </w:pPr>
      <w:r w:rsidRPr="00F04EE4">
        <w:rPr>
          <w:rFonts w:ascii="Arial" w:eastAsia="Times New Roman" w:hAnsi="Arial" w:cs="Arial"/>
          <w:lang w:eastAsia="pl-PL"/>
        </w:rPr>
        <w:t>- ul. Konopnickiej 4 – węzeł ciepłowniczy w piwnicy budynku mieszkalnego, węzeł zasilający budynki mieszkalne,</w:t>
      </w:r>
    </w:p>
    <w:p w14:paraId="0200B833" w14:textId="467145AC" w:rsidR="00F04EE4" w:rsidRPr="00F04EE4" w:rsidRDefault="00F04EE4" w:rsidP="00F04EE4">
      <w:pPr>
        <w:spacing w:after="0" w:line="240" w:lineRule="auto"/>
        <w:ind w:left="-11"/>
        <w:jc w:val="both"/>
        <w:rPr>
          <w:rFonts w:ascii="Arial" w:eastAsia="Times New Roman" w:hAnsi="Arial" w:cs="Arial"/>
          <w:lang w:eastAsia="pl-PL"/>
        </w:rPr>
      </w:pPr>
      <w:r w:rsidRPr="00F04EE4">
        <w:rPr>
          <w:rFonts w:ascii="Arial" w:eastAsia="Times New Roman" w:hAnsi="Arial" w:cs="Arial"/>
          <w:lang w:eastAsia="pl-PL"/>
        </w:rPr>
        <w:t>- ul. Krótka 1 – węzeł ciepłowniczy w budynku mieszkalnym, węzeł zasilający budynki</w:t>
      </w:r>
      <w:r>
        <w:rPr>
          <w:rFonts w:ascii="Arial" w:eastAsia="Times New Roman" w:hAnsi="Arial" w:cs="Arial"/>
          <w:lang w:eastAsia="pl-PL"/>
        </w:rPr>
        <w:t xml:space="preserve"> </w:t>
      </w:r>
      <w:r w:rsidRPr="00F04EE4">
        <w:rPr>
          <w:rFonts w:ascii="Arial" w:eastAsia="Times New Roman" w:hAnsi="Arial" w:cs="Arial"/>
          <w:lang w:eastAsia="pl-PL"/>
        </w:rPr>
        <w:t>mieszkalne,</w:t>
      </w:r>
    </w:p>
    <w:p w14:paraId="70A727E8" w14:textId="77777777" w:rsidR="00F04EE4" w:rsidRPr="00F04EE4" w:rsidRDefault="00F04EE4" w:rsidP="00F04EE4">
      <w:pPr>
        <w:spacing w:after="0" w:line="240" w:lineRule="auto"/>
        <w:ind w:left="-11"/>
        <w:jc w:val="both"/>
        <w:rPr>
          <w:rFonts w:ascii="Arial" w:eastAsia="Times New Roman" w:hAnsi="Arial" w:cs="Arial"/>
          <w:lang w:eastAsia="pl-PL"/>
        </w:rPr>
      </w:pPr>
      <w:r w:rsidRPr="00F04EE4">
        <w:rPr>
          <w:rFonts w:ascii="Arial" w:eastAsia="Times New Roman" w:hAnsi="Arial" w:cs="Arial"/>
          <w:lang w:eastAsia="pl-PL"/>
        </w:rPr>
        <w:t xml:space="preserve">- ul. 29 Listopada 14 – węzeł ciepłowniczy w budynku mieszkalnym, węzeł zasilający budynki mieszkalne, </w:t>
      </w:r>
    </w:p>
    <w:p w14:paraId="57B2F601" w14:textId="77777777" w:rsidR="00F04EE4" w:rsidRPr="00F04EE4" w:rsidRDefault="00F04EE4" w:rsidP="00F04EE4">
      <w:pPr>
        <w:spacing w:after="0" w:line="240" w:lineRule="auto"/>
        <w:ind w:left="-11"/>
        <w:jc w:val="both"/>
        <w:rPr>
          <w:rFonts w:ascii="Arial" w:eastAsia="Times New Roman" w:hAnsi="Arial" w:cs="Arial"/>
          <w:lang w:eastAsia="pl-PL"/>
        </w:rPr>
      </w:pPr>
      <w:r w:rsidRPr="00F04EE4">
        <w:rPr>
          <w:rFonts w:ascii="Arial" w:eastAsia="Times New Roman" w:hAnsi="Arial" w:cs="Arial"/>
          <w:lang w:eastAsia="pl-PL"/>
        </w:rPr>
        <w:t>- ul. 29 Listopada 16 – węzeł ciepłowniczy w budynku mieszkalnym, węzeł zasilający budynki mieszkalne,</w:t>
      </w:r>
    </w:p>
    <w:p w14:paraId="0794658D" w14:textId="77777777" w:rsidR="00F04EE4" w:rsidRPr="00F04EE4" w:rsidRDefault="00F04EE4" w:rsidP="00F04EE4">
      <w:pPr>
        <w:spacing w:after="0" w:line="240" w:lineRule="auto"/>
        <w:ind w:left="-11"/>
        <w:jc w:val="both"/>
        <w:rPr>
          <w:rFonts w:ascii="Arial" w:eastAsia="Times New Roman" w:hAnsi="Arial" w:cs="Arial"/>
          <w:lang w:eastAsia="pl-PL"/>
        </w:rPr>
      </w:pPr>
      <w:r w:rsidRPr="00F04EE4">
        <w:rPr>
          <w:rFonts w:ascii="Arial" w:eastAsia="Times New Roman" w:hAnsi="Arial" w:cs="Arial"/>
          <w:lang w:eastAsia="pl-PL"/>
        </w:rPr>
        <w:t>- ul. Sikorskiego 11 – węzeł ciepłowniczy w budynku mieszkalnym, węzeł zasilający budynki mieszkalne,</w:t>
      </w:r>
    </w:p>
    <w:p w14:paraId="630875E3" w14:textId="77777777" w:rsidR="00F04EE4" w:rsidRPr="00F04EE4" w:rsidRDefault="00F04EE4" w:rsidP="00F04EE4">
      <w:pPr>
        <w:spacing w:after="0" w:line="240" w:lineRule="auto"/>
        <w:ind w:left="-11"/>
        <w:jc w:val="both"/>
        <w:rPr>
          <w:rFonts w:ascii="Arial" w:eastAsia="Times New Roman" w:hAnsi="Arial" w:cs="Arial"/>
          <w:lang w:eastAsia="pl-PL"/>
        </w:rPr>
      </w:pPr>
      <w:r w:rsidRPr="00F04EE4">
        <w:rPr>
          <w:rFonts w:ascii="Arial" w:eastAsia="Times New Roman" w:hAnsi="Arial" w:cs="Arial"/>
          <w:lang w:eastAsia="pl-PL"/>
        </w:rPr>
        <w:t>- ul. Rynek 17 – węzeł ciepłowniczy w budynku usługowym, węzeł zasilający budynki usługowe.</w:t>
      </w:r>
    </w:p>
    <w:p w14:paraId="28CC23D9" w14:textId="77777777" w:rsidR="00F04EE4" w:rsidRPr="00ED0CB5" w:rsidRDefault="00F04EE4" w:rsidP="00F04EE4">
      <w:pPr>
        <w:spacing w:after="0" w:line="240" w:lineRule="auto"/>
        <w:jc w:val="both"/>
        <w:rPr>
          <w:rFonts w:ascii="Arial" w:hAnsi="Arial" w:cs="Arial"/>
        </w:rPr>
      </w:pPr>
    </w:p>
    <w:bookmarkEnd w:id="0"/>
    <w:p w14:paraId="1120F2AF" w14:textId="77777777" w:rsidR="00C729E9" w:rsidRPr="0023568D" w:rsidRDefault="00C729E9" w:rsidP="00491810">
      <w:pPr>
        <w:autoSpaceDE w:val="0"/>
        <w:autoSpaceDN w:val="0"/>
        <w:adjustRightInd w:val="0"/>
        <w:spacing w:after="0" w:line="240" w:lineRule="auto"/>
        <w:jc w:val="both"/>
        <w:rPr>
          <w:rFonts w:ascii="Arial" w:hAnsi="Arial" w:cs="Arial"/>
        </w:rPr>
      </w:pPr>
    </w:p>
    <w:p w14:paraId="2CFAAC9A" w14:textId="18B5CA5C"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lastRenderedPageBreak/>
        <w:t>Termin</w:t>
      </w:r>
    </w:p>
    <w:p w14:paraId="27BC6465" w14:textId="380ACD16"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2</w:t>
      </w:r>
    </w:p>
    <w:p w14:paraId="116A9099"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01643603" w14:textId="416AF394" w:rsidR="00CE5C5F" w:rsidRPr="0023568D" w:rsidRDefault="00CE5C5F" w:rsidP="00E81EFA">
      <w:pPr>
        <w:autoSpaceDE w:val="0"/>
        <w:autoSpaceDN w:val="0"/>
        <w:adjustRightInd w:val="0"/>
        <w:spacing w:after="0" w:line="240" w:lineRule="auto"/>
        <w:jc w:val="both"/>
        <w:rPr>
          <w:rFonts w:ascii="Arial" w:hAnsi="Arial" w:cs="Arial"/>
        </w:rPr>
      </w:pPr>
      <w:r w:rsidRPr="0023568D">
        <w:rPr>
          <w:rFonts w:ascii="Arial" w:hAnsi="Arial" w:cs="Arial"/>
        </w:rPr>
        <w:t>Termin</w:t>
      </w:r>
      <w:r w:rsidR="00234B4D" w:rsidRPr="0023568D">
        <w:rPr>
          <w:rFonts w:ascii="Arial" w:hAnsi="Arial" w:cs="Arial"/>
        </w:rPr>
        <w:t xml:space="preserve"> zakończenia</w:t>
      </w:r>
      <w:r w:rsidRPr="0023568D">
        <w:rPr>
          <w:rFonts w:ascii="Arial" w:hAnsi="Arial" w:cs="Arial"/>
        </w:rPr>
        <w:t xml:space="preserve"> </w:t>
      </w:r>
      <w:r w:rsidR="00234B4D" w:rsidRPr="0023568D">
        <w:rPr>
          <w:rFonts w:ascii="Arial" w:hAnsi="Arial" w:cs="Arial"/>
        </w:rPr>
        <w:t>realizacji zadania</w:t>
      </w:r>
      <w:r w:rsidR="0040287F" w:rsidRPr="0023568D">
        <w:rPr>
          <w:rFonts w:ascii="Arial" w:hAnsi="Arial" w:cs="Arial"/>
        </w:rPr>
        <w:t xml:space="preserve"> </w:t>
      </w:r>
      <w:r w:rsidR="0040287F" w:rsidRPr="00ED0CB5">
        <w:rPr>
          <w:rFonts w:ascii="Arial" w:hAnsi="Arial" w:cs="Arial"/>
        </w:rPr>
        <w:t>wynosi</w:t>
      </w:r>
      <w:r w:rsidR="00491810" w:rsidRPr="00ED0CB5">
        <w:rPr>
          <w:rFonts w:ascii="Arial" w:hAnsi="Arial" w:cs="Arial"/>
        </w:rPr>
        <w:t xml:space="preserve"> </w:t>
      </w:r>
      <w:r w:rsidR="00C0603B">
        <w:rPr>
          <w:rFonts w:ascii="Arial" w:hAnsi="Arial" w:cs="Arial"/>
          <w:b/>
          <w:bCs/>
        </w:rPr>
        <w:t>8</w:t>
      </w:r>
      <w:r w:rsidR="009B32CD" w:rsidRPr="00ED0CB5">
        <w:rPr>
          <w:rFonts w:ascii="Arial" w:hAnsi="Arial" w:cs="Arial"/>
          <w:b/>
          <w:bCs/>
        </w:rPr>
        <w:t xml:space="preserve"> </w:t>
      </w:r>
      <w:r w:rsidR="00E30D87">
        <w:rPr>
          <w:rFonts w:ascii="Arial" w:hAnsi="Arial" w:cs="Arial"/>
          <w:b/>
          <w:bCs/>
        </w:rPr>
        <w:t>miesięcy</w:t>
      </w:r>
      <w:r w:rsidR="00041796" w:rsidRPr="0023568D">
        <w:rPr>
          <w:rFonts w:ascii="Arial" w:hAnsi="Arial" w:cs="Arial"/>
          <w:b/>
          <w:bCs/>
        </w:rPr>
        <w:t xml:space="preserve"> </w:t>
      </w:r>
      <w:r w:rsidR="00234B4D" w:rsidRPr="0023568D">
        <w:rPr>
          <w:rFonts w:ascii="Arial" w:hAnsi="Arial" w:cs="Arial"/>
        </w:rPr>
        <w:t xml:space="preserve">od </w:t>
      </w:r>
      <w:r w:rsidR="00C12DC2" w:rsidRPr="0023568D">
        <w:rPr>
          <w:rFonts w:ascii="Arial" w:hAnsi="Arial" w:cs="Arial"/>
        </w:rPr>
        <w:t>dnia</w:t>
      </w:r>
      <w:r w:rsidR="00234B4D" w:rsidRPr="0023568D">
        <w:rPr>
          <w:rFonts w:ascii="Arial" w:hAnsi="Arial" w:cs="Arial"/>
        </w:rPr>
        <w:t xml:space="preserve"> podpisania umowy</w:t>
      </w:r>
      <w:r w:rsidR="009B32CD" w:rsidRPr="0023568D">
        <w:rPr>
          <w:rFonts w:ascii="Arial" w:hAnsi="Arial" w:cs="Arial"/>
        </w:rPr>
        <w:t>.</w:t>
      </w:r>
    </w:p>
    <w:p w14:paraId="0B76EBE4" w14:textId="197C0985" w:rsidR="00C729E9" w:rsidRDefault="00C729E9" w:rsidP="00E30D87">
      <w:pPr>
        <w:autoSpaceDE w:val="0"/>
        <w:autoSpaceDN w:val="0"/>
        <w:adjustRightInd w:val="0"/>
        <w:spacing w:after="0" w:line="240" w:lineRule="auto"/>
        <w:rPr>
          <w:rFonts w:ascii="Arial" w:hAnsi="Arial" w:cs="Arial"/>
          <w:b/>
          <w:bCs/>
        </w:rPr>
      </w:pPr>
    </w:p>
    <w:p w14:paraId="4685F793" w14:textId="77777777" w:rsidR="00F04EE4" w:rsidRPr="0023568D" w:rsidRDefault="00F04EE4" w:rsidP="00E30D87">
      <w:pPr>
        <w:autoSpaceDE w:val="0"/>
        <w:autoSpaceDN w:val="0"/>
        <w:adjustRightInd w:val="0"/>
        <w:spacing w:after="0" w:line="240" w:lineRule="auto"/>
        <w:rPr>
          <w:rFonts w:ascii="Arial" w:hAnsi="Arial" w:cs="Arial"/>
          <w:b/>
          <w:bCs/>
        </w:rPr>
      </w:pPr>
    </w:p>
    <w:p w14:paraId="7C78B0DB" w14:textId="4039FB9F"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Kierownictwo i nadzór, osoby do kontaktów</w:t>
      </w:r>
    </w:p>
    <w:p w14:paraId="3D25C25D" w14:textId="6C44373B"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3</w:t>
      </w:r>
    </w:p>
    <w:p w14:paraId="1007D57D"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6F34C892" w14:textId="77777777" w:rsidR="00E37FE0" w:rsidRPr="0023568D" w:rsidRDefault="00E37FE0" w:rsidP="00E37FE0">
      <w:pPr>
        <w:pStyle w:val="Akapitzlist"/>
        <w:numPr>
          <w:ilvl w:val="0"/>
          <w:numId w:val="2"/>
        </w:numPr>
        <w:autoSpaceDE w:val="0"/>
        <w:autoSpaceDN w:val="0"/>
        <w:adjustRightInd w:val="0"/>
        <w:spacing w:after="0" w:line="240" w:lineRule="auto"/>
        <w:ind w:left="357" w:hanging="357"/>
        <w:jc w:val="both"/>
        <w:rPr>
          <w:rFonts w:ascii="Arial" w:hAnsi="Arial" w:cs="Arial"/>
        </w:rPr>
      </w:pPr>
      <w:r w:rsidRPr="0023568D">
        <w:rPr>
          <w:rFonts w:ascii="Arial" w:hAnsi="Arial" w:cs="Arial"/>
        </w:rPr>
        <w:t xml:space="preserve">Wykonawca zobowiązany jest zapewnić wykonanie i kierowanie robotami objętymi przedmiotem umowy przez osoby posiadające stosowne kwalifikacje zawodowe </w:t>
      </w:r>
      <w:r w:rsidRPr="0023568D">
        <w:rPr>
          <w:rFonts w:ascii="Arial" w:hAnsi="Arial" w:cs="Arial"/>
        </w:rPr>
        <w:br/>
        <w:t>i uprawnienia budowlane.</w:t>
      </w:r>
    </w:p>
    <w:p w14:paraId="56FF7516" w14:textId="77777777" w:rsidR="00E37FE0" w:rsidRPr="0023568D" w:rsidRDefault="00E37FE0" w:rsidP="00E37FE0">
      <w:pPr>
        <w:pStyle w:val="Akapitzlist"/>
        <w:numPr>
          <w:ilvl w:val="0"/>
          <w:numId w:val="2"/>
        </w:numPr>
        <w:autoSpaceDE w:val="0"/>
        <w:autoSpaceDN w:val="0"/>
        <w:adjustRightInd w:val="0"/>
        <w:spacing w:after="0" w:line="240" w:lineRule="auto"/>
        <w:ind w:left="357" w:hanging="357"/>
        <w:jc w:val="both"/>
        <w:rPr>
          <w:rFonts w:ascii="Arial" w:hAnsi="Arial" w:cs="Arial"/>
        </w:rPr>
      </w:pPr>
      <w:r w:rsidRPr="0023568D">
        <w:rPr>
          <w:rFonts w:ascii="Arial" w:hAnsi="Arial" w:cs="Arial"/>
        </w:rPr>
        <w:t>Zmiana wymienionych w ust. 1 osób w trakcie realizacji roboty budowlanej musi być uzasadniona przez Wykonawcę na piśmie i wymaga pisemnego zaakceptowania przez Zamawiającego.</w:t>
      </w:r>
    </w:p>
    <w:p w14:paraId="213BA423" w14:textId="77777777" w:rsidR="00E37FE0" w:rsidRPr="0023568D" w:rsidRDefault="00E37FE0" w:rsidP="00E37FE0">
      <w:pPr>
        <w:pStyle w:val="Akapitzlist"/>
        <w:numPr>
          <w:ilvl w:val="0"/>
          <w:numId w:val="2"/>
        </w:numPr>
        <w:autoSpaceDE w:val="0"/>
        <w:autoSpaceDN w:val="0"/>
        <w:adjustRightInd w:val="0"/>
        <w:spacing w:after="0" w:line="240" w:lineRule="auto"/>
        <w:ind w:left="357" w:hanging="357"/>
        <w:jc w:val="both"/>
        <w:rPr>
          <w:rFonts w:ascii="Arial" w:hAnsi="Arial" w:cs="Arial"/>
        </w:rPr>
      </w:pPr>
      <w:r w:rsidRPr="0023568D">
        <w:rPr>
          <w:rFonts w:ascii="Arial" w:hAnsi="Arial" w:cs="Arial"/>
        </w:rPr>
        <w:t>Zamawiający ustanowi inspektora nadzoru inwestorskiego.</w:t>
      </w:r>
    </w:p>
    <w:p w14:paraId="08148FB6" w14:textId="77777777" w:rsidR="00E37FE0" w:rsidRPr="0023568D" w:rsidRDefault="00E37FE0" w:rsidP="00E37FE0">
      <w:pPr>
        <w:pStyle w:val="Akapitzlist"/>
        <w:numPr>
          <w:ilvl w:val="0"/>
          <w:numId w:val="2"/>
        </w:numPr>
        <w:autoSpaceDE w:val="0"/>
        <w:autoSpaceDN w:val="0"/>
        <w:adjustRightInd w:val="0"/>
        <w:spacing w:after="0" w:line="240" w:lineRule="auto"/>
        <w:ind w:left="357" w:hanging="357"/>
        <w:jc w:val="both"/>
        <w:rPr>
          <w:rFonts w:ascii="Arial" w:hAnsi="Arial" w:cs="Arial"/>
        </w:rPr>
      </w:pPr>
      <w:r w:rsidRPr="0023568D">
        <w:rPr>
          <w:rFonts w:ascii="Arial" w:hAnsi="Arial" w:cs="Arial"/>
        </w:rPr>
        <w:t xml:space="preserve">Osobą do kontaktów po stronie Zamawiającego jest </w:t>
      </w:r>
      <w:r w:rsidRPr="0023568D">
        <w:rPr>
          <w:rFonts w:ascii="Arial" w:hAnsi="Arial" w:cs="Arial"/>
          <w:b/>
          <w:bCs/>
        </w:rPr>
        <w:t xml:space="preserve">Jacek Kłodowski, tel. 13 460 80 05, </w:t>
      </w:r>
      <w:r w:rsidRPr="0023568D">
        <w:rPr>
          <w:rFonts w:ascii="Arial" w:hAnsi="Arial" w:cs="Arial"/>
        </w:rPr>
        <w:t xml:space="preserve">e-mail: </w:t>
      </w:r>
      <w:hyperlink r:id="rId7" w:history="1">
        <w:r w:rsidRPr="000A171E">
          <w:rPr>
            <w:rStyle w:val="Hipercze"/>
            <w:rFonts w:ascii="Arial" w:hAnsi="Arial" w:cs="Arial"/>
          </w:rPr>
          <w:t>j.klodowski@ustrzyki-dolne.pl</w:t>
        </w:r>
      </w:hyperlink>
    </w:p>
    <w:p w14:paraId="17D9E70D" w14:textId="77777777" w:rsidR="00E37FE0" w:rsidRPr="0023568D" w:rsidRDefault="00E37FE0" w:rsidP="00E37FE0">
      <w:pPr>
        <w:pStyle w:val="Akapitzlist"/>
        <w:numPr>
          <w:ilvl w:val="0"/>
          <w:numId w:val="2"/>
        </w:numPr>
        <w:autoSpaceDE w:val="0"/>
        <w:autoSpaceDN w:val="0"/>
        <w:adjustRightInd w:val="0"/>
        <w:spacing w:after="0" w:line="240" w:lineRule="auto"/>
        <w:ind w:left="357" w:hanging="357"/>
        <w:jc w:val="both"/>
        <w:rPr>
          <w:rFonts w:ascii="Arial" w:hAnsi="Arial" w:cs="Arial"/>
        </w:rPr>
      </w:pPr>
      <w:r w:rsidRPr="0023568D">
        <w:rPr>
          <w:rFonts w:ascii="Arial" w:hAnsi="Arial" w:cs="Arial"/>
        </w:rPr>
        <w:t>Osobą do kontaktów po stronie Wykonawcy jest ………., tel. ….., e-mail: ……….</w:t>
      </w:r>
    </w:p>
    <w:p w14:paraId="1D819E77" w14:textId="77777777" w:rsidR="00E37FE0" w:rsidRPr="0023568D" w:rsidRDefault="00E37FE0" w:rsidP="00E37FE0">
      <w:pPr>
        <w:pStyle w:val="Akapitzlist"/>
        <w:numPr>
          <w:ilvl w:val="0"/>
          <w:numId w:val="2"/>
        </w:numPr>
        <w:autoSpaceDE w:val="0"/>
        <w:autoSpaceDN w:val="0"/>
        <w:adjustRightInd w:val="0"/>
        <w:spacing w:after="0" w:line="240" w:lineRule="auto"/>
        <w:ind w:left="357" w:hanging="357"/>
        <w:jc w:val="both"/>
        <w:rPr>
          <w:rFonts w:ascii="Arial" w:hAnsi="Arial" w:cs="Arial"/>
        </w:rPr>
      </w:pPr>
      <w:r w:rsidRPr="0023568D">
        <w:rPr>
          <w:rFonts w:ascii="Arial" w:hAnsi="Arial" w:cs="Arial"/>
        </w:rPr>
        <w:t>Zmiana osób do kontaktu, określonych w ust. 4 i ust. 5, nie wymaga zmiany umowy.</w:t>
      </w:r>
    </w:p>
    <w:p w14:paraId="545C89BA" w14:textId="77777777" w:rsidR="008F77EB" w:rsidRPr="0023568D" w:rsidRDefault="008F77EB" w:rsidP="00E30D87">
      <w:pPr>
        <w:autoSpaceDE w:val="0"/>
        <w:autoSpaceDN w:val="0"/>
        <w:adjustRightInd w:val="0"/>
        <w:spacing w:after="0" w:line="240" w:lineRule="auto"/>
        <w:rPr>
          <w:rFonts w:ascii="Arial" w:hAnsi="Arial" w:cs="Arial"/>
          <w:b/>
          <w:bCs/>
        </w:rPr>
      </w:pPr>
    </w:p>
    <w:p w14:paraId="325E3FAD" w14:textId="1795C40D"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Materiały</w:t>
      </w:r>
    </w:p>
    <w:p w14:paraId="64BDAF87" w14:textId="6ED70261"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4</w:t>
      </w:r>
    </w:p>
    <w:p w14:paraId="498322FF"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645D34E3" w14:textId="77777777" w:rsidR="00E37FE0" w:rsidRPr="0023568D" w:rsidRDefault="00E37FE0" w:rsidP="00E37FE0">
      <w:pPr>
        <w:pStyle w:val="Akapitzlist"/>
        <w:numPr>
          <w:ilvl w:val="0"/>
          <w:numId w:val="7"/>
        </w:numPr>
        <w:autoSpaceDE w:val="0"/>
        <w:autoSpaceDN w:val="0"/>
        <w:adjustRightInd w:val="0"/>
        <w:spacing w:after="0" w:line="240" w:lineRule="auto"/>
        <w:jc w:val="both"/>
        <w:rPr>
          <w:rFonts w:ascii="Arial" w:hAnsi="Arial" w:cs="Arial"/>
        </w:rPr>
      </w:pPr>
      <w:r w:rsidRPr="0023568D">
        <w:rPr>
          <w:rFonts w:ascii="Arial" w:hAnsi="Arial" w:cs="Arial"/>
        </w:rPr>
        <w:t xml:space="preserve">Wykonawca zobowiązuje się do wykonania robót z materiałów własnych, które co do jakości odpowiadają wymogom wyrobów dopuszczonych do obrotu i stosowania </w:t>
      </w:r>
      <w:r w:rsidRPr="0023568D">
        <w:rPr>
          <w:rFonts w:ascii="Arial" w:hAnsi="Arial" w:cs="Arial"/>
        </w:rPr>
        <w:br/>
        <w:t>w budownictwie, określonym w ustawie Prawo budowlane i stosownych rozporządzeniach, oraz wymaganiom projektu.</w:t>
      </w:r>
    </w:p>
    <w:p w14:paraId="66C2E4FE" w14:textId="77777777" w:rsidR="00E37FE0" w:rsidRPr="0023568D" w:rsidRDefault="00E37FE0" w:rsidP="00E37FE0">
      <w:pPr>
        <w:pStyle w:val="Akapitzlist"/>
        <w:numPr>
          <w:ilvl w:val="0"/>
          <w:numId w:val="7"/>
        </w:numPr>
        <w:autoSpaceDE w:val="0"/>
        <w:autoSpaceDN w:val="0"/>
        <w:adjustRightInd w:val="0"/>
        <w:spacing w:after="0" w:line="240" w:lineRule="auto"/>
        <w:jc w:val="both"/>
        <w:rPr>
          <w:rFonts w:ascii="Arial" w:hAnsi="Arial" w:cs="Arial"/>
        </w:rPr>
      </w:pPr>
      <w:r w:rsidRPr="0023568D">
        <w:rPr>
          <w:rFonts w:ascii="Arial" w:hAnsi="Arial" w:cs="Arial"/>
        </w:rPr>
        <w:t>Na każde żądanie Zamawiającego Wykonawca zobowiązany jest okazać w stosunku do wskazanych materiałów atest na znak bezpieczeństwa, deklarację zgodności z PN lub aprobatę techniczną.</w:t>
      </w:r>
    </w:p>
    <w:p w14:paraId="5DD7E021" w14:textId="77777777" w:rsidR="00E37FE0" w:rsidRPr="0023568D" w:rsidRDefault="00E37FE0" w:rsidP="00E37FE0">
      <w:pPr>
        <w:pStyle w:val="Akapitzlist"/>
        <w:numPr>
          <w:ilvl w:val="0"/>
          <w:numId w:val="7"/>
        </w:numPr>
        <w:autoSpaceDE w:val="0"/>
        <w:autoSpaceDN w:val="0"/>
        <w:adjustRightInd w:val="0"/>
        <w:spacing w:after="0" w:line="240" w:lineRule="auto"/>
        <w:jc w:val="both"/>
        <w:rPr>
          <w:rFonts w:ascii="Arial" w:hAnsi="Arial" w:cs="Arial"/>
        </w:rPr>
      </w:pPr>
      <w:r w:rsidRPr="0023568D">
        <w:rPr>
          <w:rFonts w:ascii="Arial" w:hAnsi="Arial" w:cs="Arial"/>
        </w:rPr>
        <w:t xml:space="preserve">Wykonawca zapewni potrzebne oprzyrządowanie, potencjał ludzki oraz materiały wymagane do zbadania, na żądanie Zamawiającego, jakości robót wykonanych </w:t>
      </w:r>
      <w:r w:rsidRPr="0023568D">
        <w:rPr>
          <w:rFonts w:ascii="Arial" w:hAnsi="Arial" w:cs="Arial"/>
        </w:rPr>
        <w:br/>
        <w:t>z materiałów Wykonawcy na terenie budowy, a także do sprawdzenia ilości zużytych materiałów w stosunku do SST.</w:t>
      </w:r>
    </w:p>
    <w:p w14:paraId="3DBE357E" w14:textId="77777777" w:rsidR="00E37FE0" w:rsidRPr="0023568D" w:rsidRDefault="00E37FE0" w:rsidP="00E37FE0">
      <w:pPr>
        <w:pStyle w:val="Akapitzlist"/>
        <w:numPr>
          <w:ilvl w:val="0"/>
          <w:numId w:val="7"/>
        </w:numPr>
        <w:autoSpaceDE w:val="0"/>
        <w:autoSpaceDN w:val="0"/>
        <w:adjustRightInd w:val="0"/>
        <w:spacing w:after="0" w:line="240" w:lineRule="auto"/>
        <w:jc w:val="both"/>
        <w:rPr>
          <w:rFonts w:ascii="Arial" w:hAnsi="Arial" w:cs="Arial"/>
        </w:rPr>
      </w:pPr>
      <w:r w:rsidRPr="0023568D">
        <w:rPr>
          <w:rFonts w:ascii="Arial" w:hAnsi="Arial" w:cs="Arial"/>
        </w:rPr>
        <w:t>Badania, o których mowa w ust. 3, będą realizowane przez Wykonawcę na własny koszt.</w:t>
      </w:r>
    </w:p>
    <w:p w14:paraId="45170501" w14:textId="77777777" w:rsidR="00E37FE0" w:rsidRPr="0023568D" w:rsidRDefault="00E37FE0" w:rsidP="00E37FE0">
      <w:pPr>
        <w:pStyle w:val="Akapitzlist"/>
        <w:numPr>
          <w:ilvl w:val="0"/>
          <w:numId w:val="7"/>
        </w:numPr>
        <w:autoSpaceDE w:val="0"/>
        <w:autoSpaceDN w:val="0"/>
        <w:adjustRightInd w:val="0"/>
        <w:spacing w:after="0" w:line="240" w:lineRule="auto"/>
        <w:jc w:val="both"/>
        <w:rPr>
          <w:rFonts w:ascii="Arial" w:hAnsi="Arial" w:cs="Arial"/>
        </w:rPr>
      </w:pPr>
      <w:r w:rsidRPr="0023568D">
        <w:rPr>
          <w:rFonts w:ascii="Arial" w:hAnsi="Arial" w:cs="Arial"/>
        </w:rPr>
        <w:t>Jeżeli Zamawiający zażąda badań, które nie były przewidziane niniejszą umową, to Wykonawca zobowiązany jest do przeprowadzenia tych badań.</w:t>
      </w:r>
    </w:p>
    <w:p w14:paraId="1F27D63A" w14:textId="77777777" w:rsidR="00E37FE0" w:rsidRDefault="00E37FE0" w:rsidP="00E37FE0">
      <w:pPr>
        <w:pStyle w:val="Akapitzlist"/>
        <w:numPr>
          <w:ilvl w:val="0"/>
          <w:numId w:val="7"/>
        </w:numPr>
        <w:autoSpaceDE w:val="0"/>
        <w:autoSpaceDN w:val="0"/>
        <w:adjustRightInd w:val="0"/>
        <w:spacing w:after="0" w:line="240" w:lineRule="auto"/>
        <w:jc w:val="both"/>
        <w:rPr>
          <w:rFonts w:ascii="Arial" w:hAnsi="Arial" w:cs="Arial"/>
        </w:rPr>
      </w:pPr>
      <w:r w:rsidRPr="0023568D">
        <w:rPr>
          <w:rFonts w:ascii="Arial" w:hAnsi="Arial" w:cs="Arial"/>
        </w:rPr>
        <w:t>Jeżeli w rezultacie przeprowadzenia badań, o których mowa w ust. 5, okaże się, że zastosowane materiały bądź wykonane roboty są niezgodne z umową, to koszty badań dodatkowych obciążają Wykonawcę, zaś gdy wyniki badań wskażą, że materiały bądź wykonane roboty są zgodne z umową, to koszty tych badań obciążają Zamawiającego.</w:t>
      </w:r>
    </w:p>
    <w:p w14:paraId="565220E6" w14:textId="77777777" w:rsidR="00E37FE0" w:rsidRPr="000D773A" w:rsidRDefault="00E37FE0" w:rsidP="00E37FE0">
      <w:pPr>
        <w:pStyle w:val="Akapitzlist"/>
        <w:numPr>
          <w:ilvl w:val="0"/>
          <w:numId w:val="7"/>
        </w:numPr>
        <w:autoSpaceDE w:val="0"/>
        <w:autoSpaceDN w:val="0"/>
        <w:adjustRightInd w:val="0"/>
        <w:spacing w:after="0" w:line="240" w:lineRule="auto"/>
        <w:jc w:val="both"/>
        <w:rPr>
          <w:rFonts w:ascii="Arial" w:hAnsi="Arial" w:cs="Arial"/>
        </w:rPr>
      </w:pPr>
      <w:r w:rsidRPr="000D773A">
        <w:rPr>
          <w:rFonts w:ascii="Arial" w:hAnsi="Arial" w:cs="Arial"/>
        </w:rPr>
        <w:t xml:space="preserve">W razie niedostępności na rynku materiałów, urządzeń lub sprzętu wskazanych w ofercie, dokumentacji projektowej lub technicznej, spowodowanej zaprzestaniem produkcji lub wycofaniem z rynku tych materiałów, urządzeń lub sprzętu, </w:t>
      </w:r>
      <w:r w:rsidRPr="000D773A">
        <w:rPr>
          <w:rFonts w:ascii="Arial" w:hAnsi="Arial" w:cs="Arial"/>
          <w:bCs/>
        </w:rPr>
        <w:t xml:space="preserve">Wykonawca zobowiązany będzie do zastąpienia tych materiałów, </w:t>
      </w:r>
      <w:r w:rsidRPr="000D773A">
        <w:rPr>
          <w:rFonts w:ascii="Arial" w:hAnsi="Arial" w:cs="Arial"/>
        </w:rPr>
        <w:t xml:space="preserve">urządzeń lub sprzętu </w:t>
      </w:r>
      <w:r w:rsidRPr="000D773A">
        <w:rPr>
          <w:rFonts w:ascii="Arial" w:hAnsi="Arial" w:cs="Arial"/>
          <w:bCs/>
        </w:rPr>
        <w:t xml:space="preserve">innymi o parametrach nie gorszych niż wskazane w ofercie, </w:t>
      </w:r>
      <w:r w:rsidRPr="000D773A">
        <w:rPr>
          <w:rFonts w:ascii="Arial" w:hAnsi="Arial" w:cs="Arial"/>
        </w:rPr>
        <w:t>dokumentacji projektowej lub technicznej.</w:t>
      </w:r>
      <w:r w:rsidRPr="000D773A">
        <w:rPr>
          <w:rFonts w:ascii="Arial" w:hAnsi="Arial" w:cs="Arial"/>
          <w:bCs/>
        </w:rPr>
        <w:t xml:space="preserve"> Dostarczone w wyniku zmiany materiały, urządzenia lub sprzęt, na które wymagane było posiadanie określonych prawem świadectw, certyfikatów lub innych podobnych zaświadczeń, będą zawsze wymagane wobec materiałów, urządzeń lub sprzętu zastępujących materiały, urządzenia lub sprzęt wskazane w ofercie, </w:t>
      </w:r>
      <w:r w:rsidRPr="000D773A">
        <w:rPr>
          <w:rFonts w:ascii="Arial" w:hAnsi="Arial" w:cs="Arial"/>
        </w:rPr>
        <w:t>dokumentacji projektowej lub technicznej.</w:t>
      </w:r>
    </w:p>
    <w:p w14:paraId="77EA92AD" w14:textId="028ABA05" w:rsidR="00C729E9" w:rsidRDefault="00C729E9" w:rsidP="00E81EFA">
      <w:pPr>
        <w:autoSpaceDE w:val="0"/>
        <w:autoSpaceDN w:val="0"/>
        <w:adjustRightInd w:val="0"/>
        <w:spacing w:after="0" w:line="240" w:lineRule="auto"/>
        <w:jc w:val="center"/>
        <w:rPr>
          <w:rFonts w:ascii="Arial" w:hAnsi="Arial" w:cs="Arial"/>
          <w:b/>
          <w:bCs/>
        </w:rPr>
      </w:pPr>
    </w:p>
    <w:p w14:paraId="1F0EFFD3" w14:textId="1D79095D" w:rsidR="00F04EE4" w:rsidRDefault="00F04EE4" w:rsidP="00E81EFA">
      <w:pPr>
        <w:autoSpaceDE w:val="0"/>
        <w:autoSpaceDN w:val="0"/>
        <w:adjustRightInd w:val="0"/>
        <w:spacing w:after="0" w:line="240" w:lineRule="auto"/>
        <w:jc w:val="center"/>
        <w:rPr>
          <w:rFonts w:ascii="Arial" w:hAnsi="Arial" w:cs="Arial"/>
          <w:b/>
          <w:bCs/>
        </w:rPr>
      </w:pPr>
    </w:p>
    <w:p w14:paraId="382C606D" w14:textId="77777777" w:rsidR="00F04EE4" w:rsidRPr="0023568D" w:rsidRDefault="00F04EE4" w:rsidP="00E81EFA">
      <w:pPr>
        <w:autoSpaceDE w:val="0"/>
        <w:autoSpaceDN w:val="0"/>
        <w:adjustRightInd w:val="0"/>
        <w:spacing w:after="0" w:line="240" w:lineRule="auto"/>
        <w:jc w:val="center"/>
        <w:rPr>
          <w:rFonts w:ascii="Arial" w:hAnsi="Arial" w:cs="Arial"/>
          <w:b/>
          <w:bCs/>
        </w:rPr>
      </w:pPr>
    </w:p>
    <w:p w14:paraId="74CFB83A" w14:textId="46E26FDF"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lastRenderedPageBreak/>
        <w:t>Personel i sprzęt</w:t>
      </w:r>
    </w:p>
    <w:p w14:paraId="03CD2EA9" w14:textId="4D2C3393" w:rsidR="00C729E9" w:rsidRPr="0023568D" w:rsidRDefault="00CE5C5F" w:rsidP="001C07A4">
      <w:pPr>
        <w:autoSpaceDE w:val="0"/>
        <w:autoSpaceDN w:val="0"/>
        <w:adjustRightInd w:val="0"/>
        <w:spacing w:after="0" w:line="240" w:lineRule="auto"/>
        <w:jc w:val="center"/>
        <w:rPr>
          <w:rFonts w:ascii="Arial" w:hAnsi="Arial" w:cs="Arial"/>
          <w:b/>
          <w:bCs/>
        </w:rPr>
      </w:pPr>
      <w:r w:rsidRPr="0023568D">
        <w:rPr>
          <w:rFonts w:ascii="Arial" w:hAnsi="Arial" w:cs="Arial"/>
          <w:b/>
          <w:bCs/>
        </w:rPr>
        <w:t>§ 5</w:t>
      </w:r>
    </w:p>
    <w:p w14:paraId="33C36ADD" w14:textId="77777777" w:rsidR="001C07A4" w:rsidRPr="0023568D" w:rsidRDefault="001C07A4" w:rsidP="001C07A4">
      <w:pPr>
        <w:autoSpaceDE w:val="0"/>
        <w:autoSpaceDN w:val="0"/>
        <w:adjustRightInd w:val="0"/>
        <w:spacing w:after="0" w:line="240" w:lineRule="auto"/>
        <w:jc w:val="center"/>
        <w:rPr>
          <w:rFonts w:ascii="Arial" w:hAnsi="Arial" w:cs="Arial"/>
          <w:b/>
          <w:bCs/>
        </w:rPr>
      </w:pPr>
    </w:p>
    <w:p w14:paraId="7ADD8DB4" w14:textId="77777777" w:rsidR="00AB75E7" w:rsidRDefault="00AB75E7" w:rsidP="00AB75E7">
      <w:pPr>
        <w:pStyle w:val="Akapitzlist"/>
        <w:numPr>
          <w:ilvl w:val="0"/>
          <w:numId w:val="58"/>
        </w:numPr>
        <w:autoSpaceDE w:val="0"/>
        <w:autoSpaceDN w:val="0"/>
        <w:adjustRightInd w:val="0"/>
        <w:spacing w:after="0" w:line="240" w:lineRule="auto"/>
        <w:jc w:val="both"/>
        <w:rPr>
          <w:rFonts w:ascii="Arial" w:hAnsi="Arial" w:cs="Arial"/>
        </w:rPr>
      </w:pPr>
      <w:r>
        <w:rPr>
          <w:rFonts w:ascii="Arial" w:hAnsi="Arial" w:cs="Arial"/>
        </w:rPr>
        <w:t xml:space="preserve">Wykonawca jest zobowiązany dysponować odpowiednim potencjałem technicznym, </w:t>
      </w:r>
      <w:r>
        <w:rPr>
          <w:rFonts w:ascii="Arial" w:hAnsi="Arial" w:cs="Arial"/>
        </w:rPr>
        <w:br/>
        <w:t xml:space="preserve">w szczególności odpowiednią ilością i wydajnością sprzętu niezbędnego do wykonania robót zapewniającego wykonanie robót zgodnie z umową. </w:t>
      </w:r>
    </w:p>
    <w:p w14:paraId="20921DFD" w14:textId="77777777" w:rsidR="00AB75E7" w:rsidRDefault="00AB75E7" w:rsidP="00AB75E7">
      <w:pPr>
        <w:pStyle w:val="Akapitzlist"/>
        <w:numPr>
          <w:ilvl w:val="0"/>
          <w:numId w:val="58"/>
        </w:numPr>
        <w:autoSpaceDE w:val="0"/>
        <w:autoSpaceDN w:val="0"/>
        <w:adjustRightInd w:val="0"/>
        <w:spacing w:after="0" w:line="240" w:lineRule="auto"/>
        <w:jc w:val="both"/>
        <w:rPr>
          <w:rFonts w:ascii="Arial" w:hAnsi="Arial" w:cs="Arial"/>
        </w:rPr>
      </w:pPr>
      <w:r>
        <w:rPr>
          <w:rFonts w:ascii="Arial" w:hAnsi="Arial" w:cs="Arial"/>
        </w:rPr>
        <w:t xml:space="preserve">Zamawiający wymaga zatrudnienia przez Wykonawcę lub podwykonawcę na podstawie umowy o pracę osób wykonujących następujące czynności w zakresie realizacji zamówienia: </w:t>
      </w:r>
      <w:r>
        <w:rPr>
          <w:rFonts w:ascii="Arial" w:hAnsi="Arial" w:cs="Arial"/>
          <w:b/>
          <w:bCs/>
        </w:rPr>
        <w:t>roboty budowlane</w:t>
      </w:r>
      <w:r>
        <w:rPr>
          <w:rFonts w:ascii="Arial" w:hAnsi="Arial" w:cs="Arial"/>
        </w:rPr>
        <w:t>. Powyższy wymóg dotyczy pracowników fizycznych wykonujących czynności bezpośrednio związane z wykonywaniem robót budowlanych. Wymóg ten nie dotyczy osób pełniących samodzielne funkcje techniczne w budownictwie.</w:t>
      </w:r>
    </w:p>
    <w:p w14:paraId="20954675" w14:textId="77777777" w:rsidR="00AB75E7" w:rsidRPr="00D217DC" w:rsidRDefault="00AB75E7" w:rsidP="00AB75E7">
      <w:pPr>
        <w:pStyle w:val="Akapitzlist"/>
        <w:numPr>
          <w:ilvl w:val="0"/>
          <w:numId w:val="58"/>
        </w:numPr>
        <w:autoSpaceDE w:val="0"/>
        <w:autoSpaceDN w:val="0"/>
        <w:adjustRightInd w:val="0"/>
        <w:spacing w:after="0" w:line="240" w:lineRule="auto"/>
        <w:jc w:val="both"/>
        <w:rPr>
          <w:rFonts w:ascii="Arial" w:hAnsi="Arial" w:cs="Arial"/>
          <w:strike/>
        </w:rPr>
      </w:pPr>
      <w:r>
        <w:rPr>
          <w:rFonts w:ascii="Arial" w:hAnsi="Arial" w:cs="Arial"/>
        </w:rPr>
        <w:t>W trakcie realizacji zamówienia, na każde wezwanie Zamawiającego, w wyznaczonym</w:t>
      </w:r>
      <w:r>
        <w:rPr>
          <w:rFonts w:ascii="Arial" w:hAnsi="Arial" w:cs="Arial"/>
        </w:rPr>
        <w:br/>
      </w:r>
      <w:r w:rsidRPr="00D217DC">
        <w:rPr>
          <w:rFonts w:ascii="Arial" w:hAnsi="Arial" w:cs="Arial"/>
        </w:rPr>
        <w:t xml:space="preserve">w tym wezwaniu terminie, nie dłuższym niż 5 dni roboczych, Wykonawca przedłoży Zamawiającemu wskazane poniżej dowody w celu potwierdzenia spełnienia wymogu zatrudnienia na podstawie stosunku pracy przez Wykonawcę lub podwykonawcę w trakcie realizacji zamówienia osób wykonujących wskazane w ust. 2 czynności: </w:t>
      </w:r>
    </w:p>
    <w:p w14:paraId="19BCBE4A" w14:textId="77777777" w:rsidR="00AB75E7" w:rsidRPr="009334FA" w:rsidRDefault="00AB75E7" w:rsidP="00AB75E7">
      <w:pPr>
        <w:widowControl w:val="0"/>
        <w:numPr>
          <w:ilvl w:val="0"/>
          <w:numId w:val="8"/>
        </w:numPr>
        <w:suppressAutoHyphens/>
        <w:autoSpaceDE w:val="0"/>
        <w:spacing w:after="0" w:line="240" w:lineRule="auto"/>
        <w:ind w:left="567" w:hanging="283"/>
        <w:jc w:val="both"/>
        <w:rPr>
          <w:rFonts w:ascii="Arial" w:hAnsi="Arial" w:cs="Arial"/>
        </w:rPr>
      </w:pPr>
      <w:r w:rsidRPr="00D217DC">
        <w:rPr>
          <w:rFonts w:ascii="Arial" w:hAnsi="Arial" w:cs="Arial"/>
        </w:rPr>
        <w:t xml:space="preserve">wykaz osób wykonujących roboty budowlane objęte przedmiotem zamówienia, wraz ze </w:t>
      </w:r>
      <w:r w:rsidRPr="009334FA">
        <w:rPr>
          <w:rFonts w:ascii="Arial" w:hAnsi="Arial" w:cs="Arial"/>
        </w:rPr>
        <w:t>wskazaniem podstawy zatrudnienia;</w:t>
      </w:r>
    </w:p>
    <w:p w14:paraId="78DCD0CE" w14:textId="2079C37F" w:rsidR="00AB75E7" w:rsidRPr="009334FA" w:rsidRDefault="00AB75E7" w:rsidP="00AB75E7">
      <w:pPr>
        <w:widowControl w:val="0"/>
        <w:numPr>
          <w:ilvl w:val="0"/>
          <w:numId w:val="8"/>
        </w:numPr>
        <w:suppressAutoHyphens/>
        <w:autoSpaceDE w:val="0"/>
        <w:spacing w:after="0" w:line="240" w:lineRule="auto"/>
        <w:ind w:left="567" w:hanging="283"/>
        <w:jc w:val="both"/>
        <w:rPr>
          <w:rFonts w:ascii="Arial" w:hAnsi="Arial" w:cs="Arial"/>
        </w:rPr>
      </w:pPr>
      <w:r w:rsidRPr="009334FA">
        <w:rPr>
          <w:rFonts w:ascii="Arial" w:hAnsi="Arial" w:cs="Arial"/>
        </w:rPr>
        <w:t xml:space="preserve">oświadczenie Wykonawcy lub podwykonawcy o zatrudnieniu na podstawie umowy o pracę osób wykonujących czynności, których dotyczy wezwanie Zamawiającego; </w:t>
      </w:r>
    </w:p>
    <w:p w14:paraId="4A436A51" w14:textId="08D603DC" w:rsidR="00AB75E7" w:rsidRDefault="00AB75E7" w:rsidP="00AB75E7">
      <w:pPr>
        <w:widowControl w:val="0"/>
        <w:numPr>
          <w:ilvl w:val="0"/>
          <w:numId w:val="8"/>
        </w:numPr>
        <w:suppressAutoHyphens/>
        <w:autoSpaceDE w:val="0"/>
        <w:spacing w:after="0" w:line="240" w:lineRule="auto"/>
        <w:ind w:left="567" w:hanging="283"/>
        <w:jc w:val="both"/>
        <w:rPr>
          <w:rFonts w:ascii="Arial" w:hAnsi="Arial" w:cs="Arial"/>
        </w:rPr>
      </w:pPr>
      <w:r w:rsidRPr="009334FA">
        <w:rPr>
          <w:rFonts w:ascii="Arial" w:hAnsi="Arial" w:cs="Arial"/>
        </w:rPr>
        <w:t>poświadczon</w:t>
      </w:r>
      <w:r w:rsidR="009334FA" w:rsidRPr="009334FA">
        <w:rPr>
          <w:rFonts w:ascii="Arial" w:hAnsi="Arial" w:cs="Arial"/>
        </w:rPr>
        <w:t>e</w:t>
      </w:r>
      <w:r w:rsidRPr="009334FA">
        <w:rPr>
          <w:rFonts w:ascii="Arial" w:hAnsi="Arial" w:cs="Arial"/>
        </w:rPr>
        <w:t xml:space="preserve"> za zgodność z oryginałem przez Wykonawcę lub podwykonawcę zanonimizowane umowy o pracę osób wykonujących w trakcie realizacji zamówienia czynności, których dotyczy ww. oświadczenie Wykonawcy lub podwykonawcy</w:t>
      </w:r>
      <w:r>
        <w:rPr>
          <w:rFonts w:ascii="Arial" w:hAnsi="Arial" w:cs="Arial"/>
        </w:rPr>
        <w:t xml:space="preserve">; </w:t>
      </w:r>
    </w:p>
    <w:p w14:paraId="17528C74" w14:textId="77777777" w:rsidR="00AB75E7" w:rsidRDefault="00AB75E7" w:rsidP="00AB75E7">
      <w:pPr>
        <w:widowControl w:val="0"/>
        <w:numPr>
          <w:ilvl w:val="0"/>
          <w:numId w:val="8"/>
        </w:numPr>
        <w:suppressAutoHyphens/>
        <w:autoSpaceDE w:val="0"/>
        <w:spacing w:after="0" w:line="240" w:lineRule="auto"/>
        <w:ind w:left="567" w:hanging="283"/>
        <w:jc w:val="both"/>
        <w:rPr>
          <w:rFonts w:ascii="Arial" w:hAnsi="Arial" w:cs="Arial"/>
        </w:rPr>
      </w:pPr>
      <w:r>
        <w:rPr>
          <w:rFonts w:ascii="Arial" w:hAnsi="Arial" w:cs="Arial"/>
        </w:rPr>
        <w:t xml:space="preserve">zaświadczenie właściwego oddziału ZUS, potwierdzające opłacanie przez Wykonawcę lub podwykonawcę składek na ubezpieczenia społeczne i zdrowotne z tytułu zatrudnienia na podstawie umowy o pracę za ostatni okres rozliczeniowy (wraz </w:t>
      </w:r>
      <w:r>
        <w:rPr>
          <w:rFonts w:ascii="Arial" w:hAnsi="Arial" w:cs="Arial"/>
        </w:rPr>
        <w:br/>
        <w:t xml:space="preserve">z informacją o liczbie odprowadzonych składek); </w:t>
      </w:r>
    </w:p>
    <w:p w14:paraId="54E30E9D" w14:textId="77777777" w:rsidR="00AB75E7" w:rsidRDefault="00AB75E7" w:rsidP="00AB75E7">
      <w:pPr>
        <w:widowControl w:val="0"/>
        <w:numPr>
          <w:ilvl w:val="0"/>
          <w:numId w:val="8"/>
        </w:numPr>
        <w:suppressAutoHyphens/>
        <w:autoSpaceDE w:val="0"/>
        <w:spacing w:after="0" w:line="240" w:lineRule="auto"/>
        <w:ind w:left="567" w:hanging="283"/>
        <w:jc w:val="both"/>
        <w:rPr>
          <w:rFonts w:ascii="Arial" w:hAnsi="Arial" w:cs="Arial"/>
        </w:rPr>
      </w:pPr>
      <w:r>
        <w:rPr>
          <w:rFonts w:ascii="Arial" w:hAnsi="Arial" w:cs="Arial"/>
        </w:rPr>
        <w:t xml:space="preserve">poświadczoną za zgodność z oryginałem </w:t>
      </w:r>
      <w:bookmarkStart w:id="1" w:name="_Hlk102639696"/>
      <w:r>
        <w:rPr>
          <w:rFonts w:ascii="Arial" w:hAnsi="Arial" w:cs="Arial"/>
        </w:rPr>
        <w:t xml:space="preserve">przez Wykonawcę lub podwykonawcę kopię dowodu potwierdzającego zgłoszenie pracownika przez pracodawcę do ubezpieczeń, </w:t>
      </w:r>
    </w:p>
    <w:p w14:paraId="25B47A06" w14:textId="77777777" w:rsidR="00AB75E7" w:rsidRDefault="00AB75E7" w:rsidP="00AB75E7">
      <w:pPr>
        <w:pStyle w:val="Akapitzlist"/>
        <w:spacing w:after="0" w:line="240" w:lineRule="auto"/>
        <w:ind w:left="567"/>
        <w:jc w:val="both"/>
        <w:rPr>
          <w:rFonts w:ascii="Arial" w:eastAsia="Times New Roman" w:hAnsi="Arial" w:cs="Arial"/>
          <w:lang w:eastAsia="pl-PL"/>
        </w:rPr>
      </w:pPr>
      <w:r>
        <w:rPr>
          <w:rFonts w:ascii="Arial" w:eastAsia="Times New Roman" w:hAnsi="Arial" w:cs="Arial"/>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bookmarkEnd w:id="1"/>
    <w:p w14:paraId="17B9FB9E" w14:textId="77777777" w:rsidR="00AB75E7" w:rsidRDefault="00AB75E7" w:rsidP="00AB75E7">
      <w:pPr>
        <w:widowControl w:val="0"/>
        <w:numPr>
          <w:ilvl w:val="0"/>
          <w:numId w:val="9"/>
        </w:numPr>
        <w:suppressAutoHyphens/>
        <w:autoSpaceDE w:val="0"/>
        <w:spacing w:after="0" w:line="240" w:lineRule="auto"/>
        <w:ind w:left="357" w:hanging="357"/>
        <w:jc w:val="both"/>
        <w:rPr>
          <w:rFonts w:ascii="Arial" w:hAnsi="Arial" w:cs="Arial"/>
        </w:rPr>
      </w:pPr>
      <w:r>
        <w:rPr>
          <w:rFonts w:ascii="Arial" w:hAnsi="Arial" w:cs="Arial"/>
        </w:rPr>
        <w:t xml:space="preserve">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Zamawiający uprawniony jest </w:t>
      </w:r>
      <w:r>
        <w:rPr>
          <w:rFonts w:ascii="Arial" w:hAnsi="Arial" w:cs="Arial"/>
        </w:rPr>
        <w:br/>
        <w:t>w szczególności do:</w:t>
      </w:r>
    </w:p>
    <w:p w14:paraId="54F6A228" w14:textId="77777777" w:rsidR="00AB75E7" w:rsidRDefault="00AB75E7" w:rsidP="00AB75E7">
      <w:pPr>
        <w:widowControl w:val="0"/>
        <w:numPr>
          <w:ilvl w:val="1"/>
          <w:numId w:val="10"/>
        </w:numPr>
        <w:suppressAutoHyphens/>
        <w:autoSpaceDE w:val="0"/>
        <w:spacing w:after="0" w:line="240" w:lineRule="auto"/>
        <w:ind w:left="567" w:hanging="283"/>
        <w:jc w:val="both"/>
        <w:rPr>
          <w:rFonts w:ascii="Arial" w:hAnsi="Arial" w:cs="Arial"/>
        </w:rPr>
      </w:pPr>
      <w:r>
        <w:rPr>
          <w:rFonts w:ascii="Arial" w:hAnsi="Arial" w:cs="Arial"/>
        </w:rPr>
        <w:t xml:space="preserve">żądania oświadczeń i dokumentów w zakresie potwierdzenia spełniania ww. wymogów </w:t>
      </w:r>
      <w:r>
        <w:rPr>
          <w:rFonts w:ascii="Arial" w:hAnsi="Arial" w:cs="Arial"/>
        </w:rPr>
        <w:br/>
        <w:t xml:space="preserve">oraz dokonywania ich oceny, </w:t>
      </w:r>
    </w:p>
    <w:p w14:paraId="14B7B67F" w14:textId="77777777" w:rsidR="00AB75E7" w:rsidRDefault="00AB75E7" w:rsidP="00AB75E7">
      <w:pPr>
        <w:widowControl w:val="0"/>
        <w:numPr>
          <w:ilvl w:val="1"/>
          <w:numId w:val="10"/>
        </w:numPr>
        <w:suppressAutoHyphens/>
        <w:autoSpaceDE w:val="0"/>
        <w:spacing w:after="0" w:line="240" w:lineRule="auto"/>
        <w:ind w:left="567" w:hanging="283"/>
        <w:jc w:val="both"/>
        <w:rPr>
          <w:rFonts w:ascii="Arial" w:hAnsi="Arial" w:cs="Arial"/>
        </w:rPr>
      </w:pPr>
      <w:r>
        <w:rPr>
          <w:rFonts w:ascii="Arial" w:hAnsi="Arial" w:cs="Arial"/>
        </w:rPr>
        <w:t>żądania wyjaśnień w przypadku wątpliwości w zakresie potwierdzenia spełnienia ww. wymogów,</w:t>
      </w:r>
    </w:p>
    <w:p w14:paraId="66E0D112" w14:textId="77777777" w:rsidR="00AB75E7" w:rsidRDefault="00AB75E7" w:rsidP="00AB75E7">
      <w:pPr>
        <w:widowControl w:val="0"/>
        <w:numPr>
          <w:ilvl w:val="1"/>
          <w:numId w:val="10"/>
        </w:numPr>
        <w:suppressAutoHyphens/>
        <w:autoSpaceDE w:val="0"/>
        <w:spacing w:after="0" w:line="240" w:lineRule="auto"/>
        <w:ind w:left="567" w:hanging="283"/>
        <w:jc w:val="both"/>
        <w:rPr>
          <w:rFonts w:ascii="Arial" w:hAnsi="Arial" w:cs="Arial"/>
        </w:rPr>
      </w:pPr>
      <w:r>
        <w:rPr>
          <w:rFonts w:ascii="Arial" w:hAnsi="Arial" w:cs="Arial"/>
        </w:rPr>
        <w:t>przeprowadzenia kontroli na miejscu wykonywania robót budowlanych.</w:t>
      </w:r>
    </w:p>
    <w:p w14:paraId="59C17C73" w14:textId="77777777" w:rsidR="00AB75E7" w:rsidRDefault="00AB75E7" w:rsidP="00AB75E7">
      <w:pPr>
        <w:pStyle w:val="Akapitzlist"/>
        <w:numPr>
          <w:ilvl w:val="0"/>
          <w:numId w:val="9"/>
        </w:numPr>
        <w:autoSpaceDE w:val="0"/>
        <w:autoSpaceDN w:val="0"/>
        <w:adjustRightInd w:val="0"/>
        <w:spacing w:after="0" w:line="240" w:lineRule="auto"/>
        <w:ind w:left="357" w:hanging="357"/>
        <w:jc w:val="both"/>
        <w:rPr>
          <w:rFonts w:ascii="Arial" w:eastAsia="Times New Roman" w:hAnsi="Arial" w:cs="Arial"/>
          <w:lang w:eastAsia="pl-PL"/>
        </w:rPr>
      </w:pPr>
      <w:r>
        <w:rPr>
          <w:rFonts w:ascii="Arial" w:eastAsia="Times New Roman" w:hAnsi="Arial" w:cs="Arial"/>
          <w:lang w:eastAsia="pl-PL"/>
        </w:rPr>
        <w:t>W celu weryfikacji zatrudniania przez Wykonawcę lub podwykonawcę na podstawie umowy o pracę osób wykonujących wskazane w ust. 2 czynności, Zamawiający może żądać przedłożenia przez Wykonawcę:</w:t>
      </w:r>
    </w:p>
    <w:p w14:paraId="6ED02A9B" w14:textId="77777777" w:rsidR="00AB75E7" w:rsidRDefault="00AB75E7" w:rsidP="00AB75E7">
      <w:pPr>
        <w:pStyle w:val="Akapitzlist"/>
        <w:numPr>
          <w:ilvl w:val="0"/>
          <w:numId w:val="11"/>
        </w:numPr>
        <w:spacing w:after="0" w:line="240" w:lineRule="auto"/>
        <w:ind w:left="567" w:hanging="283"/>
        <w:jc w:val="both"/>
        <w:rPr>
          <w:rFonts w:ascii="Arial" w:eastAsia="Times New Roman" w:hAnsi="Arial" w:cs="Arial"/>
          <w:lang w:eastAsia="pl-PL"/>
        </w:rPr>
      </w:pPr>
      <w:r>
        <w:rPr>
          <w:rFonts w:ascii="Arial" w:eastAsia="Times New Roman" w:hAnsi="Arial" w:cs="Arial"/>
          <w:lang w:eastAsia="pl-PL"/>
        </w:rPr>
        <w:t>oświadczenia zatrudnionego pracownika,</w:t>
      </w:r>
    </w:p>
    <w:p w14:paraId="42FF6C8D" w14:textId="77777777" w:rsidR="00AB75E7" w:rsidRDefault="00AB75E7" w:rsidP="00AB75E7">
      <w:pPr>
        <w:pStyle w:val="Akapitzlist"/>
        <w:numPr>
          <w:ilvl w:val="0"/>
          <w:numId w:val="11"/>
        </w:numPr>
        <w:spacing w:after="0" w:line="240" w:lineRule="auto"/>
        <w:ind w:left="567" w:hanging="283"/>
        <w:jc w:val="both"/>
        <w:rPr>
          <w:rFonts w:ascii="Arial" w:eastAsia="Times New Roman" w:hAnsi="Arial" w:cs="Arial"/>
          <w:lang w:eastAsia="pl-PL"/>
        </w:rPr>
      </w:pPr>
      <w:r>
        <w:rPr>
          <w:rFonts w:ascii="Arial" w:eastAsia="Times New Roman" w:hAnsi="Arial" w:cs="Arial"/>
          <w:lang w:eastAsia="pl-PL"/>
        </w:rPr>
        <w:t>oświadczenia Wykonawcy lub podwykonawcy o zatrudnieniu pracownika na podstawie umowy o pracę,</w:t>
      </w:r>
    </w:p>
    <w:p w14:paraId="5BF43AF5" w14:textId="77777777" w:rsidR="00AB75E7" w:rsidRDefault="00AB75E7" w:rsidP="00AB75E7">
      <w:pPr>
        <w:pStyle w:val="Akapitzlist"/>
        <w:numPr>
          <w:ilvl w:val="0"/>
          <w:numId w:val="11"/>
        </w:numPr>
        <w:spacing w:after="0" w:line="240" w:lineRule="auto"/>
        <w:ind w:left="567" w:hanging="283"/>
        <w:jc w:val="both"/>
        <w:rPr>
          <w:rFonts w:ascii="Arial" w:eastAsia="Times New Roman" w:hAnsi="Arial" w:cs="Arial"/>
          <w:lang w:eastAsia="pl-PL"/>
        </w:rPr>
      </w:pPr>
      <w:r>
        <w:rPr>
          <w:rFonts w:ascii="Arial" w:eastAsia="Times New Roman" w:hAnsi="Arial" w:cs="Arial"/>
          <w:lang w:eastAsia="pl-PL"/>
        </w:rPr>
        <w:t>poświadczonej za zgodność z oryginałem kopii umowy o pracę zatrudnionego pracownika,</w:t>
      </w:r>
    </w:p>
    <w:p w14:paraId="4386ABC2" w14:textId="77777777" w:rsidR="00AB75E7" w:rsidRDefault="00AB75E7" w:rsidP="00AB75E7">
      <w:pPr>
        <w:spacing w:after="0" w:line="240" w:lineRule="auto"/>
        <w:ind w:left="567"/>
        <w:jc w:val="both"/>
        <w:rPr>
          <w:rFonts w:ascii="Arial" w:eastAsia="Times New Roman" w:hAnsi="Arial" w:cs="Arial"/>
          <w:lang w:eastAsia="pl-PL"/>
        </w:rPr>
      </w:pPr>
      <w:r>
        <w:rPr>
          <w:rFonts w:ascii="Arial" w:eastAsia="Times New Roman" w:hAnsi="Arial" w:cs="Arial"/>
          <w:lang w:eastAsia="pl-PL"/>
        </w:rPr>
        <w:t xml:space="preserve">- zawierających informacje, w tym dane osobowe, niezbędne do weryfikacji zatrudnienia na podstawie umowy o pracę, w szczególności imię i nazwisko zatrudnionego </w:t>
      </w:r>
      <w:r>
        <w:rPr>
          <w:rFonts w:ascii="Arial" w:eastAsia="Times New Roman" w:hAnsi="Arial" w:cs="Arial"/>
          <w:lang w:eastAsia="pl-PL"/>
        </w:rPr>
        <w:lastRenderedPageBreak/>
        <w:t>pracownika, datę zawarcia umowy o pracę, rodzaj umowy o pracę i zakres obowiązków pracownika.</w:t>
      </w:r>
    </w:p>
    <w:p w14:paraId="20781AC1" w14:textId="78F4B051" w:rsidR="00AB75E7" w:rsidRDefault="00AB75E7" w:rsidP="00AB75E7">
      <w:pPr>
        <w:widowControl w:val="0"/>
        <w:numPr>
          <w:ilvl w:val="0"/>
          <w:numId w:val="12"/>
        </w:numPr>
        <w:suppressAutoHyphens/>
        <w:autoSpaceDE w:val="0"/>
        <w:spacing w:after="0" w:line="240" w:lineRule="auto"/>
        <w:ind w:left="357" w:hanging="357"/>
        <w:jc w:val="both"/>
        <w:rPr>
          <w:rFonts w:ascii="Arial" w:hAnsi="Arial" w:cs="Arial"/>
          <w:color w:val="FF0000"/>
        </w:rPr>
      </w:pPr>
      <w:r>
        <w:rPr>
          <w:rFonts w:ascii="Arial" w:hAnsi="Arial" w:cs="Arial"/>
        </w:rPr>
        <w:t xml:space="preserve">Wykonawca może zastąpić osoby wykonujące czynności bezpośrednio związane </w:t>
      </w:r>
      <w:r>
        <w:rPr>
          <w:rFonts w:ascii="Arial" w:hAnsi="Arial" w:cs="Arial"/>
        </w:rPr>
        <w:br/>
        <w:t xml:space="preserve">z wykonywaniem robót budowlanych innymi osobami, pod warunkiem, że zostaną spełnione wszystkie powyższe wymagania co do zatrudnienia na podstawie umowy </w:t>
      </w:r>
      <w:r>
        <w:rPr>
          <w:rFonts w:ascii="Arial" w:hAnsi="Arial" w:cs="Arial"/>
        </w:rPr>
        <w:br/>
        <w:t xml:space="preserve">o </w:t>
      </w:r>
      <w:r w:rsidRPr="00A1229B">
        <w:rPr>
          <w:rFonts w:ascii="Arial" w:hAnsi="Arial" w:cs="Arial"/>
        </w:rPr>
        <w:t xml:space="preserve">pracę. O każdej zmianie osób wymienionych w </w:t>
      </w:r>
      <w:r w:rsidR="00A1229B" w:rsidRPr="00A1229B">
        <w:rPr>
          <w:rFonts w:ascii="Arial" w:hAnsi="Arial" w:cs="Arial"/>
        </w:rPr>
        <w:t>w</w:t>
      </w:r>
      <w:r w:rsidRPr="00A1229B">
        <w:rPr>
          <w:rFonts w:ascii="Arial" w:hAnsi="Arial" w:cs="Arial"/>
        </w:rPr>
        <w:t xml:space="preserve">ykazie osób Wykonawca lub podwykonawca zobowiązany jest niezwłocznie (najpóźniej w terminie 5 dni roboczych od </w:t>
      </w:r>
      <w:r w:rsidR="00A1229B" w:rsidRPr="00A1229B">
        <w:rPr>
          <w:rFonts w:ascii="Arial" w:hAnsi="Arial" w:cs="Arial"/>
        </w:rPr>
        <w:t xml:space="preserve">dnia </w:t>
      </w:r>
      <w:r w:rsidRPr="00A1229B">
        <w:rPr>
          <w:rFonts w:ascii="Arial" w:hAnsi="Arial" w:cs="Arial"/>
        </w:rPr>
        <w:t xml:space="preserve">powstania zmiany) poinformować Zamawiającego poprzez złożenie aktualnego </w:t>
      </w:r>
      <w:r w:rsidR="00A1229B" w:rsidRPr="00A1229B">
        <w:rPr>
          <w:rFonts w:ascii="Arial" w:hAnsi="Arial" w:cs="Arial"/>
        </w:rPr>
        <w:t>w</w:t>
      </w:r>
      <w:r w:rsidRPr="00A1229B">
        <w:rPr>
          <w:rFonts w:ascii="Arial" w:hAnsi="Arial" w:cs="Arial"/>
        </w:rPr>
        <w:t xml:space="preserve">ykazu osób. Zmiany w </w:t>
      </w:r>
      <w:r w:rsidR="00A1229B" w:rsidRPr="00A1229B">
        <w:rPr>
          <w:rFonts w:ascii="Arial" w:hAnsi="Arial" w:cs="Arial"/>
        </w:rPr>
        <w:t>w</w:t>
      </w:r>
      <w:r w:rsidRPr="00A1229B">
        <w:rPr>
          <w:rFonts w:ascii="Arial" w:hAnsi="Arial" w:cs="Arial"/>
        </w:rPr>
        <w:t>ykazie osób nie wymagają zmiany umowy.</w:t>
      </w:r>
    </w:p>
    <w:p w14:paraId="3AA71975" w14:textId="62950BA2" w:rsidR="00AB75E7" w:rsidRDefault="00AB75E7" w:rsidP="00AB75E7">
      <w:pPr>
        <w:widowControl w:val="0"/>
        <w:numPr>
          <w:ilvl w:val="0"/>
          <w:numId w:val="12"/>
        </w:numPr>
        <w:suppressAutoHyphens/>
        <w:autoSpaceDE w:val="0"/>
        <w:spacing w:after="0" w:line="240" w:lineRule="auto"/>
        <w:ind w:left="357" w:hanging="357"/>
        <w:jc w:val="both"/>
        <w:rPr>
          <w:rFonts w:ascii="Arial" w:hAnsi="Arial" w:cs="Arial"/>
        </w:rPr>
      </w:pPr>
      <w:r>
        <w:rPr>
          <w:rFonts w:ascii="Arial" w:hAnsi="Arial" w:cs="Arial"/>
        </w:rPr>
        <w:t>Niezłożenie przez Wykonawcę lub podwykonawcę</w:t>
      </w:r>
      <w:r w:rsidR="007743ED">
        <w:rPr>
          <w:rFonts w:ascii="Arial" w:hAnsi="Arial" w:cs="Arial"/>
        </w:rPr>
        <w:t>,</w:t>
      </w:r>
      <w:r>
        <w:rPr>
          <w:rFonts w:ascii="Arial" w:hAnsi="Arial" w:cs="Arial"/>
        </w:rPr>
        <w:t xml:space="preserve"> w wyznaczonym przez Zamawiającego terminie</w:t>
      </w:r>
      <w:r w:rsidR="007743ED">
        <w:rPr>
          <w:rFonts w:ascii="Arial" w:hAnsi="Arial" w:cs="Arial"/>
        </w:rPr>
        <w:t>,</w:t>
      </w:r>
      <w:r>
        <w:rPr>
          <w:rFonts w:ascii="Arial" w:hAnsi="Arial" w:cs="Arial"/>
        </w:rPr>
        <w:t xml:space="preserve"> żądanych przez Zamawiającego dowodów w celu potwierdzenia spełnienia przez Wykonawcę lub podwykonawcę wymogu zatrudnienia na podstawie umowy o pracę będzie traktowane jako niespełnienie przez Wykonawcę wymogu zatrudnienia na podstawie umowy o pracę osób wykonujących wskazane w ust. 2 czynności. </w:t>
      </w:r>
    </w:p>
    <w:p w14:paraId="378871F3" w14:textId="77777777" w:rsidR="00AB75E7" w:rsidRDefault="00AB75E7" w:rsidP="00AB75E7">
      <w:pPr>
        <w:widowControl w:val="0"/>
        <w:numPr>
          <w:ilvl w:val="0"/>
          <w:numId w:val="12"/>
        </w:numPr>
        <w:suppressAutoHyphens/>
        <w:autoSpaceDE w:val="0"/>
        <w:spacing w:after="0" w:line="240" w:lineRule="auto"/>
        <w:ind w:left="357" w:hanging="357"/>
        <w:jc w:val="both"/>
        <w:rPr>
          <w:rFonts w:ascii="Arial" w:hAnsi="Arial" w:cs="Arial"/>
        </w:rPr>
      </w:pPr>
      <w:r>
        <w:rPr>
          <w:rFonts w:ascii="Arial" w:hAnsi="Arial" w:cs="Arial"/>
        </w:rPr>
        <w:t>W przypadku uzasadnionych wątpliwości co do przestrzegania prawa pracy przez Wykonawcę, Zamawiający może zwrócić się o przeprowadzenie kontroli przez Państwową Inspekcję Pracy.</w:t>
      </w:r>
    </w:p>
    <w:p w14:paraId="19A8B55E" w14:textId="77777777" w:rsidR="00F53F4F" w:rsidRPr="0023568D" w:rsidRDefault="00F53F4F" w:rsidP="00E30D87">
      <w:pPr>
        <w:autoSpaceDE w:val="0"/>
        <w:autoSpaceDN w:val="0"/>
        <w:adjustRightInd w:val="0"/>
        <w:spacing w:after="0" w:line="240" w:lineRule="auto"/>
        <w:rPr>
          <w:rFonts w:ascii="Arial" w:hAnsi="Arial" w:cs="Arial"/>
          <w:b/>
          <w:bCs/>
        </w:rPr>
      </w:pPr>
    </w:p>
    <w:p w14:paraId="34F586C1" w14:textId="7183C4CF"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Ubezpieczenia</w:t>
      </w:r>
    </w:p>
    <w:p w14:paraId="4A3F5E4C" w14:textId="273D5360"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6</w:t>
      </w:r>
    </w:p>
    <w:p w14:paraId="76B45972"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5047A231" w14:textId="41BD4B26" w:rsidR="00E20FDA" w:rsidRPr="0023568D" w:rsidRDefault="00CE5C5F" w:rsidP="00000E0C">
      <w:pPr>
        <w:pStyle w:val="Akapitzlist"/>
        <w:numPr>
          <w:ilvl w:val="0"/>
          <w:numId w:val="4"/>
        </w:numPr>
        <w:autoSpaceDE w:val="0"/>
        <w:autoSpaceDN w:val="0"/>
        <w:adjustRightInd w:val="0"/>
        <w:spacing w:after="0" w:line="240" w:lineRule="auto"/>
        <w:jc w:val="both"/>
        <w:rPr>
          <w:rFonts w:ascii="Arial" w:hAnsi="Arial" w:cs="Arial"/>
        </w:rPr>
      </w:pPr>
      <w:r w:rsidRPr="0023568D">
        <w:rPr>
          <w:rFonts w:ascii="Arial" w:hAnsi="Arial" w:cs="Arial"/>
        </w:rPr>
        <w:t>Od dnia protokolarnego przejęcia terenu budowy, aż do dnia końcowego odbioru robót budowlanych</w:t>
      </w:r>
      <w:r w:rsidR="00CF2C3D" w:rsidRPr="0023568D">
        <w:rPr>
          <w:rFonts w:ascii="Arial" w:hAnsi="Arial" w:cs="Arial"/>
        </w:rPr>
        <w:t>,</w:t>
      </w:r>
      <w:r w:rsidRPr="0023568D">
        <w:rPr>
          <w:rFonts w:ascii="Arial" w:hAnsi="Arial" w:cs="Arial"/>
        </w:rPr>
        <w:t xml:space="preserve"> Wykonawca ponosi</w:t>
      </w:r>
      <w:r w:rsidR="00E20FDA" w:rsidRPr="0023568D">
        <w:rPr>
          <w:rFonts w:ascii="Arial" w:hAnsi="Arial" w:cs="Arial"/>
        </w:rPr>
        <w:t xml:space="preserve"> </w:t>
      </w:r>
      <w:r w:rsidRPr="0023568D">
        <w:rPr>
          <w:rFonts w:ascii="Arial" w:hAnsi="Arial" w:cs="Arial"/>
        </w:rPr>
        <w:t>odpowiedzialność na zasadach ogólnych za wszelkie szkody wynikłe w trakcie realizacji przedmiotu umowy powstałe w mieniu</w:t>
      </w:r>
      <w:r w:rsidR="00E20FDA" w:rsidRPr="0023568D">
        <w:rPr>
          <w:rFonts w:ascii="Arial" w:hAnsi="Arial" w:cs="Arial"/>
        </w:rPr>
        <w:t xml:space="preserve"> </w:t>
      </w:r>
      <w:r w:rsidRPr="0023568D">
        <w:rPr>
          <w:rFonts w:ascii="Arial" w:hAnsi="Arial" w:cs="Arial"/>
        </w:rPr>
        <w:t>należącym do Zamawiającego, jak i uszkodzenia ciała, śmierć</w:t>
      </w:r>
      <w:r w:rsidR="00CF2C3D" w:rsidRPr="0023568D">
        <w:rPr>
          <w:rFonts w:ascii="Arial" w:hAnsi="Arial" w:cs="Arial"/>
        </w:rPr>
        <w:t xml:space="preserve"> i</w:t>
      </w:r>
      <w:r w:rsidRPr="0023568D">
        <w:rPr>
          <w:rFonts w:ascii="Arial" w:hAnsi="Arial" w:cs="Arial"/>
        </w:rPr>
        <w:t xml:space="preserve"> szkodę w mieniu osób trzecich.</w:t>
      </w:r>
    </w:p>
    <w:p w14:paraId="3BA7F5EF" w14:textId="328E587F" w:rsidR="00CE5C5F" w:rsidRPr="0023568D" w:rsidRDefault="009007DB" w:rsidP="00000E0C">
      <w:pPr>
        <w:pStyle w:val="Akapitzlist"/>
        <w:numPr>
          <w:ilvl w:val="0"/>
          <w:numId w:val="4"/>
        </w:numPr>
        <w:spacing w:after="0"/>
        <w:jc w:val="both"/>
        <w:rPr>
          <w:rFonts w:ascii="Arial" w:hAnsi="Arial" w:cs="Arial"/>
        </w:rPr>
      </w:pPr>
      <w:r w:rsidRPr="0023568D">
        <w:rPr>
          <w:rFonts w:ascii="Arial" w:hAnsi="Arial" w:cs="Arial"/>
        </w:rPr>
        <w:t xml:space="preserve">Wykonawca jest zobowiązany do utrzymywania </w:t>
      </w:r>
      <w:r w:rsidR="00B11566" w:rsidRPr="0023568D">
        <w:rPr>
          <w:rFonts w:ascii="Arial" w:hAnsi="Arial" w:cs="Arial"/>
        </w:rPr>
        <w:t xml:space="preserve">ochrony </w:t>
      </w:r>
      <w:r w:rsidRPr="0023568D">
        <w:rPr>
          <w:rFonts w:ascii="Arial" w:hAnsi="Arial" w:cs="Arial"/>
        </w:rPr>
        <w:t xml:space="preserve">ubezpieczeniowej przez cały okres obowiązywania </w:t>
      </w:r>
      <w:r w:rsidR="00EB73F1" w:rsidRPr="0023568D">
        <w:rPr>
          <w:rFonts w:ascii="Arial" w:hAnsi="Arial" w:cs="Arial"/>
        </w:rPr>
        <w:t>u</w:t>
      </w:r>
      <w:r w:rsidRPr="0023568D">
        <w:rPr>
          <w:rFonts w:ascii="Arial" w:hAnsi="Arial" w:cs="Arial"/>
        </w:rPr>
        <w:t>mowy</w:t>
      </w:r>
      <w:r w:rsidR="00C66188" w:rsidRPr="0023568D">
        <w:rPr>
          <w:rFonts w:ascii="Arial" w:hAnsi="Arial" w:cs="Arial"/>
        </w:rPr>
        <w:t xml:space="preserve"> co najmniej na kwotę równą wysokości wynagrodzenia, </w:t>
      </w:r>
      <w:r w:rsidR="001D52BA" w:rsidRPr="0023568D">
        <w:rPr>
          <w:rFonts w:ascii="Arial" w:hAnsi="Arial" w:cs="Arial"/>
        </w:rPr>
        <w:br/>
      </w:r>
      <w:r w:rsidR="00C66188" w:rsidRPr="0023568D">
        <w:rPr>
          <w:rFonts w:ascii="Arial" w:hAnsi="Arial" w:cs="Arial"/>
        </w:rPr>
        <w:t>o którym mowa w § 7 ust. 1,</w:t>
      </w:r>
      <w:r w:rsidRPr="0023568D">
        <w:rPr>
          <w:rFonts w:ascii="Arial" w:hAnsi="Arial" w:cs="Arial"/>
        </w:rPr>
        <w:t xml:space="preserve"> oraz</w:t>
      </w:r>
      <w:r w:rsidR="009A7D91" w:rsidRPr="0023568D">
        <w:rPr>
          <w:rFonts w:ascii="Arial" w:hAnsi="Arial" w:cs="Arial"/>
        </w:rPr>
        <w:t xml:space="preserve"> do</w:t>
      </w:r>
      <w:r w:rsidRPr="0023568D">
        <w:rPr>
          <w:rFonts w:ascii="Arial" w:hAnsi="Arial" w:cs="Arial"/>
        </w:rPr>
        <w:t xml:space="preserve"> terminowego opłacania należnych składek ubezpieczeniowych. W przypadku, gdy termin ważności polisy będzie upływał przed dniem zakończenia</w:t>
      </w:r>
      <w:r w:rsidR="00471571" w:rsidRPr="0023568D">
        <w:rPr>
          <w:rFonts w:ascii="Arial" w:hAnsi="Arial" w:cs="Arial"/>
        </w:rPr>
        <w:t xml:space="preserve"> realizacji przedmiotu</w:t>
      </w:r>
      <w:r w:rsidRPr="0023568D">
        <w:rPr>
          <w:rFonts w:ascii="Arial" w:hAnsi="Arial" w:cs="Arial"/>
        </w:rPr>
        <w:t xml:space="preserve"> </w:t>
      </w:r>
      <w:r w:rsidR="00471571" w:rsidRPr="0023568D">
        <w:rPr>
          <w:rFonts w:ascii="Arial" w:hAnsi="Arial" w:cs="Arial"/>
        </w:rPr>
        <w:t>u</w:t>
      </w:r>
      <w:r w:rsidRPr="0023568D">
        <w:rPr>
          <w:rFonts w:ascii="Arial" w:hAnsi="Arial" w:cs="Arial"/>
        </w:rPr>
        <w:t>mowy, Wykonawca zobowiązany jest dostarczyć Zamawiającemu</w:t>
      </w:r>
      <w:r w:rsidR="003E04E1" w:rsidRPr="0023568D">
        <w:rPr>
          <w:rFonts w:ascii="Arial" w:hAnsi="Arial" w:cs="Arial"/>
        </w:rPr>
        <w:t>,</w:t>
      </w:r>
      <w:r w:rsidRPr="0023568D">
        <w:rPr>
          <w:rFonts w:ascii="Arial" w:hAnsi="Arial" w:cs="Arial"/>
        </w:rPr>
        <w:t xml:space="preserve"> </w:t>
      </w:r>
      <w:r w:rsidR="003E04E1" w:rsidRPr="0023568D">
        <w:rPr>
          <w:rFonts w:ascii="Arial" w:hAnsi="Arial" w:cs="Arial"/>
        </w:rPr>
        <w:t xml:space="preserve">najpóźniej na 7 dni przed upływem terminu ważności polisy, </w:t>
      </w:r>
      <w:r w:rsidRPr="0023568D">
        <w:rPr>
          <w:rFonts w:ascii="Arial" w:hAnsi="Arial" w:cs="Arial"/>
        </w:rPr>
        <w:t xml:space="preserve">dokument potwierdzający przedłużenie obowiązywania </w:t>
      </w:r>
      <w:r w:rsidR="005208C9" w:rsidRPr="0023568D">
        <w:rPr>
          <w:rFonts w:ascii="Arial" w:hAnsi="Arial" w:cs="Arial"/>
        </w:rPr>
        <w:t xml:space="preserve">ochrony ubezpieczeniowej </w:t>
      </w:r>
      <w:r w:rsidRPr="0023568D">
        <w:rPr>
          <w:rFonts w:ascii="Arial" w:hAnsi="Arial" w:cs="Arial"/>
        </w:rPr>
        <w:t>na warunkach nie mniej korzystnych niż</w:t>
      </w:r>
      <w:r w:rsidR="00E23088" w:rsidRPr="0023568D">
        <w:rPr>
          <w:rFonts w:ascii="Arial" w:hAnsi="Arial" w:cs="Arial"/>
        </w:rPr>
        <w:t xml:space="preserve"> dotychczas</w:t>
      </w:r>
      <w:r w:rsidR="00415966" w:rsidRPr="0023568D">
        <w:rPr>
          <w:rFonts w:ascii="Arial" w:hAnsi="Arial" w:cs="Arial"/>
        </w:rPr>
        <w:t>, wraz z dowodem opłacenia składki ubezpieczeniowej</w:t>
      </w:r>
      <w:r w:rsidR="0082492E" w:rsidRPr="0023568D">
        <w:rPr>
          <w:rFonts w:ascii="Arial" w:hAnsi="Arial" w:cs="Arial"/>
        </w:rPr>
        <w:t xml:space="preserve">. </w:t>
      </w:r>
    </w:p>
    <w:p w14:paraId="15A91B0E" w14:textId="77777777" w:rsidR="00F405EE" w:rsidRPr="0023568D" w:rsidRDefault="00F405EE" w:rsidP="00F405EE">
      <w:pPr>
        <w:pStyle w:val="Akapitzlist"/>
        <w:spacing w:after="0"/>
        <w:ind w:left="360"/>
        <w:jc w:val="both"/>
        <w:rPr>
          <w:rFonts w:ascii="Arial" w:hAnsi="Arial" w:cs="Arial"/>
        </w:rPr>
      </w:pPr>
    </w:p>
    <w:p w14:paraId="3592AE70" w14:textId="7FD866DE"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Wynagrodzenie</w:t>
      </w:r>
    </w:p>
    <w:p w14:paraId="573AC5A5" w14:textId="159B1A58"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7</w:t>
      </w:r>
    </w:p>
    <w:p w14:paraId="7A4E604E"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4E2A2C1F" w14:textId="512F7E30" w:rsidR="00781EEE" w:rsidRDefault="00152287" w:rsidP="00781EEE">
      <w:pPr>
        <w:numPr>
          <w:ilvl w:val="0"/>
          <w:numId w:val="5"/>
        </w:numPr>
        <w:autoSpaceDE w:val="0"/>
        <w:autoSpaceDN w:val="0"/>
        <w:adjustRightInd w:val="0"/>
        <w:spacing w:after="0" w:line="240" w:lineRule="auto"/>
        <w:jc w:val="both"/>
        <w:rPr>
          <w:rFonts w:ascii="Arial" w:hAnsi="Arial" w:cs="Arial"/>
        </w:rPr>
      </w:pPr>
      <w:r w:rsidRPr="00781EEE">
        <w:rPr>
          <w:rFonts w:ascii="Arial" w:hAnsi="Arial" w:cs="Arial"/>
        </w:rPr>
        <w:t xml:space="preserve">Strony ustalają </w:t>
      </w:r>
      <w:r w:rsidRPr="00781EEE">
        <w:rPr>
          <w:rFonts w:ascii="Arial" w:hAnsi="Arial" w:cs="Arial"/>
          <w:b/>
          <w:bCs/>
        </w:rPr>
        <w:t xml:space="preserve">wynagrodzenie </w:t>
      </w:r>
      <w:r w:rsidR="00836161" w:rsidRPr="00781EEE">
        <w:rPr>
          <w:rFonts w:ascii="Arial" w:hAnsi="Arial" w:cs="Arial"/>
          <w:b/>
          <w:bCs/>
        </w:rPr>
        <w:t>ryczałtowe</w:t>
      </w:r>
      <w:r w:rsidRPr="00781EEE">
        <w:rPr>
          <w:rFonts w:ascii="Arial" w:hAnsi="Arial" w:cs="Arial"/>
        </w:rPr>
        <w:t xml:space="preserve"> za wykonanie przedmiotu umowy na kwotę:</w:t>
      </w:r>
    </w:p>
    <w:p w14:paraId="2608D3D3" w14:textId="5974F785" w:rsidR="00BE0C54" w:rsidRPr="00781EEE" w:rsidRDefault="00BE0C54" w:rsidP="00BE0C54">
      <w:pPr>
        <w:autoSpaceDE w:val="0"/>
        <w:autoSpaceDN w:val="0"/>
        <w:adjustRightInd w:val="0"/>
        <w:spacing w:after="0" w:line="240" w:lineRule="auto"/>
        <w:ind w:left="360"/>
        <w:jc w:val="both"/>
        <w:rPr>
          <w:rFonts w:ascii="Arial" w:hAnsi="Arial" w:cs="Arial"/>
        </w:rPr>
      </w:pPr>
      <w:r w:rsidRPr="00BE0C54">
        <w:rPr>
          <w:rFonts w:ascii="Arial" w:hAnsi="Arial" w:cs="Arial"/>
        </w:rPr>
        <w:t>……………..……… (słownie: ……………….), łącznie z należnym podatkiem VAT.</w:t>
      </w:r>
    </w:p>
    <w:p w14:paraId="005A1A49" w14:textId="314B3C64" w:rsidR="00152287" w:rsidRPr="00781EEE" w:rsidRDefault="00152287" w:rsidP="00036FA7">
      <w:pPr>
        <w:numPr>
          <w:ilvl w:val="0"/>
          <w:numId w:val="5"/>
        </w:numPr>
        <w:autoSpaceDE w:val="0"/>
        <w:autoSpaceDN w:val="0"/>
        <w:adjustRightInd w:val="0"/>
        <w:spacing w:after="0" w:line="240" w:lineRule="auto"/>
        <w:jc w:val="both"/>
        <w:rPr>
          <w:rFonts w:ascii="Arial" w:hAnsi="Arial" w:cs="Arial"/>
        </w:rPr>
      </w:pPr>
      <w:r w:rsidRPr="00781EEE">
        <w:rPr>
          <w:rFonts w:ascii="Arial" w:hAnsi="Arial" w:cs="Arial"/>
        </w:rPr>
        <w:t xml:space="preserve">Wskazane w ust. 1 </w:t>
      </w:r>
      <w:r w:rsidR="00D75D3F" w:rsidRPr="00781EEE">
        <w:rPr>
          <w:rFonts w:ascii="Arial" w:hAnsi="Arial" w:cs="Arial"/>
        </w:rPr>
        <w:t xml:space="preserve">wynagrodzenie </w:t>
      </w:r>
      <w:r w:rsidR="00836161" w:rsidRPr="00781EEE">
        <w:rPr>
          <w:rFonts w:ascii="Arial" w:hAnsi="Arial" w:cs="Arial"/>
        </w:rPr>
        <w:t>ryczałtowe</w:t>
      </w:r>
      <w:r w:rsidR="00D75D3F" w:rsidRPr="00781EEE">
        <w:rPr>
          <w:rFonts w:ascii="Arial" w:hAnsi="Arial" w:cs="Arial"/>
        </w:rPr>
        <w:t xml:space="preserve"> zostało ustalone</w:t>
      </w:r>
      <w:r w:rsidRPr="00781EEE">
        <w:rPr>
          <w:rFonts w:ascii="Arial" w:hAnsi="Arial" w:cs="Arial"/>
        </w:rPr>
        <w:t xml:space="preserve"> w oparciu o złożoną ofertę przetargową stanowiącą integralną część niniejszej umowy.</w:t>
      </w:r>
    </w:p>
    <w:p w14:paraId="7956F6B4" w14:textId="77777777" w:rsidR="00596918" w:rsidRPr="0023568D" w:rsidRDefault="00596918" w:rsidP="00596918">
      <w:pPr>
        <w:pStyle w:val="Akapitzlist"/>
        <w:numPr>
          <w:ilvl w:val="0"/>
          <w:numId w:val="5"/>
        </w:numPr>
        <w:autoSpaceDE w:val="0"/>
        <w:autoSpaceDN w:val="0"/>
        <w:adjustRightInd w:val="0"/>
        <w:spacing w:after="0" w:line="240" w:lineRule="auto"/>
        <w:jc w:val="both"/>
        <w:rPr>
          <w:rFonts w:ascii="Arial" w:hAnsi="Arial" w:cs="Arial"/>
        </w:rPr>
      </w:pPr>
      <w:r w:rsidRPr="0023568D">
        <w:rPr>
          <w:rFonts w:ascii="Arial" w:hAnsi="Arial" w:cs="Arial"/>
        </w:rPr>
        <w:t xml:space="preserve">Wynagrodzenie, o którym mowa w ust. 1, obejmuje wszelkie koszty związane </w:t>
      </w:r>
      <w:r w:rsidRPr="0023568D">
        <w:rPr>
          <w:rFonts w:ascii="Arial" w:hAnsi="Arial" w:cs="Arial"/>
        </w:rPr>
        <w:br/>
        <w:t xml:space="preserve">z wykonaniem przedmiotu umowy, a w szczególności podatek VAT, koszty wykonania wszelkich robót budowlanych niezbędnych do wykonania przedmiotu umowy, w tym robót przygotowawczych, wykończeniowych i porządkowych, zorganizowania, zagospodarowania, a później likwidacji terenu budowy, ogrodzenia i zabezpieczenia terenu budowy, zorganizowania i utrzymania zaplecza budowy, odtworzenia dróg </w:t>
      </w:r>
      <w:r w:rsidRPr="0023568D">
        <w:rPr>
          <w:rFonts w:ascii="Arial" w:hAnsi="Arial" w:cs="Arial"/>
        </w:rPr>
        <w:br/>
        <w:t>i chodników zniszczonych w trakcie wykonywania robót budowlanych, wykonania dokumentacji powykonawczej, doprowadzenia terenu budowy do stanu pierwotnego po zakończeniu wykonywania robót budowlanych i innych czynności wynikających z umowy, jak również wszelkie inne koszty niezbędne do wykonania i prawidłowej eksploatacji przedmiotu umowy.</w:t>
      </w:r>
    </w:p>
    <w:p w14:paraId="225AC79B" w14:textId="09B73E3D" w:rsidR="00C729E9" w:rsidRPr="0023568D" w:rsidRDefault="00596918" w:rsidP="00596918">
      <w:pPr>
        <w:pStyle w:val="Akapitzlist"/>
        <w:numPr>
          <w:ilvl w:val="0"/>
          <w:numId w:val="5"/>
        </w:numPr>
        <w:autoSpaceDE w:val="0"/>
        <w:autoSpaceDN w:val="0"/>
        <w:adjustRightInd w:val="0"/>
        <w:spacing w:after="0" w:line="240" w:lineRule="auto"/>
        <w:jc w:val="both"/>
        <w:rPr>
          <w:rFonts w:ascii="Arial" w:hAnsi="Arial" w:cs="Arial"/>
          <w:b/>
          <w:bCs/>
        </w:rPr>
      </w:pPr>
      <w:r w:rsidRPr="0023568D">
        <w:rPr>
          <w:rFonts w:ascii="Arial" w:hAnsi="Arial" w:cs="Arial"/>
        </w:rPr>
        <w:t xml:space="preserve">Wynagrodzenie za wykonanie przedmiotu umowy, jako wynagrodzenie </w:t>
      </w:r>
      <w:r w:rsidR="00836161">
        <w:rPr>
          <w:rFonts w:ascii="Arial" w:hAnsi="Arial" w:cs="Arial"/>
        </w:rPr>
        <w:t>ryczałtowe</w:t>
      </w:r>
      <w:r w:rsidRPr="0023568D">
        <w:rPr>
          <w:rFonts w:ascii="Arial" w:hAnsi="Arial" w:cs="Arial"/>
        </w:rPr>
        <w:t xml:space="preserve">, pozostaje niezmienne przez cały okres realizacji przedmiotu umowy i obejmuje wszystkie </w:t>
      </w:r>
      <w:r w:rsidRPr="0023568D">
        <w:rPr>
          <w:rFonts w:ascii="Arial" w:hAnsi="Arial" w:cs="Arial"/>
        </w:rPr>
        <w:lastRenderedPageBreak/>
        <w:t>koszty związane z jego wykonaniem. Tym samym Wykonawca ponosić będzie skutki błędów w obliczeniu ceny, wynikające z nieuwzględnienia okoliczności, które mogą wpłynąć na koszt realizacji zadania.</w:t>
      </w:r>
    </w:p>
    <w:p w14:paraId="148295B6" w14:textId="77777777" w:rsidR="00596918" w:rsidRPr="0023568D" w:rsidRDefault="00596918" w:rsidP="00596918">
      <w:pPr>
        <w:pStyle w:val="Akapitzlist"/>
        <w:autoSpaceDE w:val="0"/>
        <w:autoSpaceDN w:val="0"/>
        <w:adjustRightInd w:val="0"/>
        <w:spacing w:after="0" w:line="240" w:lineRule="auto"/>
        <w:ind w:left="360"/>
        <w:rPr>
          <w:rFonts w:ascii="Arial" w:hAnsi="Arial" w:cs="Arial"/>
          <w:b/>
          <w:bCs/>
        </w:rPr>
      </w:pPr>
    </w:p>
    <w:p w14:paraId="23878415" w14:textId="2BD19556"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Obowiązki Wykonawcy</w:t>
      </w:r>
    </w:p>
    <w:p w14:paraId="20E2F232" w14:textId="0FA8441A"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8</w:t>
      </w:r>
    </w:p>
    <w:p w14:paraId="4549552A"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7728BE6F" w14:textId="77777777" w:rsidR="003B16D5" w:rsidRPr="0023568D" w:rsidRDefault="003B16D5" w:rsidP="003B16D5">
      <w:pPr>
        <w:autoSpaceDE w:val="0"/>
        <w:autoSpaceDN w:val="0"/>
        <w:adjustRightInd w:val="0"/>
        <w:spacing w:after="0" w:line="240" w:lineRule="auto"/>
        <w:jc w:val="both"/>
        <w:rPr>
          <w:rFonts w:ascii="Arial" w:hAnsi="Arial" w:cs="Arial"/>
        </w:rPr>
      </w:pPr>
      <w:r w:rsidRPr="0023568D">
        <w:rPr>
          <w:rFonts w:ascii="Arial" w:hAnsi="Arial" w:cs="Arial"/>
        </w:rPr>
        <w:t>Do obowiązków Wykonawcy należy w szczególności:</w:t>
      </w:r>
    </w:p>
    <w:p w14:paraId="711EA441"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 xml:space="preserve">wykonanie przedmiotu umowy, określonego w § 1 niniejszej umowy, zgodnie </w:t>
      </w:r>
      <w:r w:rsidRPr="0023568D">
        <w:rPr>
          <w:rFonts w:ascii="Arial" w:hAnsi="Arial" w:cs="Arial"/>
        </w:rPr>
        <w:br/>
        <w:t>z dokumentacją projektową budowy stanowiącą załącznik do Specyfikacji Warunków Zamówienia, zgodnie z obowiązującymi normami, zasadami wiedzy i sztuki budowlanej, wytycznymi i zaleceniami uzgodnionymi do wykonania w czasie budowy oraz zgodnie z przepisami.</w:t>
      </w:r>
    </w:p>
    <w:p w14:paraId="3F903C3D"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 xml:space="preserve">wykonanie przedmiotu umowy przy pomocy osób posiadających odpowiednie kwalifikacje, przeszkolonych w zakresie przepisów bhp i przeciwpożarowych oraz wyposażonych </w:t>
      </w:r>
      <w:r w:rsidRPr="0023568D">
        <w:rPr>
          <w:rFonts w:ascii="Arial" w:hAnsi="Arial" w:cs="Arial"/>
        </w:rPr>
        <w:br/>
        <w:t xml:space="preserve">w odpowiedni sprzęt, narzędzia i odzież </w:t>
      </w:r>
    </w:p>
    <w:p w14:paraId="1B63B5EC"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dopełnienie wszelkich wymogów formalnych wynikających z prawa budowlanego i innych przepisów prawa, związanych z rozpoczęciem i prowadzeniem robót budowlanych.</w:t>
      </w:r>
    </w:p>
    <w:p w14:paraId="5B46D654" w14:textId="063D084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codzienny pobyt i nadzór na budowie kierownika budowy lub kierownika robót budowlanych, potwierdzony wpisem na liście obecności</w:t>
      </w:r>
      <w:r w:rsidR="00A10F75">
        <w:rPr>
          <w:rFonts w:ascii="Arial" w:hAnsi="Arial" w:cs="Arial"/>
        </w:rPr>
        <w:t>,</w:t>
      </w:r>
      <w:r w:rsidRPr="0023568D">
        <w:rPr>
          <w:rFonts w:ascii="Arial" w:hAnsi="Arial" w:cs="Arial"/>
        </w:rPr>
        <w:t xml:space="preserve"> która będzie stanowić załącznik do dziennika budowy.</w:t>
      </w:r>
    </w:p>
    <w:p w14:paraId="47994C2D" w14:textId="70E731BF" w:rsidR="003B16D5" w:rsidRPr="0023568D" w:rsidRDefault="003B16D5" w:rsidP="0023568D">
      <w:pPr>
        <w:pStyle w:val="Tekstpodstawowywcity3"/>
        <w:numPr>
          <w:ilvl w:val="0"/>
          <w:numId w:val="13"/>
        </w:numPr>
        <w:autoSpaceDE w:val="0"/>
        <w:autoSpaceDN w:val="0"/>
        <w:spacing w:after="0" w:line="240" w:lineRule="auto"/>
        <w:jc w:val="both"/>
        <w:rPr>
          <w:rFonts w:ascii="Arial" w:hAnsi="Arial" w:cs="Arial"/>
          <w:b/>
          <w:sz w:val="22"/>
          <w:szCs w:val="22"/>
        </w:rPr>
      </w:pPr>
      <w:r w:rsidRPr="0023568D">
        <w:rPr>
          <w:rFonts w:ascii="Arial" w:hAnsi="Arial" w:cs="Arial"/>
          <w:sz w:val="22"/>
          <w:szCs w:val="22"/>
        </w:rPr>
        <w:t>przedłożen</w:t>
      </w:r>
      <w:r w:rsidRPr="002550B0">
        <w:rPr>
          <w:rFonts w:ascii="Arial" w:hAnsi="Arial" w:cs="Arial"/>
          <w:sz w:val="22"/>
          <w:szCs w:val="22"/>
        </w:rPr>
        <w:t>i</w:t>
      </w:r>
      <w:r w:rsidR="0010609B" w:rsidRPr="002550B0">
        <w:rPr>
          <w:rFonts w:ascii="Arial" w:hAnsi="Arial" w:cs="Arial"/>
          <w:sz w:val="22"/>
          <w:szCs w:val="22"/>
        </w:rPr>
        <w:t>e</w:t>
      </w:r>
      <w:r w:rsidRPr="0023568D">
        <w:rPr>
          <w:rFonts w:ascii="Arial" w:hAnsi="Arial" w:cs="Arial"/>
          <w:sz w:val="22"/>
          <w:szCs w:val="22"/>
        </w:rPr>
        <w:t xml:space="preserve"> kompletu atestów, certyfikatów i aprobat technicznych na wbudowane materiały budowlane,</w:t>
      </w:r>
    </w:p>
    <w:p w14:paraId="5F0C3742"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zapewnienie nadzoru technicznego oraz obsługi geodezyjnej nad realizowanym zadaniem inwestycyjnym, nadzór nad personelem w zakresie porządku i dyscypliny pracy oraz koordynowanie działań podwykonawców.</w:t>
      </w:r>
    </w:p>
    <w:p w14:paraId="72B0C1CE"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zabezpieczenie we własnym zakresie warunków socjalnych i innych przepisanych prawem warunków dla osób wykonujących czynności związane z realizacją przedmiotu umowy.</w:t>
      </w:r>
    </w:p>
    <w:p w14:paraId="0207EC15"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 xml:space="preserve">przejęcie placu budowy i przygotowanie go do realizacji przedmiotu umowy, </w:t>
      </w:r>
      <w:r w:rsidRPr="0023568D">
        <w:rPr>
          <w:rFonts w:ascii="Arial" w:hAnsi="Arial" w:cs="Arial"/>
        </w:rPr>
        <w:br/>
        <w:t>a w szczególności:</w:t>
      </w:r>
    </w:p>
    <w:p w14:paraId="04F89901" w14:textId="77777777" w:rsidR="003B16D5" w:rsidRPr="0023568D" w:rsidRDefault="003B16D5" w:rsidP="0023568D">
      <w:pPr>
        <w:pStyle w:val="Akapitzlist"/>
        <w:numPr>
          <w:ilvl w:val="0"/>
          <w:numId w:val="14"/>
        </w:numPr>
        <w:autoSpaceDE w:val="0"/>
        <w:autoSpaceDN w:val="0"/>
        <w:adjustRightInd w:val="0"/>
        <w:spacing w:after="0" w:line="240" w:lineRule="auto"/>
        <w:jc w:val="both"/>
        <w:rPr>
          <w:rFonts w:ascii="Arial" w:hAnsi="Arial" w:cs="Arial"/>
        </w:rPr>
      </w:pPr>
      <w:r w:rsidRPr="0023568D">
        <w:rPr>
          <w:rFonts w:ascii="Arial" w:hAnsi="Arial" w:cs="Arial"/>
        </w:rPr>
        <w:t>wyposażenie zaplecza budowy we wszelkie przedmioty jakiejkolwiek natury, które są niezbędne dla lub podczas wykonywania robót,</w:t>
      </w:r>
    </w:p>
    <w:p w14:paraId="501277C2" w14:textId="77777777" w:rsidR="003B16D5" w:rsidRPr="0023568D" w:rsidRDefault="003B16D5" w:rsidP="0023568D">
      <w:pPr>
        <w:pStyle w:val="Akapitzlist"/>
        <w:numPr>
          <w:ilvl w:val="0"/>
          <w:numId w:val="14"/>
        </w:numPr>
        <w:autoSpaceDE w:val="0"/>
        <w:autoSpaceDN w:val="0"/>
        <w:adjustRightInd w:val="0"/>
        <w:spacing w:after="0" w:line="240" w:lineRule="auto"/>
        <w:jc w:val="both"/>
        <w:rPr>
          <w:rFonts w:ascii="Arial" w:hAnsi="Arial" w:cs="Arial"/>
        </w:rPr>
      </w:pPr>
      <w:r w:rsidRPr="0023568D">
        <w:rPr>
          <w:rFonts w:ascii="Arial" w:hAnsi="Arial" w:cs="Arial"/>
        </w:rPr>
        <w:t>wykonanie robót tymczasowych, które mogą być potrzebne podczas wykonywania robót podstawowych.</w:t>
      </w:r>
    </w:p>
    <w:p w14:paraId="6F892761" w14:textId="785B60D3" w:rsidR="003B16D5"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zapewnienie ciągłości ruchu na istniejących drogach publicznych podczas prowadzenia prac (robót budowlanych).</w:t>
      </w:r>
    </w:p>
    <w:p w14:paraId="649E89F1" w14:textId="0542D610" w:rsidR="00E724CC" w:rsidRPr="006C3E8D" w:rsidRDefault="00E724CC" w:rsidP="00E724CC">
      <w:pPr>
        <w:pStyle w:val="Akapitzlist"/>
        <w:numPr>
          <w:ilvl w:val="0"/>
          <w:numId w:val="13"/>
        </w:numPr>
        <w:jc w:val="both"/>
        <w:rPr>
          <w:rFonts w:ascii="Arial" w:hAnsi="Arial" w:cs="Arial"/>
        </w:rPr>
      </w:pPr>
      <w:r w:rsidRPr="006C3E8D">
        <w:rPr>
          <w:rFonts w:ascii="Arial" w:hAnsi="Arial" w:cs="Arial"/>
        </w:rPr>
        <w:t>przedłożeni</w:t>
      </w:r>
      <w:r w:rsidR="00651616">
        <w:rPr>
          <w:rFonts w:ascii="Arial" w:hAnsi="Arial" w:cs="Arial"/>
        </w:rPr>
        <w:t>e</w:t>
      </w:r>
      <w:r w:rsidRPr="006C3E8D">
        <w:rPr>
          <w:rFonts w:ascii="Arial" w:hAnsi="Arial" w:cs="Arial"/>
        </w:rPr>
        <w:t xml:space="preserve"> projektu tymczasowej organizacji ruchu (jeżeli zajdzie potrzeba) na czas wykonywania robót oraz </w:t>
      </w:r>
      <w:r w:rsidR="00651616">
        <w:rPr>
          <w:rFonts w:ascii="Arial" w:hAnsi="Arial" w:cs="Arial"/>
        </w:rPr>
        <w:t>prowadzenie</w:t>
      </w:r>
      <w:r w:rsidRPr="006C3E8D">
        <w:rPr>
          <w:rFonts w:ascii="Arial" w:hAnsi="Arial" w:cs="Arial"/>
        </w:rPr>
        <w:t xml:space="preserve"> plac</w:t>
      </w:r>
      <w:r w:rsidR="00651616">
        <w:rPr>
          <w:rFonts w:ascii="Arial" w:hAnsi="Arial" w:cs="Arial"/>
        </w:rPr>
        <w:t>u</w:t>
      </w:r>
      <w:r w:rsidRPr="006C3E8D">
        <w:rPr>
          <w:rFonts w:ascii="Arial" w:hAnsi="Arial" w:cs="Arial"/>
        </w:rPr>
        <w:t xml:space="preserve"> budowy zgodnie z tym projektem,</w:t>
      </w:r>
    </w:p>
    <w:p w14:paraId="7BB8A3F4"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uprzedzanie pisemnie Zamawiającego, dokonując jednocześnie wpisu do dziennika budowy, o każdym przypadku opóźnienia prac.</w:t>
      </w:r>
    </w:p>
    <w:p w14:paraId="7576C13F"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utrzymywanie terenu budowy:</w:t>
      </w:r>
    </w:p>
    <w:p w14:paraId="67E08698" w14:textId="77777777" w:rsidR="003B16D5" w:rsidRPr="0023568D" w:rsidRDefault="003B16D5" w:rsidP="0023568D">
      <w:pPr>
        <w:pStyle w:val="Akapitzlist"/>
        <w:numPr>
          <w:ilvl w:val="0"/>
          <w:numId w:val="15"/>
        </w:numPr>
        <w:autoSpaceDE w:val="0"/>
        <w:autoSpaceDN w:val="0"/>
        <w:adjustRightInd w:val="0"/>
        <w:spacing w:after="0" w:line="240" w:lineRule="auto"/>
        <w:jc w:val="both"/>
        <w:rPr>
          <w:rFonts w:ascii="Arial" w:hAnsi="Arial" w:cs="Arial"/>
        </w:rPr>
      </w:pPr>
      <w:r w:rsidRPr="0023568D">
        <w:rPr>
          <w:rFonts w:ascii="Arial" w:hAnsi="Arial" w:cs="Arial"/>
        </w:rPr>
        <w:t>w stanie wolnym od zbędnych przeszkód oraz usuwanie lub składowanie wszelkich urządzeń pomocniczych i zbędnych materiałów, odpadów, śmieci oraz urządzeń prowizorycznych, które nie są potrzebne,</w:t>
      </w:r>
    </w:p>
    <w:p w14:paraId="2B986709" w14:textId="77777777" w:rsidR="003B16D5" w:rsidRPr="0023568D" w:rsidRDefault="003B16D5" w:rsidP="0023568D">
      <w:pPr>
        <w:pStyle w:val="Akapitzlist"/>
        <w:numPr>
          <w:ilvl w:val="0"/>
          <w:numId w:val="15"/>
        </w:numPr>
        <w:autoSpaceDE w:val="0"/>
        <w:autoSpaceDN w:val="0"/>
        <w:adjustRightInd w:val="0"/>
        <w:spacing w:after="0" w:line="240" w:lineRule="auto"/>
        <w:jc w:val="both"/>
        <w:rPr>
          <w:rFonts w:ascii="Arial" w:hAnsi="Arial" w:cs="Arial"/>
        </w:rPr>
      </w:pPr>
      <w:r w:rsidRPr="0023568D">
        <w:rPr>
          <w:rFonts w:ascii="Arial" w:hAnsi="Arial" w:cs="Arial"/>
        </w:rPr>
        <w:t>zapewniając ochronę mienia,</w:t>
      </w:r>
    </w:p>
    <w:p w14:paraId="10B59ABD" w14:textId="77777777" w:rsidR="003B16D5" w:rsidRPr="0023568D" w:rsidRDefault="003B16D5" w:rsidP="0023568D">
      <w:pPr>
        <w:pStyle w:val="Akapitzlist"/>
        <w:numPr>
          <w:ilvl w:val="0"/>
          <w:numId w:val="15"/>
        </w:numPr>
        <w:autoSpaceDE w:val="0"/>
        <w:autoSpaceDN w:val="0"/>
        <w:adjustRightInd w:val="0"/>
        <w:spacing w:after="0" w:line="240" w:lineRule="auto"/>
        <w:jc w:val="both"/>
        <w:rPr>
          <w:rFonts w:ascii="Arial" w:hAnsi="Arial" w:cs="Arial"/>
        </w:rPr>
      </w:pPr>
      <w:r w:rsidRPr="0023568D">
        <w:rPr>
          <w:rFonts w:ascii="Arial" w:hAnsi="Arial" w:cs="Arial"/>
        </w:rPr>
        <w:t>zapewniając oznakowanie i zabezpieczenie terenu budowy, z uwzględnieniem zasad bezpieczeństwa,</w:t>
      </w:r>
    </w:p>
    <w:p w14:paraId="21FE0FAA" w14:textId="77777777" w:rsidR="003B16D5" w:rsidRPr="0023568D" w:rsidRDefault="003B16D5" w:rsidP="0023568D">
      <w:pPr>
        <w:pStyle w:val="Akapitzlist"/>
        <w:numPr>
          <w:ilvl w:val="0"/>
          <w:numId w:val="15"/>
        </w:numPr>
        <w:autoSpaceDE w:val="0"/>
        <w:autoSpaceDN w:val="0"/>
        <w:adjustRightInd w:val="0"/>
        <w:spacing w:after="0" w:line="240" w:lineRule="auto"/>
        <w:jc w:val="both"/>
        <w:rPr>
          <w:rFonts w:ascii="Arial" w:hAnsi="Arial" w:cs="Arial"/>
        </w:rPr>
      </w:pPr>
      <w:r w:rsidRPr="0023568D">
        <w:rPr>
          <w:rFonts w:ascii="Arial" w:hAnsi="Arial" w:cs="Arial"/>
        </w:rPr>
        <w:t>zapewniając usuwanie awarii związanych z prowadzeniem budowy,</w:t>
      </w:r>
    </w:p>
    <w:p w14:paraId="2AABBFC8" w14:textId="77777777" w:rsidR="003B16D5" w:rsidRPr="0023568D" w:rsidRDefault="003B16D5" w:rsidP="0023568D">
      <w:pPr>
        <w:pStyle w:val="Akapitzlist"/>
        <w:numPr>
          <w:ilvl w:val="0"/>
          <w:numId w:val="15"/>
        </w:numPr>
        <w:autoSpaceDE w:val="0"/>
        <w:autoSpaceDN w:val="0"/>
        <w:adjustRightInd w:val="0"/>
        <w:spacing w:after="0" w:line="240" w:lineRule="auto"/>
        <w:jc w:val="both"/>
        <w:rPr>
          <w:rFonts w:ascii="Arial" w:hAnsi="Arial" w:cs="Arial"/>
        </w:rPr>
      </w:pPr>
      <w:r w:rsidRPr="0023568D">
        <w:rPr>
          <w:rFonts w:ascii="Arial" w:hAnsi="Arial" w:cs="Arial"/>
        </w:rPr>
        <w:t>zapewniając wykonanie zabezpieczenia w rejonie prowadzonych robót.</w:t>
      </w:r>
    </w:p>
    <w:p w14:paraId="19E91906"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ponoszenie kosztów wykonania i bieżącego utrzymywania dróg dla potrzeb budowy oraz dróg wokół terenu budowy, a także kosztów ogrodzenia i chodników oraz kosztów doprowadzenia wody, energii elektrycznej, łączności itp. do placu budowy.</w:t>
      </w:r>
    </w:p>
    <w:p w14:paraId="1E71CBF4"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strike/>
        </w:rPr>
      </w:pPr>
      <w:r w:rsidRPr="0023568D">
        <w:rPr>
          <w:rFonts w:ascii="Arial" w:hAnsi="Arial" w:cs="Arial"/>
        </w:rPr>
        <w:lastRenderedPageBreak/>
        <w:t xml:space="preserve">pokrywanie wszystkich kosztów i opłat koniecznych do wykonania przedmiotu umowy, </w:t>
      </w:r>
      <w:r w:rsidRPr="0023568D">
        <w:rPr>
          <w:rFonts w:ascii="Arial" w:hAnsi="Arial" w:cs="Arial"/>
        </w:rPr>
        <w:br/>
        <w:t>a w szczególności za energię elektryczną, wodę, gaz, ogrzewanie, korzystanie z linii telefonicznej oraz za zajęcie pasa drogowego.</w:t>
      </w:r>
    </w:p>
    <w:p w14:paraId="0EAA2224"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przywrócenie terenu do stanu pierwotnego w miejscach nie przewidzianych pod roboty inwestycyjne, a zajętych w trakcie robót,</w:t>
      </w:r>
    </w:p>
    <w:p w14:paraId="2FEC7208" w14:textId="77777777" w:rsidR="003B16D5" w:rsidRPr="0023568D" w:rsidRDefault="003B16D5" w:rsidP="0023568D">
      <w:pPr>
        <w:pStyle w:val="Tekstpodstawowywcity3"/>
        <w:numPr>
          <w:ilvl w:val="0"/>
          <w:numId w:val="13"/>
        </w:numPr>
        <w:autoSpaceDE w:val="0"/>
        <w:autoSpaceDN w:val="0"/>
        <w:spacing w:after="0" w:line="240" w:lineRule="auto"/>
        <w:jc w:val="both"/>
        <w:rPr>
          <w:rFonts w:ascii="Arial" w:hAnsi="Arial" w:cs="Arial"/>
          <w:b/>
          <w:sz w:val="22"/>
          <w:szCs w:val="22"/>
        </w:rPr>
      </w:pPr>
      <w:r w:rsidRPr="0023568D">
        <w:rPr>
          <w:rFonts w:ascii="Arial" w:hAnsi="Arial" w:cs="Arial"/>
          <w:sz w:val="22"/>
          <w:szCs w:val="22"/>
        </w:rPr>
        <w:t>zabezpieczenie ścian wykopów,</w:t>
      </w:r>
    </w:p>
    <w:p w14:paraId="1CDF642A"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prowadzenie na bieżąco dziennika budowy, który znajdować się będzie w biurze kierownika budowy.</w:t>
      </w:r>
    </w:p>
    <w:p w14:paraId="41126F22"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usunięcie po zakończeniu robót poza teren budowy wszelkich urządzeń, tymczasowego zaplecza itp. oraz pozostawienie całego terenu budowy czystego i nadającego się do użytkowania.</w:t>
      </w:r>
    </w:p>
    <w:p w14:paraId="7B3E36F3"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umożliwienie wstępu na teren budowy pracownikom organów nadzoru budowlanego, do których należy wykonywanie zadań określonych ustawą – Prawo budowlane oraz udostępnienie im danych i informacji wymaganych tą ustawą.</w:t>
      </w:r>
    </w:p>
    <w:p w14:paraId="1CCF130C"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przekazanie Zamawiającemu przedmiotu umowy (odbiór końcowy) po uprzednim sprawdzeniu przez inspektora nadzoru poprawności wykonania robót.</w:t>
      </w:r>
    </w:p>
    <w:p w14:paraId="20A967F7" w14:textId="77777777" w:rsidR="00F53F4F" w:rsidRPr="0023568D" w:rsidRDefault="00F53F4F" w:rsidP="008F77EB">
      <w:pPr>
        <w:autoSpaceDE w:val="0"/>
        <w:autoSpaceDN w:val="0"/>
        <w:adjustRightInd w:val="0"/>
        <w:spacing w:after="0" w:line="240" w:lineRule="auto"/>
        <w:rPr>
          <w:rFonts w:ascii="Arial" w:hAnsi="Arial" w:cs="Arial"/>
          <w:b/>
          <w:bCs/>
        </w:rPr>
      </w:pPr>
    </w:p>
    <w:p w14:paraId="0451BC72" w14:textId="19E5D1E3"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Podwykonawcy</w:t>
      </w:r>
    </w:p>
    <w:p w14:paraId="4EB70D65" w14:textId="56029283"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9</w:t>
      </w:r>
    </w:p>
    <w:p w14:paraId="3BBB99F6"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7B643220"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Wykonawca będzie wykonywał roboty budowlane objęte przedmiotem umowy samodzielnie.</w:t>
      </w:r>
    </w:p>
    <w:p w14:paraId="4DE3FCDF"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W przypadku powierzenia określonej części robót podwykonawcy stosuje się zasady określone w ust. 3 - 31.</w:t>
      </w:r>
    </w:p>
    <w:p w14:paraId="3E68CB9B"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Wykonawca, podwykonawca lub dalszy podwykonawca zamówienia zamierzający zawrzeć umowę o podwykonawstwo, której przedmiotem są roboty budowlane, jest obowiązany, w trakcie realizacji zamówienia, do przedłożenia Zamawiającemu projektu tej umowy, wraz z wyszczególnieniem zakresu prac, jaki chce powierzyć podwykonawcy, przy czym podwykonawca lub dalszy podwykonawca jest obowiązany dołączyć zgodę Wykonawcy na zawarcie umowy o podwykonawstwo o treści zgodnej z projektem umowy.</w:t>
      </w:r>
    </w:p>
    <w:p w14:paraId="5557D5EB"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 xml:space="preserve">Zamawiający określa następujące wymagania dotyczące umów o podwykonawstwo, których niespełnienie powodować będzie zgłoszenie przez Zamawiającego zastrzeżeń do projektu umowy o podwykonawstwo lub sprzeciwu do zawartej umowy </w:t>
      </w:r>
      <w:r w:rsidRPr="0023568D">
        <w:rPr>
          <w:rFonts w:ascii="Arial" w:hAnsi="Arial" w:cs="Arial"/>
        </w:rPr>
        <w:br/>
        <w:t>o podwykonawstwo. Zamawiający zgłosi zastrzeżenia lub sprzeciw w następujących przypadkach:</w:t>
      </w:r>
    </w:p>
    <w:p w14:paraId="25B685B2"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umowa podwykonawcza nie określa Stron, pomiędzy którymi jest zawierana;</w:t>
      </w:r>
    </w:p>
    <w:p w14:paraId="6633B1AA"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w umowie podwykonawczej Strony nie wskazały wartości wynagrodzenia /maksymalnej wartości umowy/ z tytułu wykonywania robót;</w:t>
      </w:r>
    </w:p>
    <w:p w14:paraId="6833A2D8"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 xml:space="preserve">wynagrodzenie za wykonanie robót, które Wykonawca powierza podwykonawcy, przekracza wartość wynagrodzenia za wykonanie tych samych robót wskazanego </w:t>
      </w:r>
      <w:r w:rsidRPr="0023568D">
        <w:rPr>
          <w:rFonts w:ascii="Arial" w:hAnsi="Arial" w:cs="Arial"/>
        </w:rPr>
        <w:br/>
        <w:t>w ofercie przetargowej Wykonawcy;</w:t>
      </w:r>
    </w:p>
    <w:p w14:paraId="1FFB1B60"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 xml:space="preserve">do umowy podwykonawczej nie dołączono kosztorysów (przy wynagrodzeniu kosztorysowym) lub tabeli elementów scalonych (przy wynagrodzeniu ryczałtowym), </w:t>
      </w:r>
      <w:r w:rsidRPr="0023568D">
        <w:rPr>
          <w:rFonts w:ascii="Arial" w:hAnsi="Arial" w:cs="Arial"/>
        </w:rPr>
        <w:br/>
        <w:t>z których wynika wartość należnego podwykonawcy wynagrodzenia;</w:t>
      </w:r>
    </w:p>
    <w:p w14:paraId="7F5602B8"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postanowienia umowy podwykonawczej uzależniają zapłatę przez Wykonawcę wynagrodzenia należnego podwykonawcy od otrzymania przez Wykonawcę zapłaty od Zamawiającego za wykonany zakres robót;</w:t>
      </w:r>
    </w:p>
    <w:p w14:paraId="21B34CAC"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postanowienia umowy podwykonawczej uniemożliwiają rozliczenie stron według zasad określonych w niniejszej umowie;</w:t>
      </w:r>
    </w:p>
    <w:p w14:paraId="769137D3"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 xml:space="preserve">podwykonawca nie spełnia warunków określonych w SWZ dla podwykonawców </w:t>
      </w:r>
      <w:r w:rsidRPr="0023568D">
        <w:rPr>
          <w:rFonts w:ascii="Arial" w:hAnsi="Arial" w:cs="Arial"/>
        </w:rPr>
        <w:br/>
        <w:t>(w przypadku gdy zostały określone);</w:t>
      </w:r>
    </w:p>
    <w:p w14:paraId="3C179596"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strike/>
        </w:rPr>
      </w:pPr>
      <w:r w:rsidRPr="0023568D">
        <w:rPr>
          <w:rFonts w:ascii="Arial" w:hAnsi="Arial" w:cs="Arial"/>
        </w:rPr>
        <w:t xml:space="preserve">umowa podwykonawcza wskazuje na inny niż określony w umowie z Zamawiającym moment odbioru wykonanych prac lub na inne niż określone w umowie </w:t>
      </w:r>
      <w:r w:rsidRPr="0023568D">
        <w:rPr>
          <w:rFonts w:ascii="Arial" w:hAnsi="Arial" w:cs="Arial"/>
        </w:rPr>
        <w:br/>
      </w:r>
      <w:r w:rsidRPr="0023568D">
        <w:rPr>
          <w:rFonts w:ascii="Arial" w:hAnsi="Arial" w:cs="Arial"/>
        </w:rPr>
        <w:lastRenderedPageBreak/>
        <w:t>z Zamawiającym zdarzenie stanowiące podstawę wystawienia faktury za wykonane prace.</w:t>
      </w:r>
    </w:p>
    <w:p w14:paraId="6FD25FC0"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umowa podwykonawcza przewiduje termin realizacji dłuższy niż niniejsza umowa;</w:t>
      </w:r>
    </w:p>
    <w:p w14:paraId="74B034CB"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okres odpowiedzialności za wady jest krótszy od okresu odpowiedzialności za wady Wykonawcy wobec Zamawiającego;</w:t>
      </w:r>
    </w:p>
    <w:p w14:paraId="26E64D41"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umowa nie zawiera uregulowań dotyczących zawierania umów na roboty budowlane, dostawy lub usługi z dalszymi podwykonawcami, w szczególności zapisów warunkujących podpisanie tych umów od ich akceptacji i zgody Wykonawcy;</w:t>
      </w:r>
    </w:p>
    <w:p w14:paraId="6C2E73AD"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 xml:space="preserve">umowa zawiera postanowienia kształtujące prawa i obowiązki podwykonawcy, </w:t>
      </w:r>
      <w:r w:rsidRPr="0023568D">
        <w:rPr>
          <w:rFonts w:ascii="Arial" w:hAnsi="Arial" w:cs="Arial"/>
        </w:rPr>
        <w:br/>
        <w:t>w zakresie kar umownych oraz postanowień dotyczących warunków wypłaty wynagrodzenia, w sposób dla niego mniej korzystny niż prawa i obowiązki Wykonawcy ukształtowane postanowieniami niniejszej umowy</w:t>
      </w:r>
    </w:p>
    <w:p w14:paraId="4D18B579"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umowa przewiduje termin zapłaty wynagrodzenia należnego podwykonawcy lub dalszemu podwykonawcy dłuższy niż 30 dni od dnia doręczenia faktury lub rachunku, potwierdzających wykonanie zleconej podwykonawcy lub dalszemu podwykonawcy dostawy, usługi lub roboty budowlanej.</w:t>
      </w:r>
    </w:p>
    <w:p w14:paraId="47F6C616"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Akceptacja lub odmowa akceptacji (zastrzeżenia, sprzeciwy) umowy podwykonawczej lub jej projektu przez Zamawiającego nastąpi w formie pisemnej pod rygorem nieważności.</w:t>
      </w:r>
    </w:p>
    <w:p w14:paraId="611A1FBE"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 xml:space="preserve">Zamawiający, w terminie 14 dni od dnia przedłożenia mu projektu umowy </w:t>
      </w:r>
      <w:r w:rsidRPr="0023568D">
        <w:rPr>
          <w:rFonts w:ascii="Arial" w:hAnsi="Arial" w:cs="Arial"/>
        </w:rPr>
        <w:br/>
        <w:t>o podwykonawstwo, której przedmiotem są roboty budowlane, zgłasza do niej pisemne zastrzeżenia, w przypadkach, o których mowa w ust. 4.</w:t>
      </w:r>
      <w:r w:rsidRPr="0023568D">
        <w:rPr>
          <w:rFonts w:ascii="Arial" w:hAnsi="Arial" w:cs="Arial"/>
          <w:b/>
          <w:bCs/>
        </w:rPr>
        <w:t xml:space="preserve"> </w:t>
      </w:r>
    </w:p>
    <w:p w14:paraId="4240AF7D"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 xml:space="preserve">Niezgłoszenie pisemnych zastrzeżeń do przedłożonego projektu umowy </w:t>
      </w:r>
      <w:r w:rsidRPr="0023568D">
        <w:rPr>
          <w:rFonts w:ascii="Arial" w:hAnsi="Arial" w:cs="Arial"/>
        </w:rPr>
        <w:br/>
        <w:t>o podwykonawstwo, której przedmiotem są roboty budowlane, w terminie, o którym mowa w ust. 6, uważa się za akceptację projektu umowy przez Zamawiającego.</w:t>
      </w:r>
    </w:p>
    <w:p w14:paraId="469924BA"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C22D6FF"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 xml:space="preserve">Zamawiający, w terminie 14 dni od dnia przedłożenia mu poświadczonej za zgodność </w:t>
      </w:r>
      <w:r w:rsidRPr="0023568D">
        <w:rPr>
          <w:rFonts w:ascii="Arial" w:hAnsi="Arial" w:cs="Arial"/>
        </w:rPr>
        <w:br/>
        <w:t>z oryginałem kopii zawartej umowy o podwykonawstwo, której przedmiotem są roboty budowlane, zgłasza do niej pisemny sprzeciw, w przypadkach, o których mowa w ust. 4.</w:t>
      </w:r>
    </w:p>
    <w:p w14:paraId="5F9EF643"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Niezgłoszenie sprzeciwu do przedłożonej umowy o podwykonawstwo, której przedmiotem są roboty budowlane, w terminie określonym w ust. 9, uważa się za akceptację umowy przez Zamawiającego.</w:t>
      </w:r>
    </w:p>
    <w:p w14:paraId="705A4B78" w14:textId="77777777" w:rsidR="003B16D5" w:rsidRPr="0023568D" w:rsidRDefault="003B16D5" w:rsidP="0023568D">
      <w:pPr>
        <w:pStyle w:val="Akapitzlist"/>
        <w:numPr>
          <w:ilvl w:val="0"/>
          <w:numId w:val="18"/>
        </w:numPr>
        <w:autoSpaceDE w:val="0"/>
        <w:autoSpaceDN w:val="0"/>
        <w:adjustRightInd w:val="0"/>
        <w:spacing w:after="0" w:line="240" w:lineRule="auto"/>
        <w:jc w:val="both"/>
        <w:rPr>
          <w:rFonts w:ascii="Arial" w:hAnsi="Arial" w:cs="Arial"/>
        </w:rPr>
      </w:pPr>
      <w:r w:rsidRPr="0023568D">
        <w:rPr>
          <w:rFonts w:ascii="Arial" w:hAnsi="Arial" w:cs="Arial"/>
        </w:rPr>
        <w:t>W przypadku zgłoszenia przez Zamawiającego zastrzeżeń lub sprzeciwu, o których mowa w ust. 6 i ust. 9, Wykonawca nie może zlecić podwykonawcy wykonywania robót objętych niniejszą umową.</w:t>
      </w:r>
    </w:p>
    <w:p w14:paraId="530E2058"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50.000 zł. </w:t>
      </w:r>
    </w:p>
    <w:p w14:paraId="5FFBC395"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t>W przypadku, o którym mowa w ust. 12, podwykonawca lub dalszy podwykonawca, przedkłada poświadczoną za zgodność z oryginałem kopię umowy również Wykonawcy.</w:t>
      </w:r>
    </w:p>
    <w:p w14:paraId="588B0F62"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t>W przypadku, o którym mowa w ust. 12, jeżeli termin zapłaty wynagrodzenia jest dłuższy niż określony w ust. 4 pkt 13, Zamawiający informuje o tym Wykonawcę i wzywa go do doprowadzenia do zmiany tej umowy pod rygorem wystąpienia o zapłatę kary umownej.</w:t>
      </w:r>
    </w:p>
    <w:p w14:paraId="69D9FDC9"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t>Postanowienia ust. 3 – 14, stosuje się odpowiednio do zmian umowy o podwykonawstwo.</w:t>
      </w:r>
    </w:p>
    <w:p w14:paraId="6AEA0A64"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t>Jakakolwiek przerwa w realizacji przedmiotu umowy wynikająca z braku podwykonawcy będzie traktowana jako przerwa wynikająca z przyczyn zależnych od Wykonawcy i nie może stanowić podstawy do zmiany terminu zakończenia robót.</w:t>
      </w:r>
    </w:p>
    <w:p w14:paraId="2F9DA0A1"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t>Umowy Wykonawcy z podwykonawcami lub dalszymi podwykonawcami powinny być zawarte na piśmie pod rygorem nieważności.</w:t>
      </w:r>
    </w:p>
    <w:p w14:paraId="4D281588"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lastRenderedPageBreak/>
        <w:t>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14:paraId="15CEE278"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t xml:space="preserve">Jeżeli zmiana albo rezygnacja z podwykonawcy dotyczy podmiotu, na którego zasoby Wykonawca powoływał się w celu wykazania spełniania warunków udziału </w:t>
      </w:r>
      <w:r w:rsidRPr="0023568D">
        <w:rPr>
          <w:rFonts w:ascii="Arial" w:hAnsi="Arial" w:cs="Arial"/>
        </w:rPr>
        <w:br/>
        <w:t xml:space="preserve">w postępowaniu, Wykonawca jest obowiązany wykazać Zamawiającemu, że proponowany inny podwykonawca lub Wykonawca samodzielnie spełnia je w stopniu nie mniejszym niż podwykonawca, na którego zasoby Wykonawca powoływał się w trakcie postępowania </w:t>
      </w:r>
      <w:r w:rsidRPr="0023568D">
        <w:rPr>
          <w:rFonts w:ascii="Arial" w:hAnsi="Arial" w:cs="Arial"/>
        </w:rPr>
        <w:br/>
        <w:t>o udzielenie zamówienia.</w:t>
      </w:r>
    </w:p>
    <w:p w14:paraId="3CD2C3D3"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t>W przypadku powierzenia przez Wykonawcę realizacji zadania podwykonawcy lub dalszemu podwykonawcy, Wykonawca, podwykonawca i dalszy podwykonawca zobowiązany jest do dokonania we własnym zakresie zapłaty wynagrodzenia należnego podwykonawcy lub dalszemu podwykonawcy z zachowaniem terminów płatności określonych w umowie z podwykonawcą lub dalszym podwykonawcą.</w:t>
      </w:r>
    </w:p>
    <w:p w14:paraId="7CAF5243"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Pr="0023568D">
        <w:rPr>
          <w:rFonts w:ascii="Arial" w:hAnsi="Arial" w:cs="Arial"/>
        </w:rPr>
        <w:br/>
        <w:t>o podwykonawstwo, której przedmiotem są dostawy lub usługi, w przypadku uchylenia się od obowiązku zapłaty odpowiednio przez Wykonawcę, podwykonawcę lub dalszego podwykonawcę.</w:t>
      </w:r>
    </w:p>
    <w:p w14:paraId="6CF3C1A8" w14:textId="77777777" w:rsidR="003B16D5" w:rsidRPr="0023568D" w:rsidRDefault="003B16D5" w:rsidP="0023568D">
      <w:pPr>
        <w:pStyle w:val="Akapitzlist"/>
        <w:numPr>
          <w:ilvl w:val="0"/>
          <w:numId w:val="20"/>
        </w:numPr>
        <w:autoSpaceDE w:val="0"/>
        <w:autoSpaceDN w:val="0"/>
        <w:adjustRightInd w:val="0"/>
        <w:spacing w:after="0" w:line="240" w:lineRule="auto"/>
        <w:jc w:val="both"/>
        <w:rPr>
          <w:rFonts w:ascii="Arial" w:hAnsi="Arial" w:cs="Arial"/>
        </w:rPr>
      </w:pPr>
      <w:r w:rsidRPr="0023568D">
        <w:rPr>
          <w:rFonts w:ascii="Arial" w:hAnsi="Arial" w:cs="Arial"/>
        </w:rPr>
        <w:t xml:space="preserve">Wynagrodzenie, o którym mowa w ust. 21, dotyczy wyłącznie należności powstałych po zaakceptowaniu przez Zamawiającego umowy o podwykonawstwo, której przedmiotem są roboty budowlane, lub po przedłożeniu Zamawiającemu poświadczonej za zgodność </w:t>
      </w:r>
      <w:r w:rsidRPr="0023568D">
        <w:rPr>
          <w:rFonts w:ascii="Arial" w:hAnsi="Arial" w:cs="Arial"/>
        </w:rPr>
        <w:br/>
        <w:t>z oryginałem kopii umowy o podwykonawstwo, której przedmiotem są dostawy lub usługi.</w:t>
      </w:r>
    </w:p>
    <w:p w14:paraId="5E594AD5" w14:textId="77777777" w:rsidR="003B16D5" w:rsidRPr="0023568D" w:rsidRDefault="003B16D5" w:rsidP="0023568D">
      <w:pPr>
        <w:pStyle w:val="Akapitzlist"/>
        <w:numPr>
          <w:ilvl w:val="0"/>
          <w:numId w:val="20"/>
        </w:numPr>
        <w:autoSpaceDE w:val="0"/>
        <w:autoSpaceDN w:val="0"/>
        <w:adjustRightInd w:val="0"/>
        <w:spacing w:after="0" w:line="240" w:lineRule="auto"/>
        <w:jc w:val="both"/>
        <w:rPr>
          <w:rFonts w:ascii="Arial" w:hAnsi="Arial" w:cs="Arial"/>
        </w:rPr>
      </w:pPr>
      <w:r w:rsidRPr="0023568D">
        <w:rPr>
          <w:rFonts w:ascii="Arial" w:hAnsi="Arial" w:cs="Arial"/>
        </w:rPr>
        <w:t>Bezpośrednia zapłata obejmuje wyłącznie należne wynagrodzenie, bez odsetek, należnych podwykonawcy lub dalszemu podwykonawcy.</w:t>
      </w:r>
    </w:p>
    <w:p w14:paraId="2298B083" w14:textId="77777777" w:rsidR="003B16D5" w:rsidRPr="0023568D" w:rsidRDefault="003B16D5" w:rsidP="0023568D">
      <w:pPr>
        <w:pStyle w:val="Akapitzlist"/>
        <w:numPr>
          <w:ilvl w:val="0"/>
          <w:numId w:val="20"/>
        </w:numPr>
        <w:autoSpaceDE w:val="0"/>
        <w:autoSpaceDN w:val="0"/>
        <w:adjustRightInd w:val="0"/>
        <w:spacing w:after="0" w:line="240" w:lineRule="auto"/>
        <w:jc w:val="both"/>
        <w:rPr>
          <w:rFonts w:ascii="Arial" w:hAnsi="Arial" w:cs="Arial"/>
        </w:rPr>
      </w:pPr>
      <w:r w:rsidRPr="0023568D">
        <w:rPr>
          <w:rFonts w:ascii="Arial" w:hAnsi="Arial" w:cs="Arial"/>
        </w:rPr>
        <w:t>W przypadku powierzenia części robót podwykonawcom, Wykonawca zobowiązany jest załączyć do wystawionej przez siebie faktury:</w:t>
      </w:r>
    </w:p>
    <w:p w14:paraId="56B850FA" w14:textId="77777777" w:rsidR="003B16D5" w:rsidRPr="0023568D" w:rsidRDefault="003B16D5" w:rsidP="0023568D">
      <w:pPr>
        <w:pStyle w:val="Akapitzlist"/>
        <w:numPr>
          <w:ilvl w:val="0"/>
          <w:numId w:val="21"/>
        </w:numPr>
        <w:autoSpaceDE w:val="0"/>
        <w:autoSpaceDN w:val="0"/>
        <w:adjustRightInd w:val="0"/>
        <w:spacing w:after="0" w:line="240" w:lineRule="auto"/>
        <w:ind w:left="709"/>
        <w:jc w:val="both"/>
        <w:rPr>
          <w:rFonts w:ascii="Arial" w:hAnsi="Arial" w:cs="Arial"/>
        </w:rPr>
      </w:pPr>
      <w:r w:rsidRPr="0023568D">
        <w:rPr>
          <w:rFonts w:ascii="Arial" w:hAnsi="Arial" w:cs="Arial"/>
        </w:rPr>
        <w:t xml:space="preserve">zestawienie wszystkich należności dla wszystkich podwykonawców wraz z kopiami wystawionych przez nich faktur, </w:t>
      </w:r>
    </w:p>
    <w:p w14:paraId="78077A48" w14:textId="77777777" w:rsidR="003B16D5" w:rsidRPr="0023568D" w:rsidRDefault="003B16D5" w:rsidP="0023568D">
      <w:pPr>
        <w:pStyle w:val="Akapitzlist"/>
        <w:numPr>
          <w:ilvl w:val="0"/>
          <w:numId w:val="21"/>
        </w:numPr>
        <w:autoSpaceDE w:val="0"/>
        <w:autoSpaceDN w:val="0"/>
        <w:adjustRightInd w:val="0"/>
        <w:spacing w:after="0" w:line="240" w:lineRule="auto"/>
        <w:ind w:left="709"/>
        <w:jc w:val="both"/>
        <w:rPr>
          <w:rFonts w:ascii="Arial" w:hAnsi="Arial" w:cs="Arial"/>
        </w:rPr>
      </w:pPr>
      <w:r w:rsidRPr="0023568D">
        <w:rPr>
          <w:rFonts w:ascii="Arial" w:hAnsi="Arial" w:cs="Arial"/>
        </w:rPr>
        <w:t>dowody zapłaty wymagalnych zobowiązań wobec podwykonawców lub dalszych podwykonawców wynikających z przedłożonych przez nich faktur, na dzień wystawienia faktury przez Wykonawcę. Dowodem zapłaty jest kopia polecenia przelewu,</w:t>
      </w:r>
    </w:p>
    <w:p w14:paraId="51EB18D6" w14:textId="77777777" w:rsidR="003B16D5" w:rsidRPr="0023568D" w:rsidRDefault="003B16D5" w:rsidP="0023568D">
      <w:pPr>
        <w:pStyle w:val="Akapitzlist"/>
        <w:numPr>
          <w:ilvl w:val="0"/>
          <w:numId w:val="21"/>
        </w:numPr>
        <w:autoSpaceDE w:val="0"/>
        <w:autoSpaceDN w:val="0"/>
        <w:adjustRightInd w:val="0"/>
        <w:spacing w:after="0" w:line="240" w:lineRule="auto"/>
        <w:ind w:left="709"/>
        <w:jc w:val="both"/>
        <w:rPr>
          <w:rFonts w:ascii="Arial" w:hAnsi="Arial" w:cs="Arial"/>
        </w:rPr>
      </w:pPr>
      <w:r w:rsidRPr="0023568D">
        <w:rPr>
          <w:rFonts w:ascii="Arial" w:hAnsi="Arial" w:cs="Arial"/>
        </w:rPr>
        <w:t>oświadczenia podwykonawców lub dalszych podwykonawców, złożone nie wcześniej niż w dniu wystawienia faktury przez Wykonawcę, że Wykonawca nie zalega z żadnymi wymagalnymi zobowiązaniami w stosunku do podwykonawców lub dalszych podwykonawców wynikającymi z umowy o podwykonawstwo.</w:t>
      </w:r>
    </w:p>
    <w:p w14:paraId="4324AD2C" w14:textId="77777777" w:rsidR="003B16D5" w:rsidRPr="0023568D" w:rsidRDefault="003B16D5" w:rsidP="0023568D">
      <w:pPr>
        <w:pStyle w:val="Akapitzlist"/>
        <w:numPr>
          <w:ilvl w:val="0"/>
          <w:numId w:val="22"/>
        </w:numPr>
        <w:autoSpaceDE w:val="0"/>
        <w:autoSpaceDN w:val="0"/>
        <w:adjustRightInd w:val="0"/>
        <w:spacing w:after="0" w:line="240" w:lineRule="auto"/>
        <w:ind w:left="284"/>
        <w:jc w:val="both"/>
        <w:rPr>
          <w:rFonts w:ascii="Arial" w:hAnsi="Arial" w:cs="Arial"/>
        </w:rPr>
      </w:pPr>
      <w:r w:rsidRPr="0023568D">
        <w:rPr>
          <w:rFonts w:ascii="Arial" w:hAnsi="Arial" w:cs="Arial"/>
        </w:rPr>
        <w:t xml:space="preserve">Zamawiający, przed dokonaniem bezpośredniej zapłaty, jest obowiązany umożliwić Wykonawcy zgłoszenie, pisemnie, uwag dotyczących zasadności bezpośredniej zapłaty wynagrodzenia podwykonawcy lub dalszemu podwykonawcy. Zamawiający informuje </w:t>
      </w:r>
      <w:r w:rsidRPr="0023568D">
        <w:rPr>
          <w:rFonts w:ascii="Arial" w:hAnsi="Arial" w:cs="Arial"/>
        </w:rPr>
        <w:br/>
        <w:t xml:space="preserve">o terminie zgłaszania uwag nie krótszym niż 7 dni od dnia doręczenia tej informacji. </w:t>
      </w:r>
      <w:r w:rsidRPr="0023568D">
        <w:rPr>
          <w:rFonts w:ascii="Arial" w:hAnsi="Arial" w:cs="Arial"/>
        </w:rPr>
        <w:br/>
        <w:t>W uwagach nie można powoływać się na potrącenie roszczeń Wykonawcy względem podwykonawcy niezwiązanych z realizacją umowy o podwykonawstwo.</w:t>
      </w:r>
    </w:p>
    <w:p w14:paraId="71144C3F" w14:textId="77777777" w:rsidR="003B16D5" w:rsidRPr="0023568D" w:rsidRDefault="003B16D5" w:rsidP="0023568D">
      <w:pPr>
        <w:pStyle w:val="Akapitzlist"/>
        <w:numPr>
          <w:ilvl w:val="0"/>
          <w:numId w:val="22"/>
        </w:numPr>
        <w:autoSpaceDE w:val="0"/>
        <w:autoSpaceDN w:val="0"/>
        <w:adjustRightInd w:val="0"/>
        <w:spacing w:after="0" w:line="240" w:lineRule="auto"/>
        <w:ind w:left="284"/>
        <w:jc w:val="both"/>
        <w:rPr>
          <w:rFonts w:ascii="Arial" w:hAnsi="Arial" w:cs="Arial"/>
        </w:rPr>
      </w:pPr>
      <w:r w:rsidRPr="0023568D">
        <w:rPr>
          <w:rFonts w:ascii="Arial" w:hAnsi="Arial" w:cs="Arial"/>
        </w:rPr>
        <w:t>W przypadku zgłoszenia uwag, o których mowa w ust. 25, w terminie wskazanym przez Zamawiającego, Zamawiający może:</w:t>
      </w:r>
    </w:p>
    <w:p w14:paraId="32BDEFDE" w14:textId="77777777" w:rsidR="003B16D5" w:rsidRPr="0023568D" w:rsidRDefault="003B16D5" w:rsidP="0023568D">
      <w:pPr>
        <w:pStyle w:val="Akapitzlist"/>
        <w:numPr>
          <w:ilvl w:val="0"/>
          <w:numId w:val="23"/>
        </w:numPr>
        <w:autoSpaceDE w:val="0"/>
        <w:autoSpaceDN w:val="0"/>
        <w:adjustRightInd w:val="0"/>
        <w:spacing w:after="0" w:line="240" w:lineRule="auto"/>
        <w:ind w:left="709"/>
        <w:jc w:val="both"/>
        <w:rPr>
          <w:rFonts w:ascii="Arial" w:hAnsi="Arial" w:cs="Arial"/>
        </w:rPr>
      </w:pPr>
      <w:r w:rsidRPr="0023568D">
        <w:rPr>
          <w:rFonts w:ascii="Arial" w:hAnsi="Arial" w:cs="Arial"/>
        </w:rPr>
        <w:t>nie dokonać bezpośredniej zapłaty wynagrodzenia podwykonawcy lub dalszemu podwykonawcy, jeżeli Wykonawca wykaże niezasadność takiej zapłaty albo</w:t>
      </w:r>
    </w:p>
    <w:p w14:paraId="3BA7EF8A" w14:textId="77777777" w:rsidR="003B16D5" w:rsidRPr="0023568D" w:rsidRDefault="003B16D5" w:rsidP="0023568D">
      <w:pPr>
        <w:pStyle w:val="Akapitzlist"/>
        <w:numPr>
          <w:ilvl w:val="0"/>
          <w:numId w:val="23"/>
        </w:numPr>
        <w:autoSpaceDE w:val="0"/>
        <w:autoSpaceDN w:val="0"/>
        <w:adjustRightInd w:val="0"/>
        <w:spacing w:after="0" w:line="240" w:lineRule="auto"/>
        <w:ind w:left="709"/>
        <w:jc w:val="both"/>
        <w:rPr>
          <w:rFonts w:ascii="Arial" w:hAnsi="Arial" w:cs="Arial"/>
        </w:rPr>
      </w:pPr>
      <w:r w:rsidRPr="0023568D">
        <w:rPr>
          <w:rFonts w:ascii="Arial" w:hAnsi="Arial" w:cs="Arial"/>
        </w:rPr>
        <w:t xml:space="preserve">złożyć do depozytu sądowego kwotę potrzebną na pokrycie wynagrodzenia podwykonawcy lub dalszego podwykonawcy, w przypadku istnienia zasadniczej </w:t>
      </w:r>
      <w:r w:rsidRPr="0023568D">
        <w:rPr>
          <w:rFonts w:ascii="Arial" w:hAnsi="Arial" w:cs="Arial"/>
        </w:rPr>
        <w:lastRenderedPageBreak/>
        <w:t>wątpliwości Zamawiającego co do wysokości należnej zapłaty lub podmiotu, któremu płatność się należy, albo</w:t>
      </w:r>
    </w:p>
    <w:p w14:paraId="349D5D72" w14:textId="77777777" w:rsidR="003B16D5" w:rsidRPr="0023568D" w:rsidRDefault="003B16D5" w:rsidP="0023568D">
      <w:pPr>
        <w:pStyle w:val="Akapitzlist"/>
        <w:numPr>
          <w:ilvl w:val="0"/>
          <w:numId w:val="23"/>
        </w:numPr>
        <w:autoSpaceDE w:val="0"/>
        <w:autoSpaceDN w:val="0"/>
        <w:adjustRightInd w:val="0"/>
        <w:spacing w:after="0" w:line="240" w:lineRule="auto"/>
        <w:ind w:left="709"/>
        <w:jc w:val="both"/>
        <w:rPr>
          <w:rFonts w:ascii="Arial" w:hAnsi="Arial" w:cs="Arial"/>
        </w:rPr>
      </w:pPr>
      <w:r w:rsidRPr="0023568D">
        <w:rPr>
          <w:rFonts w:ascii="Arial" w:hAnsi="Arial" w:cs="Arial"/>
        </w:rPr>
        <w:t>dokonać bezpośredniej zapłaty wynagrodzenia podwykonawcy lub dalszemu podwykonawcy, jeżeli podwykonawca lub dalszy podwykonawca wykaże zasadność takiej zapłaty.</w:t>
      </w:r>
    </w:p>
    <w:p w14:paraId="1416AFDD" w14:textId="77777777" w:rsidR="003B16D5" w:rsidRPr="0023568D" w:rsidRDefault="003B16D5" w:rsidP="0023568D">
      <w:pPr>
        <w:pStyle w:val="Akapitzlist"/>
        <w:numPr>
          <w:ilvl w:val="0"/>
          <w:numId w:val="24"/>
        </w:numPr>
        <w:autoSpaceDE w:val="0"/>
        <w:autoSpaceDN w:val="0"/>
        <w:adjustRightInd w:val="0"/>
        <w:spacing w:after="0" w:line="240" w:lineRule="auto"/>
        <w:ind w:left="284"/>
        <w:jc w:val="both"/>
        <w:rPr>
          <w:rFonts w:ascii="Arial" w:hAnsi="Arial" w:cs="Arial"/>
        </w:rPr>
      </w:pPr>
      <w:r w:rsidRPr="0023568D">
        <w:rPr>
          <w:rFonts w:ascii="Arial" w:hAnsi="Arial" w:cs="Arial"/>
        </w:rPr>
        <w:t>Zamawiający nie ponosi odpowiedzialności za zapłatę wynagrodzenia za roboty budowlane wykonane przez podwykonawcę w przypadku:</w:t>
      </w:r>
    </w:p>
    <w:p w14:paraId="456575C5" w14:textId="77777777" w:rsidR="003B16D5" w:rsidRPr="0023568D" w:rsidRDefault="003B16D5" w:rsidP="0023568D">
      <w:pPr>
        <w:pStyle w:val="Akapitzlist"/>
        <w:numPr>
          <w:ilvl w:val="0"/>
          <w:numId w:val="25"/>
        </w:numPr>
        <w:autoSpaceDE w:val="0"/>
        <w:autoSpaceDN w:val="0"/>
        <w:adjustRightInd w:val="0"/>
        <w:spacing w:after="0" w:line="240" w:lineRule="auto"/>
        <w:jc w:val="both"/>
        <w:rPr>
          <w:rFonts w:ascii="Arial" w:hAnsi="Arial" w:cs="Arial"/>
        </w:rPr>
      </w:pPr>
      <w:r w:rsidRPr="0023568D">
        <w:rPr>
          <w:rFonts w:ascii="Arial" w:hAnsi="Arial" w:cs="Arial"/>
        </w:rPr>
        <w:t>zawarcia umowy z podwykonawcą lub zmiany podwykonawcy bez zgody Zamawiającego,</w:t>
      </w:r>
    </w:p>
    <w:p w14:paraId="6063E127" w14:textId="77777777" w:rsidR="003B16D5" w:rsidRPr="0023568D" w:rsidRDefault="003B16D5" w:rsidP="0023568D">
      <w:pPr>
        <w:pStyle w:val="Akapitzlist"/>
        <w:numPr>
          <w:ilvl w:val="0"/>
          <w:numId w:val="25"/>
        </w:numPr>
        <w:autoSpaceDE w:val="0"/>
        <w:autoSpaceDN w:val="0"/>
        <w:adjustRightInd w:val="0"/>
        <w:spacing w:after="0" w:line="240" w:lineRule="auto"/>
        <w:jc w:val="both"/>
        <w:rPr>
          <w:rFonts w:ascii="Arial" w:hAnsi="Arial" w:cs="Arial"/>
        </w:rPr>
      </w:pPr>
      <w:r w:rsidRPr="0023568D">
        <w:rPr>
          <w:rFonts w:ascii="Arial" w:hAnsi="Arial" w:cs="Arial"/>
        </w:rPr>
        <w:t>zmiany warunków umowy z podwykonawcą bez zgody Zamawiającego,</w:t>
      </w:r>
    </w:p>
    <w:p w14:paraId="72C18628" w14:textId="77777777" w:rsidR="003B16D5" w:rsidRPr="0023568D" w:rsidRDefault="003B16D5" w:rsidP="0023568D">
      <w:pPr>
        <w:pStyle w:val="Akapitzlist"/>
        <w:numPr>
          <w:ilvl w:val="0"/>
          <w:numId w:val="26"/>
        </w:numPr>
        <w:autoSpaceDE w:val="0"/>
        <w:autoSpaceDN w:val="0"/>
        <w:adjustRightInd w:val="0"/>
        <w:spacing w:after="0" w:line="240" w:lineRule="auto"/>
        <w:ind w:left="284" w:hanging="368"/>
        <w:jc w:val="both"/>
        <w:rPr>
          <w:rFonts w:ascii="Arial" w:hAnsi="Arial" w:cs="Arial"/>
        </w:rPr>
      </w:pPr>
      <w:r w:rsidRPr="0023568D">
        <w:rPr>
          <w:rFonts w:ascii="Arial" w:hAnsi="Arial" w:cs="Arial"/>
        </w:rPr>
        <w:t xml:space="preserve">Wykonawca zobowiązuje się koordynować prace realizowane przez podwykonawców, </w:t>
      </w:r>
      <w:r w:rsidRPr="0023568D">
        <w:rPr>
          <w:rFonts w:ascii="Arial" w:hAnsi="Arial" w:cs="Arial"/>
        </w:rPr>
        <w:br/>
        <w:t>z zastrzeżeniem, że Stroną dla Zamawiającego będzie w każdym przypadku Wykonawca.</w:t>
      </w:r>
    </w:p>
    <w:p w14:paraId="0544A971" w14:textId="77777777" w:rsidR="003B16D5" w:rsidRPr="0023568D" w:rsidRDefault="003B16D5" w:rsidP="0023568D">
      <w:pPr>
        <w:pStyle w:val="Akapitzlist"/>
        <w:numPr>
          <w:ilvl w:val="0"/>
          <w:numId w:val="26"/>
        </w:numPr>
        <w:autoSpaceDE w:val="0"/>
        <w:autoSpaceDN w:val="0"/>
        <w:adjustRightInd w:val="0"/>
        <w:spacing w:after="0" w:line="240" w:lineRule="auto"/>
        <w:ind w:left="284" w:hanging="368"/>
        <w:jc w:val="both"/>
        <w:rPr>
          <w:rFonts w:ascii="Arial" w:hAnsi="Arial" w:cs="Arial"/>
        </w:rPr>
      </w:pPr>
      <w:r w:rsidRPr="0023568D">
        <w:rPr>
          <w:rFonts w:ascii="Arial" w:hAnsi="Arial" w:cs="Arial"/>
        </w:rPr>
        <w:t>W przypadku dokonania bezpośredniej zapłaty podwykonawcy lub dalszemu podwykonawcy Zamawiający potrąca kwotę wypłaconego wynagrodzenia z wynagrodzenia należnego Wykonawcy.</w:t>
      </w:r>
    </w:p>
    <w:p w14:paraId="3624FFBC" w14:textId="77777777" w:rsidR="003B16D5" w:rsidRPr="0023568D" w:rsidRDefault="003B16D5" w:rsidP="0023568D">
      <w:pPr>
        <w:pStyle w:val="Akapitzlist"/>
        <w:numPr>
          <w:ilvl w:val="0"/>
          <w:numId w:val="26"/>
        </w:numPr>
        <w:autoSpaceDE w:val="0"/>
        <w:autoSpaceDN w:val="0"/>
        <w:adjustRightInd w:val="0"/>
        <w:spacing w:after="0" w:line="240" w:lineRule="auto"/>
        <w:ind w:left="284" w:hanging="368"/>
        <w:jc w:val="both"/>
        <w:rPr>
          <w:rFonts w:ascii="Arial" w:hAnsi="Arial" w:cs="Arial"/>
        </w:rPr>
      </w:pPr>
      <w:r w:rsidRPr="0023568D">
        <w:rPr>
          <w:rFonts w:ascii="Arial" w:hAnsi="Arial" w:cs="Arial"/>
        </w:rPr>
        <w:t>Konieczność 3-krotnego dokonywania bezpośredniej zapłaty podwykonawcy lub dalszemu podwykonawcy lub konieczność dokonania bezpośrednich zapłat na sumę większą niż 5% wartości umowy w sprawie zamówienia publicznego stanowi podstawę do odstąpienia od umowy w sprawie zamówienia publicznego przez Zamawiającego.</w:t>
      </w:r>
    </w:p>
    <w:p w14:paraId="4473A52A" w14:textId="77777777" w:rsidR="003B16D5" w:rsidRPr="0023568D" w:rsidRDefault="003B16D5" w:rsidP="0023568D">
      <w:pPr>
        <w:pStyle w:val="Akapitzlist"/>
        <w:numPr>
          <w:ilvl w:val="0"/>
          <w:numId w:val="26"/>
        </w:numPr>
        <w:autoSpaceDE w:val="0"/>
        <w:autoSpaceDN w:val="0"/>
        <w:adjustRightInd w:val="0"/>
        <w:spacing w:after="0" w:line="240" w:lineRule="auto"/>
        <w:ind w:left="284" w:hanging="368"/>
        <w:jc w:val="both"/>
        <w:rPr>
          <w:rFonts w:ascii="Arial" w:hAnsi="Arial" w:cs="Arial"/>
        </w:rPr>
      </w:pPr>
      <w:r w:rsidRPr="0023568D">
        <w:rPr>
          <w:rFonts w:ascii="Arial" w:hAnsi="Arial" w:cs="Arial"/>
        </w:rPr>
        <w:t xml:space="preserve">Zasady zawierania przez Wykonawcę umów o podwykonawstwo, określone w niniejszym paragrafie, mają odpowiednie zastosowanie do zawierania umów o podwykonawstwo </w:t>
      </w:r>
      <w:r w:rsidRPr="0023568D">
        <w:rPr>
          <w:rFonts w:ascii="Arial" w:hAnsi="Arial" w:cs="Arial"/>
        </w:rPr>
        <w:br/>
        <w:t>z dalszymi podwykonawcami, z tym, że do zawarcia umowy o podwykonawstwo z dalszymi podwykonawcami dodatkowo wymagana jest zgoda Wykonawcy.</w:t>
      </w:r>
    </w:p>
    <w:p w14:paraId="6801DC48"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294B4234" w14:textId="270E3B33"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Kary umowne</w:t>
      </w:r>
    </w:p>
    <w:p w14:paraId="47379EBB" w14:textId="2A6C9E4F"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10</w:t>
      </w:r>
    </w:p>
    <w:p w14:paraId="2402029C"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40B39B37" w14:textId="77777777" w:rsidR="003B16D5" w:rsidRPr="0023568D" w:rsidRDefault="003B16D5" w:rsidP="0023568D">
      <w:pPr>
        <w:pStyle w:val="Akapitzlist"/>
        <w:numPr>
          <w:ilvl w:val="0"/>
          <w:numId w:val="27"/>
        </w:numPr>
        <w:autoSpaceDE w:val="0"/>
        <w:autoSpaceDN w:val="0"/>
        <w:adjustRightInd w:val="0"/>
        <w:spacing w:after="0" w:line="240" w:lineRule="auto"/>
        <w:jc w:val="both"/>
        <w:rPr>
          <w:rFonts w:ascii="Arial" w:hAnsi="Arial" w:cs="Arial"/>
        </w:rPr>
      </w:pPr>
      <w:bookmarkStart w:id="2" w:name="_Hlk103670612"/>
      <w:bookmarkStart w:id="3" w:name="_Hlk63424220"/>
      <w:r w:rsidRPr="0023568D">
        <w:rPr>
          <w:rFonts w:ascii="Arial" w:hAnsi="Arial" w:cs="Arial"/>
        </w:rPr>
        <w:t>Wykonawca jest zobowiązany do zapłaty Zamawiającemu kar umownych</w:t>
      </w:r>
      <w:bookmarkEnd w:id="2"/>
      <w:r w:rsidRPr="0023568D">
        <w:rPr>
          <w:rFonts w:ascii="Arial" w:hAnsi="Arial" w:cs="Arial"/>
        </w:rPr>
        <w:t>:</w:t>
      </w:r>
    </w:p>
    <w:p w14:paraId="45567189"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rPr>
      </w:pPr>
      <w:r w:rsidRPr="0023568D">
        <w:rPr>
          <w:rFonts w:ascii="Arial" w:hAnsi="Arial" w:cs="Arial"/>
        </w:rPr>
        <w:t xml:space="preserve">za zwłokę w wykonaniu przedmiotu umowy - w wysokości </w:t>
      </w:r>
      <w:r w:rsidRPr="0023568D">
        <w:rPr>
          <w:rFonts w:ascii="Arial" w:hAnsi="Arial" w:cs="Arial"/>
          <w:b/>
          <w:bCs/>
        </w:rPr>
        <w:t xml:space="preserve">0,5% </w:t>
      </w:r>
      <w:r w:rsidRPr="0023568D">
        <w:rPr>
          <w:rFonts w:ascii="Arial" w:hAnsi="Arial" w:cs="Arial"/>
        </w:rPr>
        <w:t xml:space="preserve">wynagrodzenia, </w:t>
      </w:r>
      <w:r w:rsidRPr="0023568D">
        <w:rPr>
          <w:rFonts w:ascii="Arial" w:hAnsi="Arial" w:cs="Arial"/>
        </w:rPr>
        <w:br/>
        <w:t xml:space="preserve">o którym mowa w § 7 ust. 1 umowy, za każdy rozpoczęty dzień zwłoki liczonej od dnia następnego po upływie terminu na wykonanie przedmiotu umowy; </w:t>
      </w:r>
    </w:p>
    <w:p w14:paraId="204E6578"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rPr>
      </w:pPr>
      <w:r w:rsidRPr="0023568D">
        <w:rPr>
          <w:rFonts w:ascii="Arial" w:hAnsi="Arial" w:cs="Arial"/>
        </w:rPr>
        <w:t xml:space="preserve">za zwłokę w usunięciu wad stwierdzonych przy odbiorze robót zanikających </w:t>
      </w:r>
      <w:r w:rsidRPr="0023568D">
        <w:rPr>
          <w:rFonts w:ascii="Arial" w:hAnsi="Arial" w:cs="Arial"/>
        </w:rPr>
        <w:br/>
        <w:t xml:space="preserve">i ulegających zakryciu - w wysokości </w:t>
      </w:r>
      <w:r w:rsidRPr="0023568D">
        <w:rPr>
          <w:rFonts w:ascii="Arial" w:hAnsi="Arial" w:cs="Arial"/>
          <w:b/>
          <w:bCs/>
        </w:rPr>
        <w:t xml:space="preserve">0,2% </w:t>
      </w:r>
      <w:r w:rsidRPr="0023568D">
        <w:rPr>
          <w:rFonts w:ascii="Arial" w:hAnsi="Arial" w:cs="Arial"/>
        </w:rPr>
        <w:t>wynagrodzenia, o którym mowa w § 7 ust. 1 umowy, za każdy dzień zwłoki liczonej od dnia następnego po upływie terminu na usunięcie wad;</w:t>
      </w:r>
    </w:p>
    <w:p w14:paraId="7A97781E"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rPr>
      </w:pPr>
      <w:r w:rsidRPr="0023568D">
        <w:rPr>
          <w:rFonts w:ascii="Arial" w:hAnsi="Arial" w:cs="Arial"/>
        </w:rPr>
        <w:t xml:space="preserve">za zwłokę w usunięciu wad stwierdzonych przy odbiorze końcowym oraz w czasie gwarancji i rękojmi - w wysokości </w:t>
      </w:r>
      <w:r w:rsidRPr="0023568D">
        <w:rPr>
          <w:rFonts w:ascii="Arial" w:hAnsi="Arial" w:cs="Arial"/>
          <w:b/>
          <w:bCs/>
        </w:rPr>
        <w:t xml:space="preserve">0,5% </w:t>
      </w:r>
      <w:r w:rsidRPr="0023568D">
        <w:rPr>
          <w:rFonts w:ascii="Arial" w:hAnsi="Arial" w:cs="Arial"/>
        </w:rPr>
        <w:t xml:space="preserve">wynagrodzenia, o którym mowa w § 7 ust. 1 umowy, za każdy dzień zwłoki liczonej od dnia następnego po upływie terminu na usunięcie wad; </w:t>
      </w:r>
    </w:p>
    <w:p w14:paraId="1FE81AB3"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rPr>
      </w:pPr>
      <w:r w:rsidRPr="0023568D">
        <w:rPr>
          <w:rFonts w:ascii="Arial" w:hAnsi="Arial" w:cs="Arial"/>
        </w:rPr>
        <w:t xml:space="preserve">jeżeli czynności zastrzeżone dla kierownika budowy/robót będzie wykonywała inna osoba niż zaakceptowana przez Zamawiającego - w wysokości </w:t>
      </w:r>
      <w:r w:rsidRPr="0023568D">
        <w:rPr>
          <w:rFonts w:ascii="Arial" w:hAnsi="Arial" w:cs="Arial"/>
          <w:b/>
          <w:bCs/>
        </w:rPr>
        <w:t xml:space="preserve">0,02% </w:t>
      </w:r>
      <w:r w:rsidRPr="0023568D">
        <w:rPr>
          <w:rFonts w:ascii="Arial" w:hAnsi="Arial" w:cs="Arial"/>
        </w:rPr>
        <w:t>wynagrodzenia, o którym mowa w § 7 ust. 1 umowy,</w:t>
      </w:r>
      <w:r w:rsidRPr="0023568D">
        <w:rPr>
          <w:rFonts w:ascii="Arial" w:hAnsi="Arial" w:cs="Arial"/>
          <w:b/>
          <w:bCs/>
        </w:rPr>
        <w:t xml:space="preserve"> </w:t>
      </w:r>
      <w:r w:rsidRPr="0023568D">
        <w:rPr>
          <w:rFonts w:ascii="Arial" w:hAnsi="Arial" w:cs="Arial"/>
        </w:rPr>
        <w:t xml:space="preserve">za każdy stwierdzony przypadek; </w:t>
      </w:r>
    </w:p>
    <w:p w14:paraId="26550BFD"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b/>
          <w:bCs/>
        </w:rPr>
      </w:pPr>
      <w:r w:rsidRPr="0023568D">
        <w:rPr>
          <w:rFonts w:ascii="Arial" w:hAnsi="Arial" w:cs="Arial"/>
        </w:rPr>
        <w:t xml:space="preserve">za każdy stwierdzony przypadek braku odpowiedniego nadzoru na budowie w osobie kierownika budowy lub kierownika robót budowlanych, potwierdzony brakiem odpowiedniego wpisu na liście obecności, o którym mowa w § 8 pkt 4 - w wysokości </w:t>
      </w:r>
      <w:r w:rsidRPr="0023568D">
        <w:rPr>
          <w:rFonts w:ascii="Arial" w:hAnsi="Arial" w:cs="Arial"/>
          <w:b/>
          <w:bCs/>
        </w:rPr>
        <w:t xml:space="preserve">0,02% </w:t>
      </w:r>
      <w:r w:rsidRPr="0023568D">
        <w:rPr>
          <w:rFonts w:ascii="Arial" w:hAnsi="Arial" w:cs="Arial"/>
        </w:rPr>
        <w:t>wynagrodzenia, o którym mowa w § 7 ust. 1 umowy;</w:t>
      </w:r>
    </w:p>
    <w:p w14:paraId="27B99CEA"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rPr>
      </w:pPr>
      <w:r w:rsidRPr="0023568D">
        <w:rPr>
          <w:rFonts w:ascii="Arial" w:hAnsi="Arial" w:cs="Arial"/>
        </w:rPr>
        <w:t xml:space="preserve">za brak zapłaty lub nieterminową zapłatę wynagrodzenia należnego podwykonawcom lub dalszym podwykonawcom - w wysokości </w:t>
      </w:r>
      <w:r w:rsidRPr="0023568D">
        <w:rPr>
          <w:rFonts w:ascii="Arial" w:hAnsi="Arial" w:cs="Arial"/>
          <w:b/>
          <w:bCs/>
        </w:rPr>
        <w:t xml:space="preserve">0,05% </w:t>
      </w:r>
      <w:r w:rsidRPr="0023568D">
        <w:rPr>
          <w:rFonts w:ascii="Arial" w:hAnsi="Arial" w:cs="Arial"/>
        </w:rPr>
        <w:t xml:space="preserve">wynagrodzenia, o którym mowa </w:t>
      </w:r>
      <w:r w:rsidRPr="0023568D">
        <w:rPr>
          <w:rFonts w:ascii="Arial" w:hAnsi="Arial" w:cs="Arial"/>
        </w:rPr>
        <w:br/>
        <w:t>w § 7 ust. 1 umowy, za każdy rozpoczęty dzień zwłoki,</w:t>
      </w:r>
      <w:r w:rsidRPr="0023568D">
        <w:rPr>
          <w:rFonts w:ascii="Arial" w:hAnsi="Arial" w:cs="Arial"/>
          <w:b/>
          <w:bCs/>
        </w:rPr>
        <w:t xml:space="preserve"> </w:t>
      </w:r>
      <w:r w:rsidRPr="0023568D">
        <w:rPr>
          <w:rFonts w:ascii="Arial" w:hAnsi="Arial" w:cs="Arial"/>
        </w:rPr>
        <w:t xml:space="preserve"> </w:t>
      </w:r>
    </w:p>
    <w:p w14:paraId="16C572BC"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rPr>
      </w:pPr>
      <w:r w:rsidRPr="0023568D">
        <w:rPr>
          <w:rFonts w:ascii="Arial" w:hAnsi="Arial" w:cs="Arial"/>
        </w:rPr>
        <w:t xml:space="preserve">za nieprzedłożenie do zaakceptowania projektu umowy o podwykonawstwo której przedmiotem są roboty budowlane lub projektu jej zmiany - w wysokości </w:t>
      </w:r>
      <w:r w:rsidRPr="0023568D">
        <w:rPr>
          <w:rFonts w:ascii="Arial" w:hAnsi="Arial" w:cs="Arial"/>
          <w:b/>
          <w:bCs/>
        </w:rPr>
        <w:t xml:space="preserve">0,05% </w:t>
      </w:r>
      <w:r w:rsidRPr="0023568D">
        <w:rPr>
          <w:rFonts w:ascii="Arial" w:hAnsi="Arial" w:cs="Arial"/>
        </w:rPr>
        <w:t>wynagrodzenia, o którym mowa w § 7 ust. 1 umowy, za każdy rozpoczęty dzień zwłoki;</w:t>
      </w:r>
    </w:p>
    <w:p w14:paraId="2FCF52D7"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rPr>
      </w:pPr>
      <w:r w:rsidRPr="0023568D">
        <w:rPr>
          <w:rFonts w:ascii="Arial" w:hAnsi="Arial" w:cs="Arial"/>
        </w:rPr>
        <w:lastRenderedPageBreak/>
        <w:t xml:space="preserve">za nieprzedłożenie poświadczonej za zgodność z oryginałem kopii umowy </w:t>
      </w:r>
      <w:r w:rsidRPr="0023568D">
        <w:rPr>
          <w:rFonts w:ascii="Arial" w:hAnsi="Arial" w:cs="Arial"/>
        </w:rPr>
        <w:br/>
        <w:t xml:space="preserve">o podwykonawstwo lub jej zmiany - w wysokości </w:t>
      </w:r>
      <w:r w:rsidRPr="0023568D">
        <w:rPr>
          <w:rFonts w:ascii="Arial" w:hAnsi="Arial" w:cs="Arial"/>
          <w:b/>
          <w:bCs/>
        </w:rPr>
        <w:t xml:space="preserve">0,05% </w:t>
      </w:r>
      <w:r w:rsidRPr="0023568D">
        <w:rPr>
          <w:rFonts w:ascii="Arial" w:hAnsi="Arial" w:cs="Arial"/>
        </w:rPr>
        <w:t xml:space="preserve">wynagrodzenia, </w:t>
      </w:r>
      <w:r w:rsidRPr="0023568D">
        <w:rPr>
          <w:rFonts w:ascii="Arial" w:hAnsi="Arial" w:cs="Arial"/>
        </w:rPr>
        <w:br/>
        <w:t>o którym mowa w § 7 ust. 1 umowy, za każdy rozpoczęty dzień zwłoki;</w:t>
      </w:r>
      <w:r w:rsidRPr="0023568D">
        <w:rPr>
          <w:rFonts w:ascii="Arial" w:hAnsi="Arial" w:cs="Arial"/>
          <w:b/>
          <w:bCs/>
        </w:rPr>
        <w:t xml:space="preserve"> </w:t>
      </w:r>
    </w:p>
    <w:p w14:paraId="3FA9D2F4"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rPr>
      </w:pPr>
      <w:r w:rsidRPr="0023568D">
        <w:rPr>
          <w:rFonts w:ascii="Arial" w:hAnsi="Arial" w:cs="Arial"/>
        </w:rPr>
        <w:t xml:space="preserve">za brak zmiany umowy o podwykonawstwo w zakresie terminu zapłaty wynagrodzenia, zgodnie z § 9 ust. 14 - w wysokości </w:t>
      </w:r>
      <w:r w:rsidRPr="0023568D">
        <w:rPr>
          <w:rFonts w:ascii="Arial" w:hAnsi="Arial" w:cs="Arial"/>
          <w:b/>
          <w:bCs/>
        </w:rPr>
        <w:t xml:space="preserve">0,05% </w:t>
      </w:r>
      <w:r w:rsidRPr="0023568D">
        <w:rPr>
          <w:rFonts w:ascii="Arial" w:hAnsi="Arial" w:cs="Arial"/>
        </w:rPr>
        <w:t>wynagrodzenia, o którym mowa w § 7 ust. 1 umowy, za każdy rozpoczęty dzień zwłoki;</w:t>
      </w:r>
      <w:r w:rsidRPr="0023568D">
        <w:rPr>
          <w:rFonts w:ascii="Arial" w:hAnsi="Arial" w:cs="Arial"/>
          <w:b/>
          <w:bCs/>
        </w:rPr>
        <w:t xml:space="preserve"> </w:t>
      </w:r>
    </w:p>
    <w:p w14:paraId="710EB41A"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rPr>
      </w:pPr>
      <w:r w:rsidRPr="0023568D">
        <w:rPr>
          <w:rFonts w:ascii="Arial" w:hAnsi="Arial" w:cs="Arial"/>
        </w:rPr>
        <w:t xml:space="preserve">za odstąpienie od umowy z przyczyn, za które Wykonawca ponosi odpowiedzialność - </w:t>
      </w:r>
      <w:r w:rsidRPr="0023568D">
        <w:rPr>
          <w:rFonts w:ascii="Arial" w:hAnsi="Arial" w:cs="Arial"/>
        </w:rPr>
        <w:br/>
        <w:t xml:space="preserve">w wysokości </w:t>
      </w:r>
      <w:r w:rsidRPr="0023568D">
        <w:rPr>
          <w:rFonts w:ascii="Arial" w:hAnsi="Arial" w:cs="Arial"/>
          <w:b/>
          <w:bCs/>
        </w:rPr>
        <w:t xml:space="preserve">10% </w:t>
      </w:r>
      <w:r w:rsidRPr="0023568D">
        <w:rPr>
          <w:rFonts w:ascii="Arial" w:hAnsi="Arial" w:cs="Arial"/>
        </w:rPr>
        <w:t>wynagrodzenia, o którym mowa w § 7 ust. 1;</w:t>
      </w:r>
    </w:p>
    <w:p w14:paraId="5C204500" w14:textId="77777777" w:rsidR="003B16D5" w:rsidRPr="0023568D" w:rsidRDefault="003B16D5" w:rsidP="0023568D">
      <w:pPr>
        <w:numPr>
          <w:ilvl w:val="0"/>
          <w:numId w:val="28"/>
        </w:numPr>
        <w:spacing w:after="0" w:line="240" w:lineRule="auto"/>
        <w:jc w:val="both"/>
        <w:rPr>
          <w:rFonts w:ascii="Arial" w:eastAsia="Calibri" w:hAnsi="Arial" w:cs="Arial"/>
          <w:lang w:eastAsia="pl-PL"/>
        </w:rPr>
      </w:pPr>
      <w:bookmarkStart w:id="4" w:name="_Hlk103670586"/>
      <w:r w:rsidRPr="0023568D">
        <w:rPr>
          <w:rFonts w:ascii="Arial" w:eastAsia="Calibri" w:hAnsi="Arial" w:cs="Arial"/>
          <w:lang w:eastAsia="pl-PL"/>
        </w:rPr>
        <w:t xml:space="preserve">za niespełnienie </w:t>
      </w:r>
      <w:r w:rsidRPr="0023568D">
        <w:rPr>
          <w:rFonts w:ascii="Arial" w:hAnsi="Arial" w:cs="Arial"/>
        </w:rPr>
        <w:t>przez Wykonawcę wymogu zatrudnienia na podstawie stosunku pracy osób wykonujących wskazane w § 5 ust. 2 czynności</w:t>
      </w:r>
      <w:r w:rsidRPr="0023568D">
        <w:rPr>
          <w:rFonts w:ascii="Arial" w:eastAsia="Calibri" w:hAnsi="Arial" w:cs="Arial"/>
          <w:iCs/>
          <w:lang w:eastAsia="pl-PL"/>
        </w:rPr>
        <w:t xml:space="preserve"> - w wysokości 500 zł za każdy stwierdzony przypadek (kara może być nakładana wielokrotnie, jeżeli Zamawiający podczas kolejnych kontroli stwierdzi, że osobą wykonującą </w:t>
      </w:r>
      <w:r w:rsidRPr="0023568D">
        <w:rPr>
          <w:rFonts w:ascii="Arial" w:hAnsi="Arial" w:cs="Arial"/>
        </w:rPr>
        <w:t>wskazane w § 5 ust. 2 czynności</w:t>
      </w:r>
      <w:r w:rsidRPr="0023568D">
        <w:rPr>
          <w:rFonts w:ascii="Arial" w:eastAsia="Calibri" w:hAnsi="Arial" w:cs="Arial"/>
          <w:iCs/>
          <w:lang w:eastAsia="pl-PL"/>
        </w:rPr>
        <w:t xml:space="preserve"> nadal nie jest osoba zatrudniona na podstawie umowy o pracę, nawet jeżeli za każdym razem będzie to ta sama osoba).</w:t>
      </w:r>
      <w:bookmarkEnd w:id="4"/>
    </w:p>
    <w:p w14:paraId="5D03FF11" w14:textId="77777777" w:rsidR="003B16D5" w:rsidRPr="0023568D" w:rsidRDefault="003B16D5" w:rsidP="0023568D">
      <w:pPr>
        <w:pStyle w:val="Akapitzlist"/>
        <w:numPr>
          <w:ilvl w:val="0"/>
          <w:numId w:val="27"/>
        </w:numPr>
        <w:autoSpaceDE w:val="0"/>
        <w:autoSpaceDN w:val="0"/>
        <w:adjustRightInd w:val="0"/>
        <w:spacing w:after="0" w:line="240" w:lineRule="auto"/>
        <w:jc w:val="both"/>
        <w:rPr>
          <w:rFonts w:ascii="Arial" w:hAnsi="Arial" w:cs="Arial"/>
        </w:rPr>
      </w:pPr>
      <w:r w:rsidRPr="0023568D">
        <w:rPr>
          <w:rFonts w:ascii="Arial" w:hAnsi="Arial" w:cs="Arial"/>
        </w:rPr>
        <w:t>Zamawiający jest zobowiązany do zapłaty Wykonawcy kar umownych:</w:t>
      </w:r>
    </w:p>
    <w:p w14:paraId="7D5D28DB" w14:textId="77777777" w:rsidR="003B16D5" w:rsidRPr="0023568D" w:rsidRDefault="003B16D5" w:rsidP="0023568D">
      <w:pPr>
        <w:pStyle w:val="Akapitzlist"/>
        <w:numPr>
          <w:ilvl w:val="0"/>
          <w:numId w:val="29"/>
        </w:numPr>
        <w:autoSpaceDE w:val="0"/>
        <w:autoSpaceDN w:val="0"/>
        <w:adjustRightInd w:val="0"/>
        <w:spacing w:after="0" w:line="240" w:lineRule="auto"/>
        <w:jc w:val="both"/>
        <w:rPr>
          <w:rFonts w:ascii="Arial" w:hAnsi="Arial" w:cs="Arial"/>
        </w:rPr>
      </w:pPr>
      <w:r w:rsidRPr="0023568D">
        <w:rPr>
          <w:rFonts w:ascii="Arial" w:hAnsi="Arial" w:cs="Arial"/>
        </w:rPr>
        <w:t xml:space="preserve">za zwłokę w przeprowadzeniu odbioru robót zanikających i ulegających zakryciu - </w:t>
      </w:r>
      <w:r w:rsidRPr="0023568D">
        <w:rPr>
          <w:rFonts w:ascii="Arial" w:hAnsi="Arial" w:cs="Arial"/>
        </w:rPr>
        <w:br/>
        <w:t xml:space="preserve">w wysokości </w:t>
      </w:r>
      <w:r w:rsidRPr="0023568D">
        <w:rPr>
          <w:rFonts w:ascii="Arial" w:hAnsi="Arial" w:cs="Arial"/>
          <w:b/>
          <w:bCs/>
        </w:rPr>
        <w:t xml:space="preserve">0,2% </w:t>
      </w:r>
      <w:r w:rsidRPr="0023568D">
        <w:rPr>
          <w:rFonts w:ascii="Arial" w:hAnsi="Arial" w:cs="Arial"/>
        </w:rPr>
        <w:t>wynagrodzenia, o którym mowa w § 7 ust. 1 umowy, za każdy dzień zwłoki liczony od następnego dnia po terminie, w którym odbiór miał być zakończony;</w:t>
      </w:r>
    </w:p>
    <w:p w14:paraId="79F55929" w14:textId="77777777" w:rsidR="003B16D5" w:rsidRPr="0023568D" w:rsidRDefault="003B16D5" w:rsidP="0023568D">
      <w:pPr>
        <w:pStyle w:val="Akapitzlist"/>
        <w:numPr>
          <w:ilvl w:val="0"/>
          <w:numId w:val="29"/>
        </w:numPr>
        <w:autoSpaceDE w:val="0"/>
        <w:autoSpaceDN w:val="0"/>
        <w:adjustRightInd w:val="0"/>
        <w:spacing w:after="0" w:line="240" w:lineRule="auto"/>
        <w:jc w:val="both"/>
        <w:rPr>
          <w:rFonts w:ascii="Arial" w:hAnsi="Arial" w:cs="Arial"/>
        </w:rPr>
      </w:pPr>
      <w:r w:rsidRPr="0023568D">
        <w:rPr>
          <w:rFonts w:ascii="Arial" w:hAnsi="Arial" w:cs="Arial"/>
        </w:rPr>
        <w:t xml:space="preserve">za zwłokę w przeprowadzeniu odbioru końcowego - w wysokości </w:t>
      </w:r>
      <w:r w:rsidRPr="0023568D">
        <w:rPr>
          <w:rFonts w:ascii="Arial" w:hAnsi="Arial" w:cs="Arial"/>
          <w:b/>
          <w:bCs/>
        </w:rPr>
        <w:t xml:space="preserve">0,5% </w:t>
      </w:r>
      <w:r w:rsidRPr="0023568D">
        <w:rPr>
          <w:rFonts w:ascii="Arial" w:hAnsi="Arial" w:cs="Arial"/>
        </w:rPr>
        <w:t xml:space="preserve">wynagrodzenia, o którym mowa w § 7 ust. 1 umowy, za każdy dzień zwłoki liczony od następnego dnia po terminie, w którym odbiór miał być zakończony; </w:t>
      </w:r>
    </w:p>
    <w:p w14:paraId="546A609F" w14:textId="77777777" w:rsidR="003B16D5" w:rsidRPr="0023568D" w:rsidRDefault="003B16D5" w:rsidP="0023568D">
      <w:pPr>
        <w:pStyle w:val="Akapitzlist"/>
        <w:numPr>
          <w:ilvl w:val="0"/>
          <w:numId w:val="29"/>
        </w:numPr>
        <w:autoSpaceDE w:val="0"/>
        <w:autoSpaceDN w:val="0"/>
        <w:adjustRightInd w:val="0"/>
        <w:spacing w:after="0" w:line="240" w:lineRule="auto"/>
        <w:jc w:val="both"/>
        <w:rPr>
          <w:rFonts w:ascii="Arial" w:hAnsi="Arial" w:cs="Arial"/>
        </w:rPr>
      </w:pPr>
      <w:r w:rsidRPr="0023568D">
        <w:rPr>
          <w:rFonts w:ascii="Arial" w:hAnsi="Arial" w:cs="Arial"/>
        </w:rPr>
        <w:t xml:space="preserve">za odstąpienie od umowy z przyczyn, za które Zamawiający ponosi odpowiedzialność - w wysokości </w:t>
      </w:r>
      <w:r w:rsidRPr="0023568D">
        <w:rPr>
          <w:rFonts w:ascii="Arial" w:hAnsi="Arial" w:cs="Arial"/>
          <w:b/>
          <w:bCs/>
        </w:rPr>
        <w:t xml:space="preserve">10% </w:t>
      </w:r>
      <w:r w:rsidRPr="0023568D">
        <w:rPr>
          <w:rFonts w:ascii="Arial" w:hAnsi="Arial" w:cs="Arial"/>
        </w:rPr>
        <w:t>wynagrodzenia, o którym mowa w § 7 ust. 1 umowy.</w:t>
      </w:r>
    </w:p>
    <w:p w14:paraId="10098ECE" w14:textId="77777777" w:rsidR="003B16D5" w:rsidRPr="0023568D" w:rsidRDefault="003B16D5" w:rsidP="0023568D">
      <w:pPr>
        <w:pStyle w:val="Akapitzlist"/>
        <w:numPr>
          <w:ilvl w:val="0"/>
          <w:numId w:val="27"/>
        </w:numPr>
        <w:autoSpaceDE w:val="0"/>
        <w:autoSpaceDN w:val="0"/>
        <w:adjustRightInd w:val="0"/>
        <w:spacing w:after="0" w:line="240" w:lineRule="auto"/>
        <w:jc w:val="both"/>
        <w:rPr>
          <w:rFonts w:ascii="Arial" w:hAnsi="Arial" w:cs="Arial"/>
        </w:rPr>
      </w:pPr>
      <w:r w:rsidRPr="0023568D">
        <w:rPr>
          <w:rFonts w:ascii="Arial" w:hAnsi="Arial" w:cs="Arial"/>
        </w:rPr>
        <w:t>Odstąpienie od umowy nie powoduje utraty możliwości dochodzenia wyżej wskazanych kar umownych przez Zamawiającego.</w:t>
      </w:r>
    </w:p>
    <w:p w14:paraId="59B81C8C" w14:textId="77777777" w:rsidR="003B16D5" w:rsidRPr="0023568D" w:rsidRDefault="003B16D5" w:rsidP="0023568D">
      <w:pPr>
        <w:pStyle w:val="Akapitzlist"/>
        <w:numPr>
          <w:ilvl w:val="0"/>
          <w:numId w:val="27"/>
        </w:numPr>
        <w:spacing w:after="0" w:line="256" w:lineRule="auto"/>
        <w:jc w:val="both"/>
        <w:rPr>
          <w:rFonts w:ascii="Arial" w:hAnsi="Arial" w:cs="Arial"/>
        </w:rPr>
      </w:pPr>
      <w:r w:rsidRPr="0023568D">
        <w:rPr>
          <w:rFonts w:ascii="Arial" w:hAnsi="Arial" w:cs="Arial"/>
        </w:rPr>
        <w:t xml:space="preserve">Strony ustalają, że maksymalna wysokość kar umownych nie może przekroczyć </w:t>
      </w:r>
      <w:r w:rsidRPr="0023568D">
        <w:rPr>
          <w:rFonts w:ascii="Arial" w:hAnsi="Arial" w:cs="Arial"/>
          <w:b/>
          <w:bCs/>
        </w:rPr>
        <w:t>20%</w:t>
      </w:r>
      <w:r w:rsidRPr="0023568D">
        <w:rPr>
          <w:rFonts w:ascii="Arial" w:hAnsi="Arial" w:cs="Arial"/>
        </w:rPr>
        <w:t xml:space="preserve"> wynagrodzenia umownego brutto określonego w § 7 ust. 1 umowy. </w:t>
      </w:r>
    </w:p>
    <w:p w14:paraId="072C0B0B" w14:textId="77777777" w:rsidR="003B16D5" w:rsidRPr="0023568D" w:rsidRDefault="003B16D5" w:rsidP="0023568D">
      <w:pPr>
        <w:pStyle w:val="Akapitzlist"/>
        <w:numPr>
          <w:ilvl w:val="0"/>
          <w:numId w:val="27"/>
        </w:numPr>
        <w:autoSpaceDE w:val="0"/>
        <w:autoSpaceDN w:val="0"/>
        <w:adjustRightInd w:val="0"/>
        <w:spacing w:after="0" w:line="240" w:lineRule="auto"/>
        <w:jc w:val="both"/>
        <w:rPr>
          <w:rFonts w:ascii="Arial" w:hAnsi="Arial" w:cs="Arial"/>
        </w:rPr>
      </w:pPr>
      <w:r w:rsidRPr="0023568D">
        <w:rPr>
          <w:rFonts w:ascii="Arial" w:hAnsi="Arial" w:cs="Arial"/>
        </w:rPr>
        <w:t>Strony zastrzegają sobie prawo dochodzenia odszkodowania uzupełniającego, przewyższającego wysokość kar umownych, do wysokości rzeczywiście poniesionej szkody.</w:t>
      </w:r>
    </w:p>
    <w:p w14:paraId="3FB052DA" w14:textId="77777777" w:rsidR="003B16D5" w:rsidRPr="0023568D" w:rsidRDefault="003B16D5" w:rsidP="0023568D">
      <w:pPr>
        <w:pStyle w:val="Akapitzlist"/>
        <w:numPr>
          <w:ilvl w:val="0"/>
          <w:numId w:val="27"/>
        </w:numPr>
        <w:autoSpaceDE w:val="0"/>
        <w:autoSpaceDN w:val="0"/>
        <w:adjustRightInd w:val="0"/>
        <w:spacing w:after="0" w:line="240" w:lineRule="auto"/>
        <w:jc w:val="both"/>
        <w:rPr>
          <w:rFonts w:ascii="Arial" w:hAnsi="Arial" w:cs="Arial"/>
        </w:rPr>
      </w:pPr>
      <w:r w:rsidRPr="0023568D">
        <w:rPr>
          <w:rFonts w:ascii="Arial" w:hAnsi="Arial" w:cs="Arial"/>
        </w:rPr>
        <w:t>W razie wystąpienia zwłoki w usunięciu stwierdzonych wad lub zwłoki w wykonaniu przedmiotu umowy Zamawiający może wyznaczyć Wykonawcy dodatkowy termin na usunięcie wad i wykonanie przedmiotu umowy z zachowaniem prawa do kary umownej.</w:t>
      </w:r>
    </w:p>
    <w:p w14:paraId="6A675553" w14:textId="77777777" w:rsidR="003B16D5" w:rsidRPr="0023568D" w:rsidRDefault="003B16D5" w:rsidP="0023568D">
      <w:pPr>
        <w:pStyle w:val="Akapitzlist"/>
        <w:numPr>
          <w:ilvl w:val="0"/>
          <w:numId w:val="27"/>
        </w:numPr>
        <w:autoSpaceDE w:val="0"/>
        <w:autoSpaceDN w:val="0"/>
        <w:adjustRightInd w:val="0"/>
        <w:spacing w:after="0" w:line="240" w:lineRule="auto"/>
        <w:jc w:val="both"/>
        <w:rPr>
          <w:rFonts w:ascii="Arial" w:hAnsi="Arial" w:cs="Arial"/>
        </w:rPr>
      </w:pPr>
      <w:r w:rsidRPr="0023568D">
        <w:rPr>
          <w:rFonts w:ascii="Arial" w:hAnsi="Arial" w:cs="Arial"/>
        </w:rPr>
        <w:t>Zapłata kar umownych nie zwalnia Wykonawcy od obowiązku wykonania przedmiotu umowy.</w:t>
      </w:r>
      <w:bookmarkEnd w:id="3"/>
    </w:p>
    <w:p w14:paraId="5A67D4EF"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06D51B93" w14:textId="2FC602D8"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Kontrola jakości</w:t>
      </w:r>
    </w:p>
    <w:p w14:paraId="388F9232" w14:textId="5C60C511"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11</w:t>
      </w:r>
    </w:p>
    <w:p w14:paraId="0774FAC4"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202DDD68" w14:textId="77777777" w:rsidR="003B16D5" w:rsidRPr="0023568D" w:rsidRDefault="003B16D5" w:rsidP="0023568D">
      <w:pPr>
        <w:pStyle w:val="Akapitzlist"/>
        <w:numPr>
          <w:ilvl w:val="0"/>
          <w:numId w:val="30"/>
        </w:numPr>
        <w:autoSpaceDE w:val="0"/>
        <w:autoSpaceDN w:val="0"/>
        <w:adjustRightInd w:val="0"/>
        <w:spacing w:after="0" w:line="240" w:lineRule="auto"/>
        <w:jc w:val="both"/>
        <w:rPr>
          <w:rFonts w:ascii="Arial" w:hAnsi="Arial" w:cs="Arial"/>
        </w:rPr>
      </w:pPr>
      <w:r w:rsidRPr="0023568D">
        <w:rPr>
          <w:rFonts w:ascii="Arial" w:hAnsi="Arial" w:cs="Arial"/>
        </w:rPr>
        <w:t xml:space="preserve">Zasady przestrzegania wymagań dotyczących należytej jakości robót określa plan </w:t>
      </w:r>
      <w:r w:rsidRPr="0023568D">
        <w:rPr>
          <w:rFonts w:ascii="Arial" w:hAnsi="Arial" w:cs="Arial"/>
        </w:rPr>
        <w:br/>
        <w:t>i program zapewnienia jakości (BIOZ), stanowiący integralną część dokumentów budowy.</w:t>
      </w:r>
    </w:p>
    <w:p w14:paraId="1A93B10E" w14:textId="77777777" w:rsidR="003B16D5" w:rsidRPr="0023568D" w:rsidRDefault="003B16D5" w:rsidP="0023568D">
      <w:pPr>
        <w:pStyle w:val="Akapitzlist"/>
        <w:numPr>
          <w:ilvl w:val="0"/>
          <w:numId w:val="30"/>
        </w:numPr>
        <w:autoSpaceDE w:val="0"/>
        <w:autoSpaceDN w:val="0"/>
        <w:adjustRightInd w:val="0"/>
        <w:spacing w:after="0" w:line="240" w:lineRule="auto"/>
        <w:jc w:val="both"/>
        <w:rPr>
          <w:rFonts w:ascii="Arial" w:hAnsi="Arial" w:cs="Arial"/>
        </w:rPr>
      </w:pPr>
      <w:r w:rsidRPr="0023568D">
        <w:rPr>
          <w:rFonts w:ascii="Arial" w:hAnsi="Arial" w:cs="Arial"/>
        </w:rPr>
        <w:t xml:space="preserve">Wykonawca zobowiązany jest do przestrzegania, w toku realizacji robót, wymagań dotyczących stosowania materiałów, wyrobów i urządzeń oraz sposobów wykonania robót, wynikających z dokumentacji projektowej oraz ze specyfikacji technicznych wykonania </w:t>
      </w:r>
      <w:r w:rsidRPr="0023568D">
        <w:rPr>
          <w:rFonts w:ascii="Arial" w:hAnsi="Arial" w:cs="Arial"/>
        </w:rPr>
        <w:br/>
        <w:t>i odbioru robót.</w:t>
      </w:r>
    </w:p>
    <w:p w14:paraId="2EFC2A7F" w14:textId="77777777" w:rsidR="003B16D5" w:rsidRPr="0023568D" w:rsidRDefault="003B16D5" w:rsidP="0023568D">
      <w:pPr>
        <w:pStyle w:val="Akapitzlist"/>
        <w:numPr>
          <w:ilvl w:val="0"/>
          <w:numId w:val="30"/>
        </w:numPr>
        <w:autoSpaceDE w:val="0"/>
        <w:autoSpaceDN w:val="0"/>
        <w:adjustRightInd w:val="0"/>
        <w:spacing w:after="0" w:line="240" w:lineRule="auto"/>
        <w:jc w:val="both"/>
        <w:rPr>
          <w:rFonts w:ascii="Arial" w:hAnsi="Arial" w:cs="Arial"/>
        </w:rPr>
      </w:pPr>
      <w:r w:rsidRPr="0023568D">
        <w:rPr>
          <w:rFonts w:ascii="Arial" w:hAnsi="Arial" w:cs="Arial"/>
        </w:rPr>
        <w:t>Przestrzeganie wymogów, o których mowa w niniejszym paragrafie, nadzoruje i potwierdza inspektor nadzoru inwestorskiego.</w:t>
      </w:r>
    </w:p>
    <w:p w14:paraId="541EA590"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4E8EE654" w14:textId="49A4D8D1"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Ujawnianie i usuwanie wad w czasie realizacji robót</w:t>
      </w:r>
    </w:p>
    <w:p w14:paraId="5B26F67C" w14:textId="36C264C6"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12</w:t>
      </w:r>
    </w:p>
    <w:p w14:paraId="5AA0C324"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1EF6CFE4" w14:textId="77777777" w:rsidR="003B16D5" w:rsidRPr="0023568D" w:rsidRDefault="003B16D5" w:rsidP="0023568D">
      <w:pPr>
        <w:pStyle w:val="Akapitzlist"/>
        <w:numPr>
          <w:ilvl w:val="0"/>
          <w:numId w:val="31"/>
        </w:numPr>
        <w:autoSpaceDE w:val="0"/>
        <w:autoSpaceDN w:val="0"/>
        <w:adjustRightInd w:val="0"/>
        <w:spacing w:after="0" w:line="240" w:lineRule="auto"/>
        <w:jc w:val="both"/>
        <w:rPr>
          <w:rFonts w:ascii="Arial" w:hAnsi="Arial" w:cs="Arial"/>
        </w:rPr>
      </w:pPr>
      <w:r w:rsidRPr="0023568D">
        <w:rPr>
          <w:rFonts w:ascii="Arial" w:hAnsi="Arial" w:cs="Arial"/>
        </w:rPr>
        <w:t>W przypadku ujawnienia wad lub usterek w czasie realizacji robót Zamawiający ma prawo żądania ich usunięcia w określonym przez siebie terminie, na koszt Wykonawcy.</w:t>
      </w:r>
    </w:p>
    <w:p w14:paraId="7D921951" w14:textId="77777777" w:rsidR="003B16D5" w:rsidRPr="0023568D" w:rsidRDefault="003B16D5" w:rsidP="0023568D">
      <w:pPr>
        <w:pStyle w:val="Akapitzlist"/>
        <w:numPr>
          <w:ilvl w:val="0"/>
          <w:numId w:val="31"/>
        </w:numPr>
        <w:autoSpaceDE w:val="0"/>
        <w:autoSpaceDN w:val="0"/>
        <w:adjustRightInd w:val="0"/>
        <w:spacing w:after="0" w:line="240" w:lineRule="auto"/>
        <w:jc w:val="both"/>
        <w:rPr>
          <w:rFonts w:ascii="Arial" w:hAnsi="Arial" w:cs="Arial"/>
        </w:rPr>
      </w:pPr>
      <w:r w:rsidRPr="0023568D">
        <w:rPr>
          <w:rFonts w:ascii="Arial" w:hAnsi="Arial" w:cs="Arial"/>
        </w:rPr>
        <w:lastRenderedPageBreak/>
        <w:t xml:space="preserve">Jeżeli dla ustalenia zaistnienia wad lub usterek niezbędne jest dokonanie prób, badań, odkryć lub ekspertyz, to Zamawiający ma prawo polecić Wykonawcy dokonanie tych czynności na jego koszt. W przypadku, jeżeli te czynności przesądzą, że wady/usterki </w:t>
      </w:r>
      <w:r w:rsidRPr="0023568D">
        <w:rPr>
          <w:rFonts w:ascii="Arial" w:hAnsi="Arial" w:cs="Arial"/>
        </w:rPr>
        <w:br/>
        <w:t>w robotach nie wystąpiły, Wykonawca będzie miał prawo żądać od Zamawiającego zwrotu poniesionych z tego tytułu kosztów.</w:t>
      </w:r>
    </w:p>
    <w:p w14:paraId="68E2412B" w14:textId="77777777" w:rsidR="003B16D5" w:rsidRPr="0023568D" w:rsidRDefault="003B16D5" w:rsidP="0023568D">
      <w:pPr>
        <w:pStyle w:val="Akapitzlist"/>
        <w:numPr>
          <w:ilvl w:val="0"/>
          <w:numId w:val="31"/>
        </w:numPr>
        <w:autoSpaceDE w:val="0"/>
        <w:autoSpaceDN w:val="0"/>
        <w:adjustRightInd w:val="0"/>
        <w:spacing w:after="0" w:line="240" w:lineRule="auto"/>
        <w:jc w:val="both"/>
        <w:rPr>
          <w:rFonts w:ascii="Arial" w:hAnsi="Arial" w:cs="Arial"/>
        </w:rPr>
      </w:pPr>
      <w:r w:rsidRPr="0023568D">
        <w:rPr>
          <w:rFonts w:ascii="Arial" w:hAnsi="Arial" w:cs="Arial"/>
        </w:rPr>
        <w:t>Jeżeli Wykonawca nie usunie konkretnej wady lub usterki w terminie określonym przez Zamawiającego, to Zamawiający ma prawo zlecić usunięcie takiej wady lub usterki osobie trzeciej, na koszt Wykonawcy.</w:t>
      </w:r>
    </w:p>
    <w:p w14:paraId="2531B485" w14:textId="2112A257" w:rsidR="00406CD8" w:rsidRPr="0023568D" w:rsidRDefault="00406CD8" w:rsidP="00D06D85">
      <w:pPr>
        <w:autoSpaceDE w:val="0"/>
        <w:autoSpaceDN w:val="0"/>
        <w:adjustRightInd w:val="0"/>
        <w:spacing w:after="0" w:line="240" w:lineRule="auto"/>
        <w:rPr>
          <w:rFonts w:ascii="Arial" w:hAnsi="Arial" w:cs="Arial"/>
          <w:b/>
          <w:bCs/>
        </w:rPr>
      </w:pPr>
    </w:p>
    <w:p w14:paraId="21A337C7" w14:textId="7A944540"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Odbiory robót</w:t>
      </w:r>
    </w:p>
    <w:p w14:paraId="0D9F8917" w14:textId="1ACBC737"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13</w:t>
      </w:r>
    </w:p>
    <w:p w14:paraId="16A64A3F"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43EE8ED7" w14:textId="77777777" w:rsidR="003B16D5" w:rsidRPr="0023568D"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23568D">
        <w:rPr>
          <w:rFonts w:ascii="Arial" w:hAnsi="Arial" w:cs="Arial"/>
        </w:rPr>
        <w:t>Strony ustalają, że będą stosowane następujące rodzaje odbiorów:</w:t>
      </w:r>
    </w:p>
    <w:p w14:paraId="31EA960A" w14:textId="77777777" w:rsidR="003B16D5" w:rsidRPr="0023568D" w:rsidRDefault="003B16D5" w:rsidP="0023568D">
      <w:pPr>
        <w:pStyle w:val="Akapitzlist"/>
        <w:numPr>
          <w:ilvl w:val="0"/>
          <w:numId w:val="33"/>
        </w:numPr>
        <w:autoSpaceDE w:val="0"/>
        <w:autoSpaceDN w:val="0"/>
        <w:adjustRightInd w:val="0"/>
        <w:spacing w:after="0" w:line="240" w:lineRule="auto"/>
        <w:jc w:val="both"/>
        <w:rPr>
          <w:rFonts w:ascii="Arial" w:hAnsi="Arial" w:cs="Arial"/>
        </w:rPr>
      </w:pPr>
      <w:r w:rsidRPr="0023568D">
        <w:rPr>
          <w:rFonts w:ascii="Arial" w:hAnsi="Arial" w:cs="Arial"/>
        </w:rPr>
        <w:t>odbiór robót zanikających i ulegających zakryciu – po zgłoszeniu przez Wykonawcę,</w:t>
      </w:r>
    </w:p>
    <w:p w14:paraId="0F8ABF80" w14:textId="137BD004" w:rsidR="003B16D5" w:rsidRPr="0023568D" w:rsidRDefault="003B16D5" w:rsidP="0023568D">
      <w:pPr>
        <w:pStyle w:val="Akapitzlist"/>
        <w:numPr>
          <w:ilvl w:val="0"/>
          <w:numId w:val="33"/>
        </w:numPr>
        <w:autoSpaceDE w:val="0"/>
        <w:autoSpaceDN w:val="0"/>
        <w:adjustRightInd w:val="0"/>
        <w:spacing w:after="0" w:line="240" w:lineRule="auto"/>
        <w:jc w:val="both"/>
        <w:rPr>
          <w:rFonts w:ascii="Arial" w:hAnsi="Arial" w:cs="Arial"/>
        </w:rPr>
      </w:pPr>
      <w:r w:rsidRPr="0023568D">
        <w:rPr>
          <w:rFonts w:ascii="Arial" w:hAnsi="Arial" w:cs="Arial"/>
        </w:rPr>
        <w:t>odbiory częściowe – po wykonaniu poszczególnych części przedmiotu umowy określonych w harmonogramie prac</w:t>
      </w:r>
      <w:r w:rsidR="005769C6">
        <w:rPr>
          <w:rFonts w:ascii="Arial" w:hAnsi="Arial" w:cs="Arial"/>
        </w:rPr>
        <w:t>,</w:t>
      </w:r>
    </w:p>
    <w:p w14:paraId="58E13803" w14:textId="77777777" w:rsidR="003B16D5" w:rsidRPr="0023568D" w:rsidRDefault="003B16D5" w:rsidP="0023568D">
      <w:pPr>
        <w:pStyle w:val="Akapitzlist"/>
        <w:numPr>
          <w:ilvl w:val="0"/>
          <w:numId w:val="33"/>
        </w:numPr>
        <w:autoSpaceDE w:val="0"/>
        <w:autoSpaceDN w:val="0"/>
        <w:adjustRightInd w:val="0"/>
        <w:spacing w:after="0" w:line="240" w:lineRule="auto"/>
        <w:jc w:val="both"/>
        <w:rPr>
          <w:rFonts w:ascii="Arial" w:hAnsi="Arial" w:cs="Arial"/>
        </w:rPr>
      </w:pPr>
      <w:r w:rsidRPr="0023568D">
        <w:rPr>
          <w:rFonts w:ascii="Arial" w:hAnsi="Arial" w:cs="Arial"/>
        </w:rPr>
        <w:t>odbiór końcowy – po bezusterkowym wykonaniu przedmiotu umowy i przedłożeniu dokumentów, o których mowa w ust. 9 i 10,</w:t>
      </w:r>
    </w:p>
    <w:p w14:paraId="532EB2DD" w14:textId="77777777" w:rsidR="003B16D5" w:rsidRPr="0023568D" w:rsidRDefault="003B16D5" w:rsidP="0023568D">
      <w:pPr>
        <w:pStyle w:val="Akapitzlist"/>
        <w:numPr>
          <w:ilvl w:val="0"/>
          <w:numId w:val="33"/>
        </w:numPr>
        <w:autoSpaceDE w:val="0"/>
        <w:autoSpaceDN w:val="0"/>
        <w:adjustRightInd w:val="0"/>
        <w:spacing w:after="0" w:line="240" w:lineRule="auto"/>
        <w:jc w:val="both"/>
        <w:rPr>
          <w:rFonts w:ascii="Arial" w:hAnsi="Arial" w:cs="Arial"/>
        </w:rPr>
      </w:pPr>
      <w:r w:rsidRPr="0023568D">
        <w:rPr>
          <w:rFonts w:ascii="Arial" w:hAnsi="Arial" w:cs="Arial"/>
        </w:rPr>
        <w:t>odbiór pogwarancyjny - po upływie okresu rękojmi.</w:t>
      </w:r>
    </w:p>
    <w:p w14:paraId="4190B814" w14:textId="77777777" w:rsidR="003B16D5" w:rsidRPr="0023568D"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23568D">
        <w:rPr>
          <w:rFonts w:ascii="Arial" w:hAnsi="Arial" w:cs="Arial"/>
        </w:rPr>
        <w:t>Wykonawca zgłasza Zamawiającemu gotowość do odbioru robót wpisem do dziennika budowy oraz pisemnie na adres Zamawiającego, z określeniem daty zakończenia robót. Gotowość do odbioru robót potwierdza pisemnie inspektor nadzoru.</w:t>
      </w:r>
    </w:p>
    <w:p w14:paraId="67F2B167" w14:textId="77777777" w:rsidR="003B16D5" w:rsidRPr="0023568D"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23568D">
        <w:rPr>
          <w:rFonts w:ascii="Arial" w:hAnsi="Arial" w:cs="Arial"/>
        </w:rPr>
        <w:t>Odbiorów dokonuje Komisja, w skład której wchodzą:</w:t>
      </w:r>
    </w:p>
    <w:p w14:paraId="648CA9F6" w14:textId="77777777" w:rsidR="003B16D5" w:rsidRPr="0023568D" w:rsidRDefault="003B16D5" w:rsidP="0023568D">
      <w:pPr>
        <w:pStyle w:val="Akapitzlist"/>
        <w:numPr>
          <w:ilvl w:val="0"/>
          <w:numId w:val="34"/>
        </w:numPr>
        <w:autoSpaceDE w:val="0"/>
        <w:autoSpaceDN w:val="0"/>
        <w:adjustRightInd w:val="0"/>
        <w:spacing w:after="0" w:line="240" w:lineRule="auto"/>
        <w:jc w:val="both"/>
        <w:rPr>
          <w:rFonts w:ascii="Arial" w:hAnsi="Arial" w:cs="Arial"/>
        </w:rPr>
      </w:pPr>
      <w:r w:rsidRPr="0023568D">
        <w:rPr>
          <w:rFonts w:ascii="Arial" w:hAnsi="Arial" w:cs="Arial"/>
        </w:rPr>
        <w:t>przedstawiciel Zamawiającego,</w:t>
      </w:r>
    </w:p>
    <w:p w14:paraId="036131A4" w14:textId="77777777" w:rsidR="003B16D5" w:rsidRPr="0023568D" w:rsidRDefault="003B16D5" w:rsidP="0023568D">
      <w:pPr>
        <w:pStyle w:val="Akapitzlist"/>
        <w:numPr>
          <w:ilvl w:val="0"/>
          <w:numId w:val="34"/>
        </w:numPr>
        <w:autoSpaceDE w:val="0"/>
        <w:autoSpaceDN w:val="0"/>
        <w:adjustRightInd w:val="0"/>
        <w:spacing w:after="0" w:line="240" w:lineRule="auto"/>
        <w:jc w:val="both"/>
        <w:rPr>
          <w:rFonts w:ascii="Arial" w:hAnsi="Arial" w:cs="Arial"/>
        </w:rPr>
      </w:pPr>
      <w:r w:rsidRPr="0023568D">
        <w:rPr>
          <w:rFonts w:ascii="Arial" w:hAnsi="Arial" w:cs="Arial"/>
        </w:rPr>
        <w:t>inspektor nadzoru (o ile występuje),</w:t>
      </w:r>
    </w:p>
    <w:p w14:paraId="42BA09F0" w14:textId="77777777" w:rsidR="003B16D5" w:rsidRPr="0023568D" w:rsidRDefault="003B16D5" w:rsidP="0023568D">
      <w:pPr>
        <w:pStyle w:val="Akapitzlist"/>
        <w:numPr>
          <w:ilvl w:val="0"/>
          <w:numId w:val="34"/>
        </w:numPr>
        <w:autoSpaceDE w:val="0"/>
        <w:autoSpaceDN w:val="0"/>
        <w:adjustRightInd w:val="0"/>
        <w:spacing w:after="0" w:line="240" w:lineRule="auto"/>
        <w:jc w:val="both"/>
        <w:rPr>
          <w:rFonts w:ascii="Arial" w:hAnsi="Arial" w:cs="Arial"/>
        </w:rPr>
      </w:pPr>
      <w:r w:rsidRPr="0023568D">
        <w:rPr>
          <w:rFonts w:ascii="Arial" w:hAnsi="Arial" w:cs="Arial"/>
        </w:rPr>
        <w:t>przedstawiciel Wykonawcy,</w:t>
      </w:r>
    </w:p>
    <w:p w14:paraId="761C2037" w14:textId="77777777" w:rsidR="003B16D5" w:rsidRPr="0023568D" w:rsidRDefault="003B16D5" w:rsidP="0023568D">
      <w:pPr>
        <w:pStyle w:val="Akapitzlist"/>
        <w:numPr>
          <w:ilvl w:val="0"/>
          <w:numId w:val="34"/>
        </w:numPr>
        <w:autoSpaceDE w:val="0"/>
        <w:autoSpaceDN w:val="0"/>
        <w:adjustRightInd w:val="0"/>
        <w:spacing w:after="0" w:line="240" w:lineRule="auto"/>
        <w:jc w:val="both"/>
        <w:rPr>
          <w:rFonts w:ascii="Arial" w:hAnsi="Arial" w:cs="Arial"/>
        </w:rPr>
      </w:pPr>
      <w:r w:rsidRPr="0023568D">
        <w:rPr>
          <w:rFonts w:ascii="Arial" w:hAnsi="Arial" w:cs="Arial"/>
        </w:rPr>
        <w:t>kierownik budowy/robót (o ile występuje),</w:t>
      </w:r>
    </w:p>
    <w:p w14:paraId="300CCAA1" w14:textId="77777777" w:rsidR="003B16D5" w:rsidRPr="0023568D" w:rsidRDefault="003B16D5" w:rsidP="0023568D">
      <w:pPr>
        <w:pStyle w:val="Akapitzlist"/>
        <w:numPr>
          <w:ilvl w:val="0"/>
          <w:numId w:val="34"/>
        </w:numPr>
        <w:autoSpaceDE w:val="0"/>
        <w:autoSpaceDN w:val="0"/>
        <w:adjustRightInd w:val="0"/>
        <w:spacing w:after="0" w:line="240" w:lineRule="auto"/>
        <w:jc w:val="both"/>
        <w:rPr>
          <w:rFonts w:ascii="Arial" w:hAnsi="Arial" w:cs="Arial"/>
        </w:rPr>
      </w:pPr>
      <w:r w:rsidRPr="0023568D">
        <w:rPr>
          <w:rFonts w:ascii="Arial" w:hAnsi="Arial" w:cs="Arial"/>
        </w:rPr>
        <w:t>przedstawiciele podwykonawców (o ile występują) i dalszych podwykonawców.</w:t>
      </w:r>
    </w:p>
    <w:p w14:paraId="75C644A6" w14:textId="77777777" w:rsidR="003B16D5" w:rsidRPr="0023568D"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23568D">
        <w:rPr>
          <w:rFonts w:ascii="Arial" w:hAnsi="Arial" w:cs="Arial"/>
        </w:rPr>
        <w:t>Strony ustalają, że każdorazowo z prac Komisji sporządzone zostaną protokoły określające wszystkie ustalenia dokonane w trakcie odbioru. Protokoły te będą stanowić podstawę do wystawienia faktur.</w:t>
      </w:r>
    </w:p>
    <w:p w14:paraId="52447D0E" w14:textId="77777777" w:rsidR="003B16D5" w:rsidRPr="0023568D"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23568D">
        <w:rPr>
          <w:rFonts w:ascii="Arial" w:hAnsi="Arial" w:cs="Arial"/>
        </w:rPr>
        <w:t>W odniesieniu do robót podlegających odbiorowi końcowemu inspektor nadzoru sprawdza również kompletność przekazanych mu przez Wykonawcę dokumentów.</w:t>
      </w:r>
    </w:p>
    <w:p w14:paraId="287E5987" w14:textId="77777777" w:rsidR="003B16D5" w:rsidRPr="0023568D"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23568D">
        <w:rPr>
          <w:rFonts w:ascii="Arial" w:hAnsi="Arial" w:cs="Arial"/>
        </w:rPr>
        <w:t>Jeżeli w toku czynności odbioru zostaną stwierdzone wady/usterki, to Zamawiający odstępuje od odbioru do czasu usunięcia wad lub usterek. Po usunięciu wad lub usterek Wykonawca i Zamawiający podejmują czynności związane z odbiorem.</w:t>
      </w:r>
    </w:p>
    <w:p w14:paraId="123D68E9" w14:textId="77777777" w:rsidR="003B16D5" w:rsidRPr="0023568D"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23568D">
        <w:rPr>
          <w:rFonts w:ascii="Arial" w:hAnsi="Arial" w:cs="Arial"/>
        </w:rPr>
        <w:t>Odbiór końcowy nie może być dokonany, jeżeli stwierdzone wady/usterki obniżają przewidzianą przez Zamawiającego zdolność użytkową wykonanych robót.</w:t>
      </w:r>
    </w:p>
    <w:p w14:paraId="58EE7674" w14:textId="77777777" w:rsidR="003B16D5" w:rsidRPr="0023568D"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23568D">
        <w:rPr>
          <w:rFonts w:ascii="Arial" w:hAnsi="Arial" w:cs="Arial"/>
        </w:rPr>
        <w:t>W razie stwierdzenia w toku czynności odbioru takich wad lub usterek, które nie nadają się do usunięcia, albo gdy z okoliczności wynika, że Wykonawca nie zdoła ich usunąć w czasie odpowiednim, Zamawiający może:</w:t>
      </w:r>
    </w:p>
    <w:p w14:paraId="4F4328BD" w14:textId="77777777" w:rsidR="003B16D5" w:rsidRPr="0023568D" w:rsidRDefault="003B16D5" w:rsidP="0023568D">
      <w:pPr>
        <w:pStyle w:val="Akapitzlist"/>
        <w:numPr>
          <w:ilvl w:val="0"/>
          <w:numId w:val="35"/>
        </w:numPr>
        <w:autoSpaceDE w:val="0"/>
        <w:autoSpaceDN w:val="0"/>
        <w:adjustRightInd w:val="0"/>
        <w:spacing w:after="0" w:line="240" w:lineRule="auto"/>
        <w:jc w:val="both"/>
        <w:rPr>
          <w:rFonts w:ascii="Arial" w:hAnsi="Arial" w:cs="Arial"/>
        </w:rPr>
      </w:pPr>
      <w:r w:rsidRPr="0023568D">
        <w:rPr>
          <w:rFonts w:ascii="Arial" w:hAnsi="Arial" w:cs="Arial"/>
        </w:rPr>
        <w:t>obniżyć wynagrodzenie Wykonawcy odpowiednio do zmniejszonej wartości użytkowej, technicznej lub estetycznej robót, określonej przez biegłego rzeczoznawcę budowlanego wybranego przez Zamawiającego, albo</w:t>
      </w:r>
    </w:p>
    <w:p w14:paraId="5E7ECA60" w14:textId="77777777" w:rsidR="003B16D5" w:rsidRPr="0023568D" w:rsidRDefault="003B16D5" w:rsidP="0023568D">
      <w:pPr>
        <w:pStyle w:val="Akapitzlist"/>
        <w:numPr>
          <w:ilvl w:val="0"/>
          <w:numId w:val="35"/>
        </w:numPr>
        <w:autoSpaceDE w:val="0"/>
        <w:autoSpaceDN w:val="0"/>
        <w:adjustRightInd w:val="0"/>
        <w:spacing w:after="0" w:line="240" w:lineRule="auto"/>
        <w:jc w:val="both"/>
        <w:rPr>
          <w:rFonts w:ascii="Arial" w:hAnsi="Arial" w:cs="Arial"/>
        </w:rPr>
      </w:pPr>
      <w:r w:rsidRPr="0023568D">
        <w:rPr>
          <w:rFonts w:ascii="Arial" w:hAnsi="Arial" w:cs="Arial"/>
        </w:rPr>
        <w:t xml:space="preserve">zażądać od Wykonawcy wykonania robót po raz drugi na koszt Wykonawcy, zachowując przy tym prawo potrącenia równowartości poniesionej szkody </w:t>
      </w:r>
      <w:r w:rsidRPr="0023568D">
        <w:rPr>
          <w:rFonts w:ascii="Arial" w:hAnsi="Arial" w:cs="Arial"/>
        </w:rPr>
        <w:br/>
        <w:t>z wynagrodzenia lub z zabezpieczenia należytego wykonania umowy.</w:t>
      </w:r>
    </w:p>
    <w:p w14:paraId="4126BE69" w14:textId="77777777" w:rsidR="003B16D5" w:rsidRPr="0023568D"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23568D">
        <w:rPr>
          <w:rFonts w:ascii="Arial" w:hAnsi="Arial" w:cs="Arial"/>
        </w:rPr>
        <w:t xml:space="preserve">Wykonawca przedstawi Zamawiającemu do odbioru końcowego wszystkie dokumenty </w:t>
      </w:r>
      <w:r w:rsidRPr="0023568D">
        <w:rPr>
          <w:rFonts w:ascii="Arial" w:hAnsi="Arial" w:cs="Arial"/>
        </w:rPr>
        <w:br/>
        <w:t>i zaświadczenia właściwych jednostek i organów, świadectwa techniczne i dokumenty gwarancyjne, a także dokumentację powykonawczą ze wszystkimi zmianami dokonanymi podczas budowy.</w:t>
      </w:r>
    </w:p>
    <w:p w14:paraId="06638D74" w14:textId="77777777" w:rsidR="003B16D5" w:rsidRPr="0023568D"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23568D">
        <w:rPr>
          <w:rFonts w:ascii="Arial" w:hAnsi="Arial" w:cs="Arial"/>
        </w:rPr>
        <w:t>Wykonawca jest zobowiązany przekazać Zamawiającemu, w dniu dokonania odbioru, kompletną dokumentację zamontowanych przez Wykonawcę urządzeń i innych elementów, wraz z gwarancjami na nie.</w:t>
      </w:r>
    </w:p>
    <w:p w14:paraId="12D4BE9B" w14:textId="77777777" w:rsidR="00D06D85" w:rsidRPr="0023568D" w:rsidRDefault="00D06D85" w:rsidP="00E81EFA">
      <w:pPr>
        <w:autoSpaceDE w:val="0"/>
        <w:autoSpaceDN w:val="0"/>
        <w:adjustRightInd w:val="0"/>
        <w:spacing w:after="0" w:line="240" w:lineRule="auto"/>
        <w:jc w:val="center"/>
        <w:rPr>
          <w:rFonts w:ascii="Arial" w:hAnsi="Arial" w:cs="Arial"/>
          <w:b/>
          <w:bCs/>
        </w:rPr>
      </w:pPr>
    </w:p>
    <w:p w14:paraId="4512505D" w14:textId="7EF8334B"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Gwarancja</w:t>
      </w:r>
    </w:p>
    <w:p w14:paraId="6AA1C9E3" w14:textId="55F07731"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14</w:t>
      </w:r>
    </w:p>
    <w:p w14:paraId="0519891E"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36AA4F96" w14:textId="77777777" w:rsidR="0026055B" w:rsidRPr="0023568D" w:rsidRDefault="0026055B" w:rsidP="0023568D">
      <w:pPr>
        <w:pStyle w:val="Akapitzlist"/>
        <w:numPr>
          <w:ilvl w:val="0"/>
          <w:numId w:val="36"/>
        </w:numPr>
        <w:autoSpaceDE w:val="0"/>
        <w:autoSpaceDN w:val="0"/>
        <w:adjustRightInd w:val="0"/>
        <w:spacing w:after="0" w:line="240" w:lineRule="auto"/>
        <w:jc w:val="both"/>
        <w:rPr>
          <w:rFonts w:ascii="Arial" w:hAnsi="Arial" w:cs="Arial"/>
        </w:rPr>
      </w:pPr>
      <w:r w:rsidRPr="0023568D">
        <w:rPr>
          <w:rFonts w:ascii="Arial" w:hAnsi="Arial" w:cs="Arial"/>
        </w:rPr>
        <w:t xml:space="preserve">Wykonawca udziela Zamawiającemu gwarancji na kompletny przedmiot umowy na okres </w:t>
      </w:r>
      <w:r w:rsidRPr="0023568D">
        <w:rPr>
          <w:rFonts w:ascii="Arial" w:hAnsi="Arial" w:cs="Arial"/>
          <w:b/>
          <w:bCs/>
        </w:rPr>
        <w:t>………. miesięcy</w:t>
      </w:r>
      <w:r w:rsidRPr="0023568D">
        <w:rPr>
          <w:rFonts w:ascii="Arial" w:hAnsi="Arial" w:cs="Arial"/>
        </w:rPr>
        <w:t>. Bieg okresu gwarancji liczy się od dnia dokonania bezusterkowego odbioru końcowego przedmiotu umowy.</w:t>
      </w:r>
    </w:p>
    <w:p w14:paraId="3EBBF9D8" w14:textId="77777777" w:rsidR="0026055B" w:rsidRPr="0023568D" w:rsidRDefault="0026055B" w:rsidP="0023568D">
      <w:pPr>
        <w:pStyle w:val="Akapitzlist"/>
        <w:numPr>
          <w:ilvl w:val="0"/>
          <w:numId w:val="36"/>
        </w:numPr>
        <w:autoSpaceDE w:val="0"/>
        <w:autoSpaceDN w:val="0"/>
        <w:adjustRightInd w:val="0"/>
        <w:spacing w:after="0" w:line="240" w:lineRule="auto"/>
        <w:jc w:val="both"/>
        <w:rPr>
          <w:rFonts w:ascii="Arial" w:hAnsi="Arial" w:cs="Arial"/>
        </w:rPr>
      </w:pPr>
      <w:r w:rsidRPr="0023568D">
        <w:rPr>
          <w:rFonts w:ascii="Arial" w:hAnsi="Arial" w:cs="Arial"/>
        </w:rPr>
        <w:t>Wykonawca ponosi odpowiedzialność z tytułu gwarancji za wady fizyczne zmniejszające wartość użytkową, techniczną lub estetyczną przedmiotu umowy, stwierdzone w toku czynności odbioru oraz ujawnione w okresie gwarancji.</w:t>
      </w:r>
    </w:p>
    <w:p w14:paraId="4C6CB0D4" w14:textId="77777777" w:rsidR="0026055B" w:rsidRPr="0023568D" w:rsidRDefault="0026055B" w:rsidP="0023568D">
      <w:pPr>
        <w:pStyle w:val="Akapitzlist"/>
        <w:numPr>
          <w:ilvl w:val="0"/>
          <w:numId w:val="36"/>
        </w:numPr>
        <w:autoSpaceDE w:val="0"/>
        <w:autoSpaceDN w:val="0"/>
        <w:adjustRightInd w:val="0"/>
        <w:spacing w:after="0" w:line="240" w:lineRule="auto"/>
        <w:jc w:val="both"/>
        <w:rPr>
          <w:rFonts w:ascii="Arial" w:hAnsi="Arial" w:cs="Arial"/>
        </w:rPr>
      </w:pPr>
      <w:r w:rsidRPr="0023568D">
        <w:rPr>
          <w:rFonts w:ascii="Arial" w:hAnsi="Arial" w:cs="Arial"/>
        </w:rPr>
        <w:t xml:space="preserve">W okresie gwarancji Wykonawca zobowiązuje się do bezpłatnego usunięcia wad i usterek, w terminie 14 dni licząc od daty pisemnego powiadomienia przez Zamawiającego. </w:t>
      </w:r>
      <w:r w:rsidRPr="0023568D">
        <w:rPr>
          <w:rFonts w:ascii="Arial" w:hAnsi="Arial" w:cs="Arial"/>
        </w:rPr>
        <w:br/>
        <w:t xml:space="preserve">W uzasadnionych przypadkach, za zgodą Zamawiającego, możliwe jest wydłużenie terminu do bezpłatnego usunięcia wad i usterek. Okres gwarancji zostanie przedłużony </w:t>
      </w:r>
      <w:r w:rsidRPr="0023568D">
        <w:rPr>
          <w:rFonts w:ascii="Arial" w:hAnsi="Arial" w:cs="Arial"/>
        </w:rPr>
        <w:br/>
        <w:t>o czas naprawy. Wykonawca zobowiązany jest do pisemnego zawiadomienia Zamawiającego o usunięciu wad i usterek.</w:t>
      </w:r>
    </w:p>
    <w:p w14:paraId="00C89B4C" w14:textId="6FC397AD" w:rsidR="0026055B" w:rsidRPr="0023568D" w:rsidRDefault="0026055B" w:rsidP="0023568D">
      <w:pPr>
        <w:pStyle w:val="Akapitzlist"/>
        <w:numPr>
          <w:ilvl w:val="0"/>
          <w:numId w:val="36"/>
        </w:numPr>
        <w:autoSpaceDE w:val="0"/>
        <w:autoSpaceDN w:val="0"/>
        <w:adjustRightInd w:val="0"/>
        <w:spacing w:after="0" w:line="240" w:lineRule="auto"/>
        <w:jc w:val="both"/>
        <w:rPr>
          <w:rFonts w:ascii="Arial" w:hAnsi="Arial" w:cs="Arial"/>
        </w:rPr>
      </w:pPr>
      <w:r w:rsidRPr="0023568D">
        <w:rPr>
          <w:rFonts w:ascii="Arial" w:hAnsi="Arial" w:cs="Arial"/>
        </w:rPr>
        <w:t xml:space="preserve">W przypadku nieusunięcia wad lub usterek w terminie, o którym mowa w ust. 3, Zamawiający może powierzyć wykonanie napraw i innych czynności wynikających </w:t>
      </w:r>
      <w:r w:rsidR="00C1396E">
        <w:rPr>
          <w:rFonts w:ascii="Arial" w:hAnsi="Arial" w:cs="Arial"/>
        </w:rPr>
        <w:br/>
      </w:r>
      <w:r w:rsidRPr="0023568D">
        <w:rPr>
          <w:rFonts w:ascii="Arial" w:hAnsi="Arial" w:cs="Arial"/>
        </w:rPr>
        <w:t>z gwarancji na koszt i niebezpieczeństwo Wykonawcy bez dodatkowego wezwania. Kosztami usunięcia wad lub usterek przez osobę trzecią zostanie obciążony Wykonawca.</w:t>
      </w:r>
    </w:p>
    <w:p w14:paraId="2AFA63C4" w14:textId="77777777" w:rsidR="0026055B" w:rsidRPr="0023568D" w:rsidRDefault="0026055B" w:rsidP="0023568D">
      <w:pPr>
        <w:pStyle w:val="Akapitzlist"/>
        <w:numPr>
          <w:ilvl w:val="0"/>
          <w:numId w:val="36"/>
        </w:numPr>
        <w:autoSpaceDE w:val="0"/>
        <w:autoSpaceDN w:val="0"/>
        <w:adjustRightInd w:val="0"/>
        <w:spacing w:after="0" w:line="240" w:lineRule="auto"/>
        <w:jc w:val="both"/>
        <w:rPr>
          <w:rFonts w:ascii="Arial" w:hAnsi="Arial" w:cs="Arial"/>
        </w:rPr>
      </w:pPr>
      <w:r w:rsidRPr="0023568D">
        <w:rPr>
          <w:rFonts w:ascii="Arial" w:hAnsi="Arial" w:cs="Arial"/>
        </w:rPr>
        <w:t>Postanowienie ust. 4 nie wyklucza prawa naliczenia kary umownej oraz dochodzenia odszkodowania na zasadach ogólnych.</w:t>
      </w:r>
    </w:p>
    <w:p w14:paraId="62D20FAC" w14:textId="77777777" w:rsidR="0026055B" w:rsidRPr="0023568D" w:rsidRDefault="0026055B" w:rsidP="0023568D">
      <w:pPr>
        <w:pStyle w:val="Akapitzlist"/>
        <w:numPr>
          <w:ilvl w:val="0"/>
          <w:numId w:val="36"/>
        </w:numPr>
        <w:autoSpaceDE w:val="0"/>
        <w:autoSpaceDN w:val="0"/>
        <w:adjustRightInd w:val="0"/>
        <w:spacing w:after="0" w:line="240" w:lineRule="auto"/>
        <w:jc w:val="both"/>
        <w:rPr>
          <w:rFonts w:ascii="Arial" w:hAnsi="Arial" w:cs="Arial"/>
        </w:rPr>
      </w:pPr>
      <w:r w:rsidRPr="0023568D">
        <w:rPr>
          <w:rFonts w:ascii="Arial" w:hAnsi="Arial" w:cs="Arial"/>
        </w:rPr>
        <w:t>Gwarancją Wykonawcy objęte są wszystkie roboty wykonane na podstawie umowy, bez względu na to, czy zostały wykonane przez Wykonawcę, czy przez osoby trzecie, którymi Wykonawca posłużył się przy wykonywaniu umowy.</w:t>
      </w:r>
    </w:p>
    <w:p w14:paraId="2FB02B0A" w14:textId="73BE4AFC" w:rsidR="0026055B" w:rsidRDefault="0026055B" w:rsidP="0023568D">
      <w:pPr>
        <w:pStyle w:val="Akapitzlist"/>
        <w:numPr>
          <w:ilvl w:val="0"/>
          <w:numId w:val="36"/>
        </w:numPr>
        <w:spacing w:after="0" w:line="256" w:lineRule="auto"/>
        <w:jc w:val="both"/>
        <w:rPr>
          <w:rFonts w:ascii="Arial" w:hAnsi="Arial" w:cs="Arial"/>
        </w:rPr>
      </w:pPr>
      <w:r w:rsidRPr="0023568D">
        <w:rPr>
          <w:rFonts w:ascii="Arial" w:hAnsi="Arial" w:cs="Arial"/>
        </w:rPr>
        <w:t>Po upływie okresu gwarancji zostanie dokonany odbiór pogwarancyjny, polegający na sprawdzeniu usunięcia wad lub usterek powstałych i ujawnionych w okresie gwarancyjnym.</w:t>
      </w:r>
    </w:p>
    <w:p w14:paraId="0AC2A1F0" w14:textId="77777777" w:rsidR="00D06D85" w:rsidRPr="0023568D" w:rsidRDefault="00D06D85" w:rsidP="006D5802">
      <w:pPr>
        <w:autoSpaceDE w:val="0"/>
        <w:autoSpaceDN w:val="0"/>
        <w:adjustRightInd w:val="0"/>
        <w:spacing w:after="0" w:line="240" w:lineRule="auto"/>
        <w:rPr>
          <w:rFonts w:ascii="Arial" w:hAnsi="Arial" w:cs="Arial"/>
          <w:b/>
          <w:bCs/>
        </w:rPr>
      </w:pPr>
    </w:p>
    <w:p w14:paraId="70B7EFBB" w14:textId="3FADF01B"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Rękojmia</w:t>
      </w:r>
    </w:p>
    <w:p w14:paraId="5B74D2EA" w14:textId="6CFF87DA"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15</w:t>
      </w:r>
    </w:p>
    <w:p w14:paraId="220BACCF"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25939BC2" w14:textId="77777777" w:rsidR="0026055B" w:rsidRPr="0023568D" w:rsidRDefault="0026055B" w:rsidP="0023568D">
      <w:pPr>
        <w:pStyle w:val="Akapitzlist"/>
        <w:numPr>
          <w:ilvl w:val="0"/>
          <w:numId w:val="37"/>
        </w:numPr>
        <w:autoSpaceDE w:val="0"/>
        <w:autoSpaceDN w:val="0"/>
        <w:adjustRightInd w:val="0"/>
        <w:spacing w:after="0" w:line="240" w:lineRule="auto"/>
        <w:jc w:val="both"/>
        <w:rPr>
          <w:rFonts w:ascii="Arial" w:hAnsi="Arial" w:cs="Arial"/>
        </w:rPr>
      </w:pPr>
      <w:r w:rsidRPr="0023568D">
        <w:rPr>
          <w:rFonts w:ascii="Arial" w:hAnsi="Arial" w:cs="Arial"/>
        </w:rPr>
        <w:t xml:space="preserve">Odpowiedzialność Wykonawcy z tytułu rękojmi za wady dotyczy wad lub usterek przedmiotu umowy istniejących w czasie dokonywania czynności odbioru oraz wad lub usterek powstałych po odbiorze, lecz z przyczyn tkwiących w przedmiocie umowy w chwili odbioru i wygasa po upływie </w:t>
      </w:r>
      <w:r w:rsidRPr="0023568D">
        <w:rPr>
          <w:rFonts w:ascii="Arial" w:hAnsi="Arial" w:cs="Arial"/>
          <w:b/>
          <w:bCs/>
        </w:rPr>
        <w:t xml:space="preserve">60 miesięcy </w:t>
      </w:r>
      <w:r w:rsidRPr="0023568D">
        <w:rPr>
          <w:rFonts w:ascii="Arial" w:hAnsi="Arial" w:cs="Arial"/>
        </w:rPr>
        <w:t>od daty dokonania końcowego odbioru przedmiotu umowy.</w:t>
      </w:r>
    </w:p>
    <w:p w14:paraId="2ACB3579" w14:textId="77777777" w:rsidR="0026055B" w:rsidRPr="0023568D" w:rsidRDefault="0026055B" w:rsidP="0023568D">
      <w:pPr>
        <w:pStyle w:val="Akapitzlist"/>
        <w:numPr>
          <w:ilvl w:val="0"/>
          <w:numId w:val="37"/>
        </w:numPr>
        <w:autoSpaceDE w:val="0"/>
        <w:autoSpaceDN w:val="0"/>
        <w:adjustRightInd w:val="0"/>
        <w:spacing w:after="0" w:line="240" w:lineRule="auto"/>
        <w:jc w:val="both"/>
        <w:rPr>
          <w:rFonts w:ascii="Arial" w:hAnsi="Arial" w:cs="Arial"/>
        </w:rPr>
      </w:pPr>
      <w:r w:rsidRPr="0023568D">
        <w:rPr>
          <w:rFonts w:ascii="Arial" w:hAnsi="Arial" w:cs="Arial"/>
        </w:rPr>
        <w:t xml:space="preserve">W okresie rękojmi za wady co najmniej dwukrotnie zostaną przeprowadzone przeglądy gwarancyjne w terminie wyznaczonym przez Zamawiającego. Wykonawcy nie przysługuje z tego tytułu dodatkowe wynagrodzenie. Przeglądy gwarancyjne służą stwierdzeniu wad </w:t>
      </w:r>
      <w:r w:rsidRPr="0023568D">
        <w:rPr>
          <w:rFonts w:ascii="Arial" w:hAnsi="Arial" w:cs="Arial"/>
        </w:rPr>
        <w:br/>
        <w:t xml:space="preserve">i ocenie usunięcia wad ujawnionych w okresie rękojmi. 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w:t>
      </w:r>
      <w:r w:rsidRPr="0023568D">
        <w:rPr>
          <w:rFonts w:ascii="Arial" w:hAnsi="Arial" w:cs="Arial"/>
        </w:rPr>
        <w:br/>
        <w:t>W przypadku wykrycia wady lub usterki w okresach między przeglądami Zamawiający powiadomi na piśmie Wykonawcę w terminie 7 dni od daty jej ujawnienia, przy czym dla zachowania terminu ważna jest data nadania pisma u operatora pocztowego.</w:t>
      </w:r>
    </w:p>
    <w:p w14:paraId="50CF2E2F" w14:textId="77777777" w:rsidR="0026055B" w:rsidRPr="0023568D" w:rsidRDefault="0026055B" w:rsidP="0023568D">
      <w:pPr>
        <w:pStyle w:val="Akapitzlist"/>
        <w:numPr>
          <w:ilvl w:val="0"/>
          <w:numId w:val="37"/>
        </w:numPr>
        <w:autoSpaceDE w:val="0"/>
        <w:autoSpaceDN w:val="0"/>
        <w:adjustRightInd w:val="0"/>
        <w:spacing w:after="0" w:line="240" w:lineRule="auto"/>
        <w:jc w:val="both"/>
        <w:rPr>
          <w:rFonts w:ascii="Arial" w:hAnsi="Arial" w:cs="Arial"/>
        </w:rPr>
      </w:pPr>
      <w:r w:rsidRPr="0023568D">
        <w:rPr>
          <w:rFonts w:ascii="Arial" w:hAnsi="Arial" w:cs="Arial"/>
        </w:rPr>
        <w:t>Do terminu usunięcia wad i skutków uchybień stosuje się odpowiednio § 14.</w:t>
      </w:r>
    </w:p>
    <w:p w14:paraId="372BA900" w14:textId="77777777" w:rsidR="0026055B" w:rsidRPr="0023568D" w:rsidRDefault="0026055B" w:rsidP="0023568D">
      <w:pPr>
        <w:pStyle w:val="Akapitzlist"/>
        <w:numPr>
          <w:ilvl w:val="0"/>
          <w:numId w:val="37"/>
        </w:numPr>
        <w:autoSpaceDE w:val="0"/>
        <w:autoSpaceDN w:val="0"/>
        <w:adjustRightInd w:val="0"/>
        <w:spacing w:after="0" w:line="240" w:lineRule="auto"/>
        <w:jc w:val="both"/>
        <w:rPr>
          <w:rFonts w:ascii="Arial" w:hAnsi="Arial" w:cs="Arial"/>
        </w:rPr>
      </w:pPr>
      <w:r w:rsidRPr="0023568D">
        <w:rPr>
          <w:rFonts w:ascii="Arial" w:hAnsi="Arial" w:cs="Arial"/>
        </w:rPr>
        <w:t xml:space="preserve">Nie później niż na 7 dni przed upływem okresu rękojmi zostanie przeprowadzony odbiór pogwarancyjny, który służy potwierdzeniu usunięcia wszystkich wad ujawnionych </w:t>
      </w:r>
      <w:r w:rsidRPr="0023568D">
        <w:rPr>
          <w:rFonts w:ascii="Arial" w:hAnsi="Arial" w:cs="Arial"/>
        </w:rPr>
        <w:br/>
        <w:t>w okresie rękojmi.</w:t>
      </w:r>
    </w:p>
    <w:p w14:paraId="20FF3C5E" w14:textId="77777777" w:rsidR="0026055B" w:rsidRPr="0023568D" w:rsidRDefault="0026055B" w:rsidP="0023568D">
      <w:pPr>
        <w:pStyle w:val="Akapitzlist"/>
        <w:numPr>
          <w:ilvl w:val="0"/>
          <w:numId w:val="37"/>
        </w:numPr>
        <w:autoSpaceDE w:val="0"/>
        <w:autoSpaceDN w:val="0"/>
        <w:adjustRightInd w:val="0"/>
        <w:spacing w:after="0" w:line="240" w:lineRule="auto"/>
        <w:jc w:val="both"/>
        <w:rPr>
          <w:rFonts w:ascii="Arial" w:hAnsi="Arial" w:cs="Arial"/>
        </w:rPr>
      </w:pPr>
      <w:r w:rsidRPr="0023568D">
        <w:rPr>
          <w:rFonts w:ascii="Arial" w:hAnsi="Arial" w:cs="Arial"/>
        </w:rPr>
        <w:t xml:space="preserve">Od dnia odbioru końcowego do dnia podpisania protokołu odbioru pogwarancyjnego Wykonawcę obciążają koszty usunięcia wad i naprawienia każdej szkody rzeczywistej </w:t>
      </w:r>
      <w:r w:rsidRPr="0023568D">
        <w:rPr>
          <w:rFonts w:ascii="Arial" w:hAnsi="Arial" w:cs="Arial"/>
        </w:rPr>
        <w:lastRenderedPageBreak/>
        <w:t>powstałej w obiekcie, który był przedmiotem umowy, i za którą ponosi odpowiedzialność, a spowodowanej:</w:t>
      </w:r>
    </w:p>
    <w:p w14:paraId="7ABBB40B" w14:textId="77777777" w:rsidR="0026055B" w:rsidRPr="0023568D" w:rsidRDefault="0026055B" w:rsidP="0023568D">
      <w:pPr>
        <w:pStyle w:val="Akapitzlist"/>
        <w:numPr>
          <w:ilvl w:val="0"/>
          <w:numId w:val="38"/>
        </w:numPr>
        <w:autoSpaceDE w:val="0"/>
        <w:autoSpaceDN w:val="0"/>
        <w:adjustRightInd w:val="0"/>
        <w:spacing w:after="0" w:line="240" w:lineRule="auto"/>
        <w:jc w:val="both"/>
        <w:rPr>
          <w:rFonts w:ascii="Arial" w:hAnsi="Arial" w:cs="Arial"/>
        </w:rPr>
      </w:pPr>
      <w:r w:rsidRPr="0023568D">
        <w:rPr>
          <w:rFonts w:ascii="Arial" w:hAnsi="Arial" w:cs="Arial"/>
        </w:rPr>
        <w:t>wadą, która wynikła z wykonanych w ramach umowy robót i tkwiła w obiekcie na dzień zakończenia robót budowlanych służących realizacji przedmiotu umowy,</w:t>
      </w:r>
    </w:p>
    <w:p w14:paraId="0DF6F84B" w14:textId="77777777" w:rsidR="0026055B" w:rsidRPr="0023568D" w:rsidRDefault="0026055B" w:rsidP="0023568D">
      <w:pPr>
        <w:pStyle w:val="Akapitzlist"/>
        <w:numPr>
          <w:ilvl w:val="0"/>
          <w:numId w:val="38"/>
        </w:numPr>
        <w:autoSpaceDE w:val="0"/>
        <w:autoSpaceDN w:val="0"/>
        <w:adjustRightInd w:val="0"/>
        <w:spacing w:after="0" w:line="240" w:lineRule="auto"/>
        <w:jc w:val="both"/>
        <w:rPr>
          <w:rFonts w:ascii="Arial" w:hAnsi="Arial" w:cs="Arial"/>
        </w:rPr>
      </w:pPr>
      <w:r w:rsidRPr="0023568D">
        <w:rPr>
          <w:rFonts w:ascii="Arial" w:hAnsi="Arial" w:cs="Arial"/>
        </w:rPr>
        <w:t>wypadkiem zaistniałym przed dniem odbioru końcowego, który nie był objęty ryzykiem Zamawiającego, jeżeli wynikające z wypadku skutki ujawniły się w okresie rękojmi,</w:t>
      </w:r>
    </w:p>
    <w:p w14:paraId="56A0171B" w14:textId="77777777" w:rsidR="0026055B" w:rsidRPr="0023568D" w:rsidRDefault="0026055B" w:rsidP="0023568D">
      <w:pPr>
        <w:pStyle w:val="Akapitzlist"/>
        <w:numPr>
          <w:ilvl w:val="0"/>
          <w:numId w:val="38"/>
        </w:numPr>
        <w:autoSpaceDE w:val="0"/>
        <w:autoSpaceDN w:val="0"/>
        <w:adjustRightInd w:val="0"/>
        <w:spacing w:after="0" w:line="240" w:lineRule="auto"/>
        <w:jc w:val="both"/>
        <w:rPr>
          <w:rFonts w:ascii="Arial" w:hAnsi="Arial" w:cs="Arial"/>
        </w:rPr>
      </w:pPr>
      <w:r w:rsidRPr="0023568D">
        <w:rPr>
          <w:rFonts w:ascii="Arial" w:hAnsi="Arial" w:cs="Arial"/>
        </w:rPr>
        <w:t>czynnościami Wykonawcy na terenie budowy po dniu odbioru końcowego.</w:t>
      </w:r>
    </w:p>
    <w:p w14:paraId="56A35A0C" w14:textId="77777777" w:rsidR="0026055B" w:rsidRPr="0023568D" w:rsidRDefault="0026055B" w:rsidP="0023568D">
      <w:pPr>
        <w:pStyle w:val="Akapitzlist"/>
        <w:numPr>
          <w:ilvl w:val="0"/>
          <w:numId w:val="37"/>
        </w:numPr>
        <w:autoSpaceDE w:val="0"/>
        <w:autoSpaceDN w:val="0"/>
        <w:adjustRightInd w:val="0"/>
        <w:spacing w:after="0" w:line="240" w:lineRule="auto"/>
        <w:jc w:val="both"/>
        <w:rPr>
          <w:rFonts w:ascii="Arial" w:hAnsi="Arial" w:cs="Arial"/>
        </w:rPr>
      </w:pPr>
      <w:r w:rsidRPr="0023568D">
        <w:rPr>
          <w:rFonts w:ascii="Arial" w:hAnsi="Arial" w:cs="Arial"/>
        </w:rPr>
        <w:t>Roszczenia z tytułu rękojmi mogą być dochodzone także po upływie okresu rękojmi, jeżeli Zamawiający zgłosił Wykonawcy istnienie wady/usterki w okresie rękojmi.</w:t>
      </w:r>
    </w:p>
    <w:p w14:paraId="64E955FF" w14:textId="77777777" w:rsidR="00791B0B" w:rsidRPr="0023568D" w:rsidRDefault="00791B0B" w:rsidP="00E81EFA">
      <w:pPr>
        <w:autoSpaceDE w:val="0"/>
        <w:autoSpaceDN w:val="0"/>
        <w:adjustRightInd w:val="0"/>
        <w:spacing w:after="0" w:line="240" w:lineRule="auto"/>
        <w:jc w:val="center"/>
        <w:rPr>
          <w:rFonts w:ascii="Arial" w:hAnsi="Arial" w:cs="Arial"/>
          <w:b/>
          <w:bCs/>
        </w:rPr>
      </w:pPr>
    </w:p>
    <w:p w14:paraId="5FB1DAB0" w14:textId="7E43CD46" w:rsidR="00152287" w:rsidRPr="0023568D" w:rsidRDefault="00152287" w:rsidP="00152287">
      <w:pPr>
        <w:autoSpaceDE w:val="0"/>
        <w:autoSpaceDN w:val="0"/>
        <w:adjustRightInd w:val="0"/>
        <w:spacing w:after="0" w:line="240" w:lineRule="auto"/>
        <w:jc w:val="center"/>
        <w:rPr>
          <w:rFonts w:ascii="Arial" w:hAnsi="Arial" w:cs="Arial"/>
          <w:b/>
          <w:bCs/>
        </w:rPr>
      </w:pPr>
      <w:bookmarkStart w:id="5" w:name="_Hlk79475089"/>
      <w:r w:rsidRPr="0023568D">
        <w:rPr>
          <w:rFonts w:ascii="Arial" w:hAnsi="Arial" w:cs="Arial"/>
          <w:b/>
          <w:bCs/>
        </w:rPr>
        <w:t xml:space="preserve">Płatność wynagrodzenia </w:t>
      </w:r>
    </w:p>
    <w:bookmarkEnd w:id="5"/>
    <w:p w14:paraId="6672C98B" w14:textId="1BBB53A4" w:rsidR="00152287" w:rsidRPr="0023568D" w:rsidRDefault="00152287" w:rsidP="00791B0B">
      <w:pPr>
        <w:autoSpaceDE w:val="0"/>
        <w:autoSpaceDN w:val="0"/>
        <w:adjustRightInd w:val="0"/>
        <w:spacing w:after="0" w:line="240" w:lineRule="auto"/>
        <w:jc w:val="center"/>
        <w:rPr>
          <w:rFonts w:ascii="Arial" w:hAnsi="Arial" w:cs="Arial"/>
          <w:b/>
          <w:bCs/>
        </w:rPr>
      </w:pPr>
      <w:r w:rsidRPr="0023568D">
        <w:rPr>
          <w:rFonts w:ascii="Arial" w:hAnsi="Arial" w:cs="Arial"/>
          <w:b/>
          <w:bCs/>
        </w:rPr>
        <w:t>§ 16</w:t>
      </w:r>
    </w:p>
    <w:p w14:paraId="7C84808F" w14:textId="77777777" w:rsidR="00791B0B" w:rsidRPr="0023568D" w:rsidRDefault="00791B0B" w:rsidP="00791B0B">
      <w:pPr>
        <w:autoSpaceDE w:val="0"/>
        <w:autoSpaceDN w:val="0"/>
        <w:adjustRightInd w:val="0"/>
        <w:spacing w:after="0" w:line="240" w:lineRule="auto"/>
        <w:jc w:val="center"/>
        <w:rPr>
          <w:rFonts w:ascii="Arial" w:hAnsi="Arial" w:cs="Arial"/>
          <w:b/>
          <w:bCs/>
        </w:rPr>
      </w:pPr>
    </w:p>
    <w:p w14:paraId="1A66AA0A" w14:textId="77777777" w:rsidR="0026055B" w:rsidRPr="0023568D" w:rsidRDefault="0026055B" w:rsidP="0023568D">
      <w:pPr>
        <w:pStyle w:val="Akapitzlist"/>
        <w:numPr>
          <w:ilvl w:val="0"/>
          <w:numId w:val="39"/>
        </w:numPr>
        <w:spacing w:after="0" w:line="240" w:lineRule="auto"/>
        <w:ind w:left="357" w:hanging="357"/>
        <w:jc w:val="both"/>
        <w:rPr>
          <w:rFonts w:ascii="Arial" w:hAnsi="Arial" w:cs="Arial"/>
          <w:strike/>
        </w:rPr>
      </w:pPr>
      <w:r w:rsidRPr="0023568D">
        <w:rPr>
          <w:rFonts w:ascii="Arial" w:hAnsi="Arial" w:cs="Arial"/>
        </w:rPr>
        <w:t>Płatności za wykonanie przedmiotu umowy będą dokonywane na podstawie faktur VAT częściowych i faktury VAT końcowej.</w:t>
      </w:r>
    </w:p>
    <w:p w14:paraId="6F960D62" w14:textId="77777777" w:rsidR="0026055B" w:rsidRPr="00207196" w:rsidRDefault="0026055B" w:rsidP="0023568D">
      <w:pPr>
        <w:pStyle w:val="Akapitzlist"/>
        <w:numPr>
          <w:ilvl w:val="0"/>
          <w:numId w:val="39"/>
        </w:numPr>
        <w:spacing w:after="0" w:line="240" w:lineRule="auto"/>
        <w:ind w:left="357" w:hanging="357"/>
        <w:jc w:val="both"/>
        <w:rPr>
          <w:rFonts w:ascii="Arial" w:hAnsi="Arial" w:cs="Arial"/>
        </w:rPr>
      </w:pPr>
      <w:r w:rsidRPr="00207196">
        <w:rPr>
          <w:rFonts w:ascii="Arial" w:hAnsi="Arial" w:cs="Arial"/>
        </w:rPr>
        <w:t xml:space="preserve">Płatność wynagrodzenia częściowego za wykonanie przedmiotu umowy następować będzie po zakończeniu określonego etapu prac. Suma faktur częściowych nie może przekroczyć 70% wynagrodzenia, o którym mowa w § 7 ust. 1, natomiast wartość ostatniej części wynagrodzenia nie może wynosić więcej niż 50% wynagrodzenia należnego Wykonawcy. </w:t>
      </w:r>
    </w:p>
    <w:p w14:paraId="6A8C5AF1" w14:textId="77777777" w:rsidR="0026055B" w:rsidRPr="0023568D" w:rsidRDefault="0026055B" w:rsidP="0023568D">
      <w:pPr>
        <w:pStyle w:val="Akapitzlist"/>
        <w:numPr>
          <w:ilvl w:val="0"/>
          <w:numId w:val="39"/>
        </w:numPr>
        <w:spacing w:after="0" w:line="240" w:lineRule="auto"/>
        <w:ind w:left="357" w:hanging="357"/>
        <w:jc w:val="both"/>
        <w:rPr>
          <w:rFonts w:ascii="Arial" w:hAnsi="Arial" w:cs="Arial"/>
        </w:rPr>
      </w:pPr>
      <w:r w:rsidRPr="0023568D">
        <w:rPr>
          <w:rFonts w:ascii="Arial" w:eastAsia="Times New Roman" w:hAnsi="Arial" w:cs="Arial"/>
          <w:spacing w:val="-4"/>
          <w:lang w:eastAsia="ar-SA"/>
        </w:rPr>
        <w:t xml:space="preserve">W celu dokonania rozliczenia częściowego Wykonawca informuje Zamawiającego o wykonaniu prac podlegających odbiorowi częściowemu. </w:t>
      </w:r>
    </w:p>
    <w:p w14:paraId="2589B096" w14:textId="77777777" w:rsidR="0026055B" w:rsidRPr="0023568D" w:rsidRDefault="0026055B" w:rsidP="0023568D">
      <w:pPr>
        <w:pStyle w:val="Akapitzlist"/>
        <w:numPr>
          <w:ilvl w:val="0"/>
          <w:numId w:val="39"/>
        </w:numPr>
        <w:spacing w:after="0" w:line="240" w:lineRule="auto"/>
        <w:ind w:left="357" w:hanging="357"/>
        <w:jc w:val="both"/>
        <w:rPr>
          <w:rFonts w:ascii="Arial" w:hAnsi="Arial" w:cs="Arial"/>
          <w:strike/>
        </w:rPr>
      </w:pPr>
      <w:r w:rsidRPr="0023568D">
        <w:rPr>
          <w:rFonts w:ascii="Arial" w:eastAsia="Times New Roman" w:hAnsi="Arial" w:cs="Arial"/>
          <w:lang w:eastAsia="ar-SA"/>
        </w:rPr>
        <w:t xml:space="preserve">Podstawą do wystawienia faktury VAT częściowej jest protokół odbioru częściowego przedmiotu umowy. </w:t>
      </w:r>
    </w:p>
    <w:p w14:paraId="2E482696" w14:textId="77777777" w:rsidR="0026055B" w:rsidRPr="0023568D" w:rsidRDefault="0026055B" w:rsidP="0023568D">
      <w:pPr>
        <w:pStyle w:val="Akapitzlist"/>
        <w:numPr>
          <w:ilvl w:val="0"/>
          <w:numId w:val="39"/>
        </w:numPr>
        <w:spacing w:after="0" w:line="240" w:lineRule="auto"/>
        <w:ind w:left="357" w:hanging="357"/>
        <w:jc w:val="both"/>
        <w:rPr>
          <w:rFonts w:ascii="Arial" w:hAnsi="Arial" w:cs="Arial"/>
        </w:rPr>
      </w:pPr>
      <w:r w:rsidRPr="0023568D">
        <w:rPr>
          <w:rFonts w:ascii="Arial" w:hAnsi="Arial" w:cs="Arial"/>
        </w:rPr>
        <w:t xml:space="preserve">Podstawą wystawienia faktury VAT końcowej będzie protokół końcowego odbioru robót </w:t>
      </w:r>
    </w:p>
    <w:p w14:paraId="20FD15E5" w14:textId="77777777" w:rsidR="0026055B" w:rsidRPr="0023568D" w:rsidRDefault="0026055B" w:rsidP="0023568D">
      <w:pPr>
        <w:pStyle w:val="Akapitzlist"/>
        <w:numPr>
          <w:ilvl w:val="0"/>
          <w:numId w:val="39"/>
        </w:numPr>
        <w:spacing w:after="0" w:line="240" w:lineRule="auto"/>
        <w:ind w:left="357" w:hanging="357"/>
        <w:jc w:val="both"/>
        <w:rPr>
          <w:rFonts w:ascii="Arial" w:hAnsi="Arial" w:cs="Arial"/>
        </w:rPr>
      </w:pPr>
      <w:r w:rsidRPr="0023568D">
        <w:rPr>
          <w:rFonts w:ascii="Arial" w:hAnsi="Arial" w:cs="Arial"/>
        </w:rPr>
        <w:t xml:space="preserve">Do każdej faktury wystawionej przez Wykonawcę załączone będą dokumenty określone </w:t>
      </w:r>
      <w:r w:rsidRPr="0023568D">
        <w:rPr>
          <w:rFonts w:ascii="Arial" w:hAnsi="Arial" w:cs="Arial"/>
        </w:rPr>
        <w:br/>
        <w:t>w § 9 ust. 24 umowy.</w:t>
      </w:r>
    </w:p>
    <w:p w14:paraId="283DBE05" w14:textId="77777777" w:rsidR="0026055B" w:rsidRPr="0023568D" w:rsidRDefault="0026055B" w:rsidP="0023568D">
      <w:pPr>
        <w:pStyle w:val="Akapitzlist"/>
        <w:numPr>
          <w:ilvl w:val="0"/>
          <w:numId w:val="39"/>
        </w:numPr>
        <w:autoSpaceDE w:val="0"/>
        <w:autoSpaceDN w:val="0"/>
        <w:adjustRightInd w:val="0"/>
        <w:spacing w:after="0" w:line="240" w:lineRule="auto"/>
        <w:ind w:left="357" w:hanging="357"/>
        <w:jc w:val="both"/>
        <w:rPr>
          <w:rFonts w:ascii="Arial" w:hAnsi="Arial" w:cs="Arial"/>
        </w:rPr>
      </w:pPr>
      <w:r w:rsidRPr="0023568D">
        <w:rPr>
          <w:rFonts w:ascii="Arial" w:hAnsi="Arial" w:cs="Arial"/>
        </w:rPr>
        <w:t>Warunkiem zapłaty wynagrodzenia Wykonawcy jest przedstawienie przez niego dowodów potwierdzających zapłatę wymagalnego wynagrodzenia podwykonawcom lub dalszym podwykonawcom. Jeżeli Wykonawca nie przedłoży wszystkich dowodów zapłaty wymagalnego wynagrodzenia należnego podwykonawcom, Zamawiający wstrzyma wypłatę należnego Wykonawcy wynagrodzenia w części równej sumie kwot wynikających z nieprzedstawionych dowodów zapłaty, do czasu ich przedstawienia.</w:t>
      </w:r>
    </w:p>
    <w:p w14:paraId="63AF98C3" w14:textId="77777777" w:rsidR="0026055B" w:rsidRPr="0023568D" w:rsidRDefault="0026055B" w:rsidP="0023568D">
      <w:pPr>
        <w:pStyle w:val="Akapitzlist"/>
        <w:numPr>
          <w:ilvl w:val="0"/>
          <w:numId w:val="39"/>
        </w:numPr>
        <w:autoSpaceDE w:val="0"/>
        <w:autoSpaceDN w:val="0"/>
        <w:adjustRightInd w:val="0"/>
        <w:spacing w:after="0" w:line="240" w:lineRule="auto"/>
        <w:ind w:left="357" w:hanging="357"/>
        <w:jc w:val="both"/>
        <w:rPr>
          <w:rFonts w:ascii="Arial" w:hAnsi="Arial" w:cs="Arial"/>
        </w:rPr>
      </w:pPr>
      <w:r w:rsidRPr="0023568D">
        <w:rPr>
          <w:rFonts w:ascii="Arial" w:hAnsi="Arial" w:cs="Arial"/>
        </w:rPr>
        <w:t>Należność stwierdzona fakturą będzie płatna przez Zamawiającego przelewem na rachunek bankowy Wykonawcy.</w:t>
      </w:r>
    </w:p>
    <w:p w14:paraId="62844D99" w14:textId="77777777" w:rsidR="0026055B" w:rsidRPr="0023568D" w:rsidRDefault="0026055B" w:rsidP="0023568D">
      <w:pPr>
        <w:pStyle w:val="Akapitzlist"/>
        <w:numPr>
          <w:ilvl w:val="0"/>
          <w:numId w:val="39"/>
        </w:numPr>
        <w:autoSpaceDE w:val="0"/>
        <w:autoSpaceDN w:val="0"/>
        <w:adjustRightInd w:val="0"/>
        <w:spacing w:after="0" w:line="240" w:lineRule="auto"/>
        <w:ind w:left="357" w:hanging="357"/>
        <w:jc w:val="both"/>
        <w:rPr>
          <w:rFonts w:ascii="Arial" w:hAnsi="Arial" w:cs="Arial"/>
        </w:rPr>
      </w:pPr>
      <w:r w:rsidRPr="0023568D">
        <w:rPr>
          <w:rFonts w:ascii="Arial" w:hAnsi="Arial" w:cs="Arial"/>
        </w:rPr>
        <w:t xml:space="preserve">Termin płatności faktur wynosi </w:t>
      </w:r>
      <w:r w:rsidRPr="0023568D">
        <w:rPr>
          <w:rFonts w:ascii="Arial" w:hAnsi="Arial" w:cs="Arial"/>
          <w:b/>
          <w:bCs/>
        </w:rPr>
        <w:t xml:space="preserve">14 dni </w:t>
      </w:r>
      <w:r w:rsidRPr="0023568D">
        <w:rPr>
          <w:rFonts w:ascii="Arial" w:hAnsi="Arial" w:cs="Arial"/>
        </w:rPr>
        <w:t>licząc od dnia otrzymania faktury przez Zamawiającego.</w:t>
      </w:r>
    </w:p>
    <w:p w14:paraId="08A1E1D8" w14:textId="77777777" w:rsidR="0026055B" w:rsidRPr="0023568D" w:rsidRDefault="0026055B" w:rsidP="0023568D">
      <w:pPr>
        <w:pStyle w:val="Akapitzlist"/>
        <w:numPr>
          <w:ilvl w:val="0"/>
          <w:numId w:val="39"/>
        </w:numPr>
        <w:autoSpaceDE w:val="0"/>
        <w:autoSpaceDN w:val="0"/>
        <w:adjustRightInd w:val="0"/>
        <w:spacing w:after="0" w:line="240" w:lineRule="auto"/>
        <w:ind w:left="357" w:hanging="357"/>
        <w:jc w:val="both"/>
        <w:rPr>
          <w:rFonts w:ascii="Arial" w:hAnsi="Arial" w:cs="Arial"/>
        </w:rPr>
      </w:pPr>
      <w:r w:rsidRPr="0023568D">
        <w:rPr>
          <w:rFonts w:ascii="Arial" w:hAnsi="Arial" w:cs="Arial"/>
        </w:rPr>
        <w:t>Za dzień zapłaty uważa się dzień wydania polecenia przelewu wynagrodzenia na rachunek bankowy Wykonawcy.</w:t>
      </w:r>
    </w:p>
    <w:p w14:paraId="064C004A" w14:textId="77777777" w:rsidR="00D06D85" w:rsidRPr="0023568D" w:rsidRDefault="00D06D85" w:rsidP="00D06D85">
      <w:pPr>
        <w:autoSpaceDE w:val="0"/>
        <w:autoSpaceDN w:val="0"/>
        <w:adjustRightInd w:val="0"/>
        <w:spacing w:after="0" w:line="240" w:lineRule="auto"/>
        <w:rPr>
          <w:rFonts w:ascii="Arial" w:hAnsi="Arial" w:cs="Arial"/>
          <w:b/>
          <w:bCs/>
        </w:rPr>
      </w:pPr>
    </w:p>
    <w:p w14:paraId="694A02B5" w14:textId="4B1D2977" w:rsidR="00F6324B" w:rsidRPr="0023568D" w:rsidRDefault="00F6324B"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Zabezpieczenie</w:t>
      </w:r>
      <w:r w:rsidR="00954E3E" w:rsidRPr="0023568D">
        <w:rPr>
          <w:rFonts w:ascii="Arial" w:hAnsi="Arial" w:cs="Arial"/>
          <w:b/>
          <w:bCs/>
        </w:rPr>
        <w:t xml:space="preserve"> </w:t>
      </w:r>
      <w:r w:rsidR="00770570" w:rsidRPr="0023568D">
        <w:rPr>
          <w:rFonts w:ascii="Arial" w:hAnsi="Arial" w:cs="Arial"/>
          <w:b/>
          <w:bCs/>
        </w:rPr>
        <w:t xml:space="preserve">należytego </w:t>
      </w:r>
      <w:r w:rsidR="00954E3E" w:rsidRPr="0023568D">
        <w:rPr>
          <w:rFonts w:ascii="Arial" w:hAnsi="Arial" w:cs="Arial"/>
          <w:b/>
          <w:bCs/>
        </w:rPr>
        <w:t>wykonania umowy</w:t>
      </w:r>
    </w:p>
    <w:p w14:paraId="5756B76A" w14:textId="59EDDFA4" w:rsidR="00F6324B" w:rsidRPr="0023568D" w:rsidRDefault="00F6324B"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17</w:t>
      </w:r>
    </w:p>
    <w:p w14:paraId="15D05683" w14:textId="77777777" w:rsidR="00F6324B" w:rsidRPr="0023568D" w:rsidRDefault="00F6324B" w:rsidP="00E81EFA">
      <w:pPr>
        <w:autoSpaceDE w:val="0"/>
        <w:autoSpaceDN w:val="0"/>
        <w:adjustRightInd w:val="0"/>
        <w:spacing w:after="0" w:line="240" w:lineRule="auto"/>
        <w:jc w:val="center"/>
        <w:rPr>
          <w:rFonts w:ascii="Arial" w:hAnsi="Arial" w:cs="Arial"/>
          <w:b/>
          <w:bCs/>
        </w:rPr>
      </w:pPr>
    </w:p>
    <w:p w14:paraId="1C35E6B9" w14:textId="77777777" w:rsidR="0026055B" w:rsidRPr="0023568D" w:rsidRDefault="0026055B" w:rsidP="0023568D">
      <w:pPr>
        <w:pStyle w:val="Akapitzlist"/>
        <w:numPr>
          <w:ilvl w:val="0"/>
          <w:numId w:val="40"/>
        </w:numPr>
        <w:autoSpaceDE w:val="0"/>
        <w:autoSpaceDN w:val="0"/>
        <w:adjustRightInd w:val="0"/>
        <w:spacing w:after="0" w:line="240" w:lineRule="auto"/>
        <w:ind w:left="357" w:hanging="357"/>
        <w:jc w:val="both"/>
        <w:rPr>
          <w:rFonts w:ascii="Arial" w:hAnsi="Arial" w:cs="Arial"/>
        </w:rPr>
      </w:pPr>
      <w:r w:rsidRPr="0023568D">
        <w:rPr>
          <w:rFonts w:ascii="Arial" w:hAnsi="Arial" w:cs="Arial"/>
        </w:rPr>
        <w:t xml:space="preserve">Tytułem zabezpieczenia należytego wykonania umowy Wykonawca wniesie, według wyboru Wykonawcy w jednej lub w kilku następujących formach, kwotę równą </w:t>
      </w:r>
      <w:r w:rsidRPr="0023568D">
        <w:rPr>
          <w:rFonts w:ascii="Arial" w:hAnsi="Arial" w:cs="Arial"/>
          <w:b/>
          <w:bCs/>
        </w:rPr>
        <w:t>5%</w:t>
      </w:r>
      <w:r w:rsidRPr="0023568D">
        <w:rPr>
          <w:rFonts w:ascii="Arial" w:hAnsi="Arial" w:cs="Arial"/>
        </w:rPr>
        <w:t xml:space="preserve"> ceny całkowitej podanej w ofercie albo maksymalnej wartości nominalnej zobowiązania Zamawiającego wynikającego z umowy, tj. …………….. zł:</w:t>
      </w:r>
    </w:p>
    <w:p w14:paraId="5AE118F4" w14:textId="77777777" w:rsidR="0026055B" w:rsidRPr="0023568D" w:rsidRDefault="0026055B" w:rsidP="0023568D">
      <w:pPr>
        <w:pStyle w:val="Default"/>
        <w:numPr>
          <w:ilvl w:val="0"/>
          <w:numId w:val="41"/>
        </w:numPr>
        <w:jc w:val="both"/>
        <w:rPr>
          <w:rFonts w:ascii="Arial" w:hAnsi="Arial" w:cs="Arial"/>
          <w:color w:val="auto"/>
          <w:sz w:val="22"/>
          <w:szCs w:val="22"/>
        </w:rPr>
      </w:pPr>
      <w:r w:rsidRPr="0023568D">
        <w:rPr>
          <w:rFonts w:ascii="Arial" w:hAnsi="Arial" w:cs="Arial"/>
          <w:color w:val="auto"/>
          <w:sz w:val="22"/>
          <w:szCs w:val="22"/>
        </w:rPr>
        <w:t xml:space="preserve">pieniądzu; </w:t>
      </w:r>
    </w:p>
    <w:p w14:paraId="08872901" w14:textId="77777777" w:rsidR="0026055B" w:rsidRPr="0023568D" w:rsidRDefault="0026055B" w:rsidP="0023568D">
      <w:pPr>
        <w:pStyle w:val="Default"/>
        <w:numPr>
          <w:ilvl w:val="0"/>
          <w:numId w:val="41"/>
        </w:numPr>
        <w:jc w:val="both"/>
        <w:rPr>
          <w:rFonts w:ascii="Arial" w:hAnsi="Arial" w:cs="Arial"/>
          <w:color w:val="auto"/>
          <w:sz w:val="22"/>
          <w:szCs w:val="22"/>
        </w:rPr>
      </w:pPr>
      <w:r w:rsidRPr="0023568D">
        <w:rPr>
          <w:rFonts w:ascii="Arial" w:hAnsi="Arial" w:cs="Arial"/>
          <w:color w:val="auto"/>
          <w:sz w:val="22"/>
          <w:szCs w:val="22"/>
        </w:rPr>
        <w:t xml:space="preserve">poręczeniach bankowych lub poręczeniach spółdzielczej kasy oszczędnościowo-kredytowej, z tym, że zobowiązanie kasy jest zawsze zobowiązaniem pieniężnym; </w:t>
      </w:r>
    </w:p>
    <w:p w14:paraId="443CAF1B" w14:textId="77777777" w:rsidR="0026055B" w:rsidRPr="0023568D" w:rsidRDefault="0026055B" w:rsidP="0023568D">
      <w:pPr>
        <w:pStyle w:val="Default"/>
        <w:numPr>
          <w:ilvl w:val="0"/>
          <w:numId w:val="41"/>
        </w:numPr>
        <w:jc w:val="both"/>
        <w:rPr>
          <w:rFonts w:ascii="Arial" w:hAnsi="Arial" w:cs="Arial"/>
          <w:color w:val="auto"/>
          <w:sz w:val="22"/>
          <w:szCs w:val="22"/>
        </w:rPr>
      </w:pPr>
      <w:r w:rsidRPr="0023568D">
        <w:rPr>
          <w:rFonts w:ascii="Arial" w:hAnsi="Arial" w:cs="Arial"/>
          <w:color w:val="auto"/>
          <w:sz w:val="22"/>
          <w:szCs w:val="22"/>
        </w:rPr>
        <w:t xml:space="preserve">gwarancjach bankowych; </w:t>
      </w:r>
    </w:p>
    <w:p w14:paraId="67166AEF" w14:textId="77777777" w:rsidR="0026055B" w:rsidRPr="0023568D" w:rsidRDefault="0026055B" w:rsidP="0023568D">
      <w:pPr>
        <w:pStyle w:val="Default"/>
        <w:numPr>
          <w:ilvl w:val="0"/>
          <w:numId w:val="41"/>
        </w:numPr>
        <w:jc w:val="both"/>
        <w:rPr>
          <w:rFonts w:ascii="Arial" w:hAnsi="Arial" w:cs="Arial"/>
          <w:color w:val="auto"/>
          <w:sz w:val="22"/>
          <w:szCs w:val="22"/>
        </w:rPr>
      </w:pPr>
      <w:r w:rsidRPr="0023568D">
        <w:rPr>
          <w:rFonts w:ascii="Arial" w:hAnsi="Arial" w:cs="Arial"/>
          <w:color w:val="auto"/>
          <w:sz w:val="22"/>
          <w:szCs w:val="22"/>
        </w:rPr>
        <w:t xml:space="preserve">gwarancjach ubezpieczeniowych; </w:t>
      </w:r>
    </w:p>
    <w:p w14:paraId="621141A4" w14:textId="77777777" w:rsidR="0026055B" w:rsidRPr="0023568D" w:rsidRDefault="0026055B" w:rsidP="0023568D">
      <w:pPr>
        <w:pStyle w:val="Default"/>
        <w:numPr>
          <w:ilvl w:val="0"/>
          <w:numId w:val="41"/>
        </w:numPr>
        <w:jc w:val="both"/>
        <w:rPr>
          <w:rFonts w:ascii="Arial" w:hAnsi="Arial" w:cs="Arial"/>
          <w:color w:val="auto"/>
          <w:sz w:val="22"/>
          <w:szCs w:val="22"/>
        </w:rPr>
      </w:pPr>
      <w:r w:rsidRPr="0023568D">
        <w:rPr>
          <w:rFonts w:ascii="Arial" w:hAnsi="Arial" w:cs="Arial"/>
          <w:color w:val="auto"/>
          <w:sz w:val="22"/>
          <w:szCs w:val="22"/>
        </w:rPr>
        <w:t xml:space="preserve">poręczeniach udzielanych przez podmioty, o których mowa w art. 6b ust. 5 pkt 2 ustawy z dnia 9 listopada 2000 r. o utworzeniu Polskiej Agencji Rozwoju Przedsiębiorczości. </w:t>
      </w:r>
    </w:p>
    <w:p w14:paraId="4B102338" w14:textId="77777777" w:rsidR="0026055B" w:rsidRPr="0023568D" w:rsidRDefault="0026055B" w:rsidP="0023568D">
      <w:pPr>
        <w:pStyle w:val="Akapitzlist"/>
        <w:numPr>
          <w:ilvl w:val="0"/>
          <w:numId w:val="42"/>
        </w:numPr>
        <w:autoSpaceDE w:val="0"/>
        <w:autoSpaceDN w:val="0"/>
        <w:adjustRightInd w:val="0"/>
        <w:spacing w:after="0" w:line="240" w:lineRule="auto"/>
        <w:jc w:val="both"/>
        <w:rPr>
          <w:rFonts w:ascii="Arial" w:hAnsi="Arial" w:cs="Arial"/>
        </w:rPr>
      </w:pPr>
      <w:r w:rsidRPr="0023568D">
        <w:rPr>
          <w:rFonts w:ascii="Arial" w:hAnsi="Arial" w:cs="Arial"/>
        </w:rPr>
        <w:lastRenderedPageBreak/>
        <w:t xml:space="preserve">Strony ustalają, że 70% wniesionego zabezpieczenia należytego wykonania umowy zostanie zwrócone Wykonawcy w terminie 30 dni od dnia wykonania przedmiotu umowy </w:t>
      </w:r>
      <w:r w:rsidRPr="0023568D">
        <w:rPr>
          <w:rFonts w:ascii="Arial" w:hAnsi="Arial" w:cs="Arial"/>
        </w:rPr>
        <w:br/>
        <w:t>i uznania go przez Zamawiającego za należycie wykonane.</w:t>
      </w:r>
    </w:p>
    <w:p w14:paraId="4523F1BC" w14:textId="77777777" w:rsidR="0026055B" w:rsidRPr="0023568D" w:rsidRDefault="0026055B" w:rsidP="0023568D">
      <w:pPr>
        <w:pStyle w:val="Akapitzlist"/>
        <w:numPr>
          <w:ilvl w:val="0"/>
          <w:numId w:val="42"/>
        </w:numPr>
        <w:autoSpaceDE w:val="0"/>
        <w:autoSpaceDN w:val="0"/>
        <w:adjustRightInd w:val="0"/>
        <w:spacing w:after="0" w:line="240" w:lineRule="auto"/>
        <w:jc w:val="both"/>
        <w:rPr>
          <w:rFonts w:ascii="Arial" w:hAnsi="Arial" w:cs="Arial"/>
        </w:rPr>
      </w:pPr>
      <w:r w:rsidRPr="0023568D">
        <w:rPr>
          <w:rFonts w:ascii="Arial" w:hAnsi="Arial" w:cs="Arial"/>
        </w:rPr>
        <w:t>Strony ustalają, że 30% wniesionego zabezpieczenia należytego wykonania umowy zostanie pozostawione na zabezpieczenie roszczeń z tytułu rękojmi za wady lub gwarancji.</w:t>
      </w:r>
    </w:p>
    <w:p w14:paraId="0EFDA3B3" w14:textId="77777777" w:rsidR="0026055B" w:rsidRPr="0023568D" w:rsidRDefault="0026055B" w:rsidP="0023568D">
      <w:pPr>
        <w:pStyle w:val="Akapitzlist"/>
        <w:numPr>
          <w:ilvl w:val="0"/>
          <w:numId w:val="42"/>
        </w:numPr>
        <w:autoSpaceDE w:val="0"/>
        <w:autoSpaceDN w:val="0"/>
        <w:adjustRightInd w:val="0"/>
        <w:spacing w:after="0" w:line="240" w:lineRule="auto"/>
        <w:jc w:val="both"/>
        <w:rPr>
          <w:rFonts w:ascii="Arial" w:hAnsi="Arial" w:cs="Arial"/>
        </w:rPr>
      </w:pPr>
      <w:r w:rsidRPr="0023568D">
        <w:rPr>
          <w:rFonts w:ascii="Arial" w:hAnsi="Arial" w:cs="Arial"/>
        </w:rPr>
        <w:t>Kwota, o której mowa w ust. 3, jest zwracana nie później niż w 15 dniu po upływie okresu rękojmi za wady lub gwarancji.</w:t>
      </w:r>
    </w:p>
    <w:p w14:paraId="24750A36" w14:textId="77777777" w:rsidR="00D06D85" w:rsidRPr="0023568D" w:rsidRDefault="00D06D85" w:rsidP="00D06D85">
      <w:pPr>
        <w:autoSpaceDE w:val="0"/>
        <w:autoSpaceDN w:val="0"/>
        <w:adjustRightInd w:val="0"/>
        <w:spacing w:after="0" w:line="240" w:lineRule="auto"/>
        <w:rPr>
          <w:rFonts w:ascii="Arial" w:hAnsi="Arial" w:cs="Arial"/>
          <w:b/>
          <w:bCs/>
        </w:rPr>
      </w:pPr>
    </w:p>
    <w:p w14:paraId="628ED6E2" w14:textId="7B50B9C1"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Zmiana umowy i odstąpienie od umowy</w:t>
      </w:r>
    </w:p>
    <w:p w14:paraId="1CD67D96" w14:textId="2E1922D2"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1</w:t>
      </w:r>
      <w:r w:rsidR="00F6324B" w:rsidRPr="0023568D">
        <w:rPr>
          <w:rFonts w:ascii="Arial" w:hAnsi="Arial" w:cs="Arial"/>
          <w:b/>
          <w:bCs/>
        </w:rPr>
        <w:t>8</w:t>
      </w:r>
    </w:p>
    <w:p w14:paraId="19615160"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6360DF37" w14:textId="2B3257AE"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rPr>
      </w:pPr>
      <w:r w:rsidRPr="0023568D">
        <w:rPr>
          <w:rFonts w:ascii="Arial" w:hAnsi="Arial" w:cs="Arial"/>
        </w:rPr>
        <w:t xml:space="preserve">Zmiana postanowień niniejszej umowy może nastąpić w formie pisemnej przy zachowaniu wymogów z art. 455 ust. 1 pkt 1 ustawy z dnia 11 września 2019 r. Prawo zamówień publicznych </w:t>
      </w:r>
      <w:r w:rsidRPr="0023568D">
        <w:rPr>
          <w:rFonts w:ascii="Arial" w:eastAsiaTheme="majorEastAsia" w:hAnsi="Arial" w:cs="Arial"/>
        </w:rPr>
        <w:t>(tekst jedn. Dz.</w:t>
      </w:r>
      <w:r w:rsidR="00271BA3">
        <w:rPr>
          <w:rFonts w:ascii="Arial" w:eastAsiaTheme="majorEastAsia" w:hAnsi="Arial" w:cs="Arial"/>
        </w:rPr>
        <w:t xml:space="preserve"> </w:t>
      </w:r>
      <w:r w:rsidRPr="0023568D">
        <w:rPr>
          <w:rFonts w:ascii="Arial" w:eastAsiaTheme="majorEastAsia" w:hAnsi="Arial" w:cs="Arial"/>
        </w:rPr>
        <w:t>U. z 202</w:t>
      </w:r>
      <w:r w:rsidR="00385ADE">
        <w:rPr>
          <w:rFonts w:ascii="Arial" w:eastAsiaTheme="majorEastAsia" w:hAnsi="Arial" w:cs="Arial"/>
        </w:rPr>
        <w:t>2</w:t>
      </w:r>
      <w:r w:rsidRPr="0023568D">
        <w:rPr>
          <w:rFonts w:ascii="Arial" w:eastAsiaTheme="majorEastAsia" w:hAnsi="Arial" w:cs="Arial"/>
        </w:rPr>
        <w:t xml:space="preserve"> r. poz. 1</w:t>
      </w:r>
      <w:r w:rsidR="00385ADE">
        <w:rPr>
          <w:rFonts w:ascii="Arial" w:eastAsiaTheme="majorEastAsia" w:hAnsi="Arial" w:cs="Arial"/>
        </w:rPr>
        <w:t>710</w:t>
      </w:r>
      <w:r w:rsidRPr="0023568D">
        <w:rPr>
          <w:rFonts w:ascii="Arial" w:hAnsi="Arial" w:cs="Arial"/>
        </w:rPr>
        <w:t>), zgodnie ze specyfikacją warunków zamówienia.</w:t>
      </w:r>
    </w:p>
    <w:p w14:paraId="16603473" w14:textId="77777777"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rPr>
      </w:pPr>
      <w:r w:rsidRPr="0023568D">
        <w:rPr>
          <w:rFonts w:ascii="Arial" w:hAnsi="Arial" w:cs="Arial"/>
        </w:rPr>
        <w:t>Zamawiający przewiduje zmiany postanowień umowy w stosunku do treści oferty, na podstawie której dokonano wyboru Wykonawcy, z zastrzeżeniem, że zmiana umowy może nastąpić wyłącznie za zgodą obydwu stron wyrażoną na piśmie pod rygorem nieważności, jeżeli służyć będzie należytemu wykonaniu umowy.</w:t>
      </w:r>
    </w:p>
    <w:p w14:paraId="03C8CFBC" w14:textId="77777777"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rPr>
      </w:pPr>
      <w:r w:rsidRPr="0023568D">
        <w:rPr>
          <w:rFonts w:ascii="Arial" w:hAnsi="Arial" w:cs="Arial"/>
        </w:rPr>
        <w:t>Postanowienia umowy mogą ulec zmianie w zakresie terminu wykonania przedmiotu umowy, o którym mowa w § 2 umowy, w razie zaistnienia przyczyn niezawinionych przez Wykonawcę, określonych poniżej:</w:t>
      </w:r>
    </w:p>
    <w:p w14:paraId="49D61C5D" w14:textId="77777777"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t>jeżeli wystąpią opóźnienia w dokonaniu określonych czynności lub ich zaniechanie przez właściwe organy, które nie są następstwem okoliczności, za które Wykonawca ponosi odpowiedzialność; w szczególności dotyczy to następujących sytuacji:</w:t>
      </w:r>
    </w:p>
    <w:p w14:paraId="360AF70C" w14:textId="77777777" w:rsidR="0026055B" w:rsidRPr="0023568D" w:rsidRDefault="0026055B" w:rsidP="0023568D">
      <w:pPr>
        <w:pStyle w:val="Akapitzlist"/>
        <w:numPr>
          <w:ilvl w:val="0"/>
          <w:numId w:val="45"/>
        </w:numPr>
        <w:autoSpaceDE w:val="0"/>
        <w:autoSpaceDN w:val="0"/>
        <w:adjustRightInd w:val="0"/>
        <w:spacing w:after="0" w:line="240" w:lineRule="auto"/>
        <w:ind w:left="1134"/>
        <w:jc w:val="both"/>
        <w:rPr>
          <w:rFonts w:ascii="Arial" w:hAnsi="Arial" w:cs="Arial"/>
        </w:rPr>
      </w:pPr>
      <w:r w:rsidRPr="0023568D">
        <w:rPr>
          <w:rFonts w:ascii="Arial" w:hAnsi="Arial" w:cs="Arial"/>
        </w:rPr>
        <w:t>opóźnień w wydawaniu decyzji, zezwoleń, uzgodnień, itp., do wydania których właściwe organy są zobowiązane na mocy przepisów prawa,</w:t>
      </w:r>
    </w:p>
    <w:p w14:paraId="5DB46A57" w14:textId="77777777" w:rsidR="0026055B" w:rsidRPr="0023568D" w:rsidRDefault="0026055B" w:rsidP="0023568D">
      <w:pPr>
        <w:pStyle w:val="Akapitzlist"/>
        <w:numPr>
          <w:ilvl w:val="0"/>
          <w:numId w:val="45"/>
        </w:numPr>
        <w:autoSpaceDE w:val="0"/>
        <w:autoSpaceDN w:val="0"/>
        <w:adjustRightInd w:val="0"/>
        <w:spacing w:after="0" w:line="240" w:lineRule="auto"/>
        <w:ind w:left="1134"/>
        <w:jc w:val="both"/>
        <w:rPr>
          <w:rFonts w:ascii="Arial" w:hAnsi="Arial" w:cs="Arial"/>
        </w:rPr>
      </w:pPr>
      <w:r w:rsidRPr="0023568D">
        <w:rPr>
          <w:rFonts w:ascii="Arial" w:hAnsi="Arial" w:cs="Arial"/>
        </w:rPr>
        <w:t>przedłużającej się bezczynności właściwych organów,</w:t>
      </w:r>
    </w:p>
    <w:p w14:paraId="6D60636B" w14:textId="77777777" w:rsidR="0026055B" w:rsidRPr="0023568D" w:rsidRDefault="0026055B" w:rsidP="0023568D">
      <w:pPr>
        <w:pStyle w:val="Akapitzlist"/>
        <w:numPr>
          <w:ilvl w:val="0"/>
          <w:numId w:val="45"/>
        </w:numPr>
        <w:autoSpaceDE w:val="0"/>
        <w:autoSpaceDN w:val="0"/>
        <w:adjustRightInd w:val="0"/>
        <w:spacing w:after="0" w:line="240" w:lineRule="auto"/>
        <w:ind w:left="1134"/>
        <w:jc w:val="both"/>
        <w:rPr>
          <w:rFonts w:ascii="Arial" w:hAnsi="Arial" w:cs="Arial"/>
        </w:rPr>
      </w:pPr>
      <w:r w:rsidRPr="0023568D">
        <w:rPr>
          <w:rFonts w:ascii="Arial" w:hAnsi="Arial" w:cs="Arial"/>
        </w:rPr>
        <w:t xml:space="preserve">odmowy wydania przez organy decyzji, zezwoleń, uzgodnień na skutek błędów </w:t>
      </w:r>
      <w:r w:rsidRPr="0023568D">
        <w:rPr>
          <w:rFonts w:ascii="Arial" w:hAnsi="Arial" w:cs="Arial"/>
        </w:rPr>
        <w:br/>
        <w:t>w dokumentacji projektowej;</w:t>
      </w:r>
    </w:p>
    <w:p w14:paraId="25D2FB94" w14:textId="77777777"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t xml:space="preserve">jeżeli wystąpią warunki atmosferyczne odbiegające od typowych dla danej pory roku, </w:t>
      </w:r>
      <w:r w:rsidRPr="0023568D">
        <w:rPr>
          <w:rFonts w:ascii="Arial" w:hAnsi="Arial" w:cs="Arial"/>
        </w:rPr>
        <w:br/>
        <w:t>w szczególności nieprzewidziane warunki pogodowe uniemożliwiające prowadzenie robót budowlanych, przeprowadzenie prób i sprawdzeń, dokonanie odbiorów (powodzie, długotrwałe ciągłe opady atmosferyczne, klęski żywiołowe i inne nietypowe dla danej pory roku anomalie pogodowe);</w:t>
      </w:r>
    </w:p>
    <w:p w14:paraId="2A0A3269" w14:textId="77777777"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t>jeżeli wystąpi brak możliwości wykonywania robót z powodu niedopuszczania do ich wykonywania przez uprawniony organ lub nakazania ich wstrzymania przez uprawniony organ, z przyczyn niezależnych od Wykonawcy;</w:t>
      </w:r>
    </w:p>
    <w:p w14:paraId="643CB139" w14:textId="77777777"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t>w razie wystąpienia siły wyższej uniemożliwiającej wykonanie przedmiotu umowy zgodnie z jej postanowieniami; przez siłę wyższą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w:t>
      </w:r>
    </w:p>
    <w:p w14:paraId="0767B1B3" w14:textId="77777777"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t>w razie konieczności zmiany wydanych decyzji administracyjnych, pozwoleń lub wystąpienia koniecznych zmian technologii wykonania robót, które spowodują obniżenie kosztów ponoszonych przez Zamawiającego;</w:t>
      </w:r>
    </w:p>
    <w:p w14:paraId="3018D946" w14:textId="77777777"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t xml:space="preserve">jeżeli powstanie potrzeba przeprowadzenia dodatkowych badań lub ekspertyz, warunkujących wykonanie niniejszej umowy, których nie można było przewidzieć </w:t>
      </w:r>
      <w:r w:rsidRPr="0023568D">
        <w:rPr>
          <w:rFonts w:ascii="Arial" w:hAnsi="Arial" w:cs="Arial"/>
        </w:rPr>
        <w:br/>
        <w:t>w momencie zawarcia umowy;</w:t>
      </w:r>
    </w:p>
    <w:p w14:paraId="44542394" w14:textId="3991F251"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strike/>
        </w:rPr>
      </w:pPr>
      <w:r w:rsidRPr="0023568D">
        <w:rPr>
          <w:rFonts w:ascii="Arial" w:hAnsi="Arial" w:cs="Arial"/>
        </w:rPr>
        <w:lastRenderedPageBreak/>
        <w:t>jeżeli projektant w trybie nadzoru autorskiego dokona zmian w projekcie budowlanym, na podstawie którego Wykonawca realizuje roboty budowlane,</w:t>
      </w:r>
      <w:r w:rsidRPr="0023568D">
        <w:rPr>
          <w:rFonts w:ascii="Arial" w:hAnsi="Arial" w:cs="Arial"/>
          <w:strike/>
        </w:rPr>
        <w:t xml:space="preserve"> </w:t>
      </w:r>
    </w:p>
    <w:p w14:paraId="6AE5B3BD" w14:textId="77777777"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t>gdy wystąpi konieczność wykonania robót zamiennych (których realizacje Zamawiający dopuszcza), w szczególności z powodu:</w:t>
      </w:r>
    </w:p>
    <w:p w14:paraId="092D44BD" w14:textId="77777777" w:rsidR="0026055B" w:rsidRPr="0023568D" w:rsidRDefault="0026055B" w:rsidP="0023568D">
      <w:pPr>
        <w:pStyle w:val="Akapitzlist"/>
        <w:numPr>
          <w:ilvl w:val="0"/>
          <w:numId w:val="46"/>
        </w:numPr>
        <w:autoSpaceDE w:val="0"/>
        <w:autoSpaceDN w:val="0"/>
        <w:adjustRightInd w:val="0"/>
        <w:spacing w:after="0" w:line="240" w:lineRule="auto"/>
        <w:ind w:left="1134"/>
        <w:jc w:val="both"/>
        <w:rPr>
          <w:rFonts w:ascii="Arial" w:hAnsi="Arial" w:cs="Arial"/>
        </w:rPr>
      </w:pPr>
      <w:r w:rsidRPr="0023568D">
        <w:rPr>
          <w:rFonts w:ascii="Arial" w:hAnsi="Arial" w:cs="Arial"/>
        </w:rPr>
        <w:t>uzasadnionych zmian w zakresie sposobu wykonania przedmiotu umowy proponowanych przez Zamawiającego lub Wykonawcę, jeżeli zmiany te są korzystne dla Zamawiającego,</w:t>
      </w:r>
    </w:p>
    <w:p w14:paraId="28B2A981" w14:textId="77777777" w:rsidR="0026055B" w:rsidRPr="0023568D" w:rsidRDefault="0026055B" w:rsidP="0023568D">
      <w:pPr>
        <w:pStyle w:val="Akapitzlist"/>
        <w:numPr>
          <w:ilvl w:val="0"/>
          <w:numId w:val="46"/>
        </w:numPr>
        <w:autoSpaceDE w:val="0"/>
        <w:autoSpaceDN w:val="0"/>
        <w:adjustRightInd w:val="0"/>
        <w:spacing w:after="0" w:line="240" w:lineRule="auto"/>
        <w:ind w:left="1134"/>
        <w:jc w:val="both"/>
        <w:rPr>
          <w:rFonts w:ascii="Arial" w:hAnsi="Arial" w:cs="Arial"/>
        </w:rPr>
      </w:pPr>
      <w:r w:rsidRPr="0023568D">
        <w:rPr>
          <w:rFonts w:ascii="Arial" w:hAnsi="Arial" w:cs="Arial"/>
        </w:rPr>
        <w:t>aktualizacji rozwiązań projektowych z uwagi na postęp technologiczny,</w:t>
      </w:r>
    </w:p>
    <w:p w14:paraId="691D7F18" w14:textId="77777777" w:rsidR="0026055B" w:rsidRPr="0023568D" w:rsidRDefault="0026055B" w:rsidP="0023568D">
      <w:pPr>
        <w:pStyle w:val="Akapitzlist"/>
        <w:numPr>
          <w:ilvl w:val="0"/>
          <w:numId w:val="46"/>
        </w:numPr>
        <w:autoSpaceDE w:val="0"/>
        <w:autoSpaceDN w:val="0"/>
        <w:adjustRightInd w:val="0"/>
        <w:spacing w:after="0" w:line="240" w:lineRule="auto"/>
        <w:ind w:left="1134"/>
        <w:jc w:val="both"/>
        <w:rPr>
          <w:rFonts w:ascii="Arial" w:hAnsi="Arial" w:cs="Arial"/>
        </w:rPr>
      </w:pPr>
      <w:r w:rsidRPr="0023568D">
        <w:rPr>
          <w:rFonts w:ascii="Arial" w:hAnsi="Arial" w:cs="Arial"/>
        </w:rPr>
        <w:t>zaprzestania produkcji materiałów budowlanych, których użycie Zamawiający przewidział przy realizacji przedmiotu umowy,</w:t>
      </w:r>
    </w:p>
    <w:p w14:paraId="2BA1B5A1" w14:textId="77777777" w:rsidR="0026055B" w:rsidRPr="0023568D" w:rsidRDefault="0026055B" w:rsidP="0023568D">
      <w:pPr>
        <w:pStyle w:val="Akapitzlist"/>
        <w:numPr>
          <w:ilvl w:val="0"/>
          <w:numId w:val="46"/>
        </w:numPr>
        <w:autoSpaceDE w:val="0"/>
        <w:autoSpaceDN w:val="0"/>
        <w:adjustRightInd w:val="0"/>
        <w:spacing w:after="0" w:line="240" w:lineRule="auto"/>
        <w:ind w:left="1134"/>
        <w:jc w:val="both"/>
        <w:rPr>
          <w:rFonts w:ascii="Arial" w:hAnsi="Arial" w:cs="Arial"/>
        </w:rPr>
      </w:pPr>
      <w:r w:rsidRPr="0023568D">
        <w:rPr>
          <w:rFonts w:ascii="Arial" w:hAnsi="Arial" w:cs="Arial"/>
        </w:rPr>
        <w:t>wad dokumentacji projektowej,</w:t>
      </w:r>
    </w:p>
    <w:p w14:paraId="75C1A944" w14:textId="77777777" w:rsidR="0026055B" w:rsidRPr="0023568D" w:rsidRDefault="0026055B" w:rsidP="0023568D">
      <w:pPr>
        <w:pStyle w:val="Akapitzlist"/>
        <w:numPr>
          <w:ilvl w:val="0"/>
          <w:numId w:val="46"/>
        </w:numPr>
        <w:autoSpaceDE w:val="0"/>
        <w:autoSpaceDN w:val="0"/>
        <w:adjustRightInd w:val="0"/>
        <w:spacing w:after="0" w:line="240" w:lineRule="auto"/>
        <w:ind w:left="1134"/>
        <w:jc w:val="both"/>
        <w:rPr>
          <w:rFonts w:ascii="Arial" w:hAnsi="Arial" w:cs="Arial"/>
        </w:rPr>
      </w:pPr>
      <w:r w:rsidRPr="0023568D">
        <w:rPr>
          <w:rFonts w:ascii="Arial" w:hAnsi="Arial" w:cs="Arial"/>
        </w:rPr>
        <w:t>zmiany przepisów prawa budowlanego w trakcie realizacji przedmiotu umowy.</w:t>
      </w:r>
    </w:p>
    <w:p w14:paraId="2187965B" w14:textId="77777777" w:rsidR="0026055B" w:rsidRPr="0023568D" w:rsidRDefault="0026055B" w:rsidP="0026055B">
      <w:pPr>
        <w:autoSpaceDE w:val="0"/>
        <w:autoSpaceDN w:val="0"/>
        <w:adjustRightInd w:val="0"/>
        <w:spacing w:after="0" w:line="240" w:lineRule="auto"/>
        <w:ind w:left="709"/>
        <w:jc w:val="both"/>
        <w:rPr>
          <w:rFonts w:ascii="Arial" w:hAnsi="Arial" w:cs="Arial"/>
        </w:rPr>
      </w:pPr>
      <w:r w:rsidRPr="0023568D">
        <w:rPr>
          <w:rFonts w:ascii="Arial" w:hAnsi="Arial" w:cs="Arial"/>
        </w:rPr>
        <w:t>Szczegółowy zakres robót zamiennych musi zostać przez Wykonawcę udokumentowany.</w:t>
      </w:r>
    </w:p>
    <w:p w14:paraId="699FF640" w14:textId="77777777"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t>w przypadku wystąpienia wad lub braków dokumentacji projektowej lub konieczności wprowadzenia zmian w tej dokumentacji;</w:t>
      </w:r>
    </w:p>
    <w:p w14:paraId="38B6E33F" w14:textId="5F22629F"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t xml:space="preserve">w przypadku </w:t>
      </w:r>
      <w:r w:rsidR="00A37D04">
        <w:rPr>
          <w:rFonts w:ascii="Arial" w:hAnsi="Arial" w:cs="Arial"/>
        </w:rPr>
        <w:t xml:space="preserve">wystąpienia </w:t>
      </w:r>
      <w:r w:rsidRPr="0023568D">
        <w:rPr>
          <w:rFonts w:ascii="Arial" w:hAnsi="Arial" w:cs="Arial"/>
        </w:rPr>
        <w:t xml:space="preserve">konieczności wykonania robót niezwiązanych bezpośrednio </w:t>
      </w:r>
      <w:r w:rsidR="00A37D04">
        <w:rPr>
          <w:rFonts w:ascii="Arial" w:hAnsi="Arial" w:cs="Arial"/>
        </w:rPr>
        <w:br/>
      </w:r>
      <w:r w:rsidRPr="0023568D">
        <w:rPr>
          <w:rFonts w:ascii="Arial" w:hAnsi="Arial" w:cs="Arial"/>
        </w:rPr>
        <w:t>z przedmiotem umowy i nieprzewidywalnych, których niewykonanie uniemożliwia lub utrudnia prawidłowe wykonanie przedmiotu umowy;</w:t>
      </w:r>
    </w:p>
    <w:p w14:paraId="5B38B43D" w14:textId="52C83603" w:rsidR="0026055B"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t xml:space="preserve">w przypadku </w:t>
      </w:r>
      <w:r w:rsidR="00A37D04">
        <w:rPr>
          <w:rFonts w:ascii="Arial" w:hAnsi="Arial" w:cs="Arial"/>
        </w:rPr>
        <w:t xml:space="preserve">wystąpienia </w:t>
      </w:r>
      <w:r w:rsidRPr="0023568D">
        <w:rPr>
          <w:rFonts w:ascii="Arial" w:hAnsi="Arial" w:cs="Arial"/>
        </w:rPr>
        <w:t>konieczności przeprowadzenia przez Zamawiającego odrębnego postępowania o udzielenie zamówienia publicznego, które wstrzymuje lub wydłuża realizację przedmiotu umowy</w:t>
      </w:r>
      <w:r w:rsidR="001C169B">
        <w:rPr>
          <w:rFonts w:ascii="Arial" w:hAnsi="Arial" w:cs="Arial"/>
        </w:rPr>
        <w:t>;</w:t>
      </w:r>
    </w:p>
    <w:p w14:paraId="692915DA" w14:textId="20C369B2" w:rsidR="001C169B" w:rsidRPr="00A37D04" w:rsidRDefault="00A37D04" w:rsidP="001C169B">
      <w:pPr>
        <w:pStyle w:val="Akapitzlist"/>
        <w:numPr>
          <w:ilvl w:val="0"/>
          <w:numId w:val="44"/>
        </w:numPr>
        <w:autoSpaceDE w:val="0"/>
        <w:autoSpaceDN w:val="0"/>
        <w:adjustRightInd w:val="0"/>
        <w:spacing w:after="0" w:line="240" w:lineRule="auto"/>
        <w:jc w:val="both"/>
        <w:rPr>
          <w:rFonts w:ascii="Arial" w:hAnsi="Arial" w:cs="Arial"/>
        </w:rPr>
      </w:pPr>
      <w:r w:rsidRPr="00A37D04">
        <w:rPr>
          <w:rFonts w:ascii="Arial" w:hAnsi="Arial" w:cs="Arial"/>
        </w:rPr>
        <w:t xml:space="preserve">w razie </w:t>
      </w:r>
      <w:r w:rsidR="001C169B" w:rsidRPr="00A37D04">
        <w:rPr>
          <w:rFonts w:ascii="Arial" w:hAnsi="Arial" w:cs="Arial"/>
        </w:rPr>
        <w:t>niedostępności na rynku materiałów, urządzeń lub sprzętu wskazanych w</w:t>
      </w:r>
      <w:r w:rsidR="00593E78">
        <w:rPr>
          <w:rFonts w:ascii="Arial" w:hAnsi="Arial" w:cs="Arial"/>
        </w:rPr>
        <w:t> </w:t>
      </w:r>
      <w:r w:rsidR="001C169B" w:rsidRPr="00A37D04">
        <w:rPr>
          <w:rFonts w:ascii="Arial" w:hAnsi="Arial" w:cs="Arial"/>
        </w:rPr>
        <w:t>ofercie, dokumentacji projektowej lub technicznej, spowodowan</w:t>
      </w:r>
      <w:r w:rsidRPr="00A37D04">
        <w:rPr>
          <w:rFonts w:ascii="Arial" w:hAnsi="Arial" w:cs="Arial"/>
        </w:rPr>
        <w:t>ej</w:t>
      </w:r>
      <w:r w:rsidR="001C169B" w:rsidRPr="00A37D04">
        <w:rPr>
          <w:rFonts w:ascii="Arial" w:hAnsi="Arial" w:cs="Arial"/>
        </w:rPr>
        <w:t xml:space="preserve"> zaprzestaniem produkcji lub wycofaniem z rynku tych materiałów</w:t>
      </w:r>
      <w:r w:rsidR="004A1813">
        <w:rPr>
          <w:rFonts w:ascii="Arial" w:hAnsi="Arial" w:cs="Arial"/>
        </w:rPr>
        <w:t xml:space="preserve">, </w:t>
      </w:r>
      <w:r w:rsidR="001C169B" w:rsidRPr="00235FF9">
        <w:rPr>
          <w:rFonts w:ascii="Arial" w:hAnsi="Arial" w:cs="Arial"/>
        </w:rPr>
        <w:t>urządzeń</w:t>
      </w:r>
      <w:r w:rsidR="004A1813" w:rsidRPr="00235FF9">
        <w:rPr>
          <w:rFonts w:ascii="Arial" w:hAnsi="Arial" w:cs="Arial"/>
        </w:rPr>
        <w:t xml:space="preserve"> lub sprzętu</w:t>
      </w:r>
      <w:r w:rsidR="001C169B" w:rsidRPr="00235FF9">
        <w:rPr>
          <w:rFonts w:ascii="Arial" w:hAnsi="Arial" w:cs="Arial"/>
        </w:rPr>
        <w:t xml:space="preserve">. </w:t>
      </w:r>
    </w:p>
    <w:p w14:paraId="0613DB1A" w14:textId="0A4C354F" w:rsidR="001C169B" w:rsidRPr="00A37D04" w:rsidRDefault="001653F9" w:rsidP="001C169B">
      <w:pPr>
        <w:pStyle w:val="Akapitzlist"/>
        <w:numPr>
          <w:ilvl w:val="0"/>
          <w:numId w:val="44"/>
        </w:numPr>
        <w:autoSpaceDE w:val="0"/>
        <w:autoSpaceDN w:val="0"/>
        <w:adjustRightInd w:val="0"/>
        <w:spacing w:after="0" w:line="240" w:lineRule="auto"/>
        <w:jc w:val="both"/>
        <w:rPr>
          <w:rFonts w:ascii="Arial" w:hAnsi="Arial" w:cs="Arial"/>
        </w:rPr>
      </w:pPr>
      <w:r w:rsidRPr="00235FF9">
        <w:rPr>
          <w:rFonts w:ascii="Arial" w:hAnsi="Arial" w:cs="Arial"/>
        </w:rPr>
        <w:t xml:space="preserve">w razie </w:t>
      </w:r>
      <w:r w:rsidR="001C169B" w:rsidRPr="00235FF9">
        <w:rPr>
          <w:rFonts w:ascii="Arial" w:hAnsi="Arial" w:cs="Arial"/>
        </w:rPr>
        <w:t>pojawieni</w:t>
      </w:r>
      <w:r w:rsidRPr="00235FF9">
        <w:rPr>
          <w:rFonts w:ascii="Arial" w:hAnsi="Arial" w:cs="Arial"/>
        </w:rPr>
        <w:t>a</w:t>
      </w:r>
      <w:r w:rsidR="001C169B" w:rsidRPr="00235FF9">
        <w:rPr>
          <w:rFonts w:ascii="Arial" w:hAnsi="Arial" w:cs="Arial"/>
        </w:rPr>
        <w:t xml:space="preserve"> się </w:t>
      </w:r>
      <w:r w:rsidR="001C169B" w:rsidRPr="00A37D04">
        <w:rPr>
          <w:rFonts w:ascii="Arial" w:hAnsi="Arial" w:cs="Arial"/>
        </w:rPr>
        <w:t>na rynku nowych materiałów lub urządzeń nowszej generacji pozwalających na zaoszczędzenie kosztów realizacji przedmiotu umowy lub kosztów eksploatacji wykonanego przedmiotu umowy.</w:t>
      </w:r>
    </w:p>
    <w:p w14:paraId="29676586" w14:textId="54E378CA"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strike/>
        </w:rPr>
      </w:pPr>
      <w:r w:rsidRPr="0023568D">
        <w:rPr>
          <w:rFonts w:ascii="Arial" w:hAnsi="Arial" w:cs="Arial"/>
        </w:rPr>
        <w:t>Zmiana terminu może nastąpić tylko o okres niezbędny do prawidłowego i całościowego wykonania przedmiotu umowy. Okres ten winien uwzględniać w szczególności czas trwania przyczyn uniemożliwiających wykonanie zamówienia w terminie wynikającym z</w:t>
      </w:r>
      <w:r w:rsidR="00AC57FE">
        <w:rPr>
          <w:rFonts w:ascii="Arial" w:hAnsi="Arial" w:cs="Arial"/>
        </w:rPr>
        <w:t> </w:t>
      </w:r>
      <w:r w:rsidRPr="0023568D">
        <w:rPr>
          <w:rFonts w:ascii="Arial" w:hAnsi="Arial" w:cs="Arial"/>
        </w:rPr>
        <w:t>niniejszej umowy.</w:t>
      </w:r>
      <w:r w:rsidRPr="0023568D">
        <w:rPr>
          <w:rFonts w:ascii="Arial" w:hAnsi="Arial" w:cs="Arial"/>
          <w:strike/>
        </w:rPr>
        <w:t xml:space="preserve"> </w:t>
      </w:r>
    </w:p>
    <w:p w14:paraId="7EAE8597" w14:textId="77777777"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strike/>
        </w:rPr>
      </w:pPr>
      <w:r w:rsidRPr="0023568D">
        <w:rPr>
          <w:rFonts w:ascii="Arial" w:hAnsi="Arial" w:cs="Arial"/>
        </w:rPr>
        <w:t xml:space="preserve">Zmiana umowy może nastąpić na pisemny wniosek Wykonawcy. Wniosek powinien zawierać uzasadnienie wskazujące na przyczyny powodujące konieczność zmiany umowy.  </w:t>
      </w:r>
    </w:p>
    <w:p w14:paraId="0847EFBD" w14:textId="77777777"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rPr>
      </w:pPr>
      <w:r w:rsidRPr="0023568D">
        <w:rPr>
          <w:rFonts w:ascii="Arial" w:hAnsi="Arial" w:cs="Arial"/>
        </w:rPr>
        <w:t>Na wniosek Wykonawcy i po spełnieniu warunków określonych w umowie dotyczących podwykonawstwa, Wykonawca może modyfikować w trakcie wykonywania przedmiotu umowy złożone w ofercie oświadczenia odnośnie podwykonawstwa poprzez:</w:t>
      </w:r>
    </w:p>
    <w:p w14:paraId="4AC4DF21" w14:textId="77777777" w:rsidR="0026055B" w:rsidRPr="0023568D" w:rsidRDefault="0026055B" w:rsidP="001C169B">
      <w:pPr>
        <w:pStyle w:val="Akapitzlist"/>
        <w:numPr>
          <w:ilvl w:val="0"/>
          <w:numId w:val="47"/>
        </w:numPr>
        <w:autoSpaceDE w:val="0"/>
        <w:autoSpaceDN w:val="0"/>
        <w:adjustRightInd w:val="0"/>
        <w:spacing w:after="0" w:line="240" w:lineRule="auto"/>
        <w:ind w:left="851"/>
        <w:jc w:val="both"/>
        <w:rPr>
          <w:rFonts w:ascii="Arial" w:hAnsi="Arial" w:cs="Arial"/>
        </w:rPr>
      </w:pPr>
      <w:r w:rsidRPr="0023568D">
        <w:rPr>
          <w:rFonts w:ascii="Arial" w:hAnsi="Arial" w:cs="Arial"/>
        </w:rPr>
        <w:t>wskazanie innych podwykonawców;</w:t>
      </w:r>
    </w:p>
    <w:p w14:paraId="7DB0DB0A" w14:textId="77777777" w:rsidR="0026055B" w:rsidRPr="0023568D" w:rsidRDefault="0026055B" w:rsidP="001C169B">
      <w:pPr>
        <w:pStyle w:val="Akapitzlist"/>
        <w:numPr>
          <w:ilvl w:val="0"/>
          <w:numId w:val="47"/>
        </w:numPr>
        <w:autoSpaceDE w:val="0"/>
        <w:autoSpaceDN w:val="0"/>
        <w:adjustRightInd w:val="0"/>
        <w:spacing w:after="0" w:line="240" w:lineRule="auto"/>
        <w:ind w:left="851"/>
        <w:jc w:val="both"/>
        <w:rPr>
          <w:rFonts w:ascii="Arial" w:hAnsi="Arial" w:cs="Arial"/>
        </w:rPr>
      </w:pPr>
      <w:r w:rsidRPr="0023568D">
        <w:rPr>
          <w:rFonts w:ascii="Arial" w:hAnsi="Arial" w:cs="Arial"/>
        </w:rPr>
        <w:t>rezygnację z podwykonawców.</w:t>
      </w:r>
    </w:p>
    <w:p w14:paraId="3DFB1928" w14:textId="77777777"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rPr>
      </w:pPr>
      <w:r w:rsidRPr="0023568D">
        <w:rPr>
          <w:rFonts w:ascii="Arial" w:hAnsi="Arial" w:cs="Arial"/>
        </w:rPr>
        <w:t>Jeżeli w toku realizacji przedmiotu umowy zajdzie konieczność wykonania robót dodatkowych lub innych robót niezbędnych do prawidłowego wykonania przedmiotu umowy, których rozmiaru i zakresu Zamawiający nie był w stanie określić w dniu rozpoczęcia postępowania o udzielenie zamówienia publicznego i które nie zostały ujęte w dokumentacji projektowej, Strony zobligowane są potwierdzić zakres tych robót oraz zasadność ich wykonania w protokole konieczności.</w:t>
      </w:r>
    </w:p>
    <w:p w14:paraId="6500E7F9" w14:textId="77777777"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rPr>
      </w:pPr>
      <w:r w:rsidRPr="0023568D">
        <w:rPr>
          <w:rFonts w:ascii="Arial" w:hAnsi="Arial" w:cs="Arial"/>
        </w:rPr>
        <w:t>Spisanie protokołu konieczności nie jest równoznaczne z udzieleniem Wykonawcy zlecenia na wykonanie robót dodatkowych oraz nie upoważnia Wykonawcy do przystąpienia do ich wykonania.</w:t>
      </w:r>
    </w:p>
    <w:p w14:paraId="6ED0307E" w14:textId="1C0958DD"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rPr>
      </w:pPr>
      <w:r w:rsidRPr="0023568D">
        <w:rPr>
          <w:rFonts w:ascii="Arial" w:hAnsi="Arial" w:cs="Arial"/>
        </w:rPr>
        <w:t xml:space="preserve">Wykonawca nie ma prawa wykonać żadnych robót, o których mowa w ust. </w:t>
      </w:r>
      <w:r w:rsidR="001C169B">
        <w:rPr>
          <w:rFonts w:ascii="Arial" w:hAnsi="Arial" w:cs="Arial"/>
        </w:rPr>
        <w:t>7</w:t>
      </w:r>
      <w:r w:rsidRPr="0023568D">
        <w:rPr>
          <w:rFonts w:ascii="Arial" w:hAnsi="Arial" w:cs="Arial"/>
        </w:rPr>
        <w:t xml:space="preserve"> i ust. </w:t>
      </w:r>
      <w:r w:rsidR="001C169B">
        <w:rPr>
          <w:rFonts w:ascii="Arial" w:hAnsi="Arial" w:cs="Arial"/>
        </w:rPr>
        <w:t>8</w:t>
      </w:r>
      <w:r w:rsidRPr="0023568D">
        <w:rPr>
          <w:rFonts w:ascii="Arial" w:hAnsi="Arial" w:cs="Arial"/>
        </w:rPr>
        <w:t xml:space="preserve">, bez uzyskania zgody Zamawiającego wyrażonej na </w:t>
      </w:r>
      <w:r w:rsidRPr="005769C6">
        <w:rPr>
          <w:rFonts w:ascii="Arial" w:hAnsi="Arial" w:cs="Arial"/>
        </w:rPr>
        <w:t>piśmie</w:t>
      </w:r>
      <w:r w:rsidR="009C6AA8" w:rsidRPr="005769C6">
        <w:rPr>
          <w:rFonts w:ascii="Arial" w:hAnsi="Arial" w:cs="Arial"/>
        </w:rPr>
        <w:t xml:space="preserve"> w formie aneksu do niniejszej umowy</w:t>
      </w:r>
      <w:r w:rsidRPr="005769C6">
        <w:rPr>
          <w:rFonts w:ascii="Arial" w:hAnsi="Arial" w:cs="Arial"/>
        </w:rPr>
        <w:t>. Wykonanie robót bez takiej zgody (</w:t>
      </w:r>
      <w:r w:rsidR="009C6AA8" w:rsidRPr="005769C6">
        <w:rPr>
          <w:rFonts w:ascii="Arial" w:hAnsi="Arial" w:cs="Arial"/>
        </w:rPr>
        <w:t>aneksu do niniejszej umowy</w:t>
      </w:r>
      <w:r w:rsidRPr="005769C6">
        <w:rPr>
          <w:rFonts w:ascii="Arial" w:hAnsi="Arial" w:cs="Arial"/>
        </w:rPr>
        <w:t>) spowoduje, iż Zamawiający będzie miał prawo do odmowy wypłaty wynagrodzenia za te roboty.</w:t>
      </w:r>
    </w:p>
    <w:p w14:paraId="43E14756" w14:textId="77777777"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rPr>
      </w:pPr>
      <w:r w:rsidRPr="0023568D">
        <w:rPr>
          <w:rFonts w:ascii="Arial" w:hAnsi="Arial" w:cs="Arial"/>
        </w:rPr>
        <w:lastRenderedPageBreak/>
        <w:t>Zmiany przewidziane w umowie mogą być inicjowane przez Zamawiającego oraz przez Wykonawcę.</w:t>
      </w:r>
    </w:p>
    <w:p w14:paraId="347A87EF" w14:textId="77777777"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rPr>
      </w:pPr>
      <w:r w:rsidRPr="0023568D">
        <w:rPr>
          <w:rFonts w:ascii="Arial" w:hAnsi="Arial" w:cs="Arial"/>
        </w:rPr>
        <w:t>Wykonawca zobowiązuje się niezwłocznie poinformować Zamawiającego o zaistnieniu przesłanek stanowiących potrzebę zmiany umowy.</w:t>
      </w:r>
    </w:p>
    <w:p w14:paraId="7DA34FBE" w14:textId="77777777" w:rsidR="00D06D85" w:rsidRPr="0023568D" w:rsidRDefault="00D06D85" w:rsidP="00D06D85">
      <w:pPr>
        <w:autoSpaceDE w:val="0"/>
        <w:autoSpaceDN w:val="0"/>
        <w:adjustRightInd w:val="0"/>
        <w:spacing w:after="0" w:line="240" w:lineRule="auto"/>
        <w:rPr>
          <w:rFonts w:ascii="Arial" w:hAnsi="Arial" w:cs="Arial"/>
          <w:b/>
          <w:bCs/>
        </w:rPr>
      </w:pPr>
    </w:p>
    <w:p w14:paraId="589C0CEE" w14:textId="720A55BE" w:rsidR="00EB3F34"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1</w:t>
      </w:r>
      <w:r w:rsidR="00F6324B" w:rsidRPr="0023568D">
        <w:rPr>
          <w:rFonts w:ascii="Arial" w:hAnsi="Arial" w:cs="Arial"/>
          <w:b/>
          <w:bCs/>
        </w:rPr>
        <w:t>9</w:t>
      </w:r>
    </w:p>
    <w:p w14:paraId="4A741F1A" w14:textId="77777777" w:rsidR="00B16E24" w:rsidRPr="0023568D" w:rsidRDefault="00B16E24" w:rsidP="0023568D">
      <w:pPr>
        <w:pStyle w:val="Akapitzlist"/>
        <w:numPr>
          <w:ilvl w:val="0"/>
          <w:numId w:val="50"/>
        </w:numPr>
        <w:autoSpaceDE w:val="0"/>
        <w:autoSpaceDN w:val="0"/>
        <w:adjustRightInd w:val="0"/>
        <w:spacing w:after="0" w:line="240" w:lineRule="auto"/>
        <w:ind w:left="284" w:hanging="284"/>
        <w:jc w:val="both"/>
        <w:rPr>
          <w:rFonts w:ascii="Arial" w:hAnsi="Arial" w:cs="Arial"/>
        </w:rPr>
      </w:pPr>
      <w:r w:rsidRPr="0023568D">
        <w:rPr>
          <w:rFonts w:ascii="Arial" w:hAnsi="Arial" w:cs="Arial"/>
        </w:rPr>
        <w:t>Oprócz wypadków wymienionych w Kodeksie Cywilnym stronom przysługuje prawo odstąpienia od umowy w całości lub w części następujących sytuacjach:</w:t>
      </w:r>
    </w:p>
    <w:p w14:paraId="63DA135E" w14:textId="77777777" w:rsidR="00B16E24" w:rsidRPr="0023568D" w:rsidRDefault="00B16E24" w:rsidP="0023568D">
      <w:pPr>
        <w:pStyle w:val="Akapitzlist"/>
        <w:numPr>
          <w:ilvl w:val="0"/>
          <w:numId w:val="51"/>
        </w:numPr>
        <w:autoSpaceDE w:val="0"/>
        <w:autoSpaceDN w:val="0"/>
        <w:adjustRightInd w:val="0"/>
        <w:spacing w:after="0" w:line="240" w:lineRule="auto"/>
        <w:ind w:left="709" w:hanging="283"/>
        <w:jc w:val="both"/>
        <w:rPr>
          <w:rFonts w:ascii="Arial" w:hAnsi="Arial" w:cs="Arial"/>
        </w:rPr>
      </w:pPr>
      <w:r w:rsidRPr="0023568D">
        <w:rPr>
          <w:rFonts w:ascii="Arial" w:hAnsi="Arial" w:cs="Arial"/>
        </w:rPr>
        <w:t>Zamawiającemu przysługuje prawo do odstąpienia od umowy:</w:t>
      </w:r>
    </w:p>
    <w:p w14:paraId="4025DEB5" w14:textId="77777777" w:rsidR="00B16E24" w:rsidRPr="0023568D" w:rsidRDefault="00B16E24" w:rsidP="0023568D">
      <w:pPr>
        <w:pStyle w:val="Akapitzlist"/>
        <w:numPr>
          <w:ilvl w:val="0"/>
          <w:numId w:val="52"/>
        </w:numPr>
        <w:autoSpaceDE w:val="0"/>
        <w:autoSpaceDN w:val="0"/>
        <w:adjustRightInd w:val="0"/>
        <w:spacing w:after="0" w:line="240" w:lineRule="auto"/>
        <w:ind w:left="1134" w:hanging="283"/>
        <w:jc w:val="both"/>
        <w:rPr>
          <w:rFonts w:ascii="Arial" w:hAnsi="Arial" w:cs="Arial"/>
        </w:rPr>
      </w:pPr>
      <w:r w:rsidRPr="0023568D">
        <w:rPr>
          <w:rFonts w:ascii="Arial" w:hAnsi="Arial" w:cs="Arial"/>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terminie 30 dni od powzięcia wiadomości o powyższych okolicznościach;</w:t>
      </w:r>
    </w:p>
    <w:p w14:paraId="07DD8C44" w14:textId="77777777" w:rsidR="00B16E24" w:rsidRPr="0023568D" w:rsidRDefault="00B16E24" w:rsidP="0023568D">
      <w:pPr>
        <w:pStyle w:val="Akapitzlist"/>
        <w:numPr>
          <w:ilvl w:val="0"/>
          <w:numId w:val="52"/>
        </w:numPr>
        <w:autoSpaceDE w:val="0"/>
        <w:autoSpaceDN w:val="0"/>
        <w:adjustRightInd w:val="0"/>
        <w:spacing w:after="0" w:line="240" w:lineRule="auto"/>
        <w:ind w:left="1134" w:hanging="283"/>
        <w:jc w:val="both"/>
        <w:rPr>
          <w:rFonts w:ascii="Arial" w:hAnsi="Arial" w:cs="Arial"/>
        </w:rPr>
      </w:pPr>
      <w:r w:rsidRPr="0023568D">
        <w:rPr>
          <w:rFonts w:ascii="Arial" w:eastAsia="Times New Roman" w:hAnsi="Arial" w:cs="Arial"/>
          <w:lang w:eastAsia="pl-PL"/>
        </w:rPr>
        <w:t xml:space="preserve">jeżeli zachodzi co najmniej jedna z następujących okoliczności: </w:t>
      </w:r>
    </w:p>
    <w:p w14:paraId="595ABD41" w14:textId="77777777" w:rsidR="00B16E24" w:rsidRPr="0023568D" w:rsidRDefault="00B16E24" w:rsidP="00B16E24">
      <w:pPr>
        <w:pStyle w:val="Akapitzlist"/>
        <w:spacing w:after="0" w:line="240" w:lineRule="auto"/>
        <w:ind w:left="1134"/>
        <w:jc w:val="both"/>
        <w:rPr>
          <w:rFonts w:ascii="Arial" w:eastAsia="Times New Roman" w:hAnsi="Arial" w:cs="Arial"/>
          <w:lang w:eastAsia="pl-PL"/>
        </w:rPr>
      </w:pPr>
      <w:r w:rsidRPr="0023568D">
        <w:rPr>
          <w:rFonts w:ascii="Arial" w:eastAsia="Times New Roman" w:hAnsi="Arial" w:cs="Arial"/>
          <w:lang w:eastAsia="pl-PL"/>
        </w:rPr>
        <w:t xml:space="preserve">- dokonano zmiany umowy z naruszeniem ustawy Prawo zamówień publicznych lub niniejszej umowy, </w:t>
      </w:r>
    </w:p>
    <w:p w14:paraId="091B5B6E" w14:textId="77777777" w:rsidR="00B16E24" w:rsidRPr="0023568D" w:rsidRDefault="00B16E24" w:rsidP="00B16E24">
      <w:pPr>
        <w:pStyle w:val="Akapitzlist"/>
        <w:spacing w:after="0" w:line="240" w:lineRule="auto"/>
        <w:ind w:left="1134"/>
        <w:jc w:val="both"/>
        <w:rPr>
          <w:rFonts w:ascii="Arial" w:eastAsia="Times New Roman" w:hAnsi="Arial" w:cs="Arial"/>
          <w:lang w:eastAsia="pl-PL"/>
        </w:rPr>
      </w:pPr>
      <w:r w:rsidRPr="0023568D">
        <w:rPr>
          <w:rFonts w:ascii="Arial" w:eastAsia="Times New Roman" w:hAnsi="Arial" w:cs="Arial"/>
          <w:lang w:eastAsia="pl-PL"/>
        </w:rPr>
        <w:t>- w chwili zawarcia umowy Wykonawca podlegał wykluczeniu na podstawie art. 108 ustawy Prawo zamówień publicznych,</w:t>
      </w:r>
    </w:p>
    <w:p w14:paraId="798F4541" w14:textId="77777777" w:rsidR="00B16E24" w:rsidRPr="0023568D" w:rsidRDefault="00B16E24" w:rsidP="00B16E24">
      <w:pPr>
        <w:pStyle w:val="Akapitzlist"/>
        <w:spacing w:after="0" w:line="240" w:lineRule="auto"/>
        <w:ind w:left="1134"/>
        <w:jc w:val="both"/>
        <w:rPr>
          <w:rFonts w:ascii="Arial" w:eastAsia="Times New Roman" w:hAnsi="Arial" w:cs="Arial"/>
          <w:lang w:eastAsia="pl-PL"/>
        </w:rPr>
      </w:pPr>
      <w:r w:rsidRPr="0023568D">
        <w:rPr>
          <w:rFonts w:ascii="Arial" w:eastAsia="Times New Roman" w:hAnsi="Arial" w:cs="Arial"/>
          <w:lang w:eastAsia="pl-PL"/>
        </w:rPr>
        <w:t xml:space="preserve">- Trybunał Sprawiedliwości Unii Europejskiej stwierdził, w ramach procedury przewidzianej w </w:t>
      </w:r>
      <w:hyperlink r:id="rId8" w:history="1">
        <w:r w:rsidRPr="0023568D">
          <w:rPr>
            <w:rStyle w:val="Hipercze"/>
            <w:rFonts w:ascii="Arial" w:eastAsia="Times New Roman" w:hAnsi="Arial" w:cs="Arial"/>
            <w:color w:val="auto"/>
            <w:lang w:eastAsia="pl-PL"/>
          </w:rPr>
          <w:t>art. 258</w:t>
        </w:r>
      </w:hyperlink>
      <w:r w:rsidRPr="0023568D">
        <w:rPr>
          <w:rFonts w:ascii="Arial" w:eastAsia="Times New Roman" w:hAnsi="Arial" w:cs="Arial"/>
          <w:lang w:eastAsia="pl-PL"/>
        </w:rPr>
        <w:t xml:space="preserve"> Traktatu o funkcjonowaniu Unii Europejskiej, że Rzeczpospolita Polska uchybiła zobowiązaniom, które ciążą na niej na mocy Traktatów, dyrektywy </w:t>
      </w:r>
      <w:hyperlink r:id="rId9" w:history="1">
        <w:r w:rsidRPr="0023568D">
          <w:rPr>
            <w:rStyle w:val="Hipercze"/>
            <w:rFonts w:ascii="Arial" w:eastAsia="Times New Roman" w:hAnsi="Arial" w:cs="Arial"/>
            <w:color w:val="auto"/>
            <w:lang w:eastAsia="pl-PL"/>
          </w:rPr>
          <w:t>2014/24/UE</w:t>
        </w:r>
      </w:hyperlink>
      <w:r w:rsidRPr="0023568D">
        <w:rPr>
          <w:rFonts w:ascii="Arial" w:eastAsia="Times New Roman" w:hAnsi="Arial" w:cs="Arial"/>
          <w:lang w:eastAsia="pl-PL"/>
        </w:rPr>
        <w:t xml:space="preserve">, dyrektywy </w:t>
      </w:r>
      <w:hyperlink r:id="rId10" w:history="1">
        <w:r w:rsidRPr="0023568D">
          <w:rPr>
            <w:rStyle w:val="Hipercze"/>
            <w:rFonts w:ascii="Arial" w:eastAsia="Times New Roman" w:hAnsi="Arial" w:cs="Arial"/>
            <w:color w:val="auto"/>
            <w:lang w:eastAsia="pl-PL"/>
          </w:rPr>
          <w:t>2014/25/UE</w:t>
        </w:r>
      </w:hyperlink>
      <w:r w:rsidRPr="0023568D">
        <w:rPr>
          <w:rFonts w:ascii="Arial" w:eastAsia="Times New Roman" w:hAnsi="Arial" w:cs="Arial"/>
          <w:lang w:eastAsia="pl-PL"/>
        </w:rPr>
        <w:t xml:space="preserve"> i dyrektywy </w:t>
      </w:r>
      <w:hyperlink r:id="rId11" w:history="1">
        <w:r w:rsidRPr="0023568D">
          <w:rPr>
            <w:rStyle w:val="Hipercze"/>
            <w:rFonts w:ascii="Arial" w:eastAsia="Times New Roman" w:hAnsi="Arial" w:cs="Arial"/>
            <w:color w:val="auto"/>
            <w:lang w:eastAsia="pl-PL"/>
          </w:rPr>
          <w:t>2009/81/WE</w:t>
        </w:r>
      </w:hyperlink>
      <w:r w:rsidRPr="0023568D">
        <w:rPr>
          <w:rFonts w:ascii="Arial" w:eastAsia="Times New Roman" w:hAnsi="Arial" w:cs="Arial"/>
          <w:lang w:eastAsia="pl-PL"/>
        </w:rPr>
        <w:t xml:space="preserve">, z uwagi na to, że zamawiający udzielił zamówienia z naruszeniem prawa Unii Europejskiej. </w:t>
      </w:r>
    </w:p>
    <w:p w14:paraId="0860B498" w14:textId="77777777" w:rsidR="00B16E24" w:rsidRPr="0023568D" w:rsidRDefault="00B16E24" w:rsidP="0023568D">
      <w:pPr>
        <w:pStyle w:val="Akapitzlist"/>
        <w:numPr>
          <w:ilvl w:val="0"/>
          <w:numId w:val="52"/>
        </w:numPr>
        <w:autoSpaceDE w:val="0"/>
        <w:autoSpaceDN w:val="0"/>
        <w:adjustRightInd w:val="0"/>
        <w:spacing w:after="0" w:line="240" w:lineRule="auto"/>
        <w:ind w:left="1134" w:hanging="283"/>
        <w:jc w:val="both"/>
        <w:rPr>
          <w:rFonts w:ascii="Arial" w:hAnsi="Arial" w:cs="Arial"/>
        </w:rPr>
      </w:pPr>
      <w:r w:rsidRPr="0023568D">
        <w:rPr>
          <w:rFonts w:ascii="Arial" w:hAnsi="Arial" w:cs="Arial"/>
        </w:rPr>
        <w:t>jeżeli zostanie wydany nakaz zajęcia majątku Wykonawcy;</w:t>
      </w:r>
    </w:p>
    <w:p w14:paraId="00FCE6F1" w14:textId="0233B306" w:rsidR="00B16E24" w:rsidRPr="0023568D" w:rsidRDefault="00B16E24" w:rsidP="0023568D">
      <w:pPr>
        <w:pStyle w:val="Akapitzlist"/>
        <w:numPr>
          <w:ilvl w:val="0"/>
          <w:numId w:val="52"/>
        </w:numPr>
        <w:autoSpaceDE w:val="0"/>
        <w:autoSpaceDN w:val="0"/>
        <w:adjustRightInd w:val="0"/>
        <w:spacing w:after="0" w:line="240" w:lineRule="auto"/>
        <w:ind w:left="1134" w:hanging="283"/>
        <w:jc w:val="both"/>
        <w:rPr>
          <w:rFonts w:ascii="Arial" w:hAnsi="Arial" w:cs="Arial"/>
        </w:rPr>
      </w:pPr>
      <w:r w:rsidRPr="0023568D">
        <w:rPr>
          <w:rFonts w:ascii="Arial" w:hAnsi="Arial" w:cs="Arial"/>
        </w:rPr>
        <w:t>jeżeli Wykonawca nie rozpoczął wykonywania przedmiotu umowy lub przerwał jego wykonywanie bez uzasadnionych przyczyn oraz nie wykonuje go przez okres 7 dni pomimo doręczenia mu stosownego wezwania przez Zamawiającego;</w:t>
      </w:r>
    </w:p>
    <w:p w14:paraId="0134561D" w14:textId="77777777" w:rsidR="00B16E24" w:rsidRPr="0023568D" w:rsidRDefault="00B16E24" w:rsidP="0023568D">
      <w:pPr>
        <w:pStyle w:val="Akapitzlist"/>
        <w:numPr>
          <w:ilvl w:val="0"/>
          <w:numId w:val="52"/>
        </w:numPr>
        <w:autoSpaceDE w:val="0"/>
        <w:autoSpaceDN w:val="0"/>
        <w:adjustRightInd w:val="0"/>
        <w:spacing w:after="0" w:line="240" w:lineRule="auto"/>
        <w:ind w:left="1134" w:hanging="283"/>
        <w:jc w:val="both"/>
        <w:rPr>
          <w:rFonts w:ascii="Arial" w:hAnsi="Arial" w:cs="Arial"/>
        </w:rPr>
      </w:pPr>
      <w:r w:rsidRPr="0023568D">
        <w:rPr>
          <w:rFonts w:ascii="Arial" w:hAnsi="Arial" w:cs="Arial"/>
        </w:rPr>
        <w:t>jeżeli Wykonawca wykonuje roboty budowlane za pomocą podwykonawcy lub dalszego podwykonawcy w stosunku do którego Zamawiający wyraził sprzeciw;</w:t>
      </w:r>
    </w:p>
    <w:p w14:paraId="4FD8509B" w14:textId="77777777" w:rsidR="00B16E24" w:rsidRPr="0023568D" w:rsidRDefault="00B16E24" w:rsidP="0023568D">
      <w:pPr>
        <w:pStyle w:val="Akapitzlist"/>
        <w:numPr>
          <w:ilvl w:val="0"/>
          <w:numId w:val="52"/>
        </w:numPr>
        <w:autoSpaceDE w:val="0"/>
        <w:autoSpaceDN w:val="0"/>
        <w:adjustRightInd w:val="0"/>
        <w:spacing w:after="0" w:line="240" w:lineRule="auto"/>
        <w:ind w:left="1134" w:hanging="283"/>
        <w:jc w:val="both"/>
        <w:rPr>
          <w:rFonts w:ascii="Arial" w:hAnsi="Arial" w:cs="Arial"/>
        </w:rPr>
      </w:pPr>
      <w:r w:rsidRPr="0023568D">
        <w:rPr>
          <w:rFonts w:ascii="Arial" w:hAnsi="Arial" w:cs="Arial"/>
        </w:rPr>
        <w:t>jeżeli Wykonawca nie zaspakajając roszczeń podwykonawców lub dalszych podwykonawców spowodował po stronie Zamawiającego obowiązek wielokrotnego (3 lub więcej) dokonywania bezpośredniej zapłaty podwykonawcy lub dalszemu podwykonawcy, o których mowa w § 9 umowy, lub konieczność dokonania bezpośredniej zapłaty na sumę większą niż 5% wartości brutto przedmiotu umowy;</w:t>
      </w:r>
    </w:p>
    <w:p w14:paraId="389926E2" w14:textId="77777777" w:rsidR="00B16E24" w:rsidRPr="0023568D" w:rsidRDefault="00B16E24" w:rsidP="0023568D">
      <w:pPr>
        <w:pStyle w:val="Akapitzlist"/>
        <w:numPr>
          <w:ilvl w:val="0"/>
          <w:numId w:val="52"/>
        </w:numPr>
        <w:autoSpaceDE w:val="0"/>
        <w:autoSpaceDN w:val="0"/>
        <w:adjustRightInd w:val="0"/>
        <w:spacing w:after="0" w:line="240" w:lineRule="auto"/>
        <w:ind w:left="1134" w:hanging="283"/>
        <w:jc w:val="both"/>
        <w:rPr>
          <w:rFonts w:ascii="Arial" w:hAnsi="Arial" w:cs="Arial"/>
        </w:rPr>
      </w:pPr>
      <w:r w:rsidRPr="0023568D">
        <w:rPr>
          <w:rFonts w:ascii="Arial" w:hAnsi="Arial" w:cs="Arial"/>
        </w:rPr>
        <w:t>w przypadku zawinionej przez Wykonawcę zwłoki w realizacji przedmiotu umowy w stosunku do terminu określonego w § 2.</w:t>
      </w:r>
    </w:p>
    <w:p w14:paraId="66756BCA" w14:textId="77777777" w:rsidR="00B16E24" w:rsidRPr="0023568D" w:rsidRDefault="00B16E24" w:rsidP="0023568D">
      <w:pPr>
        <w:pStyle w:val="Akapitzlist"/>
        <w:numPr>
          <w:ilvl w:val="0"/>
          <w:numId w:val="51"/>
        </w:numPr>
        <w:autoSpaceDE w:val="0"/>
        <w:autoSpaceDN w:val="0"/>
        <w:adjustRightInd w:val="0"/>
        <w:spacing w:after="0" w:line="240" w:lineRule="auto"/>
        <w:ind w:left="709" w:hanging="283"/>
        <w:jc w:val="both"/>
        <w:rPr>
          <w:rFonts w:ascii="Arial" w:hAnsi="Arial" w:cs="Arial"/>
        </w:rPr>
      </w:pPr>
      <w:r w:rsidRPr="0023568D">
        <w:rPr>
          <w:rFonts w:ascii="Arial" w:hAnsi="Arial" w:cs="Arial"/>
        </w:rPr>
        <w:t>Wykonawcy przysługuje prawo odstąpienia od umowy jeżeli:</w:t>
      </w:r>
    </w:p>
    <w:p w14:paraId="41B50D5C" w14:textId="77777777" w:rsidR="00B16E24" w:rsidRPr="0023568D" w:rsidRDefault="00B16E24" w:rsidP="0023568D">
      <w:pPr>
        <w:pStyle w:val="Akapitzlist"/>
        <w:numPr>
          <w:ilvl w:val="0"/>
          <w:numId w:val="53"/>
        </w:numPr>
        <w:autoSpaceDE w:val="0"/>
        <w:autoSpaceDN w:val="0"/>
        <w:adjustRightInd w:val="0"/>
        <w:spacing w:after="0" w:line="240" w:lineRule="auto"/>
        <w:ind w:left="1134" w:hanging="283"/>
        <w:jc w:val="both"/>
        <w:rPr>
          <w:rFonts w:ascii="Arial" w:hAnsi="Arial" w:cs="Arial"/>
        </w:rPr>
      </w:pPr>
      <w:r w:rsidRPr="0023568D">
        <w:rPr>
          <w:rFonts w:ascii="Arial" w:hAnsi="Arial" w:cs="Arial"/>
        </w:rPr>
        <w:t>Zamawiający odmawia bez uzasadnionej przyczyny odbioru robót;</w:t>
      </w:r>
    </w:p>
    <w:p w14:paraId="59CE4841" w14:textId="77777777" w:rsidR="00B16E24" w:rsidRPr="0023568D" w:rsidRDefault="00B16E24" w:rsidP="0023568D">
      <w:pPr>
        <w:pStyle w:val="Akapitzlist"/>
        <w:numPr>
          <w:ilvl w:val="0"/>
          <w:numId w:val="53"/>
        </w:numPr>
        <w:autoSpaceDE w:val="0"/>
        <w:autoSpaceDN w:val="0"/>
        <w:adjustRightInd w:val="0"/>
        <w:spacing w:after="0" w:line="240" w:lineRule="auto"/>
        <w:ind w:left="1134" w:hanging="283"/>
        <w:jc w:val="both"/>
        <w:rPr>
          <w:rFonts w:ascii="Arial" w:hAnsi="Arial" w:cs="Arial"/>
        </w:rPr>
      </w:pPr>
      <w:r w:rsidRPr="0023568D">
        <w:rPr>
          <w:rFonts w:ascii="Arial" w:hAnsi="Arial" w:cs="Arial"/>
        </w:rPr>
        <w:t>Zamawiający zawiadomi Wykonawcę, iż wobec zaistnienia uprzednio nieprzewidzianych okoliczności nie będzie mógł spełnić swoich zobowiązań umownych wobec Wykonawcy;</w:t>
      </w:r>
    </w:p>
    <w:p w14:paraId="59B6CA8A" w14:textId="77777777" w:rsidR="00B16E24" w:rsidRPr="0023568D" w:rsidRDefault="00B16E24" w:rsidP="0023568D">
      <w:pPr>
        <w:pStyle w:val="Akapitzlist"/>
        <w:numPr>
          <w:ilvl w:val="0"/>
          <w:numId w:val="53"/>
        </w:numPr>
        <w:autoSpaceDE w:val="0"/>
        <w:autoSpaceDN w:val="0"/>
        <w:adjustRightInd w:val="0"/>
        <w:spacing w:after="0" w:line="240" w:lineRule="auto"/>
        <w:ind w:left="1134" w:hanging="283"/>
        <w:jc w:val="both"/>
        <w:rPr>
          <w:rFonts w:ascii="Arial" w:hAnsi="Arial" w:cs="Arial"/>
        </w:rPr>
      </w:pPr>
      <w:r w:rsidRPr="0023568D">
        <w:rPr>
          <w:rFonts w:ascii="Arial" w:hAnsi="Arial" w:cs="Arial"/>
        </w:rPr>
        <w:t>Zamawiający jest w zwłoce w zapłacie należności stwierdzonych wymagalnymi fakturami wystawionymi przez Wykonawcę, przy czym za dzień zapłaty faktury uważa się dzień obciążenia rachunku Zamawiającego.</w:t>
      </w:r>
    </w:p>
    <w:p w14:paraId="548503AC" w14:textId="77777777" w:rsidR="00B16E24" w:rsidRPr="0023568D" w:rsidRDefault="00B16E24" w:rsidP="0023568D">
      <w:pPr>
        <w:pStyle w:val="Akapitzlist"/>
        <w:numPr>
          <w:ilvl w:val="0"/>
          <w:numId w:val="50"/>
        </w:numPr>
        <w:autoSpaceDE w:val="0"/>
        <w:autoSpaceDN w:val="0"/>
        <w:adjustRightInd w:val="0"/>
        <w:spacing w:after="0" w:line="240" w:lineRule="auto"/>
        <w:ind w:left="284" w:hanging="284"/>
        <w:jc w:val="both"/>
        <w:rPr>
          <w:rFonts w:ascii="Arial" w:hAnsi="Arial" w:cs="Arial"/>
        </w:rPr>
      </w:pPr>
      <w:r w:rsidRPr="0023568D">
        <w:rPr>
          <w:rFonts w:ascii="Arial" w:hAnsi="Arial" w:cs="Arial"/>
        </w:rPr>
        <w:t>Odstąpienie od umowy powinno nastąpić w formie pisemnej pod rygorem nieważności takiego oświadczenia i powinno zawierać uzasadnienie. Odstąpienie od umowy powinno nastąpi w ciągu 14 dni od zaistnienia przyczyny je uzasadniającej;</w:t>
      </w:r>
    </w:p>
    <w:p w14:paraId="0DEABAC6" w14:textId="77777777" w:rsidR="00B16E24" w:rsidRPr="0023568D" w:rsidRDefault="00B16E24" w:rsidP="0023568D">
      <w:pPr>
        <w:pStyle w:val="Akapitzlist"/>
        <w:numPr>
          <w:ilvl w:val="0"/>
          <w:numId w:val="50"/>
        </w:numPr>
        <w:autoSpaceDE w:val="0"/>
        <w:autoSpaceDN w:val="0"/>
        <w:adjustRightInd w:val="0"/>
        <w:spacing w:after="0" w:line="240" w:lineRule="auto"/>
        <w:ind w:left="284" w:hanging="284"/>
        <w:jc w:val="both"/>
        <w:rPr>
          <w:rFonts w:ascii="Arial" w:hAnsi="Arial" w:cs="Arial"/>
        </w:rPr>
      </w:pPr>
      <w:r w:rsidRPr="0023568D">
        <w:rPr>
          <w:rFonts w:ascii="Arial" w:hAnsi="Arial" w:cs="Arial"/>
        </w:rPr>
        <w:t>W przypadku odstąpienia od umowy Wykonawcę oraz Zamawiającego obciążają następujące zobowiązania szczegółowe:</w:t>
      </w:r>
    </w:p>
    <w:p w14:paraId="010BF6E1" w14:textId="77777777" w:rsidR="00B16E24" w:rsidRPr="0023568D" w:rsidRDefault="00B16E24" w:rsidP="0023568D">
      <w:pPr>
        <w:pStyle w:val="Akapitzlist"/>
        <w:numPr>
          <w:ilvl w:val="0"/>
          <w:numId w:val="54"/>
        </w:numPr>
        <w:autoSpaceDE w:val="0"/>
        <w:autoSpaceDN w:val="0"/>
        <w:adjustRightInd w:val="0"/>
        <w:spacing w:after="0" w:line="240" w:lineRule="auto"/>
        <w:jc w:val="both"/>
        <w:rPr>
          <w:rFonts w:ascii="Arial" w:hAnsi="Arial" w:cs="Arial"/>
        </w:rPr>
      </w:pPr>
      <w:r w:rsidRPr="0023568D">
        <w:rPr>
          <w:rFonts w:ascii="Arial" w:hAnsi="Arial" w:cs="Arial"/>
        </w:rPr>
        <w:lastRenderedPageBreak/>
        <w:t>w terminie siedmiu dni od dnia odstąpienia od umowy Wykonawca przy udziale Zamawiającego sporządzi szczegółowy protokół inwentaryzacji robót w toku według stanu na dzień odstąpienia;</w:t>
      </w:r>
    </w:p>
    <w:p w14:paraId="430ACB03" w14:textId="77777777" w:rsidR="00B16E24" w:rsidRPr="0023568D" w:rsidRDefault="00B16E24" w:rsidP="0023568D">
      <w:pPr>
        <w:pStyle w:val="Akapitzlist"/>
        <w:numPr>
          <w:ilvl w:val="0"/>
          <w:numId w:val="54"/>
        </w:numPr>
        <w:autoSpaceDE w:val="0"/>
        <w:autoSpaceDN w:val="0"/>
        <w:adjustRightInd w:val="0"/>
        <w:spacing w:after="0" w:line="240" w:lineRule="auto"/>
        <w:jc w:val="both"/>
        <w:rPr>
          <w:rFonts w:ascii="Arial" w:hAnsi="Arial" w:cs="Arial"/>
        </w:rPr>
      </w:pPr>
      <w:r w:rsidRPr="0023568D">
        <w:rPr>
          <w:rFonts w:ascii="Arial" w:hAnsi="Arial" w:cs="Arial"/>
        </w:rPr>
        <w:t>Wykonawca zabezpieczy przerwane roboty w zakresie obustronnie uzgodnionym odrębnym protokołem na koszt tej strony, po której stronie leżała przyczyna odstąpienia od umowy;</w:t>
      </w:r>
    </w:p>
    <w:p w14:paraId="101B118E" w14:textId="77777777" w:rsidR="00B16E24" w:rsidRPr="0023568D" w:rsidRDefault="00B16E24" w:rsidP="0023568D">
      <w:pPr>
        <w:pStyle w:val="Akapitzlist"/>
        <w:numPr>
          <w:ilvl w:val="0"/>
          <w:numId w:val="54"/>
        </w:numPr>
        <w:autoSpaceDE w:val="0"/>
        <w:autoSpaceDN w:val="0"/>
        <w:adjustRightInd w:val="0"/>
        <w:spacing w:after="0" w:line="240" w:lineRule="auto"/>
        <w:jc w:val="both"/>
        <w:rPr>
          <w:rFonts w:ascii="Arial" w:hAnsi="Arial" w:cs="Arial"/>
        </w:rPr>
      </w:pPr>
      <w:r w:rsidRPr="0023568D">
        <w:rPr>
          <w:rFonts w:ascii="Arial" w:hAnsi="Arial" w:cs="Arial"/>
        </w:rPr>
        <w:t>Wykonawca zgłosi do odbioru roboty przerwane oraz roboty zabezpieczające, jeżeli odstąpienie od umowy nastąpiło z przyczyn, za które Wykonawca nie odpowiada;</w:t>
      </w:r>
    </w:p>
    <w:p w14:paraId="797D1CE5" w14:textId="77777777" w:rsidR="00B16E24" w:rsidRPr="0023568D" w:rsidRDefault="00B16E24" w:rsidP="0023568D">
      <w:pPr>
        <w:pStyle w:val="Akapitzlist"/>
        <w:numPr>
          <w:ilvl w:val="0"/>
          <w:numId w:val="54"/>
        </w:numPr>
        <w:autoSpaceDE w:val="0"/>
        <w:autoSpaceDN w:val="0"/>
        <w:adjustRightInd w:val="0"/>
        <w:spacing w:after="0" w:line="240" w:lineRule="auto"/>
        <w:jc w:val="both"/>
        <w:rPr>
          <w:rFonts w:ascii="Arial" w:hAnsi="Arial" w:cs="Arial"/>
        </w:rPr>
      </w:pPr>
      <w:r w:rsidRPr="0023568D">
        <w:rPr>
          <w:rFonts w:ascii="Arial" w:hAnsi="Arial" w:cs="Arial"/>
        </w:rPr>
        <w:t>Wykonawca najpóźniej w terminie 14 dni od dnia odstąpienia usunie z terenu budowy urządzenia zaplecza, sprzęt i materiały przez niego dostarczone i wniesione;</w:t>
      </w:r>
    </w:p>
    <w:p w14:paraId="4FCA72C1" w14:textId="77777777" w:rsidR="00B16E24" w:rsidRPr="0023568D" w:rsidRDefault="00B16E24" w:rsidP="0023568D">
      <w:pPr>
        <w:pStyle w:val="Akapitzlist"/>
        <w:numPr>
          <w:ilvl w:val="0"/>
          <w:numId w:val="54"/>
        </w:numPr>
        <w:autoSpaceDE w:val="0"/>
        <w:autoSpaceDN w:val="0"/>
        <w:adjustRightInd w:val="0"/>
        <w:spacing w:after="0" w:line="240" w:lineRule="auto"/>
        <w:jc w:val="both"/>
        <w:rPr>
          <w:rFonts w:ascii="Arial" w:hAnsi="Arial" w:cs="Arial"/>
        </w:rPr>
      </w:pPr>
      <w:r w:rsidRPr="0023568D">
        <w:rPr>
          <w:rFonts w:ascii="Arial" w:hAnsi="Arial" w:cs="Arial"/>
        </w:rPr>
        <w:t>Zamawiający w razie odstąpienia od umowy z przyczyn, za które nie odpowiada, zobowiązany jest do:</w:t>
      </w:r>
    </w:p>
    <w:p w14:paraId="24A12FCE" w14:textId="77777777" w:rsidR="00B16E24" w:rsidRPr="0023568D" w:rsidRDefault="00B16E24" w:rsidP="0023568D">
      <w:pPr>
        <w:pStyle w:val="Akapitzlist"/>
        <w:numPr>
          <w:ilvl w:val="0"/>
          <w:numId w:val="55"/>
        </w:numPr>
        <w:autoSpaceDE w:val="0"/>
        <w:autoSpaceDN w:val="0"/>
        <w:adjustRightInd w:val="0"/>
        <w:spacing w:after="0" w:line="240" w:lineRule="auto"/>
        <w:ind w:left="1134"/>
        <w:jc w:val="both"/>
        <w:rPr>
          <w:rFonts w:ascii="Arial" w:hAnsi="Arial" w:cs="Arial"/>
        </w:rPr>
      </w:pPr>
      <w:r w:rsidRPr="0023568D">
        <w:rPr>
          <w:rFonts w:ascii="Arial" w:hAnsi="Arial" w:cs="Arial"/>
        </w:rPr>
        <w:t>dokonania odbioru robót przerwanych oraz do zapłaty wynagrodzenia za roboty, które zostały wykonane do dnia odstąpienia;</w:t>
      </w:r>
    </w:p>
    <w:p w14:paraId="56B3B592" w14:textId="77777777" w:rsidR="00B16E24" w:rsidRPr="0023568D" w:rsidRDefault="00B16E24" w:rsidP="0023568D">
      <w:pPr>
        <w:pStyle w:val="Akapitzlist"/>
        <w:numPr>
          <w:ilvl w:val="0"/>
          <w:numId w:val="55"/>
        </w:numPr>
        <w:autoSpaceDE w:val="0"/>
        <w:autoSpaceDN w:val="0"/>
        <w:adjustRightInd w:val="0"/>
        <w:spacing w:after="0" w:line="240" w:lineRule="auto"/>
        <w:ind w:left="1134"/>
        <w:jc w:val="both"/>
        <w:rPr>
          <w:rFonts w:ascii="Arial" w:hAnsi="Arial" w:cs="Arial"/>
        </w:rPr>
      </w:pPr>
      <w:r w:rsidRPr="0023568D">
        <w:rPr>
          <w:rFonts w:ascii="Arial" w:hAnsi="Arial" w:cs="Arial"/>
        </w:rPr>
        <w:t>przyjęcia od Wykonawcy pod dozór terenu budowy;</w:t>
      </w:r>
    </w:p>
    <w:p w14:paraId="474983AC" w14:textId="77777777" w:rsidR="00B16E24" w:rsidRPr="0023568D" w:rsidRDefault="00B16E24" w:rsidP="0023568D">
      <w:pPr>
        <w:pStyle w:val="Akapitzlist"/>
        <w:numPr>
          <w:ilvl w:val="0"/>
          <w:numId w:val="50"/>
        </w:numPr>
        <w:autoSpaceDE w:val="0"/>
        <w:autoSpaceDN w:val="0"/>
        <w:adjustRightInd w:val="0"/>
        <w:spacing w:after="0" w:line="240" w:lineRule="auto"/>
        <w:ind w:left="284" w:hanging="284"/>
        <w:jc w:val="both"/>
        <w:rPr>
          <w:rFonts w:ascii="Arial" w:hAnsi="Arial" w:cs="Arial"/>
        </w:rPr>
      </w:pPr>
      <w:r w:rsidRPr="0023568D">
        <w:rPr>
          <w:rFonts w:ascii="Arial" w:hAnsi="Arial" w:cs="Arial"/>
        </w:rPr>
        <w:t>Odstąpienie dotyczy umowy w części niewykonanej.</w:t>
      </w:r>
    </w:p>
    <w:p w14:paraId="47DC67ED" w14:textId="77777777" w:rsidR="00D06D85" w:rsidRPr="0023568D" w:rsidRDefault="00D06D85" w:rsidP="00E81EFA">
      <w:pPr>
        <w:autoSpaceDE w:val="0"/>
        <w:autoSpaceDN w:val="0"/>
        <w:adjustRightInd w:val="0"/>
        <w:spacing w:after="0" w:line="240" w:lineRule="auto"/>
        <w:jc w:val="center"/>
        <w:rPr>
          <w:rFonts w:ascii="Arial" w:hAnsi="Arial" w:cs="Arial"/>
          <w:b/>
          <w:bCs/>
        </w:rPr>
      </w:pPr>
    </w:p>
    <w:p w14:paraId="415C83AD" w14:textId="74ED7B7F" w:rsidR="009340FF" w:rsidRPr="0023568D" w:rsidRDefault="009340F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Postanowienia końcowe</w:t>
      </w:r>
    </w:p>
    <w:p w14:paraId="5B0A2414" w14:textId="62B7F1DE"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xml:space="preserve">§ </w:t>
      </w:r>
      <w:r w:rsidR="00E93DC6" w:rsidRPr="0023568D">
        <w:rPr>
          <w:rFonts w:ascii="Arial" w:hAnsi="Arial" w:cs="Arial"/>
          <w:b/>
          <w:bCs/>
        </w:rPr>
        <w:t>20</w:t>
      </w:r>
    </w:p>
    <w:p w14:paraId="77D3A357" w14:textId="77777777" w:rsidR="009340FF" w:rsidRPr="0023568D" w:rsidRDefault="009340FF" w:rsidP="00E81EFA">
      <w:pPr>
        <w:autoSpaceDE w:val="0"/>
        <w:autoSpaceDN w:val="0"/>
        <w:adjustRightInd w:val="0"/>
        <w:spacing w:after="0" w:line="240" w:lineRule="auto"/>
        <w:rPr>
          <w:rFonts w:ascii="Arial" w:hAnsi="Arial" w:cs="Arial"/>
          <w:b/>
          <w:bCs/>
        </w:rPr>
      </w:pPr>
    </w:p>
    <w:p w14:paraId="027E7981" w14:textId="77777777" w:rsidR="00B16E24" w:rsidRPr="0023568D" w:rsidRDefault="00B16E24" w:rsidP="0023568D">
      <w:pPr>
        <w:pStyle w:val="Akapitzlist"/>
        <w:numPr>
          <w:ilvl w:val="0"/>
          <w:numId w:val="56"/>
        </w:numPr>
        <w:autoSpaceDE w:val="0"/>
        <w:autoSpaceDN w:val="0"/>
        <w:adjustRightInd w:val="0"/>
        <w:spacing w:after="0" w:line="240" w:lineRule="auto"/>
        <w:ind w:left="284" w:hanging="284"/>
        <w:jc w:val="both"/>
        <w:rPr>
          <w:rFonts w:ascii="Arial" w:hAnsi="Arial" w:cs="Arial"/>
        </w:rPr>
      </w:pPr>
      <w:r w:rsidRPr="0023568D">
        <w:rPr>
          <w:rFonts w:ascii="Arial" w:hAnsi="Arial" w:cs="Arial"/>
        </w:rPr>
        <w:t>Wykonawca może dokonać cesji praw lub obowiązków wynikających z umowy wyłącznie za pisemną zgodą Zamawiającego, pod rygorem nieważności.</w:t>
      </w:r>
    </w:p>
    <w:p w14:paraId="490807E7" w14:textId="77777777" w:rsidR="00B16E24" w:rsidRPr="0023568D" w:rsidRDefault="00B16E24" w:rsidP="0023568D">
      <w:pPr>
        <w:pStyle w:val="Akapitzlist"/>
        <w:numPr>
          <w:ilvl w:val="0"/>
          <w:numId w:val="56"/>
        </w:numPr>
        <w:autoSpaceDE w:val="0"/>
        <w:autoSpaceDN w:val="0"/>
        <w:adjustRightInd w:val="0"/>
        <w:spacing w:after="0" w:line="240" w:lineRule="auto"/>
        <w:ind w:left="284" w:hanging="284"/>
        <w:jc w:val="both"/>
        <w:rPr>
          <w:rFonts w:ascii="Arial" w:hAnsi="Arial" w:cs="Arial"/>
        </w:rPr>
      </w:pPr>
      <w:r w:rsidRPr="0023568D">
        <w:rPr>
          <w:rFonts w:ascii="Arial" w:hAnsi="Arial" w:cs="Arial"/>
        </w:rPr>
        <w:t>W sprawach nie uregulowanych niniejszą umową będą miały zastosowanie przepisy Kodeksu Cywilnego, Ustawy z dnia 11 września 2019 r. Prawo zamówień publicznych i inne obowiązujące przepisy prawa.</w:t>
      </w:r>
    </w:p>
    <w:p w14:paraId="5424120B" w14:textId="77777777" w:rsidR="00B16E24" w:rsidRPr="0023568D" w:rsidRDefault="00B16E24" w:rsidP="0023568D">
      <w:pPr>
        <w:pStyle w:val="Akapitzlist"/>
        <w:numPr>
          <w:ilvl w:val="0"/>
          <w:numId w:val="56"/>
        </w:numPr>
        <w:autoSpaceDE w:val="0"/>
        <w:autoSpaceDN w:val="0"/>
        <w:adjustRightInd w:val="0"/>
        <w:spacing w:after="0" w:line="240" w:lineRule="auto"/>
        <w:ind w:left="284" w:hanging="284"/>
        <w:jc w:val="both"/>
        <w:rPr>
          <w:rFonts w:ascii="Arial" w:hAnsi="Arial" w:cs="Arial"/>
        </w:rPr>
      </w:pPr>
      <w:r w:rsidRPr="0023568D">
        <w:rPr>
          <w:rFonts w:ascii="Arial" w:hAnsi="Arial" w:cs="Arial"/>
        </w:rPr>
        <w:t>Wszelkie spory mogące wyniknąć pomiędzy stronami przy realizowaniu przedmiotu umowy lub z nią związane w przypadku braku możliwości ich polubownego załatwienia, będą rozpatrywane przez sąd powszechny właściwy dla siedziby Zamawiającego.</w:t>
      </w:r>
    </w:p>
    <w:p w14:paraId="06D51AC6" w14:textId="77777777" w:rsidR="00B16E24" w:rsidRPr="0023568D" w:rsidRDefault="00B16E24" w:rsidP="0023568D">
      <w:pPr>
        <w:pStyle w:val="Akapitzlist"/>
        <w:numPr>
          <w:ilvl w:val="0"/>
          <w:numId w:val="56"/>
        </w:numPr>
        <w:autoSpaceDE w:val="0"/>
        <w:autoSpaceDN w:val="0"/>
        <w:adjustRightInd w:val="0"/>
        <w:spacing w:after="0" w:line="240" w:lineRule="auto"/>
        <w:ind w:left="284" w:hanging="284"/>
        <w:jc w:val="both"/>
        <w:rPr>
          <w:rFonts w:ascii="Arial" w:hAnsi="Arial" w:cs="Arial"/>
        </w:rPr>
      </w:pPr>
      <w:r w:rsidRPr="0023568D">
        <w:rPr>
          <w:rFonts w:ascii="Arial" w:hAnsi="Arial" w:cs="Arial"/>
        </w:rPr>
        <w:t>Umowę sporządzono w dwóch jednobrzmiących egzemplarzach, po jednym egzemplarzu dla każdej ze stron.</w:t>
      </w:r>
    </w:p>
    <w:p w14:paraId="35456C9A" w14:textId="43642524" w:rsidR="00C729E9" w:rsidRPr="0023568D" w:rsidRDefault="00C729E9" w:rsidP="00E81EFA">
      <w:pPr>
        <w:autoSpaceDE w:val="0"/>
        <w:autoSpaceDN w:val="0"/>
        <w:adjustRightInd w:val="0"/>
        <w:spacing w:after="0" w:line="240" w:lineRule="auto"/>
        <w:ind w:left="360"/>
        <w:jc w:val="both"/>
        <w:rPr>
          <w:rFonts w:ascii="Arial" w:hAnsi="Arial" w:cs="Arial"/>
          <w:b/>
          <w:bCs/>
        </w:rPr>
      </w:pPr>
    </w:p>
    <w:p w14:paraId="4B5B6233" w14:textId="77777777" w:rsidR="005D4FE1" w:rsidRPr="005769C6" w:rsidRDefault="005D4FE1" w:rsidP="005D4FE1">
      <w:pPr>
        <w:keepLines/>
        <w:ind w:left="284" w:hanging="284"/>
        <w:jc w:val="center"/>
        <w:rPr>
          <w:rFonts w:ascii="Arial" w:hAnsi="Arial" w:cs="Arial"/>
          <w:b/>
        </w:rPr>
      </w:pPr>
      <w:r w:rsidRPr="005769C6">
        <w:rPr>
          <w:rFonts w:ascii="Arial" w:hAnsi="Arial" w:cs="Arial"/>
          <w:b/>
        </w:rPr>
        <w:t>§ 21</w:t>
      </w:r>
    </w:p>
    <w:p w14:paraId="0BD31BAB" w14:textId="77777777" w:rsidR="005D4FE1" w:rsidRPr="005769C6" w:rsidRDefault="005D4FE1" w:rsidP="005D4FE1">
      <w:pPr>
        <w:pStyle w:val="Nagwek3"/>
        <w:keepLines/>
        <w:tabs>
          <w:tab w:val="clear" w:pos="360"/>
          <w:tab w:val="left" w:pos="708"/>
        </w:tabs>
        <w:ind w:left="0" w:firstLine="0"/>
        <w:jc w:val="center"/>
        <w:rPr>
          <w:sz w:val="22"/>
          <w:szCs w:val="22"/>
        </w:rPr>
      </w:pPr>
      <w:r w:rsidRPr="005769C6">
        <w:rPr>
          <w:sz w:val="22"/>
          <w:szCs w:val="22"/>
        </w:rPr>
        <w:t>Integralną częścią niniejszej umowy są:</w:t>
      </w:r>
    </w:p>
    <w:p w14:paraId="3CD91A21" w14:textId="5D8720AB" w:rsidR="005D4FE1" w:rsidRPr="005769C6" w:rsidRDefault="005D4FE1" w:rsidP="005D4FE1">
      <w:pPr>
        <w:pStyle w:val="Nagwek3"/>
        <w:keepLines/>
        <w:numPr>
          <w:ilvl w:val="0"/>
          <w:numId w:val="57"/>
        </w:numPr>
        <w:tabs>
          <w:tab w:val="clear" w:pos="360"/>
          <w:tab w:val="left" w:pos="708"/>
        </w:tabs>
        <w:ind w:left="426" w:hanging="283"/>
        <w:rPr>
          <w:b w:val="0"/>
          <w:sz w:val="22"/>
          <w:szCs w:val="22"/>
        </w:rPr>
      </w:pPr>
      <w:r w:rsidRPr="005769C6">
        <w:rPr>
          <w:b w:val="0"/>
          <w:sz w:val="22"/>
          <w:szCs w:val="22"/>
        </w:rPr>
        <w:t xml:space="preserve">Harmonogram </w:t>
      </w:r>
      <w:r w:rsidR="004C3220">
        <w:rPr>
          <w:b w:val="0"/>
          <w:sz w:val="22"/>
          <w:szCs w:val="22"/>
        </w:rPr>
        <w:t>rzeczowo-finansowy</w:t>
      </w:r>
    </w:p>
    <w:p w14:paraId="6FCC47DD" w14:textId="39572BB0" w:rsidR="005D4FE1" w:rsidRPr="005769C6" w:rsidRDefault="005D4FE1" w:rsidP="005D4FE1">
      <w:pPr>
        <w:pStyle w:val="Nagwek3"/>
        <w:keepLines/>
        <w:numPr>
          <w:ilvl w:val="0"/>
          <w:numId w:val="57"/>
        </w:numPr>
        <w:tabs>
          <w:tab w:val="clear" w:pos="360"/>
          <w:tab w:val="left" w:pos="708"/>
        </w:tabs>
        <w:ind w:left="426" w:hanging="283"/>
        <w:rPr>
          <w:b w:val="0"/>
          <w:sz w:val="22"/>
          <w:szCs w:val="22"/>
        </w:rPr>
      </w:pPr>
      <w:r w:rsidRPr="005769C6">
        <w:rPr>
          <w:b w:val="0"/>
          <w:sz w:val="22"/>
          <w:szCs w:val="22"/>
        </w:rPr>
        <w:t>Kosztorys ofertow</w:t>
      </w:r>
      <w:r w:rsidR="00167F68">
        <w:rPr>
          <w:b w:val="0"/>
          <w:sz w:val="22"/>
          <w:szCs w:val="22"/>
        </w:rPr>
        <w:t>y</w:t>
      </w:r>
      <w:r w:rsidRPr="005769C6">
        <w:rPr>
          <w:b w:val="0"/>
          <w:sz w:val="22"/>
          <w:szCs w:val="22"/>
        </w:rPr>
        <w:t xml:space="preserve"> z cenami jednostkowymi</w:t>
      </w:r>
    </w:p>
    <w:p w14:paraId="37B7FE94" w14:textId="77777777" w:rsidR="005D4FE1" w:rsidRPr="0023568D" w:rsidRDefault="005D4FE1" w:rsidP="00E81EFA">
      <w:pPr>
        <w:autoSpaceDE w:val="0"/>
        <w:autoSpaceDN w:val="0"/>
        <w:adjustRightInd w:val="0"/>
        <w:spacing w:after="0" w:line="240" w:lineRule="auto"/>
        <w:jc w:val="both"/>
        <w:rPr>
          <w:rFonts w:ascii="Arial" w:hAnsi="Arial" w:cs="Arial"/>
          <w:b/>
          <w:bCs/>
        </w:rPr>
      </w:pPr>
    </w:p>
    <w:p w14:paraId="082E5108" w14:textId="77777777" w:rsidR="00B16E24" w:rsidRPr="0023568D" w:rsidRDefault="00B16E24" w:rsidP="00E81EFA">
      <w:pPr>
        <w:autoSpaceDE w:val="0"/>
        <w:autoSpaceDN w:val="0"/>
        <w:adjustRightInd w:val="0"/>
        <w:spacing w:after="0" w:line="240" w:lineRule="auto"/>
        <w:jc w:val="both"/>
        <w:rPr>
          <w:rFonts w:ascii="Arial" w:hAnsi="Arial" w:cs="Arial"/>
          <w:b/>
          <w:bCs/>
        </w:rPr>
      </w:pPr>
    </w:p>
    <w:p w14:paraId="19AADFAF" w14:textId="77777777" w:rsidR="00C729E9" w:rsidRPr="0023568D" w:rsidRDefault="00C729E9" w:rsidP="00E81EFA">
      <w:pPr>
        <w:autoSpaceDE w:val="0"/>
        <w:autoSpaceDN w:val="0"/>
        <w:adjustRightInd w:val="0"/>
        <w:spacing w:after="0" w:line="240" w:lineRule="auto"/>
        <w:jc w:val="both"/>
        <w:rPr>
          <w:rFonts w:ascii="Arial" w:hAnsi="Arial" w:cs="Arial"/>
          <w:b/>
          <w:bCs/>
        </w:rPr>
      </w:pPr>
    </w:p>
    <w:p w14:paraId="59E17F38" w14:textId="4B53FD3D"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ZAMAWIAJĄCY</w:t>
      </w:r>
      <w:r w:rsidR="009340FF" w:rsidRPr="0023568D">
        <w:rPr>
          <w:rFonts w:ascii="Arial" w:hAnsi="Arial" w:cs="Arial"/>
          <w:b/>
          <w:bCs/>
        </w:rPr>
        <w:t xml:space="preserve">                                                                            </w:t>
      </w:r>
      <w:r w:rsidRPr="0023568D">
        <w:rPr>
          <w:rFonts w:ascii="Arial" w:hAnsi="Arial" w:cs="Arial"/>
          <w:b/>
          <w:bCs/>
        </w:rPr>
        <w:t xml:space="preserve"> WYKONAWCA</w:t>
      </w:r>
    </w:p>
    <w:p w14:paraId="3ECAAE84" w14:textId="30C29B75" w:rsidR="009510E2" w:rsidRPr="0023568D" w:rsidRDefault="009510E2" w:rsidP="00E81EFA">
      <w:pPr>
        <w:spacing w:after="0" w:line="240" w:lineRule="auto"/>
        <w:jc w:val="both"/>
        <w:rPr>
          <w:rFonts w:ascii="Arial" w:hAnsi="Arial" w:cs="Arial"/>
        </w:rPr>
      </w:pPr>
    </w:p>
    <w:sectPr w:rsidR="009510E2" w:rsidRPr="0023568D" w:rsidSect="00F53F4F">
      <w:headerReference w:type="default" r:id="rId12"/>
      <w:footerReference w:type="default" r:id="rId13"/>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6411D" w14:textId="77777777" w:rsidR="00147C45" w:rsidRDefault="00147C45" w:rsidP="00E05375">
      <w:pPr>
        <w:spacing w:after="0" w:line="240" w:lineRule="auto"/>
      </w:pPr>
      <w:r>
        <w:separator/>
      </w:r>
    </w:p>
  </w:endnote>
  <w:endnote w:type="continuationSeparator" w:id="0">
    <w:p w14:paraId="70479002" w14:textId="77777777" w:rsidR="00147C45" w:rsidRDefault="00147C45" w:rsidP="00E0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803168"/>
      <w:docPartObj>
        <w:docPartGallery w:val="Page Numbers (Bottom of Page)"/>
        <w:docPartUnique/>
      </w:docPartObj>
    </w:sdtPr>
    <w:sdtEndPr/>
    <w:sdtContent>
      <w:p w14:paraId="161CF764" w14:textId="1A7239CF" w:rsidR="00097070" w:rsidRDefault="00097070">
        <w:pPr>
          <w:pStyle w:val="Stopka"/>
          <w:jc w:val="center"/>
        </w:pPr>
        <w:r>
          <w:fldChar w:fldCharType="begin"/>
        </w:r>
        <w:r>
          <w:instrText>PAGE   \* MERGEFORMAT</w:instrText>
        </w:r>
        <w:r>
          <w:fldChar w:fldCharType="separate"/>
        </w:r>
        <w:r w:rsidR="006E6F44">
          <w:rPr>
            <w:noProof/>
          </w:rPr>
          <w:t>16</w:t>
        </w:r>
        <w:r>
          <w:fldChar w:fldCharType="end"/>
        </w:r>
      </w:p>
    </w:sdtContent>
  </w:sdt>
  <w:p w14:paraId="1226AB8F" w14:textId="77777777" w:rsidR="00097070" w:rsidRDefault="000970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AD0FC" w14:textId="77777777" w:rsidR="00147C45" w:rsidRDefault="00147C45" w:rsidP="00E05375">
      <w:pPr>
        <w:spacing w:after="0" w:line="240" w:lineRule="auto"/>
      </w:pPr>
      <w:r>
        <w:separator/>
      </w:r>
    </w:p>
  </w:footnote>
  <w:footnote w:type="continuationSeparator" w:id="0">
    <w:p w14:paraId="3175A57B" w14:textId="77777777" w:rsidR="00147C45" w:rsidRDefault="00147C45" w:rsidP="00E05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D4E7" w14:textId="3C28CF34" w:rsidR="00F53F4F" w:rsidRDefault="00F53F4F">
    <w:pPr>
      <w:pStyle w:val="Nagwek"/>
    </w:pPr>
    <w:r w:rsidRPr="00E9723F">
      <w:rPr>
        <w:rFonts w:ascii="Arial" w:eastAsia="Times New Roman" w:hAnsi="Arial" w:cs="Arial"/>
        <w:noProof/>
        <w:sz w:val="20"/>
        <w:szCs w:val="20"/>
        <w:lang w:eastAsia="pl-PL"/>
      </w:rPr>
      <w:drawing>
        <wp:inline distT="0" distB="0" distL="0" distR="0" wp14:anchorId="04A1CEF8" wp14:editId="4382977E">
          <wp:extent cx="5760720" cy="420324"/>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2032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F9B"/>
    <w:multiLevelType w:val="hybridMultilevel"/>
    <w:tmpl w:val="C5C6F2D6"/>
    <w:lvl w:ilvl="0" w:tplc="0415000F">
      <w:start w:val="1"/>
      <w:numFmt w:val="decimal"/>
      <w:lvlText w:val="%1."/>
      <w:lvlJc w:val="left"/>
      <w:pPr>
        <w:ind w:left="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4B3BBA"/>
    <w:multiLevelType w:val="hybridMultilevel"/>
    <w:tmpl w:val="2474D6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A15D4"/>
    <w:multiLevelType w:val="hybridMultilevel"/>
    <w:tmpl w:val="21AE9B68"/>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500113F"/>
    <w:multiLevelType w:val="hybridMultilevel"/>
    <w:tmpl w:val="AC48C8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8B6631"/>
    <w:multiLevelType w:val="hybridMultilevel"/>
    <w:tmpl w:val="7EA2B2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6935E26"/>
    <w:multiLevelType w:val="hybridMultilevel"/>
    <w:tmpl w:val="E93C29EC"/>
    <w:lvl w:ilvl="0" w:tplc="C8E22B9E">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740D8C"/>
    <w:multiLevelType w:val="hybridMultilevel"/>
    <w:tmpl w:val="ADB814D4"/>
    <w:lvl w:ilvl="0" w:tplc="84844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3D3541"/>
    <w:multiLevelType w:val="hybridMultilevel"/>
    <w:tmpl w:val="8F24DA16"/>
    <w:lvl w:ilvl="0" w:tplc="C69004F6">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6D932F2"/>
    <w:multiLevelType w:val="hybridMultilevel"/>
    <w:tmpl w:val="A9523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542DDC"/>
    <w:multiLevelType w:val="hybridMultilevel"/>
    <w:tmpl w:val="3EFCC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813363"/>
    <w:multiLevelType w:val="hybridMultilevel"/>
    <w:tmpl w:val="20F600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8B7B5A"/>
    <w:multiLevelType w:val="hybridMultilevel"/>
    <w:tmpl w:val="4EA44B4C"/>
    <w:lvl w:ilvl="0" w:tplc="04150011">
      <w:start w:val="1"/>
      <w:numFmt w:val="decimal"/>
      <w:lvlText w:val="%1)"/>
      <w:lvlJc w:val="left"/>
      <w:pPr>
        <w:ind w:left="1004" w:hanging="360"/>
      </w:pPr>
    </w:lvl>
    <w:lvl w:ilvl="1" w:tplc="04150011">
      <w:start w:val="1"/>
      <w:numFmt w:val="decimal"/>
      <w:lvlText w:val="%2)"/>
      <w:lvlJc w:val="left"/>
      <w:pPr>
        <w:ind w:left="1211"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15:restartNumberingAfterBreak="0">
    <w:nsid w:val="1FD0349D"/>
    <w:multiLevelType w:val="hybridMultilevel"/>
    <w:tmpl w:val="3A6812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E70A66"/>
    <w:multiLevelType w:val="hybridMultilevel"/>
    <w:tmpl w:val="F7169ABA"/>
    <w:lvl w:ilvl="0" w:tplc="4314B0A4">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537536"/>
    <w:multiLevelType w:val="hybridMultilevel"/>
    <w:tmpl w:val="DE480F90"/>
    <w:lvl w:ilvl="0" w:tplc="5A363B2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2B65825"/>
    <w:multiLevelType w:val="hybridMultilevel"/>
    <w:tmpl w:val="4DF29F44"/>
    <w:lvl w:ilvl="0" w:tplc="817A9CDE">
      <w:start w:val="6"/>
      <w:numFmt w:val="decimal"/>
      <w:lvlText w:val="%1."/>
      <w:lvlJc w:val="left"/>
      <w:pPr>
        <w:ind w:left="1211"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4B56F37"/>
    <w:multiLevelType w:val="hybridMultilevel"/>
    <w:tmpl w:val="BE0A40E2"/>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7" w15:restartNumberingAfterBreak="0">
    <w:nsid w:val="280F13C5"/>
    <w:multiLevelType w:val="hybridMultilevel"/>
    <w:tmpl w:val="61601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794649"/>
    <w:multiLevelType w:val="hybridMultilevel"/>
    <w:tmpl w:val="1EBA4D48"/>
    <w:lvl w:ilvl="0" w:tplc="B1FCA5FC">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8F520E"/>
    <w:multiLevelType w:val="hybridMultilevel"/>
    <w:tmpl w:val="366A02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9D33A7"/>
    <w:multiLevelType w:val="hybridMultilevel"/>
    <w:tmpl w:val="9B1E32D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DC062D3"/>
    <w:multiLevelType w:val="hybridMultilevel"/>
    <w:tmpl w:val="B77A3FBA"/>
    <w:lvl w:ilvl="0" w:tplc="32B83BD6">
      <w:start w:val="1"/>
      <w:numFmt w:val="decimal"/>
      <w:lvlText w:val="%1)"/>
      <w:lvlJc w:val="left"/>
      <w:pPr>
        <w:ind w:left="360" w:hanging="360"/>
      </w:pPr>
      <w:rPr>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6144FD"/>
    <w:multiLevelType w:val="hybridMultilevel"/>
    <w:tmpl w:val="E788EE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0637616"/>
    <w:multiLevelType w:val="hybridMultilevel"/>
    <w:tmpl w:val="FAE47F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9A0A8F"/>
    <w:multiLevelType w:val="hybridMultilevel"/>
    <w:tmpl w:val="736694A0"/>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6B50095"/>
    <w:multiLevelType w:val="hybridMultilevel"/>
    <w:tmpl w:val="B0AE8C34"/>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6" w15:restartNumberingAfterBreak="0">
    <w:nsid w:val="375C7D27"/>
    <w:multiLevelType w:val="hybridMultilevel"/>
    <w:tmpl w:val="323811FE"/>
    <w:lvl w:ilvl="0" w:tplc="04150011">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7" w15:restartNumberingAfterBreak="0">
    <w:nsid w:val="3897473C"/>
    <w:multiLevelType w:val="hybridMultilevel"/>
    <w:tmpl w:val="99C81952"/>
    <w:lvl w:ilvl="0" w:tplc="B71EAC0E">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B0381C"/>
    <w:multiLevelType w:val="hybridMultilevel"/>
    <w:tmpl w:val="9C70F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0B5B30"/>
    <w:multiLevelType w:val="hybridMultilevel"/>
    <w:tmpl w:val="B2CEF9D8"/>
    <w:lvl w:ilvl="0" w:tplc="853CCDD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B8A4DE4"/>
    <w:multiLevelType w:val="hybridMultilevel"/>
    <w:tmpl w:val="C9CC43D6"/>
    <w:lvl w:ilvl="0" w:tplc="48A0B724">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FF7506"/>
    <w:multiLevelType w:val="hybridMultilevel"/>
    <w:tmpl w:val="8D603D32"/>
    <w:lvl w:ilvl="0" w:tplc="2EA01ED2">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C767EC"/>
    <w:multiLevelType w:val="hybridMultilevel"/>
    <w:tmpl w:val="1A7A3B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3103FB"/>
    <w:multiLevelType w:val="hybridMultilevel"/>
    <w:tmpl w:val="A37EB624"/>
    <w:lvl w:ilvl="0" w:tplc="85E8A938">
      <w:start w:val="2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1785A65"/>
    <w:multiLevelType w:val="hybridMultilevel"/>
    <w:tmpl w:val="05DC43C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19B1F01"/>
    <w:multiLevelType w:val="hybridMultilevel"/>
    <w:tmpl w:val="53FEA88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3F2612F"/>
    <w:multiLevelType w:val="hybridMultilevel"/>
    <w:tmpl w:val="6C50B1AC"/>
    <w:lvl w:ilvl="0" w:tplc="C2FA8594">
      <w:start w:val="1"/>
      <w:numFmt w:val="decimal"/>
      <w:lvlText w:val="%1."/>
      <w:lvlJc w:val="left"/>
      <w:pPr>
        <w:ind w:left="0" w:hanging="360"/>
      </w:pPr>
      <w:rPr>
        <w:strike w:val="0"/>
        <w:color w:val="auto"/>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7" w15:restartNumberingAfterBreak="0">
    <w:nsid w:val="46FD0A0C"/>
    <w:multiLevelType w:val="hybridMultilevel"/>
    <w:tmpl w:val="B2D6670C"/>
    <w:lvl w:ilvl="0" w:tplc="2EA01ED2">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3E6597"/>
    <w:multiLevelType w:val="hybridMultilevel"/>
    <w:tmpl w:val="42ECC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DF0978"/>
    <w:multiLevelType w:val="hybridMultilevel"/>
    <w:tmpl w:val="EBC6B8B0"/>
    <w:lvl w:ilvl="0" w:tplc="73FADDC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39532F"/>
    <w:multiLevelType w:val="hybridMultilevel"/>
    <w:tmpl w:val="96AEFDA0"/>
    <w:lvl w:ilvl="0" w:tplc="BF36184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B0536"/>
    <w:multiLevelType w:val="hybridMultilevel"/>
    <w:tmpl w:val="1C8207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AE6A35"/>
    <w:multiLevelType w:val="hybridMultilevel"/>
    <w:tmpl w:val="87F8B8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0B2ED3"/>
    <w:multiLevelType w:val="hybridMultilevel"/>
    <w:tmpl w:val="40B6E3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273412A"/>
    <w:multiLevelType w:val="hybridMultilevel"/>
    <w:tmpl w:val="72F20B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972F75"/>
    <w:multiLevelType w:val="hybridMultilevel"/>
    <w:tmpl w:val="9272845E"/>
    <w:lvl w:ilvl="0" w:tplc="84844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3924A8B"/>
    <w:multiLevelType w:val="hybridMultilevel"/>
    <w:tmpl w:val="0832B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9D3783"/>
    <w:multiLevelType w:val="hybridMultilevel"/>
    <w:tmpl w:val="C05AC5B8"/>
    <w:lvl w:ilvl="0" w:tplc="0B760936">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F97695"/>
    <w:multiLevelType w:val="hybridMultilevel"/>
    <w:tmpl w:val="B56A19B2"/>
    <w:lvl w:ilvl="0" w:tplc="49361154">
      <w:start w:val="1"/>
      <w:numFmt w:val="decimal"/>
      <w:lvlText w:val="%1."/>
      <w:lvlJc w:val="left"/>
      <w:pPr>
        <w:ind w:left="360" w:hanging="360"/>
      </w:pPr>
      <w:rPr>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75F28DD"/>
    <w:multiLevelType w:val="hybridMultilevel"/>
    <w:tmpl w:val="D42AE2D8"/>
    <w:lvl w:ilvl="0" w:tplc="683C633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447F7B"/>
    <w:multiLevelType w:val="hybridMultilevel"/>
    <w:tmpl w:val="52AACB74"/>
    <w:lvl w:ilvl="0" w:tplc="D130BA24">
      <w:start w:val="1"/>
      <w:numFmt w:val="decimal"/>
      <w:lvlText w:val="%1."/>
      <w:lvlJc w:val="left"/>
      <w:pPr>
        <w:ind w:left="360" w:hanging="360"/>
      </w:pPr>
      <w:rPr>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AF5E65"/>
    <w:multiLevelType w:val="multilevel"/>
    <w:tmpl w:val="BBECC086"/>
    <w:lvl w:ilvl="0">
      <w:start w:val="1"/>
      <w:numFmt w:val="decimal"/>
      <w:lvlText w:val="%1."/>
      <w:lvlJc w:val="left"/>
      <w:pPr>
        <w:ind w:left="360" w:hanging="360"/>
      </w:pPr>
      <w:rPr>
        <w:b w:val="0"/>
        <w:bCs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2" w15:restartNumberingAfterBreak="0">
    <w:nsid w:val="64530243"/>
    <w:multiLevelType w:val="hybridMultilevel"/>
    <w:tmpl w:val="F6FA7C66"/>
    <w:lvl w:ilvl="0" w:tplc="46CC7E88">
      <w:start w:val="4"/>
      <w:numFmt w:val="decimal"/>
      <w:lvlText w:val="%1."/>
      <w:lvlJc w:val="left"/>
      <w:pPr>
        <w:ind w:left="121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66FA415E"/>
    <w:multiLevelType w:val="hybridMultilevel"/>
    <w:tmpl w:val="E8827C2E"/>
    <w:lvl w:ilvl="0" w:tplc="F79004C2">
      <w:start w:val="2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4A5277"/>
    <w:multiLevelType w:val="hybridMultilevel"/>
    <w:tmpl w:val="F110A7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9482ED4"/>
    <w:multiLevelType w:val="hybridMultilevel"/>
    <w:tmpl w:val="C4987CE4"/>
    <w:lvl w:ilvl="0" w:tplc="D27C5A3C">
      <w:start w:val="1"/>
      <w:numFmt w:val="lowerLetter"/>
      <w:lvlText w:val="%1)"/>
      <w:lvlJc w:val="left"/>
      <w:pPr>
        <w:ind w:left="644" w:hanging="360"/>
      </w:pPr>
      <w:rPr>
        <w:rFonts w:ascii="Arial" w:hAnsi="Arial" w:cs="Arial"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6ADD5E34"/>
    <w:multiLevelType w:val="hybridMultilevel"/>
    <w:tmpl w:val="842AAA86"/>
    <w:lvl w:ilvl="0" w:tplc="84844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2270C47"/>
    <w:multiLevelType w:val="hybridMultilevel"/>
    <w:tmpl w:val="6F6ABDDA"/>
    <w:lvl w:ilvl="0" w:tplc="FBBCFB8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49C677F"/>
    <w:multiLevelType w:val="hybridMultilevel"/>
    <w:tmpl w:val="1A28D1A6"/>
    <w:lvl w:ilvl="0" w:tplc="455094B6">
      <w:start w:val="1"/>
      <w:numFmt w:val="decimal"/>
      <w:lvlText w:val="%1)"/>
      <w:lvlJc w:val="left"/>
      <w:pPr>
        <w:ind w:left="1080" w:hanging="360"/>
      </w:pPr>
      <w:rPr>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ACC2514"/>
    <w:multiLevelType w:val="hybridMultilevel"/>
    <w:tmpl w:val="82BE1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E920244"/>
    <w:multiLevelType w:val="hybridMultilevel"/>
    <w:tmpl w:val="34F2AEDC"/>
    <w:lvl w:ilvl="0" w:tplc="CE4A871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FE7DFA"/>
    <w:multiLevelType w:val="hybridMultilevel"/>
    <w:tmpl w:val="694C1C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13572767">
    <w:abstractNumId w:val="51"/>
  </w:num>
  <w:num w:numId="2" w16cid:durableId="612565375">
    <w:abstractNumId w:val="0"/>
  </w:num>
  <w:num w:numId="3" w16cid:durableId="347567351">
    <w:abstractNumId w:val="48"/>
  </w:num>
  <w:num w:numId="4" w16cid:durableId="134690312">
    <w:abstractNumId w:val="50"/>
  </w:num>
  <w:num w:numId="5" w16cid:durableId="1106583370">
    <w:abstractNumId w:val="37"/>
  </w:num>
  <w:num w:numId="6" w16cid:durableId="425276370">
    <w:abstractNumId w:val="2"/>
  </w:num>
  <w:num w:numId="7" w16cid:durableId="5371634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42705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7287429">
    <w:abstractNumId w:val="5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05137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89280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041184">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7813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63189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71660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17895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493928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6973243">
    <w:abstractNumId w:val="3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5637133">
    <w:abstractNumId w:val="4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5233741">
    <w:abstractNumId w:val="5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55438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7479405">
    <w:abstractNumId w:val="1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02466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7985523">
    <w:abstractNumId w:val="3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36035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98224618">
    <w:abstractNumId w:val="3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33353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007961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43708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5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4296644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02732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740411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365323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386833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56038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665675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142811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8085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4719320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387158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23619230">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92259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541059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43699503">
    <w:abstractNumId w:val="6"/>
  </w:num>
  <w:num w:numId="46" w16cid:durableId="1664356835">
    <w:abstractNumId w:val="56"/>
  </w:num>
  <w:num w:numId="47" w16cid:durableId="9292434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830968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882609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3613090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373254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265745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817241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17625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4107751">
    <w:abstractNumId w:val="45"/>
  </w:num>
  <w:num w:numId="56" w16cid:durableId="8713112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96331595">
    <w:abstractNumId w:val="7"/>
  </w:num>
  <w:num w:numId="58" w16cid:durableId="4975002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65101421">
    <w:abstractNumId w:val="24"/>
  </w:num>
  <w:num w:numId="60" w16cid:durableId="1074548730">
    <w:abstractNumId w:val="55"/>
  </w:num>
  <w:num w:numId="61" w16cid:durableId="292562781">
    <w:abstractNumId w:val="1"/>
  </w:num>
  <w:num w:numId="62" w16cid:durableId="319238535">
    <w:abstractNumId w:val="35"/>
  </w:num>
  <w:num w:numId="63" w16cid:durableId="844444792">
    <w:abstractNumId w:val="20"/>
  </w:num>
  <w:num w:numId="64" w16cid:durableId="1384793559">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0E2"/>
    <w:rsid w:val="00000E0C"/>
    <w:rsid w:val="00004AA4"/>
    <w:rsid w:val="000068B8"/>
    <w:rsid w:val="00013FB5"/>
    <w:rsid w:val="00022631"/>
    <w:rsid w:val="000233CB"/>
    <w:rsid w:val="00025C08"/>
    <w:rsid w:val="00027190"/>
    <w:rsid w:val="00027D13"/>
    <w:rsid w:val="0003735F"/>
    <w:rsid w:val="00037E42"/>
    <w:rsid w:val="00041796"/>
    <w:rsid w:val="000539A5"/>
    <w:rsid w:val="0005418F"/>
    <w:rsid w:val="00054BDB"/>
    <w:rsid w:val="00061773"/>
    <w:rsid w:val="00063840"/>
    <w:rsid w:val="00073EC5"/>
    <w:rsid w:val="00076129"/>
    <w:rsid w:val="00076442"/>
    <w:rsid w:val="00076DF3"/>
    <w:rsid w:val="0008564B"/>
    <w:rsid w:val="00097070"/>
    <w:rsid w:val="000C3BF6"/>
    <w:rsid w:val="000C621A"/>
    <w:rsid w:val="000D4C93"/>
    <w:rsid w:val="000D773A"/>
    <w:rsid w:val="000E23FF"/>
    <w:rsid w:val="000E2574"/>
    <w:rsid w:val="000F0B88"/>
    <w:rsid w:val="001011EF"/>
    <w:rsid w:val="0010609B"/>
    <w:rsid w:val="00110DC9"/>
    <w:rsid w:val="00115506"/>
    <w:rsid w:val="0011679E"/>
    <w:rsid w:val="001219CF"/>
    <w:rsid w:val="001276E2"/>
    <w:rsid w:val="00130A0A"/>
    <w:rsid w:val="001330D2"/>
    <w:rsid w:val="00133472"/>
    <w:rsid w:val="001336D5"/>
    <w:rsid w:val="0013520C"/>
    <w:rsid w:val="00141F45"/>
    <w:rsid w:val="0014329E"/>
    <w:rsid w:val="001438FD"/>
    <w:rsid w:val="001444EF"/>
    <w:rsid w:val="00147C45"/>
    <w:rsid w:val="00147D25"/>
    <w:rsid w:val="0015085E"/>
    <w:rsid w:val="00150F85"/>
    <w:rsid w:val="00152287"/>
    <w:rsid w:val="00164937"/>
    <w:rsid w:val="001653F9"/>
    <w:rsid w:val="00166128"/>
    <w:rsid w:val="00167F68"/>
    <w:rsid w:val="00176F54"/>
    <w:rsid w:val="00177055"/>
    <w:rsid w:val="00180CD5"/>
    <w:rsid w:val="00190614"/>
    <w:rsid w:val="001A559E"/>
    <w:rsid w:val="001A642B"/>
    <w:rsid w:val="001B7940"/>
    <w:rsid w:val="001C07A4"/>
    <w:rsid w:val="001C169B"/>
    <w:rsid w:val="001C6DFB"/>
    <w:rsid w:val="001D186B"/>
    <w:rsid w:val="001D4B04"/>
    <w:rsid w:val="001D52BA"/>
    <w:rsid w:val="001E1858"/>
    <w:rsid w:val="001F1B22"/>
    <w:rsid w:val="001F6872"/>
    <w:rsid w:val="0020417D"/>
    <w:rsid w:val="00207196"/>
    <w:rsid w:val="0021107B"/>
    <w:rsid w:val="0021358D"/>
    <w:rsid w:val="00213A9D"/>
    <w:rsid w:val="00214B3F"/>
    <w:rsid w:val="00214F74"/>
    <w:rsid w:val="00221CA9"/>
    <w:rsid w:val="00222E28"/>
    <w:rsid w:val="002230B0"/>
    <w:rsid w:val="00224B01"/>
    <w:rsid w:val="00226377"/>
    <w:rsid w:val="00226BD1"/>
    <w:rsid w:val="00227389"/>
    <w:rsid w:val="00233ED7"/>
    <w:rsid w:val="00234B4D"/>
    <w:rsid w:val="0023568D"/>
    <w:rsid w:val="00235A8E"/>
    <w:rsid w:val="00235FF9"/>
    <w:rsid w:val="0023671C"/>
    <w:rsid w:val="002373E1"/>
    <w:rsid w:val="00240961"/>
    <w:rsid w:val="00245903"/>
    <w:rsid w:val="002550B0"/>
    <w:rsid w:val="00255F0A"/>
    <w:rsid w:val="0026055B"/>
    <w:rsid w:val="00262A6B"/>
    <w:rsid w:val="00267C64"/>
    <w:rsid w:val="00271BA3"/>
    <w:rsid w:val="00287B2C"/>
    <w:rsid w:val="00295B46"/>
    <w:rsid w:val="00296C7F"/>
    <w:rsid w:val="002A07C7"/>
    <w:rsid w:val="002A37B2"/>
    <w:rsid w:val="002A625F"/>
    <w:rsid w:val="002C35AB"/>
    <w:rsid w:val="002C3673"/>
    <w:rsid w:val="002C7B5E"/>
    <w:rsid w:val="002C7F78"/>
    <w:rsid w:val="002D2E63"/>
    <w:rsid w:val="002D73D6"/>
    <w:rsid w:val="002D7CD5"/>
    <w:rsid w:val="002F4A3A"/>
    <w:rsid w:val="002F6A39"/>
    <w:rsid w:val="002F70D3"/>
    <w:rsid w:val="003042DF"/>
    <w:rsid w:val="00305F93"/>
    <w:rsid w:val="003106C9"/>
    <w:rsid w:val="00315BDF"/>
    <w:rsid w:val="003315EE"/>
    <w:rsid w:val="003318AA"/>
    <w:rsid w:val="0033430D"/>
    <w:rsid w:val="003348C5"/>
    <w:rsid w:val="003355B4"/>
    <w:rsid w:val="00340BC2"/>
    <w:rsid w:val="00351725"/>
    <w:rsid w:val="003576BB"/>
    <w:rsid w:val="0036002C"/>
    <w:rsid w:val="00360B03"/>
    <w:rsid w:val="00361026"/>
    <w:rsid w:val="0036125D"/>
    <w:rsid w:val="003725B8"/>
    <w:rsid w:val="003733C8"/>
    <w:rsid w:val="00376A09"/>
    <w:rsid w:val="00385ADE"/>
    <w:rsid w:val="00386876"/>
    <w:rsid w:val="0038740E"/>
    <w:rsid w:val="003916AC"/>
    <w:rsid w:val="00393491"/>
    <w:rsid w:val="003A2026"/>
    <w:rsid w:val="003A7A14"/>
    <w:rsid w:val="003A7BE2"/>
    <w:rsid w:val="003B16D5"/>
    <w:rsid w:val="003B5FA3"/>
    <w:rsid w:val="003C13F2"/>
    <w:rsid w:val="003E04E1"/>
    <w:rsid w:val="003E1295"/>
    <w:rsid w:val="003E4DDE"/>
    <w:rsid w:val="003F3190"/>
    <w:rsid w:val="0040287F"/>
    <w:rsid w:val="00403E8E"/>
    <w:rsid w:val="00406CD8"/>
    <w:rsid w:val="00415966"/>
    <w:rsid w:val="0041790F"/>
    <w:rsid w:val="004246FF"/>
    <w:rsid w:val="00425698"/>
    <w:rsid w:val="00431220"/>
    <w:rsid w:val="00435CAE"/>
    <w:rsid w:val="00437075"/>
    <w:rsid w:val="00437ACF"/>
    <w:rsid w:val="00442BA0"/>
    <w:rsid w:val="00447E2E"/>
    <w:rsid w:val="00457BCB"/>
    <w:rsid w:val="0046186E"/>
    <w:rsid w:val="00463586"/>
    <w:rsid w:val="00465B26"/>
    <w:rsid w:val="0046709F"/>
    <w:rsid w:val="00471571"/>
    <w:rsid w:val="00471B4D"/>
    <w:rsid w:val="004751CA"/>
    <w:rsid w:val="00476F98"/>
    <w:rsid w:val="00480806"/>
    <w:rsid w:val="0048147D"/>
    <w:rsid w:val="00481FAD"/>
    <w:rsid w:val="00483359"/>
    <w:rsid w:val="0048342A"/>
    <w:rsid w:val="004902DA"/>
    <w:rsid w:val="004905C1"/>
    <w:rsid w:val="00491810"/>
    <w:rsid w:val="004925C6"/>
    <w:rsid w:val="00496120"/>
    <w:rsid w:val="0049647A"/>
    <w:rsid w:val="004A1813"/>
    <w:rsid w:val="004B538C"/>
    <w:rsid w:val="004B6908"/>
    <w:rsid w:val="004B7F9F"/>
    <w:rsid w:val="004C1A1A"/>
    <w:rsid w:val="004C3220"/>
    <w:rsid w:val="004C6FC6"/>
    <w:rsid w:val="004D0D75"/>
    <w:rsid w:val="004D4BF9"/>
    <w:rsid w:val="004D6B6F"/>
    <w:rsid w:val="004D7A33"/>
    <w:rsid w:val="004E0359"/>
    <w:rsid w:val="004E264B"/>
    <w:rsid w:val="004E5351"/>
    <w:rsid w:val="004E5843"/>
    <w:rsid w:val="004E67ED"/>
    <w:rsid w:val="004E7AF7"/>
    <w:rsid w:val="004F1098"/>
    <w:rsid w:val="004F216E"/>
    <w:rsid w:val="004F5D67"/>
    <w:rsid w:val="00501BE0"/>
    <w:rsid w:val="005205CB"/>
    <w:rsid w:val="005208C9"/>
    <w:rsid w:val="0052590A"/>
    <w:rsid w:val="00525F10"/>
    <w:rsid w:val="00527F5F"/>
    <w:rsid w:val="00535A97"/>
    <w:rsid w:val="00545EC3"/>
    <w:rsid w:val="0055134B"/>
    <w:rsid w:val="0055592A"/>
    <w:rsid w:val="00556960"/>
    <w:rsid w:val="0056150C"/>
    <w:rsid w:val="005624DE"/>
    <w:rsid w:val="005638FE"/>
    <w:rsid w:val="00566BF9"/>
    <w:rsid w:val="00567096"/>
    <w:rsid w:val="0057579E"/>
    <w:rsid w:val="00575EC8"/>
    <w:rsid w:val="005769C6"/>
    <w:rsid w:val="00580B22"/>
    <w:rsid w:val="00582288"/>
    <w:rsid w:val="00582D0D"/>
    <w:rsid w:val="005830D1"/>
    <w:rsid w:val="00593E78"/>
    <w:rsid w:val="0059561D"/>
    <w:rsid w:val="00596918"/>
    <w:rsid w:val="005A1710"/>
    <w:rsid w:val="005A4646"/>
    <w:rsid w:val="005D4FE1"/>
    <w:rsid w:val="005D4FFD"/>
    <w:rsid w:val="005D536F"/>
    <w:rsid w:val="005D6836"/>
    <w:rsid w:val="005D6FC2"/>
    <w:rsid w:val="005E7D66"/>
    <w:rsid w:val="005F002D"/>
    <w:rsid w:val="0060050F"/>
    <w:rsid w:val="00600DA1"/>
    <w:rsid w:val="00604221"/>
    <w:rsid w:val="0060586A"/>
    <w:rsid w:val="00607341"/>
    <w:rsid w:val="0061115F"/>
    <w:rsid w:val="0061255B"/>
    <w:rsid w:val="00615DEB"/>
    <w:rsid w:val="00615E73"/>
    <w:rsid w:val="0061650E"/>
    <w:rsid w:val="006256DE"/>
    <w:rsid w:val="00630235"/>
    <w:rsid w:val="00633332"/>
    <w:rsid w:val="00644A0B"/>
    <w:rsid w:val="00651616"/>
    <w:rsid w:val="00654535"/>
    <w:rsid w:val="0066063C"/>
    <w:rsid w:val="006606C2"/>
    <w:rsid w:val="00664A0C"/>
    <w:rsid w:val="00667DB8"/>
    <w:rsid w:val="00677AC3"/>
    <w:rsid w:val="0068475F"/>
    <w:rsid w:val="00686328"/>
    <w:rsid w:val="006A2454"/>
    <w:rsid w:val="006A44D3"/>
    <w:rsid w:val="006A599D"/>
    <w:rsid w:val="006B078B"/>
    <w:rsid w:val="006B2AC3"/>
    <w:rsid w:val="006B4D4E"/>
    <w:rsid w:val="006C164A"/>
    <w:rsid w:val="006C3E8D"/>
    <w:rsid w:val="006C5D75"/>
    <w:rsid w:val="006C6A7C"/>
    <w:rsid w:val="006D0943"/>
    <w:rsid w:val="006D5802"/>
    <w:rsid w:val="006E030D"/>
    <w:rsid w:val="006E40EA"/>
    <w:rsid w:val="006E44E9"/>
    <w:rsid w:val="006E6543"/>
    <w:rsid w:val="006E68C9"/>
    <w:rsid w:val="006E6F44"/>
    <w:rsid w:val="006F0F05"/>
    <w:rsid w:val="006F7882"/>
    <w:rsid w:val="007014BA"/>
    <w:rsid w:val="00712621"/>
    <w:rsid w:val="00712BEF"/>
    <w:rsid w:val="00715EB3"/>
    <w:rsid w:val="00722145"/>
    <w:rsid w:val="0073402B"/>
    <w:rsid w:val="00740472"/>
    <w:rsid w:val="007413ED"/>
    <w:rsid w:val="007444AB"/>
    <w:rsid w:val="00750568"/>
    <w:rsid w:val="007512F2"/>
    <w:rsid w:val="00752DA8"/>
    <w:rsid w:val="0075501E"/>
    <w:rsid w:val="00770570"/>
    <w:rsid w:val="0077133D"/>
    <w:rsid w:val="0077157B"/>
    <w:rsid w:val="007743ED"/>
    <w:rsid w:val="007818D9"/>
    <w:rsid w:val="00781EEE"/>
    <w:rsid w:val="0078513C"/>
    <w:rsid w:val="0078570B"/>
    <w:rsid w:val="007865B8"/>
    <w:rsid w:val="00791B0B"/>
    <w:rsid w:val="007961AF"/>
    <w:rsid w:val="007970C7"/>
    <w:rsid w:val="007A1CE0"/>
    <w:rsid w:val="007A1FCC"/>
    <w:rsid w:val="007A2AFE"/>
    <w:rsid w:val="007B1320"/>
    <w:rsid w:val="007B2B31"/>
    <w:rsid w:val="007B6DC4"/>
    <w:rsid w:val="007C0085"/>
    <w:rsid w:val="007D0651"/>
    <w:rsid w:val="007D1797"/>
    <w:rsid w:val="007D25F8"/>
    <w:rsid w:val="007D2BB0"/>
    <w:rsid w:val="007D435B"/>
    <w:rsid w:val="007D4F2B"/>
    <w:rsid w:val="007E504C"/>
    <w:rsid w:val="007E6020"/>
    <w:rsid w:val="007F00CE"/>
    <w:rsid w:val="007F0701"/>
    <w:rsid w:val="007F1D8F"/>
    <w:rsid w:val="00801F99"/>
    <w:rsid w:val="00811B0C"/>
    <w:rsid w:val="00811C25"/>
    <w:rsid w:val="00823108"/>
    <w:rsid w:val="008235E3"/>
    <w:rsid w:val="0082492E"/>
    <w:rsid w:val="0082770B"/>
    <w:rsid w:val="008340A6"/>
    <w:rsid w:val="00834EF2"/>
    <w:rsid w:val="00834FB5"/>
    <w:rsid w:val="00835205"/>
    <w:rsid w:val="008356A6"/>
    <w:rsid w:val="00836161"/>
    <w:rsid w:val="008374BA"/>
    <w:rsid w:val="008451D7"/>
    <w:rsid w:val="00870107"/>
    <w:rsid w:val="0087065F"/>
    <w:rsid w:val="00875911"/>
    <w:rsid w:val="00876E6D"/>
    <w:rsid w:val="0087749D"/>
    <w:rsid w:val="00882E89"/>
    <w:rsid w:val="00883427"/>
    <w:rsid w:val="0088380F"/>
    <w:rsid w:val="0088391E"/>
    <w:rsid w:val="00887576"/>
    <w:rsid w:val="008875EB"/>
    <w:rsid w:val="00892FA2"/>
    <w:rsid w:val="00893C56"/>
    <w:rsid w:val="008962AB"/>
    <w:rsid w:val="008A5724"/>
    <w:rsid w:val="008B2FDA"/>
    <w:rsid w:val="008B3F28"/>
    <w:rsid w:val="008B631F"/>
    <w:rsid w:val="008C04D5"/>
    <w:rsid w:val="008D0075"/>
    <w:rsid w:val="008D249A"/>
    <w:rsid w:val="008D34A7"/>
    <w:rsid w:val="008D4F41"/>
    <w:rsid w:val="008E037C"/>
    <w:rsid w:val="008E1BE0"/>
    <w:rsid w:val="008E7530"/>
    <w:rsid w:val="008F036A"/>
    <w:rsid w:val="008F77EB"/>
    <w:rsid w:val="009007DB"/>
    <w:rsid w:val="0090178F"/>
    <w:rsid w:val="009060DF"/>
    <w:rsid w:val="00915FEB"/>
    <w:rsid w:val="00924A7B"/>
    <w:rsid w:val="00924C94"/>
    <w:rsid w:val="009334FA"/>
    <w:rsid w:val="009340FF"/>
    <w:rsid w:val="00940EF9"/>
    <w:rsid w:val="009510E2"/>
    <w:rsid w:val="00954A22"/>
    <w:rsid w:val="00954E3E"/>
    <w:rsid w:val="009570B1"/>
    <w:rsid w:val="00957CF8"/>
    <w:rsid w:val="00963CBE"/>
    <w:rsid w:val="00970595"/>
    <w:rsid w:val="009718F5"/>
    <w:rsid w:val="00990F2A"/>
    <w:rsid w:val="00992244"/>
    <w:rsid w:val="00992E3C"/>
    <w:rsid w:val="00994671"/>
    <w:rsid w:val="009946AE"/>
    <w:rsid w:val="00995B58"/>
    <w:rsid w:val="009A0775"/>
    <w:rsid w:val="009A24CE"/>
    <w:rsid w:val="009A7D91"/>
    <w:rsid w:val="009B32CD"/>
    <w:rsid w:val="009C3870"/>
    <w:rsid w:val="009C553D"/>
    <w:rsid w:val="009C6683"/>
    <w:rsid w:val="009C6AA8"/>
    <w:rsid w:val="009D23E9"/>
    <w:rsid w:val="009D2507"/>
    <w:rsid w:val="009D2A3B"/>
    <w:rsid w:val="009D5C66"/>
    <w:rsid w:val="009D5DFB"/>
    <w:rsid w:val="009D7232"/>
    <w:rsid w:val="009E2641"/>
    <w:rsid w:val="009E6150"/>
    <w:rsid w:val="009F2768"/>
    <w:rsid w:val="00A02D83"/>
    <w:rsid w:val="00A03DB9"/>
    <w:rsid w:val="00A07F4C"/>
    <w:rsid w:val="00A10F75"/>
    <w:rsid w:val="00A1229B"/>
    <w:rsid w:val="00A15964"/>
    <w:rsid w:val="00A16DEC"/>
    <w:rsid w:val="00A219D5"/>
    <w:rsid w:val="00A355CD"/>
    <w:rsid w:val="00A37815"/>
    <w:rsid w:val="00A37D04"/>
    <w:rsid w:val="00A42175"/>
    <w:rsid w:val="00A428DB"/>
    <w:rsid w:val="00A517DB"/>
    <w:rsid w:val="00A5209E"/>
    <w:rsid w:val="00A5413F"/>
    <w:rsid w:val="00A55145"/>
    <w:rsid w:val="00A57BFC"/>
    <w:rsid w:val="00A617C9"/>
    <w:rsid w:val="00A661FC"/>
    <w:rsid w:val="00A66B70"/>
    <w:rsid w:val="00A672EC"/>
    <w:rsid w:val="00A70D12"/>
    <w:rsid w:val="00A851EE"/>
    <w:rsid w:val="00A87D88"/>
    <w:rsid w:val="00AA0462"/>
    <w:rsid w:val="00AA3D1C"/>
    <w:rsid w:val="00AA4527"/>
    <w:rsid w:val="00AB5EFF"/>
    <w:rsid w:val="00AB75E7"/>
    <w:rsid w:val="00AC57FE"/>
    <w:rsid w:val="00AE0C04"/>
    <w:rsid w:val="00AE4207"/>
    <w:rsid w:val="00AE4E70"/>
    <w:rsid w:val="00AF5CAA"/>
    <w:rsid w:val="00B00C6A"/>
    <w:rsid w:val="00B11566"/>
    <w:rsid w:val="00B16E24"/>
    <w:rsid w:val="00B20F93"/>
    <w:rsid w:val="00B22EE2"/>
    <w:rsid w:val="00B273DF"/>
    <w:rsid w:val="00B3078F"/>
    <w:rsid w:val="00B410FD"/>
    <w:rsid w:val="00B413B4"/>
    <w:rsid w:val="00B532F4"/>
    <w:rsid w:val="00B56429"/>
    <w:rsid w:val="00B61FB9"/>
    <w:rsid w:val="00B7732C"/>
    <w:rsid w:val="00B85824"/>
    <w:rsid w:val="00B90E8A"/>
    <w:rsid w:val="00B923E0"/>
    <w:rsid w:val="00BA4357"/>
    <w:rsid w:val="00BB329B"/>
    <w:rsid w:val="00BB677C"/>
    <w:rsid w:val="00BB6B80"/>
    <w:rsid w:val="00BC186A"/>
    <w:rsid w:val="00BC1A06"/>
    <w:rsid w:val="00BD0DCB"/>
    <w:rsid w:val="00BD110A"/>
    <w:rsid w:val="00BD17D1"/>
    <w:rsid w:val="00BD4F38"/>
    <w:rsid w:val="00BE09F6"/>
    <w:rsid w:val="00BE0B87"/>
    <w:rsid w:val="00BE0C54"/>
    <w:rsid w:val="00BE3BDE"/>
    <w:rsid w:val="00BE60B1"/>
    <w:rsid w:val="00BF0E0A"/>
    <w:rsid w:val="00BF0E0F"/>
    <w:rsid w:val="00BF1DD1"/>
    <w:rsid w:val="00BF3648"/>
    <w:rsid w:val="00BF36A0"/>
    <w:rsid w:val="00BF6624"/>
    <w:rsid w:val="00BF7FF2"/>
    <w:rsid w:val="00C01AA8"/>
    <w:rsid w:val="00C0603B"/>
    <w:rsid w:val="00C11168"/>
    <w:rsid w:val="00C120A9"/>
    <w:rsid w:val="00C12DC2"/>
    <w:rsid w:val="00C1396E"/>
    <w:rsid w:val="00C1459D"/>
    <w:rsid w:val="00C173DC"/>
    <w:rsid w:val="00C205DF"/>
    <w:rsid w:val="00C21F37"/>
    <w:rsid w:val="00C23994"/>
    <w:rsid w:val="00C26D0C"/>
    <w:rsid w:val="00C32AAB"/>
    <w:rsid w:val="00C418DF"/>
    <w:rsid w:val="00C45087"/>
    <w:rsid w:val="00C459B0"/>
    <w:rsid w:val="00C53A94"/>
    <w:rsid w:val="00C600BF"/>
    <w:rsid w:val="00C62C03"/>
    <w:rsid w:val="00C64CE2"/>
    <w:rsid w:val="00C652ED"/>
    <w:rsid w:val="00C6558F"/>
    <w:rsid w:val="00C66188"/>
    <w:rsid w:val="00C70514"/>
    <w:rsid w:val="00C729E9"/>
    <w:rsid w:val="00C77748"/>
    <w:rsid w:val="00C77B4C"/>
    <w:rsid w:val="00C82589"/>
    <w:rsid w:val="00C83F2F"/>
    <w:rsid w:val="00C92D2A"/>
    <w:rsid w:val="00CA342D"/>
    <w:rsid w:val="00CB1363"/>
    <w:rsid w:val="00CB3474"/>
    <w:rsid w:val="00CB7381"/>
    <w:rsid w:val="00CC1021"/>
    <w:rsid w:val="00CC7898"/>
    <w:rsid w:val="00CD590A"/>
    <w:rsid w:val="00CE20F0"/>
    <w:rsid w:val="00CE4AFF"/>
    <w:rsid w:val="00CE5C5F"/>
    <w:rsid w:val="00CF2C3D"/>
    <w:rsid w:val="00CF6267"/>
    <w:rsid w:val="00CF6C73"/>
    <w:rsid w:val="00D0078F"/>
    <w:rsid w:val="00D00E72"/>
    <w:rsid w:val="00D02DC7"/>
    <w:rsid w:val="00D06D85"/>
    <w:rsid w:val="00D11BEC"/>
    <w:rsid w:val="00D13CFF"/>
    <w:rsid w:val="00D2096D"/>
    <w:rsid w:val="00D217DC"/>
    <w:rsid w:val="00D26FCA"/>
    <w:rsid w:val="00D317D8"/>
    <w:rsid w:val="00D36FBB"/>
    <w:rsid w:val="00D427B9"/>
    <w:rsid w:val="00D52C27"/>
    <w:rsid w:val="00D55197"/>
    <w:rsid w:val="00D62B2A"/>
    <w:rsid w:val="00D66B9D"/>
    <w:rsid w:val="00D70A44"/>
    <w:rsid w:val="00D70D0E"/>
    <w:rsid w:val="00D75D3F"/>
    <w:rsid w:val="00D76A35"/>
    <w:rsid w:val="00D7766D"/>
    <w:rsid w:val="00D77FEE"/>
    <w:rsid w:val="00D816B1"/>
    <w:rsid w:val="00D91DEC"/>
    <w:rsid w:val="00D921B8"/>
    <w:rsid w:val="00D94316"/>
    <w:rsid w:val="00D97E69"/>
    <w:rsid w:val="00DA2FD8"/>
    <w:rsid w:val="00DC0428"/>
    <w:rsid w:val="00DC2CAB"/>
    <w:rsid w:val="00DC5BDF"/>
    <w:rsid w:val="00DD73DD"/>
    <w:rsid w:val="00DF3323"/>
    <w:rsid w:val="00E05375"/>
    <w:rsid w:val="00E12C49"/>
    <w:rsid w:val="00E149B8"/>
    <w:rsid w:val="00E16C3B"/>
    <w:rsid w:val="00E20FDA"/>
    <w:rsid w:val="00E23088"/>
    <w:rsid w:val="00E24DE1"/>
    <w:rsid w:val="00E2740F"/>
    <w:rsid w:val="00E30D87"/>
    <w:rsid w:val="00E3397D"/>
    <w:rsid w:val="00E34C30"/>
    <w:rsid w:val="00E37FE0"/>
    <w:rsid w:val="00E43B81"/>
    <w:rsid w:val="00E515C3"/>
    <w:rsid w:val="00E52638"/>
    <w:rsid w:val="00E560D8"/>
    <w:rsid w:val="00E724CC"/>
    <w:rsid w:val="00E74FBB"/>
    <w:rsid w:val="00E75129"/>
    <w:rsid w:val="00E767F8"/>
    <w:rsid w:val="00E81EFA"/>
    <w:rsid w:val="00E828EC"/>
    <w:rsid w:val="00E8444E"/>
    <w:rsid w:val="00E8481F"/>
    <w:rsid w:val="00E93DC6"/>
    <w:rsid w:val="00E93DD7"/>
    <w:rsid w:val="00E95616"/>
    <w:rsid w:val="00EA1FC9"/>
    <w:rsid w:val="00EA4603"/>
    <w:rsid w:val="00EA5D6E"/>
    <w:rsid w:val="00EB3F34"/>
    <w:rsid w:val="00EB73F1"/>
    <w:rsid w:val="00EC0FC2"/>
    <w:rsid w:val="00EC7CEF"/>
    <w:rsid w:val="00ED0CB5"/>
    <w:rsid w:val="00ED0E21"/>
    <w:rsid w:val="00ED15F7"/>
    <w:rsid w:val="00ED486A"/>
    <w:rsid w:val="00ED6174"/>
    <w:rsid w:val="00ED7F76"/>
    <w:rsid w:val="00EE29A3"/>
    <w:rsid w:val="00EE6F97"/>
    <w:rsid w:val="00EF38EF"/>
    <w:rsid w:val="00F04EE4"/>
    <w:rsid w:val="00F1269B"/>
    <w:rsid w:val="00F14577"/>
    <w:rsid w:val="00F248F5"/>
    <w:rsid w:val="00F25898"/>
    <w:rsid w:val="00F25A43"/>
    <w:rsid w:val="00F27BA7"/>
    <w:rsid w:val="00F30115"/>
    <w:rsid w:val="00F30B3A"/>
    <w:rsid w:val="00F3384A"/>
    <w:rsid w:val="00F369D0"/>
    <w:rsid w:val="00F405EE"/>
    <w:rsid w:val="00F40894"/>
    <w:rsid w:val="00F456EA"/>
    <w:rsid w:val="00F51F99"/>
    <w:rsid w:val="00F53F4F"/>
    <w:rsid w:val="00F561BA"/>
    <w:rsid w:val="00F56880"/>
    <w:rsid w:val="00F5694B"/>
    <w:rsid w:val="00F6324B"/>
    <w:rsid w:val="00F662C9"/>
    <w:rsid w:val="00F76BE2"/>
    <w:rsid w:val="00F8147B"/>
    <w:rsid w:val="00F8379F"/>
    <w:rsid w:val="00F8423A"/>
    <w:rsid w:val="00F86384"/>
    <w:rsid w:val="00F90F3A"/>
    <w:rsid w:val="00FB3A21"/>
    <w:rsid w:val="00FB506E"/>
    <w:rsid w:val="00FB5234"/>
    <w:rsid w:val="00FB5EFC"/>
    <w:rsid w:val="00FB62C6"/>
    <w:rsid w:val="00FB66FD"/>
    <w:rsid w:val="00FB7B12"/>
    <w:rsid w:val="00FC6F24"/>
    <w:rsid w:val="00FD16AC"/>
    <w:rsid w:val="00FD53AF"/>
    <w:rsid w:val="00FE3F93"/>
    <w:rsid w:val="00FE400D"/>
    <w:rsid w:val="00FE5BFC"/>
    <w:rsid w:val="00FE657C"/>
    <w:rsid w:val="00FF125D"/>
    <w:rsid w:val="00FF265D"/>
    <w:rsid w:val="00FF6D39"/>
    <w:rsid w:val="00FF7E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E52C6"/>
  <w15:chartTrackingRefBased/>
  <w15:docId w15:val="{F907624C-763A-4DD8-87FA-218FFAFD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semiHidden/>
    <w:unhideWhenUsed/>
    <w:qFormat/>
    <w:rsid w:val="005D4FE1"/>
    <w:pPr>
      <w:keepNext/>
      <w:tabs>
        <w:tab w:val="left" w:pos="360"/>
      </w:tabs>
      <w:autoSpaceDE w:val="0"/>
      <w:autoSpaceDN w:val="0"/>
      <w:spacing w:after="0" w:line="240" w:lineRule="auto"/>
      <w:ind w:left="284" w:hanging="284"/>
      <w:jc w:val="both"/>
      <w:outlineLvl w:val="2"/>
    </w:pPr>
    <w:rPr>
      <w:rFonts w:ascii="Arial" w:eastAsia="Times New Roman" w:hAnsi="Arial" w:cs="Arial"/>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E5C5F"/>
    <w:pPr>
      <w:autoSpaceDE w:val="0"/>
      <w:autoSpaceDN w:val="0"/>
      <w:spacing w:after="0" w:line="240" w:lineRule="auto"/>
    </w:pPr>
    <w:rPr>
      <w:rFonts w:ascii="Arial" w:eastAsia="Times New Roman" w:hAnsi="Arial" w:cs="Times New Roman"/>
      <w:lang w:val="x-none" w:eastAsia="x-none"/>
    </w:rPr>
  </w:style>
  <w:style w:type="character" w:customStyle="1" w:styleId="TekstpodstawowyZnak">
    <w:name w:val="Tekst podstawowy Znak"/>
    <w:basedOn w:val="Domylnaczcionkaakapitu"/>
    <w:link w:val="Tekstpodstawowy"/>
    <w:rsid w:val="00CE5C5F"/>
    <w:rPr>
      <w:rFonts w:ascii="Arial" w:eastAsia="Times New Roman" w:hAnsi="Arial" w:cs="Times New Roman"/>
      <w:lang w:val="x-none" w:eastAsia="x-none"/>
    </w:rPr>
  </w:style>
  <w:style w:type="paragraph" w:styleId="Tekstpodstawowywcity2">
    <w:name w:val="Body Text Indent 2"/>
    <w:basedOn w:val="Normalny"/>
    <w:link w:val="Tekstpodstawowywcity2Znak"/>
    <w:uiPriority w:val="99"/>
    <w:semiHidden/>
    <w:unhideWhenUsed/>
    <w:rsid w:val="00CE5C5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E5C5F"/>
  </w:style>
  <w:style w:type="paragraph" w:styleId="Akapitzlist">
    <w:name w:val="List Paragraph"/>
    <w:aliases w:val="L1,Numerowanie,Akapit z listą5,T_SZ_List Paragraph"/>
    <w:basedOn w:val="Normalny"/>
    <w:link w:val="AkapitzlistZnak"/>
    <w:uiPriority w:val="34"/>
    <w:qFormat/>
    <w:rsid w:val="00CE5C5F"/>
    <w:pPr>
      <w:ind w:left="720"/>
      <w:contextualSpacing/>
    </w:pPr>
  </w:style>
  <w:style w:type="character" w:styleId="Odwoaniedokomentarza">
    <w:name w:val="annotation reference"/>
    <w:basedOn w:val="Domylnaczcionkaakapitu"/>
    <w:uiPriority w:val="99"/>
    <w:semiHidden/>
    <w:unhideWhenUsed/>
    <w:rsid w:val="00D36FBB"/>
    <w:rPr>
      <w:sz w:val="16"/>
      <w:szCs w:val="16"/>
    </w:rPr>
  </w:style>
  <w:style w:type="paragraph" w:styleId="Tekstkomentarza">
    <w:name w:val="annotation text"/>
    <w:basedOn w:val="Normalny"/>
    <w:link w:val="TekstkomentarzaZnak"/>
    <w:uiPriority w:val="99"/>
    <w:unhideWhenUsed/>
    <w:rsid w:val="00D36FBB"/>
    <w:pPr>
      <w:spacing w:line="240" w:lineRule="auto"/>
    </w:pPr>
    <w:rPr>
      <w:sz w:val="20"/>
      <w:szCs w:val="20"/>
    </w:rPr>
  </w:style>
  <w:style w:type="character" w:customStyle="1" w:styleId="TekstkomentarzaZnak">
    <w:name w:val="Tekst komentarza Znak"/>
    <w:basedOn w:val="Domylnaczcionkaakapitu"/>
    <w:link w:val="Tekstkomentarza"/>
    <w:uiPriority w:val="99"/>
    <w:rsid w:val="00D36FBB"/>
    <w:rPr>
      <w:sz w:val="20"/>
      <w:szCs w:val="20"/>
    </w:rPr>
  </w:style>
  <w:style w:type="paragraph" w:styleId="Tematkomentarza">
    <w:name w:val="annotation subject"/>
    <w:basedOn w:val="Tekstkomentarza"/>
    <w:next w:val="Tekstkomentarza"/>
    <w:link w:val="TematkomentarzaZnak"/>
    <w:uiPriority w:val="99"/>
    <w:semiHidden/>
    <w:unhideWhenUsed/>
    <w:rsid w:val="00D36FBB"/>
    <w:rPr>
      <w:b/>
      <w:bCs/>
    </w:rPr>
  </w:style>
  <w:style w:type="character" w:customStyle="1" w:styleId="TematkomentarzaZnak">
    <w:name w:val="Temat komentarza Znak"/>
    <w:basedOn w:val="TekstkomentarzaZnak"/>
    <w:link w:val="Tematkomentarza"/>
    <w:uiPriority w:val="99"/>
    <w:semiHidden/>
    <w:rsid w:val="00D36FBB"/>
    <w:rPr>
      <w:b/>
      <w:bCs/>
      <w:sz w:val="20"/>
      <w:szCs w:val="20"/>
    </w:rPr>
  </w:style>
  <w:style w:type="paragraph" w:styleId="Nagwek">
    <w:name w:val="header"/>
    <w:basedOn w:val="Normalny"/>
    <w:link w:val="NagwekZnak"/>
    <w:uiPriority w:val="99"/>
    <w:unhideWhenUsed/>
    <w:rsid w:val="00E053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5375"/>
  </w:style>
  <w:style w:type="paragraph" w:styleId="Stopka">
    <w:name w:val="footer"/>
    <w:basedOn w:val="Normalny"/>
    <w:link w:val="StopkaZnak"/>
    <w:uiPriority w:val="99"/>
    <w:unhideWhenUsed/>
    <w:rsid w:val="00E053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5375"/>
  </w:style>
  <w:style w:type="paragraph" w:customStyle="1" w:styleId="Default">
    <w:name w:val="Default"/>
    <w:rsid w:val="00F6324B"/>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403E8E"/>
    <w:rPr>
      <w:color w:val="0000FF"/>
      <w:u w:val="single"/>
    </w:rPr>
  </w:style>
  <w:style w:type="character" w:customStyle="1" w:styleId="AkapitzlistZnak">
    <w:name w:val="Akapit z listą Znak"/>
    <w:aliases w:val="L1 Znak,Numerowanie Znak,Akapit z listą5 Znak,T_SZ_List Paragraph Znak"/>
    <w:link w:val="Akapitzlist"/>
    <w:uiPriority w:val="34"/>
    <w:locked/>
    <w:rsid w:val="00491810"/>
  </w:style>
  <w:style w:type="character" w:styleId="Nierozpoznanawzmianka">
    <w:name w:val="Unresolved Mention"/>
    <w:basedOn w:val="Domylnaczcionkaakapitu"/>
    <w:uiPriority w:val="99"/>
    <w:semiHidden/>
    <w:unhideWhenUsed/>
    <w:rsid w:val="00811C25"/>
    <w:rPr>
      <w:color w:val="605E5C"/>
      <w:shd w:val="clear" w:color="auto" w:fill="E1DFDD"/>
    </w:rPr>
  </w:style>
  <w:style w:type="paragraph" w:styleId="Tekstpodstawowywcity3">
    <w:name w:val="Body Text Indent 3"/>
    <w:basedOn w:val="Normalny"/>
    <w:link w:val="Tekstpodstawowywcity3Znak"/>
    <w:uiPriority w:val="99"/>
    <w:semiHidden/>
    <w:unhideWhenUsed/>
    <w:rsid w:val="003B16D5"/>
    <w:pPr>
      <w:spacing w:after="120" w:line="256" w:lineRule="auto"/>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B16D5"/>
    <w:rPr>
      <w:sz w:val="16"/>
      <w:szCs w:val="16"/>
    </w:rPr>
  </w:style>
  <w:style w:type="character" w:customStyle="1" w:styleId="Nagwek3Znak">
    <w:name w:val="Nagłówek 3 Znak"/>
    <w:basedOn w:val="Domylnaczcionkaakapitu"/>
    <w:link w:val="Nagwek3"/>
    <w:semiHidden/>
    <w:rsid w:val="005D4FE1"/>
    <w:rPr>
      <w:rFonts w:ascii="Arial" w:eastAsia="Times New Roman" w:hAnsi="Arial" w:cs="Arial"/>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803">
      <w:bodyDiv w:val="1"/>
      <w:marLeft w:val="0"/>
      <w:marRight w:val="0"/>
      <w:marTop w:val="0"/>
      <w:marBottom w:val="0"/>
      <w:divBdr>
        <w:top w:val="none" w:sz="0" w:space="0" w:color="auto"/>
        <w:left w:val="none" w:sz="0" w:space="0" w:color="auto"/>
        <w:bottom w:val="none" w:sz="0" w:space="0" w:color="auto"/>
        <w:right w:val="none" w:sz="0" w:space="0" w:color="auto"/>
      </w:divBdr>
    </w:div>
    <w:div w:id="100340846">
      <w:bodyDiv w:val="1"/>
      <w:marLeft w:val="0"/>
      <w:marRight w:val="0"/>
      <w:marTop w:val="0"/>
      <w:marBottom w:val="0"/>
      <w:divBdr>
        <w:top w:val="none" w:sz="0" w:space="0" w:color="auto"/>
        <w:left w:val="none" w:sz="0" w:space="0" w:color="auto"/>
        <w:bottom w:val="none" w:sz="0" w:space="0" w:color="auto"/>
        <w:right w:val="none" w:sz="0" w:space="0" w:color="auto"/>
      </w:divBdr>
    </w:div>
    <w:div w:id="161900375">
      <w:bodyDiv w:val="1"/>
      <w:marLeft w:val="0"/>
      <w:marRight w:val="0"/>
      <w:marTop w:val="0"/>
      <w:marBottom w:val="0"/>
      <w:divBdr>
        <w:top w:val="none" w:sz="0" w:space="0" w:color="auto"/>
        <w:left w:val="none" w:sz="0" w:space="0" w:color="auto"/>
        <w:bottom w:val="none" w:sz="0" w:space="0" w:color="auto"/>
        <w:right w:val="none" w:sz="0" w:space="0" w:color="auto"/>
      </w:divBdr>
    </w:div>
    <w:div w:id="171377152">
      <w:bodyDiv w:val="1"/>
      <w:marLeft w:val="0"/>
      <w:marRight w:val="0"/>
      <w:marTop w:val="0"/>
      <w:marBottom w:val="0"/>
      <w:divBdr>
        <w:top w:val="none" w:sz="0" w:space="0" w:color="auto"/>
        <w:left w:val="none" w:sz="0" w:space="0" w:color="auto"/>
        <w:bottom w:val="none" w:sz="0" w:space="0" w:color="auto"/>
        <w:right w:val="none" w:sz="0" w:space="0" w:color="auto"/>
      </w:divBdr>
    </w:div>
    <w:div w:id="186725695">
      <w:bodyDiv w:val="1"/>
      <w:marLeft w:val="0"/>
      <w:marRight w:val="0"/>
      <w:marTop w:val="0"/>
      <w:marBottom w:val="0"/>
      <w:divBdr>
        <w:top w:val="none" w:sz="0" w:space="0" w:color="auto"/>
        <w:left w:val="none" w:sz="0" w:space="0" w:color="auto"/>
        <w:bottom w:val="none" w:sz="0" w:space="0" w:color="auto"/>
        <w:right w:val="none" w:sz="0" w:space="0" w:color="auto"/>
      </w:divBdr>
    </w:div>
    <w:div w:id="232274976">
      <w:bodyDiv w:val="1"/>
      <w:marLeft w:val="0"/>
      <w:marRight w:val="0"/>
      <w:marTop w:val="0"/>
      <w:marBottom w:val="0"/>
      <w:divBdr>
        <w:top w:val="none" w:sz="0" w:space="0" w:color="auto"/>
        <w:left w:val="none" w:sz="0" w:space="0" w:color="auto"/>
        <w:bottom w:val="none" w:sz="0" w:space="0" w:color="auto"/>
        <w:right w:val="none" w:sz="0" w:space="0" w:color="auto"/>
      </w:divBdr>
    </w:div>
    <w:div w:id="501816385">
      <w:bodyDiv w:val="1"/>
      <w:marLeft w:val="0"/>
      <w:marRight w:val="0"/>
      <w:marTop w:val="0"/>
      <w:marBottom w:val="0"/>
      <w:divBdr>
        <w:top w:val="none" w:sz="0" w:space="0" w:color="auto"/>
        <w:left w:val="none" w:sz="0" w:space="0" w:color="auto"/>
        <w:bottom w:val="none" w:sz="0" w:space="0" w:color="auto"/>
        <w:right w:val="none" w:sz="0" w:space="0" w:color="auto"/>
      </w:divBdr>
    </w:div>
    <w:div w:id="647899177">
      <w:bodyDiv w:val="1"/>
      <w:marLeft w:val="0"/>
      <w:marRight w:val="0"/>
      <w:marTop w:val="0"/>
      <w:marBottom w:val="0"/>
      <w:divBdr>
        <w:top w:val="none" w:sz="0" w:space="0" w:color="auto"/>
        <w:left w:val="none" w:sz="0" w:space="0" w:color="auto"/>
        <w:bottom w:val="none" w:sz="0" w:space="0" w:color="auto"/>
        <w:right w:val="none" w:sz="0" w:space="0" w:color="auto"/>
      </w:divBdr>
    </w:div>
    <w:div w:id="771752372">
      <w:bodyDiv w:val="1"/>
      <w:marLeft w:val="0"/>
      <w:marRight w:val="0"/>
      <w:marTop w:val="0"/>
      <w:marBottom w:val="0"/>
      <w:divBdr>
        <w:top w:val="none" w:sz="0" w:space="0" w:color="auto"/>
        <w:left w:val="none" w:sz="0" w:space="0" w:color="auto"/>
        <w:bottom w:val="none" w:sz="0" w:space="0" w:color="auto"/>
        <w:right w:val="none" w:sz="0" w:space="0" w:color="auto"/>
      </w:divBdr>
    </w:div>
    <w:div w:id="825127050">
      <w:bodyDiv w:val="1"/>
      <w:marLeft w:val="0"/>
      <w:marRight w:val="0"/>
      <w:marTop w:val="0"/>
      <w:marBottom w:val="0"/>
      <w:divBdr>
        <w:top w:val="none" w:sz="0" w:space="0" w:color="auto"/>
        <w:left w:val="none" w:sz="0" w:space="0" w:color="auto"/>
        <w:bottom w:val="none" w:sz="0" w:space="0" w:color="auto"/>
        <w:right w:val="none" w:sz="0" w:space="0" w:color="auto"/>
      </w:divBdr>
    </w:div>
    <w:div w:id="939601932">
      <w:bodyDiv w:val="1"/>
      <w:marLeft w:val="0"/>
      <w:marRight w:val="0"/>
      <w:marTop w:val="0"/>
      <w:marBottom w:val="0"/>
      <w:divBdr>
        <w:top w:val="none" w:sz="0" w:space="0" w:color="auto"/>
        <w:left w:val="none" w:sz="0" w:space="0" w:color="auto"/>
        <w:bottom w:val="none" w:sz="0" w:space="0" w:color="auto"/>
        <w:right w:val="none" w:sz="0" w:space="0" w:color="auto"/>
      </w:divBdr>
    </w:div>
    <w:div w:id="1188254934">
      <w:bodyDiv w:val="1"/>
      <w:marLeft w:val="0"/>
      <w:marRight w:val="0"/>
      <w:marTop w:val="0"/>
      <w:marBottom w:val="0"/>
      <w:divBdr>
        <w:top w:val="none" w:sz="0" w:space="0" w:color="auto"/>
        <w:left w:val="none" w:sz="0" w:space="0" w:color="auto"/>
        <w:bottom w:val="none" w:sz="0" w:space="0" w:color="auto"/>
        <w:right w:val="none" w:sz="0" w:space="0" w:color="auto"/>
      </w:divBdr>
    </w:div>
    <w:div w:id="1249000012">
      <w:bodyDiv w:val="1"/>
      <w:marLeft w:val="0"/>
      <w:marRight w:val="0"/>
      <w:marTop w:val="0"/>
      <w:marBottom w:val="0"/>
      <w:divBdr>
        <w:top w:val="none" w:sz="0" w:space="0" w:color="auto"/>
        <w:left w:val="none" w:sz="0" w:space="0" w:color="auto"/>
        <w:bottom w:val="none" w:sz="0" w:space="0" w:color="auto"/>
        <w:right w:val="none" w:sz="0" w:space="0" w:color="auto"/>
      </w:divBdr>
    </w:div>
    <w:div w:id="1306858701">
      <w:bodyDiv w:val="1"/>
      <w:marLeft w:val="0"/>
      <w:marRight w:val="0"/>
      <w:marTop w:val="0"/>
      <w:marBottom w:val="0"/>
      <w:divBdr>
        <w:top w:val="none" w:sz="0" w:space="0" w:color="auto"/>
        <w:left w:val="none" w:sz="0" w:space="0" w:color="auto"/>
        <w:bottom w:val="none" w:sz="0" w:space="0" w:color="auto"/>
        <w:right w:val="none" w:sz="0" w:space="0" w:color="auto"/>
      </w:divBdr>
    </w:div>
    <w:div w:id="1431777281">
      <w:bodyDiv w:val="1"/>
      <w:marLeft w:val="0"/>
      <w:marRight w:val="0"/>
      <w:marTop w:val="0"/>
      <w:marBottom w:val="0"/>
      <w:divBdr>
        <w:top w:val="none" w:sz="0" w:space="0" w:color="auto"/>
        <w:left w:val="none" w:sz="0" w:space="0" w:color="auto"/>
        <w:bottom w:val="none" w:sz="0" w:space="0" w:color="auto"/>
        <w:right w:val="none" w:sz="0" w:space="0" w:color="auto"/>
      </w:divBdr>
    </w:div>
    <w:div w:id="1550457313">
      <w:bodyDiv w:val="1"/>
      <w:marLeft w:val="0"/>
      <w:marRight w:val="0"/>
      <w:marTop w:val="0"/>
      <w:marBottom w:val="0"/>
      <w:divBdr>
        <w:top w:val="none" w:sz="0" w:space="0" w:color="auto"/>
        <w:left w:val="none" w:sz="0" w:space="0" w:color="auto"/>
        <w:bottom w:val="none" w:sz="0" w:space="0" w:color="auto"/>
        <w:right w:val="none" w:sz="0" w:space="0" w:color="auto"/>
      </w:divBdr>
    </w:div>
    <w:div w:id="1569655861">
      <w:bodyDiv w:val="1"/>
      <w:marLeft w:val="0"/>
      <w:marRight w:val="0"/>
      <w:marTop w:val="0"/>
      <w:marBottom w:val="0"/>
      <w:divBdr>
        <w:top w:val="none" w:sz="0" w:space="0" w:color="auto"/>
        <w:left w:val="none" w:sz="0" w:space="0" w:color="auto"/>
        <w:bottom w:val="none" w:sz="0" w:space="0" w:color="auto"/>
        <w:right w:val="none" w:sz="0" w:space="0" w:color="auto"/>
      </w:divBdr>
    </w:div>
    <w:div w:id="1598059233">
      <w:bodyDiv w:val="1"/>
      <w:marLeft w:val="0"/>
      <w:marRight w:val="0"/>
      <w:marTop w:val="0"/>
      <w:marBottom w:val="0"/>
      <w:divBdr>
        <w:top w:val="none" w:sz="0" w:space="0" w:color="auto"/>
        <w:left w:val="none" w:sz="0" w:space="0" w:color="auto"/>
        <w:bottom w:val="none" w:sz="0" w:space="0" w:color="auto"/>
        <w:right w:val="none" w:sz="0" w:space="0" w:color="auto"/>
      </w:divBdr>
      <w:divsChild>
        <w:div w:id="168178447">
          <w:marLeft w:val="0"/>
          <w:marRight w:val="0"/>
          <w:marTop w:val="0"/>
          <w:marBottom w:val="0"/>
          <w:divBdr>
            <w:top w:val="none" w:sz="0" w:space="0" w:color="auto"/>
            <w:left w:val="none" w:sz="0" w:space="0" w:color="auto"/>
            <w:bottom w:val="none" w:sz="0" w:space="0" w:color="auto"/>
            <w:right w:val="none" w:sz="0" w:space="0" w:color="auto"/>
          </w:divBdr>
          <w:divsChild>
            <w:div w:id="919096669">
              <w:marLeft w:val="0"/>
              <w:marRight w:val="0"/>
              <w:marTop w:val="0"/>
              <w:marBottom w:val="0"/>
              <w:divBdr>
                <w:top w:val="none" w:sz="0" w:space="0" w:color="auto"/>
                <w:left w:val="none" w:sz="0" w:space="0" w:color="auto"/>
                <w:bottom w:val="none" w:sz="0" w:space="0" w:color="auto"/>
                <w:right w:val="none" w:sz="0" w:space="0" w:color="auto"/>
              </w:divBdr>
            </w:div>
          </w:divsChild>
        </w:div>
        <w:div w:id="804351740">
          <w:marLeft w:val="0"/>
          <w:marRight w:val="0"/>
          <w:marTop w:val="0"/>
          <w:marBottom w:val="0"/>
          <w:divBdr>
            <w:top w:val="none" w:sz="0" w:space="0" w:color="auto"/>
            <w:left w:val="none" w:sz="0" w:space="0" w:color="auto"/>
            <w:bottom w:val="none" w:sz="0" w:space="0" w:color="auto"/>
            <w:right w:val="none" w:sz="0" w:space="0" w:color="auto"/>
          </w:divBdr>
          <w:divsChild>
            <w:div w:id="1747802416">
              <w:marLeft w:val="0"/>
              <w:marRight w:val="0"/>
              <w:marTop w:val="0"/>
              <w:marBottom w:val="0"/>
              <w:divBdr>
                <w:top w:val="none" w:sz="0" w:space="0" w:color="auto"/>
                <w:left w:val="none" w:sz="0" w:space="0" w:color="auto"/>
                <w:bottom w:val="none" w:sz="0" w:space="0" w:color="auto"/>
                <w:right w:val="none" w:sz="0" w:space="0" w:color="auto"/>
              </w:divBdr>
            </w:div>
          </w:divsChild>
        </w:div>
        <w:div w:id="951133109">
          <w:marLeft w:val="0"/>
          <w:marRight w:val="0"/>
          <w:marTop w:val="0"/>
          <w:marBottom w:val="0"/>
          <w:divBdr>
            <w:top w:val="none" w:sz="0" w:space="0" w:color="auto"/>
            <w:left w:val="none" w:sz="0" w:space="0" w:color="auto"/>
            <w:bottom w:val="none" w:sz="0" w:space="0" w:color="auto"/>
            <w:right w:val="none" w:sz="0" w:space="0" w:color="auto"/>
          </w:divBdr>
          <w:divsChild>
            <w:div w:id="17978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26394">
      <w:bodyDiv w:val="1"/>
      <w:marLeft w:val="0"/>
      <w:marRight w:val="0"/>
      <w:marTop w:val="0"/>
      <w:marBottom w:val="0"/>
      <w:divBdr>
        <w:top w:val="none" w:sz="0" w:space="0" w:color="auto"/>
        <w:left w:val="none" w:sz="0" w:space="0" w:color="auto"/>
        <w:bottom w:val="none" w:sz="0" w:space="0" w:color="auto"/>
        <w:right w:val="none" w:sz="0" w:space="0" w:color="auto"/>
      </w:divBdr>
    </w:div>
    <w:div w:id="1664897698">
      <w:bodyDiv w:val="1"/>
      <w:marLeft w:val="0"/>
      <w:marRight w:val="0"/>
      <w:marTop w:val="0"/>
      <w:marBottom w:val="0"/>
      <w:divBdr>
        <w:top w:val="none" w:sz="0" w:space="0" w:color="auto"/>
        <w:left w:val="none" w:sz="0" w:space="0" w:color="auto"/>
        <w:bottom w:val="none" w:sz="0" w:space="0" w:color="auto"/>
        <w:right w:val="none" w:sz="0" w:space="0" w:color="auto"/>
      </w:divBdr>
    </w:div>
    <w:div w:id="1899440359">
      <w:bodyDiv w:val="1"/>
      <w:marLeft w:val="0"/>
      <w:marRight w:val="0"/>
      <w:marTop w:val="0"/>
      <w:marBottom w:val="0"/>
      <w:divBdr>
        <w:top w:val="none" w:sz="0" w:space="0" w:color="auto"/>
        <w:left w:val="none" w:sz="0" w:space="0" w:color="auto"/>
        <w:bottom w:val="none" w:sz="0" w:space="0" w:color="auto"/>
        <w:right w:val="none" w:sz="0" w:space="0" w:color="auto"/>
      </w:divBdr>
    </w:div>
    <w:div w:id="20165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anzxgi3tcltqmfyc4mzxgu2dknjqg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klodowski@ustrzyki-dolne.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rga2tgnbygm2t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ip.legalis.pl/document-view.seam?documentId=mfrxilrsha2tomzwgi4diltqmfyc4mrxha3tanbqgi"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sha2tomzwgi4dgltqmfyc4mrxha3tanbq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18</Pages>
  <Words>8296</Words>
  <Characters>49778</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Andruch</dc:creator>
  <cp:keywords/>
  <dc:description/>
  <cp:lastModifiedBy>Paweł Ziemba</cp:lastModifiedBy>
  <cp:revision>10</cp:revision>
  <cp:lastPrinted>2022-05-25T06:00:00Z</cp:lastPrinted>
  <dcterms:created xsi:type="dcterms:W3CDTF">2022-08-12T05:52:00Z</dcterms:created>
  <dcterms:modified xsi:type="dcterms:W3CDTF">2022-08-22T14:48:00Z</dcterms:modified>
</cp:coreProperties>
</file>