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A6" w:rsidRPr="00974CA6" w:rsidRDefault="00974CA6" w:rsidP="00974CA6">
      <w:pPr>
        <w:spacing w:after="0" w:line="240" w:lineRule="auto"/>
        <w:rPr>
          <w:rFonts w:ascii="Times New Roman" w:eastAsia="Times New Roman" w:hAnsi="Times New Roman" w:cs="Times New Roman"/>
          <w:sz w:val="24"/>
          <w:szCs w:val="24"/>
          <w:lang w:eastAsia="pl-PL"/>
        </w:rPr>
      </w:pPr>
      <w:r w:rsidRPr="00974CA6">
        <w:rPr>
          <w:rFonts w:ascii="Times New Roman" w:eastAsia="Times New Roman" w:hAnsi="Times New Roman" w:cs="Times New Roman"/>
          <w:color w:val="000000"/>
          <w:sz w:val="27"/>
          <w:szCs w:val="27"/>
          <w:lang w:eastAsia="pl-PL"/>
        </w:rPr>
        <w:t>Ogłoszenie nr 517314-N-2020 z dnia 2020-02-27 r. </w:t>
      </w:r>
      <w:r w:rsidRPr="00974CA6">
        <w:rPr>
          <w:rFonts w:ascii="Times New Roman" w:eastAsia="Times New Roman" w:hAnsi="Times New Roman" w:cs="Times New Roman"/>
          <w:color w:val="000000"/>
          <w:sz w:val="27"/>
          <w:szCs w:val="27"/>
          <w:lang w:eastAsia="pl-PL"/>
        </w:rPr>
        <w:br/>
      </w:r>
    </w:p>
    <w:p w:rsidR="00974CA6" w:rsidRPr="00974CA6" w:rsidRDefault="00974CA6" w:rsidP="00974CA6">
      <w:pPr>
        <w:spacing w:after="0" w:line="450" w:lineRule="atLeast"/>
        <w:jc w:val="center"/>
        <w:rPr>
          <w:rFonts w:ascii="Times New Roman" w:eastAsia="Times New Roman" w:hAnsi="Times New Roman" w:cs="Times New Roman"/>
          <w:b/>
          <w:bCs/>
          <w:color w:val="000000"/>
          <w:sz w:val="27"/>
          <w:szCs w:val="27"/>
          <w:lang w:eastAsia="pl-PL"/>
        </w:rPr>
      </w:pPr>
      <w:r w:rsidRPr="00974CA6">
        <w:rPr>
          <w:rFonts w:ascii="Times New Roman" w:eastAsia="Times New Roman" w:hAnsi="Times New Roman" w:cs="Times New Roman"/>
          <w:b/>
          <w:bCs/>
          <w:color w:val="000000"/>
          <w:sz w:val="27"/>
          <w:szCs w:val="27"/>
          <w:lang w:eastAsia="pl-PL"/>
        </w:rPr>
        <w:t>Uniwersytet Szczeciński: Remont boksów mieszkalnych w budynku Domu Studenta nr 3 przy ul. Kordeckiego 15 w Szczecinie – piętra III-VI</w:t>
      </w:r>
      <w:r w:rsidRPr="00974CA6">
        <w:rPr>
          <w:rFonts w:ascii="Times New Roman" w:eastAsia="Times New Roman" w:hAnsi="Times New Roman" w:cs="Times New Roman"/>
          <w:b/>
          <w:bCs/>
          <w:color w:val="000000"/>
          <w:sz w:val="27"/>
          <w:szCs w:val="27"/>
          <w:lang w:eastAsia="pl-PL"/>
        </w:rPr>
        <w:br/>
        <w:t>OGŁOSZENIE O ZAMÓWIENIU - Roboty budowlane</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Zamieszczanie ogłoszenia:</w:t>
      </w:r>
      <w:r w:rsidRPr="00974CA6">
        <w:rPr>
          <w:rFonts w:ascii="Times New Roman" w:eastAsia="Times New Roman" w:hAnsi="Times New Roman" w:cs="Times New Roman"/>
          <w:color w:val="000000"/>
          <w:sz w:val="27"/>
          <w:szCs w:val="27"/>
          <w:lang w:eastAsia="pl-PL"/>
        </w:rPr>
        <w:t> Zamieszczanie obowiązkowe</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Ogłoszenie dotyczy:</w:t>
      </w:r>
      <w:r w:rsidRPr="00974CA6">
        <w:rPr>
          <w:rFonts w:ascii="Times New Roman" w:eastAsia="Times New Roman" w:hAnsi="Times New Roman" w:cs="Times New Roman"/>
          <w:color w:val="000000"/>
          <w:sz w:val="27"/>
          <w:szCs w:val="27"/>
          <w:lang w:eastAsia="pl-PL"/>
        </w:rPr>
        <w:t> Zamówienia publicznego</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Nie</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Nazwa projektu lub programu</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Nie</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74CA6">
        <w:rPr>
          <w:rFonts w:ascii="Times New Roman" w:eastAsia="Times New Roman" w:hAnsi="Times New Roman" w:cs="Times New Roman"/>
          <w:color w:val="000000"/>
          <w:sz w:val="27"/>
          <w:szCs w:val="27"/>
          <w:lang w:eastAsia="pl-PL"/>
        </w:rPr>
        <w:br/>
      </w:r>
    </w:p>
    <w:p w:rsidR="00974CA6" w:rsidRPr="00974CA6" w:rsidRDefault="00974CA6" w:rsidP="00974CA6">
      <w:pPr>
        <w:spacing w:after="0" w:line="450" w:lineRule="atLeast"/>
        <w:rPr>
          <w:rFonts w:ascii="Times New Roman" w:eastAsia="Times New Roman" w:hAnsi="Times New Roman" w:cs="Times New Roman"/>
          <w:b/>
          <w:bCs/>
          <w:color w:val="000000"/>
          <w:sz w:val="36"/>
          <w:szCs w:val="36"/>
          <w:lang w:eastAsia="pl-PL"/>
        </w:rPr>
      </w:pPr>
      <w:r w:rsidRPr="00974CA6">
        <w:rPr>
          <w:rFonts w:ascii="Times New Roman" w:eastAsia="Times New Roman" w:hAnsi="Times New Roman" w:cs="Times New Roman"/>
          <w:b/>
          <w:bCs/>
          <w:color w:val="000000"/>
          <w:sz w:val="36"/>
          <w:szCs w:val="36"/>
          <w:u w:val="single"/>
          <w:lang w:eastAsia="pl-PL"/>
        </w:rPr>
        <w:t>SEKCJA I: ZAMAWIAJĄCY</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Postępowanie przeprowadza centralny zamawiający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Nie</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Nie</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Postępowanie jest przeprowadzane wspólnie przez zamawiających</w:t>
      </w:r>
      <w:r w:rsidRPr="00974CA6">
        <w:rPr>
          <w:rFonts w:ascii="Times New Roman" w:eastAsia="Times New Roman" w:hAnsi="Times New Roman" w:cs="Times New Roman"/>
          <w:color w:val="000000"/>
          <w:sz w:val="27"/>
          <w:szCs w:val="27"/>
          <w:lang w:eastAsia="pl-PL"/>
        </w:rPr>
        <w:t>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Nie</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Nie</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Informacje dodatkowe:</w:t>
      </w:r>
      <w:r w:rsidRPr="00974CA6">
        <w:rPr>
          <w:rFonts w:ascii="Times New Roman" w:eastAsia="Times New Roman" w:hAnsi="Times New Roman" w:cs="Times New Roman"/>
          <w:color w:val="000000"/>
          <w:sz w:val="27"/>
          <w:szCs w:val="27"/>
          <w:lang w:eastAsia="pl-PL"/>
        </w:rPr>
        <w:t>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I. 1) NAZWA I ADRES: </w:t>
      </w:r>
      <w:r w:rsidRPr="00974CA6">
        <w:rPr>
          <w:rFonts w:ascii="Times New Roman" w:eastAsia="Times New Roman" w:hAnsi="Times New Roman" w:cs="Times New Roman"/>
          <w:color w:val="000000"/>
          <w:sz w:val="27"/>
          <w:szCs w:val="27"/>
          <w:lang w:eastAsia="pl-PL"/>
        </w:rPr>
        <w:t>Uniwersytet Szczeciński, krajowy numer identyfikacyjny 00120877700000, ul. al. Jana Pawła II  31 , 70-453  Szczecin, woj. zachodniopomorskie, państwo Polska, tel. 91 4441151, e-mail czusk@univ.szczecin.pl, faks 91 4441065. </w:t>
      </w:r>
      <w:r w:rsidRPr="00974CA6">
        <w:rPr>
          <w:rFonts w:ascii="Times New Roman" w:eastAsia="Times New Roman" w:hAnsi="Times New Roman" w:cs="Times New Roman"/>
          <w:color w:val="000000"/>
          <w:sz w:val="27"/>
          <w:szCs w:val="27"/>
          <w:lang w:eastAsia="pl-PL"/>
        </w:rPr>
        <w:br/>
        <w:t>Adres strony internetowej (URL): https://zp.univ.szczecin.pl </w:t>
      </w:r>
      <w:r w:rsidRPr="00974CA6">
        <w:rPr>
          <w:rFonts w:ascii="Times New Roman" w:eastAsia="Times New Roman" w:hAnsi="Times New Roman" w:cs="Times New Roman"/>
          <w:color w:val="000000"/>
          <w:sz w:val="27"/>
          <w:szCs w:val="27"/>
          <w:lang w:eastAsia="pl-PL"/>
        </w:rPr>
        <w:br/>
        <w:t>Adres profilu nabywcy: </w:t>
      </w:r>
      <w:r w:rsidRPr="00974CA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I. 2) RODZAJ ZAMAWIAJĄCEGO: </w:t>
      </w:r>
      <w:r w:rsidRPr="00974CA6">
        <w:rPr>
          <w:rFonts w:ascii="Times New Roman" w:eastAsia="Times New Roman" w:hAnsi="Times New Roman" w:cs="Times New Roman"/>
          <w:color w:val="000000"/>
          <w:sz w:val="27"/>
          <w:szCs w:val="27"/>
          <w:lang w:eastAsia="pl-PL"/>
        </w:rPr>
        <w:t>Podmiot prawa publicznego </w:t>
      </w:r>
      <w:r w:rsidRPr="00974CA6">
        <w:rPr>
          <w:rFonts w:ascii="Times New Roman" w:eastAsia="Times New Roman" w:hAnsi="Times New Roman" w:cs="Times New Roman"/>
          <w:color w:val="000000"/>
          <w:sz w:val="27"/>
          <w:szCs w:val="27"/>
          <w:lang w:eastAsia="pl-PL"/>
        </w:rPr>
        <w:br/>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I.3) WSPÓLNE UDZIELANIE ZAMÓWIENIA </w:t>
      </w:r>
      <w:r w:rsidRPr="00974CA6">
        <w:rPr>
          <w:rFonts w:ascii="Times New Roman" w:eastAsia="Times New Roman" w:hAnsi="Times New Roman" w:cs="Times New Roman"/>
          <w:b/>
          <w:bCs/>
          <w:i/>
          <w:iCs/>
          <w:color w:val="000000"/>
          <w:sz w:val="27"/>
          <w:szCs w:val="27"/>
          <w:lang w:eastAsia="pl-PL"/>
        </w:rPr>
        <w:t>(jeżeli dotyczy)</w:t>
      </w:r>
      <w:r w:rsidRPr="00974CA6">
        <w:rPr>
          <w:rFonts w:ascii="Times New Roman" w:eastAsia="Times New Roman" w:hAnsi="Times New Roman" w:cs="Times New Roman"/>
          <w:b/>
          <w:bCs/>
          <w:color w:val="000000"/>
          <w:sz w:val="27"/>
          <w:szCs w:val="27"/>
          <w:lang w:eastAsia="pl-PL"/>
        </w:rPr>
        <w:t>:</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974CA6">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974CA6">
        <w:rPr>
          <w:rFonts w:ascii="Times New Roman" w:eastAsia="Times New Roman" w:hAnsi="Times New Roman" w:cs="Times New Roman"/>
          <w:color w:val="000000"/>
          <w:sz w:val="27"/>
          <w:szCs w:val="27"/>
          <w:lang w:eastAsia="pl-PL"/>
        </w:rPr>
        <w:br/>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I.4) KOMUNIKACJA: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Tak </w:t>
      </w:r>
      <w:r w:rsidRPr="00974CA6">
        <w:rPr>
          <w:rFonts w:ascii="Times New Roman" w:eastAsia="Times New Roman" w:hAnsi="Times New Roman" w:cs="Times New Roman"/>
          <w:color w:val="000000"/>
          <w:sz w:val="27"/>
          <w:szCs w:val="27"/>
          <w:lang w:eastAsia="pl-PL"/>
        </w:rPr>
        <w:br/>
        <w:t>https://zp.univ.szczecin.pl</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Tak </w:t>
      </w:r>
      <w:r w:rsidRPr="00974CA6">
        <w:rPr>
          <w:rFonts w:ascii="Times New Roman" w:eastAsia="Times New Roman" w:hAnsi="Times New Roman" w:cs="Times New Roman"/>
          <w:color w:val="000000"/>
          <w:sz w:val="27"/>
          <w:szCs w:val="27"/>
          <w:lang w:eastAsia="pl-PL"/>
        </w:rPr>
        <w:br/>
        <w:t>https://zp.univ.szczecin.pl</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Nie </w:t>
      </w:r>
      <w:r w:rsidRPr="00974CA6">
        <w:rPr>
          <w:rFonts w:ascii="Times New Roman" w:eastAsia="Times New Roman" w:hAnsi="Times New Roman" w:cs="Times New Roman"/>
          <w:color w:val="000000"/>
          <w:sz w:val="27"/>
          <w:szCs w:val="27"/>
          <w:lang w:eastAsia="pl-PL"/>
        </w:rPr>
        <w:br/>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Elektronicznie</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Nie </w:t>
      </w:r>
      <w:r w:rsidRPr="00974CA6">
        <w:rPr>
          <w:rFonts w:ascii="Times New Roman" w:eastAsia="Times New Roman" w:hAnsi="Times New Roman" w:cs="Times New Roman"/>
          <w:color w:val="000000"/>
          <w:sz w:val="27"/>
          <w:szCs w:val="27"/>
          <w:lang w:eastAsia="pl-PL"/>
        </w:rPr>
        <w:br/>
        <w:t>adres </w:t>
      </w:r>
      <w:r w:rsidRPr="00974CA6">
        <w:rPr>
          <w:rFonts w:ascii="Times New Roman" w:eastAsia="Times New Roman" w:hAnsi="Times New Roman" w:cs="Times New Roman"/>
          <w:color w:val="000000"/>
          <w:sz w:val="27"/>
          <w:szCs w:val="27"/>
          <w:lang w:eastAsia="pl-PL"/>
        </w:rPr>
        <w:br/>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t>Nie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lastRenderedPageBreak/>
        <w:t>Inny sposób: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t>Tak </w:t>
      </w:r>
      <w:r w:rsidRPr="00974CA6">
        <w:rPr>
          <w:rFonts w:ascii="Times New Roman" w:eastAsia="Times New Roman" w:hAnsi="Times New Roman" w:cs="Times New Roman"/>
          <w:color w:val="000000"/>
          <w:sz w:val="27"/>
          <w:szCs w:val="27"/>
          <w:lang w:eastAsia="pl-PL"/>
        </w:rPr>
        <w:br/>
        <w:t>Inny sposób: </w:t>
      </w:r>
      <w:r w:rsidRPr="00974CA6">
        <w:rPr>
          <w:rFonts w:ascii="Times New Roman" w:eastAsia="Times New Roman" w:hAnsi="Times New Roman" w:cs="Times New Roman"/>
          <w:color w:val="000000"/>
          <w:sz w:val="27"/>
          <w:szCs w:val="27"/>
          <w:lang w:eastAsia="pl-PL"/>
        </w:rPr>
        <w:br/>
        <w:t>forma pisemna ad solemnitatem </w:t>
      </w:r>
      <w:r w:rsidRPr="00974CA6">
        <w:rPr>
          <w:rFonts w:ascii="Times New Roman" w:eastAsia="Times New Roman" w:hAnsi="Times New Roman" w:cs="Times New Roman"/>
          <w:color w:val="000000"/>
          <w:sz w:val="27"/>
          <w:szCs w:val="27"/>
          <w:lang w:eastAsia="pl-PL"/>
        </w:rPr>
        <w:br/>
        <w:t>Adres: </w:t>
      </w:r>
      <w:r w:rsidRPr="00974CA6">
        <w:rPr>
          <w:rFonts w:ascii="Times New Roman" w:eastAsia="Times New Roman" w:hAnsi="Times New Roman" w:cs="Times New Roman"/>
          <w:color w:val="000000"/>
          <w:sz w:val="27"/>
          <w:szCs w:val="27"/>
          <w:lang w:eastAsia="pl-PL"/>
        </w:rPr>
        <w:br/>
        <w:t>Dział Zamówień Publicznych, budynek administracyjny US, pokój nr 205, al. Papieża Jana Pawła II nr 31</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Nie </w:t>
      </w:r>
      <w:r w:rsidRPr="00974CA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974CA6">
        <w:rPr>
          <w:rFonts w:ascii="Times New Roman" w:eastAsia="Times New Roman" w:hAnsi="Times New Roman" w:cs="Times New Roman"/>
          <w:color w:val="000000"/>
          <w:sz w:val="27"/>
          <w:szCs w:val="27"/>
          <w:lang w:eastAsia="pl-PL"/>
        </w:rPr>
        <w:br/>
      </w:r>
    </w:p>
    <w:p w:rsidR="00974CA6" w:rsidRPr="00974CA6" w:rsidRDefault="00974CA6" w:rsidP="00974CA6">
      <w:pPr>
        <w:spacing w:after="0" w:line="450" w:lineRule="atLeast"/>
        <w:rPr>
          <w:rFonts w:ascii="Times New Roman" w:eastAsia="Times New Roman" w:hAnsi="Times New Roman" w:cs="Times New Roman"/>
          <w:b/>
          <w:bCs/>
          <w:color w:val="000000"/>
          <w:sz w:val="36"/>
          <w:szCs w:val="36"/>
          <w:lang w:eastAsia="pl-PL"/>
        </w:rPr>
      </w:pPr>
      <w:r w:rsidRPr="00974CA6">
        <w:rPr>
          <w:rFonts w:ascii="Times New Roman" w:eastAsia="Times New Roman" w:hAnsi="Times New Roman" w:cs="Times New Roman"/>
          <w:b/>
          <w:bCs/>
          <w:color w:val="000000"/>
          <w:sz w:val="36"/>
          <w:szCs w:val="36"/>
          <w:u w:val="single"/>
          <w:lang w:eastAsia="pl-PL"/>
        </w:rPr>
        <w:t>SEKCJA II: PRZEDMIOT ZAMÓWIENIA</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II.1) Nazwa nadana zamówieniu przez zamawiającego: </w:t>
      </w:r>
      <w:r w:rsidRPr="00974CA6">
        <w:rPr>
          <w:rFonts w:ascii="Times New Roman" w:eastAsia="Times New Roman" w:hAnsi="Times New Roman" w:cs="Times New Roman"/>
          <w:color w:val="000000"/>
          <w:sz w:val="27"/>
          <w:szCs w:val="27"/>
          <w:lang w:eastAsia="pl-PL"/>
        </w:rPr>
        <w:t>Remont boksów mieszkalnych w budynku Domu Studenta nr 3 przy ul. Kordeckiego 15 w Szczecinie – piętra III-VI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Numer referencyjny: </w:t>
      </w:r>
      <w:r w:rsidRPr="00974CA6">
        <w:rPr>
          <w:rFonts w:ascii="Times New Roman" w:eastAsia="Times New Roman" w:hAnsi="Times New Roman" w:cs="Times New Roman"/>
          <w:color w:val="000000"/>
          <w:sz w:val="27"/>
          <w:szCs w:val="27"/>
          <w:lang w:eastAsia="pl-PL"/>
        </w:rPr>
        <w:t>DP/371/23/20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974CA6" w:rsidRPr="00974CA6" w:rsidRDefault="00974CA6" w:rsidP="00974CA6">
      <w:pPr>
        <w:spacing w:after="0" w:line="450" w:lineRule="atLeast"/>
        <w:jc w:val="both"/>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Nie</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II.2) Rodzaj zamówienia: </w:t>
      </w:r>
      <w:r w:rsidRPr="00974CA6">
        <w:rPr>
          <w:rFonts w:ascii="Times New Roman" w:eastAsia="Times New Roman" w:hAnsi="Times New Roman" w:cs="Times New Roman"/>
          <w:color w:val="000000"/>
          <w:sz w:val="27"/>
          <w:szCs w:val="27"/>
          <w:lang w:eastAsia="pl-PL"/>
        </w:rPr>
        <w:t>Roboty budowlane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II.3) Informacja o możliwości składania ofert częściowych</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t>Zamówienie podzielone jest na części: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lastRenderedPageBreak/>
        <w:t>Nie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II.4) Krótki opis przedmiotu zamówienia </w:t>
      </w:r>
      <w:r w:rsidRPr="00974CA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74CA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74CA6">
        <w:rPr>
          <w:rFonts w:ascii="Times New Roman" w:eastAsia="Times New Roman" w:hAnsi="Times New Roman" w:cs="Times New Roman"/>
          <w:color w:val="000000"/>
          <w:sz w:val="27"/>
          <w:szCs w:val="27"/>
          <w:lang w:eastAsia="pl-PL"/>
        </w:rPr>
        <w:t xml:space="preserve">Remont boksów mieszkalnych w budynku Domu Studenta nr 3 przy ul. Kordeckiego 15 w Szczecinie – piętra III-VI DOKUMENTY stanowiące załączniki do SIWZ: 1) Formularz oferty - załącznik nr 1 2) Oświadczenie w trybie art. 25a uPZP - załącznik nr 2 3) Zobowiązanie do pokrycia szkód - załącznik nr 4 4) Specyfikacje techniczne wykonania i odbioru robót budowlanych wraz z załącznikami (wykazy robót). 5) Przedmiary robót UWAGA: Podstawą sporządzenia oferty są dokumenty wskazane w punkcie 4. Szczegóły w odpowiednich załącznikach do specyfikacji technicznych. Wizja lokalna Wykonawcy na obiekcie oraz przedmiary robót mają charakter pomocniczy. Zamawiający przewiduje możliwość organizacji wizji lokalnej na obiekcie. W celu wyznaczenia terminu wizji, wykonawca składa odpowiedni wniosek, w trybie określonym w Dziale XIII SIWZ. W celu prawidłowej wyceny, do sporządzenia oferty, zaleca się, aby Wykonawca sprawdził zgodność zakresu robót ujętych w dokumentacji ze stanem rzeczywistym. Zamawiający wymaga zatrudnienia przez wykonawcę lub podwykonawcę na podstawie umowy o pracę osób wykonujących czynności w </w:t>
      </w:r>
      <w:r w:rsidRPr="00974CA6">
        <w:rPr>
          <w:rFonts w:ascii="Times New Roman" w:eastAsia="Times New Roman" w:hAnsi="Times New Roman" w:cs="Times New Roman"/>
          <w:color w:val="000000"/>
          <w:sz w:val="27"/>
          <w:szCs w:val="27"/>
          <w:lang w:eastAsia="pl-PL"/>
        </w:rPr>
        <w:lastRenderedPageBreak/>
        <w:t>zakresie realizacji zamówienia, noszące znamiona stosunku pracy w rozumieniu art. 22 § 1 ustawy z dnia 26 czerwca 1974 r. – Kodeks pracy (t.j. Dz. U. z 2019 r. poz. 1040)- Przez nawiązanie stosunku pracy pracownik zobowiązuje się do wykonywania pracy określonego rodzaju na rzecz pracodawcy i pod jego kierownictwem oraz w miejscu i czasie wyznaczonym przez pracodawcę, a pracodawca - do zatrudniania pracownika za wynagrodzeniem (w szczególności: murarz, malarz, tynkarz instalator sanitarny i elektryczny). Wymóg nie dotyczy samodzielnych funkcji w budownictwie. Procedura weryfikacji zastosowania postanowień niniejszego ustępu została określona we wzorze umowy. Wykonawca w dniu podpisania umowy zobowiązany jest przedłożyć Zamawiającemu: 1) harmonogram rzeczowo – finansowy wykonania zamówienia uwzględniający, iż data rozpoczęcia wykonywania robót nastąpi z dniem wprowadzenia na obiekt. Harmonogram musi być sporządzony przy założeniu, iż jednostką podstawową jest jeden tydzień. W przypadku stwierdzenia przez Zamawiającego w trakcie realizacji umowy, iż dotrzymanie terminów wynikających z harmonogramu jest zagrożone, Wykonawca przedstawi rozwiązania zapewniające dotrzymanie terminu zakończenia zadania. Nieprzedłożenie harmonogramu w wyżej określonym terminie skutkować będzie uznaniem przez Zamawiającego, iż Wykonawca uchyla się od podpisania umowy a następnie Zamawiający zatrzyma wadium na podstawie art. 46 ust. 5 pkt 1, 3 uPZP. Jeżeli Wykonawca będzie się uchylał od przedłożenia harmonogramu, Zamawiający wybierze ofertę najkorzystniejszą spośród pozostałych ofert zgodnie art. 94 ust. 2 uPZP. 2) Wykaz osób, które będą wykonywać czynności w zakresie realizacji zamówienia w oparciu o umowę o pracę. Wykaz zawierać musi informacje jednoznacznie wskazujące osobę pracownika, oraz zakres wykonywanych przez niego czynności. Nieprzedłożenie wykazu w wyżej określonym terminie skutkować będzie uznaniem przez Zamawiającego, iż Wykonawca uchyla się od podpisania umowy a następnie Zamawiający zatrzyma wadium na podstawie art. 46 ust. 5 pkt 1, 3 uPZP. Jeżeli Wykonawca będzie się uchylał od przedłożenia wykazu, Zamawiający wybierze ofertę najkorzystniejszą spośród pozostałych ofert zgodnie art. 94 ust. 2 uPZP.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lastRenderedPageBreak/>
        <w:t>II.5) Główny kod CPV: </w:t>
      </w:r>
      <w:r w:rsidRPr="00974CA6">
        <w:rPr>
          <w:rFonts w:ascii="Times New Roman" w:eastAsia="Times New Roman" w:hAnsi="Times New Roman" w:cs="Times New Roman"/>
          <w:color w:val="000000"/>
          <w:sz w:val="27"/>
          <w:szCs w:val="27"/>
          <w:lang w:eastAsia="pl-PL"/>
        </w:rPr>
        <w:t>45000000-7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Dodatkowe kody CPV:</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II.6) Całkowita wartość zamówienia </w:t>
      </w:r>
      <w:r w:rsidRPr="00974CA6">
        <w:rPr>
          <w:rFonts w:ascii="Times New Roman" w:eastAsia="Times New Roman" w:hAnsi="Times New Roman" w:cs="Times New Roman"/>
          <w:i/>
          <w:iCs/>
          <w:color w:val="000000"/>
          <w:sz w:val="27"/>
          <w:szCs w:val="27"/>
          <w:lang w:eastAsia="pl-PL"/>
        </w:rPr>
        <w:t>(jeżeli zamawiający podaje informacje o wartości zamówienia)</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t>Wartość bez VAT: </w:t>
      </w:r>
      <w:r w:rsidRPr="00974CA6">
        <w:rPr>
          <w:rFonts w:ascii="Times New Roman" w:eastAsia="Times New Roman" w:hAnsi="Times New Roman" w:cs="Times New Roman"/>
          <w:color w:val="000000"/>
          <w:sz w:val="27"/>
          <w:szCs w:val="27"/>
          <w:lang w:eastAsia="pl-PL"/>
        </w:rPr>
        <w:br/>
        <w:t>Waluta: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974CA6">
        <w:rPr>
          <w:rFonts w:ascii="Times New Roman" w:eastAsia="Times New Roman" w:hAnsi="Times New Roman" w:cs="Times New Roman"/>
          <w:color w:val="000000"/>
          <w:sz w:val="27"/>
          <w:szCs w:val="27"/>
          <w:lang w:eastAsia="pl-PL"/>
        </w:rPr>
        <w:t>Nie </w:t>
      </w:r>
      <w:r w:rsidRPr="00974CA6">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t>miesiącach:   </w:t>
      </w:r>
      <w:r w:rsidRPr="00974CA6">
        <w:rPr>
          <w:rFonts w:ascii="Times New Roman" w:eastAsia="Times New Roman" w:hAnsi="Times New Roman" w:cs="Times New Roman"/>
          <w:i/>
          <w:iCs/>
          <w:color w:val="000000"/>
          <w:sz w:val="27"/>
          <w:szCs w:val="27"/>
          <w:lang w:eastAsia="pl-PL"/>
        </w:rPr>
        <w:t> lub </w:t>
      </w:r>
      <w:r w:rsidRPr="00974CA6">
        <w:rPr>
          <w:rFonts w:ascii="Times New Roman" w:eastAsia="Times New Roman" w:hAnsi="Times New Roman" w:cs="Times New Roman"/>
          <w:b/>
          <w:bCs/>
          <w:color w:val="000000"/>
          <w:sz w:val="27"/>
          <w:szCs w:val="27"/>
          <w:lang w:eastAsia="pl-PL"/>
        </w:rPr>
        <w:t>dniach:</w:t>
      </w:r>
      <w:r w:rsidRPr="00974CA6">
        <w:rPr>
          <w:rFonts w:ascii="Times New Roman" w:eastAsia="Times New Roman" w:hAnsi="Times New Roman" w:cs="Times New Roman"/>
          <w:color w:val="000000"/>
          <w:sz w:val="27"/>
          <w:szCs w:val="27"/>
          <w:lang w:eastAsia="pl-PL"/>
        </w:rPr>
        <w:t> 90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i/>
          <w:iCs/>
          <w:color w:val="000000"/>
          <w:sz w:val="27"/>
          <w:szCs w:val="27"/>
          <w:lang w:eastAsia="pl-PL"/>
        </w:rPr>
        <w:t>lub</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data rozpoczęcia: </w:t>
      </w:r>
      <w:r w:rsidRPr="00974CA6">
        <w:rPr>
          <w:rFonts w:ascii="Times New Roman" w:eastAsia="Times New Roman" w:hAnsi="Times New Roman" w:cs="Times New Roman"/>
          <w:color w:val="000000"/>
          <w:sz w:val="27"/>
          <w:szCs w:val="27"/>
          <w:lang w:eastAsia="pl-PL"/>
        </w:rPr>
        <w:t>2020-07-01  </w:t>
      </w:r>
      <w:r w:rsidRPr="00974CA6">
        <w:rPr>
          <w:rFonts w:ascii="Times New Roman" w:eastAsia="Times New Roman" w:hAnsi="Times New Roman" w:cs="Times New Roman"/>
          <w:i/>
          <w:iCs/>
          <w:color w:val="000000"/>
          <w:sz w:val="27"/>
          <w:szCs w:val="27"/>
          <w:lang w:eastAsia="pl-PL"/>
        </w:rPr>
        <w:t> lub </w:t>
      </w:r>
      <w:r w:rsidRPr="00974CA6">
        <w:rPr>
          <w:rFonts w:ascii="Times New Roman" w:eastAsia="Times New Roman" w:hAnsi="Times New Roman" w:cs="Times New Roman"/>
          <w:b/>
          <w:bCs/>
          <w:color w:val="000000"/>
          <w:sz w:val="27"/>
          <w:szCs w:val="27"/>
          <w:lang w:eastAsia="pl-PL"/>
        </w:rPr>
        <w:t>zakończenia: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II.9) Informacje dodatkowe:</w:t>
      </w:r>
    </w:p>
    <w:p w:rsidR="00974CA6" w:rsidRPr="00974CA6" w:rsidRDefault="00974CA6" w:rsidP="00974CA6">
      <w:pPr>
        <w:spacing w:after="0" w:line="450" w:lineRule="atLeast"/>
        <w:rPr>
          <w:rFonts w:ascii="Times New Roman" w:eastAsia="Times New Roman" w:hAnsi="Times New Roman" w:cs="Times New Roman"/>
          <w:b/>
          <w:bCs/>
          <w:color w:val="000000"/>
          <w:sz w:val="36"/>
          <w:szCs w:val="36"/>
          <w:lang w:eastAsia="pl-PL"/>
        </w:rPr>
      </w:pPr>
      <w:r w:rsidRPr="00974CA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III.1) WARUNKI UDZIAŁU W POSTĘPOWANIU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t>Określenie warunków: zamawiający nie precyzuje warunku w tym zakresie </w:t>
      </w:r>
      <w:r w:rsidRPr="00974CA6">
        <w:rPr>
          <w:rFonts w:ascii="Times New Roman" w:eastAsia="Times New Roman" w:hAnsi="Times New Roman" w:cs="Times New Roman"/>
          <w:color w:val="000000"/>
          <w:sz w:val="27"/>
          <w:szCs w:val="27"/>
          <w:lang w:eastAsia="pl-PL"/>
        </w:rPr>
        <w:br/>
        <w:t>Informacje dodatkowe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III.1.2) Sytuacja finansowa lub ekonomiczna </w:t>
      </w:r>
      <w:r w:rsidRPr="00974CA6">
        <w:rPr>
          <w:rFonts w:ascii="Times New Roman" w:eastAsia="Times New Roman" w:hAnsi="Times New Roman" w:cs="Times New Roman"/>
          <w:color w:val="000000"/>
          <w:sz w:val="27"/>
          <w:szCs w:val="27"/>
          <w:lang w:eastAsia="pl-PL"/>
        </w:rPr>
        <w:br/>
        <w:t>Określenie warunków: zamawiający nie precyzuje warunku w tym zakresie </w:t>
      </w:r>
      <w:r w:rsidRPr="00974CA6">
        <w:rPr>
          <w:rFonts w:ascii="Times New Roman" w:eastAsia="Times New Roman" w:hAnsi="Times New Roman" w:cs="Times New Roman"/>
          <w:color w:val="000000"/>
          <w:sz w:val="27"/>
          <w:szCs w:val="27"/>
          <w:lang w:eastAsia="pl-PL"/>
        </w:rPr>
        <w:br/>
        <w:t>Informacje dodatkowe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III.1.3) Zdolność techniczna lub zawodowa </w:t>
      </w:r>
      <w:r w:rsidRPr="00974CA6">
        <w:rPr>
          <w:rFonts w:ascii="Times New Roman" w:eastAsia="Times New Roman" w:hAnsi="Times New Roman" w:cs="Times New Roman"/>
          <w:color w:val="000000"/>
          <w:sz w:val="27"/>
          <w:szCs w:val="27"/>
          <w:lang w:eastAsia="pl-PL"/>
        </w:rPr>
        <w:br/>
        <w:t>Określenie warunków: Zamawiający wymaga, aby Wykonawcy składający ofertę wykazali się w okresie ostatnich pięciu lat przed upływem terminu składania ofert, a jeżeli okres prowadzenia działalności jest krótszy – w tym okresie, należytym wykonaniem zgodnie z zasadami sztuki budowlanej prawidłowo ukończonych, co najmniej dwóch podobnych robót budowlanych o wartości brutto nie mniej niż 300 000,00 PLN każda (załącznik 5). 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 </w:t>
      </w:r>
      <w:r w:rsidRPr="00974CA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74CA6">
        <w:rPr>
          <w:rFonts w:ascii="Times New Roman" w:eastAsia="Times New Roman" w:hAnsi="Times New Roman" w:cs="Times New Roman"/>
          <w:color w:val="000000"/>
          <w:sz w:val="27"/>
          <w:szCs w:val="27"/>
          <w:lang w:eastAsia="pl-PL"/>
        </w:rPr>
        <w:br/>
        <w:t>Informacje dodatkowe:</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III.2) PODSTAWY WYKLUCZENIA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lastRenderedPageBreak/>
        <w:t>III.2.1) Podstawy wykluczenia określone w art. 24 ust. 1 ustawy Pzp</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974CA6">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974CA6">
        <w:rPr>
          <w:rFonts w:ascii="Times New Roman" w:eastAsia="Times New Roman" w:hAnsi="Times New Roman" w:cs="Times New Roman"/>
          <w:color w:val="000000"/>
          <w:sz w:val="27"/>
          <w:szCs w:val="27"/>
          <w:lang w:eastAsia="pl-PL"/>
        </w:rPr>
        <w:br/>
        <w:t>Tak (podstawa wykluczenia określona w art. 24 ust. 5 pkt 2 ustawy Pzp)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t>Tak (podstawa wykluczenia określona w art. 24 ust. 5 pkt 4 ustawy Pzp)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74CA6">
        <w:rPr>
          <w:rFonts w:ascii="Times New Roman" w:eastAsia="Times New Roman" w:hAnsi="Times New Roman" w:cs="Times New Roman"/>
          <w:color w:val="000000"/>
          <w:sz w:val="27"/>
          <w:szCs w:val="27"/>
          <w:lang w:eastAsia="pl-PL"/>
        </w:rPr>
        <w:br/>
        <w:t>Tak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Oświadczenie o spełnianiu kryteriów selekcji </w:t>
      </w:r>
      <w:r w:rsidRPr="00974CA6">
        <w:rPr>
          <w:rFonts w:ascii="Times New Roman" w:eastAsia="Times New Roman" w:hAnsi="Times New Roman" w:cs="Times New Roman"/>
          <w:color w:val="000000"/>
          <w:sz w:val="27"/>
          <w:szCs w:val="27"/>
          <w:lang w:eastAsia="pl-PL"/>
        </w:rPr>
        <w:br/>
        <w:t>Nie</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 xml:space="preserve">a) Zamawiający przed udzieleniem zamówienia może wezwać wykonawcę, którego oferta została najwyżej oceniona, do złożenia w wyznaczonym, nie krótszym niż 5 dni, terminie aktualnych na dzień złożenia następujących oświadczeń lub dokumentów potwierdzających okoliczności, o których mowa w art. 25 ust. 1 pkt 3 PZP: 1) informacji z Krajowego Rejestru Karnego w zakresie określonym w art. 24 ust. 1 pkt 13, 14 i 21 PZP, wystawionej nie wcześniej niż 6 miesięcy przed </w:t>
      </w:r>
      <w:r w:rsidRPr="00974CA6">
        <w:rPr>
          <w:rFonts w:ascii="Times New Roman" w:eastAsia="Times New Roman" w:hAnsi="Times New Roman" w:cs="Times New Roman"/>
          <w:color w:val="000000"/>
          <w:sz w:val="27"/>
          <w:szCs w:val="27"/>
          <w:lang w:eastAsia="pl-PL"/>
        </w:rPr>
        <w:lastRenderedPageBreak/>
        <w:t xml:space="preserve">upływem terminu składania ofert; Wykluczenie wykonawcy następuje w przypadkach, o których mowa w art. 24 ust. 1 pkt 13 lit. a–c i pkt 14 PZP,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zaś w przypadkach, o których mowa w art. 24 ust. 1 pkt 13 lit. d i pkt 14 PZP, gdy osoba, o której mowa w tych przepisach, została skazana za przestępstwo wymienione w art. 24 ust. 1 pkt 13 lit. d, PZP, lub jeżeli nie upłynęły 3 lata od dnia uprawomocnienia się wyroku potwierdzającego zaistnienie jednej z podstaw wykluczenia, chyba że w tym wyroku został określony inny okres wykluczenia; 2) odpisu z właściwego rejestru lub z centralnej ewidencji i informacji o działalności gospodarczej, jeżeli odrębne przepisy wymagają wpisu do rejestru lub ewidencji, w celu potwierdzenia braku podstaw wykluczenia na podstawie art. 24 ust. 5 pkt 1 PZP. 3)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Wykluczenie wykonawcy następuje w przypadku, o którym mowa w art. 24 ust. 1 pkt 15 PZP,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4) aktualnego na dzień złożenia oświadczenia wykonawcy o braku orzeczenia wobec niego tytułem środka zapobiegawczego zakazu ubiegania się o zamówienia publiczne; Wykluczenie wykonawcy następuje, jeżeli nie upłynął okres obowiązywania zakazu ubiegania się o zamówienia publiczne. Jeżeli wykonawca ma siedzibę lub miejsce zamieszkania poza terytorium Rzeczypospolitej Polskiej, zamiast dokumentów, o których mowa w pkt 3 ppkt 1 – składa informację z </w:t>
      </w:r>
      <w:r w:rsidRPr="00974CA6">
        <w:rPr>
          <w:rFonts w:ascii="Times New Roman" w:eastAsia="Times New Roman" w:hAnsi="Times New Roman" w:cs="Times New Roman"/>
          <w:color w:val="000000"/>
          <w:sz w:val="27"/>
          <w:szCs w:val="27"/>
          <w:lang w:eastAsia="pl-PL"/>
        </w:rPr>
        <w:lastRenderedPageBreak/>
        <w:t>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 Dokumenty, o których mowa powyżej, powinny być wystawione nie wcześniej niż 6 miesięcy przed upływem terminu składania ofert. Jeżeli wykonawca ma siedzibę lub miejsce zamieszkania poza terytorium Rzeczypospolitej Polskiej, zamiast dokumentów o których mowa w pkt 3 ppkt 2 składa dokument lub dokumenty wystawione w kraju, w którym wykonawca ma siedzibę lub miejsce zamieszkania, potwierdzające, że nie otwarto jego likwidacji ani nie ogłoszono upadłości. Dokumenty, o których mowa powyżej, powinny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nie wcześniej niż 6 miesięcy przed upływem terminu składania ofert.</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III.5.1) W ZAKRESIE SPEŁNIANIA WARUNKÓW UDZIAŁU W POSTĘPOWANIU:</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t xml:space="preserve">b) Zamawiający przed udzieleniem zamówienia może wezwać także wykonawcę, którego oferta została najwyżej oceniona, do złożenia w wyznaczonym, nie </w:t>
      </w:r>
      <w:r w:rsidRPr="00974CA6">
        <w:rPr>
          <w:rFonts w:ascii="Times New Roman" w:eastAsia="Times New Roman" w:hAnsi="Times New Roman" w:cs="Times New Roman"/>
          <w:color w:val="000000"/>
          <w:sz w:val="27"/>
          <w:szCs w:val="27"/>
          <w:lang w:eastAsia="pl-PL"/>
        </w:rPr>
        <w:lastRenderedPageBreak/>
        <w:t>krótszym niż 5 dni, terminie aktualnych na dzień złożenia następujących oświadczeń lub dokumentów potwierdzających okoliczności, o których mowa w art. 25 ust. 1 pkt 1 PZP: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III.5.2) W ZAKRESIE KRYTERIÓW SELEKCJI:</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III.7) INNE DOKUMENTY NIE WYMIENIONE W pkt III.3) - III.6)</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 xml:space="preserve">2) Wykonawca, który powołuje się na zasoby innych podmiotów na zasadach określonych w art. 22a PZP w celu potwierdzenia spełniania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w:t>
      </w:r>
      <w:r w:rsidRPr="00974CA6">
        <w:rPr>
          <w:rFonts w:ascii="Times New Roman" w:eastAsia="Times New Roman" w:hAnsi="Times New Roman" w:cs="Times New Roman"/>
          <w:color w:val="000000"/>
          <w:sz w:val="27"/>
          <w:szCs w:val="27"/>
          <w:lang w:eastAsia="pl-PL"/>
        </w:rPr>
        <w:lastRenderedPageBreak/>
        <w:t xml:space="preserve">ich zasobów, zamawiający żąda dokumentów, które określają w szczególności zakres dostępnych wykonawcy zasobów innego podmiotu; sposób wykorzystania zasobów innego podmiotu, przez wykonawcę, przy wykonywaniu zamówienia publicznego; zakres i okres udziału innego podmiotu przy wykonywaniu zamówienia publicznego; czy podmiot, na zdolnościach którego wykonawca polega w odniesieniu do warunków udziału w postępowaniu dotyczących wykształcenia, kwalifikacji zawodowych lub doświadczenia, zrealizuje roboty budowlane lub usługi, których wskazane zdolności dotyczą. 3) Pełnomocnictwo do podpisania oferty, o ile nie wynika ono z ustawy albo z innych dokumentów załączonych do oferty, lub dokumentów, o których mowa w art. 26 ust. 6 PZP. Pełnomocnictwo winno być przedłożone w formie oryginału lub kopii notarialnie poświadczonej za zgodność z oryginałem. Dopuszczalne jest również dołączenie kopii pełnomocnictwa poświadczonej za zgodność z oryginałem przez mocodawcę. 4) Dowód wpłacenia / wniesienia wadium: W przypadku wpłacenia wadium w pieniądzu – kopia polecenia przelewu W przypadku wniesienia wadium w innej formie niż pieniężna – kopia dokumentu (oryginał należy złożyć w Dziale Finansowo-Księgowym Zamawiającego zgodnie z warunkami określonymi w Rozdziale 1, dział IX, punkt 4). 5) Formularz ofertowy (załącznik nr 1). 6) Zobowiązanie do pokrycia szkód w obiekcie niezwiązanych z przedmiotem oferty, a powstałych przy realizacji robót - załącznik nr 4. 2. Dokumenty wymagane po zamieszczeniu przez zamawiającego na stronie internetowej informacji, o której mowa w art. 86 ust. 5 ustawy PZP: 1)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t>
      </w:r>
      <w:r w:rsidRPr="00974CA6">
        <w:rPr>
          <w:rFonts w:ascii="Times New Roman" w:eastAsia="Times New Roman" w:hAnsi="Times New Roman" w:cs="Times New Roman"/>
          <w:color w:val="000000"/>
          <w:sz w:val="27"/>
          <w:szCs w:val="27"/>
          <w:lang w:eastAsia="pl-PL"/>
        </w:rPr>
        <w:lastRenderedPageBreak/>
        <w:t>Wykonawców składających ofertę wspólną lub upoważniony przez mocodawcę pełnomocnik;</w:t>
      </w:r>
    </w:p>
    <w:p w:rsidR="00974CA6" w:rsidRPr="00974CA6" w:rsidRDefault="00974CA6" w:rsidP="00974CA6">
      <w:pPr>
        <w:spacing w:after="0" w:line="450" w:lineRule="atLeast"/>
        <w:rPr>
          <w:rFonts w:ascii="Times New Roman" w:eastAsia="Times New Roman" w:hAnsi="Times New Roman" w:cs="Times New Roman"/>
          <w:b/>
          <w:bCs/>
          <w:color w:val="000000"/>
          <w:sz w:val="36"/>
          <w:szCs w:val="36"/>
          <w:lang w:eastAsia="pl-PL"/>
        </w:rPr>
      </w:pPr>
      <w:r w:rsidRPr="00974CA6">
        <w:rPr>
          <w:rFonts w:ascii="Times New Roman" w:eastAsia="Times New Roman" w:hAnsi="Times New Roman" w:cs="Times New Roman"/>
          <w:b/>
          <w:bCs/>
          <w:color w:val="000000"/>
          <w:sz w:val="36"/>
          <w:szCs w:val="36"/>
          <w:u w:val="single"/>
          <w:lang w:eastAsia="pl-PL"/>
        </w:rPr>
        <w:t>SEKCJA IV: PROCEDURA</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IV.1) OPIS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IV.1.1) Tryb udzielenia zamówienia: </w:t>
      </w:r>
      <w:r w:rsidRPr="00974CA6">
        <w:rPr>
          <w:rFonts w:ascii="Times New Roman" w:eastAsia="Times New Roman" w:hAnsi="Times New Roman" w:cs="Times New Roman"/>
          <w:color w:val="000000"/>
          <w:sz w:val="27"/>
          <w:szCs w:val="27"/>
          <w:lang w:eastAsia="pl-PL"/>
        </w:rPr>
        <w:t>Przetarg nieograniczony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IV.1.2) Zamawiający żąda wniesienia wadium:</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Tak </w:t>
      </w:r>
      <w:r w:rsidRPr="00974CA6">
        <w:rPr>
          <w:rFonts w:ascii="Times New Roman" w:eastAsia="Times New Roman" w:hAnsi="Times New Roman" w:cs="Times New Roman"/>
          <w:color w:val="000000"/>
          <w:sz w:val="27"/>
          <w:szCs w:val="27"/>
          <w:lang w:eastAsia="pl-PL"/>
        </w:rPr>
        <w:br/>
        <w:t>Informacja na temat wadium </w:t>
      </w:r>
      <w:r w:rsidRPr="00974CA6">
        <w:rPr>
          <w:rFonts w:ascii="Times New Roman" w:eastAsia="Times New Roman" w:hAnsi="Times New Roman" w:cs="Times New Roman"/>
          <w:color w:val="000000"/>
          <w:sz w:val="27"/>
          <w:szCs w:val="27"/>
          <w:lang w:eastAsia="pl-PL"/>
        </w:rPr>
        <w:br/>
        <w:t xml:space="preserve">1. Oferta powinna być zabezpieczona wadium w wysokości: 15 000,00 PLN (słownie złotych: piętnaście tysięcy złotych 00/100). Wadium może być wniesione w : • pieniądzu, • poręczeniach bankowych lub SKOK, z tym, że poręczenie SKOK jest zawsze poręczeniem pieniężnym, • gwarancjach ubezpieczeniowych lub bankowych, • poręczeniach udzielanych przez podmioty, o których mowa w art. 6b ust. 5 pkt 2 ustawy z dnia 9 listopada 2000 r. o utworzeniu Polskiej Agencji Rozwoju Przedsiębiorczości (Dz. U. Nr 109, poz. 1158 , 2000 r. z późniejszymi zmianami). W przypadku wnoszenia wadium w pieniądzu, kwota oznaczona w punkcie 1 powinna zostać przelana na konto Zamawiającego: Bank Pekao S.A. II/O Szczecin, nr konta: 86 1240 3927 1111 0000 4099 0732, a Wykonawca dołączy do oferty kserokopię polecenia przelewu. 2. Wadium uznaje się za wniesione w momencie uznania rachunku Zamawiającego (realnego wpływu wadium na rachunek Zamawiającego przed terminem składania ofert). W przypadku wnoszenia wadium w innej formie niż pieniężna, należy je złożyć w Dziale Finansowo-Księgowym w siedzibie Zamawiającego przy al. Papieża Jana Pawła II nr 31, pok. 111) od poniedziałku do piątku w godzinach 07.30 - 15.00., a kopię dokumentu umieścić w kopercie z ofertą. 3. Termin wnoszenia wadium upływa wraz z upływem terminu składania ofert. 4. Zamawiający zwraca wadium wszystkim Wykonawcom niezwłocznie po wyborze oferty najkorzystniejszej lub unieważnieniu postępowania, za wyjątkiem Wykonawcy, którego oferta została wybrana jako najkorzystniejsza, z zastrzeżeniem art. 46 ust. 4 a uPZP. 5. Wykonawcy, którego oferta została wybrana jako najkorzystniejsza, Zamawiający zwraca wadium niezwłocznie po zawarciu umowy w sprawie zamówienia </w:t>
      </w:r>
      <w:r w:rsidRPr="00974CA6">
        <w:rPr>
          <w:rFonts w:ascii="Times New Roman" w:eastAsia="Times New Roman" w:hAnsi="Times New Roman" w:cs="Times New Roman"/>
          <w:color w:val="000000"/>
          <w:sz w:val="27"/>
          <w:szCs w:val="27"/>
          <w:lang w:eastAsia="pl-PL"/>
        </w:rPr>
        <w:lastRenderedPageBreak/>
        <w:t>publicznego oraz wniesieniu zabezpieczenia należytego wykonania umowy. 6. Zamawiający żąda ponownego wniesienia wadium przez Wykonawcę, któremu zwrócono wadium na podstawie pkt 4, jeżeli w wyniku rozstrzygnięcia odwołania jego oferta została wybrana jako najkorzystniejsza. Wykonawca wnosi wadium w terminie określonym przez Zamawiającego. 7. Zamawiający zwraca niezwłocznie wadium na wniosek Wykonawcy, który wycofał ofertę przed upływem terminu składania ofert. 8. Wykonawca traci wadium wraz z odsetkami na rzecz Zamawiającego, jeżeli: a. odmówił podpisania umowy w sprawie zamówienia publicznego na warunkach określonych w ofercie, b. zawarcie umowy w sprawie zamówienia publicznego stało się niemożliwe z przyczyn leżących po stronie Wykonawcy, c. wykonawca w odpowiedzi na wezwanie,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 d. Wykonawca nie wniósł zabezpieczenia należytego wykonania umowy w przewidzianym terminie. 9. Wadium wniesione w pieniądzu Zamawiający zwraca wraz z odsetkami wynikającymi umowy rachunku bankowego, na którym było ono przechowywane, pomniejszone o koszty prowadzenia rachunku oraz prowizji bankowej za przelew pieniędzy na rachunek Wykonawcy.</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IV.1.3) Przewiduje się udzielenie zaliczek na poczet wykonania zamówienia:</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Nie </w:t>
      </w:r>
      <w:r w:rsidRPr="00974CA6">
        <w:rPr>
          <w:rFonts w:ascii="Times New Roman" w:eastAsia="Times New Roman" w:hAnsi="Times New Roman" w:cs="Times New Roman"/>
          <w:color w:val="000000"/>
          <w:sz w:val="27"/>
          <w:szCs w:val="27"/>
          <w:lang w:eastAsia="pl-PL"/>
        </w:rPr>
        <w:br/>
        <w:t>Należy podać informacje na temat udzielania zaliczek: </w:t>
      </w:r>
      <w:r w:rsidRPr="00974CA6">
        <w:rPr>
          <w:rFonts w:ascii="Times New Roman" w:eastAsia="Times New Roman" w:hAnsi="Times New Roman" w:cs="Times New Roman"/>
          <w:color w:val="000000"/>
          <w:sz w:val="27"/>
          <w:szCs w:val="27"/>
          <w:lang w:eastAsia="pl-PL"/>
        </w:rPr>
        <w:br/>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lastRenderedPageBreak/>
        <w:t>Nie </w:t>
      </w:r>
      <w:r w:rsidRPr="00974CA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974CA6">
        <w:rPr>
          <w:rFonts w:ascii="Times New Roman" w:eastAsia="Times New Roman" w:hAnsi="Times New Roman" w:cs="Times New Roman"/>
          <w:color w:val="000000"/>
          <w:sz w:val="27"/>
          <w:szCs w:val="27"/>
          <w:lang w:eastAsia="pl-PL"/>
        </w:rPr>
        <w:br/>
        <w:t>Nie </w:t>
      </w:r>
      <w:r w:rsidRPr="00974CA6">
        <w:rPr>
          <w:rFonts w:ascii="Times New Roman" w:eastAsia="Times New Roman" w:hAnsi="Times New Roman" w:cs="Times New Roman"/>
          <w:color w:val="000000"/>
          <w:sz w:val="27"/>
          <w:szCs w:val="27"/>
          <w:lang w:eastAsia="pl-PL"/>
        </w:rPr>
        <w:br/>
        <w:t>Informacje dodatkowe: </w:t>
      </w:r>
      <w:r w:rsidRPr="00974CA6">
        <w:rPr>
          <w:rFonts w:ascii="Times New Roman" w:eastAsia="Times New Roman" w:hAnsi="Times New Roman" w:cs="Times New Roman"/>
          <w:color w:val="000000"/>
          <w:sz w:val="27"/>
          <w:szCs w:val="27"/>
          <w:lang w:eastAsia="pl-PL"/>
        </w:rPr>
        <w:br/>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IV.1.5.) Wymaga się złożenia oferty wariantowej:</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Nie </w:t>
      </w:r>
      <w:r w:rsidRPr="00974CA6">
        <w:rPr>
          <w:rFonts w:ascii="Times New Roman" w:eastAsia="Times New Roman" w:hAnsi="Times New Roman" w:cs="Times New Roman"/>
          <w:color w:val="000000"/>
          <w:sz w:val="27"/>
          <w:szCs w:val="27"/>
          <w:lang w:eastAsia="pl-PL"/>
        </w:rPr>
        <w:br/>
        <w:t>Dopuszcza się złożenie oferty wariantowej </w:t>
      </w:r>
      <w:r w:rsidRPr="00974CA6">
        <w:rPr>
          <w:rFonts w:ascii="Times New Roman" w:eastAsia="Times New Roman" w:hAnsi="Times New Roman" w:cs="Times New Roman"/>
          <w:color w:val="000000"/>
          <w:sz w:val="27"/>
          <w:szCs w:val="27"/>
          <w:lang w:eastAsia="pl-PL"/>
        </w:rPr>
        <w:br/>
        <w:t>Nie </w:t>
      </w:r>
      <w:r w:rsidRPr="00974CA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974CA6">
        <w:rPr>
          <w:rFonts w:ascii="Times New Roman" w:eastAsia="Times New Roman" w:hAnsi="Times New Roman" w:cs="Times New Roman"/>
          <w:color w:val="000000"/>
          <w:sz w:val="27"/>
          <w:szCs w:val="27"/>
          <w:lang w:eastAsia="pl-PL"/>
        </w:rPr>
        <w:br/>
        <w:t>Nie</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Liczba wykonawców   </w:t>
      </w:r>
      <w:r w:rsidRPr="00974CA6">
        <w:rPr>
          <w:rFonts w:ascii="Times New Roman" w:eastAsia="Times New Roman" w:hAnsi="Times New Roman" w:cs="Times New Roman"/>
          <w:color w:val="000000"/>
          <w:sz w:val="27"/>
          <w:szCs w:val="27"/>
          <w:lang w:eastAsia="pl-PL"/>
        </w:rPr>
        <w:br/>
        <w:t>Przewidywana minimalna liczba wykonawców </w:t>
      </w:r>
      <w:r w:rsidRPr="00974CA6">
        <w:rPr>
          <w:rFonts w:ascii="Times New Roman" w:eastAsia="Times New Roman" w:hAnsi="Times New Roman" w:cs="Times New Roman"/>
          <w:color w:val="000000"/>
          <w:sz w:val="27"/>
          <w:szCs w:val="27"/>
          <w:lang w:eastAsia="pl-PL"/>
        </w:rPr>
        <w:br/>
        <w:t>Maksymalna liczba wykonawców   </w:t>
      </w:r>
      <w:r w:rsidRPr="00974CA6">
        <w:rPr>
          <w:rFonts w:ascii="Times New Roman" w:eastAsia="Times New Roman" w:hAnsi="Times New Roman" w:cs="Times New Roman"/>
          <w:color w:val="000000"/>
          <w:sz w:val="27"/>
          <w:szCs w:val="27"/>
          <w:lang w:eastAsia="pl-PL"/>
        </w:rPr>
        <w:br/>
        <w:t>Kryteria selekcji wykonawców: </w:t>
      </w:r>
      <w:r w:rsidRPr="00974CA6">
        <w:rPr>
          <w:rFonts w:ascii="Times New Roman" w:eastAsia="Times New Roman" w:hAnsi="Times New Roman" w:cs="Times New Roman"/>
          <w:color w:val="000000"/>
          <w:sz w:val="27"/>
          <w:szCs w:val="27"/>
          <w:lang w:eastAsia="pl-PL"/>
        </w:rPr>
        <w:br/>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IV.1.7) Informacje na temat umowy ramowej lub dynamicznego systemu zakupów:</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Umowa ramowa będzie zawarta: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t>Czy przewiduje się ograniczenie liczby uczestników umowy ramowej: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lastRenderedPageBreak/>
        <w:t>Przewidziana maksymalna liczba uczestników umowy ramowej: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t>Informacje dodatkowe: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t>Zamówienie obejmuje ustanowienie dynamicznego systemu zakupów: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t>Informacje dodatkowe: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974CA6">
        <w:rPr>
          <w:rFonts w:ascii="Times New Roman" w:eastAsia="Times New Roman" w:hAnsi="Times New Roman" w:cs="Times New Roman"/>
          <w:color w:val="000000"/>
          <w:sz w:val="27"/>
          <w:szCs w:val="27"/>
          <w:lang w:eastAsia="pl-PL"/>
        </w:rPr>
        <w:br/>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IV.1.8) Aukcja elektroniczna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Przewidziane jest przeprowadzenie aukcji elektronicznej </w:t>
      </w:r>
      <w:r w:rsidRPr="00974CA6">
        <w:rPr>
          <w:rFonts w:ascii="Times New Roman" w:eastAsia="Times New Roman" w:hAnsi="Times New Roman" w:cs="Times New Roman"/>
          <w:i/>
          <w:iCs/>
          <w:color w:val="000000"/>
          <w:sz w:val="27"/>
          <w:szCs w:val="27"/>
          <w:lang w:eastAsia="pl-PL"/>
        </w:rPr>
        <w:t>(przetarg nieograniczony, przetarg ograniczony, negocjacje z ogłoszeniem) </w:t>
      </w:r>
      <w:r w:rsidRPr="00974CA6">
        <w:rPr>
          <w:rFonts w:ascii="Times New Roman" w:eastAsia="Times New Roman" w:hAnsi="Times New Roman" w:cs="Times New Roman"/>
          <w:color w:val="000000"/>
          <w:sz w:val="27"/>
          <w:szCs w:val="27"/>
          <w:lang w:eastAsia="pl-PL"/>
        </w:rPr>
        <w:t>Nie </w:t>
      </w:r>
      <w:r w:rsidRPr="00974CA6">
        <w:rPr>
          <w:rFonts w:ascii="Times New Roman" w:eastAsia="Times New Roman" w:hAnsi="Times New Roman" w:cs="Times New Roman"/>
          <w:color w:val="000000"/>
          <w:sz w:val="27"/>
          <w:szCs w:val="27"/>
          <w:lang w:eastAsia="pl-PL"/>
        </w:rPr>
        <w:br/>
        <w:t>Należy podać adres strony internetowej, na której aukcja będzie prowadzona: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lastRenderedPageBreak/>
        <w:t>Informacje dotyczące przebiegu aukcji elektronicznej: </w:t>
      </w:r>
      <w:r w:rsidRPr="00974CA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974CA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974CA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974CA6">
        <w:rPr>
          <w:rFonts w:ascii="Times New Roman" w:eastAsia="Times New Roman" w:hAnsi="Times New Roman" w:cs="Times New Roman"/>
          <w:color w:val="000000"/>
          <w:sz w:val="27"/>
          <w:szCs w:val="27"/>
          <w:lang w:eastAsia="pl-PL"/>
        </w:rPr>
        <w:br/>
        <w:t>Informacje o liczbie etapów aukcji elektronicznej i czasie ich trwania:</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br/>
        <w:t>Czas trwania: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974CA6">
        <w:rPr>
          <w:rFonts w:ascii="Times New Roman" w:eastAsia="Times New Roman" w:hAnsi="Times New Roman" w:cs="Times New Roman"/>
          <w:color w:val="000000"/>
          <w:sz w:val="27"/>
          <w:szCs w:val="27"/>
          <w:lang w:eastAsia="pl-PL"/>
        </w:rPr>
        <w:br/>
        <w:t>Warunki zamknięcia aukcji elektronicznej: </w:t>
      </w:r>
      <w:r w:rsidRPr="00974CA6">
        <w:rPr>
          <w:rFonts w:ascii="Times New Roman" w:eastAsia="Times New Roman" w:hAnsi="Times New Roman" w:cs="Times New Roman"/>
          <w:color w:val="000000"/>
          <w:sz w:val="27"/>
          <w:szCs w:val="27"/>
          <w:lang w:eastAsia="pl-PL"/>
        </w:rPr>
        <w:br/>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IV.2) KRYTERIA OCENY OFERT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IV.2.1) Kryteria oceny ofert: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IV.2.2) Kryteria</w:t>
      </w:r>
      <w:r w:rsidRPr="00974CA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0"/>
        <w:gridCol w:w="1016"/>
      </w:tblGrid>
      <w:tr w:rsidR="00974CA6" w:rsidRPr="00974CA6" w:rsidTr="00974CA6">
        <w:tc>
          <w:tcPr>
            <w:tcW w:w="0" w:type="auto"/>
            <w:tcBorders>
              <w:top w:val="single" w:sz="6" w:space="0" w:color="000000"/>
              <w:left w:val="single" w:sz="6" w:space="0" w:color="000000"/>
              <w:bottom w:val="single" w:sz="6" w:space="0" w:color="000000"/>
              <w:right w:val="single" w:sz="6" w:space="0" w:color="000000"/>
            </w:tcBorders>
            <w:vAlign w:val="center"/>
            <w:hideMark/>
          </w:tcPr>
          <w:p w:rsidR="00974CA6" w:rsidRPr="00974CA6" w:rsidRDefault="00974CA6" w:rsidP="00974CA6">
            <w:pPr>
              <w:spacing w:after="0" w:line="240" w:lineRule="auto"/>
              <w:rPr>
                <w:rFonts w:ascii="Times New Roman" w:eastAsia="Times New Roman" w:hAnsi="Times New Roman" w:cs="Times New Roman"/>
                <w:sz w:val="24"/>
                <w:szCs w:val="24"/>
                <w:lang w:eastAsia="pl-PL"/>
              </w:rPr>
            </w:pPr>
            <w:r w:rsidRPr="00974CA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CA6" w:rsidRPr="00974CA6" w:rsidRDefault="00974CA6" w:rsidP="00974CA6">
            <w:pPr>
              <w:spacing w:after="0" w:line="240" w:lineRule="auto"/>
              <w:rPr>
                <w:rFonts w:ascii="Times New Roman" w:eastAsia="Times New Roman" w:hAnsi="Times New Roman" w:cs="Times New Roman"/>
                <w:sz w:val="24"/>
                <w:szCs w:val="24"/>
                <w:lang w:eastAsia="pl-PL"/>
              </w:rPr>
            </w:pPr>
            <w:r w:rsidRPr="00974CA6">
              <w:rPr>
                <w:rFonts w:ascii="Times New Roman" w:eastAsia="Times New Roman" w:hAnsi="Times New Roman" w:cs="Times New Roman"/>
                <w:sz w:val="24"/>
                <w:szCs w:val="24"/>
                <w:lang w:eastAsia="pl-PL"/>
              </w:rPr>
              <w:t>Znaczenie</w:t>
            </w:r>
          </w:p>
        </w:tc>
      </w:tr>
      <w:tr w:rsidR="00974CA6" w:rsidRPr="00974CA6" w:rsidTr="00974CA6">
        <w:tc>
          <w:tcPr>
            <w:tcW w:w="0" w:type="auto"/>
            <w:tcBorders>
              <w:top w:val="single" w:sz="6" w:space="0" w:color="000000"/>
              <w:left w:val="single" w:sz="6" w:space="0" w:color="000000"/>
              <w:bottom w:val="single" w:sz="6" w:space="0" w:color="000000"/>
              <w:right w:val="single" w:sz="6" w:space="0" w:color="000000"/>
            </w:tcBorders>
            <w:vAlign w:val="center"/>
            <w:hideMark/>
          </w:tcPr>
          <w:p w:rsidR="00974CA6" w:rsidRPr="00974CA6" w:rsidRDefault="00974CA6" w:rsidP="00974CA6">
            <w:pPr>
              <w:spacing w:after="0" w:line="240" w:lineRule="auto"/>
              <w:rPr>
                <w:rFonts w:ascii="Times New Roman" w:eastAsia="Times New Roman" w:hAnsi="Times New Roman" w:cs="Times New Roman"/>
                <w:sz w:val="24"/>
                <w:szCs w:val="24"/>
                <w:lang w:eastAsia="pl-PL"/>
              </w:rPr>
            </w:pPr>
            <w:r w:rsidRPr="00974CA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CA6" w:rsidRPr="00974CA6" w:rsidRDefault="00974CA6" w:rsidP="00974CA6">
            <w:pPr>
              <w:spacing w:after="0" w:line="240" w:lineRule="auto"/>
              <w:rPr>
                <w:rFonts w:ascii="Times New Roman" w:eastAsia="Times New Roman" w:hAnsi="Times New Roman" w:cs="Times New Roman"/>
                <w:sz w:val="24"/>
                <w:szCs w:val="24"/>
                <w:lang w:eastAsia="pl-PL"/>
              </w:rPr>
            </w:pPr>
            <w:r w:rsidRPr="00974CA6">
              <w:rPr>
                <w:rFonts w:ascii="Times New Roman" w:eastAsia="Times New Roman" w:hAnsi="Times New Roman" w:cs="Times New Roman"/>
                <w:sz w:val="24"/>
                <w:szCs w:val="24"/>
                <w:lang w:eastAsia="pl-PL"/>
              </w:rPr>
              <w:t>60,00</w:t>
            </w:r>
          </w:p>
        </w:tc>
      </w:tr>
      <w:tr w:rsidR="00974CA6" w:rsidRPr="00974CA6" w:rsidTr="00974CA6">
        <w:tc>
          <w:tcPr>
            <w:tcW w:w="0" w:type="auto"/>
            <w:tcBorders>
              <w:top w:val="single" w:sz="6" w:space="0" w:color="000000"/>
              <w:left w:val="single" w:sz="6" w:space="0" w:color="000000"/>
              <w:bottom w:val="single" w:sz="6" w:space="0" w:color="000000"/>
              <w:right w:val="single" w:sz="6" w:space="0" w:color="000000"/>
            </w:tcBorders>
            <w:vAlign w:val="center"/>
            <w:hideMark/>
          </w:tcPr>
          <w:p w:rsidR="00974CA6" w:rsidRPr="00974CA6" w:rsidRDefault="00974CA6" w:rsidP="00974CA6">
            <w:pPr>
              <w:spacing w:after="0" w:line="240" w:lineRule="auto"/>
              <w:rPr>
                <w:rFonts w:ascii="Times New Roman" w:eastAsia="Times New Roman" w:hAnsi="Times New Roman" w:cs="Times New Roman"/>
                <w:sz w:val="24"/>
                <w:szCs w:val="24"/>
                <w:lang w:eastAsia="pl-PL"/>
              </w:rPr>
            </w:pPr>
            <w:r w:rsidRPr="00974CA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CA6" w:rsidRPr="00974CA6" w:rsidRDefault="00974CA6" w:rsidP="00974CA6">
            <w:pPr>
              <w:spacing w:after="0" w:line="240" w:lineRule="auto"/>
              <w:rPr>
                <w:rFonts w:ascii="Times New Roman" w:eastAsia="Times New Roman" w:hAnsi="Times New Roman" w:cs="Times New Roman"/>
                <w:sz w:val="24"/>
                <w:szCs w:val="24"/>
                <w:lang w:eastAsia="pl-PL"/>
              </w:rPr>
            </w:pPr>
            <w:r w:rsidRPr="00974CA6">
              <w:rPr>
                <w:rFonts w:ascii="Times New Roman" w:eastAsia="Times New Roman" w:hAnsi="Times New Roman" w:cs="Times New Roman"/>
                <w:sz w:val="24"/>
                <w:szCs w:val="24"/>
                <w:lang w:eastAsia="pl-PL"/>
              </w:rPr>
              <w:t>20,00</w:t>
            </w:r>
          </w:p>
        </w:tc>
      </w:tr>
      <w:tr w:rsidR="00974CA6" w:rsidRPr="00974CA6" w:rsidTr="00974CA6">
        <w:tc>
          <w:tcPr>
            <w:tcW w:w="0" w:type="auto"/>
            <w:tcBorders>
              <w:top w:val="single" w:sz="6" w:space="0" w:color="000000"/>
              <w:left w:val="single" w:sz="6" w:space="0" w:color="000000"/>
              <w:bottom w:val="single" w:sz="6" w:space="0" w:color="000000"/>
              <w:right w:val="single" w:sz="6" w:space="0" w:color="000000"/>
            </w:tcBorders>
            <w:vAlign w:val="center"/>
            <w:hideMark/>
          </w:tcPr>
          <w:p w:rsidR="00974CA6" w:rsidRPr="00974CA6" w:rsidRDefault="00974CA6" w:rsidP="00974CA6">
            <w:pPr>
              <w:spacing w:after="0" w:line="240" w:lineRule="auto"/>
              <w:rPr>
                <w:rFonts w:ascii="Times New Roman" w:eastAsia="Times New Roman" w:hAnsi="Times New Roman" w:cs="Times New Roman"/>
                <w:sz w:val="24"/>
                <w:szCs w:val="24"/>
                <w:lang w:eastAsia="pl-PL"/>
              </w:rPr>
            </w:pPr>
            <w:r w:rsidRPr="00974CA6">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CA6" w:rsidRPr="00974CA6" w:rsidRDefault="00974CA6" w:rsidP="00974CA6">
            <w:pPr>
              <w:spacing w:after="0" w:line="240" w:lineRule="auto"/>
              <w:rPr>
                <w:rFonts w:ascii="Times New Roman" w:eastAsia="Times New Roman" w:hAnsi="Times New Roman" w:cs="Times New Roman"/>
                <w:sz w:val="24"/>
                <w:szCs w:val="24"/>
                <w:lang w:eastAsia="pl-PL"/>
              </w:rPr>
            </w:pPr>
            <w:r w:rsidRPr="00974CA6">
              <w:rPr>
                <w:rFonts w:ascii="Times New Roman" w:eastAsia="Times New Roman" w:hAnsi="Times New Roman" w:cs="Times New Roman"/>
                <w:sz w:val="24"/>
                <w:szCs w:val="24"/>
                <w:lang w:eastAsia="pl-PL"/>
              </w:rPr>
              <w:t>20,00</w:t>
            </w:r>
          </w:p>
        </w:tc>
      </w:tr>
    </w:tbl>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IV.2.3) Zastosowanie procedury, o której mowa w art. 24aa ust. 1 ustawy Pzp </w:t>
      </w:r>
      <w:r w:rsidRPr="00974CA6">
        <w:rPr>
          <w:rFonts w:ascii="Times New Roman" w:eastAsia="Times New Roman" w:hAnsi="Times New Roman" w:cs="Times New Roman"/>
          <w:color w:val="000000"/>
          <w:sz w:val="27"/>
          <w:szCs w:val="27"/>
          <w:lang w:eastAsia="pl-PL"/>
        </w:rPr>
        <w:t>(przetarg nieograniczony) </w:t>
      </w:r>
      <w:r w:rsidRPr="00974CA6">
        <w:rPr>
          <w:rFonts w:ascii="Times New Roman" w:eastAsia="Times New Roman" w:hAnsi="Times New Roman" w:cs="Times New Roman"/>
          <w:color w:val="000000"/>
          <w:sz w:val="27"/>
          <w:szCs w:val="27"/>
          <w:lang w:eastAsia="pl-PL"/>
        </w:rPr>
        <w:br/>
        <w:t>Nie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IV.3) Negocjacje z ogłoszeniem, dialog konkurencyjny, partnerstwo innowacyjne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IV.3.1) Informacje na temat negocjacji z ogłoszeniem</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t>Minimalne wymagania, które muszą spełniać wszystkie oferty: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 </w:t>
      </w:r>
      <w:r w:rsidRPr="00974CA6">
        <w:rPr>
          <w:rFonts w:ascii="Times New Roman" w:eastAsia="Times New Roman" w:hAnsi="Times New Roman" w:cs="Times New Roman"/>
          <w:color w:val="000000"/>
          <w:sz w:val="27"/>
          <w:szCs w:val="27"/>
          <w:lang w:eastAsia="pl-PL"/>
        </w:rPr>
        <w:br/>
        <w:t>Przewidziany jest podział negocjacji na etapy w celu ograniczenia liczby ofert: </w:t>
      </w:r>
      <w:r w:rsidRPr="00974CA6">
        <w:rPr>
          <w:rFonts w:ascii="Times New Roman" w:eastAsia="Times New Roman" w:hAnsi="Times New Roman" w:cs="Times New Roman"/>
          <w:color w:val="000000"/>
          <w:sz w:val="27"/>
          <w:szCs w:val="27"/>
          <w:lang w:eastAsia="pl-PL"/>
        </w:rPr>
        <w:br/>
        <w:t>Należy podać informacje na temat etapów negocjacji (w tym liczbę etapów):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t>Informacje dodatkowe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IV.3.2) Informacje na temat dialogu konkurencyjnego</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t>Wstępny harmonogram postępowania: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t>Podział dialogu na etapy w celu ograniczenia liczby rozwiązań: </w:t>
      </w:r>
      <w:r w:rsidRPr="00974CA6">
        <w:rPr>
          <w:rFonts w:ascii="Times New Roman" w:eastAsia="Times New Roman" w:hAnsi="Times New Roman" w:cs="Times New Roman"/>
          <w:color w:val="000000"/>
          <w:sz w:val="27"/>
          <w:szCs w:val="27"/>
          <w:lang w:eastAsia="pl-PL"/>
        </w:rPr>
        <w:br/>
        <w:t>Należy podać informacje na temat etapów dialogu: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t>Informacje dodatkowe: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IV.3.3) Informacje na temat partnerstwa innowacyjnego</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974CA6">
        <w:rPr>
          <w:rFonts w:ascii="Times New Roman" w:eastAsia="Times New Roman" w:hAnsi="Times New Roman" w:cs="Times New Roman"/>
          <w:color w:val="000000"/>
          <w:sz w:val="27"/>
          <w:szCs w:val="27"/>
          <w:lang w:eastAsia="pl-PL"/>
        </w:rPr>
        <w:lastRenderedPageBreak/>
        <w:t>specyfikacji istotnych warunków zamówienia: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t>Informacje dodatkowe: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IV.4) Licytacja elektroniczna </w:t>
      </w:r>
      <w:r w:rsidRPr="00974CA6">
        <w:rPr>
          <w:rFonts w:ascii="Times New Roman" w:eastAsia="Times New Roman" w:hAnsi="Times New Roman" w:cs="Times New Roman"/>
          <w:color w:val="000000"/>
          <w:sz w:val="27"/>
          <w:szCs w:val="27"/>
          <w:lang w:eastAsia="pl-PL"/>
        </w:rPr>
        <w:br/>
        <w:t>Adres strony internetowej, na której będzie prowadzona licytacja elektroniczna: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Informacje o liczbie etapów licytacji elektronicznej i czasie ich trwania:</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Czas trwania: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Termin składania wniosków o dopuszczenie do udziału w licytacji elektronicznej: </w:t>
      </w:r>
      <w:r w:rsidRPr="00974CA6">
        <w:rPr>
          <w:rFonts w:ascii="Times New Roman" w:eastAsia="Times New Roman" w:hAnsi="Times New Roman" w:cs="Times New Roman"/>
          <w:color w:val="000000"/>
          <w:sz w:val="27"/>
          <w:szCs w:val="27"/>
          <w:lang w:eastAsia="pl-PL"/>
        </w:rPr>
        <w:br/>
        <w:t>Data: godzina: </w:t>
      </w:r>
      <w:r w:rsidRPr="00974CA6">
        <w:rPr>
          <w:rFonts w:ascii="Times New Roman" w:eastAsia="Times New Roman" w:hAnsi="Times New Roman" w:cs="Times New Roman"/>
          <w:color w:val="000000"/>
          <w:sz w:val="27"/>
          <w:szCs w:val="27"/>
          <w:lang w:eastAsia="pl-PL"/>
        </w:rPr>
        <w:br/>
        <w:t>Termin otwarcia licytacji elektronicznej: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t>Termin i warunki zamknięcia licytacji elektronicznej: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br/>
        <w:t>Wymagania dotyczące zabezpieczenia należytego wykonania umowy: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color w:val="000000"/>
          <w:sz w:val="27"/>
          <w:szCs w:val="27"/>
          <w:lang w:eastAsia="pl-PL"/>
        </w:rPr>
        <w:br/>
        <w:t>Informacje dodatkowe: </w:t>
      </w:r>
    </w:p>
    <w:p w:rsidR="00974CA6" w:rsidRPr="00974CA6" w:rsidRDefault="00974CA6" w:rsidP="00974CA6">
      <w:pPr>
        <w:spacing w:after="0" w:line="450" w:lineRule="atLeast"/>
        <w:rPr>
          <w:rFonts w:ascii="Times New Roman" w:eastAsia="Times New Roman" w:hAnsi="Times New Roman" w:cs="Times New Roman"/>
          <w:color w:val="000000"/>
          <w:sz w:val="27"/>
          <w:szCs w:val="27"/>
          <w:lang w:eastAsia="pl-PL"/>
        </w:rPr>
      </w:pPr>
      <w:r w:rsidRPr="00974CA6">
        <w:rPr>
          <w:rFonts w:ascii="Times New Roman" w:eastAsia="Times New Roman" w:hAnsi="Times New Roman" w:cs="Times New Roman"/>
          <w:b/>
          <w:bCs/>
          <w:color w:val="000000"/>
          <w:sz w:val="27"/>
          <w:szCs w:val="27"/>
          <w:lang w:eastAsia="pl-PL"/>
        </w:rPr>
        <w:t>IV.5) ZMIANA UMOWY</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974CA6">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974CA6">
        <w:rPr>
          <w:rFonts w:ascii="Times New Roman" w:eastAsia="Times New Roman" w:hAnsi="Times New Roman" w:cs="Times New Roman"/>
          <w:color w:val="000000"/>
          <w:sz w:val="27"/>
          <w:szCs w:val="27"/>
          <w:lang w:eastAsia="pl-PL"/>
        </w:rPr>
        <w:t> Tak </w:t>
      </w:r>
      <w:r w:rsidRPr="00974CA6">
        <w:rPr>
          <w:rFonts w:ascii="Times New Roman" w:eastAsia="Times New Roman" w:hAnsi="Times New Roman" w:cs="Times New Roman"/>
          <w:color w:val="000000"/>
          <w:sz w:val="27"/>
          <w:szCs w:val="27"/>
          <w:lang w:eastAsia="pl-PL"/>
        </w:rPr>
        <w:br/>
        <w:t>Należy wskazać zakres, charakter zmian oraz warunki wprowadzenia zmian: </w:t>
      </w:r>
      <w:r w:rsidRPr="00974CA6">
        <w:rPr>
          <w:rFonts w:ascii="Times New Roman" w:eastAsia="Times New Roman" w:hAnsi="Times New Roman" w:cs="Times New Roman"/>
          <w:color w:val="000000"/>
          <w:sz w:val="27"/>
          <w:szCs w:val="27"/>
          <w:lang w:eastAsia="pl-PL"/>
        </w:rPr>
        <w:br/>
        <w:t>zgodnie z SIWZ oraz uPZP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IV.6) INFORMACJE ADMINISTRACYJNE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IV.6.1) Sposób udostępniania informacji o charakterze poufnym </w:t>
      </w:r>
      <w:r w:rsidRPr="00974CA6">
        <w:rPr>
          <w:rFonts w:ascii="Times New Roman" w:eastAsia="Times New Roman" w:hAnsi="Times New Roman" w:cs="Times New Roman"/>
          <w:i/>
          <w:iCs/>
          <w:color w:val="000000"/>
          <w:sz w:val="27"/>
          <w:szCs w:val="27"/>
          <w:lang w:eastAsia="pl-PL"/>
        </w:rPr>
        <w:t>(jeżeli dotyczy):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Środki służące ochronie informacji o charakterze poufnym</w:t>
      </w:r>
      <w:r w:rsidRPr="00974CA6">
        <w:rPr>
          <w:rFonts w:ascii="Times New Roman" w:eastAsia="Times New Roman" w:hAnsi="Times New Roman" w:cs="Times New Roman"/>
          <w:color w:val="000000"/>
          <w:sz w:val="27"/>
          <w:szCs w:val="27"/>
          <w:lang w:eastAsia="pl-PL"/>
        </w:rPr>
        <w:t>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974CA6">
        <w:rPr>
          <w:rFonts w:ascii="Times New Roman" w:eastAsia="Times New Roman" w:hAnsi="Times New Roman" w:cs="Times New Roman"/>
          <w:color w:val="000000"/>
          <w:sz w:val="27"/>
          <w:szCs w:val="27"/>
          <w:lang w:eastAsia="pl-PL"/>
        </w:rPr>
        <w:br/>
        <w:t>Data: 2020-03-20, godzina: 11:30, </w:t>
      </w:r>
      <w:r w:rsidRPr="00974CA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974CA6">
        <w:rPr>
          <w:rFonts w:ascii="Times New Roman" w:eastAsia="Times New Roman" w:hAnsi="Times New Roman" w:cs="Times New Roman"/>
          <w:color w:val="000000"/>
          <w:sz w:val="27"/>
          <w:szCs w:val="27"/>
          <w:lang w:eastAsia="pl-PL"/>
        </w:rPr>
        <w:br/>
        <w:t>Nie </w:t>
      </w:r>
      <w:r w:rsidRPr="00974CA6">
        <w:rPr>
          <w:rFonts w:ascii="Times New Roman" w:eastAsia="Times New Roman" w:hAnsi="Times New Roman" w:cs="Times New Roman"/>
          <w:color w:val="000000"/>
          <w:sz w:val="27"/>
          <w:szCs w:val="27"/>
          <w:lang w:eastAsia="pl-PL"/>
        </w:rPr>
        <w:br/>
        <w:t>Wskazać powody: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974CA6">
        <w:rPr>
          <w:rFonts w:ascii="Times New Roman" w:eastAsia="Times New Roman" w:hAnsi="Times New Roman" w:cs="Times New Roman"/>
          <w:color w:val="000000"/>
          <w:sz w:val="27"/>
          <w:szCs w:val="27"/>
          <w:lang w:eastAsia="pl-PL"/>
        </w:rPr>
        <w:br/>
        <w:t>&gt; PL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IV.6.3) Termin związania ofertą: </w:t>
      </w:r>
      <w:r w:rsidRPr="00974CA6">
        <w:rPr>
          <w:rFonts w:ascii="Times New Roman" w:eastAsia="Times New Roman" w:hAnsi="Times New Roman" w:cs="Times New Roman"/>
          <w:color w:val="000000"/>
          <w:sz w:val="27"/>
          <w:szCs w:val="27"/>
          <w:lang w:eastAsia="pl-PL"/>
        </w:rPr>
        <w:t>do: okres w dniach: 30 (od ostatecznego terminu składania ofert)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974CA6">
        <w:rPr>
          <w:rFonts w:ascii="Times New Roman" w:eastAsia="Times New Roman" w:hAnsi="Times New Roman" w:cs="Times New Roman"/>
          <w:color w:val="000000"/>
          <w:sz w:val="27"/>
          <w:szCs w:val="27"/>
          <w:lang w:eastAsia="pl-PL"/>
        </w:rPr>
        <w:t> Nie </w:t>
      </w:r>
      <w:r w:rsidRPr="00974CA6">
        <w:rPr>
          <w:rFonts w:ascii="Times New Roman" w:eastAsia="Times New Roman" w:hAnsi="Times New Roman" w:cs="Times New Roman"/>
          <w:color w:val="000000"/>
          <w:sz w:val="27"/>
          <w:szCs w:val="27"/>
          <w:lang w:eastAsia="pl-PL"/>
        </w:rPr>
        <w:br/>
      </w:r>
      <w:r w:rsidRPr="00974CA6">
        <w:rPr>
          <w:rFonts w:ascii="Times New Roman" w:eastAsia="Times New Roman" w:hAnsi="Times New Roman" w:cs="Times New Roman"/>
          <w:b/>
          <w:bCs/>
          <w:color w:val="000000"/>
          <w:sz w:val="27"/>
          <w:szCs w:val="27"/>
          <w:lang w:eastAsia="pl-PL"/>
        </w:rPr>
        <w:t>IV.6.5) Informacje dodatkowe:</w:t>
      </w:r>
      <w:r w:rsidRPr="00974CA6">
        <w:rPr>
          <w:rFonts w:ascii="Times New Roman" w:eastAsia="Times New Roman" w:hAnsi="Times New Roman" w:cs="Times New Roman"/>
          <w:color w:val="000000"/>
          <w:sz w:val="27"/>
          <w:szCs w:val="27"/>
          <w:lang w:eastAsia="pl-PL"/>
        </w:rPr>
        <w:t> </w:t>
      </w:r>
    </w:p>
    <w:p w:rsidR="004F008A" w:rsidRDefault="004F008A">
      <w:bookmarkStart w:id="0" w:name="_GoBack"/>
      <w:bookmarkEnd w:id="0"/>
    </w:p>
    <w:sectPr w:rsidR="004F0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75"/>
    <w:rsid w:val="004F008A"/>
    <w:rsid w:val="00974CA6"/>
    <w:rsid w:val="009E4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848352">
      <w:bodyDiv w:val="1"/>
      <w:marLeft w:val="0"/>
      <w:marRight w:val="0"/>
      <w:marTop w:val="0"/>
      <w:marBottom w:val="0"/>
      <w:divBdr>
        <w:top w:val="none" w:sz="0" w:space="0" w:color="auto"/>
        <w:left w:val="none" w:sz="0" w:space="0" w:color="auto"/>
        <w:bottom w:val="none" w:sz="0" w:space="0" w:color="auto"/>
        <w:right w:val="none" w:sz="0" w:space="0" w:color="auto"/>
      </w:divBdr>
      <w:divsChild>
        <w:div w:id="983660457">
          <w:marLeft w:val="0"/>
          <w:marRight w:val="0"/>
          <w:marTop w:val="0"/>
          <w:marBottom w:val="0"/>
          <w:divBdr>
            <w:top w:val="none" w:sz="0" w:space="0" w:color="auto"/>
            <w:left w:val="none" w:sz="0" w:space="0" w:color="auto"/>
            <w:bottom w:val="none" w:sz="0" w:space="0" w:color="auto"/>
            <w:right w:val="none" w:sz="0" w:space="0" w:color="auto"/>
          </w:divBdr>
          <w:divsChild>
            <w:div w:id="80760076">
              <w:marLeft w:val="0"/>
              <w:marRight w:val="0"/>
              <w:marTop w:val="0"/>
              <w:marBottom w:val="0"/>
              <w:divBdr>
                <w:top w:val="none" w:sz="0" w:space="0" w:color="auto"/>
                <w:left w:val="none" w:sz="0" w:space="0" w:color="auto"/>
                <w:bottom w:val="none" w:sz="0" w:space="0" w:color="auto"/>
                <w:right w:val="none" w:sz="0" w:space="0" w:color="auto"/>
              </w:divBdr>
            </w:div>
            <w:div w:id="1988053494">
              <w:marLeft w:val="0"/>
              <w:marRight w:val="0"/>
              <w:marTop w:val="0"/>
              <w:marBottom w:val="0"/>
              <w:divBdr>
                <w:top w:val="none" w:sz="0" w:space="0" w:color="auto"/>
                <w:left w:val="none" w:sz="0" w:space="0" w:color="auto"/>
                <w:bottom w:val="none" w:sz="0" w:space="0" w:color="auto"/>
                <w:right w:val="none" w:sz="0" w:space="0" w:color="auto"/>
              </w:divBdr>
            </w:div>
            <w:div w:id="1848910472">
              <w:marLeft w:val="0"/>
              <w:marRight w:val="0"/>
              <w:marTop w:val="0"/>
              <w:marBottom w:val="0"/>
              <w:divBdr>
                <w:top w:val="none" w:sz="0" w:space="0" w:color="auto"/>
                <w:left w:val="none" w:sz="0" w:space="0" w:color="auto"/>
                <w:bottom w:val="none" w:sz="0" w:space="0" w:color="auto"/>
                <w:right w:val="none" w:sz="0" w:space="0" w:color="auto"/>
              </w:divBdr>
              <w:divsChild>
                <w:div w:id="237402273">
                  <w:marLeft w:val="0"/>
                  <w:marRight w:val="0"/>
                  <w:marTop w:val="0"/>
                  <w:marBottom w:val="0"/>
                  <w:divBdr>
                    <w:top w:val="none" w:sz="0" w:space="0" w:color="auto"/>
                    <w:left w:val="none" w:sz="0" w:space="0" w:color="auto"/>
                    <w:bottom w:val="none" w:sz="0" w:space="0" w:color="auto"/>
                    <w:right w:val="none" w:sz="0" w:space="0" w:color="auto"/>
                  </w:divBdr>
                </w:div>
              </w:divsChild>
            </w:div>
            <w:div w:id="1425998479">
              <w:marLeft w:val="0"/>
              <w:marRight w:val="0"/>
              <w:marTop w:val="0"/>
              <w:marBottom w:val="0"/>
              <w:divBdr>
                <w:top w:val="none" w:sz="0" w:space="0" w:color="auto"/>
                <w:left w:val="none" w:sz="0" w:space="0" w:color="auto"/>
                <w:bottom w:val="none" w:sz="0" w:space="0" w:color="auto"/>
                <w:right w:val="none" w:sz="0" w:space="0" w:color="auto"/>
              </w:divBdr>
              <w:divsChild>
                <w:div w:id="1478298450">
                  <w:marLeft w:val="0"/>
                  <w:marRight w:val="0"/>
                  <w:marTop w:val="0"/>
                  <w:marBottom w:val="0"/>
                  <w:divBdr>
                    <w:top w:val="none" w:sz="0" w:space="0" w:color="auto"/>
                    <w:left w:val="none" w:sz="0" w:space="0" w:color="auto"/>
                    <w:bottom w:val="none" w:sz="0" w:space="0" w:color="auto"/>
                    <w:right w:val="none" w:sz="0" w:space="0" w:color="auto"/>
                  </w:divBdr>
                </w:div>
              </w:divsChild>
            </w:div>
            <w:div w:id="930772023">
              <w:marLeft w:val="0"/>
              <w:marRight w:val="0"/>
              <w:marTop w:val="0"/>
              <w:marBottom w:val="0"/>
              <w:divBdr>
                <w:top w:val="none" w:sz="0" w:space="0" w:color="auto"/>
                <w:left w:val="none" w:sz="0" w:space="0" w:color="auto"/>
                <w:bottom w:val="none" w:sz="0" w:space="0" w:color="auto"/>
                <w:right w:val="none" w:sz="0" w:space="0" w:color="auto"/>
              </w:divBdr>
              <w:divsChild>
                <w:div w:id="722678240">
                  <w:marLeft w:val="0"/>
                  <w:marRight w:val="0"/>
                  <w:marTop w:val="0"/>
                  <w:marBottom w:val="0"/>
                  <w:divBdr>
                    <w:top w:val="none" w:sz="0" w:space="0" w:color="auto"/>
                    <w:left w:val="none" w:sz="0" w:space="0" w:color="auto"/>
                    <w:bottom w:val="none" w:sz="0" w:space="0" w:color="auto"/>
                    <w:right w:val="none" w:sz="0" w:space="0" w:color="auto"/>
                  </w:divBdr>
                </w:div>
                <w:div w:id="1839541369">
                  <w:marLeft w:val="0"/>
                  <w:marRight w:val="0"/>
                  <w:marTop w:val="0"/>
                  <w:marBottom w:val="0"/>
                  <w:divBdr>
                    <w:top w:val="none" w:sz="0" w:space="0" w:color="auto"/>
                    <w:left w:val="none" w:sz="0" w:space="0" w:color="auto"/>
                    <w:bottom w:val="none" w:sz="0" w:space="0" w:color="auto"/>
                    <w:right w:val="none" w:sz="0" w:space="0" w:color="auto"/>
                  </w:divBdr>
                </w:div>
                <w:div w:id="653140517">
                  <w:marLeft w:val="0"/>
                  <w:marRight w:val="0"/>
                  <w:marTop w:val="0"/>
                  <w:marBottom w:val="0"/>
                  <w:divBdr>
                    <w:top w:val="none" w:sz="0" w:space="0" w:color="auto"/>
                    <w:left w:val="none" w:sz="0" w:space="0" w:color="auto"/>
                    <w:bottom w:val="none" w:sz="0" w:space="0" w:color="auto"/>
                    <w:right w:val="none" w:sz="0" w:space="0" w:color="auto"/>
                  </w:divBdr>
                </w:div>
                <w:div w:id="1905288661">
                  <w:marLeft w:val="0"/>
                  <w:marRight w:val="0"/>
                  <w:marTop w:val="0"/>
                  <w:marBottom w:val="0"/>
                  <w:divBdr>
                    <w:top w:val="none" w:sz="0" w:space="0" w:color="auto"/>
                    <w:left w:val="none" w:sz="0" w:space="0" w:color="auto"/>
                    <w:bottom w:val="none" w:sz="0" w:space="0" w:color="auto"/>
                    <w:right w:val="none" w:sz="0" w:space="0" w:color="auto"/>
                  </w:divBdr>
                </w:div>
              </w:divsChild>
            </w:div>
            <w:div w:id="2045134527">
              <w:marLeft w:val="0"/>
              <w:marRight w:val="0"/>
              <w:marTop w:val="0"/>
              <w:marBottom w:val="0"/>
              <w:divBdr>
                <w:top w:val="none" w:sz="0" w:space="0" w:color="auto"/>
                <w:left w:val="none" w:sz="0" w:space="0" w:color="auto"/>
                <w:bottom w:val="none" w:sz="0" w:space="0" w:color="auto"/>
                <w:right w:val="none" w:sz="0" w:space="0" w:color="auto"/>
              </w:divBdr>
              <w:divsChild>
                <w:div w:id="58405197">
                  <w:marLeft w:val="0"/>
                  <w:marRight w:val="0"/>
                  <w:marTop w:val="0"/>
                  <w:marBottom w:val="0"/>
                  <w:divBdr>
                    <w:top w:val="none" w:sz="0" w:space="0" w:color="auto"/>
                    <w:left w:val="none" w:sz="0" w:space="0" w:color="auto"/>
                    <w:bottom w:val="none" w:sz="0" w:space="0" w:color="auto"/>
                    <w:right w:val="none" w:sz="0" w:space="0" w:color="auto"/>
                  </w:divBdr>
                </w:div>
                <w:div w:id="2073505154">
                  <w:marLeft w:val="0"/>
                  <w:marRight w:val="0"/>
                  <w:marTop w:val="0"/>
                  <w:marBottom w:val="0"/>
                  <w:divBdr>
                    <w:top w:val="none" w:sz="0" w:space="0" w:color="auto"/>
                    <w:left w:val="none" w:sz="0" w:space="0" w:color="auto"/>
                    <w:bottom w:val="none" w:sz="0" w:space="0" w:color="auto"/>
                    <w:right w:val="none" w:sz="0" w:space="0" w:color="auto"/>
                  </w:divBdr>
                </w:div>
                <w:div w:id="1724595226">
                  <w:marLeft w:val="0"/>
                  <w:marRight w:val="0"/>
                  <w:marTop w:val="0"/>
                  <w:marBottom w:val="0"/>
                  <w:divBdr>
                    <w:top w:val="none" w:sz="0" w:space="0" w:color="auto"/>
                    <w:left w:val="none" w:sz="0" w:space="0" w:color="auto"/>
                    <w:bottom w:val="none" w:sz="0" w:space="0" w:color="auto"/>
                    <w:right w:val="none" w:sz="0" w:space="0" w:color="auto"/>
                  </w:divBdr>
                </w:div>
                <w:div w:id="1577011733">
                  <w:marLeft w:val="0"/>
                  <w:marRight w:val="0"/>
                  <w:marTop w:val="0"/>
                  <w:marBottom w:val="0"/>
                  <w:divBdr>
                    <w:top w:val="none" w:sz="0" w:space="0" w:color="auto"/>
                    <w:left w:val="none" w:sz="0" w:space="0" w:color="auto"/>
                    <w:bottom w:val="none" w:sz="0" w:space="0" w:color="auto"/>
                    <w:right w:val="none" w:sz="0" w:space="0" w:color="auto"/>
                  </w:divBdr>
                </w:div>
                <w:div w:id="917405578">
                  <w:marLeft w:val="0"/>
                  <w:marRight w:val="0"/>
                  <w:marTop w:val="0"/>
                  <w:marBottom w:val="0"/>
                  <w:divBdr>
                    <w:top w:val="none" w:sz="0" w:space="0" w:color="auto"/>
                    <w:left w:val="none" w:sz="0" w:space="0" w:color="auto"/>
                    <w:bottom w:val="none" w:sz="0" w:space="0" w:color="auto"/>
                    <w:right w:val="none" w:sz="0" w:space="0" w:color="auto"/>
                  </w:divBdr>
                </w:div>
                <w:div w:id="2110853526">
                  <w:marLeft w:val="0"/>
                  <w:marRight w:val="0"/>
                  <w:marTop w:val="0"/>
                  <w:marBottom w:val="0"/>
                  <w:divBdr>
                    <w:top w:val="none" w:sz="0" w:space="0" w:color="auto"/>
                    <w:left w:val="none" w:sz="0" w:space="0" w:color="auto"/>
                    <w:bottom w:val="none" w:sz="0" w:space="0" w:color="auto"/>
                    <w:right w:val="none" w:sz="0" w:space="0" w:color="auto"/>
                  </w:divBdr>
                </w:div>
                <w:div w:id="980230386">
                  <w:marLeft w:val="0"/>
                  <w:marRight w:val="0"/>
                  <w:marTop w:val="0"/>
                  <w:marBottom w:val="0"/>
                  <w:divBdr>
                    <w:top w:val="none" w:sz="0" w:space="0" w:color="auto"/>
                    <w:left w:val="none" w:sz="0" w:space="0" w:color="auto"/>
                    <w:bottom w:val="none" w:sz="0" w:space="0" w:color="auto"/>
                    <w:right w:val="none" w:sz="0" w:space="0" w:color="auto"/>
                  </w:divBdr>
                </w:div>
              </w:divsChild>
            </w:div>
            <w:div w:id="606543015">
              <w:marLeft w:val="0"/>
              <w:marRight w:val="0"/>
              <w:marTop w:val="0"/>
              <w:marBottom w:val="0"/>
              <w:divBdr>
                <w:top w:val="none" w:sz="0" w:space="0" w:color="auto"/>
                <w:left w:val="none" w:sz="0" w:space="0" w:color="auto"/>
                <w:bottom w:val="none" w:sz="0" w:space="0" w:color="auto"/>
                <w:right w:val="none" w:sz="0" w:space="0" w:color="auto"/>
              </w:divBdr>
              <w:divsChild>
                <w:div w:id="767235889">
                  <w:marLeft w:val="0"/>
                  <w:marRight w:val="0"/>
                  <w:marTop w:val="0"/>
                  <w:marBottom w:val="0"/>
                  <w:divBdr>
                    <w:top w:val="none" w:sz="0" w:space="0" w:color="auto"/>
                    <w:left w:val="none" w:sz="0" w:space="0" w:color="auto"/>
                    <w:bottom w:val="none" w:sz="0" w:space="0" w:color="auto"/>
                    <w:right w:val="none" w:sz="0" w:space="0" w:color="auto"/>
                  </w:divBdr>
                </w:div>
                <w:div w:id="1354458223">
                  <w:marLeft w:val="0"/>
                  <w:marRight w:val="0"/>
                  <w:marTop w:val="0"/>
                  <w:marBottom w:val="0"/>
                  <w:divBdr>
                    <w:top w:val="none" w:sz="0" w:space="0" w:color="auto"/>
                    <w:left w:val="none" w:sz="0" w:space="0" w:color="auto"/>
                    <w:bottom w:val="none" w:sz="0" w:space="0" w:color="auto"/>
                    <w:right w:val="none" w:sz="0" w:space="0" w:color="auto"/>
                  </w:divBdr>
                </w:div>
              </w:divsChild>
            </w:div>
            <w:div w:id="870339399">
              <w:marLeft w:val="0"/>
              <w:marRight w:val="0"/>
              <w:marTop w:val="0"/>
              <w:marBottom w:val="0"/>
              <w:divBdr>
                <w:top w:val="none" w:sz="0" w:space="0" w:color="auto"/>
                <w:left w:val="none" w:sz="0" w:space="0" w:color="auto"/>
                <w:bottom w:val="none" w:sz="0" w:space="0" w:color="auto"/>
                <w:right w:val="none" w:sz="0" w:space="0" w:color="auto"/>
              </w:divBdr>
              <w:divsChild>
                <w:div w:id="1168133902">
                  <w:marLeft w:val="0"/>
                  <w:marRight w:val="0"/>
                  <w:marTop w:val="0"/>
                  <w:marBottom w:val="0"/>
                  <w:divBdr>
                    <w:top w:val="none" w:sz="0" w:space="0" w:color="auto"/>
                    <w:left w:val="none" w:sz="0" w:space="0" w:color="auto"/>
                    <w:bottom w:val="none" w:sz="0" w:space="0" w:color="auto"/>
                    <w:right w:val="none" w:sz="0" w:space="0" w:color="auto"/>
                  </w:divBdr>
                </w:div>
                <w:div w:id="1592616053">
                  <w:marLeft w:val="0"/>
                  <w:marRight w:val="0"/>
                  <w:marTop w:val="0"/>
                  <w:marBottom w:val="0"/>
                  <w:divBdr>
                    <w:top w:val="none" w:sz="0" w:space="0" w:color="auto"/>
                    <w:left w:val="none" w:sz="0" w:space="0" w:color="auto"/>
                    <w:bottom w:val="none" w:sz="0" w:space="0" w:color="auto"/>
                    <w:right w:val="none" w:sz="0" w:space="0" w:color="auto"/>
                  </w:divBdr>
                </w:div>
                <w:div w:id="338624779">
                  <w:marLeft w:val="0"/>
                  <w:marRight w:val="0"/>
                  <w:marTop w:val="0"/>
                  <w:marBottom w:val="0"/>
                  <w:divBdr>
                    <w:top w:val="none" w:sz="0" w:space="0" w:color="auto"/>
                    <w:left w:val="none" w:sz="0" w:space="0" w:color="auto"/>
                    <w:bottom w:val="none" w:sz="0" w:space="0" w:color="auto"/>
                    <w:right w:val="none" w:sz="0" w:space="0" w:color="auto"/>
                  </w:divBdr>
                </w:div>
                <w:div w:id="2015766802">
                  <w:marLeft w:val="0"/>
                  <w:marRight w:val="0"/>
                  <w:marTop w:val="0"/>
                  <w:marBottom w:val="0"/>
                  <w:divBdr>
                    <w:top w:val="none" w:sz="0" w:space="0" w:color="auto"/>
                    <w:left w:val="none" w:sz="0" w:space="0" w:color="auto"/>
                    <w:bottom w:val="none" w:sz="0" w:space="0" w:color="auto"/>
                    <w:right w:val="none" w:sz="0" w:space="0" w:color="auto"/>
                  </w:divBdr>
                </w:div>
                <w:div w:id="945503031">
                  <w:marLeft w:val="0"/>
                  <w:marRight w:val="0"/>
                  <w:marTop w:val="0"/>
                  <w:marBottom w:val="0"/>
                  <w:divBdr>
                    <w:top w:val="none" w:sz="0" w:space="0" w:color="auto"/>
                    <w:left w:val="none" w:sz="0" w:space="0" w:color="auto"/>
                    <w:bottom w:val="none" w:sz="0" w:space="0" w:color="auto"/>
                    <w:right w:val="none" w:sz="0" w:space="0" w:color="auto"/>
                  </w:divBdr>
                </w:div>
                <w:div w:id="1127622013">
                  <w:marLeft w:val="0"/>
                  <w:marRight w:val="0"/>
                  <w:marTop w:val="0"/>
                  <w:marBottom w:val="0"/>
                  <w:divBdr>
                    <w:top w:val="none" w:sz="0" w:space="0" w:color="auto"/>
                    <w:left w:val="none" w:sz="0" w:space="0" w:color="auto"/>
                    <w:bottom w:val="none" w:sz="0" w:space="0" w:color="auto"/>
                    <w:right w:val="none" w:sz="0" w:space="0" w:color="auto"/>
                  </w:divBdr>
                </w:div>
              </w:divsChild>
            </w:div>
            <w:div w:id="1369112651">
              <w:marLeft w:val="0"/>
              <w:marRight w:val="0"/>
              <w:marTop w:val="0"/>
              <w:marBottom w:val="0"/>
              <w:divBdr>
                <w:top w:val="none" w:sz="0" w:space="0" w:color="auto"/>
                <w:left w:val="none" w:sz="0" w:space="0" w:color="auto"/>
                <w:bottom w:val="none" w:sz="0" w:space="0" w:color="auto"/>
                <w:right w:val="none" w:sz="0" w:space="0" w:color="auto"/>
              </w:divBdr>
              <w:divsChild>
                <w:div w:id="1914772046">
                  <w:marLeft w:val="0"/>
                  <w:marRight w:val="0"/>
                  <w:marTop w:val="0"/>
                  <w:marBottom w:val="0"/>
                  <w:divBdr>
                    <w:top w:val="none" w:sz="0" w:space="0" w:color="auto"/>
                    <w:left w:val="none" w:sz="0" w:space="0" w:color="auto"/>
                    <w:bottom w:val="none" w:sz="0" w:space="0" w:color="auto"/>
                    <w:right w:val="none" w:sz="0" w:space="0" w:color="auto"/>
                  </w:divBdr>
                </w:div>
                <w:div w:id="721633645">
                  <w:marLeft w:val="0"/>
                  <w:marRight w:val="0"/>
                  <w:marTop w:val="0"/>
                  <w:marBottom w:val="0"/>
                  <w:divBdr>
                    <w:top w:val="none" w:sz="0" w:space="0" w:color="auto"/>
                    <w:left w:val="none" w:sz="0" w:space="0" w:color="auto"/>
                    <w:bottom w:val="none" w:sz="0" w:space="0" w:color="auto"/>
                    <w:right w:val="none" w:sz="0" w:space="0" w:color="auto"/>
                  </w:divBdr>
                </w:div>
                <w:div w:id="410549001">
                  <w:marLeft w:val="0"/>
                  <w:marRight w:val="0"/>
                  <w:marTop w:val="0"/>
                  <w:marBottom w:val="0"/>
                  <w:divBdr>
                    <w:top w:val="none" w:sz="0" w:space="0" w:color="auto"/>
                    <w:left w:val="none" w:sz="0" w:space="0" w:color="auto"/>
                    <w:bottom w:val="none" w:sz="0" w:space="0" w:color="auto"/>
                    <w:right w:val="none" w:sz="0" w:space="0" w:color="auto"/>
                  </w:divBdr>
                </w:div>
                <w:div w:id="1145121581">
                  <w:marLeft w:val="0"/>
                  <w:marRight w:val="0"/>
                  <w:marTop w:val="0"/>
                  <w:marBottom w:val="0"/>
                  <w:divBdr>
                    <w:top w:val="none" w:sz="0" w:space="0" w:color="auto"/>
                    <w:left w:val="none" w:sz="0" w:space="0" w:color="auto"/>
                    <w:bottom w:val="none" w:sz="0" w:space="0" w:color="auto"/>
                    <w:right w:val="none" w:sz="0" w:space="0" w:color="auto"/>
                  </w:divBdr>
                </w:div>
                <w:div w:id="1616985006">
                  <w:marLeft w:val="0"/>
                  <w:marRight w:val="0"/>
                  <w:marTop w:val="0"/>
                  <w:marBottom w:val="0"/>
                  <w:divBdr>
                    <w:top w:val="none" w:sz="0" w:space="0" w:color="auto"/>
                    <w:left w:val="none" w:sz="0" w:space="0" w:color="auto"/>
                    <w:bottom w:val="none" w:sz="0" w:space="0" w:color="auto"/>
                    <w:right w:val="none" w:sz="0" w:space="0" w:color="auto"/>
                  </w:divBdr>
                </w:div>
                <w:div w:id="742527250">
                  <w:marLeft w:val="0"/>
                  <w:marRight w:val="0"/>
                  <w:marTop w:val="0"/>
                  <w:marBottom w:val="0"/>
                  <w:divBdr>
                    <w:top w:val="none" w:sz="0" w:space="0" w:color="auto"/>
                    <w:left w:val="none" w:sz="0" w:space="0" w:color="auto"/>
                    <w:bottom w:val="none" w:sz="0" w:space="0" w:color="auto"/>
                    <w:right w:val="none" w:sz="0" w:space="0" w:color="auto"/>
                  </w:divBdr>
                </w:div>
                <w:div w:id="1670668460">
                  <w:marLeft w:val="0"/>
                  <w:marRight w:val="0"/>
                  <w:marTop w:val="0"/>
                  <w:marBottom w:val="0"/>
                  <w:divBdr>
                    <w:top w:val="none" w:sz="0" w:space="0" w:color="auto"/>
                    <w:left w:val="none" w:sz="0" w:space="0" w:color="auto"/>
                    <w:bottom w:val="none" w:sz="0" w:space="0" w:color="auto"/>
                    <w:right w:val="none" w:sz="0" w:space="0" w:color="auto"/>
                  </w:divBdr>
                </w:div>
                <w:div w:id="3185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4581</Words>
  <Characters>27487</Characters>
  <Application>Microsoft Office Word</Application>
  <DocSecurity>0</DocSecurity>
  <Lines>229</Lines>
  <Paragraphs>64</Paragraphs>
  <ScaleCrop>false</ScaleCrop>
  <Company/>
  <LinksUpToDate>false</LinksUpToDate>
  <CharactersWithSpaces>32004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dc:creator>
  <cp:keywords/>
  <dc:description/>
  <cp:lastModifiedBy>wojtek</cp:lastModifiedBy>
  <cp:revision>2</cp:revision>
  <dcterms:created xsi:type="dcterms:W3CDTF">2020-02-27T11:29:00Z</dcterms:created>
  <dcterms:modified xsi:type="dcterms:W3CDTF">2020-02-27T11:29:00Z</dcterms:modified>
</cp:coreProperties>
</file>