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0D0424" w14:paraId="631C02DB" w14:textId="77777777" w:rsidTr="000D0424">
        <w:trPr>
          <w:trHeight w:val="2471"/>
        </w:trPr>
        <w:tc>
          <w:tcPr>
            <w:tcW w:w="7337" w:type="dxa"/>
          </w:tcPr>
          <w:p w14:paraId="44DDD130" w14:textId="6A6ABF34" w:rsidR="000D0424" w:rsidRPr="00DD5755" w:rsidRDefault="000D0424" w:rsidP="00DD5755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</w:rPr>
              <w:t xml:space="preserve">                               </w:t>
            </w:r>
          </w:p>
          <w:p w14:paraId="0CAEFCED" w14:textId="50514AE6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GMINA </w:t>
            </w:r>
            <w:r w:rsidR="00DD5755">
              <w:rPr>
                <w:rFonts w:eastAsia="Times New Roman"/>
                <w:kern w:val="0"/>
                <w:sz w:val="16"/>
                <w:szCs w:val="16"/>
              </w:rPr>
              <w:t xml:space="preserve">MIEJSKA </w:t>
            </w:r>
            <w:r>
              <w:rPr>
                <w:rFonts w:eastAsia="Times New Roman"/>
                <w:kern w:val="0"/>
                <w:sz w:val="16"/>
                <w:szCs w:val="16"/>
              </w:rPr>
              <w:t>SŁUPCA</w:t>
            </w:r>
          </w:p>
          <w:p w14:paraId="3029C573" w14:textId="31FC1504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ul. </w:t>
            </w:r>
            <w:r w:rsidR="00DD5755">
              <w:rPr>
                <w:rFonts w:eastAsia="Times New Roman"/>
                <w:kern w:val="0"/>
                <w:sz w:val="16"/>
                <w:szCs w:val="16"/>
              </w:rPr>
              <w:t>Pułaskiego 21</w:t>
            </w:r>
          </w:p>
          <w:p w14:paraId="4D888CD7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62-400 Słupca</w:t>
            </w:r>
          </w:p>
          <w:p w14:paraId="0A8FF990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7337" w:type="dxa"/>
          </w:tcPr>
          <w:p w14:paraId="5065BA8A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</w:rPr>
              <w:t>WYKONAWCA:</w:t>
            </w:r>
          </w:p>
          <w:p w14:paraId="69B226EF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728C80C1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  <w:p w14:paraId="13345577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9BF78B1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(pełna nazwa/firma, adres)</w:t>
            </w:r>
          </w:p>
          <w:p w14:paraId="2185FC90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</w:p>
          <w:p w14:paraId="2C36E71F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514D5CB0" w14:textId="77777777" w:rsidR="000D0424" w:rsidRDefault="000D0424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</w:rPr>
            </w:pPr>
            <w:r>
              <w:rPr>
                <w:rFonts w:eastAsia="Times New Roman"/>
                <w:kern w:val="0"/>
                <w:sz w:val="16"/>
                <w:szCs w:val="16"/>
              </w:rPr>
              <w:t xml:space="preserve">(imię, nazwisko /podstawa do reprezentacji) </w:t>
            </w:r>
          </w:p>
          <w:p w14:paraId="1FE9B045" w14:textId="77777777" w:rsidR="000D0424" w:rsidRDefault="000D0424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</w:rPr>
            </w:pPr>
          </w:p>
        </w:tc>
      </w:tr>
    </w:tbl>
    <w:p w14:paraId="44A689D0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4401CCE0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O Ś W I A D C Z E N I E   W Y K O N A W C Y</w:t>
      </w:r>
    </w:p>
    <w:p w14:paraId="141D7ED3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zw. z art. 273 ustawy </w:t>
      </w:r>
    </w:p>
    <w:p w14:paraId="4A972923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z  dnia 11  września  2019 r.  Prawo  zamówień  publicznych</w:t>
      </w:r>
    </w:p>
    <w:p w14:paraId="2411FE4E" w14:textId="77777777" w:rsidR="000D0424" w:rsidRDefault="000D0424" w:rsidP="000D0424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7C796FEA" w14:textId="77777777" w:rsidR="00455889" w:rsidRDefault="00455889" w:rsidP="00455889">
      <w:pPr>
        <w:jc w:val="center"/>
        <w:rPr>
          <w:rFonts w:eastAsiaTheme="minorHAnsi"/>
          <w:kern w:val="0"/>
          <w:sz w:val="20"/>
          <w:szCs w:val="20"/>
        </w:rPr>
      </w:pPr>
      <w:bookmarkStart w:id="1" w:name="_Hlk96416315"/>
      <w:bookmarkStart w:id="2" w:name="_Hlk78789512"/>
      <w:bookmarkStart w:id="3" w:name="_Hlk90543910"/>
      <w:r>
        <w:rPr>
          <w:sz w:val="20"/>
          <w:szCs w:val="20"/>
        </w:rPr>
        <w:t>„</w:t>
      </w:r>
      <w:bookmarkEnd w:id="1"/>
      <w:r>
        <w:rPr>
          <w:sz w:val="20"/>
          <w:szCs w:val="20"/>
        </w:rPr>
        <w:t>Poprawa efektywności energetycznej oświetlenia w Słupcy”</w:t>
      </w:r>
      <w:bookmarkEnd w:id="2"/>
    </w:p>
    <w:bookmarkEnd w:id="3"/>
    <w:p w14:paraId="59C75B24" w14:textId="77777777" w:rsidR="00455889" w:rsidRDefault="00455889" w:rsidP="00455889">
      <w:pPr>
        <w:jc w:val="center"/>
        <w:rPr>
          <w:rFonts w:eastAsiaTheme="minorHAnsi"/>
          <w:sz w:val="20"/>
          <w:szCs w:val="20"/>
        </w:rPr>
      </w:pPr>
    </w:p>
    <w:p w14:paraId="5DA34166" w14:textId="77777777" w:rsidR="000D0424" w:rsidRDefault="000D0424" w:rsidP="00DD5755">
      <w:pPr>
        <w:widowControl/>
        <w:suppressAutoHyphens w:val="0"/>
        <w:spacing w:line="360" w:lineRule="auto"/>
        <w:contextualSpacing/>
        <w:jc w:val="both"/>
        <w:rPr>
          <w:sz w:val="18"/>
          <w:szCs w:val="18"/>
        </w:rPr>
      </w:pPr>
    </w:p>
    <w:p w14:paraId="5B10DB5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30BA9688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012DACA9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</w:p>
    <w:p w14:paraId="50458D49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256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174A04B6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DA37B3C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4" w:name="_Hlk68768995"/>
    <w:p w14:paraId="53BB5A5A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2019r. – Prawo zamówień publicznych.</w:t>
      </w:r>
    </w:p>
    <w:p w14:paraId="5586195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End w:id="4"/>
    <w:p w14:paraId="1486247A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79320CF2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0279BB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5A8CD83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84F02E1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zachodzą w stosunku do mnie podstawy wykluczenia z postępowania na podstawie art. …………………… ustawy Pzp 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(podać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3A2E503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DC8766C" w14:textId="46BD7C12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</w:t>
      </w:r>
      <w:r w:rsidR="00DD5755">
        <w:rPr>
          <w:rFonts w:eastAsia="Calibri"/>
          <w:kern w:val="0"/>
          <w:sz w:val="18"/>
          <w:szCs w:val="18"/>
          <w:lang w:eastAsia="en-US"/>
        </w:rPr>
        <w:t>…</w:t>
      </w:r>
    </w:p>
    <w:p w14:paraId="2E73CD4D" w14:textId="1B17C0C9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2B97C210" w14:textId="0D11C4C3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77FCB767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3514D138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20"/>
          <w:szCs w:val="20"/>
          <w:lang w:eastAsia="en-US"/>
        </w:rPr>
      </w:pPr>
    </w:p>
    <w:p w14:paraId="7AAB3346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14DAEDC8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DE0D41E" w14:textId="77777777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przedmiotowym postępowaniu określone przez zamawiającego w </w:t>
      </w:r>
      <w:r>
        <w:rPr>
          <w:rFonts w:eastAsia="Calibri"/>
          <w:b/>
          <w:bCs/>
          <w:kern w:val="0"/>
          <w:sz w:val="18"/>
          <w:szCs w:val="18"/>
          <w:lang w:eastAsia="en-US"/>
        </w:rPr>
        <w:t>rozdziale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 X specyfikacji warunków zamówienia </w:t>
      </w:r>
      <w:r>
        <w:rPr>
          <w:rFonts w:eastAsia="Calibri"/>
          <w:bCs/>
          <w:kern w:val="0"/>
          <w:sz w:val="18"/>
          <w:szCs w:val="18"/>
          <w:lang w:eastAsia="en-US"/>
        </w:rPr>
        <w:t>niniejszego postępowania.</w:t>
      </w:r>
    </w:p>
    <w:p w14:paraId="25366129" w14:textId="77777777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</w:p>
    <w:p w14:paraId="323A28B4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p w14:paraId="7C384DD0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POLEGANIA NA ZASOBACH INNYCH PODMIOTÓW</w:t>
      </w:r>
    </w:p>
    <w:p w14:paraId="170E2F42" w14:textId="77777777" w:rsidR="000D0424" w:rsidRDefault="000D0424" w:rsidP="000D0424">
      <w:pPr>
        <w:widowControl/>
        <w:suppressAutoHyphens w:val="0"/>
        <w:spacing w:line="360" w:lineRule="auto"/>
        <w:ind w:left="360"/>
        <w:contextualSpacing/>
        <w:jc w:val="both"/>
        <w:rPr>
          <w:rFonts w:eastAsia="Calibri"/>
          <w:b/>
          <w:i/>
          <w:iCs/>
          <w:color w:val="2E74B5"/>
          <w:kern w:val="0"/>
          <w:sz w:val="16"/>
          <w:szCs w:val="16"/>
          <w:highlight w:val="lightGray"/>
          <w:u w:val="single"/>
          <w:lang w:eastAsia="en-US"/>
        </w:rPr>
      </w:pPr>
      <w:bookmarkStart w:id="5" w:name="_Hlk66094653"/>
      <w:r>
        <w:rPr>
          <w:rFonts w:eastAsia="Calibri"/>
          <w:i/>
          <w:iCs/>
          <w:color w:val="2E74B5"/>
          <w:sz w:val="16"/>
          <w:szCs w:val="16"/>
          <w:lang w:val="x-none" w:eastAsia="x-none"/>
        </w:rPr>
        <w:t>(należy postawić znak „x” we właściwym okienku)</w:t>
      </w:r>
    </w:p>
    <w:bookmarkEnd w:id="5"/>
    <w:p w14:paraId="1637B2D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71D4E75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FBB59B6" w14:textId="62D40EB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w celu wykazania spełniania warunków udziału w postępowaniu, określonych przez zamawiającego w specyfikacji warunków zamówienia, polegam na zdolnościach lub sytuacji następującego/ych podmiotu/ów udostępniających zasoby: ……………………………………………………………………………………………………………………………</w:t>
      </w:r>
    </w:p>
    <w:p w14:paraId="216D46A7" w14:textId="35406F52" w:rsidR="000D0424" w:rsidRDefault="000D0424" w:rsidP="000D0424">
      <w:pPr>
        <w:widowControl/>
        <w:suppressAutoHyphens w:val="0"/>
        <w:spacing w:line="360" w:lineRule="auto"/>
        <w:ind w:left="284"/>
        <w:jc w:val="both"/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..………………………………….…………………………………………………………………………….…………,  w następującym zakresie: ……………………………………………………………………………………………………..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(wskazać podmiot i określić odpowiedni zakres dla wskazanego podmiotu).</w:t>
      </w:r>
    </w:p>
    <w:p w14:paraId="783C3C99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bookmarkStart w:id="6" w:name="_Hlk66094698"/>
    <w:p w14:paraId="39EDA1CF" w14:textId="77777777" w:rsidR="000D0424" w:rsidRDefault="000D0424" w:rsidP="000D0424">
      <w:pPr>
        <w:widowControl/>
        <w:suppressAutoHyphens w:val="0"/>
        <w:spacing w:line="360" w:lineRule="auto"/>
        <w:ind w:left="284"/>
        <w:contextualSpacing/>
        <w:jc w:val="both"/>
        <w:rPr>
          <w:sz w:val="18"/>
          <w:szCs w:val="18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bookmarkEnd w:id="6"/>
      <w:r>
        <w:rPr>
          <w:sz w:val="18"/>
          <w:szCs w:val="18"/>
        </w:rPr>
        <w:t>Oświadczam, że w niniejszym postępowaniu nie korzystam z zasobów innych podmiotów.</w:t>
      </w:r>
    </w:p>
    <w:p w14:paraId="6C654F26" w14:textId="77777777" w:rsidR="000D0424" w:rsidRDefault="000D0424" w:rsidP="000D042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059A538D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</w:t>
      </w:r>
    </w:p>
    <w:p w14:paraId="0C840DAF" w14:textId="77777777" w:rsidR="000D0424" w:rsidRDefault="000D0424" w:rsidP="000D0424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p w14:paraId="410DB4A9" w14:textId="77777777" w:rsidR="000D0424" w:rsidRDefault="000D0424" w:rsidP="000D0424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45D8992D" w14:textId="77777777" w:rsidR="000D0424" w:rsidRDefault="000D0424" w:rsidP="000D0424">
      <w:pPr>
        <w:widowControl/>
        <w:suppressAutoHyphens w:val="0"/>
        <w:spacing w:after="160" w:line="360" w:lineRule="auto"/>
        <w:ind w:left="284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 w:rsidR="00000000">
        <w:rPr>
          <w:rFonts w:eastAsia="Calibri"/>
          <w:sz w:val="18"/>
          <w:szCs w:val="18"/>
          <w:lang w:eastAsia="en-US"/>
        </w:rPr>
      </w:r>
      <w:r w:rsidR="00000000"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1792EC3" w14:textId="77777777" w:rsidR="000D0424" w:rsidRDefault="000D0424" w:rsidP="000D0424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103B965" w14:textId="77777777" w:rsidR="000D0424" w:rsidRDefault="000D0424" w:rsidP="000D0424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Po wypełnieniu dokumentu Zamawiający zaleca zapisanie go w formacie PDF.</w:t>
      </w:r>
    </w:p>
    <w:p w14:paraId="46EC2744" w14:textId="77777777" w:rsidR="000D0424" w:rsidRDefault="000D0424" w:rsidP="000D0424">
      <w:pPr>
        <w:widowControl/>
        <w:suppressAutoHyphens w:val="0"/>
        <w:spacing w:line="256" w:lineRule="auto"/>
        <w:rPr>
          <w:rFonts w:eastAsia="Calibri"/>
          <w:kern w:val="0"/>
          <w:sz w:val="18"/>
          <w:szCs w:val="18"/>
          <w:lang w:eastAsia="en-US"/>
        </w:rPr>
      </w:pPr>
    </w:p>
    <w:p w14:paraId="6CAB31CB" w14:textId="77777777" w:rsidR="000D0424" w:rsidRDefault="000D0424" w:rsidP="000D0424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Wypełniony dokument należy podpisać kwalifikowanym podpisem elektronicznym lub podpisem zaufanym lub podpisem osobistym.</w:t>
      </w:r>
    </w:p>
    <w:p w14:paraId="7EA22DA1" w14:textId="77777777" w:rsidR="000D0424" w:rsidRDefault="000D0424" w:rsidP="000D0424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2EBD877B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38033541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6E1EC199" w14:textId="77777777" w:rsidR="000D0424" w:rsidRDefault="000D0424" w:rsidP="000D0424">
      <w:pPr>
        <w:rPr>
          <w:b/>
          <w:bCs/>
          <w:sz w:val="18"/>
          <w:szCs w:val="18"/>
          <w:shd w:val="clear" w:color="auto" w:fill="FFFF00"/>
        </w:rPr>
      </w:pPr>
    </w:p>
    <w:p w14:paraId="2CF5F342" w14:textId="77777777" w:rsidR="000D0424" w:rsidRDefault="000D0424" w:rsidP="000D042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7281FB5F" w14:textId="77777777" w:rsidR="000D0424" w:rsidRDefault="000D0424" w:rsidP="000D0424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2A9906CF" w14:textId="77777777" w:rsidR="00A07567" w:rsidRDefault="00A07567"/>
    <w:sectPr w:rsidR="00A0756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8D664" w14:textId="77777777" w:rsidR="007E75F8" w:rsidRDefault="007E75F8" w:rsidP="00DD5755">
      <w:r>
        <w:separator/>
      </w:r>
    </w:p>
  </w:endnote>
  <w:endnote w:type="continuationSeparator" w:id="0">
    <w:p w14:paraId="6353E841" w14:textId="77777777" w:rsidR="007E75F8" w:rsidRDefault="007E75F8" w:rsidP="00DD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CC82E" w14:textId="77777777" w:rsidR="007E75F8" w:rsidRDefault="007E75F8" w:rsidP="00DD5755">
      <w:r>
        <w:separator/>
      </w:r>
    </w:p>
  </w:footnote>
  <w:footnote w:type="continuationSeparator" w:id="0">
    <w:p w14:paraId="4ADC275D" w14:textId="77777777" w:rsidR="007E75F8" w:rsidRDefault="007E75F8" w:rsidP="00DD5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F3900" w14:textId="19035197" w:rsidR="00DD5755" w:rsidRPr="00DD5755" w:rsidRDefault="00DD5755">
    <w:pPr>
      <w:pStyle w:val="Nagwek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Pr="00DD5755">
      <w:rPr>
        <w:sz w:val="16"/>
        <w:szCs w:val="16"/>
      </w:rPr>
      <w:t>Załącznik nr 3 do SWZ, RIM.271.1</w:t>
    </w:r>
    <w:r w:rsidR="00D5574D">
      <w:rPr>
        <w:sz w:val="16"/>
        <w:szCs w:val="16"/>
      </w:rPr>
      <w:t>2</w:t>
    </w:r>
    <w:r w:rsidR="00455889">
      <w:rPr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962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24"/>
    <w:rsid w:val="000D0424"/>
    <w:rsid w:val="000E30A7"/>
    <w:rsid w:val="002043C1"/>
    <w:rsid w:val="00251865"/>
    <w:rsid w:val="003113C6"/>
    <w:rsid w:val="00455889"/>
    <w:rsid w:val="007E75F8"/>
    <w:rsid w:val="00A07567"/>
    <w:rsid w:val="00D07EBB"/>
    <w:rsid w:val="00D5574D"/>
    <w:rsid w:val="00DD5755"/>
    <w:rsid w:val="00F8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F265"/>
  <w15:chartTrackingRefBased/>
  <w15:docId w15:val="{CD279E48-B356-4461-9B01-A91EEFCC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42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57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5755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57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755"/>
    <w:rPr>
      <w:rFonts w:ascii="Times New Roman" w:eastAsia="Lucida Sans Unicode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8</cp:revision>
  <dcterms:created xsi:type="dcterms:W3CDTF">2023-01-16T08:34:00Z</dcterms:created>
  <dcterms:modified xsi:type="dcterms:W3CDTF">2024-09-04T09:53:00Z</dcterms:modified>
</cp:coreProperties>
</file>