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20EE6" w14:textId="4106432B" w:rsidR="003D48E7" w:rsidRPr="003D48E7" w:rsidRDefault="003D48E7" w:rsidP="003D48E7">
      <w:pPr>
        <w:jc w:val="right"/>
        <w:rPr>
          <w:rFonts w:asciiTheme="majorHAnsi" w:hAnsiTheme="majorHAnsi" w:cstheme="majorHAnsi"/>
          <w:b/>
          <w:bCs/>
          <w:sz w:val="20"/>
          <w:szCs w:val="20"/>
        </w:rPr>
      </w:pPr>
      <w:r>
        <w:rPr>
          <w:rFonts w:asciiTheme="majorHAnsi" w:hAnsiTheme="majorHAnsi" w:cstheme="majorHAnsi"/>
          <w:b/>
          <w:bCs/>
          <w:sz w:val="20"/>
          <w:szCs w:val="20"/>
        </w:rPr>
        <w:t>Załącznik nr 5 do SWZ</w:t>
      </w:r>
    </w:p>
    <w:p w14:paraId="1B80180D" w14:textId="77777777" w:rsidR="003D48E7" w:rsidRDefault="003D48E7" w:rsidP="00C73BBD">
      <w:pPr>
        <w:jc w:val="center"/>
        <w:rPr>
          <w:rFonts w:asciiTheme="majorHAnsi" w:hAnsiTheme="majorHAnsi" w:cstheme="majorHAnsi"/>
          <w:b/>
          <w:bCs/>
          <w:sz w:val="28"/>
          <w:szCs w:val="28"/>
        </w:rPr>
      </w:pPr>
    </w:p>
    <w:p w14:paraId="3B9FF4B3" w14:textId="43BDECD0" w:rsidR="00C73BBD" w:rsidRPr="00C254A7" w:rsidRDefault="00C73BBD" w:rsidP="00C73BBD">
      <w:pPr>
        <w:jc w:val="center"/>
        <w:rPr>
          <w:rFonts w:asciiTheme="majorHAnsi" w:hAnsiTheme="majorHAnsi" w:cstheme="majorHAnsi"/>
          <w:b/>
          <w:bCs/>
          <w:sz w:val="28"/>
          <w:szCs w:val="28"/>
        </w:rPr>
      </w:pPr>
      <w:r>
        <w:rPr>
          <w:rFonts w:asciiTheme="majorHAnsi" w:hAnsiTheme="majorHAnsi" w:cstheme="majorHAnsi"/>
          <w:b/>
          <w:bCs/>
          <w:sz w:val="28"/>
          <w:szCs w:val="28"/>
        </w:rPr>
        <w:t xml:space="preserve">ZAŁOŻENIA UMOWY </w:t>
      </w:r>
      <w:r w:rsidRPr="00C254A7">
        <w:rPr>
          <w:rFonts w:asciiTheme="majorHAnsi" w:hAnsiTheme="majorHAnsi" w:cstheme="majorHAnsi"/>
          <w:b/>
          <w:bCs/>
          <w:sz w:val="28"/>
          <w:szCs w:val="28"/>
        </w:rPr>
        <w:t xml:space="preserve">na dostawę </w:t>
      </w:r>
      <w:r w:rsidR="002B4019">
        <w:rPr>
          <w:rFonts w:asciiTheme="majorHAnsi" w:hAnsiTheme="majorHAnsi" w:cstheme="majorHAnsi"/>
          <w:b/>
          <w:bCs/>
          <w:sz w:val="28"/>
          <w:szCs w:val="28"/>
        </w:rPr>
        <w:t xml:space="preserve">i montaż </w:t>
      </w:r>
      <w:r w:rsidRPr="00C254A7">
        <w:rPr>
          <w:rFonts w:asciiTheme="majorHAnsi" w:hAnsiTheme="majorHAnsi" w:cstheme="majorHAnsi"/>
          <w:b/>
          <w:bCs/>
          <w:sz w:val="28"/>
          <w:szCs w:val="28"/>
        </w:rPr>
        <w:t>systemu</w:t>
      </w:r>
      <w:r>
        <w:rPr>
          <w:rFonts w:asciiTheme="majorHAnsi" w:hAnsiTheme="majorHAnsi" w:cstheme="majorHAnsi"/>
          <w:b/>
          <w:bCs/>
          <w:sz w:val="28"/>
          <w:szCs w:val="28"/>
        </w:rPr>
        <w:t xml:space="preserve"> MONIOTINGU WIZYJNEGO</w:t>
      </w:r>
    </w:p>
    <w:p w14:paraId="027B543E" w14:textId="77777777" w:rsidR="00C73BBD" w:rsidRPr="006A7033" w:rsidRDefault="00C73BBD" w:rsidP="00C73BBD">
      <w:pPr>
        <w:pStyle w:val="Default"/>
        <w:rPr>
          <w:rFonts w:ascii="Century Gothic" w:hAnsi="Century Gothic" w:cstheme="majorHAnsi"/>
          <w:sz w:val="20"/>
          <w:szCs w:val="20"/>
        </w:rPr>
      </w:pPr>
    </w:p>
    <w:p w14:paraId="505B8080" w14:textId="77777777" w:rsidR="00C73BBD" w:rsidRPr="006A7033" w:rsidRDefault="00C73BBD" w:rsidP="00C73BBD">
      <w:pPr>
        <w:widowControl w:val="0"/>
        <w:suppressAutoHyphens/>
        <w:jc w:val="both"/>
        <w:rPr>
          <w:rFonts w:ascii="Century Gothic" w:eastAsia="Arial Unicode MS" w:hAnsi="Century Gothic" w:cstheme="majorHAnsi"/>
          <w:kern w:val="1"/>
          <w:sz w:val="20"/>
          <w:szCs w:val="20"/>
          <w:lang w:eastAsia="zh-CN"/>
        </w:rPr>
      </w:pPr>
      <w:r w:rsidRPr="006A7033">
        <w:rPr>
          <w:rFonts w:ascii="Century Gothic" w:eastAsia="Arial Unicode MS" w:hAnsi="Century Gothic" w:cstheme="majorHAnsi"/>
          <w:kern w:val="1"/>
          <w:sz w:val="20"/>
          <w:szCs w:val="20"/>
          <w:lang w:eastAsia="zh-CN"/>
        </w:rPr>
        <w:t xml:space="preserve">zawarta w ……………. w wyniku przeprowadzenia postępowania KOPSN/ o udzielenie zamówienia publicznego, przeprowadzonego w trybie podstawowym, na podstawie art. 275 pkt 1 ustawy z dnia 11 września 2019 r. Prawo zamówień publicznych (Dz. U. z 2019 r., poz. 2019 z </w:t>
      </w:r>
      <w:proofErr w:type="spellStart"/>
      <w:r w:rsidRPr="006A7033">
        <w:rPr>
          <w:rFonts w:ascii="Century Gothic" w:eastAsia="Arial Unicode MS" w:hAnsi="Century Gothic" w:cstheme="majorHAnsi"/>
          <w:kern w:val="1"/>
          <w:sz w:val="20"/>
          <w:szCs w:val="20"/>
          <w:lang w:eastAsia="zh-CN"/>
        </w:rPr>
        <w:t>późn</w:t>
      </w:r>
      <w:proofErr w:type="spellEnd"/>
      <w:r w:rsidRPr="006A7033">
        <w:rPr>
          <w:rFonts w:ascii="Century Gothic" w:eastAsia="Arial Unicode MS" w:hAnsi="Century Gothic" w:cstheme="majorHAnsi"/>
          <w:kern w:val="1"/>
          <w:sz w:val="20"/>
          <w:szCs w:val="20"/>
          <w:lang w:eastAsia="zh-CN"/>
        </w:rPr>
        <w:t xml:space="preserve">. zm.), zwanej dalej „ustawa </w:t>
      </w:r>
      <w:proofErr w:type="spellStart"/>
      <w:r w:rsidRPr="006A7033">
        <w:rPr>
          <w:rFonts w:ascii="Century Gothic" w:eastAsia="Arial Unicode MS" w:hAnsi="Century Gothic" w:cstheme="majorHAnsi"/>
          <w:kern w:val="1"/>
          <w:sz w:val="20"/>
          <w:szCs w:val="20"/>
          <w:lang w:eastAsia="zh-CN"/>
        </w:rPr>
        <w:t>Pzp</w:t>
      </w:r>
      <w:proofErr w:type="spellEnd"/>
      <w:r w:rsidRPr="006A7033">
        <w:rPr>
          <w:rFonts w:ascii="Century Gothic" w:eastAsia="Arial Unicode MS" w:hAnsi="Century Gothic" w:cstheme="majorHAnsi"/>
          <w:kern w:val="1"/>
          <w:sz w:val="20"/>
          <w:szCs w:val="20"/>
          <w:lang w:eastAsia="zh-CN"/>
        </w:rPr>
        <w:t>”</w:t>
      </w:r>
    </w:p>
    <w:p w14:paraId="615D8E42" w14:textId="77777777" w:rsidR="00C73BBD" w:rsidRPr="006A7033" w:rsidRDefault="00C73BBD" w:rsidP="00C73BBD">
      <w:pPr>
        <w:widowControl w:val="0"/>
        <w:suppressAutoHyphens/>
        <w:jc w:val="both"/>
        <w:rPr>
          <w:rFonts w:ascii="Century Gothic" w:eastAsia="Arial Unicode MS" w:hAnsi="Century Gothic" w:cstheme="majorHAnsi"/>
          <w:kern w:val="1"/>
          <w:sz w:val="20"/>
          <w:szCs w:val="20"/>
          <w:lang w:eastAsia="zh-CN"/>
        </w:rPr>
      </w:pPr>
    </w:p>
    <w:p w14:paraId="5D277010" w14:textId="77777777" w:rsidR="00C73BBD" w:rsidRPr="006A7033" w:rsidRDefault="00C73BBD" w:rsidP="00C73BBD">
      <w:pPr>
        <w:widowControl w:val="0"/>
        <w:suppressAutoHyphens/>
        <w:jc w:val="both"/>
        <w:rPr>
          <w:rFonts w:ascii="Century Gothic" w:eastAsia="Arial Unicode MS" w:hAnsi="Century Gothic" w:cstheme="majorHAnsi"/>
          <w:kern w:val="1"/>
          <w:sz w:val="20"/>
          <w:szCs w:val="20"/>
          <w:lang w:eastAsia="zh-CN"/>
        </w:rPr>
      </w:pPr>
      <w:r w:rsidRPr="006A7033">
        <w:rPr>
          <w:rFonts w:ascii="Century Gothic" w:eastAsia="Arial Unicode MS" w:hAnsi="Century Gothic" w:cstheme="majorHAnsi"/>
          <w:kern w:val="1"/>
          <w:sz w:val="20"/>
          <w:szCs w:val="20"/>
          <w:lang w:eastAsia="zh-CN"/>
        </w:rPr>
        <w:t xml:space="preserve">pomiędzy:  </w:t>
      </w:r>
    </w:p>
    <w:p w14:paraId="4D02F9D7" w14:textId="77777777" w:rsidR="00C73BBD" w:rsidRPr="006A7033" w:rsidRDefault="00C73BBD" w:rsidP="00C73BBD">
      <w:pPr>
        <w:widowControl w:val="0"/>
        <w:suppressAutoHyphens/>
        <w:rPr>
          <w:rFonts w:ascii="Century Gothic" w:eastAsia="Times New Roman" w:hAnsi="Century Gothic" w:cstheme="majorHAnsi"/>
          <w:kern w:val="1"/>
          <w:sz w:val="20"/>
          <w:szCs w:val="20"/>
          <w:lang w:eastAsia="zh-CN"/>
        </w:rPr>
      </w:pPr>
      <w:bookmarkStart w:id="0" w:name="_Hlk116237735"/>
      <w:r w:rsidRPr="006A7033">
        <w:rPr>
          <w:rFonts w:ascii="Century Gothic" w:eastAsia="Times New Roman" w:hAnsi="Century Gothic" w:cstheme="majorHAnsi"/>
          <w:b/>
          <w:bCs/>
          <w:kern w:val="1"/>
          <w:sz w:val="20"/>
          <w:szCs w:val="20"/>
          <w:lang w:eastAsia="zh-CN"/>
        </w:rPr>
        <w:t xml:space="preserve">Krajowym Ośrodkiem Psychiatrii Sądowej dla Nieletnich w Garwolinie, </w:t>
      </w:r>
      <w:r w:rsidRPr="006A7033">
        <w:rPr>
          <w:rFonts w:ascii="Century Gothic" w:eastAsia="Times New Roman" w:hAnsi="Century Gothic" w:cstheme="majorHAnsi"/>
          <w:kern w:val="1"/>
          <w:sz w:val="20"/>
          <w:szCs w:val="20"/>
          <w:lang w:eastAsia="zh-CN"/>
        </w:rPr>
        <w:t>Al. Legionów 11, 08-400 Garwolin</w:t>
      </w:r>
      <w:bookmarkEnd w:id="0"/>
      <w:r w:rsidRPr="006A7033">
        <w:rPr>
          <w:rFonts w:ascii="Century Gothic" w:eastAsia="Times New Roman" w:hAnsi="Century Gothic" w:cstheme="majorHAnsi"/>
          <w:kern w:val="1"/>
          <w:sz w:val="20"/>
          <w:szCs w:val="20"/>
          <w:lang w:eastAsia="zh-CN"/>
        </w:rPr>
        <w:t>, NIP 826-20-22-343  reprezentowanym przez:</w:t>
      </w:r>
    </w:p>
    <w:p w14:paraId="063799C1" w14:textId="77777777" w:rsidR="00C73BBD" w:rsidRPr="006A7033" w:rsidRDefault="00C73BBD" w:rsidP="00C73BBD">
      <w:pPr>
        <w:widowControl w:val="0"/>
        <w:suppressAutoHyphens/>
        <w:rPr>
          <w:rFonts w:ascii="Century Gothic" w:eastAsia="Times New Roman" w:hAnsi="Century Gothic" w:cstheme="majorHAnsi"/>
          <w:kern w:val="1"/>
          <w:sz w:val="20"/>
          <w:szCs w:val="20"/>
          <w:lang w:eastAsia="zh-CN"/>
        </w:rPr>
      </w:pPr>
      <w:r w:rsidRPr="006A7033">
        <w:rPr>
          <w:rFonts w:ascii="Century Gothic" w:eastAsia="Times New Roman" w:hAnsi="Century Gothic" w:cstheme="majorHAnsi"/>
          <w:kern w:val="1"/>
          <w:sz w:val="20"/>
          <w:szCs w:val="20"/>
          <w:lang w:eastAsia="zh-CN"/>
        </w:rPr>
        <w:t>Sylwię Górską – Dyrektora Ośrodka</w:t>
      </w:r>
    </w:p>
    <w:p w14:paraId="1E124321" w14:textId="77777777" w:rsidR="00C73BBD" w:rsidRPr="006A7033" w:rsidRDefault="00C73BBD" w:rsidP="00C73BBD">
      <w:pPr>
        <w:widowControl w:val="0"/>
        <w:suppressAutoHyphens/>
        <w:rPr>
          <w:rFonts w:ascii="Century Gothic" w:eastAsia="Arial Unicode MS" w:hAnsi="Century Gothic" w:cstheme="majorHAnsi"/>
          <w:kern w:val="1"/>
          <w:sz w:val="20"/>
          <w:szCs w:val="20"/>
          <w:lang w:eastAsia="zh-CN"/>
        </w:rPr>
      </w:pPr>
    </w:p>
    <w:p w14:paraId="3DA5FD70" w14:textId="77777777" w:rsidR="00C73BBD" w:rsidRPr="006A7033" w:rsidRDefault="00C73BBD" w:rsidP="00C73BBD">
      <w:pPr>
        <w:widowControl w:val="0"/>
        <w:suppressAutoHyphens/>
        <w:rPr>
          <w:rFonts w:ascii="Century Gothic" w:eastAsia="Arial Unicode MS" w:hAnsi="Century Gothic" w:cstheme="majorHAnsi"/>
          <w:kern w:val="1"/>
          <w:sz w:val="20"/>
          <w:szCs w:val="20"/>
          <w:lang w:eastAsia="zh-CN"/>
        </w:rPr>
      </w:pPr>
      <w:r w:rsidRPr="006A7033">
        <w:rPr>
          <w:rFonts w:ascii="Century Gothic" w:eastAsia="Arial Unicode MS" w:hAnsi="Century Gothic" w:cstheme="majorHAnsi"/>
          <w:kern w:val="1"/>
          <w:sz w:val="20"/>
          <w:szCs w:val="20"/>
          <w:lang w:eastAsia="zh-CN"/>
        </w:rPr>
        <w:t xml:space="preserve">zwaną w treści umowy </w:t>
      </w:r>
      <w:r w:rsidRPr="006A7033">
        <w:rPr>
          <w:rFonts w:ascii="Century Gothic" w:eastAsia="Arial Unicode MS" w:hAnsi="Century Gothic" w:cstheme="majorHAnsi"/>
          <w:b/>
          <w:bCs/>
          <w:kern w:val="1"/>
          <w:sz w:val="20"/>
          <w:szCs w:val="20"/>
          <w:lang w:eastAsia="zh-CN"/>
        </w:rPr>
        <w:t>Zamawiającym</w:t>
      </w:r>
    </w:p>
    <w:p w14:paraId="23F89139" w14:textId="77777777" w:rsidR="00C73BBD" w:rsidRPr="006A7033" w:rsidRDefault="00C73BBD" w:rsidP="00C73BBD">
      <w:pPr>
        <w:widowControl w:val="0"/>
        <w:suppressAutoHyphens/>
        <w:rPr>
          <w:rFonts w:ascii="Century Gothic" w:eastAsia="Arial Unicode MS" w:hAnsi="Century Gothic" w:cstheme="majorHAnsi"/>
          <w:kern w:val="1"/>
          <w:sz w:val="20"/>
          <w:szCs w:val="20"/>
          <w:lang w:eastAsia="zh-CN"/>
        </w:rPr>
      </w:pPr>
      <w:r w:rsidRPr="006A7033">
        <w:rPr>
          <w:rFonts w:ascii="Century Gothic" w:eastAsia="Arial Unicode MS" w:hAnsi="Century Gothic" w:cstheme="majorHAnsi"/>
          <w:kern w:val="1"/>
          <w:sz w:val="20"/>
          <w:szCs w:val="20"/>
          <w:lang w:eastAsia="zh-CN"/>
        </w:rPr>
        <w:t xml:space="preserve">a  </w:t>
      </w:r>
    </w:p>
    <w:p w14:paraId="0C9D3490" w14:textId="77777777" w:rsidR="00C73BBD" w:rsidRPr="006A7033" w:rsidRDefault="00C73BBD" w:rsidP="00C73BBD">
      <w:pPr>
        <w:pStyle w:val="Default"/>
        <w:jc w:val="center"/>
        <w:rPr>
          <w:rFonts w:ascii="Century Gothic" w:hAnsi="Century Gothic" w:cstheme="majorHAnsi"/>
          <w:sz w:val="20"/>
          <w:szCs w:val="20"/>
        </w:rPr>
      </w:pPr>
      <w:r w:rsidRPr="006A7033">
        <w:rPr>
          <w:rFonts w:ascii="Century Gothic" w:hAnsi="Century Gothic" w:cstheme="majorHAnsi"/>
          <w:b/>
          <w:bCs/>
          <w:sz w:val="20"/>
          <w:szCs w:val="20"/>
        </w:rPr>
        <w:t>§ 1</w:t>
      </w:r>
    </w:p>
    <w:p w14:paraId="05F63CA7" w14:textId="77777777" w:rsidR="00C73BBD" w:rsidRPr="006A7033" w:rsidRDefault="00C73BBD" w:rsidP="00C73BBD">
      <w:pPr>
        <w:pStyle w:val="Default"/>
        <w:jc w:val="center"/>
        <w:rPr>
          <w:rFonts w:ascii="Century Gothic" w:hAnsi="Century Gothic" w:cstheme="majorHAnsi"/>
          <w:b/>
          <w:bCs/>
          <w:sz w:val="20"/>
          <w:szCs w:val="20"/>
        </w:rPr>
      </w:pPr>
      <w:r w:rsidRPr="006A7033">
        <w:rPr>
          <w:rFonts w:ascii="Century Gothic" w:hAnsi="Century Gothic" w:cstheme="majorHAnsi"/>
          <w:b/>
          <w:bCs/>
          <w:sz w:val="20"/>
          <w:szCs w:val="20"/>
        </w:rPr>
        <w:t>Przedmiot umowy</w:t>
      </w:r>
    </w:p>
    <w:p w14:paraId="528178F5" w14:textId="77777777" w:rsidR="00C73BBD" w:rsidRPr="006A7033" w:rsidRDefault="00C73BBD" w:rsidP="00C73BBD">
      <w:pPr>
        <w:pStyle w:val="Default"/>
        <w:jc w:val="center"/>
        <w:rPr>
          <w:rFonts w:ascii="Century Gothic" w:hAnsi="Century Gothic" w:cstheme="majorHAnsi"/>
          <w:sz w:val="20"/>
          <w:szCs w:val="20"/>
        </w:rPr>
      </w:pPr>
    </w:p>
    <w:p w14:paraId="4C0A21E0" w14:textId="275F4BE3" w:rsidR="00C73BBD" w:rsidRDefault="00C73BBD" w:rsidP="00C73BBD">
      <w:pPr>
        <w:pStyle w:val="Default"/>
        <w:numPr>
          <w:ilvl w:val="0"/>
          <w:numId w:val="1"/>
        </w:numPr>
        <w:rPr>
          <w:rFonts w:ascii="Century Gothic" w:hAnsi="Century Gothic" w:cstheme="majorHAnsi"/>
          <w:sz w:val="20"/>
          <w:szCs w:val="20"/>
        </w:rPr>
      </w:pPr>
      <w:r w:rsidRPr="006A7033">
        <w:rPr>
          <w:rFonts w:ascii="Century Gothic" w:hAnsi="Century Gothic" w:cstheme="majorHAnsi"/>
          <w:sz w:val="20"/>
          <w:szCs w:val="20"/>
        </w:rPr>
        <w:t xml:space="preserve">Przedmiotem umowy jest </w:t>
      </w:r>
      <w:r w:rsidRPr="006A7033">
        <w:rPr>
          <w:rFonts w:ascii="Century Gothic" w:hAnsi="Century Gothic" w:cstheme="majorHAnsi"/>
          <w:b/>
          <w:bCs/>
          <w:sz w:val="20"/>
          <w:szCs w:val="20"/>
        </w:rPr>
        <w:t xml:space="preserve">„Dostawa i montaż systemu </w:t>
      </w:r>
      <w:r>
        <w:rPr>
          <w:rFonts w:ascii="Century Gothic" w:hAnsi="Century Gothic" w:cstheme="majorHAnsi"/>
          <w:b/>
          <w:bCs/>
          <w:sz w:val="20"/>
          <w:szCs w:val="20"/>
        </w:rPr>
        <w:t>monitoringu</w:t>
      </w:r>
      <w:r w:rsidRPr="006A7033">
        <w:rPr>
          <w:rFonts w:ascii="Century Gothic" w:hAnsi="Century Gothic" w:cstheme="majorHAnsi"/>
          <w:b/>
          <w:bCs/>
          <w:sz w:val="20"/>
          <w:szCs w:val="20"/>
        </w:rPr>
        <w:t xml:space="preserve">” </w:t>
      </w:r>
      <w:r w:rsidRPr="006A7033">
        <w:rPr>
          <w:rFonts w:ascii="Century Gothic" w:hAnsi="Century Gothic" w:cstheme="majorHAnsi"/>
          <w:sz w:val="20"/>
          <w:szCs w:val="20"/>
        </w:rPr>
        <w:t>zgodnie ze Specyfikacją Warunków Zamówienia</w:t>
      </w:r>
      <w:r>
        <w:rPr>
          <w:rFonts w:ascii="Century Gothic" w:hAnsi="Century Gothic" w:cstheme="majorHAnsi"/>
          <w:sz w:val="20"/>
          <w:szCs w:val="20"/>
        </w:rPr>
        <w:t xml:space="preserve"> z dnia………….. </w:t>
      </w:r>
      <w:r w:rsidRPr="006A7033">
        <w:rPr>
          <w:rFonts w:ascii="Century Gothic" w:hAnsi="Century Gothic" w:cstheme="majorHAnsi"/>
          <w:sz w:val="20"/>
          <w:szCs w:val="20"/>
        </w:rPr>
        <w:t>a w szczególności z Opisem Przedmiotu Zamówienia oraz ofertą złożoną przez Wykonawcę.</w:t>
      </w:r>
    </w:p>
    <w:p w14:paraId="71643A69" w14:textId="77777777" w:rsidR="00C73BBD" w:rsidRDefault="00C73BBD" w:rsidP="00C73BBD">
      <w:pPr>
        <w:pStyle w:val="Default"/>
        <w:numPr>
          <w:ilvl w:val="0"/>
          <w:numId w:val="1"/>
        </w:numPr>
        <w:rPr>
          <w:rFonts w:ascii="Century Gothic" w:hAnsi="Century Gothic" w:cstheme="majorHAnsi"/>
          <w:sz w:val="20"/>
          <w:szCs w:val="20"/>
        </w:rPr>
      </w:pPr>
      <w:r w:rsidRPr="009A2D24">
        <w:rPr>
          <w:rFonts w:ascii="Century Gothic" w:hAnsi="Century Gothic" w:cstheme="majorHAnsi"/>
          <w:sz w:val="20"/>
          <w:szCs w:val="20"/>
        </w:rPr>
        <w:t>W skład monitoringu wizyjnego wchodzą</w:t>
      </w:r>
      <w:r>
        <w:rPr>
          <w:rFonts w:ascii="Century Gothic" w:hAnsi="Century Gothic" w:cstheme="majorHAnsi"/>
          <w:sz w:val="20"/>
          <w:szCs w:val="20"/>
        </w:rPr>
        <w:t xml:space="preserve">: </w:t>
      </w:r>
      <w:r w:rsidRPr="00323C4E">
        <w:rPr>
          <w:rFonts w:ascii="Century Gothic" w:hAnsi="Century Gothic" w:cstheme="majorHAnsi"/>
          <w:sz w:val="20"/>
          <w:szCs w:val="20"/>
        </w:rPr>
        <w:t>urządzenia monitoringu wizyjnego (m.in. kamery przemysłowe CCTV, rejestratory wraz z dyskami twardymi), okablowanie niezbędne do zapewnienia zasilania i działania systemów instalacja i uruchomienie oprogramowania – według wskazań Zamawiającego szkolenia z zakresu obsługi nowego systemu,</w:t>
      </w:r>
    </w:p>
    <w:p w14:paraId="2B899EA3" w14:textId="6D2CF948" w:rsidR="00C73BBD" w:rsidRPr="00C73BBD" w:rsidRDefault="00C73BBD" w:rsidP="00C73BBD">
      <w:pPr>
        <w:pStyle w:val="Default"/>
        <w:numPr>
          <w:ilvl w:val="0"/>
          <w:numId w:val="1"/>
        </w:numPr>
        <w:rPr>
          <w:rFonts w:ascii="Century Gothic" w:hAnsi="Century Gothic" w:cstheme="majorHAnsi"/>
          <w:sz w:val="20"/>
          <w:szCs w:val="20"/>
        </w:rPr>
      </w:pPr>
      <w:r w:rsidRPr="00C73BBD">
        <w:rPr>
          <w:rFonts w:ascii="Century Gothic" w:hAnsi="Century Gothic" w:cstheme="majorHAnsi"/>
          <w:sz w:val="20"/>
          <w:szCs w:val="20"/>
        </w:rPr>
        <w:t>Miejscem wykonania umowy jest Krajowym Ośrodkiem Psychiatrii Sądowej dla Nieletnich w Garwolinie położony w Garwolinie, przy ul. Aleja Legionów 11,</w:t>
      </w:r>
    </w:p>
    <w:p w14:paraId="5997A4F6" w14:textId="17166870" w:rsidR="00C73BBD" w:rsidRDefault="00C73BBD" w:rsidP="00C73BBD">
      <w:pPr>
        <w:pStyle w:val="Default"/>
        <w:numPr>
          <w:ilvl w:val="0"/>
          <w:numId w:val="1"/>
        </w:numPr>
        <w:rPr>
          <w:rFonts w:ascii="Century Gothic" w:hAnsi="Century Gothic" w:cstheme="majorHAnsi"/>
          <w:sz w:val="20"/>
          <w:szCs w:val="20"/>
        </w:rPr>
      </w:pPr>
      <w:r w:rsidRPr="006A7033">
        <w:rPr>
          <w:rFonts w:ascii="Century Gothic" w:hAnsi="Century Gothic" w:cstheme="majorHAnsi"/>
          <w:sz w:val="20"/>
          <w:szCs w:val="20"/>
        </w:rPr>
        <w:t xml:space="preserve">Szczegółowy przedmiot zamówienia został opisany w Załączniku do Umowy -Opis </w:t>
      </w:r>
      <w:r>
        <w:rPr>
          <w:rFonts w:ascii="Century Gothic" w:hAnsi="Century Gothic" w:cstheme="majorHAnsi"/>
          <w:sz w:val="20"/>
          <w:szCs w:val="20"/>
        </w:rPr>
        <w:t>P</w:t>
      </w:r>
      <w:r w:rsidRPr="006A7033">
        <w:rPr>
          <w:rFonts w:ascii="Century Gothic" w:hAnsi="Century Gothic" w:cstheme="majorHAnsi"/>
          <w:sz w:val="20"/>
          <w:szCs w:val="20"/>
        </w:rPr>
        <w:t>rzedmiotu Zamówienia oraz w ofercie Wykonawcy.</w:t>
      </w:r>
    </w:p>
    <w:p w14:paraId="29A051BA" w14:textId="77777777" w:rsidR="00C73BBD" w:rsidRPr="006A7033" w:rsidRDefault="00C73BBD" w:rsidP="00C73BBD">
      <w:pPr>
        <w:pStyle w:val="Default"/>
        <w:numPr>
          <w:ilvl w:val="0"/>
          <w:numId w:val="1"/>
        </w:numPr>
        <w:rPr>
          <w:rFonts w:ascii="Century Gothic" w:hAnsi="Century Gothic" w:cstheme="majorHAnsi"/>
          <w:sz w:val="20"/>
          <w:szCs w:val="20"/>
        </w:rPr>
      </w:pPr>
      <w:r w:rsidRPr="006A7033">
        <w:rPr>
          <w:rFonts w:ascii="Century Gothic" w:hAnsi="Century Gothic" w:cstheme="majorHAnsi"/>
          <w:sz w:val="20"/>
          <w:szCs w:val="20"/>
        </w:rPr>
        <w:t>Realizacja przedmiotu zamówienia obejmuje ponadto roboty towarzyszące, do wykonania których zobowiązany jest Wykonawca:</w:t>
      </w:r>
    </w:p>
    <w:p w14:paraId="066C16AE" w14:textId="456C8FCF" w:rsidR="00C73BBD" w:rsidRPr="006A7033" w:rsidRDefault="00C73BBD" w:rsidP="00C73BBD">
      <w:pPr>
        <w:pStyle w:val="Default"/>
        <w:numPr>
          <w:ilvl w:val="0"/>
          <w:numId w:val="14"/>
        </w:numPr>
        <w:rPr>
          <w:rFonts w:ascii="Century Gothic" w:hAnsi="Century Gothic" w:cstheme="majorHAnsi"/>
          <w:sz w:val="20"/>
          <w:szCs w:val="20"/>
        </w:rPr>
      </w:pPr>
      <w:r w:rsidRPr="006A7033">
        <w:rPr>
          <w:rFonts w:ascii="Century Gothic" w:hAnsi="Century Gothic" w:cstheme="majorHAnsi"/>
          <w:sz w:val="20"/>
          <w:szCs w:val="20"/>
        </w:rPr>
        <w:t>demontaż i utylizacja istniejącego systemu</w:t>
      </w:r>
      <w:r>
        <w:rPr>
          <w:rFonts w:ascii="Century Gothic" w:hAnsi="Century Gothic" w:cstheme="majorHAnsi"/>
          <w:sz w:val="20"/>
          <w:szCs w:val="20"/>
        </w:rPr>
        <w:t>,</w:t>
      </w:r>
    </w:p>
    <w:p w14:paraId="7BAEB6F9" w14:textId="70D5C18D" w:rsidR="00C73BBD" w:rsidRPr="006A7033" w:rsidRDefault="00C73BBD" w:rsidP="00C73BBD">
      <w:pPr>
        <w:pStyle w:val="Default"/>
        <w:numPr>
          <w:ilvl w:val="0"/>
          <w:numId w:val="14"/>
        </w:numPr>
        <w:rPr>
          <w:rFonts w:ascii="Century Gothic" w:hAnsi="Century Gothic" w:cstheme="majorHAnsi"/>
          <w:sz w:val="20"/>
          <w:szCs w:val="20"/>
        </w:rPr>
      </w:pPr>
      <w:r w:rsidRPr="006A7033">
        <w:rPr>
          <w:rFonts w:ascii="Century Gothic" w:hAnsi="Century Gothic" w:cstheme="majorHAnsi"/>
          <w:sz w:val="20"/>
          <w:szCs w:val="20"/>
        </w:rPr>
        <w:t>testowanie i wdrożenie systemu w tym przeszkolenie pracowników Zamawiającego z zakresu</w:t>
      </w:r>
      <w:r>
        <w:rPr>
          <w:rFonts w:ascii="Century Gothic" w:hAnsi="Century Gothic" w:cstheme="majorHAnsi"/>
          <w:sz w:val="20"/>
          <w:szCs w:val="20"/>
        </w:rPr>
        <w:t xml:space="preserve"> obsługi oraz eksploatacji zamontowanych systemów oraz oprogramowania,</w:t>
      </w:r>
    </w:p>
    <w:p w14:paraId="78AE5D46" w14:textId="77777777" w:rsidR="00C73BBD" w:rsidRPr="006A7033" w:rsidRDefault="00C73BBD" w:rsidP="00C73BBD">
      <w:pPr>
        <w:pStyle w:val="Default"/>
        <w:numPr>
          <w:ilvl w:val="0"/>
          <w:numId w:val="14"/>
        </w:numPr>
        <w:rPr>
          <w:rFonts w:ascii="Century Gothic" w:hAnsi="Century Gothic" w:cstheme="majorHAnsi"/>
          <w:sz w:val="20"/>
          <w:szCs w:val="20"/>
        </w:rPr>
      </w:pPr>
      <w:r w:rsidRPr="006A7033">
        <w:rPr>
          <w:rFonts w:ascii="Century Gothic" w:hAnsi="Century Gothic" w:cstheme="majorHAnsi"/>
          <w:sz w:val="20"/>
          <w:szCs w:val="20"/>
        </w:rPr>
        <w:t>sporządzenie niezbędnej dokumentacji wymaganej prawem i przekazanie jej zamawiającemu</w:t>
      </w:r>
      <w:r>
        <w:rPr>
          <w:rFonts w:ascii="Century Gothic" w:hAnsi="Century Gothic" w:cstheme="majorHAnsi"/>
          <w:sz w:val="20"/>
          <w:szCs w:val="20"/>
        </w:rPr>
        <w:t>,</w:t>
      </w:r>
    </w:p>
    <w:p w14:paraId="543D3925" w14:textId="536F37C1" w:rsidR="00C73BBD" w:rsidRPr="00B53FF4" w:rsidRDefault="00C73BBD" w:rsidP="00C73BBD">
      <w:pPr>
        <w:pStyle w:val="Default"/>
        <w:numPr>
          <w:ilvl w:val="0"/>
          <w:numId w:val="14"/>
        </w:numPr>
        <w:rPr>
          <w:rFonts w:ascii="Century Gothic" w:hAnsi="Century Gothic" w:cstheme="majorHAnsi"/>
          <w:color w:val="auto"/>
          <w:sz w:val="20"/>
          <w:szCs w:val="20"/>
        </w:rPr>
      </w:pPr>
      <w:r w:rsidRPr="00B53FF4">
        <w:rPr>
          <w:rFonts w:ascii="Century Gothic" w:hAnsi="Century Gothic" w:cstheme="majorHAnsi"/>
          <w:color w:val="auto"/>
          <w:sz w:val="20"/>
          <w:szCs w:val="20"/>
        </w:rPr>
        <w:t>prace porządkowe po pracach instalatorskich.</w:t>
      </w:r>
    </w:p>
    <w:p w14:paraId="4BC61DE0" w14:textId="725CC35E" w:rsidR="00C73BBD" w:rsidRPr="00B53FF4" w:rsidRDefault="00C73BBD" w:rsidP="00C73BBD">
      <w:pPr>
        <w:pStyle w:val="Default"/>
        <w:numPr>
          <w:ilvl w:val="0"/>
          <w:numId w:val="1"/>
        </w:numPr>
        <w:rPr>
          <w:rFonts w:ascii="Century Gothic" w:hAnsi="Century Gothic" w:cstheme="majorHAnsi"/>
          <w:color w:val="auto"/>
          <w:sz w:val="20"/>
          <w:szCs w:val="20"/>
        </w:rPr>
      </w:pPr>
      <w:r w:rsidRPr="00B53FF4">
        <w:rPr>
          <w:rFonts w:ascii="Century Gothic" w:hAnsi="Century Gothic" w:cstheme="majorHAnsi"/>
          <w:color w:val="auto"/>
          <w:sz w:val="20"/>
          <w:szCs w:val="20"/>
        </w:rPr>
        <w:t>Wykonawc</w:t>
      </w:r>
      <w:r w:rsidR="007553F8">
        <w:rPr>
          <w:rFonts w:ascii="Century Gothic" w:hAnsi="Century Gothic" w:cstheme="majorHAnsi"/>
          <w:color w:val="auto"/>
          <w:sz w:val="20"/>
          <w:szCs w:val="20"/>
        </w:rPr>
        <w:t>y</w:t>
      </w:r>
      <w:r w:rsidRPr="00B53FF4">
        <w:rPr>
          <w:rFonts w:ascii="Century Gothic" w:hAnsi="Century Gothic" w:cstheme="majorHAnsi"/>
          <w:color w:val="auto"/>
          <w:sz w:val="20"/>
          <w:szCs w:val="20"/>
        </w:rPr>
        <w:t xml:space="preserve"> wiadome jest, iż prace instalacyjne będące przedmiotem zamówienia będą prowadzone w czynnym szpitalu psychiatrycznym dla nieletnich o najwyższym stopniu zabezpieczenia, co wiąże się z koniecznością zachowania szczególnej ostrożności, w szczególności w kwestiach związanych z zabezpieczeniem obiektu oraz bezpieczeństwem pacjentów i personelu Zamawiającego.</w:t>
      </w:r>
    </w:p>
    <w:p w14:paraId="0A7507A0" w14:textId="5EE14F3A" w:rsidR="00C73BBD" w:rsidRPr="00B53FF4" w:rsidRDefault="00C73BBD" w:rsidP="00C73BBD">
      <w:pPr>
        <w:pStyle w:val="Default"/>
        <w:numPr>
          <w:ilvl w:val="0"/>
          <w:numId w:val="1"/>
        </w:numPr>
        <w:rPr>
          <w:rFonts w:ascii="Century Gothic" w:hAnsi="Century Gothic" w:cstheme="majorHAnsi"/>
          <w:color w:val="auto"/>
          <w:sz w:val="20"/>
          <w:szCs w:val="20"/>
        </w:rPr>
      </w:pPr>
      <w:r w:rsidRPr="0069724B">
        <w:rPr>
          <w:rFonts w:ascii="Century Gothic" w:hAnsi="Century Gothic" w:cstheme="majorHAnsi"/>
          <w:color w:val="auto"/>
          <w:sz w:val="20"/>
          <w:szCs w:val="20"/>
        </w:rPr>
        <w:t xml:space="preserve">Wszystkie prace głośne jak np. demontaże, skucia, przewierty powinny odbywać się w dni od poniedziałku do soboty  w godzinach ustalonych </w:t>
      </w:r>
      <w:r w:rsidR="009843EF" w:rsidRPr="0069724B">
        <w:rPr>
          <w:rFonts w:ascii="Century Gothic" w:hAnsi="Century Gothic" w:cstheme="majorHAnsi"/>
          <w:color w:val="auto"/>
          <w:sz w:val="20"/>
          <w:szCs w:val="20"/>
        </w:rPr>
        <w:t>przez</w:t>
      </w:r>
      <w:r w:rsidRPr="0069724B">
        <w:rPr>
          <w:rFonts w:ascii="Century Gothic" w:hAnsi="Century Gothic" w:cstheme="majorHAnsi"/>
          <w:color w:val="auto"/>
          <w:sz w:val="20"/>
          <w:szCs w:val="20"/>
        </w:rPr>
        <w:t xml:space="preserve"> Zamawiając</w:t>
      </w:r>
      <w:r w:rsidR="009843EF" w:rsidRPr="0069724B">
        <w:rPr>
          <w:rFonts w:ascii="Century Gothic" w:hAnsi="Century Gothic" w:cstheme="majorHAnsi"/>
          <w:color w:val="auto"/>
          <w:sz w:val="20"/>
          <w:szCs w:val="20"/>
        </w:rPr>
        <w:t xml:space="preserve">ego </w:t>
      </w:r>
      <w:r w:rsidR="0069724B" w:rsidRPr="0069724B">
        <w:rPr>
          <w:rFonts w:ascii="Century Gothic" w:hAnsi="Century Gothic" w:cstheme="majorHAnsi"/>
          <w:color w:val="auto"/>
          <w:sz w:val="20"/>
          <w:szCs w:val="20"/>
        </w:rPr>
        <w:t xml:space="preserve">w porozumieniu z </w:t>
      </w:r>
      <w:r w:rsidR="009843EF" w:rsidRPr="0069724B">
        <w:rPr>
          <w:rFonts w:ascii="Century Gothic" w:hAnsi="Century Gothic" w:cstheme="majorHAnsi"/>
          <w:color w:val="auto"/>
          <w:sz w:val="20"/>
          <w:szCs w:val="20"/>
        </w:rPr>
        <w:t>Wykonawc</w:t>
      </w:r>
      <w:r w:rsidR="0069724B" w:rsidRPr="0069724B">
        <w:rPr>
          <w:rFonts w:ascii="Century Gothic" w:hAnsi="Century Gothic" w:cstheme="majorHAnsi"/>
          <w:color w:val="auto"/>
          <w:sz w:val="20"/>
          <w:szCs w:val="20"/>
        </w:rPr>
        <w:t>ą</w:t>
      </w:r>
      <w:r w:rsidRPr="0069724B">
        <w:rPr>
          <w:rFonts w:ascii="Century Gothic" w:hAnsi="Century Gothic" w:cstheme="majorHAnsi"/>
          <w:color w:val="auto"/>
          <w:sz w:val="20"/>
          <w:szCs w:val="20"/>
        </w:rPr>
        <w:t xml:space="preserve">. Po uprzednim uzgodnieniu z </w:t>
      </w:r>
      <w:r w:rsidR="0069724B" w:rsidRPr="0069724B">
        <w:rPr>
          <w:rFonts w:ascii="Century Gothic" w:hAnsi="Century Gothic" w:cstheme="majorHAnsi"/>
          <w:color w:val="auto"/>
          <w:sz w:val="20"/>
          <w:szCs w:val="20"/>
        </w:rPr>
        <w:t xml:space="preserve">upoważnionym </w:t>
      </w:r>
      <w:r w:rsidRPr="0069724B">
        <w:rPr>
          <w:rFonts w:ascii="Century Gothic" w:hAnsi="Century Gothic" w:cstheme="majorHAnsi"/>
          <w:color w:val="auto"/>
          <w:sz w:val="20"/>
          <w:szCs w:val="20"/>
        </w:rPr>
        <w:t xml:space="preserve">przedstawicielem </w:t>
      </w:r>
      <w:r w:rsidR="009843EF" w:rsidRPr="0069724B">
        <w:rPr>
          <w:rFonts w:ascii="Century Gothic" w:hAnsi="Century Gothic" w:cstheme="majorHAnsi"/>
          <w:color w:val="auto"/>
          <w:sz w:val="20"/>
          <w:szCs w:val="20"/>
        </w:rPr>
        <w:t xml:space="preserve">Zamawiającego </w:t>
      </w:r>
      <w:r w:rsidRPr="0069724B">
        <w:rPr>
          <w:rFonts w:ascii="Century Gothic" w:hAnsi="Century Gothic" w:cstheme="majorHAnsi"/>
          <w:color w:val="auto"/>
          <w:sz w:val="20"/>
          <w:szCs w:val="20"/>
        </w:rPr>
        <w:t xml:space="preserve">będzie możliwe wykonywania prac poza wyznaczonymi godzinami oraz w dni wolne od </w:t>
      </w:r>
      <w:r w:rsidRPr="00B53FF4">
        <w:rPr>
          <w:rFonts w:ascii="Century Gothic" w:hAnsi="Century Gothic" w:cstheme="majorHAnsi"/>
          <w:color w:val="auto"/>
          <w:sz w:val="20"/>
          <w:szCs w:val="20"/>
        </w:rPr>
        <w:t>pracy.</w:t>
      </w:r>
    </w:p>
    <w:p w14:paraId="383FBE68" w14:textId="00787866" w:rsidR="00C73BBD" w:rsidRDefault="00C73BBD" w:rsidP="00C73BBD">
      <w:pPr>
        <w:rPr>
          <w:rFonts w:ascii="Century Gothic" w:hAnsi="Century Gothic" w:cstheme="majorHAnsi"/>
          <w:sz w:val="20"/>
          <w:szCs w:val="20"/>
        </w:rPr>
      </w:pPr>
    </w:p>
    <w:p w14:paraId="1CCB1D31" w14:textId="77777777" w:rsidR="00C73BBD" w:rsidRPr="006A7033" w:rsidRDefault="00C73BBD" w:rsidP="00C73BBD">
      <w:pPr>
        <w:pStyle w:val="Default"/>
        <w:jc w:val="center"/>
        <w:rPr>
          <w:rFonts w:ascii="Century Gothic" w:hAnsi="Century Gothic" w:cstheme="majorHAnsi"/>
          <w:sz w:val="20"/>
          <w:szCs w:val="20"/>
        </w:rPr>
      </w:pPr>
      <w:r w:rsidRPr="006A7033">
        <w:rPr>
          <w:rFonts w:ascii="Century Gothic" w:hAnsi="Century Gothic" w:cstheme="majorHAnsi"/>
          <w:b/>
          <w:bCs/>
          <w:sz w:val="20"/>
          <w:szCs w:val="20"/>
        </w:rPr>
        <w:t>§ 2</w:t>
      </w:r>
    </w:p>
    <w:p w14:paraId="372BB52C" w14:textId="77777777" w:rsidR="00C73BBD" w:rsidRPr="006A7033" w:rsidRDefault="00C73BBD" w:rsidP="00C73BBD">
      <w:pPr>
        <w:jc w:val="center"/>
        <w:rPr>
          <w:rFonts w:ascii="Century Gothic" w:hAnsi="Century Gothic" w:cstheme="majorHAnsi"/>
          <w:sz w:val="20"/>
          <w:szCs w:val="20"/>
        </w:rPr>
      </w:pPr>
      <w:r w:rsidRPr="006A7033">
        <w:rPr>
          <w:rFonts w:ascii="Century Gothic" w:hAnsi="Century Gothic" w:cstheme="majorHAnsi"/>
          <w:b/>
          <w:bCs/>
          <w:sz w:val="20"/>
          <w:szCs w:val="20"/>
        </w:rPr>
        <w:t>Termin wykonania umowy</w:t>
      </w:r>
    </w:p>
    <w:p w14:paraId="22D220B1" w14:textId="77777777" w:rsidR="00C73BBD" w:rsidRPr="006A7033" w:rsidRDefault="00C73BBD" w:rsidP="00C73BBD">
      <w:pPr>
        <w:pStyle w:val="Akapitzlist"/>
        <w:rPr>
          <w:rFonts w:ascii="Century Gothic" w:hAnsi="Century Gothic" w:cstheme="majorHAnsi"/>
          <w:sz w:val="20"/>
          <w:szCs w:val="20"/>
        </w:rPr>
      </w:pPr>
    </w:p>
    <w:p w14:paraId="6839FA88" w14:textId="77777777" w:rsidR="00C73BBD" w:rsidRPr="009A2DE3" w:rsidRDefault="00C73BBD" w:rsidP="00C73BBD">
      <w:pPr>
        <w:numPr>
          <w:ilvl w:val="0"/>
          <w:numId w:val="20"/>
        </w:numPr>
        <w:shd w:val="clear" w:color="auto" w:fill="FFFFFF"/>
        <w:tabs>
          <w:tab w:val="left" w:pos="426"/>
        </w:tabs>
        <w:ind w:left="142" w:hanging="142"/>
        <w:jc w:val="both"/>
        <w:rPr>
          <w:rFonts w:ascii="Century Gothic" w:eastAsia="Arial Unicode MS" w:hAnsi="Century Gothic" w:cs="Calibri Light"/>
          <w:kern w:val="1"/>
          <w:sz w:val="20"/>
          <w:szCs w:val="20"/>
          <w:lang w:eastAsia="zh-CN"/>
        </w:rPr>
      </w:pPr>
      <w:bookmarkStart w:id="1" w:name="_Hlk116238294"/>
      <w:r w:rsidRPr="009A2DE3">
        <w:rPr>
          <w:rFonts w:ascii="Century Gothic" w:eastAsia="Arial Unicode MS" w:hAnsi="Century Gothic" w:cs="Calibri Light"/>
          <w:bCs/>
          <w:kern w:val="1"/>
          <w:sz w:val="20"/>
          <w:szCs w:val="20"/>
          <w:lang w:eastAsia="zh-CN"/>
        </w:rPr>
        <w:t>Strony ustalają następujące terminy realizacji</w:t>
      </w:r>
      <w:r w:rsidRPr="009A2DE3">
        <w:rPr>
          <w:rFonts w:ascii="Century Gothic" w:eastAsia="Arial Unicode MS" w:hAnsi="Century Gothic" w:cs="Calibri Light"/>
          <w:kern w:val="1"/>
          <w:sz w:val="20"/>
          <w:szCs w:val="20"/>
          <w:lang w:eastAsia="zh-CN"/>
        </w:rPr>
        <w:t>;</w:t>
      </w:r>
    </w:p>
    <w:p w14:paraId="134D20E1" w14:textId="44FA1F2F" w:rsidR="00C73BBD" w:rsidRPr="009A2DE3" w:rsidRDefault="00C73BBD" w:rsidP="00C73BBD">
      <w:pPr>
        <w:shd w:val="clear" w:color="auto" w:fill="FFFFFF"/>
        <w:tabs>
          <w:tab w:val="left" w:pos="851"/>
        </w:tabs>
        <w:ind w:left="851" w:hanging="567"/>
        <w:jc w:val="both"/>
        <w:rPr>
          <w:rFonts w:ascii="Century Gothic" w:eastAsia="Arial Unicode MS" w:hAnsi="Century Gothic" w:cs="Calibri Light"/>
          <w:kern w:val="1"/>
          <w:sz w:val="20"/>
          <w:szCs w:val="20"/>
          <w:lang w:eastAsia="zh-CN"/>
        </w:rPr>
      </w:pPr>
      <w:r w:rsidRPr="009A2DE3">
        <w:rPr>
          <w:rFonts w:ascii="Century Gothic" w:eastAsia="Arial Unicode MS" w:hAnsi="Century Gothic" w:cs="Calibri Light"/>
          <w:kern w:val="1"/>
          <w:sz w:val="20"/>
          <w:szCs w:val="20"/>
          <w:lang w:eastAsia="zh-CN"/>
        </w:rPr>
        <w:lastRenderedPageBreak/>
        <w:t>1.1.</w:t>
      </w:r>
      <w:r w:rsidRPr="009A2DE3">
        <w:rPr>
          <w:rFonts w:ascii="Century Gothic" w:eastAsia="Arial Unicode MS" w:hAnsi="Century Gothic" w:cs="Calibri Light"/>
          <w:kern w:val="1"/>
          <w:sz w:val="20"/>
          <w:szCs w:val="20"/>
          <w:lang w:eastAsia="zh-CN"/>
        </w:rPr>
        <w:tab/>
        <w:t>wprowadzenie Wykonawcy na plac realizacji przedmiotu umowy –   do </w:t>
      </w:r>
      <w:r w:rsidR="00C906FB" w:rsidRPr="009244C3">
        <w:rPr>
          <w:rFonts w:ascii="Century Gothic" w:eastAsia="Arial Unicode MS" w:hAnsi="Century Gothic" w:cs="Calibri Light"/>
          <w:color w:val="4472C4" w:themeColor="accent1"/>
          <w:kern w:val="1"/>
          <w:sz w:val="20"/>
          <w:szCs w:val="20"/>
          <w:lang w:eastAsia="zh-CN"/>
        </w:rPr>
        <w:t>5</w:t>
      </w:r>
      <w:r w:rsidRPr="009A2DE3">
        <w:rPr>
          <w:rFonts w:ascii="Century Gothic" w:eastAsia="Arial Unicode MS" w:hAnsi="Century Gothic" w:cs="Calibri Light"/>
          <w:kern w:val="1"/>
          <w:sz w:val="20"/>
          <w:szCs w:val="20"/>
          <w:lang w:eastAsia="zh-CN"/>
        </w:rPr>
        <w:t xml:space="preserve"> dni od daty podpisania umowy</w:t>
      </w:r>
    </w:p>
    <w:p w14:paraId="10F319AE" w14:textId="7C9FF031" w:rsidR="00C73BBD" w:rsidRPr="008359FD" w:rsidRDefault="00C73BBD" w:rsidP="00C73BBD">
      <w:pPr>
        <w:ind w:left="709" w:hanging="425"/>
        <w:jc w:val="both"/>
        <w:rPr>
          <w:rFonts w:ascii="Century Gothic" w:eastAsia="Times New Roman" w:hAnsi="Century Gothic" w:cs="Calibri Light"/>
          <w:color w:val="000000" w:themeColor="text1"/>
          <w:kern w:val="1"/>
          <w:sz w:val="20"/>
          <w:szCs w:val="20"/>
          <w:lang w:eastAsia="zh-CN"/>
        </w:rPr>
      </w:pPr>
      <w:r w:rsidRPr="009A2DE3">
        <w:rPr>
          <w:rFonts w:ascii="Century Gothic" w:eastAsia="Times New Roman" w:hAnsi="Century Gothic" w:cs="Calibri Light"/>
          <w:kern w:val="1"/>
          <w:sz w:val="20"/>
          <w:szCs w:val="20"/>
          <w:lang w:eastAsia="zh-CN"/>
        </w:rPr>
        <w:t>1.2.</w:t>
      </w:r>
      <w:r w:rsidRPr="009A2DE3">
        <w:rPr>
          <w:rFonts w:ascii="Century Gothic" w:eastAsia="Times New Roman" w:hAnsi="Century Gothic" w:cs="Calibri Light"/>
          <w:kern w:val="1"/>
          <w:sz w:val="20"/>
          <w:szCs w:val="20"/>
          <w:lang w:eastAsia="zh-CN"/>
        </w:rPr>
        <w:tab/>
        <w:t xml:space="preserve">termin zakończenia przedmiotu umowy wraz z dostarczeniem Zamawiającemu kompletu wymaganych dokumentów do dnia </w:t>
      </w:r>
      <w:r w:rsidR="002B4019">
        <w:rPr>
          <w:rFonts w:ascii="Century Gothic" w:eastAsia="Times New Roman" w:hAnsi="Century Gothic" w:cs="Calibri Light"/>
          <w:b/>
          <w:bCs/>
          <w:kern w:val="1"/>
          <w:sz w:val="20"/>
          <w:szCs w:val="20"/>
          <w:lang w:eastAsia="zh-CN"/>
        </w:rPr>
        <w:t>9</w:t>
      </w:r>
      <w:r w:rsidR="0069724B" w:rsidRPr="0069724B">
        <w:rPr>
          <w:rFonts w:ascii="Century Gothic" w:eastAsia="Times New Roman" w:hAnsi="Century Gothic" w:cs="Calibri Light"/>
          <w:b/>
          <w:bCs/>
          <w:kern w:val="1"/>
          <w:sz w:val="20"/>
          <w:szCs w:val="20"/>
          <w:lang w:eastAsia="zh-CN"/>
        </w:rPr>
        <w:t xml:space="preserve"> grudnia 2022 r</w:t>
      </w:r>
      <w:r w:rsidRPr="0069724B">
        <w:rPr>
          <w:rFonts w:ascii="Century Gothic" w:eastAsia="Times New Roman" w:hAnsi="Century Gothic" w:cs="Calibri Light"/>
          <w:b/>
          <w:bCs/>
          <w:kern w:val="1"/>
          <w:sz w:val="20"/>
          <w:szCs w:val="20"/>
          <w:lang w:eastAsia="zh-CN"/>
        </w:rPr>
        <w:t>oku</w:t>
      </w:r>
      <w:r w:rsidRPr="009A2DE3">
        <w:rPr>
          <w:rFonts w:ascii="Century Gothic" w:eastAsia="Times New Roman" w:hAnsi="Century Gothic" w:cs="Calibri Light"/>
          <w:kern w:val="1"/>
          <w:sz w:val="20"/>
          <w:szCs w:val="20"/>
          <w:lang w:eastAsia="zh-CN"/>
        </w:rPr>
        <w:t>.</w:t>
      </w:r>
    </w:p>
    <w:p w14:paraId="592CD5B1" w14:textId="77777777" w:rsidR="00C73BBD" w:rsidRPr="009A2DE3" w:rsidRDefault="00C73BBD" w:rsidP="00C73BBD">
      <w:pPr>
        <w:shd w:val="clear" w:color="auto" w:fill="FFFFFF"/>
        <w:tabs>
          <w:tab w:val="left" w:pos="851"/>
        </w:tabs>
        <w:ind w:left="284" w:hanging="426"/>
        <w:jc w:val="both"/>
        <w:rPr>
          <w:rFonts w:ascii="Century Gothic" w:eastAsia="Arial Unicode MS" w:hAnsi="Century Gothic" w:cs="Calibri Light"/>
          <w:kern w:val="1"/>
          <w:sz w:val="20"/>
          <w:szCs w:val="20"/>
          <w:lang w:eastAsia="zh-CN"/>
        </w:rPr>
      </w:pPr>
      <w:r w:rsidRPr="009A2DE3">
        <w:rPr>
          <w:rFonts w:ascii="Century Gothic" w:eastAsia="Arial Unicode MS" w:hAnsi="Century Gothic" w:cs="Calibri Light"/>
          <w:kern w:val="1"/>
          <w:sz w:val="20"/>
          <w:szCs w:val="20"/>
          <w:lang w:eastAsia="zh-CN"/>
        </w:rPr>
        <w:t>2. Strony zgodnie postanawiają, że zmiana umownego terminu, o którym mowa w § 2 ust. 1 pkt 1.2. Umowy, oprócz przypadków określonych w ustawie Prawo zamówień publicznych, jest możliwa również w następujących przypad</w:t>
      </w:r>
      <w:r w:rsidRPr="009A2DE3">
        <w:rPr>
          <w:rFonts w:ascii="Century Gothic" w:eastAsia="Arial Unicode MS" w:hAnsi="Century Gothic" w:cs="Calibri Light"/>
          <w:kern w:val="1"/>
          <w:sz w:val="20"/>
          <w:szCs w:val="20"/>
          <w:lang w:eastAsia="zh-CN"/>
        </w:rPr>
        <w:softHyphen/>
        <w:t>kach:</w:t>
      </w:r>
    </w:p>
    <w:p w14:paraId="280ECAF5" w14:textId="77777777" w:rsidR="00C73BBD" w:rsidRPr="009A2DE3" w:rsidRDefault="00C73BBD" w:rsidP="00C73BBD">
      <w:pPr>
        <w:shd w:val="clear" w:color="auto" w:fill="FFFFFF"/>
        <w:tabs>
          <w:tab w:val="left" w:pos="851"/>
        </w:tabs>
        <w:ind w:left="851" w:hanging="567"/>
        <w:jc w:val="both"/>
        <w:rPr>
          <w:rFonts w:ascii="Century Gothic" w:eastAsia="Arial Unicode MS" w:hAnsi="Century Gothic" w:cs="Calibri Light"/>
          <w:kern w:val="1"/>
          <w:sz w:val="20"/>
          <w:szCs w:val="20"/>
          <w:lang w:eastAsia="zh-CN"/>
        </w:rPr>
      </w:pPr>
      <w:r w:rsidRPr="009A2DE3">
        <w:rPr>
          <w:rFonts w:ascii="Century Gothic" w:eastAsia="Arial Unicode MS" w:hAnsi="Century Gothic" w:cs="Calibri Light"/>
          <w:kern w:val="1"/>
          <w:sz w:val="20"/>
          <w:szCs w:val="20"/>
          <w:lang w:eastAsia="zh-CN"/>
        </w:rPr>
        <w:t>2.1.</w:t>
      </w:r>
      <w:r w:rsidRPr="009A2DE3">
        <w:rPr>
          <w:rFonts w:ascii="Century Gothic" w:eastAsia="Arial Unicode MS" w:hAnsi="Century Gothic" w:cs="Calibri Light"/>
          <w:kern w:val="1"/>
          <w:sz w:val="20"/>
          <w:szCs w:val="20"/>
          <w:lang w:eastAsia="zh-CN"/>
        </w:rPr>
        <w:tab/>
        <w:t>wstrzymania prac lub przerw w pracach powstałych z przyczyn leżących po stronie Zamawiającego;</w:t>
      </w:r>
    </w:p>
    <w:p w14:paraId="5A8CE2CF" w14:textId="4B95C1FF" w:rsidR="00C73BBD" w:rsidRPr="009A2DE3" w:rsidRDefault="00C73BBD" w:rsidP="00C73BBD">
      <w:pPr>
        <w:shd w:val="clear" w:color="auto" w:fill="FFFFFF"/>
        <w:tabs>
          <w:tab w:val="left" w:pos="851"/>
        </w:tabs>
        <w:suppressAutoHyphens/>
        <w:ind w:left="851" w:hanging="567"/>
        <w:jc w:val="both"/>
        <w:rPr>
          <w:rFonts w:ascii="Century Gothic" w:eastAsia="Arial Unicode MS" w:hAnsi="Century Gothic" w:cs="Calibri Light"/>
          <w:kern w:val="1"/>
          <w:sz w:val="20"/>
          <w:szCs w:val="20"/>
          <w:lang w:eastAsia="zh-CN"/>
        </w:rPr>
      </w:pPr>
      <w:r w:rsidRPr="009A2DE3">
        <w:rPr>
          <w:rFonts w:ascii="Century Gothic" w:eastAsia="Arial Unicode MS" w:hAnsi="Century Gothic" w:cs="Calibri Light"/>
          <w:kern w:val="1"/>
          <w:sz w:val="20"/>
          <w:szCs w:val="20"/>
          <w:lang w:eastAsia="zh-CN"/>
        </w:rPr>
        <w:t>2.3.</w:t>
      </w:r>
      <w:r w:rsidRPr="009A2DE3">
        <w:rPr>
          <w:rFonts w:ascii="Century Gothic" w:eastAsia="Arial Unicode MS" w:hAnsi="Century Gothic" w:cs="Calibri Light"/>
          <w:kern w:val="1"/>
          <w:sz w:val="20"/>
          <w:szCs w:val="20"/>
          <w:lang w:eastAsia="zh-CN"/>
        </w:rPr>
        <w:tab/>
        <w:t>konieczności wykonania robót nie ujętych w dokumentacji przetargowej a niezbędnych do realizacji przedmiotu zamówienia</w:t>
      </w:r>
      <w:r w:rsidR="00F77767">
        <w:rPr>
          <w:rFonts w:ascii="Century Gothic" w:eastAsia="Arial Unicode MS" w:hAnsi="Century Gothic" w:cs="Calibri Light"/>
          <w:kern w:val="1"/>
          <w:sz w:val="20"/>
          <w:szCs w:val="20"/>
          <w:lang w:eastAsia="zh-CN"/>
        </w:rPr>
        <w:t xml:space="preserve"> lub </w:t>
      </w:r>
    </w:p>
    <w:p w14:paraId="69E5F5D0" w14:textId="3392C612" w:rsidR="00C73BBD" w:rsidRPr="00AF264B" w:rsidRDefault="00C73BBD" w:rsidP="00C73BBD">
      <w:pPr>
        <w:shd w:val="clear" w:color="auto" w:fill="FFFFFF"/>
        <w:tabs>
          <w:tab w:val="left" w:pos="851"/>
        </w:tabs>
        <w:ind w:left="851" w:hanging="567"/>
        <w:jc w:val="both"/>
        <w:rPr>
          <w:rFonts w:ascii="Century Gothic" w:eastAsia="Arial Unicode MS" w:hAnsi="Century Gothic" w:cs="Calibri Light"/>
          <w:kern w:val="1"/>
          <w:sz w:val="20"/>
          <w:szCs w:val="20"/>
          <w:lang w:eastAsia="zh-CN"/>
        </w:rPr>
      </w:pPr>
      <w:r w:rsidRPr="00AF264B">
        <w:rPr>
          <w:rFonts w:ascii="Century Gothic" w:eastAsia="Arial Unicode MS" w:hAnsi="Century Gothic" w:cs="Calibri Light"/>
          <w:kern w:val="1"/>
          <w:sz w:val="20"/>
          <w:szCs w:val="20"/>
          <w:lang w:eastAsia="zh-CN"/>
        </w:rPr>
        <w:t>2.4.</w:t>
      </w:r>
      <w:r w:rsidRPr="00AF264B">
        <w:rPr>
          <w:rFonts w:ascii="Century Gothic" w:eastAsia="Arial Unicode MS" w:hAnsi="Century Gothic" w:cs="Calibri Light"/>
          <w:kern w:val="1"/>
          <w:sz w:val="20"/>
          <w:szCs w:val="20"/>
          <w:lang w:eastAsia="zh-CN"/>
        </w:rPr>
        <w:tab/>
        <w:t>konieczności usunięcia kolizji z infrastrukturą techniczną</w:t>
      </w:r>
      <w:r w:rsidR="00AF264B" w:rsidRPr="00AF264B">
        <w:rPr>
          <w:rFonts w:ascii="Century Gothic" w:eastAsia="Arial Unicode MS" w:hAnsi="Century Gothic" w:cs="Calibri Light"/>
          <w:kern w:val="1"/>
          <w:sz w:val="20"/>
          <w:szCs w:val="20"/>
          <w:lang w:eastAsia="zh-CN"/>
        </w:rPr>
        <w:t>;</w:t>
      </w:r>
    </w:p>
    <w:p w14:paraId="3FA77014" w14:textId="59A7C674" w:rsidR="00C73BBD" w:rsidRPr="00AF264B" w:rsidRDefault="00C73BBD" w:rsidP="00AF264B">
      <w:pPr>
        <w:shd w:val="clear" w:color="auto" w:fill="FFFFFF"/>
        <w:tabs>
          <w:tab w:val="left" w:pos="851"/>
        </w:tabs>
        <w:ind w:left="851" w:hanging="567"/>
        <w:jc w:val="both"/>
        <w:rPr>
          <w:rFonts w:ascii="Century Gothic" w:eastAsia="Arial Unicode MS" w:hAnsi="Century Gothic" w:cs="Calibri Light"/>
          <w:kern w:val="1"/>
          <w:sz w:val="20"/>
          <w:szCs w:val="20"/>
          <w:lang w:eastAsia="zh-CN"/>
        </w:rPr>
      </w:pPr>
      <w:r w:rsidRPr="00AF264B">
        <w:rPr>
          <w:rFonts w:ascii="Century Gothic" w:eastAsia="Arial Unicode MS" w:hAnsi="Century Gothic" w:cs="Calibri Light"/>
          <w:kern w:val="1"/>
          <w:sz w:val="20"/>
          <w:szCs w:val="20"/>
          <w:lang w:eastAsia="zh-CN"/>
        </w:rPr>
        <w:t>2.5.</w:t>
      </w:r>
      <w:r w:rsidRPr="00AF264B">
        <w:rPr>
          <w:rFonts w:ascii="Century Gothic" w:eastAsia="Arial Unicode MS" w:hAnsi="Century Gothic" w:cs="Calibri Light"/>
          <w:kern w:val="1"/>
          <w:sz w:val="20"/>
          <w:szCs w:val="20"/>
          <w:lang w:eastAsia="zh-CN"/>
        </w:rPr>
        <w:tab/>
      </w:r>
      <w:r w:rsidRPr="00AF264B">
        <w:rPr>
          <w:rFonts w:ascii="Century Gothic" w:eastAsia="Times New Roman" w:hAnsi="Century Gothic" w:cs="Calibri Light"/>
          <w:sz w:val="20"/>
          <w:szCs w:val="20"/>
          <w:lang w:eastAsia="pl-PL"/>
        </w:rPr>
        <w:t>wstrzymani</w:t>
      </w:r>
      <w:r w:rsidR="009244C3" w:rsidRPr="00AF264B">
        <w:rPr>
          <w:rFonts w:ascii="Century Gothic" w:eastAsia="Times New Roman" w:hAnsi="Century Gothic" w:cs="Calibri Light"/>
          <w:sz w:val="20"/>
          <w:szCs w:val="20"/>
          <w:lang w:eastAsia="pl-PL"/>
        </w:rPr>
        <w:t>a</w:t>
      </w:r>
      <w:r w:rsidRPr="00AF264B">
        <w:rPr>
          <w:rFonts w:ascii="Century Gothic" w:eastAsia="Times New Roman" w:hAnsi="Century Gothic" w:cs="Calibri Light"/>
          <w:sz w:val="20"/>
          <w:szCs w:val="20"/>
          <w:lang w:eastAsia="pl-PL"/>
        </w:rPr>
        <w:t xml:space="preserve"> prac budowlanych przez właściwy organ z przyczyn niezawinionych przez Wykonawcę</w:t>
      </w:r>
      <w:r w:rsidRPr="009A2DE3">
        <w:rPr>
          <w:rFonts w:ascii="Century Gothic" w:eastAsia="Times New Roman" w:hAnsi="Century Gothic" w:cs="Calibri Light"/>
          <w:sz w:val="20"/>
          <w:szCs w:val="20"/>
          <w:lang w:eastAsia="pl-PL"/>
        </w:rPr>
        <w:t>;</w:t>
      </w:r>
      <w:bookmarkEnd w:id="1"/>
    </w:p>
    <w:p w14:paraId="158378FF" w14:textId="77777777" w:rsidR="00C73BBD" w:rsidRPr="009A2DE3" w:rsidRDefault="00C73BBD" w:rsidP="00C73BBD">
      <w:pPr>
        <w:shd w:val="clear" w:color="auto" w:fill="FFFFFF"/>
        <w:tabs>
          <w:tab w:val="left" w:pos="426"/>
        </w:tabs>
        <w:ind w:left="426" w:hanging="426"/>
        <w:jc w:val="both"/>
        <w:rPr>
          <w:rFonts w:ascii="Century Gothic" w:eastAsia="Arial Unicode MS" w:hAnsi="Century Gothic" w:cs="Calibri Light"/>
          <w:kern w:val="1"/>
          <w:sz w:val="20"/>
          <w:szCs w:val="20"/>
          <w:lang w:eastAsia="zh-CN"/>
        </w:rPr>
      </w:pPr>
      <w:r w:rsidRPr="009A2DE3">
        <w:rPr>
          <w:rFonts w:ascii="Century Gothic" w:eastAsia="Arial Unicode MS" w:hAnsi="Century Gothic" w:cs="Calibri Light"/>
          <w:kern w:val="1"/>
          <w:sz w:val="20"/>
          <w:szCs w:val="20"/>
          <w:lang w:eastAsia="zh-CN"/>
        </w:rPr>
        <w:t>3.</w:t>
      </w:r>
      <w:r>
        <w:rPr>
          <w:rFonts w:ascii="Century Gothic" w:eastAsia="Arial Unicode MS" w:hAnsi="Century Gothic" w:cs="Calibri Light"/>
          <w:kern w:val="1"/>
          <w:sz w:val="20"/>
          <w:szCs w:val="20"/>
          <w:lang w:eastAsia="zh-CN"/>
        </w:rPr>
        <w:t xml:space="preserve"> </w:t>
      </w:r>
      <w:r w:rsidRPr="009A2DE3">
        <w:rPr>
          <w:rFonts w:ascii="Century Gothic" w:eastAsia="Arial Unicode MS" w:hAnsi="Century Gothic" w:cs="Calibri Light"/>
          <w:kern w:val="1"/>
          <w:sz w:val="20"/>
          <w:szCs w:val="20"/>
          <w:lang w:eastAsia="zh-CN"/>
        </w:rPr>
        <w:t>W przypadku wystąpienia przyczyn, o których mowa w ust. 2, Strony uzgadniają nowe terminy realizacji przedmiotu niniejszej Umowy w formie aneksu.</w:t>
      </w:r>
    </w:p>
    <w:p w14:paraId="7AD659E5" w14:textId="77777777" w:rsidR="00C73BBD" w:rsidRPr="006A7033" w:rsidRDefault="00C73BBD" w:rsidP="00C73BBD">
      <w:pPr>
        <w:rPr>
          <w:rFonts w:ascii="Century Gothic" w:hAnsi="Century Gothic" w:cstheme="majorHAnsi"/>
          <w:sz w:val="20"/>
          <w:szCs w:val="20"/>
        </w:rPr>
      </w:pPr>
    </w:p>
    <w:p w14:paraId="0C439B15" w14:textId="77777777" w:rsidR="00C73BBD" w:rsidRPr="006A7033" w:rsidRDefault="00C73BBD" w:rsidP="00C73BBD">
      <w:pPr>
        <w:autoSpaceDE w:val="0"/>
        <w:autoSpaceDN w:val="0"/>
        <w:adjustRightInd w:val="0"/>
        <w:jc w:val="center"/>
        <w:rPr>
          <w:rFonts w:ascii="Century Gothic" w:hAnsi="Century Gothic" w:cstheme="majorHAnsi"/>
          <w:color w:val="000000"/>
          <w:sz w:val="20"/>
          <w:szCs w:val="20"/>
        </w:rPr>
      </w:pPr>
      <w:r w:rsidRPr="006A7033">
        <w:rPr>
          <w:rFonts w:ascii="Century Gothic" w:hAnsi="Century Gothic" w:cstheme="majorHAnsi"/>
          <w:b/>
          <w:bCs/>
          <w:color w:val="000000"/>
          <w:sz w:val="20"/>
          <w:szCs w:val="20"/>
        </w:rPr>
        <w:t>§ 3</w:t>
      </w:r>
    </w:p>
    <w:p w14:paraId="18A135E5" w14:textId="77777777" w:rsidR="00C73BBD" w:rsidRPr="006A7033" w:rsidRDefault="00C73BBD" w:rsidP="00C73BBD">
      <w:pPr>
        <w:autoSpaceDE w:val="0"/>
        <w:autoSpaceDN w:val="0"/>
        <w:adjustRightInd w:val="0"/>
        <w:jc w:val="center"/>
        <w:rPr>
          <w:rFonts w:ascii="Century Gothic" w:hAnsi="Century Gothic" w:cstheme="majorHAnsi"/>
          <w:color w:val="000000"/>
          <w:sz w:val="20"/>
          <w:szCs w:val="20"/>
        </w:rPr>
      </w:pPr>
      <w:r w:rsidRPr="006A7033">
        <w:rPr>
          <w:rFonts w:ascii="Century Gothic" w:hAnsi="Century Gothic" w:cstheme="majorHAnsi"/>
          <w:b/>
          <w:bCs/>
          <w:color w:val="000000"/>
          <w:sz w:val="20"/>
          <w:szCs w:val="20"/>
        </w:rPr>
        <w:t>Obowiązki Zamawiającego</w:t>
      </w:r>
    </w:p>
    <w:p w14:paraId="7B9D4DAE" w14:textId="77777777" w:rsidR="00C73BBD" w:rsidRPr="006A7033" w:rsidRDefault="00C73BBD" w:rsidP="00C73BBD">
      <w:pPr>
        <w:autoSpaceDE w:val="0"/>
        <w:autoSpaceDN w:val="0"/>
        <w:adjustRightInd w:val="0"/>
        <w:rPr>
          <w:rFonts w:ascii="Century Gothic" w:hAnsi="Century Gothic" w:cstheme="majorHAnsi"/>
          <w:color w:val="000000"/>
          <w:sz w:val="20"/>
          <w:szCs w:val="20"/>
        </w:rPr>
      </w:pPr>
      <w:r w:rsidRPr="006A7033">
        <w:rPr>
          <w:rFonts w:ascii="Century Gothic" w:hAnsi="Century Gothic" w:cstheme="majorHAnsi"/>
          <w:color w:val="000000"/>
          <w:sz w:val="20"/>
          <w:szCs w:val="20"/>
        </w:rPr>
        <w:t xml:space="preserve">Zamawiający ma obowiązek: </w:t>
      </w:r>
    </w:p>
    <w:p w14:paraId="5CBA14F4" w14:textId="77777777" w:rsidR="00C73BBD" w:rsidRPr="006A7033" w:rsidRDefault="00C73BBD" w:rsidP="00C73BBD">
      <w:pPr>
        <w:pStyle w:val="Akapitzlist"/>
        <w:numPr>
          <w:ilvl w:val="0"/>
          <w:numId w:val="6"/>
        </w:numPr>
        <w:autoSpaceDE w:val="0"/>
        <w:autoSpaceDN w:val="0"/>
        <w:adjustRightInd w:val="0"/>
        <w:rPr>
          <w:rFonts w:ascii="Century Gothic" w:hAnsi="Century Gothic" w:cstheme="majorHAnsi"/>
          <w:color w:val="000000"/>
          <w:sz w:val="20"/>
          <w:szCs w:val="20"/>
        </w:rPr>
      </w:pPr>
      <w:r w:rsidRPr="006A7033">
        <w:rPr>
          <w:rFonts w:ascii="Century Gothic" w:hAnsi="Century Gothic" w:cstheme="majorHAnsi"/>
          <w:color w:val="000000"/>
          <w:sz w:val="20"/>
          <w:szCs w:val="20"/>
        </w:rPr>
        <w:t xml:space="preserve">udzielenia Wykonawcy wszelkich informacji i wyjaśnień koniecznych do realizacji przedmiotu umowy, </w:t>
      </w:r>
    </w:p>
    <w:p w14:paraId="69C2C182" w14:textId="77777777" w:rsidR="00C73BBD" w:rsidRPr="006A7033" w:rsidRDefault="00C73BBD" w:rsidP="00C73BBD">
      <w:pPr>
        <w:pStyle w:val="Akapitzlist"/>
        <w:numPr>
          <w:ilvl w:val="0"/>
          <w:numId w:val="6"/>
        </w:numPr>
        <w:autoSpaceDE w:val="0"/>
        <w:autoSpaceDN w:val="0"/>
        <w:adjustRightInd w:val="0"/>
        <w:rPr>
          <w:rFonts w:ascii="Century Gothic" w:hAnsi="Century Gothic" w:cstheme="majorHAnsi"/>
          <w:color w:val="000000"/>
          <w:sz w:val="20"/>
          <w:szCs w:val="20"/>
        </w:rPr>
      </w:pPr>
      <w:r w:rsidRPr="006A7033">
        <w:rPr>
          <w:rFonts w:ascii="Century Gothic" w:hAnsi="Century Gothic" w:cstheme="majorHAnsi"/>
          <w:color w:val="000000"/>
          <w:sz w:val="20"/>
          <w:szCs w:val="20"/>
        </w:rPr>
        <w:t xml:space="preserve">udostępnienia nieruchomości na czas montażu urządzeń, </w:t>
      </w:r>
    </w:p>
    <w:p w14:paraId="6F869581" w14:textId="77777777" w:rsidR="00C73BBD" w:rsidRPr="006A7033" w:rsidRDefault="00C73BBD" w:rsidP="00C73BBD">
      <w:pPr>
        <w:pStyle w:val="Akapitzlist"/>
        <w:numPr>
          <w:ilvl w:val="0"/>
          <w:numId w:val="6"/>
        </w:numPr>
        <w:autoSpaceDE w:val="0"/>
        <w:autoSpaceDN w:val="0"/>
        <w:adjustRightInd w:val="0"/>
        <w:rPr>
          <w:rFonts w:ascii="Century Gothic" w:hAnsi="Century Gothic" w:cstheme="majorHAnsi"/>
          <w:color w:val="000000"/>
          <w:sz w:val="20"/>
          <w:szCs w:val="20"/>
        </w:rPr>
      </w:pPr>
      <w:r w:rsidRPr="006A7033">
        <w:rPr>
          <w:rFonts w:ascii="Century Gothic" w:hAnsi="Century Gothic" w:cstheme="majorHAnsi"/>
          <w:color w:val="000000"/>
          <w:sz w:val="20"/>
          <w:szCs w:val="20"/>
        </w:rPr>
        <w:t xml:space="preserve">dokonania odbioru przedmiotu umowy w terminie 3 dni roboczych po zgłoszeniu przez Wykonawcę wykonania przedmiotu umowy, przy czym strony ustalają, że zgłoszenie ma nastąpić w formie pisemnej, </w:t>
      </w:r>
    </w:p>
    <w:p w14:paraId="19226AAE" w14:textId="77777777" w:rsidR="00C73BBD" w:rsidRPr="006A7033" w:rsidRDefault="00C73BBD" w:rsidP="00C73BBD">
      <w:pPr>
        <w:pStyle w:val="Akapitzlist"/>
        <w:numPr>
          <w:ilvl w:val="0"/>
          <w:numId w:val="6"/>
        </w:numPr>
        <w:autoSpaceDE w:val="0"/>
        <w:autoSpaceDN w:val="0"/>
        <w:adjustRightInd w:val="0"/>
        <w:rPr>
          <w:rFonts w:ascii="Century Gothic" w:hAnsi="Century Gothic" w:cstheme="majorHAnsi"/>
          <w:color w:val="000000"/>
          <w:sz w:val="20"/>
          <w:szCs w:val="20"/>
        </w:rPr>
      </w:pPr>
      <w:r w:rsidRPr="006A7033">
        <w:rPr>
          <w:rFonts w:ascii="Century Gothic" w:hAnsi="Century Gothic" w:cstheme="majorHAnsi"/>
          <w:color w:val="000000"/>
          <w:sz w:val="20"/>
          <w:szCs w:val="20"/>
        </w:rPr>
        <w:t xml:space="preserve">powołania osób do odbioru przedmiotu umowy, </w:t>
      </w:r>
    </w:p>
    <w:p w14:paraId="58634F94" w14:textId="77777777" w:rsidR="00C73BBD" w:rsidRPr="006A7033" w:rsidRDefault="00C73BBD" w:rsidP="00C73BBD">
      <w:pPr>
        <w:pStyle w:val="Akapitzlist"/>
        <w:numPr>
          <w:ilvl w:val="0"/>
          <w:numId w:val="6"/>
        </w:numPr>
        <w:autoSpaceDE w:val="0"/>
        <w:autoSpaceDN w:val="0"/>
        <w:adjustRightInd w:val="0"/>
        <w:rPr>
          <w:rFonts w:ascii="Century Gothic" w:hAnsi="Century Gothic" w:cstheme="majorHAnsi"/>
          <w:color w:val="000000"/>
          <w:sz w:val="20"/>
          <w:szCs w:val="20"/>
        </w:rPr>
      </w:pPr>
      <w:r w:rsidRPr="006A7033">
        <w:rPr>
          <w:rFonts w:ascii="Century Gothic" w:hAnsi="Century Gothic" w:cstheme="majorHAnsi"/>
          <w:color w:val="000000"/>
          <w:sz w:val="20"/>
          <w:szCs w:val="20"/>
        </w:rPr>
        <w:t xml:space="preserve">wskazania terminu szkolenia oraz wyznaczenia osób, które mają zostać przeszkolone przez Wykonawcę, </w:t>
      </w:r>
    </w:p>
    <w:p w14:paraId="74F0CDB5" w14:textId="77777777" w:rsidR="00C73BBD" w:rsidRPr="006A7033" w:rsidRDefault="00C73BBD" w:rsidP="00C73BBD">
      <w:pPr>
        <w:pStyle w:val="Akapitzlist"/>
        <w:numPr>
          <w:ilvl w:val="0"/>
          <w:numId w:val="6"/>
        </w:numPr>
        <w:autoSpaceDE w:val="0"/>
        <w:autoSpaceDN w:val="0"/>
        <w:adjustRightInd w:val="0"/>
        <w:rPr>
          <w:rFonts w:ascii="Century Gothic" w:hAnsi="Century Gothic" w:cstheme="majorHAnsi"/>
          <w:color w:val="000000"/>
          <w:sz w:val="20"/>
          <w:szCs w:val="20"/>
        </w:rPr>
      </w:pPr>
      <w:r w:rsidRPr="006A7033">
        <w:rPr>
          <w:rFonts w:ascii="Century Gothic" w:hAnsi="Century Gothic" w:cstheme="majorHAnsi"/>
          <w:color w:val="000000"/>
          <w:sz w:val="20"/>
          <w:szCs w:val="20"/>
        </w:rPr>
        <w:t xml:space="preserve">terminowej zapłaty wynagrodzenia za wykonanie przedmiotu umowy. </w:t>
      </w:r>
    </w:p>
    <w:p w14:paraId="55109D00" w14:textId="77777777" w:rsidR="00C73BBD" w:rsidRDefault="00C73BBD" w:rsidP="00C73BBD">
      <w:pPr>
        <w:rPr>
          <w:rFonts w:ascii="Century Gothic" w:hAnsi="Century Gothic" w:cstheme="majorHAnsi"/>
          <w:sz w:val="20"/>
          <w:szCs w:val="20"/>
        </w:rPr>
      </w:pPr>
    </w:p>
    <w:p w14:paraId="7963F9C4" w14:textId="77777777" w:rsidR="00C73BBD" w:rsidRPr="006A7033" w:rsidRDefault="00C73BBD" w:rsidP="00C73BBD">
      <w:pPr>
        <w:autoSpaceDE w:val="0"/>
        <w:autoSpaceDN w:val="0"/>
        <w:adjustRightInd w:val="0"/>
        <w:jc w:val="center"/>
        <w:rPr>
          <w:rFonts w:ascii="Century Gothic" w:hAnsi="Century Gothic" w:cstheme="majorHAnsi"/>
          <w:color w:val="000000"/>
          <w:sz w:val="20"/>
          <w:szCs w:val="20"/>
        </w:rPr>
      </w:pPr>
      <w:r w:rsidRPr="006A7033">
        <w:rPr>
          <w:rFonts w:ascii="Century Gothic" w:hAnsi="Century Gothic" w:cstheme="majorHAnsi"/>
          <w:b/>
          <w:bCs/>
          <w:color w:val="000000"/>
          <w:sz w:val="20"/>
          <w:szCs w:val="20"/>
        </w:rPr>
        <w:t>§ 4</w:t>
      </w:r>
    </w:p>
    <w:p w14:paraId="0B71BC35" w14:textId="77777777" w:rsidR="00C73BBD" w:rsidRPr="006A7033" w:rsidRDefault="00C73BBD" w:rsidP="00C73BBD">
      <w:pPr>
        <w:autoSpaceDE w:val="0"/>
        <w:autoSpaceDN w:val="0"/>
        <w:adjustRightInd w:val="0"/>
        <w:jc w:val="center"/>
        <w:rPr>
          <w:rFonts w:ascii="Century Gothic" w:hAnsi="Century Gothic" w:cstheme="majorHAnsi"/>
          <w:color w:val="000000"/>
          <w:sz w:val="20"/>
          <w:szCs w:val="20"/>
        </w:rPr>
      </w:pPr>
      <w:r w:rsidRPr="006A7033">
        <w:rPr>
          <w:rFonts w:ascii="Century Gothic" w:hAnsi="Century Gothic" w:cstheme="majorHAnsi"/>
          <w:b/>
          <w:bCs/>
          <w:color w:val="000000"/>
          <w:sz w:val="20"/>
          <w:szCs w:val="20"/>
        </w:rPr>
        <w:t>Obowiązki Wykonawcy</w:t>
      </w:r>
    </w:p>
    <w:p w14:paraId="254DF53A" w14:textId="77777777" w:rsidR="00C73BBD" w:rsidRPr="006A7033" w:rsidRDefault="00C73BBD" w:rsidP="00C73BBD">
      <w:pPr>
        <w:autoSpaceDE w:val="0"/>
        <w:autoSpaceDN w:val="0"/>
        <w:adjustRightInd w:val="0"/>
        <w:rPr>
          <w:rFonts w:ascii="Century Gothic" w:hAnsi="Century Gothic" w:cstheme="majorHAnsi"/>
          <w:color w:val="000000"/>
          <w:sz w:val="20"/>
          <w:szCs w:val="20"/>
        </w:rPr>
      </w:pPr>
      <w:r w:rsidRPr="006A7033">
        <w:rPr>
          <w:rFonts w:ascii="Century Gothic" w:hAnsi="Century Gothic" w:cstheme="majorHAnsi"/>
          <w:color w:val="000000"/>
          <w:sz w:val="20"/>
          <w:szCs w:val="20"/>
        </w:rPr>
        <w:t xml:space="preserve">Wykonawca ma obowiązek: </w:t>
      </w:r>
    </w:p>
    <w:p w14:paraId="3AC57FD9" w14:textId="77777777" w:rsidR="00C73BBD" w:rsidRPr="006A7033" w:rsidRDefault="00C73BBD" w:rsidP="00C73BBD">
      <w:pPr>
        <w:pStyle w:val="Akapitzlist"/>
        <w:numPr>
          <w:ilvl w:val="0"/>
          <w:numId w:val="7"/>
        </w:numPr>
        <w:autoSpaceDE w:val="0"/>
        <w:autoSpaceDN w:val="0"/>
        <w:adjustRightInd w:val="0"/>
        <w:ind w:left="360"/>
        <w:rPr>
          <w:rFonts w:ascii="Century Gothic" w:hAnsi="Century Gothic" w:cstheme="majorHAnsi"/>
          <w:color w:val="000000"/>
          <w:sz w:val="20"/>
          <w:szCs w:val="20"/>
        </w:rPr>
      </w:pPr>
      <w:r w:rsidRPr="006A7033">
        <w:rPr>
          <w:rFonts w:ascii="Century Gothic" w:hAnsi="Century Gothic" w:cstheme="majorHAnsi"/>
          <w:color w:val="000000"/>
          <w:sz w:val="20"/>
          <w:szCs w:val="20"/>
        </w:rPr>
        <w:t xml:space="preserve">wykonania przedmiotu umowy zgodnie z zachowaniem należytej staranności, zasad bezpieczeństwa, dobrej jakości, właściwej organizacji pracy oraz oddania Zamawiającemu przedmiotu umowy w terminie określonym w § 2. </w:t>
      </w:r>
    </w:p>
    <w:p w14:paraId="45C67023" w14:textId="77777777" w:rsidR="00C73BBD" w:rsidRPr="006A7033" w:rsidRDefault="00C73BBD" w:rsidP="00C73BBD">
      <w:pPr>
        <w:pStyle w:val="Akapitzlist"/>
        <w:numPr>
          <w:ilvl w:val="0"/>
          <w:numId w:val="7"/>
        </w:numPr>
        <w:autoSpaceDE w:val="0"/>
        <w:autoSpaceDN w:val="0"/>
        <w:adjustRightInd w:val="0"/>
        <w:ind w:left="360"/>
        <w:rPr>
          <w:rFonts w:ascii="Century Gothic" w:hAnsi="Century Gothic" w:cstheme="majorHAnsi"/>
          <w:color w:val="000000"/>
          <w:sz w:val="20"/>
          <w:szCs w:val="20"/>
        </w:rPr>
      </w:pPr>
      <w:r w:rsidRPr="006A7033">
        <w:rPr>
          <w:rFonts w:ascii="Century Gothic" w:hAnsi="Century Gothic" w:cstheme="majorHAnsi"/>
          <w:color w:val="000000"/>
          <w:sz w:val="20"/>
          <w:szCs w:val="20"/>
        </w:rPr>
        <w:t>udzielenia Zamawiającemu gwarancji na całość przedmiotu umowy, w tym przekazania Zamawiającemu kart gwarancyjnych dla urządzeń dostarczonych i zamontowanych w ramach realizacji przedmiotu umowy,</w:t>
      </w:r>
      <w:r>
        <w:rPr>
          <w:rFonts w:ascii="Century Gothic" w:hAnsi="Century Gothic" w:cstheme="majorHAnsi"/>
          <w:color w:val="000000"/>
          <w:sz w:val="20"/>
          <w:szCs w:val="20"/>
        </w:rPr>
        <w:t xml:space="preserve"> </w:t>
      </w:r>
      <w:r w:rsidRPr="006A7033">
        <w:rPr>
          <w:rFonts w:ascii="Century Gothic" w:hAnsi="Century Gothic" w:cstheme="majorHAnsi"/>
          <w:sz w:val="20"/>
          <w:szCs w:val="20"/>
        </w:rPr>
        <w:t>zapewnienia wykwalifikowanej kadry, tj. osób posiadają</w:t>
      </w:r>
      <w:r w:rsidRPr="006A7033">
        <w:rPr>
          <w:rFonts w:ascii="Century Gothic" w:hAnsi="Century Gothic" w:cstheme="majorHAnsi"/>
          <w:color w:val="000000"/>
          <w:sz w:val="20"/>
          <w:szCs w:val="20"/>
        </w:rPr>
        <w:t xml:space="preserve">cych uprawnienia oraz doświadczenie w zakresie niezbędnym do realizacji przedmiotu umowy, </w:t>
      </w:r>
    </w:p>
    <w:p w14:paraId="68C8D36B" w14:textId="77777777" w:rsidR="00C73BBD" w:rsidRPr="006A7033" w:rsidRDefault="00C73BBD" w:rsidP="00C73BBD">
      <w:pPr>
        <w:pStyle w:val="Akapitzlist"/>
        <w:numPr>
          <w:ilvl w:val="0"/>
          <w:numId w:val="7"/>
        </w:numPr>
        <w:autoSpaceDE w:val="0"/>
        <w:autoSpaceDN w:val="0"/>
        <w:adjustRightInd w:val="0"/>
        <w:ind w:left="360"/>
        <w:rPr>
          <w:rFonts w:ascii="Century Gothic" w:hAnsi="Century Gothic" w:cstheme="majorHAnsi"/>
          <w:color w:val="000000"/>
          <w:sz w:val="20"/>
          <w:szCs w:val="20"/>
        </w:rPr>
      </w:pPr>
      <w:r w:rsidRPr="006A7033">
        <w:rPr>
          <w:rFonts w:ascii="Century Gothic" w:hAnsi="Century Gothic" w:cstheme="majorHAnsi"/>
          <w:color w:val="000000"/>
          <w:sz w:val="20"/>
          <w:szCs w:val="20"/>
        </w:rPr>
        <w:t>przekazania Zamawiającemu dokumentacji technicznej urządzeń, w tym instrukcji obsługi</w:t>
      </w:r>
      <w:r>
        <w:rPr>
          <w:rFonts w:ascii="Century Gothic" w:hAnsi="Century Gothic" w:cstheme="majorHAnsi"/>
          <w:color w:val="000000"/>
          <w:sz w:val="20"/>
          <w:szCs w:val="20"/>
        </w:rPr>
        <w:t>, konserwacji i przeglądów</w:t>
      </w:r>
      <w:r w:rsidRPr="006A7033">
        <w:rPr>
          <w:rFonts w:ascii="Century Gothic" w:hAnsi="Century Gothic" w:cstheme="majorHAnsi"/>
          <w:color w:val="000000"/>
          <w:sz w:val="20"/>
          <w:szCs w:val="20"/>
        </w:rPr>
        <w:t xml:space="preserve"> i innych dokumentów, które będą potrzebne do ich eksploatacji, sporządzonych w języku polskim, </w:t>
      </w:r>
    </w:p>
    <w:p w14:paraId="7B638E81" w14:textId="77777777" w:rsidR="00C73BBD" w:rsidRPr="006A7033" w:rsidRDefault="00C73BBD" w:rsidP="00C73BBD">
      <w:pPr>
        <w:pStyle w:val="Akapitzlist"/>
        <w:numPr>
          <w:ilvl w:val="0"/>
          <w:numId w:val="7"/>
        </w:numPr>
        <w:autoSpaceDE w:val="0"/>
        <w:autoSpaceDN w:val="0"/>
        <w:adjustRightInd w:val="0"/>
        <w:ind w:left="360"/>
        <w:rPr>
          <w:rFonts w:ascii="Century Gothic" w:hAnsi="Century Gothic" w:cstheme="majorHAnsi"/>
          <w:color w:val="000000"/>
          <w:sz w:val="20"/>
          <w:szCs w:val="20"/>
        </w:rPr>
      </w:pPr>
      <w:r w:rsidRPr="006A7033">
        <w:rPr>
          <w:rFonts w:ascii="Century Gothic" w:hAnsi="Century Gothic" w:cstheme="majorHAnsi"/>
          <w:color w:val="000000"/>
          <w:sz w:val="20"/>
          <w:szCs w:val="20"/>
        </w:rPr>
        <w:t xml:space="preserve">przeprowadzenia szkolenia dla osób wskazanych przez Zamawiającego w zakresie zapewniającym prawidłowe korzystanie z urządzeń i systemu, </w:t>
      </w:r>
    </w:p>
    <w:p w14:paraId="355ED483" w14:textId="77777777" w:rsidR="00C73BBD" w:rsidRPr="006A7033" w:rsidRDefault="00C73BBD" w:rsidP="00C73BBD">
      <w:pPr>
        <w:pStyle w:val="Akapitzlist"/>
        <w:numPr>
          <w:ilvl w:val="0"/>
          <w:numId w:val="7"/>
        </w:numPr>
        <w:autoSpaceDE w:val="0"/>
        <w:autoSpaceDN w:val="0"/>
        <w:adjustRightInd w:val="0"/>
        <w:ind w:left="360"/>
        <w:rPr>
          <w:rFonts w:ascii="Century Gothic" w:hAnsi="Century Gothic" w:cstheme="majorHAnsi"/>
          <w:color w:val="000000"/>
          <w:sz w:val="20"/>
          <w:szCs w:val="20"/>
        </w:rPr>
      </w:pPr>
      <w:r w:rsidRPr="006A7033">
        <w:rPr>
          <w:rFonts w:ascii="Century Gothic" w:hAnsi="Century Gothic" w:cstheme="majorHAnsi"/>
          <w:color w:val="000000"/>
          <w:sz w:val="20"/>
          <w:szCs w:val="20"/>
        </w:rPr>
        <w:t xml:space="preserve">powiadamiania Zamawiającego o zagrożeniach dla terminowej realizacji umowy w terminie 3 dni od wykrycia zagrożenia pod rygorem utraty prawa do powoływania się na tą okoliczność przez Wykonawcę, </w:t>
      </w:r>
    </w:p>
    <w:p w14:paraId="120B83ED" w14:textId="77777777" w:rsidR="00C73BBD" w:rsidRPr="006A7033" w:rsidRDefault="00C73BBD" w:rsidP="00C73BBD">
      <w:pPr>
        <w:pStyle w:val="Akapitzlist"/>
        <w:numPr>
          <w:ilvl w:val="0"/>
          <w:numId w:val="7"/>
        </w:numPr>
        <w:autoSpaceDE w:val="0"/>
        <w:autoSpaceDN w:val="0"/>
        <w:adjustRightInd w:val="0"/>
        <w:ind w:left="360"/>
        <w:rPr>
          <w:rFonts w:ascii="Century Gothic" w:hAnsi="Century Gothic" w:cstheme="majorHAnsi"/>
          <w:color w:val="000000"/>
          <w:sz w:val="20"/>
          <w:szCs w:val="20"/>
        </w:rPr>
      </w:pPr>
      <w:r w:rsidRPr="006A7033">
        <w:rPr>
          <w:rFonts w:ascii="Century Gothic" w:hAnsi="Century Gothic" w:cstheme="majorHAnsi"/>
          <w:color w:val="000000"/>
          <w:sz w:val="20"/>
          <w:szCs w:val="20"/>
        </w:rPr>
        <w:t>udostępnienia i świadczenia usługi serwisowej i konserwacyjnej w okresie gwarancji w miejscu instalacji</w:t>
      </w:r>
    </w:p>
    <w:p w14:paraId="5ED0E8DF" w14:textId="77777777" w:rsidR="00C73BBD" w:rsidRPr="006A7033" w:rsidRDefault="00C73BBD" w:rsidP="00C73BBD">
      <w:pPr>
        <w:pStyle w:val="Akapitzlist"/>
        <w:numPr>
          <w:ilvl w:val="0"/>
          <w:numId w:val="7"/>
        </w:numPr>
        <w:autoSpaceDE w:val="0"/>
        <w:autoSpaceDN w:val="0"/>
        <w:adjustRightInd w:val="0"/>
        <w:ind w:left="360"/>
        <w:rPr>
          <w:rFonts w:ascii="Century Gothic" w:hAnsi="Century Gothic" w:cstheme="majorHAnsi"/>
          <w:color w:val="000000"/>
          <w:sz w:val="20"/>
          <w:szCs w:val="20"/>
        </w:rPr>
      </w:pPr>
      <w:r w:rsidRPr="006A7033">
        <w:rPr>
          <w:rFonts w:ascii="Century Gothic" w:hAnsi="Century Gothic" w:cstheme="majorHAnsi"/>
          <w:color w:val="000000"/>
          <w:sz w:val="20"/>
          <w:szCs w:val="20"/>
        </w:rPr>
        <w:t xml:space="preserve">dołożenia wszelkich starań, aby realizacja umowy przebiegała w sposób niezakłócający pracy Zamawiającego, </w:t>
      </w:r>
    </w:p>
    <w:p w14:paraId="0F82A1AF" w14:textId="77777777" w:rsidR="00C73BBD" w:rsidRPr="006A7033" w:rsidRDefault="00C73BBD" w:rsidP="00C73BBD">
      <w:pPr>
        <w:pStyle w:val="Akapitzlist"/>
        <w:numPr>
          <w:ilvl w:val="0"/>
          <w:numId w:val="7"/>
        </w:numPr>
        <w:autoSpaceDE w:val="0"/>
        <w:autoSpaceDN w:val="0"/>
        <w:adjustRightInd w:val="0"/>
        <w:ind w:left="360"/>
        <w:rPr>
          <w:rFonts w:ascii="Century Gothic" w:hAnsi="Century Gothic" w:cstheme="majorHAnsi"/>
          <w:color w:val="000000"/>
          <w:sz w:val="20"/>
          <w:szCs w:val="20"/>
        </w:rPr>
      </w:pPr>
      <w:r w:rsidRPr="006A7033">
        <w:rPr>
          <w:rFonts w:ascii="Century Gothic" w:hAnsi="Century Gothic" w:cstheme="majorHAnsi"/>
          <w:sz w:val="20"/>
          <w:szCs w:val="20"/>
        </w:rPr>
        <w:t>do powiadomienia o terminie rozpoczęcia prac - co najmniej 2 dni przed przystąpieniem.</w:t>
      </w:r>
    </w:p>
    <w:p w14:paraId="218174EB" w14:textId="77777777" w:rsidR="00C73BBD" w:rsidRPr="006A7033" w:rsidRDefault="00C73BBD" w:rsidP="00C73BBD">
      <w:pPr>
        <w:pStyle w:val="Akapitzlist"/>
        <w:numPr>
          <w:ilvl w:val="0"/>
          <w:numId w:val="7"/>
        </w:numPr>
        <w:autoSpaceDE w:val="0"/>
        <w:autoSpaceDN w:val="0"/>
        <w:adjustRightInd w:val="0"/>
        <w:ind w:left="360"/>
        <w:rPr>
          <w:rFonts w:ascii="Century Gothic" w:hAnsi="Century Gothic" w:cstheme="majorHAnsi"/>
          <w:color w:val="000000"/>
          <w:sz w:val="20"/>
          <w:szCs w:val="20"/>
        </w:rPr>
      </w:pPr>
      <w:r w:rsidRPr="006A7033">
        <w:rPr>
          <w:rFonts w:ascii="Century Gothic" w:hAnsi="Century Gothic" w:cstheme="majorHAnsi"/>
          <w:sz w:val="20"/>
          <w:szCs w:val="20"/>
        </w:rPr>
        <w:t>użycia do wykonania usługi własnego sprzętu i urządzeń  oraz materiałów</w:t>
      </w:r>
    </w:p>
    <w:p w14:paraId="7E6F13A4" w14:textId="77777777" w:rsidR="00C73BBD" w:rsidRPr="006A7033" w:rsidRDefault="00C73BBD" w:rsidP="00C73BBD">
      <w:pPr>
        <w:pStyle w:val="Akapitzlist"/>
        <w:numPr>
          <w:ilvl w:val="0"/>
          <w:numId w:val="7"/>
        </w:numPr>
        <w:autoSpaceDE w:val="0"/>
        <w:autoSpaceDN w:val="0"/>
        <w:adjustRightInd w:val="0"/>
        <w:ind w:left="360"/>
        <w:rPr>
          <w:rFonts w:ascii="Century Gothic" w:hAnsi="Century Gothic" w:cstheme="majorHAnsi"/>
          <w:color w:val="000000"/>
          <w:sz w:val="20"/>
          <w:szCs w:val="20"/>
        </w:rPr>
      </w:pPr>
      <w:r w:rsidRPr="006A7033">
        <w:rPr>
          <w:rFonts w:ascii="Century Gothic" w:hAnsi="Century Gothic" w:cstheme="majorHAnsi"/>
          <w:sz w:val="20"/>
          <w:szCs w:val="20"/>
        </w:rPr>
        <w:lastRenderedPageBreak/>
        <w:t xml:space="preserve">bezwzględnego zastosowania się do wszystkich zaleceń dotyczących porządku wewnętrznego. W szczególności Wykonawca </w:t>
      </w:r>
      <w:r>
        <w:rPr>
          <w:rFonts w:ascii="Century Gothic" w:hAnsi="Century Gothic" w:cstheme="majorHAnsi"/>
          <w:sz w:val="20"/>
          <w:szCs w:val="20"/>
        </w:rPr>
        <w:t xml:space="preserve"> akceptuje </w:t>
      </w:r>
      <w:r w:rsidRPr="006A7033">
        <w:rPr>
          <w:rFonts w:ascii="Century Gothic" w:hAnsi="Century Gothic" w:cstheme="majorHAnsi"/>
          <w:sz w:val="20"/>
          <w:szCs w:val="20"/>
        </w:rPr>
        <w:t xml:space="preserve">postanowienia Regulaminu dopuszczenia do pracy firm zewnętrznych </w:t>
      </w:r>
      <w:r>
        <w:rPr>
          <w:rFonts w:ascii="Century Gothic" w:hAnsi="Century Gothic" w:cstheme="majorHAnsi"/>
          <w:sz w:val="20"/>
          <w:szCs w:val="20"/>
        </w:rPr>
        <w:t>który stanowi załącznik do niniejszej umowy,</w:t>
      </w:r>
    </w:p>
    <w:p w14:paraId="0651643B" w14:textId="77777777" w:rsidR="00C73BBD" w:rsidRPr="006A7033" w:rsidRDefault="00C73BBD" w:rsidP="00C73BBD">
      <w:pPr>
        <w:pStyle w:val="Akapitzlist"/>
        <w:numPr>
          <w:ilvl w:val="0"/>
          <w:numId w:val="7"/>
        </w:numPr>
        <w:autoSpaceDE w:val="0"/>
        <w:autoSpaceDN w:val="0"/>
        <w:adjustRightInd w:val="0"/>
        <w:ind w:left="360"/>
        <w:rPr>
          <w:rFonts w:ascii="Century Gothic" w:hAnsi="Century Gothic" w:cstheme="majorHAnsi"/>
          <w:color w:val="000000"/>
          <w:sz w:val="20"/>
          <w:szCs w:val="20"/>
        </w:rPr>
      </w:pPr>
      <w:r w:rsidRPr="006A7033">
        <w:rPr>
          <w:rFonts w:ascii="Century Gothic" w:hAnsi="Century Gothic" w:cstheme="majorHAnsi"/>
          <w:sz w:val="20"/>
          <w:szCs w:val="20"/>
        </w:rPr>
        <w:t xml:space="preserve">  </w:t>
      </w:r>
      <w:r w:rsidRPr="006A7033">
        <w:rPr>
          <w:rFonts w:ascii="Century Gothic" w:hAnsi="Century Gothic" w:cstheme="majorHAnsi"/>
          <w:color w:val="000000"/>
          <w:sz w:val="20"/>
          <w:szCs w:val="20"/>
        </w:rPr>
        <w:t>zapewnienia, przeprowadzenia prac  w siedzibie Zamawiającego w sposób minimalizujący zakłócenia w pracy oraz organizacji pracy Zamawiającego, w trybie ustalonym przez Strony.</w:t>
      </w:r>
    </w:p>
    <w:p w14:paraId="7B7EE367" w14:textId="77777777" w:rsidR="00C73BBD" w:rsidRPr="006A7033" w:rsidRDefault="00C73BBD" w:rsidP="00C73BBD">
      <w:pPr>
        <w:pStyle w:val="Akapitzlist"/>
        <w:numPr>
          <w:ilvl w:val="0"/>
          <w:numId w:val="7"/>
        </w:numPr>
        <w:autoSpaceDE w:val="0"/>
        <w:autoSpaceDN w:val="0"/>
        <w:adjustRightInd w:val="0"/>
        <w:ind w:left="360"/>
        <w:rPr>
          <w:rFonts w:ascii="Century Gothic" w:hAnsi="Century Gothic" w:cstheme="majorHAnsi"/>
          <w:color w:val="000000"/>
          <w:sz w:val="20"/>
          <w:szCs w:val="20"/>
        </w:rPr>
      </w:pPr>
      <w:r w:rsidRPr="006A7033">
        <w:rPr>
          <w:rFonts w:ascii="Century Gothic" w:hAnsi="Century Gothic" w:cstheme="majorHAnsi"/>
          <w:color w:val="000000"/>
          <w:sz w:val="20"/>
          <w:szCs w:val="20"/>
        </w:rPr>
        <w:t xml:space="preserve">wykonywania prac w sposób nie powodujących zniszczeń znajdującego się w budynku Zamawiającego wyposażenia. Przy wykonywaniu prac zobowiązany jest zabezpieczać odpowiednio znajdujące się wyposażenie budynku Zamawiającego. </w:t>
      </w:r>
    </w:p>
    <w:p w14:paraId="4DE6DA8E" w14:textId="77777777" w:rsidR="00C73BBD" w:rsidRDefault="00C73BBD" w:rsidP="00C73BBD">
      <w:pPr>
        <w:pStyle w:val="Akapitzlist"/>
        <w:numPr>
          <w:ilvl w:val="0"/>
          <w:numId w:val="7"/>
        </w:numPr>
        <w:autoSpaceDE w:val="0"/>
        <w:autoSpaceDN w:val="0"/>
        <w:adjustRightInd w:val="0"/>
        <w:ind w:left="360"/>
        <w:rPr>
          <w:rFonts w:ascii="Century Gothic" w:hAnsi="Century Gothic" w:cstheme="majorHAnsi"/>
          <w:color w:val="000000"/>
          <w:sz w:val="20"/>
          <w:szCs w:val="20"/>
        </w:rPr>
      </w:pPr>
      <w:r w:rsidRPr="006A7033">
        <w:rPr>
          <w:rFonts w:ascii="Century Gothic" w:hAnsi="Century Gothic" w:cstheme="majorHAnsi"/>
          <w:color w:val="000000"/>
          <w:sz w:val="20"/>
          <w:szCs w:val="20"/>
        </w:rPr>
        <w:t xml:space="preserve">pokrycia wszelkich kosztów uszkodzeń znajdującego się w budynku Zamawiającego wyposażenia poprzez przywrócenie stanu poprzedniego i naprawienia wynikłej szkody w przypadku zniszczenia lub uszkodzenia wykonanych elementów robót, ich części bądź innego majątku Zamawiającego z przyczyn leżących po stronie Wykonawcy lub podwykonawców ewentualnie wyrażenia zgody na potrącenie przez Zamawiającego z przysługujących Wykonawcy wierzytelności powstałych roszczeń z tytułu kosztów związanych z uszkodzeniem przez Wykonawcę wyposażenia budynku Zamawiającego; </w:t>
      </w:r>
    </w:p>
    <w:p w14:paraId="2C5B6868" w14:textId="77777777" w:rsidR="00C73BBD" w:rsidRDefault="00C73BBD" w:rsidP="00C73BBD">
      <w:pPr>
        <w:pStyle w:val="Akapitzlist"/>
        <w:numPr>
          <w:ilvl w:val="0"/>
          <w:numId w:val="7"/>
        </w:numPr>
        <w:autoSpaceDE w:val="0"/>
        <w:autoSpaceDN w:val="0"/>
        <w:adjustRightInd w:val="0"/>
        <w:ind w:left="360"/>
        <w:rPr>
          <w:rFonts w:ascii="Century Gothic" w:hAnsi="Century Gothic" w:cstheme="majorHAnsi"/>
          <w:color w:val="000000"/>
          <w:sz w:val="20"/>
          <w:szCs w:val="20"/>
        </w:rPr>
      </w:pPr>
      <w:r w:rsidRPr="00574719">
        <w:rPr>
          <w:rFonts w:ascii="Century Gothic" w:hAnsi="Century Gothic" w:cstheme="majorHAnsi"/>
          <w:color w:val="000000"/>
          <w:sz w:val="20"/>
          <w:szCs w:val="20"/>
        </w:rPr>
        <w:t>zapewnienia ochrony danych osobowych osób wprowadzonych do systemu w zakresie przewidzianym przez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49C12A0F" w14:textId="77777777" w:rsidR="00C73BBD" w:rsidRPr="00574719" w:rsidRDefault="00C73BBD" w:rsidP="00C73BBD">
      <w:pPr>
        <w:pStyle w:val="Akapitzlist"/>
        <w:numPr>
          <w:ilvl w:val="0"/>
          <w:numId w:val="7"/>
        </w:numPr>
        <w:autoSpaceDE w:val="0"/>
        <w:autoSpaceDN w:val="0"/>
        <w:adjustRightInd w:val="0"/>
        <w:ind w:left="360"/>
        <w:rPr>
          <w:rFonts w:ascii="Century Gothic" w:hAnsi="Century Gothic" w:cstheme="majorHAnsi"/>
          <w:color w:val="000000"/>
          <w:sz w:val="20"/>
          <w:szCs w:val="20"/>
        </w:rPr>
      </w:pPr>
      <w:r w:rsidRPr="00574719">
        <w:rPr>
          <w:rFonts w:ascii="Century Gothic" w:hAnsi="Century Gothic" w:cstheme="majorHAnsi"/>
          <w:color w:val="000000"/>
          <w:sz w:val="20"/>
          <w:szCs w:val="20"/>
        </w:rPr>
        <w:t xml:space="preserve">podpisania z Zamawiającym umowy powierzenia danych osobowych przetwarzanych przez Zamawiającego w zakresie niezbędnym do obsługi serwisowej oprogramowania </w:t>
      </w:r>
    </w:p>
    <w:p w14:paraId="127757D8" w14:textId="77777777" w:rsidR="00C73BBD" w:rsidRPr="006A7033" w:rsidRDefault="00C73BBD" w:rsidP="00C73BBD">
      <w:pPr>
        <w:pStyle w:val="Akapitzlist"/>
        <w:autoSpaceDE w:val="0"/>
        <w:autoSpaceDN w:val="0"/>
        <w:adjustRightInd w:val="0"/>
        <w:ind w:left="360"/>
        <w:rPr>
          <w:rFonts w:ascii="Century Gothic" w:hAnsi="Century Gothic" w:cstheme="majorHAnsi"/>
          <w:color w:val="000000"/>
          <w:sz w:val="20"/>
          <w:szCs w:val="20"/>
        </w:rPr>
      </w:pPr>
    </w:p>
    <w:p w14:paraId="317FD502" w14:textId="26697CBD" w:rsidR="00C73BBD" w:rsidRPr="006A7033" w:rsidRDefault="00AF264B" w:rsidP="00AF264B">
      <w:pPr>
        <w:tabs>
          <w:tab w:val="left" w:pos="5100"/>
        </w:tabs>
        <w:autoSpaceDE w:val="0"/>
        <w:autoSpaceDN w:val="0"/>
        <w:adjustRightInd w:val="0"/>
        <w:rPr>
          <w:rFonts w:ascii="Century Gothic" w:hAnsi="Century Gothic" w:cstheme="majorHAnsi"/>
          <w:b/>
          <w:bCs/>
          <w:i/>
          <w:iCs/>
          <w:color w:val="000000"/>
          <w:sz w:val="20"/>
          <w:szCs w:val="20"/>
        </w:rPr>
      </w:pPr>
      <w:r>
        <w:rPr>
          <w:rFonts w:ascii="Century Gothic" w:hAnsi="Century Gothic" w:cstheme="majorHAnsi"/>
          <w:i/>
          <w:iCs/>
          <w:color w:val="000000"/>
          <w:sz w:val="20"/>
          <w:szCs w:val="20"/>
        </w:rPr>
        <w:tab/>
      </w:r>
      <w:r w:rsidR="00C73BBD" w:rsidRPr="006A7033">
        <w:rPr>
          <w:rFonts w:ascii="Century Gothic" w:hAnsi="Century Gothic" w:cstheme="majorHAnsi"/>
          <w:b/>
          <w:bCs/>
          <w:i/>
          <w:iCs/>
          <w:color w:val="000000"/>
          <w:sz w:val="20"/>
          <w:szCs w:val="20"/>
        </w:rPr>
        <w:t>§ 4</w:t>
      </w:r>
    </w:p>
    <w:p w14:paraId="101B6AB9" w14:textId="77777777" w:rsidR="00C73BBD" w:rsidRPr="006A7033" w:rsidRDefault="00C73BBD" w:rsidP="00C73BBD">
      <w:pPr>
        <w:autoSpaceDE w:val="0"/>
        <w:autoSpaceDN w:val="0"/>
        <w:adjustRightInd w:val="0"/>
        <w:jc w:val="center"/>
        <w:rPr>
          <w:rFonts w:ascii="Century Gothic" w:hAnsi="Century Gothic" w:cstheme="majorHAnsi"/>
          <w:b/>
          <w:bCs/>
          <w:color w:val="000000"/>
          <w:sz w:val="20"/>
          <w:szCs w:val="20"/>
        </w:rPr>
      </w:pPr>
      <w:r w:rsidRPr="006A7033">
        <w:rPr>
          <w:rFonts w:ascii="Century Gothic" w:hAnsi="Century Gothic" w:cstheme="majorHAnsi"/>
          <w:b/>
          <w:bCs/>
          <w:color w:val="000000"/>
          <w:sz w:val="20"/>
          <w:szCs w:val="20"/>
        </w:rPr>
        <w:t>OŚWIADCZENIA WYKONAWCY</w:t>
      </w:r>
    </w:p>
    <w:p w14:paraId="06D9E924" w14:textId="77777777" w:rsidR="00C73BBD" w:rsidRPr="006A7033" w:rsidRDefault="00C73BBD" w:rsidP="00C73BBD">
      <w:pPr>
        <w:autoSpaceDE w:val="0"/>
        <w:autoSpaceDN w:val="0"/>
        <w:adjustRightInd w:val="0"/>
        <w:rPr>
          <w:rFonts w:ascii="Century Gothic" w:hAnsi="Century Gothic" w:cstheme="majorHAnsi"/>
          <w:i/>
          <w:iCs/>
          <w:color w:val="000000"/>
          <w:sz w:val="20"/>
          <w:szCs w:val="20"/>
        </w:rPr>
      </w:pPr>
    </w:p>
    <w:p w14:paraId="70D1CAD0" w14:textId="77777777" w:rsidR="00C73BBD" w:rsidRPr="006A7033" w:rsidRDefault="00C73BBD" w:rsidP="00C73BBD">
      <w:pPr>
        <w:autoSpaceDE w:val="0"/>
        <w:autoSpaceDN w:val="0"/>
        <w:adjustRightInd w:val="0"/>
        <w:rPr>
          <w:rFonts w:ascii="Century Gothic" w:hAnsi="Century Gothic" w:cstheme="majorHAnsi"/>
          <w:color w:val="000000"/>
          <w:sz w:val="20"/>
          <w:szCs w:val="20"/>
        </w:rPr>
      </w:pPr>
      <w:r w:rsidRPr="006A7033">
        <w:rPr>
          <w:rFonts w:ascii="Century Gothic" w:hAnsi="Century Gothic" w:cstheme="majorHAnsi"/>
          <w:color w:val="000000"/>
          <w:sz w:val="20"/>
          <w:szCs w:val="20"/>
        </w:rPr>
        <w:t>Wykonawca oświadcza, że:</w:t>
      </w:r>
    </w:p>
    <w:p w14:paraId="3B5E8B5E" w14:textId="77777777" w:rsidR="00C73BBD" w:rsidRPr="006A7033" w:rsidRDefault="00C73BBD" w:rsidP="00C73BBD">
      <w:pPr>
        <w:pStyle w:val="Akapitzlist"/>
        <w:numPr>
          <w:ilvl w:val="0"/>
          <w:numId w:val="15"/>
        </w:numPr>
        <w:autoSpaceDE w:val="0"/>
        <w:autoSpaceDN w:val="0"/>
        <w:adjustRightInd w:val="0"/>
        <w:rPr>
          <w:rFonts w:ascii="Century Gothic" w:hAnsi="Century Gothic" w:cstheme="majorHAnsi"/>
          <w:color w:val="000000"/>
          <w:sz w:val="20"/>
          <w:szCs w:val="20"/>
        </w:rPr>
      </w:pPr>
      <w:r w:rsidRPr="006A7033">
        <w:rPr>
          <w:rFonts w:ascii="Century Gothic" w:hAnsi="Century Gothic" w:cstheme="majorHAnsi"/>
          <w:color w:val="000000"/>
          <w:sz w:val="20"/>
          <w:szCs w:val="20"/>
        </w:rPr>
        <w:t xml:space="preserve">posiada uprawnienia do prowadzenia działalności gospodarczej w zakresie objętym przedmiotem niniejszej </w:t>
      </w:r>
      <w:r>
        <w:rPr>
          <w:rFonts w:ascii="Century Gothic" w:hAnsi="Century Gothic" w:cstheme="majorHAnsi"/>
          <w:color w:val="000000"/>
          <w:sz w:val="20"/>
          <w:szCs w:val="20"/>
        </w:rPr>
        <w:t>u</w:t>
      </w:r>
      <w:r w:rsidRPr="006A7033">
        <w:rPr>
          <w:rFonts w:ascii="Century Gothic" w:hAnsi="Century Gothic" w:cstheme="majorHAnsi"/>
          <w:color w:val="000000"/>
          <w:sz w:val="20"/>
          <w:szCs w:val="20"/>
        </w:rPr>
        <w:t>mowy</w:t>
      </w:r>
      <w:r>
        <w:rPr>
          <w:rFonts w:ascii="Century Gothic" w:hAnsi="Century Gothic" w:cstheme="majorHAnsi"/>
          <w:color w:val="000000"/>
          <w:sz w:val="20"/>
          <w:szCs w:val="20"/>
        </w:rPr>
        <w:t>,</w:t>
      </w:r>
    </w:p>
    <w:p w14:paraId="35156E17" w14:textId="77777777" w:rsidR="00C73BBD" w:rsidRPr="006A7033" w:rsidRDefault="00C73BBD" w:rsidP="00C73BBD">
      <w:pPr>
        <w:pStyle w:val="Akapitzlist"/>
        <w:numPr>
          <w:ilvl w:val="0"/>
          <w:numId w:val="15"/>
        </w:numPr>
        <w:autoSpaceDE w:val="0"/>
        <w:autoSpaceDN w:val="0"/>
        <w:adjustRightInd w:val="0"/>
        <w:rPr>
          <w:rFonts w:ascii="Century Gothic" w:hAnsi="Century Gothic" w:cstheme="majorHAnsi"/>
          <w:color w:val="000000"/>
          <w:sz w:val="20"/>
          <w:szCs w:val="20"/>
        </w:rPr>
      </w:pPr>
      <w:r w:rsidRPr="006A7033">
        <w:rPr>
          <w:rFonts w:ascii="Century Gothic" w:hAnsi="Century Gothic" w:cstheme="majorHAnsi"/>
          <w:color w:val="000000"/>
          <w:sz w:val="20"/>
          <w:szCs w:val="20"/>
        </w:rPr>
        <w:t>posiada odpowiednie możliwości osobowe i techniczne, konieczne dla realizacji zamówienia będącego przedmiotem niniejszej Umowy  w szczególności powinny posiadać powinny dokonać osoby posiadające odpowiednie kwalifikacje zawodowe (uprawnienia)</w:t>
      </w:r>
      <w:r>
        <w:rPr>
          <w:rFonts w:ascii="Century Gothic" w:hAnsi="Century Gothic" w:cstheme="majorHAnsi"/>
          <w:color w:val="000000"/>
          <w:sz w:val="20"/>
          <w:szCs w:val="20"/>
        </w:rPr>
        <w:t>,</w:t>
      </w:r>
    </w:p>
    <w:p w14:paraId="122D3323" w14:textId="77777777" w:rsidR="00C73BBD" w:rsidRPr="006A7033" w:rsidRDefault="00C73BBD" w:rsidP="00C73BBD">
      <w:pPr>
        <w:pStyle w:val="Akapitzlist"/>
        <w:numPr>
          <w:ilvl w:val="0"/>
          <w:numId w:val="15"/>
        </w:numPr>
        <w:autoSpaceDE w:val="0"/>
        <w:autoSpaceDN w:val="0"/>
        <w:adjustRightInd w:val="0"/>
        <w:rPr>
          <w:rFonts w:ascii="Century Gothic" w:hAnsi="Century Gothic" w:cstheme="majorHAnsi"/>
          <w:color w:val="000000"/>
          <w:sz w:val="20"/>
          <w:szCs w:val="20"/>
        </w:rPr>
      </w:pPr>
      <w:r w:rsidRPr="006A7033">
        <w:rPr>
          <w:rFonts w:ascii="Century Gothic" w:hAnsi="Century Gothic" w:cstheme="majorHAnsi"/>
          <w:color w:val="000000"/>
          <w:sz w:val="20"/>
          <w:szCs w:val="20"/>
        </w:rPr>
        <w:t>zapoznał się i upewnił, co do prawidłowości i kompletności dokumentacji, którą przekazał mu Zamawiający;</w:t>
      </w:r>
    </w:p>
    <w:p w14:paraId="6B0F83D4" w14:textId="77777777" w:rsidR="00C73BBD" w:rsidRPr="006A7033" w:rsidRDefault="00C73BBD" w:rsidP="00C73BBD">
      <w:pPr>
        <w:pStyle w:val="Akapitzlist"/>
        <w:numPr>
          <w:ilvl w:val="0"/>
          <w:numId w:val="15"/>
        </w:numPr>
        <w:autoSpaceDE w:val="0"/>
        <w:autoSpaceDN w:val="0"/>
        <w:adjustRightInd w:val="0"/>
        <w:rPr>
          <w:rFonts w:ascii="Century Gothic" w:hAnsi="Century Gothic" w:cstheme="majorHAnsi"/>
          <w:color w:val="000000"/>
          <w:sz w:val="20"/>
          <w:szCs w:val="20"/>
        </w:rPr>
      </w:pPr>
      <w:r w:rsidRPr="006A7033">
        <w:rPr>
          <w:rFonts w:ascii="Century Gothic" w:hAnsi="Century Gothic" w:cstheme="majorHAnsi"/>
          <w:color w:val="000000"/>
          <w:sz w:val="20"/>
          <w:szCs w:val="20"/>
        </w:rPr>
        <w:t>dostosuje się do terminów i godzin wykonywania robót uciążliwych dla pacjentów i personelu</w:t>
      </w:r>
      <w:r>
        <w:rPr>
          <w:rFonts w:ascii="Century Gothic" w:hAnsi="Century Gothic" w:cstheme="majorHAnsi"/>
          <w:color w:val="000000"/>
          <w:sz w:val="20"/>
          <w:szCs w:val="20"/>
        </w:rPr>
        <w:t>,</w:t>
      </w:r>
      <w:r w:rsidRPr="006A7033">
        <w:rPr>
          <w:rFonts w:ascii="Century Gothic" w:hAnsi="Century Gothic" w:cstheme="majorHAnsi"/>
          <w:color w:val="000000"/>
          <w:sz w:val="20"/>
          <w:szCs w:val="20"/>
        </w:rPr>
        <w:t xml:space="preserve"> </w:t>
      </w:r>
    </w:p>
    <w:p w14:paraId="4D414C1C" w14:textId="77777777" w:rsidR="00C73BBD" w:rsidRPr="006A7033" w:rsidRDefault="00C73BBD" w:rsidP="00C73BBD">
      <w:pPr>
        <w:pStyle w:val="Akapitzlist"/>
        <w:numPr>
          <w:ilvl w:val="0"/>
          <w:numId w:val="15"/>
        </w:numPr>
        <w:autoSpaceDE w:val="0"/>
        <w:autoSpaceDN w:val="0"/>
        <w:adjustRightInd w:val="0"/>
        <w:rPr>
          <w:rFonts w:ascii="Century Gothic" w:hAnsi="Century Gothic" w:cstheme="majorHAnsi"/>
          <w:color w:val="000000"/>
          <w:sz w:val="20"/>
          <w:szCs w:val="20"/>
        </w:rPr>
      </w:pPr>
      <w:r w:rsidRPr="006A7033">
        <w:rPr>
          <w:rFonts w:ascii="Century Gothic" w:hAnsi="Century Gothic" w:cstheme="majorHAnsi"/>
          <w:color w:val="000000"/>
          <w:sz w:val="20"/>
          <w:szCs w:val="20"/>
        </w:rPr>
        <w:t>zapoznał się ze wszystkimi warunkami, które są niezbędne do wykonania Przedmiotu umowy, dokumentacją sprawy i z tego tytułu nie wnosi i nie będzie wnosił żadnych zastrzeżeń i roszczeń do Zamawiającego</w:t>
      </w:r>
      <w:r>
        <w:rPr>
          <w:rFonts w:ascii="Century Gothic" w:hAnsi="Century Gothic" w:cstheme="majorHAnsi"/>
          <w:color w:val="000000"/>
          <w:sz w:val="20"/>
          <w:szCs w:val="20"/>
        </w:rPr>
        <w:t>,</w:t>
      </w:r>
    </w:p>
    <w:p w14:paraId="5D119DD2" w14:textId="77777777" w:rsidR="00C73BBD" w:rsidRPr="00B53FF4" w:rsidRDefault="00C73BBD" w:rsidP="00C73BBD">
      <w:pPr>
        <w:pStyle w:val="Akapitzlist"/>
        <w:numPr>
          <w:ilvl w:val="0"/>
          <w:numId w:val="15"/>
        </w:numPr>
        <w:autoSpaceDE w:val="0"/>
        <w:autoSpaceDN w:val="0"/>
        <w:adjustRightInd w:val="0"/>
        <w:rPr>
          <w:rFonts w:ascii="Century Gothic" w:hAnsi="Century Gothic" w:cstheme="majorHAnsi"/>
          <w:i/>
          <w:iCs/>
          <w:color w:val="000000"/>
          <w:sz w:val="20"/>
          <w:szCs w:val="20"/>
        </w:rPr>
      </w:pPr>
      <w:r w:rsidRPr="006A7033">
        <w:rPr>
          <w:rFonts w:ascii="Century Gothic" w:hAnsi="Century Gothic" w:cstheme="majorHAnsi"/>
          <w:color w:val="000000"/>
          <w:sz w:val="20"/>
          <w:szCs w:val="20"/>
        </w:rPr>
        <w:t>przystępując do postępowania o udzielenie zamówienia publicznego zapoznał się z warunkami lokalnymi, w których będzie wykonywana Umowa, w szczególności z obecnym stanem wyposażenia, warunkami dostępu do pomieszczeń, w obrębie których będą realizowane prace itp.</w:t>
      </w:r>
      <w:r>
        <w:rPr>
          <w:rFonts w:ascii="Century Gothic" w:hAnsi="Century Gothic" w:cstheme="majorHAnsi"/>
          <w:color w:val="000000"/>
          <w:sz w:val="20"/>
          <w:szCs w:val="20"/>
        </w:rPr>
        <w:t>,</w:t>
      </w:r>
      <w:r w:rsidRPr="006A7033">
        <w:rPr>
          <w:rFonts w:ascii="Century Gothic" w:hAnsi="Century Gothic" w:cstheme="majorHAnsi"/>
          <w:i/>
          <w:iCs/>
          <w:color w:val="000000"/>
          <w:sz w:val="20"/>
          <w:szCs w:val="20"/>
        </w:rPr>
        <w:t xml:space="preserve"> </w:t>
      </w:r>
    </w:p>
    <w:p w14:paraId="07E05E5B" w14:textId="77777777" w:rsidR="00C73BBD" w:rsidRDefault="00C73BBD" w:rsidP="00C73BBD">
      <w:pPr>
        <w:pStyle w:val="Akapitzlist"/>
        <w:numPr>
          <w:ilvl w:val="0"/>
          <w:numId w:val="15"/>
        </w:numPr>
        <w:rPr>
          <w:rFonts w:ascii="Century Gothic" w:hAnsi="Century Gothic" w:cstheme="majorHAnsi"/>
          <w:color w:val="000000"/>
          <w:sz w:val="20"/>
          <w:szCs w:val="20"/>
        </w:rPr>
      </w:pPr>
      <w:r w:rsidRPr="00B53FF4">
        <w:rPr>
          <w:rFonts w:ascii="Century Gothic" w:hAnsi="Century Gothic" w:cstheme="majorHAnsi"/>
          <w:color w:val="000000"/>
          <w:sz w:val="20"/>
          <w:szCs w:val="20"/>
        </w:rPr>
        <w:t>Wykonawca zobowiązuje się stosować jedynie materiały posiadające atesty i aprobaty techniczne wymagane przez odpowiednie przepisy. Wybrane przez Wykonawcę materiały, wyroby lub urządzenia do zastosowania przy realizacji i wycenie przedmiotu zamówienia muszą posiadać co najmniej taką wartość techniczną, użytkową i estetyczną jakiej wymagał Zamawiający w specyfikacji oraz muszą zgodnie z prawem być dopuszczone do stosowania w budownictwie. Na każde żądanie Zamawiającego Wykonawca obowiązany jest okazać w stosunku do wskazanych materiałów aktualny certyfikat, deklarację zgodności, atest lub aprobatę techniczną</w:t>
      </w:r>
      <w:r>
        <w:rPr>
          <w:rFonts w:ascii="Century Gothic" w:hAnsi="Century Gothic" w:cstheme="majorHAnsi"/>
          <w:color w:val="000000"/>
          <w:sz w:val="20"/>
          <w:szCs w:val="20"/>
        </w:rPr>
        <w:t>,</w:t>
      </w:r>
    </w:p>
    <w:p w14:paraId="50B64015" w14:textId="2D22AC84" w:rsidR="00C73BBD" w:rsidRPr="00AF264B" w:rsidRDefault="00C73BBD" w:rsidP="00AF264B">
      <w:pPr>
        <w:pStyle w:val="Akapitzlist"/>
        <w:numPr>
          <w:ilvl w:val="0"/>
          <w:numId w:val="15"/>
        </w:numPr>
        <w:rPr>
          <w:rFonts w:ascii="Century Gothic" w:hAnsi="Century Gothic" w:cstheme="majorHAnsi"/>
          <w:color w:val="000000"/>
          <w:sz w:val="20"/>
          <w:szCs w:val="20"/>
        </w:rPr>
      </w:pPr>
      <w:r w:rsidRPr="0057150E">
        <w:rPr>
          <w:rFonts w:ascii="Century Gothic" w:hAnsi="Century Gothic" w:cstheme="majorHAnsi"/>
          <w:color w:val="000000"/>
          <w:sz w:val="20"/>
          <w:szCs w:val="20"/>
        </w:rPr>
        <w:t xml:space="preserve">Wykonawca ponosi odpowiedzialność za jakość materiałów zastosowanych do wykonania umowy. </w:t>
      </w:r>
    </w:p>
    <w:p w14:paraId="1DD6D368" w14:textId="77777777" w:rsidR="00AF264B" w:rsidRDefault="00AF264B" w:rsidP="00C73BBD">
      <w:pPr>
        <w:autoSpaceDE w:val="0"/>
        <w:autoSpaceDN w:val="0"/>
        <w:adjustRightInd w:val="0"/>
        <w:jc w:val="center"/>
        <w:rPr>
          <w:rFonts w:ascii="Century Gothic" w:hAnsi="Century Gothic" w:cstheme="majorHAnsi"/>
          <w:b/>
          <w:bCs/>
          <w:color w:val="000000"/>
          <w:sz w:val="20"/>
          <w:szCs w:val="20"/>
        </w:rPr>
      </w:pPr>
    </w:p>
    <w:p w14:paraId="7AC543F6" w14:textId="37E3162F" w:rsidR="00C73BBD" w:rsidRPr="006A7033" w:rsidRDefault="00C73BBD" w:rsidP="00C73BBD">
      <w:pPr>
        <w:autoSpaceDE w:val="0"/>
        <w:autoSpaceDN w:val="0"/>
        <w:adjustRightInd w:val="0"/>
        <w:jc w:val="center"/>
        <w:rPr>
          <w:rFonts w:ascii="Century Gothic" w:hAnsi="Century Gothic" w:cstheme="majorHAnsi"/>
          <w:color w:val="000000"/>
          <w:sz w:val="20"/>
          <w:szCs w:val="20"/>
        </w:rPr>
      </w:pPr>
      <w:r w:rsidRPr="006A7033">
        <w:rPr>
          <w:rFonts w:ascii="Century Gothic" w:hAnsi="Century Gothic" w:cstheme="majorHAnsi"/>
          <w:b/>
          <w:bCs/>
          <w:color w:val="000000"/>
          <w:sz w:val="20"/>
          <w:szCs w:val="20"/>
        </w:rPr>
        <w:lastRenderedPageBreak/>
        <w:t>§ 5</w:t>
      </w:r>
    </w:p>
    <w:p w14:paraId="7CCD2881" w14:textId="77777777" w:rsidR="00C73BBD" w:rsidRPr="006A7033" w:rsidRDefault="00C73BBD" w:rsidP="00C73BBD">
      <w:pPr>
        <w:autoSpaceDE w:val="0"/>
        <w:autoSpaceDN w:val="0"/>
        <w:adjustRightInd w:val="0"/>
        <w:jc w:val="center"/>
        <w:rPr>
          <w:rFonts w:ascii="Century Gothic" w:hAnsi="Century Gothic" w:cstheme="majorHAnsi"/>
          <w:color w:val="000000"/>
          <w:sz w:val="20"/>
          <w:szCs w:val="20"/>
        </w:rPr>
      </w:pPr>
      <w:r w:rsidRPr="006A7033">
        <w:rPr>
          <w:rFonts w:ascii="Century Gothic" w:hAnsi="Century Gothic" w:cstheme="majorHAnsi"/>
          <w:b/>
          <w:bCs/>
          <w:color w:val="000000"/>
          <w:sz w:val="20"/>
          <w:szCs w:val="20"/>
        </w:rPr>
        <w:t>Wynagrodzenie</w:t>
      </w:r>
    </w:p>
    <w:p w14:paraId="6597CBAE" w14:textId="77777777" w:rsidR="00C73BBD" w:rsidRPr="006A7033" w:rsidRDefault="00C73BBD" w:rsidP="00C73BBD">
      <w:pPr>
        <w:autoSpaceDE w:val="0"/>
        <w:autoSpaceDN w:val="0"/>
        <w:adjustRightInd w:val="0"/>
        <w:rPr>
          <w:rFonts w:ascii="Century Gothic" w:hAnsi="Century Gothic" w:cstheme="majorHAnsi"/>
          <w:color w:val="000000"/>
          <w:sz w:val="20"/>
          <w:szCs w:val="20"/>
        </w:rPr>
      </w:pPr>
    </w:p>
    <w:p w14:paraId="0B6DC4EE" w14:textId="77777777" w:rsidR="00C73BBD" w:rsidRPr="006A7033" w:rsidRDefault="00C73BBD" w:rsidP="00C73BBD">
      <w:pPr>
        <w:pStyle w:val="Akapitzlist"/>
        <w:numPr>
          <w:ilvl w:val="0"/>
          <w:numId w:val="8"/>
        </w:numPr>
        <w:autoSpaceDE w:val="0"/>
        <w:autoSpaceDN w:val="0"/>
        <w:adjustRightInd w:val="0"/>
        <w:ind w:left="360"/>
        <w:rPr>
          <w:rFonts w:ascii="Century Gothic" w:hAnsi="Century Gothic" w:cstheme="majorHAnsi"/>
          <w:color w:val="000000"/>
          <w:sz w:val="20"/>
          <w:szCs w:val="20"/>
        </w:rPr>
      </w:pPr>
      <w:r w:rsidRPr="006A7033">
        <w:rPr>
          <w:rFonts w:ascii="Century Gothic" w:hAnsi="Century Gothic" w:cstheme="majorHAnsi"/>
          <w:color w:val="000000"/>
          <w:sz w:val="20"/>
          <w:szCs w:val="20"/>
        </w:rPr>
        <w:t>Strony ustalają, że obowiązującą formą wynagrodzenia jest wynagrodzenie ryczałtowe.</w:t>
      </w:r>
    </w:p>
    <w:p w14:paraId="0D289576" w14:textId="77777777" w:rsidR="00C73BBD" w:rsidRPr="006A7033" w:rsidRDefault="00C73BBD" w:rsidP="00C73BBD">
      <w:pPr>
        <w:pStyle w:val="Akapitzlist"/>
        <w:numPr>
          <w:ilvl w:val="0"/>
          <w:numId w:val="8"/>
        </w:numPr>
        <w:autoSpaceDE w:val="0"/>
        <w:autoSpaceDN w:val="0"/>
        <w:adjustRightInd w:val="0"/>
        <w:ind w:left="360"/>
        <w:rPr>
          <w:rFonts w:ascii="Century Gothic" w:hAnsi="Century Gothic" w:cstheme="majorHAnsi"/>
          <w:color w:val="000000"/>
          <w:sz w:val="20"/>
          <w:szCs w:val="20"/>
        </w:rPr>
      </w:pPr>
      <w:r w:rsidRPr="006A7033">
        <w:rPr>
          <w:rFonts w:ascii="Century Gothic" w:hAnsi="Century Gothic" w:cstheme="majorHAnsi"/>
          <w:color w:val="000000"/>
          <w:sz w:val="20"/>
          <w:szCs w:val="20"/>
        </w:rPr>
        <w:t xml:space="preserve"> Wynagrodzenie, o którym mowa w ust. 1, zgodnie z ofertą, zostaje ustalone na kwotę: ………………. zł brutto (słownie: ………………………. złotych ……/100), w tym ….podatku VAT. Co daje łączną cenę zadania …………… zł netto. </w:t>
      </w:r>
    </w:p>
    <w:p w14:paraId="68FA8FC7" w14:textId="77777777" w:rsidR="00C73BBD" w:rsidRPr="006A7033" w:rsidRDefault="00C73BBD" w:rsidP="00C73BBD">
      <w:pPr>
        <w:pStyle w:val="Akapitzlist"/>
        <w:numPr>
          <w:ilvl w:val="0"/>
          <w:numId w:val="8"/>
        </w:numPr>
        <w:autoSpaceDE w:val="0"/>
        <w:autoSpaceDN w:val="0"/>
        <w:adjustRightInd w:val="0"/>
        <w:ind w:left="360"/>
        <w:rPr>
          <w:rFonts w:ascii="Century Gothic" w:hAnsi="Century Gothic" w:cstheme="majorHAnsi"/>
          <w:color w:val="000000"/>
          <w:sz w:val="20"/>
          <w:szCs w:val="20"/>
        </w:rPr>
      </w:pPr>
      <w:r w:rsidRPr="006A7033">
        <w:rPr>
          <w:rFonts w:ascii="Century Gothic" w:hAnsi="Century Gothic" w:cstheme="majorHAnsi"/>
          <w:color w:val="000000"/>
          <w:sz w:val="20"/>
          <w:szCs w:val="20"/>
        </w:rPr>
        <w:t>Ryczałtowa kwota wynagrodzenia uwzględnia wszelkie koszty związane z realizacją przedmiotu umowy, w tym koszty związane z zakupem materiałów i koszty wykonania obowiązków dodatkowych wynikających z umowy.</w:t>
      </w:r>
    </w:p>
    <w:p w14:paraId="6F6AC32C" w14:textId="77777777" w:rsidR="00C73BBD" w:rsidRPr="006A7033" w:rsidRDefault="00C73BBD" w:rsidP="00C73BBD">
      <w:pPr>
        <w:pStyle w:val="Akapitzlist"/>
        <w:numPr>
          <w:ilvl w:val="0"/>
          <w:numId w:val="8"/>
        </w:numPr>
        <w:autoSpaceDE w:val="0"/>
        <w:autoSpaceDN w:val="0"/>
        <w:adjustRightInd w:val="0"/>
        <w:ind w:left="360"/>
        <w:rPr>
          <w:rFonts w:ascii="Century Gothic" w:hAnsi="Century Gothic" w:cstheme="majorHAnsi"/>
          <w:color w:val="000000"/>
          <w:sz w:val="20"/>
          <w:szCs w:val="20"/>
        </w:rPr>
      </w:pPr>
      <w:r w:rsidRPr="006A7033">
        <w:rPr>
          <w:rFonts w:ascii="Century Gothic" w:hAnsi="Century Gothic" w:cstheme="majorHAnsi"/>
          <w:color w:val="000000"/>
          <w:sz w:val="20"/>
          <w:szCs w:val="20"/>
        </w:rPr>
        <w:t>Wykonawca oświadcza, że zapoznał się z warunkami realizacji zamówienia oraz miejscem wykonania zamówienia. Wykonawca uwzględnił w ofercie miejscowe utrudnienia związane z warunkami terenowymi i innymi czynnikami wpływającymi na stopień trudności realizacji przedmiotu umowy.</w:t>
      </w:r>
    </w:p>
    <w:p w14:paraId="6DCE4ED1" w14:textId="77777777" w:rsidR="00C73BBD" w:rsidRPr="006A7033" w:rsidRDefault="00C73BBD" w:rsidP="00C73BBD">
      <w:pPr>
        <w:pStyle w:val="Akapitzlist"/>
        <w:numPr>
          <w:ilvl w:val="0"/>
          <w:numId w:val="8"/>
        </w:numPr>
        <w:autoSpaceDE w:val="0"/>
        <w:autoSpaceDN w:val="0"/>
        <w:adjustRightInd w:val="0"/>
        <w:ind w:left="360"/>
        <w:rPr>
          <w:rFonts w:ascii="Century Gothic" w:hAnsi="Century Gothic" w:cstheme="majorHAnsi"/>
          <w:color w:val="000000"/>
          <w:sz w:val="20"/>
          <w:szCs w:val="20"/>
        </w:rPr>
      </w:pPr>
      <w:r w:rsidRPr="006A7033">
        <w:rPr>
          <w:rFonts w:ascii="Century Gothic" w:hAnsi="Century Gothic" w:cstheme="majorHAnsi"/>
          <w:color w:val="000000"/>
          <w:sz w:val="20"/>
          <w:szCs w:val="20"/>
        </w:rPr>
        <w:t xml:space="preserve"> Zapłata dla </w:t>
      </w:r>
      <w:r>
        <w:rPr>
          <w:rFonts w:ascii="Century Gothic" w:hAnsi="Century Gothic" w:cstheme="majorHAnsi"/>
          <w:color w:val="000000"/>
          <w:sz w:val="20"/>
          <w:szCs w:val="20"/>
        </w:rPr>
        <w:t>W</w:t>
      </w:r>
      <w:r w:rsidRPr="006A7033">
        <w:rPr>
          <w:rFonts w:ascii="Century Gothic" w:hAnsi="Century Gothic" w:cstheme="majorHAnsi"/>
          <w:color w:val="000000"/>
          <w:sz w:val="20"/>
          <w:szCs w:val="20"/>
        </w:rPr>
        <w:t>ykonawcy zostanie pomniejszona o wysokość naliczonych kar umownych.</w:t>
      </w:r>
    </w:p>
    <w:p w14:paraId="1EB28E0E" w14:textId="77777777" w:rsidR="00C73BBD" w:rsidRPr="006A7033" w:rsidRDefault="00C73BBD" w:rsidP="00C73BBD">
      <w:pPr>
        <w:pStyle w:val="Akapitzlist"/>
        <w:numPr>
          <w:ilvl w:val="0"/>
          <w:numId w:val="8"/>
        </w:numPr>
        <w:autoSpaceDE w:val="0"/>
        <w:autoSpaceDN w:val="0"/>
        <w:adjustRightInd w:val="0"/>
        <w:ind w:left="360"/>
        <w:rPr>
          <w:rFonts w:ascii="Century Gothic" w:hAnsi="Century Gothic" w:cstheme="majorHAnsi"/>
          <w:color w:val="000000"/>
          <w:sz w:val="20"/>
          <w:szCs w:val="20"/>
        </w:rPr>
      </w:pPr>
      <w:r w:rsidRPr="006A7033">
        <w:rPr>
          <w:rFonts w:ascii="Century Gothic" w:hAnsi="Century Gothic" w:cstheme="majorHAnsi"/>
          <w:color w:val="000000"/>
          <w:sz w:val="20"/>
          <w:szCs w:val="20"/>
        </w:rPr>
        <w:t xml:space="preserve"> Za nieterminową zapłatę faktury mogą zostać naliczone odsetki, nie wyższe jednak niż ustawowe.</w:t>
      </w:r>
    </w:p>
    <w:p w14:paraId="430078BE" w14:textId="77777777" w:rsidR="00C73BBD" w:rsidRPr="006A7033" w:rsidRDefault="00C73BBD" w:rsidP="00C73BBD">
      <w:pPr>
        <w:pStyle w:val="Akapitzlist"/>
        <w:numPr>
          <w:ilvl w:val="0"/>
          <w:numId w:val="8"/>
        </w:numPr>
        <w:autoSpaceDE w:val="0"/>
        <w:autoSpaceDN w:val="0"/>
        <w:adjustRightInd w:val="0"/>
        <w:ind w:left="360"/>
        <w:rPr>
          <w:rFonts w:ascii="Century Gothic" w:hAnsi="Century Gothic" w:cstheme="majorHAnsi"/>
          <w:color w:val="000000"/>
          <w:sz w:val="20"/>
          <w:szCs w:val="20"/>
        </w:rPr>
      </w:pPr>
      <w:r w:rsidRPr="006A7033">
        <w:rPr>
          <w:rFonts w:ascii="Century Gothic" w:hAnsi="Century Gothic" w:cstheme="majorHAnsi"/>
          <w:color w:val="000000"/>
          <w:sz w:val="20"/>
          <w:szCs w:val="20"/>
        </w:rPr>
        <w:t xml:space="preserve"> </w:t>
      </w:r>
      <w:r>
        <w:rPr>
          <w:rFonts w:ascii="Century Gothic" w:hAnsi="Century Gothic" w:cstheme="majorHAnsi"/>
          <w:color w:val="000000"/>
          <w:sz w:val="20"/>
          <w:szCs w:val="20"/>
        </w:rPr>
        <w:t xml:space="preserve"> </w:t>
      </w:r>
      <w:r w:rsidRPr="00512590">
        <w:rPr>
          <w:rFonts w:ascii="Century Gothic" w:hAnsi="Century Gothic" w:cstheme="majorHAnsi"/>
          <w:color w:val="000000"/>
          <w:sz w:val="20"/>
          <w:szCs w:val="20"/>
        </w:rPr>
        <w:t>Wynagrodzenie płatne jednorazowo po zakończeniu całości przedmiotu umowy, na podstawie</w:t>
      </w:r>
      <w:r>
        <w:rPr>
          <w:rFonts w:ascii="Century Gothic" w:hAnsi="Century Gothic" w:cstheme="majorHAnsi"/>
          <w:color w:val="000000"/>
          <w:sz w:val="20"/>
          <w:szCs w:val="20"/>
        </w:rPr>
        <w:t xml:space="preserve"> </w:t>
      </w:r>
      <w:r w:rsidRPr="00512590">
        <w:rPr>
          <w:rFonts w:ascii="Century Gothic" w:hAnsi="Century Gothic" w:cstheme="majorHAnsi"/>
          <w:color w:val="000000"/>
          <w:sz w:val="20"/>
          <w:szCs w:val="20"/>
        </w:rPr>
        <w:t>prawidłowo wystawionej przez Wykonawcę faktury.</w:t>
      </w:r>
    </w:p>
    <w:p w14:paraId="0424D9B5" w14:textId="77777777" w:rsidR="00C73BBD" w:rsidRPr="006A7033" w:rsidRDefault="00C73BBD" w:rsidP="00C73BBD">
      <w:pPr>
        <w:pStyle w:val="Akapitzlist"/>
        <w:autoSpaceDE w:val="0"/>
        <w:autoSpaceDN w:val="0"/>
        <w:adjustRightInd w:val="0"/>
        <w:ind w:left="360"/>
        <w:rPr>
          <w:rFonts w:ascii="Century Gothic" w:hAnsi="Century Gothic" w:cstheme="majorHAnsi"/>
          <w:color w:val="000000"/>
          <w:sz w:val="20"/>
          <w:szCs w:val="20"/>
        </w:rPr>
      </w:pPr>
    </w:p>
    <w:p w14:paraId="14C0AF93" w14:textId="77777777" w:rsidR="00C73BBD" w:rsidRPr="006A7033" w:rsidRDefault="00C73BBD" w:rsidP="00C73BBD">
      <w:pPr>
        <w:pStyle w:val="Akapitzlist"/>
        <w:numPr>
          <w:ilvl w:val="0"/>
          <w:numId w:val="8"/>
        </w:numPr>
        <w:autoSpaceDE w:val="0"/>
        <w:autoSpaceDN w:val="0"/>
        <w:adjustRightInd w:val="0"/>
        <w:ind w:left="360"/>
        <w:rPr>
          <w:rFonts w:ascii="Century Gothic" w:hAnsi="Century Gothic" w:cstheme="majorHAnsi"/>
          <w:color w:val="000000"/>
          <w:sz w:val="20"/>
          <w:szCs w:val="20"/>
        </w:rPr>
      </w:pPr>
      <w:r w:rsidRPr="006A7033">
        <w:rPr>
          <w:rFonts w:ascii="Century Gothic" w:hAnsi="Century Gothic" w:cstheme="majorHAnsi"/>
          <w:color w:val="000000"/>
          <w:sz w:val="20"/>
          <w:szCs w:val="20"/>
        </w:rPr>
        <w:t>Zapłata dokonana będzie na rachunek bankowy Wykonawcy wskazany na fakturze, w terminie 14 dni od daty</w:t>
      </w:r>
      <w:r>
        <w:rPr>
          <w:rFonts w:ascii="Century Gothic" w:hAnsi="Century Gothic" w:cstheme="majorHAnsi"/>
          <w:color w:val="000000"/>
          <w:sz w:val="20"/>
          <w:szCs w:val="20"/>
        </w:rPr>
        <w:t xml:space="preserve"> p</w:t>
      </w:r>
      <w:r w:rsidRPr="006A7033">
        <w:rPr>
          <w:rFonts w:ascii="Century Gothic" w:hAnsi="Century Gothic" w:cstheme="majorHAnsi"/>
          <w:color w:val="000000"/>
          <w:sz w:val="20"/>
          <w:szCs w:val="20"/>
        </w:rPr>
        <w:t xml:space="preserve">odpisania końcowego protokołu odbioru potwierdzającego bezusterkowe/wolne od wad wykonanie przedmiotu umowy, oraz  </w:t>
      </w:r>
      <w:r>
        <w:rPr>
          <w:rFonts w:ascii="Century Gothic" w:hAnsi="Century Gothic" w:cstheme="majorHAnsi"/>
          <w:color w:val="000000"/>
          <w:sz w:val="20"/>
          <w:szCs w:val="20"/>
        </w:rPr>
        <w:t>d</w:t>
      </w:r>
      <w:r w:rsidRPr="006A7033">
        <w:rPr>
          <w:rFonts w:ascii="Century Gothic" w:hAnsi="Century Gothic" w:cstheme="majorHAnsi"/>
          <w:color w:val="000000"/>
          <w:sz w:val="20"/>
          <w:szCs w:val="20"/>
        </w:rPr>
        <w:t xml:space="preserve">ostarczenia zamawiającemu faktury. </w:t>
      </w:r>
    </w:p>
    <w:p w14:paraId="3F1C646F" w14:textId="77777777" w:rsidR="00C73BBD" w:rsidRPr="006A7033" w:rsidRDefault="00C73BBD" w:rsidP="00C73BBD">
      <w:pPr>
        <w:pStyle w:val="Akapitzlist"/>
        <w:autoSpaceDE w:val="0"/>
        <w:autoSpaceDN w:val="0"/>
        <w:adjustRightInd w:val="0"/>
        <w:jc w:val="center"/>
        <w:rPr>
          <w:rFonts w:ascii="Century Gothic" w:hAnsi="Century Gothic" w:cstheme="majorHAnsi"/>
          <w:color w:val="000000"/>
          <w:sz w:val="20"/>
          <w:szCs w:val="20"/>
        </w:rPr>
      </w:pPr>
      <w:r w:rsidRPr="006A7033">
        <w:rPr>
          <w:rFonts w:ascii="Century Gothic" w:hAnsi="Century Gothic" w:cstheme="majorHAnsi"/>
          <w:b/>
          <w:bCs/>
          <w:color w:val="000000"/>
          <w:sz w:val="20"/>
          <w:szCs w:val="20"/>
        </w:rPr>
        <w:t>§ 6</w:t>
      </w:r>
    </w:p>
    <w:p w14:paraId="3F45BB7C" w14:textId="77777777" w:rsidR="00C73BBD" w:rsidRPr="006A7033" w:rsidRDefault="00C73BBD" w:rsidP="00C73BBD">
      <w:pPr>
        <w:pStyle w:val="Akapitzlist"/>
        <w:autoSpaceDE w:val="0"/>
        <w:autoSpaceDN w:val="0"/>
        <w:adjustRightInd w:val="0"/>
        <w:jc w:val="center"/>
        <w:rPr>
          <w:rFonts w:ascii="Century Gothic" w:hAnsi="Century Gothic" w:cstheme="majorHAnsi"/>
          <w:color w:val="000000"/>
          <w:sz w:val="20"/>
          <w:szCs w:val="20"/>
        </w:rPr>
      </w:pPr>
      <w:r w:rsidRPr="006A7033">
        <w:rPr>
          <w:rFonts w:ascii="Century Gothic" w:hAnsi="Century Gothic" w:cstheme="majorHAnsi"/>
          <w:b/>
          <w:bCs/>
          <w:color w:val="000000"/>
          <w:sz w:val="20"/>
          <w:szCs w:val="20"/>
        </w:rPr>
        <w:t>Gwarancja</w:t>
      </w:r>
    </w:p>
    <w:p w14:paraId="7136509F" w14:textId="77777777" w:rsidR="00C73BBD" w:rsidRPr="006A7033" w:rsidRDefault="00C73BBD" w:rsidP="00C73BBD">
      <w:pPr>
        <w:pStyle w:val="Akapitzlist"/>
        <w:autoSpaceDE w:val="0"/>
        <w:autoSpaceDN w:val="0"/>
        <w:adjustRightInd w:val="0"/>
        <w:rPr>
          <w:rFonts w:ascii="Century Gothic" w:hAnsi="Century Gothic" w:cstheme="majorHAnsi"/>
          <w:color w:val="000000"/>
          <w:sz w:val="20"/>
          <w:szCs w:val="20"/>
        </w:rPr>
      </w:pPr>
    </w:p>
    <w:p w14:paraId="4BBFD607" w14:textId="77777777" w:rsidR="00C73BBD" w:rsidRPr="006A7033" w:rsidRDefault="00C73BBD" w:rsidP="00C73BBD">
      <w:pPr>
        <w:pStyle w:val="Akapitzlist"/>
        <w:numPr>
          <w:ilvl w:val="0"/>
          <w:numId w:val="9"/>
        </w:numPr>
        <w:autoSpaceDE w:val="0"/>
        <w:autoSpaceDN w:val="0"/>
        <w:adjustRightInd w:val="0"/>
        <w:rPr>
          <w:rFonts w:ascii="Century Gothic" w:hAnsi="Century Gothic" w:cstheme="majorHAnsi"/>
          <w:color w:val="000000"/>
          <w:sz w:val="20"/>
          <w:szCs w:val="20"/>
        </w:rPr>
      </w:pPr>
      <w:r w:rsidRPr="006A7033">
        <w:rPr>
          <w:rFonts w:ascii="Century Gothic" w:hAnsi="Century Gothic" w:cstheme="majorHAnsi"/>
          <w:color w:val="000000"/>
          <w:sz w:val="20"/>
          <w:szCs w:val="20"/>
        </w:rPr>
        <w:t>Wykonawca udziela Zamawiającemu gwarancji na wykonany przedmiot zamówienia na okres ……. miesięcy licząc od dnia bezusterkowego odbioru przedmiotu zamówienia</w:t>
      </w:r>
    </w:p>
    <w:p w14:paraId="1982A489" w14:textId="77777777" w:rsidR="00C73BBD" w:rsidRPr="006A7033" w:rsidRDefault="00C73BBD" w:rsidP="00C73BBD">
      <w:pPr>
        <w:pStyle w:val="Akapitzlist"/>
        <w:numPr>
          <w:ilvl w:val="0"/>
          <w:numId w:val="9"/>
        </w:numPr>
        <w:autoSpaceDE w:val="0"/>
        <w:autoSpaceDN w:val="0"/>
        <w:adjustRightInd w:val="0"/>
        <w:rPr>
          <w:rFonts w:ascii="Century Gothic" w:hAnsi="Century Gothic" w:cstheme="majorHAnsi"/>
          <w:color w:val="000000"/>
          <w:sz w:val="20"/>
          <w:szCs w:val="20"/>
        </w:rPr>
      </w:pPr>
      <w:r w:rsidRPr="006A7033">
        <w:rPr>
          <w:rFonts w:ascii="Century Gothic" w:hAnsi="Century Gothic" w:cstheme="majorHAnsi"/>
          <w:color w:val="000000"/>
          <w:sz w:val="20"/>
          <w:szCs w:val="20"/>
        </w:rPr>
        <w:t>Gwarancja obejmuje wszystkie zamontowane lub dostarczone urządzenia i materiały, a także jakość wykonania montażu tych urządzeń.</w:t>
      </w:r>
    </w:p>
    <w:p w14:paraId="43EED504" w14:textId="77777777" w:rsidR="00C73BBD" w:rsidRPr="006A7033" w:rsidRDefault="00C73BBD" w:rsidP="00C73BBD">
      <w:pPr>
        <w:pStyle w:val="Akapitzlist"/>
        <w:numPr>
          <w:ilvl w:val="0"/>
          <w:numId w:val="9"/>
        </w:numPr>
        <w:autoSpaceDE w:val="0"/>
        <w:autoSpaceDN w:val="0"/>
        <w:adjustRightInd w:val="0"/>
        <w:rPr>
          <w:rFonts w:ascii="Century Gothic" w:hAnsi="Century Gothic" w:cstheme="majorHAnsi"/>
          <w:color w:val="000000"/>
          <w:sz w:val="20"/>
          <w:szCs w:val="20"/>
        </w:rPr>
      </w:pPr>
      <w:r w:rsidRPr="006A7033">
        <w:rPr>
          <w:rFonts w:ascii="Century Gothic" w:hAnsi="Century Gothic" w:cstheme="majorHAnsi"/>
          <w:color w:val="000000"/>
          <w:sz w:val="20"/>
          <w:szCs w:val="20"/>
        </w:rPr>
        <w:t xml:space="preserve"> Wykonawca świadczył będzie nieodpłatnie usługi serwisowe i konserwacyjne w okresie gwarancji w miejscu instalacji. </w:t>
      </w:r>
    </w:p>
    <w:p w14:paraId="3C6ECB9A" w14:textId="77777777" w:rsidR="00C73BBD" w:rsidRPr="006A7033" w:rsidRDefault="00C73BBD" w:rsidP="00C73BBD">
      <w:pPr>
        <w:pStyle w:val="Akapitzlist"/>
        <w:numPr>
          <w:ilvl w:val="0"/>
          <w:numId w:val="9"/>
        </w:numPr>
        <w:autoSpaceDE w:val="0"/>
        <w:autoSpaceDN w:val="0"/>
        <w:adjustRightInd w:val="0"/>
        <w:rPr>
          <w:rFonts w:ascii="Century Gothic" w:hAnsi="Century Gothic" w:cstheme="majorHAnsi"/>
          <w:color w:val="000000"/>
          <w:sz w:val="20"/>
          <w:szCs w:val="20"/>
        </w:rPr>
      </w:pPr>
      <w:r w:rsidRPr="006A7033">
        <w:rPr>
          <w:rFonts w:ascii="Century Gothic" w:hAnsi="Century Gothic" w:cstheme="majorHAnsi"/>
          <w:color w:val="000000"/>
          <w:sz w:val="20"/>
          <w:szCs w:val="20"/>
        </w:rPr>
        <w:t xml:space="preserve">Strony ustalają czas naprawy zgłoszonych przez Zamawiającego usterek i wad na </w:t>
      </w:r>
      <w:r>
        <w:rPr>
          <w:rFonts w:ascii="Century Gothic" w:hAnsi="Century Gothic" w:cstheme="majorHAnsi"/>
          <w:color w:val="000000"/>
          <w:sz w:val="20"/>
          <w:szCs w:val="20"/>
        </w:rPr>
        <w:t xml:space="preserve">……… </w:t>
      </w:r>
      <w:r w:rsidRPr="006A7033">
        <w:rPr>
          <w:rFonts w:ascii="Century Gothic" w:hAnsi="Century Gothic" w:cstheme="majorHAnsi"/>
          <w:color w:val="000000"/>
          <w:sz w:val="20"/>
          <w:szCs w:val="20"/>
        </w:rPr>
        <w:t>godziny od momentu zgłoszenia.</w:t>
      </w:r>
    </w:p>
    <w:p w14:paraId="0185A1ED" w14:textId="77777777" w:rsidR="00C73BBD" w:rsidRPr="006A7033" w:rsidRDefault="00C73BBD" w:rsidP="00C73BBD">
      <w:pPr>
        <w:pStyle w:val="Akapitzlist"/>
        <w:numPr>
          <w:ilvl w:val="0"/>
          <w:numId w:val="9"/>
        </w:numPr>
        <w:autoSpaceDE w:val="0"/>
        <w:autoSpaceDN w:val="0"/>
        <w:adjustRightInd w:val="0"/>
        <w:rPr>
          <w:rFonts w:ascii="Century Gothic" w:hAnsi="Century Gothic" w:cstheme="majorHAnsi"/>
          <w:color w:val="000000"/>
          <w:sz w:val="20"/>
          <w:szCs w:val="20"/>
        </w:rPr>
      </w:pPr>
      <w:r w:rsidRPr="006A7033">
        <w:rPr>
          <w:rFonts w:ascii="Century Gothic" w:hAnsi="Century Gothic" w:cstheme="majorHAnsi"/>
          <w:color w:val="000000"/>
          <w:sz w:val="20"/>
          <w:szCs w:val="20"/>
        </w:rPr>
        <w:t xml:space="preserve"> Zamawiający będzie zgłaszał usterki i wady drogą telefoniczną na numer ……………. lub elektroniczną na adres mailowy ……………… </w:t>
      </w:r>
    </w:p>
    <w:p w14:paraId="7EA19F71" w14:textId="77777777" w:rsidR="00C73BBD" w:rsidRPr="006A7033" w:rsidRDefault="00C73BBD" w:rsidP="00C73BBD">
      <w:pPr>
        <w:pStyle w:val="Akapitzlist"/>
        <w:numPr>
          <w:ilvl w:val="0"/>
          <w:numId w:val="9"/>
        </w:numPr>
        <w:autoSpaceDE w:val="0"/>
        <w:autoSpaceDN w:val="0"/>
        <w:adjustRightInd w:val="0"/>
        <w:rPr>
          <w:rFonts w:ascii="Century Gothic" w:hAnsi="Century Gothic" w:cstheme="majorHAnsi"/>
          <w:color w:val="000000"/>
          <w:sz w:val="20"/>
          <w:szCs w:val="20"/>
        </w:rPr>
      </w:pPr>
      <w:r w:rsidRPr="006A7033">
        <w:rPr>
          <w:rFonts w:ascii="Century Gothic" w:hAnsi="Century Gothic" w:cstheme="majorHAnsi"/>
          <w:color w:val="000000"/>
          <w:sz w:val="20"/>
          <w:szCs w:val="20"/>
        </w:rPr>
        <w:t xml:space="preserve"> Niezależnie od uprawnień przysługujących Zamawiającemu z tytułu gwarancji może on wykonywać przysługujące mu uprawnienia z tytułu rękojmi. Okres rękojmi może skończyć się wcześniej niż okres gwarancji. </w:t>
      </w:r>
    </w:p>
    <w:p w14:paraId="196EA18C" w14:textId="77777777" w:rsidR="00C73BBD" w:rsidRDefault="00C73BBD" w:rsidP="00C73BBD">
      <w:pPr>
        <w:pStyle w:val="Akapitzlist"/>
        <w:numPr>
          <w:ilvl w:val="0"/>
          <w:numId w:val="9"/>
        </w:numPr>
        <w:autoSpaceDE w:val="0"/>
        <w:autoSpaceDN w:val="0"/>
        <w:adjustRightInd w:val="0"/>
        <w:rPr>
          <w:rFonts w:ascii="Century Gothic" w:hAnsi="Century Gothic" w:cstheme="majorHAnsi"/>
          <w:color w:val="000000"/>
          <w:sz w:val="20"/>
          <w:szCs w:val="20"/>
        </w:rPr>
      </w:pPr>
      <w:r w:rsidRPr="006A7033">
        <w:rPr>
          <w:rFonts w:ascii="Century Gothic" w:hAnsi="Century Gothic" w:cstheme="majorHAnsi"/>
          <w:color w:val="000000"/>
          <w:sz w:val="20"/>
          <w:szCs w:val="20"/>
        </w:rPr>
        <w:t xml:space="preserve">Jeżeli Wykonawca nie usunie wad lub usterek mimo zgłoszenia oraz ponownego wezwania po upływie terminu określonego w ust. 4, Zamawiający może zlecić usunięcie wad lub usterek stronie trzeciej na koszt Wykonawcy, bez utraty gwarancji, a koszty potrącić z zabezpieczenia należytego wykonania umowy. </w:t>
      </w:r>
    </w:p>
    <w:p w14:paraId="443841AA" w14:textId="77777777" w:rsidR="00C73BBD" w:rsidRPr="008D6A80" w:rsidRDefault="00C73BBD" w:rsidP="00C73BBD">
      <w:pPr>
        <w:pStyle w:val="Akapitzlist"/>
        <w:numPr>
          <w:ilvl w:val="0"/>
          <w:numId w:val="9"/>
        </w:numPr>
        <w:autoSpaceDE w:val="0"/>
        <w:autoSpaceDN w:val="0"/>
        <w:adjustRightInd w:val="0"/>
        <w:rPr>
          <w:rFonts w:ascii="Century Gothic" w:hAnsi="Century Gothic" w:cstheme="majorHAnsi"/>
          <w:color w:val="000000"/>
          <w:sz w:val="20"/>
          <w:szCs w:val="20"/>
        </w:rPr>
      </w:pPr>
      <w:r w:rsidRPr="008D6A80">
        <w:rPr>
          <w:rFonts w:ascii="Century Gothic" w:hAnsi="Century Gothic" w:cstheme="majorHAnsi"/>
          <w:color w:val="000000"/>
          <w:sz w:val="20"/>
          <w:szCs w:val="20"/>
        </w:rPr>
        <w:t xml:space="preserve">W przypadku zgłoszenia przez użytkownika w okresie gwarancji wady Wykonawca jest </w:t>
      </w:r>
    </w:p>
    <w:p w14:paraId="3D3BED60" w14:textId="77777777" w:rsidR="00C73BBD" w:rsidRDefault="00C73BBD" w:rsidP="00C73BBD">
      <w:pPr>
        <w:pStyle w:val="Akapitzlist"/>
        <w:autoSpaceDE w:val="0"/>
        <w:autoSpaceDN w:val="0"/>
        <w:adjustRightInd w:val="0"/>
        <w:rPr>
          <w:rFonts w:ascii="Century Gothic" w:hAnsi="Century Gothic" w:cstheme="majorHAnsi"/>
          <w:color w:val="000000"/>
          <w:sz w:val="20"/>
          <w:szCs w:val="20"/>
        </w:rPr>
      </w:pPr>
      <w:r w:rsidRPr="008D6A80">
        <w:rPr>
          <w:rFonts w:ascii="Century Gothic" w:hAnsi="Century Gothic" w:cstheme="majorHAnsi"/>
          <w:color w:val="000000"/>
          <w:sz w:val="20"/>
          <w:szCs w:val="20"/>
        </w:rPr>
        <w:t>zobowiązany do:</w:t>
      </w:r>
    </w:p>
    <w:p w14:paraId="3F0E54D1" w14:textId="77777777" w:rsidR="00C73BBD" w:rsidRPr="008D6A80" w:rsidRDefault="00C73BBD" w:rsidP="00C73BBD">
      <w:pPr>
        <w:pStyle w:val="Akapitzlist"/>
        <w:numPr>
          <w:ilvl w:val="0"/>
          <w:numId w:val="18"/>
        </w:numPr>
        <w:autoSpaceDE w:val="0"/>
        <w:autoSpaceDN w:val="0"/>
        <w:adjustRightInd w:val="0"/>
        <w:rPr>
          <w:rFonts w:ascii="Century Gothic" w:hAnsi="Century Gothic" w:cstheme="majorHAnsi"/>
          <w:color w:val="000000"/>
          <w:sz w:val="20"/>
          <w:szCs w:val="20"/>
        </w:rPr>
      </w:pPr>
      <w:r w:rsidRPr="008D6A80">
        <w:rPr>
          <w:rFonts w:ascii="Century Gothic" w:hAnsi="Century Gothic" w:cstheme="majorHAnsi"/>
          <w:color w:val="000000"/>
          <w:sz w:val="20"/>
          <w:szCs w:val="20"/>
        </w:rPr>
        <w:t>podjęcia czynności naprawczych lub zabezpieczających w terminie 1 dnia kalendarzowego</w:t>
      </w:r>
      <w:r>
        <w:rPr>
          <w:rFonts w:ascii="Century Gothic" w:hAnsi="Century Gothic" w:cstheme="majorHAnsi"/>
          <w:color w:val="000000"/>
          <w:sz w:val="20"/>
          <w:szCs w:val="20"/>
        </w:rPr>
        <w:t xml:space="preserve"> </w:t>
      </w:r>
      <w:r w:rsidRPr="008D6A80">
        <w:rPr>
          <w:rFonts w:ascii="Century Gothic" w:hAnsi="Century Gothic" w:cstheme="majorHAnsi"/>
          <w:color w:val="000000"/>
          <w:sz w:val="20"/>
          <w:szCs w:val="20"/>
        </w:rPr>
        <w:t>od dnia zgłoszenia,</w:t>
      </w:r>
    </w:p>
    <w:p w14:paraId="23D8A0B5" w14:textId="77777777" w:rsidR="00C73BBD" w:rsidRPr="008D6A80" w:rsidRDefault="00C73BBD" w:rsidP="00C73BBD">
      <w:pPr>
        <w:pStyle w:val="Akapitzlist"/>
        <w:numPr>
          <w:ilvl w:val="0"/>
          <w:numId w:val="18"/>
        </w:numPr>
        <w:autoSpaceDE w:val="0"/>
        <w:autoSpaceDN w:val="0"/>
        <w:adjustRightInd w:val="0"/>
        <w:rPr>
          <w:rFonts w:ascii="Century Gothic" w:hAnsi="Century Gothic" w:cstheme="majorHAnsi"/>
          <w:color w:val="000000"/>
          <w:sz w:val="20"/>
          <w:szCs w:val="20"/>
        </w:rPr>
      </w:pPr>
      <w:r w:rsidRPr="008D6A80">
        <w:rPr>
          <w:rFonts w:ascii="Century Gothic" w:hAnsi="Century Gothic" w:cstheme="majorHAnsi"/>
          <w:color w:val="000000"/>
          <w:sz w:val="20"/>
          <w:szCs w:val="20"/>
        </w:rPr>
        <w:t>usunięcia wady w terminie do 14 dni kalendarzowych od dnia jej zgłoszenia, a jeżeli wada uniemożliwia użytkowanie przedmiotu gwarancji jej usunięcia w terminie do 7 dni roboczych od chwili zgłoszenia.</w:t>
      </w:r>
    </w:p>
    <w:p w14:paraId="4899FDDF" w14:textId="77777777" w:rsidR="00C73BBD" w:rsidRDefault="00C73BBD" w:rsidP="00C73BBD">
      <w:pPr>
        <w:pStyle w:val="Akapitzlist"/>
        <w:numPr>
          <w:ilvl w:val="0"/>
          <w:numId w:val="9"/>
        </w:numPr>
        <w:autoSpaceDE w:val="0"/>
        <w:autoSpaceDN w:val="0"/>
        <w:adjustRightInd w:val="0"/>
        <w:rPr>
          <w:rFonts w:ascii="Century Gothic" w:hAnsi="Century Gothic" w:cstheme="majorHAnsi"/>
          <w:color w:val="000000"/>
          <w:sz w:val="20"/>
          <w:szCs w:val="20"/>
        </w:rPr>
      </w:pPr>
      <w:r w:rsidRPr="008D6A80">
        <w:rPr>
          <w:rFonts w:ascii="Century Gothic" w:hAnsi="Century Gothic" w:cstheme="majorHAnsi"/>
          <w:color w:val="000000"/>
          <w:sz w:val="20"/>
          <w:szCs w:val="20"/>
        </w:rPr>
        <w:t>Usunięcie wad zostanie potwierdzone protokolarnie.</w:t>
      </w:r>
    </w:p>
    <w:p w14:paraId="56AD1DBD" w14:textId="77777777" w:rsidR="00C73BBD" w:rsidRPr="00B60AB2" w:rsidRDefault="00C73BBD" w:rsidP="00C73BBD">
      <w:pPr>
        <w:pStyle w:val="Akapitzlist"/>
        <w:numPr>
          <w:ilvl w:val="0"/>
          <w:numId w:val="9"/>
        </w:numPr>
        <w:autoSpaceDE w:val="0"/>
        <w:autoSpaceDN w:val="0"/>
        <w:adjustRightInd w:val="0"/>
        <w:rPr>
          <w:rFonts w:ascii="Century Gothic" w:hAnsi="Century Gothic" w:cstheme="majorHAnsi"/>
          <w:color w:val="000000"/>
          <w:sz w:val="20"/>
          <w:szCs w:val="20"/>
        </w:rPr>
      </w:pPr>
      <w:r w:rsidRPr="00B60AB2">
        <w:rPr>
          <w:rFonts w:ascii="Century Gothic" w:hAnsi="Century Gothic" w:cstheme="majorHAnsi"/>
          <w:color w:val="000000"/>
          <w:sz w:val="20"/>
          <w:szCs w:val="20"/>
        </w:rPr>
        <w:t>Okres gwarancji ulega odpowiedniemu przedłużeniu o czas trwania napraw gwarancyjnych.</w:t>
      </w:r>
    </w:p>
    <w:p w14:paraId="4A5AD1AC" w14:textId="77777777" w:rsidR="00C73BBD" w:rsidRDefault="00C73BBD" w:rsidP="00C73BBD">
      <w:pPr>
        <w:autoSpaceDE w:val="0"/>
        <w:autoSpaceDN w:val="0"/>
        <w:adjustRightInd w:val="0"/>
        <w:jc w:val="center"/>
        <w:rPr>
          <w:rFonts w:ascii="Century Gothic" w:hAnsi="Century Gothic" w:cstheme="majorHAnsi"/>
          <w:b/>
          <w:bCs/>
          <w:color w:val="000000"/>
          <w:sz w:val="20"/>
          <w:szCs w:val="20"/>
        </w:rPr>
      </w:pPr>
    </w:p>
    <w:p w14:paraId="1CB9D93C" w14:textId="77777777" w:rsidR="00AF264B" w:rsidRDefault="00AF264B" w:rsidP="00C73BBD">
      <w:pPr>
        <w:autoSpaceDE w:val="0"/>
        <w:autoSpaceDN w:val="0"/>
        <w:adjustRightInd w:val="0"/>
        <w:jc w:val="center"/>
        <w:rPr>
          <w:rFonts w:ascii="Century Gothic" w:hAnsi="Century Gothic" w:cstheme="majorHAnsi"/>
          <w:b/>
          <w:bCs/>
          <w:color w:val="000000"/>
          <w:sz w:val="20"/>
          <w:szCs w:val="20"/>
        </w:rPr>
      </w:pPr>
    </w:p>
    <w:p w14:paraId="192A908C" w14:textId="5578F773" w:rsidR="00C73BBD" w:rsidRPr="006A7033" w:rsidRDefault="00C73BBD" w:rsidP="00C73BBD">
      <w:pPr>
        <w:autoSpaceDE w:val="0"/>
        <w:autoSpaceDN w:val="0"/>
        <w:adjustRightInd w:val="0"/>
        <w:jc w:val="center"/>
        <w:rPr>
          <w:rFonts w:ascii="Century Gothic" w:hAnsi="Century Gothic" w:cstheme="majorHAnsi"/>
          <w:b/>
          <w:bCs/>
          <w:color w:val="000000"/>
          <w:sz w:val="20"/>
          <w:szCs w:val="20"/>
        </w:rPr>
      </w:pPr>
      <w:r w:rsidRPr="006A7033">
        <w:rPr>
          <w:rFonts w:ascii="Century Gothic" w:hAnsi="Century Gothic" w:cstheme="majorHAnsi"/>
          <w:b/>
          <w:bCs/>
          <w:color w:val="000000"/>
          <w:sz w:val="20"/>
          <w:szCs w:val="20"/>
        </w:rPr>
        <w:lastRenderedPageBreak/>
        <w:t>§ 7</w:t>
      </w:r>
    </w:p>
    <w:p w14:paraId="10F81544" w14:textId="77777777" w:rsidR="00C73BBD" w:rsidRPr="006A7033" w:rsidRDefault="00C73BBD" w:rsidP="00C73BBD">
      <w:pPr>
        <w:autoSpaceDE w:val="0"/>
        <w:autoSpaceDN w:val="0"/>
        <w:adjustRightInd w:val="0"/>
        <w:jc w:val="center"/>
        <w:rPr>
          <w:rFonts w:ascii="Century Gothic" w:hAnsi="Century Gothic" w:cstheme="majorHAnsi"/>
          <w:color w:val="000000"/>
          <w:sz w:val="20"/>
          <w:szCs w:val="20"/>
        </w:rPr>
      </w:pPr>
      <w:r w:rsidRPr="006A7033">
        <w:rPr>
          <w:rFonts w:ascii="Century Gothic" w:hAnsi="Century Gothic" w:cstheme="majorHAnsi"/>
          <w:b/>
          <w:bCs/>
          <w:sz w:val="20"/>
          <w:szCs w:val="20"/>
        </w:rPr>
        <w:t>Kary umowne i odszkodowania</w:t>
      </w:r>
    </w:p>
    <w:p w14:paraId="7FA54EF0" w14:textId="77777777" w:rsidR="00C73BBD" w:rsidRPr="006A7033" w:rsidRDefault="00C73BBD" w:rsidP="00C73BBD">
      <w:pPr>
        <w:pStyle w:val="Akapitzlist"/>
        <w:numPr>
          <w:ilvl w:val="0"/>
          <w:numId w:val="17"/>
        </w:numPr>
        <w:autoSpaceDE w:val="0"/>
        <w:autoSpaceDN w:val="0"/>
        <w:adjustRightInd w:val="0"/>
        <w:rPr>
          <w:rFonts w:ascii="Century Gothic" w:hAnsi="Century Gothic" w:cstheme="majorHAnsi"/>
          <w:color w:val="000000"/>
          <w:sz w:val="20"/>
          <w:szCs w:val="20"/>
        </w:rPr>
      </w:pPr>
      <w:r w:rsidRPr="006A7033">
        <w:rPr>
          <w:rFonts w:ascii="Century Gothic" w:hAnsi="Century Gothic" w:cstheme="majorHAnsi"/>
          <w:color w:val="000000"/>
          <w:sz w:val="20"/>
          <w:szCs w:val="20"/>
        </w:rPr>
        <w:t xml:space="preserve">Zamawiający może żądać zapłaty następujących kar umownych w przypadku niewykonania lub nienależytego wykonania przedmiotu umowy: </w:t>
      </w:r>
    </w:p>
    <w:p w14:paraId="03D24155" w14:textId="4A5A3883" w:rsidR="00C73BBD" w:rsidRDefault="00C73BBD" w:rsidP="00C73BBD">
      <w:pPr>
        <w:pStyle w:val="Akapitzlist"/>
        <w:numPr>
          <w:ilvl w:val="0"/>
          <w:numId w:val="16"/>
        </w:numPr>
        <w:autoSpaceDE w:val="0"/>
        <w:autoSpaceDN w:val="0"/>
        <w:adjustRightInd w:val="0"/>
        <w:rPr>
          <w:rFonts w:ascii="Century Gothic" w:hAnsi="Century Gothic" w:cstheme="majorHAnsi"/>
          <w:color w:val="000000"/>
          <w:sz w:val="20"/>
          <w:szCs w:val="20"/>
        </w:rPr>
      </w:pPr>
      <w:r w:rsidRPr="006A7033">
        <w:rPr>
          <w:rFonts w:ascii="Century Gothic" w:hAnsi="Century Gothic" w:cstheme="majorHAnsi"/>
          <w:color w:val="000000"/>
          <w:sz w:val="20"/>
          <w:szCs w:val="20"/>
        </w:rPr>
        <w:t xml:space="preserve">w </w:t>
      </w:r>
      <w:bookmarkStart w:id="2" w:name="_Hlk116239276"/>
      <w:r w:rsidRPr="00DE74D2">
        <w:rPr>
          <w:rFonts w:ascii="Century Gothic" w:hAnsi="Century Gothic" w:cstheme="majorHAnsi"/>
          <w:color w:val="000000"/>
          <w:sz w:val="20"/>
          <w:szCs w:val="20"/>
          <w:u w:val="single"/>
        </w:rPr>
        <w:t>razie zwłoki</w:t>
      </w:r>
      <w:r w:rsidRPr="006A7033">
        <w:rPr>
          <w:rFonts w:ascii="Century Gothic" w:hAnsi="Century Gothic" w:cstheme="majorHAnsi"/>
          <w:color w:val="000000"/>
          <w:sz w:val="20"/>
          <w:szCs w:val="20"/>
        </w:rPr>
        <w:t xml:space="preserve"> w wykonaniu przedmiotu umowy –</w:t>
      </w:r>
      <w:r w:rsidRPr="009A2D24">
        <w:t xml:space="preserve"> </w:t>
      </w:r>
      <w:r w:rsidRPr="009A2D24">
        <w:rPr>
          <w:rFonts w:ascii="Century Gothic" w:hAnsi="Century Gothic" w:cstheme="majorHAnsi"/>
          <w:color w:val="000000"/>
          <w:sz w:val="20"/>
          <w:szCs w:val="20"/>
        </w:rPr>
        <w:t>kary umownej w wysokości</w:t>
      </w:r>
      <w:r w:rsidRPr="006A7033">
        <w:rPr>
          <w:rFonts w:ascii="Century Gothic" w:hAnsi="Century Gothic" w:cstheme="majorHAnsi"/>
          <w:color w:val="000000"/>
          <w:sz w:val="20"/>
          <w:szCs w:val="20"/>
        </w:rPr>
        <w:t xml:space="preserve"> 0,2 % wartości wynagrodzenia brutto określonego w § 5</w:t>
      </w:r>
      <w:r w:rsidR="00421711" w:rsidRPr="00421711">
        <w:rPr>
          <w:rFonts w:ascii="Century Gothic" w:hAnsi="Century Gothic" w:cstheme="majorHAnsi"/>
          <w:color w:val="000000"/>
          <w:sz w:val="20"/>
          <w:szCs w:val="20"/>
        </w:rPr>
        <w:t xml:space="preserve"> </w:t>
      </w:r>
      <w:r w:rsidR="00421711" w:rsidRPr="006A7033">
        <w:rPr>
          <w:rFonts w:ascii="Century Gothic" w:hAnsi="Century Gothic" w:cstheme="majorHAnsi"/>
          <w:color w:val="000000"/>
          <w:sz w:val="20"/>
          <w:szCs w:val="20"/>
        </w:rPr>
        <w:t>ust 2</w:t>
      </w:r>
      <w:r w:rsidRPr="006A7033">
        <w:rPr>
          <w:rFonts w:ascii="Century Gothic" w:hAnsi="Century Gothic" w:cstheme="majorHAnsi"/>
          <w:color w:val="000000"/>
          <w:sz w:val="20"/>
          <w:szCs w:val="20"/>
        </w:rPr>
        <w:t>. niniejszej umowy za każdy dzień zwłoki względem terminu określonego w § 2. niniejszej umowy</w:t>
      </w:r>
      <w:bookmarkEnd w:id="2"/>
      <w:r w:rsidRPr="006A7033">
        <w:rPr>
          <w:rFonts w:ascii="Century Gothic" w:hAnsi="Century Gothic" w:cstheme="majorHAnsi"/>
          <w:color w:val="000000"/>
          <w:sz w:val="20"/>
          <w:szCs w:val="20"/>
        </w:rPr>
        <w:t xml:space="preserve">, </w:t>
      </w:r>
    </w:p>
    <w:p w14:paraId="3420FBF9" w14:textId="6F68F8DC" w:rsidR="00C73BBD" w:rsidRPr="006A7033" w:rsidRDefault="00C73BBD" w:rsidP="00C73BBD">
      <w:pPr>
        <w:pStyle w:val="Akapitzlist"/>
        <w:numPr>
          <w:ilvl w:val="0"/>
          <w:numId w:val="16"/>
        </w:numPr>
        <w:autoSpaceDE w:val="0"/>
        <w:autoSpaceDN w:val="0"/>
        <w:adjustRightInd w:val="0"/>
        <w:rPr>
          <w:rFonts w:ascii="Century Gothic" w:hAnsi="Century Gothic" w:cstheme="majorHAnsi"/>
          <w:color w:val="000000"/>
          <w:sz w:val="20"/>
          <w:szCs w:val="20"/>
        </w:rPr>
      </w:pPr>
      <w:r>
        <w:rPr>
          <w:rFonts w:ascii="Century Gothic" w:hAnsi="Century Gothic" w:cstheme="majorHAnsi"/>
          <w:color w:val="000000"/>
          <w:sz w:val="20"/>
          <w:szCs w:val="20"/>
        </w:rPr>
        <w:t xml:space="preserve">w </w:t>
      </w:r>
      <w:r w:rsidRPr="006B0A3E">
        <w:rPr>
          <w:rFonts w:ascii="Century Gothic" w:hAnsi="Century Gothic" w:cstheme="majorHAnsi"/>
          <w:color w:val="000000"/>
          <w:sz w:val="20"/>
          <w:szCs w:val="20"/>
        </w:rPr>
        <w:t xml:space="preserve">razie zwłoki </w:t>
      </w:r>
      <w:r>
        <w:rPr>
          <w:rFonts w:ascii="Century Gothic" w:hAnsi="Century Gothic" w:cstheme="majorHAnsi"/>
          <w:color w:val="000000"/>
          <w:sz w:val="20"/>
          <w:szCs w:val="20"/>
        </w:rPr>
        <w:t xml:space="preserve">w usunięciu wad lub usterek  w </w:t>
      </w:r>
      <w:r w:rsidRPr="006B0A3E">
        <w:rPr>
          <w:rFonts w:ascii="Century Gothic" w:hAnsi="Century Gothic" w:cstheme="majorHAnsi"/>
          <w:color w:val="000000"/>
          <w:sz w:val="20"/>
          <w:szCs w:val="20"/>
        </w:rPr>
        <w:t>przedmi</w:t>
      </w:r>
      <w:r>
        <w:rPr>
          <w:rFonts w:ascii="Century Gothic" w:hAnsi="Century Gothic" w:cstheme="majorHAnsi"/>
          <w:color w:val="000000"/>
          <w:sz w:val="20"/>
          <w:szCs w:val="20"/>
        </w:rPr>
        <w:t>ocie</w:t>
      </w:r>
      <w:r w:rsidRPr="006B0A3E">
        <w:rPr>
          <w:rFonts w:ascii="Century Gothic" w:hAnsi="Century Gothic" w:cstheme="majorHAnsi"/>
          <w:color w:val="000000"/>
          <w:sz w:val="20"/>
          <w:szCs w:val="20"/>
        </w:rPr>
        <w:t xml:space="preserve"> umowy–</w:t>
      </w:r>
      <w:r w:rsidRPr="009A2D24">
        <w:t xml:space="preserve"> </w:t>
      </w:r>
      <w:r w:rsidRPr="009A2D24">
        <w:rPr>
          <w:rFonts w:ascii="Century Gothic" w:hAnsi="Century Gothic" w:cstheme="majorHAnsi"/>
          <w:color w:val="000000"/>
          <w:sz w:val="20"/>
          <w:szCs w:val="20"/>
        </w:rPr>
        <w:t>kary umownej w wysokości</w:t>
      </w:r>
      <w:r w:rsidRPr="006B0A3E">
        <w:rPr>
          <w:rFonts w:ascii="Century Gothic" w:hAnsi="Century Gothic" w:cstheme="majorHAnsi"/>
          <w:color w:val="000000"/>
          <w:sz w:val="20"/>
          <w:szCs w:val="20"/>
        </w:rPr>
        <w:t xml:space="preserve"> 0,2 % wartości wynagrodzenia brutto określonego w § 5</w:t>
      </w:r>
      <w:r w:rsidR="00421711" w:rsidRPr="00421711">
        <w:rPr>
          <w:rFonts w:ascii="Century Gothic" w:hAnsi="Century Gothic" w:cstheme="majorHAnsi"/>
          <w:color w:val="000000"/>
          <w:sz w:val="20"/>
          <w:szCs w:val="20"/>
        </w:rPr>
        <w:t xml:space="preserve"> </w:t>
      </w:r>
      <w:r w:rsidR="00421711" w:rsidRPr="006A7033">
        <w:rPr>
          <w:rFonts w:ascii="Century Gothic" w:hAnsi="Century Gothic" w:cstheme="majorHAnsi"/>
          <w:color w:val="000000"/>
          <w:sz w:val="20"/>
          <w:szCs w:val="20"/>
        </w:rPr>
        <w:t>ust 2</w:t>
      </w:r>
      <w:r w:rsidRPr="006B0A3E">
        <w:rPr>
          <w:rFonts w:ascii="Century Gothic" w:hAnsi="Century Gothic" w:cstheme="majorHAnsi"/>
          <w:color w:val="000000"/>
          <w:sz w:val="20"/>
          <w:szCs w:val="20"/>
        </w:rPr>
        <w:t>. niniejszej umowy za każdy dzień zwłoki</w:t>
      </w:r>
      <w:r>
        <w:rPr>
          <w:rFonts w:ascii="Century Gothic" w:hAnsi="Century Gothic" w:cstheme="majorHAnsi"/>
          <w:color w:val="000000"/>
          <w:sz w:val="20"/>
          <w:szCs w:val="20"/>
        </w:rPr>
        <w:t>,</w:t>
      </w:r>
      <w:r w:rsidRPr="006B0A3E">
        <w:rPr>
          <w:rFonts w:ascii="Century Gothic" w:hAnsi="Century Gothic" w:cstheme="majorHAnsi"/>
          <w:color w:val="000000"/>
          <w:sz w:val="20"/>
          <w:szCs w:val="20"/>
        </w:rPr>
        <w:t xml:space="preserve"> </w:t>
      </w:r>
      <w:r w:rsidRPr="00A078A6">
        <w:rPr>
          <w:rFonts w:ascii="Century Gothic" w:hAnsi="Century Gothic" w:cstheme="majorHAnsi"/>
          <w:color w:val="000000"/>
          <w:sz w:val="20"/>
          <w:szCs w:val="20"/>
        </w:rPr>
        <w:t>licząc od bezskutecznego upływu terminu wyznaczonego do usunięcia wad lub usterek</w:t>
      </w:r>
      <w:r>
        <w:rPr>
          <w:rFonts w:ascii="Century Gothic" w:hAnsi="Century Gothic" w:cstheme="majorHAnsi"/>
          <w:color w:val="000000"/>
          <w:sz w:val="20"/>
          <w:szCs w:val="20"/>
        </w:rPr>
        <w:t>,</w:t>
      </w:r>
    </w:p>
    <w:p w14:paraId="706F4BBB" w14:textId="77777777" w:rsidR="00C73BBD" w:rsidRDefault="00C73BBD" w:rsidP="00C73BBD">
      <w:pPr>
        <w:pStyle w:val="Akapitzlist"/>
        <w:numPr>
          <w:ilvl w:val="0"/>
          <w:numId w:val="16"/>
        </w:numPr>
        <w:autoSpaceDE w:val="0"/>
        <w:autoSpaceDN w:val="0"/>
        <w:adjustRightInd w:val="0"/>
        <w:rPr>
          <w:rFonts w:ascii="Century Gothic" w:hAnsi="Century Gothic" w:cstheme="majorHAnsi"/>
          <w:color w:val="000000"/>
          <w:sz w:val="20"/>
          <w:szCs w:val="20"/>
        </w:rPr>
      </w:pPr>
      <w:bookmarkStart w:id="3" w:name="_Hlk116239110"/>
      <w:r w:rsidRPr="00DE74D2">
        <w:rPr>
          <w:rFonts w:ascii="Century Gothic" w:hAnsi="Century Gothic" w:cstheme="majorHAnsi"/>
          <w:color w:val="000000"/>
          <w:sz w:val="20"/>
          <w:szCs w:val="20"/>
          <w:u w:val="single"/>
        </w:rPr>
        <w:t xml:space="preserve">w </w:t>
      </w:r>
      <w:bookmarkStart w:id="4" w:name="_Hlk116239141"/>
      <w:r w:rsidRPr="00DE74D2">
        <w:rPr>
          <w:rFonts w:ascii="Century Gothic" w:hAnsi="Century Gothic" w:cstheme="majorHAnsi"/>
          <w:color w:val="000000"/>
          <w:sz w:val="20"/>
          <w:szCs w:val="20"/>
          <w:u w:val="single"/>
        </w:rPr>
        <w:t xml:space="preserve">razie odstąpienia od umowy przez Zamawiającego </w:t>
      </w:r>
      <w:r w:rsidRPr="00DE74D2">
        <w:rPr>
          <w:rFonts w:ascii="Century Gothic" w:hAnsi="Century Gothic" w:cstheme="majorHAnsi"/>
          <w:color w:val="000000"/>
          <w:sz w:val="20"/>
          <w:szCs w:val="20"/>
        </w:rPr>
        <w:t>z przyczyn leżących po stronie Wykonawcy</w:t>
      </w:r>
      <w:bookmarkEnd w:id="3"/>
      <w:r w:rsidRPr="00DE74D2">
        <w:rPr>
          <w:rFonts w:ascii="Century Gothic" w:hAnsi="Century Gothic" w:cstheme="majorHAnsi"/>
          <w:color w:val="000000"/>
          <w:sz w:val="20"/>
          <w:szCs w:val="20"/>
        </w:rPr>
        <w:t>,</w:t>
      </w:r>
      <w:r w:rsidRPr="006B0A3E">
        <w:t xml:space="preserve"> </w:t>
      </w:r>
      <w:r w:rsidRPr="006B0A3E">
        <w:rPr>
          <w:rFonts w:ascii="Century Gothic" w:hAnsi="Century Gothic" w:cstheme="majorHAnsi"/>
          <w:color w:val="000000"/>
          <w:sz w:val="20"/>
          <w:szCs w:val="20"/>
        </w:rPr>
        <w:t>kary umownej w wysokości</w:t>
      </w:r>
      <w:r w:rsidRPr="006A7033">
        <w:rPr>
          <w:rFonts w:ascii="Century Gothic" w:hAnsi="Century Gothic" w:cstheme="majorHAnsi"/>
          <w:color w:val="000000"/>
          <w:sz w:val="20"/>
          <w:szCs w:val="20"/>
        </w:rPr>
        <w:t xml:space="preserve"> 1</w:t>
      </w:r>
      <w:r>
        <w:rPr>
          <w:rFonts w:ascii="Century Gothic" w:hAnsi="Century Gothic" w:cstheme="majorHAnsi"/>
          <w:color w:val="000000"/>
          <w:sz w:val="20"/>
          <w:szCs w:val="20"/>
        </w:rPr>
        <w:t>5</w:t>
      </w:r>
      <w:r w:rsidRPr="006A7033">
        <w:rPr>
          <w:rFonts w:ascii="Century Gothic" w:hAnsi="Century Gothic" w:cstheme="majorHAnsi"/>
          <w:color w:val="000000"/>
          <w:sz w:val="20"/>
          <w:szCs w:val="20"/>
        </w:rPr>
        <w:t xml:space="preserve"> % wartości wynagrodzenia brutto określonego w § 5. niniejszej umowy</w:t>
      </w:r>
      <w:r>
        <w:rPr>
          <w:rFonts w:ascii="Century Gothic" w:hAnsi="Century Gothic" w:cstheme="majorHAnsi"/>
          <w:color w:val="000000"/>
          <w:sz w:val="20"/>
          <w:szCs w:val="20"/>
        </w:rPr>
        <w:t>,</w:t>
      </w:r>
    </w:p>
    <w:bookmarkEnd w:id="4"/>
    <w:p w14:paraId="78B941B0" w14:textId="182DEA5F" w:rsidR="00C73BBD" w:rsidRPr="006B0A3E" w:rsidRDefault="00C73BBD" w:rsidP="00C73BBD">
      <w:pPr>
        <w:pStyle w:val="Akapitzlist"/>
        <w:numPr>
          <w:ilvl w:val="0"/>
          <w:numId w:val="16"/>
        </w:numPr>
        <w:rPr>
          <w:rFonts w:ascii="Century Gothic" w:hAnsi="Century Gothic" w:cstheme="majorHAnsi"/>
          <w:color w:val="000000"/>
          <w:sz w:val="20"/>
          <w:szCs w:val="20"/>
        </w:rPr>
      </w:pPr>
      <w:r>
        <w:rPr>
          <w:rFonts w:ascii="Century Gothic" w:hAnsi="Century Gothic" w:cstheme="majorHAnsi"/>
          <w:color w:val="000000"/>
          <w:sz w:val="20"/>
          <w:szCs w:val="20"/>
        </w:rPr>
        <w:t xml:space="preserve">w </w:t>
      </w:r>
      <w:r w:rsidRPr="006B0A3E">
        <w:rPr>
          <w:rFonts w:ascii="Century Gothic" w:hAnsi="Century Gothic" w:cstheme="majorHAnsi"/>
          <w:color w:val="000000"/>
          <w:sz w:val="20"/>
          <w:szCs w:val="20"/>
        </w:rPr>
        <w:t xml:space="preserve">razie odstąpienia od umowy przez </w:t>
      </w:r>
      <w:r>
        <w:rPr>
          <w:rFonts w:ascii="Century Gothic" w:hAnsi="Century Gothic" w:cstheme="majorHAnsi"/>
          <w:color w:val="000000"/>
          <w:sz w:val="20"/>
          <w:szCs w:val="20"/>
        </w:rPr>
        <w:t>Wykonawcę</w:t>
      </w:r>
      <w:r w:rsidRPr="006B0A3E">
        <w:rPr>
          <w:rFonts w:ascii="Century Gothic" w:hAnsi="Century Gothic" w:cstheme="majorHAnsi"/>
          <w:color w:val="000000"/>
          <w:sz w:val="20"/>
          <w:szCs w:val="20"/>
        </w:rPr>
        <w:t xml:space="preserve"> z przyczyn</w:t>
      </w:r>
      <w:r>
        <w:rPr>
          <w:rFonts w:ascii="Century Gothic" w:hAnsi="Century Gothic" w:cstheme="majorHAnsi"/>
          <w:color w:val="000000"/>
          <w:sz w:val="20"/>
          <w:szCs w:val="20"/>
        </w:rPr>
        <w:t xml:space="preserve"> niezależnych od Zamawiającego</w:t>
      </w:r>
      <w:r w:rsidRPr="006B0A3E">
        <w:rPr>
          <w:rFonts w:ascii="Century Gothic" w:hAnsi="Century Gothic" w:cstheme="majorHAnsi"/>
          <w:color w:val="000000"/>
          <w:sz w:val="20"/>
          <w:szCs w:val="20"/>
        </w:rPr>
        <w:t>,</w:t>
      </w:r>
      <w:r>
        <w:rPr>
          <w:rFonts w:ascii="Century Gothic" w:hAnsi="Century Gothic" w:cstheme="majorHAnsi"/>
          <w:color w:val="000000"/>
          <w:sz w:val="20"/>
          <w:szCs w:val="20"/>
        </w:rPr>
        <w:t xml:space="preserve"> kary umownej w wysokości</w:t>
      </w:r>
      <w:r w:rsidRPr="006B0A3E">
        <w:rPr>
          <w:rFonts w:ascii="Century Gothic" w:hAnsi="Century Gothic" w:cstheme="majorHAnsi"/>
          <w:color w:val="000000"/>
          <w:sz w:val="20"/>
          <w:szCs w:val="20"/>
        </w:rPr>
        <w:t xml:space="preserve"> 15 % wartości wynagrodzenia brutto określonego w § 5</w:t>
      </w:r>
      <w:r w:rsidR="00421711">
        <w:rPr>
          <w:rFonts w:ascii="Century Gothic" w:hAnsi="Century Gothic" w:cstheme="majorHAnsi"/>
          <w:color w:val="000000"/>
          <w:sz w:val="20"/>
          <w:szCs w:val="20"/>
        </w:rPr>
        <w:t xml:space="preserve"> </w:t>
      </w:r>
      <w:r w:rsidR="00421711" w:rsidRPr="006A7033">
        <w:rPr>
          <w:rFonts w:ascii="Century Gothic" w:hAnsi="Century Gothic" w:cstheme="majorHAnsi"/>
          <w:color w:val="000000"/>
          <w:sz w:val="20"/>
          <w:szCs w:val="20"/>
        </w:rPr>
        <w:t>ust 2</w:t>
      </w:r>
      <w:r w:rsidRPr="006B0A3E">
        <w:rPr>
          <w:rFonts w:ascii="Century Gothic" w:hAnsi="Century Gothic" w:cstheme="majorHAnsi"/>
          <w:color w:val="000000"/>
          <w:sz w:val="20"/>
          <w:szCs w:val="20"/>
        </w:rPr>
        <w:t>. niniejszej umowy.</w:t>
      </w:r>
    </w:p>
    <w:p w14:paraId="7619E768" w14:textId="77777777" w:rsidR="00C73BBD" w:rsidRDefault="00C73BBD" w:rsidP="00421711">
      <w:pPr>
        <w:pStyle w:val="Akapitzlist"/>
        <w:autoSpaceDE w:val="0"/>
        <w:autoSpaceDN w:val="0"/>
        <w:adjustRightInd w:val="0"/>
        <w:ind w:left="1068"/>
        <w:rPr>
          <w:rFonts w:ascii="Century Gothic" w:hAnsi="Century Gothic" w:cstheme="majorHAnsi"/>
          <w:color w:val="000000"/>
          <w:sz w:val="20"/>
          <w:szCs w:val="20"/>
        </w:rPr>
      </w:pPr>
    </w:p>
    <w:p w14:paraId="5ACF8554" w14:textId="77777777" w:rsidR="00C73BBD" w:rsidRPr="006A7033" w:rsidRDefault="00C73BBD" w:rsidP="00C73BBD">
      <w:pPr>
        <w:pStyle w:val="Akapitzlist"/>
        <w:numPr>
          <w:ilvl w:val="0"/>
          <w:numId w:val="17"/>
        </w:numPr>
        <w:autoSpaceDE w:val="0"/>
        <w:autoSpaceDN w:val="0"/>
        <w:adjustRightInd w:val="0"/>
        <w:rPr>
          <w:rFonts w:ascii="Century Gothic" w:hAnsi="Century Gothic" w:cstheme="majorHAnsi"/>
          <w:color w:val="000000"/>
          <w:sz w:val="20"/>
          <w:szCs w:val="20"/>
        </w:rPr>
      </w:pPr>
      <w:r w:rsidRPr="006A7033">
        <w:rPr>
          <w:rFonts w:ascii="Century Gothic" w:hAnsi="Century Gothic" w:cstheme="majorHAnsi"/>
          <w:color w:val="000000"/>
          <w:sz w:val="20"/>
          <w:szCs w:val="20"/>
        </w:rPr>
        <w:t>O naliczeniu wymienionych kar Zamawiający powiadomi na piśmie w ciągu 7 dnia od wystąpienia okoliczności uzasadniających jej naliczenie</w:t>
      </w:r>
      <w:r>
        <w:rPr>
          <w:rFonts w:ascii="Century Gothic" w:hAnsi="Century Gothic" w:cstheme="majorHAnsi"/>
          <w:color w:val="000000"/>
          <w:sz w:val="20"/>
          <w:szCs w:val="20"/>
        </w:rPr>
        <w:t>.</w:t>
      </w:r>
    </w:p>
    <w:p w14:paraId="663ACDCA" w14:textId="77777777" w:rsidR="00C73BBD" w:rsidRPr="006A7033" w:rsidRDefault="00C73BBD" w:rsidP="00C73BBD">
      <w:pPr>
        <w:pStyle w:val="Akapitzlist"/>
        <w:numPr>
          <w:ilvl w:val="0"/>
          <w:numId w:val="17"/>
        </w:numPr>
        <w:autoSpaceDE w:val="0"/>
        <w:autoSpaceDN w:val="0"/>
        <w:adjustRightInd w:val="0"/>
        <w:rPr>
          <w:rFonts w:ascii="Century Gothic" w:hAnsi="Century Gothic" w:cstheme="majorHAnsi"/>
          <w:color w:val="000000"/>
          <w:sz w:val="20"/>
          <w:szCs w:val="20"/>
        </w:rPr>
      </w:pPr>
      <w:r w:rsidRPr="006A7033">
        <w:rPr>
          <w:rFonts w:ascii="Century Gothic" w:hAnsi="Century Gothic" w:cstheme="majorHAnsi"/>
          <w:color w:val="000000"/>
          <w:sz w:val="20"/>
          <w:szCs w:val="20"/>
        </w:rPr>
        <w:t>Wykonawca wyraża zgodę na pomniejszenie wynagrodzenia umownego brutto opisanego w § 5 ust 2 o naliczone kary</w:t>
      </w:r>
      <w:r>
        <w:rPr>
          <w:rFonts w:ascii="Century Gothic" w:hAnsi="Century Gothic" w:cstheme="majorHAnsi"/>
          <w:color w:val="000000"/>
          <w:sz w:val="20"/>
          <w:szCs w:val="20"/>
        </w:rPr>
        <w:t>.</w:t>
      </w:r>
    </w:p>
    <w:p w14:paraId="78F5BC42" w14:textId="77777777" w:rsidR="00C73BBD" w:rsidRPr="006A7033" w:rsidRDefault="00C73BBD" w:rsidP="00C73BBD">
      <w:pPr>
        <w:pStyle w:val="Akapitzlist"/>
        <w:numPr>
          <w:ilvl w:val="0"/>
          <w:numId w:val="17"/>
        </w:numPr>
        <w:autoSpaceDE w:val="0"/>
        <w:autoSpaceDN w:val="0"/>
        <w:adjustRightInd w:val="0"/>
        <w:rPr>
          <w:rFonts w:ascii="Century Gothic" w:hAnsi="Century Gothic" w:cstheme="majorHAnsi"/>
          <w:color w:val="000000"/>
          <w:sz w:val="20"/>
          <w:szCs w:val="20"/>
        </w:rPr>
      </w:pPr>
      <w:r w:rsidRPr="006A7033">
        <w:rPr>
          <w:rFonts w:ascii="Century Gothic" w:hAnsi="Century Gothic" w:cstheme="majorHAnsi"/>
          <w:color w:val="000000"/>
          <w:sz w:val="20"/>
          <w:szCs w:val="20"/>
        </w:rPr>
        <w:t>Strony zastrzegają sobie prawo do odszkodowania uzupełniającego ponad zastrzeżone kary do wysokości rzeczywiście poniesionej szkody.</w:t>
      </w:r>
    </w:p>
    <w:p w14:paraId="0644362D" w14:textId="77777777" w:rsidR="00C73BBD" w:rsidRPr="006A7033" w:rsidRDefault="00C73BBD" w:rsidP="00C73BBD">
      <w:pPr>
        <w:pStyle w:val="Akapitzlist"/>
        <w:numPr>
          <w:ilvl w:val="0"/>
          <w:numId w:val="17"/>
        </w:numPr>
        <w:autoSpaceDE w:val="0"/>
        <w:autoSpaceDN w:val="0"/>
        <w:adjustRightInd w:val="0"/>
        <w:rPr>
          <w:rFonts w:ascii="Century Gothic" w:hAnsi="Century Gothic" w:cstheme="majorHAnsi"/>
          <w:color w:val="000000"/>
          <w:sz w:val="20"/>
          <w:szCs w:val="20"/>
        </w:rPr>
      </w:pPr>
      <w:r w:rsidRPr="006A7033">
        <w:rPr>
          <w:rFonts w:ascii="Century Gothic" w:hAnsi="Century Gothic" w:cstheme="majorHAnsi"/>
          <w:color w:val="000000"/>
          <w:sz w:val="20"/>
          <w:szCs w:val="20"/>
        </w:rPr>
        <w:t xml:space="preserve"> Ewentualne szkody spowodowane przez Wykonawcę usunie on na własny koszt. </w:t>
      </w:r>
    </w:p>
    <w:p w14:paraId="01DF1C1E" w14:textId="499CA283" w:rsidR="00C73BBD" w:rsidRDefault="00C73BBD" w:rsidP="00C73BBD">
      <w:pPr>
        <w:pStyle w:val="Akapitzlist"/>
        <w:numPr>
          <w:ilvl w:val="0"/>
          <w:numId w:val="17"/>
        </w:numPr>
        <w:rPr>
          <w:rFonts w:ascii="Century Gothic" w:hAnsi="Century Gothic" w:cstheme="majorHAnsi"/>
          <w:color w:val="000000"/>
          <w:sz w:val="20"/>
          <w:szCs w:val="20"/>
        </w:rPr>
      </w:pPr>
      <w:r>
        <w:rPr>
          <w:rFonts w:ascii="Century Gothic" w:hAnsi="Century Gothic" w:cstheme="majorHAnsi"/>
          <w:color w:val="000000"/>
          <w:sz w:val="20"/>
          <w:szCs w:val="20"/>
        </w:rPr>
        <w:t xml:space="preserve">Kary umowne podlegają sumowaniu. </w:t>
      </w:r>
      <w:r w:rsidRPr="006A7033">
        <w:rPr>
          <w:rFonts w:ascii="Century Gothic" w:hAnsi="Century Gothic" w:cstheme="majorHAnsi"/>
          <w:color w:val="000000"/>
          <w:sz w:val="20"/>
          <w:szCs w:val="20"/>
        </w:rPr>
        <w:t xml:space="preserve">Maksymalna łączna wysokość kar umownych nie może przekroczyć 50 % wartości wynagrodzenia brutto określonego w § 5 ust. </w:t>
      </w:r>
      <w:r w:rsidR="00421711">
        <w:rPr>
          <w:rFonts w:ascii="Century Gothic" w:hAnsi="Century Gothic" w:cstheme="majorHAnsi"/>
          <w:color w:val="000000"/>
          <w:sz w:val="20"/>
          <w:szCs w:val="20"/>
        </w:rPr>
        <w:t>2</w:t>
      </w:r>
      <w:r w:rsidRPr="006A7033">
        <w:rPr>
          <w:rFonts w:ascii="Century Gothic" w:hAnsi="Century Gothic" w:cstheme="majorHAnsi"/>
          <w:color w:val="000000"/>
          <w:sz w:val="20"/>
          <w:szCs w:val="20"/>
        </w:rPr>
        <w:t xml:space="preserve"> Umowy</w:t>
      </w:r>
      <w:r>
        <w:rPr>
          <w:rFonts w:ascii="Century Gothic" w:hAnsi="Century Gothic" w:cstheme="majorHAnsi"/>
          <w:color w:val="000000"/>
          <w:sz w:val="20"/>
          <w:szCs w:val="20"/>
        </w:rPr>
        <w:t>,</w:t>
      </w:r>
    </w:p>
    <w:p w14:paraId="67464E1D" w14:textId="77777777" w:rsidR="00C73BBD" w:rsidRDefault="00C73BBD" w:rsidP="00C73BBD">
      <w:pPr>
        <w:pStyle w:val="Akapitzlist"/>
        <w:numPr>
          <w:ilvl w:val="0"/>
          <w:numId w:val="17"/>
        </w:numPr>
        <w:rPr>
          <w:rFonts w:ascii="Century Gothic" w:hAnsi="Century Gothic" w:cstheme="majorHAnsi"/>
          <w:color w:val="000000"/>
          <w:sz w:val="20"/>
          <w:szCs w:val="20"/>
        </w:rPr>
      </w:pPr>
      <w:r>
        <w:rPr>
          <w:rFonts w:ascii="Century Gothic" w:hAnsi="Century Gothic" w:cstheme="majorHAnsi"/>
          <w:color w:val="000000"/>
          <w:sz w:val="20"/>
          <w:szCs w:val="20"/>
        </w:rPr>
        <w:t xml:space="preserve">Dochodząc zapłaty kar umownych Zamawiający nie ma obowiązku wykazania faktu poniesienia szkody oraz wysokości szkody.  </w:t>
      </w:r>
    </w:p>
    <w:p w14:paraId="0F2F969E" w14:textId="77777777" w:rsidR="00C73BBD" w:rsidRPr="00B53FF4" w:rsidRDefault="00C73BBD" w:rsidP="00C73BBD">
      <w:pPr>
        <w:pStyle w:val="Akapitzlist"/>
        <w:numPr>
          <w:ilvl w:val="0"/>
          <w:numId w:val="17"/>
        </w:numPr>
        <w:rPr>
          <w:rFonts w:ascii="Century Gothic" w:hAnsi="Century Gothic" w:cstheme="majorHAnsi"/>
          <w:color w:val="000000"/>
          <w:sz w:val="20"/>
          <w:szCs w:val="20"/>
        </w:rPr>
      </w:pPr>
      <w:r w:rsidRPr="00CF6D2E">
        <w:rPr>
          <w:rFonts w:ascii="Century Gothic" w:hAnsi="Century Gothic" w:cstheme="majorHAnsi"/>
          <w:color w:val="000000"/>
          <w:sz w:val="20"/>
          <w:szCs w:val="20"/>
        </w:rPr>
        <w:t>W przypadku wystąpienia łącznie więcej niż jednej okoliczności wskazanej w ust. 1,</w:t>
      </w:r>
      <w:r>
        <w:rPr>
          <w:rFonts w:ascii="Century Gothic" w:hAnsi="Century Gothic" w:cstheme="majorHAnsi"/>
          <w:color w:val="000000"/>
          <w:sz w:val="20"/>
          <w:szCs w:val="20"/>
        </w:rPr>
        <w:t xml:space="preserve"> </w:t>
      </w:r>
      <w:r w:rsidRPr="00B53FF4">
        <w:rPr>
          <w:rFonts w:ascii="Century Gothic" w:hAnsi="Century Gothic" w:cstheme="majorHAnsi"/>
          <w:color w:val="000000"/>
          <w:sz w:val="20"/>
          <w:szCs w:val="20"/>
        </w:rPr>
        <w:t>Zamawiający naliczy kary umowne przewidziane dla każdej z nich. Nałożenie kary z tytułu odstąpienia od umowy nie wpływa na możliwość naliczenia i dochodzenia kar za opóźnienie w realizacji umowy.</w:t>
      </w:r>
    </w:p>
    <w:p w14:paraId="2FB1DAFB" w14:textId="77777777" w:rsidR="00C73BBD" w:rsidRPr="006A7033" w:rsidRDefault="00C73BBD" w:rsidP="00C73BBD">
      <w:pPr>
        <w:autoSpaceDE w:val="0"/>
        <w:autoSpaceDN w:val="0"/>
        <w:adjustRightInd w:val="0"/>
        <w:jc w:val="center"/>
        <w:rPr>
          <w:rFonts w:ascii="Century Gothic" w:hAnsi="Century Gothic" w:cstheme="majorHAnsi"/>
          <w:b/>
          <w:bCs/>
          <w:color w:val="000000"/>
          <w:sz w:val="20"/>
          <w:szCs w:val="20"/>
        </w:rPr>
      </w:pPr>
    </w:p>
    <w:p w14:paraId="552A8FC5" w14:textId="77777777" w:rsidR="00C73BBD" w:rsidRPr="006A7033" w:rsidRDefault="00C73BBD" w:rsidP="00C73BBD">
      <w:pPr>
        <w:autoSpaceDE w:val="0"/>
        <w:autoSpaceDN w:val="0"/>
        <w:adjustRightInd w:val="0"/>
        <w:jc w:val="center"/>
        <w:rPr>
          <w:rFonts w:ascii="Century Gothic" w:hAnsi="Century Gothic" w:cstheme="majorHAnsi"/>
          <w:b/>
          <w:bCs/>
          <w:color w:val="000000"/>
          <w:sz w:val="20"/>
          <w:szCs w:val="20"/>
        </w:rPr>
      </w:pPr>
      <w:r w:rsidRPr="006A7033">
        <w:rPr>
          <w:rFonts w:ascii="Century Gothic" w:hAnsi="Century Gothic" w:cstheme="majorHAnsi"/>
          <w:b/>
          <w:bCs/>
          <w:color w:val="000000"/>
          <w:sz w:val="20"/>
          <w:szCs w:val="20"/>
        </w:rPr>
        <w:t>§ 8</w:t>
      </w:r>
    </w:p>
    <w:p w14:paraId="5841905B" w14:textId="664BC601" w:rsidR="00AF264B" w:rsidRPr="00AF264B" w:rsidRDefault="00C73BBD" w:rsidP="00AF264B">
      <w:pPr>
        <w:autoSpaceDE w:val="0"/>
        <w:autoSpaceDN w:val="0"/>
        <w:adjustRightInd w:val="0"/>
        <w:jc w:val="center"/>
        <w:rPr>
          <w:rFonts w:ascii="Century Gothic" w:hAnsi="Century Gothic" w:cstheme="majorHAnsi"/>
          <w:b/>
          <w:bCs/>
          <w:color w:val="000000"/>
          <w:sz w:val="20"/>
          <w:szCs w:val="20"/>
        </w:rPr>
      </w:pPr>
      <w:r w:rsidRPr="006A7033">
        <w:rPr>
          <w:rFonts w:ascii="Century Gothic" w:hAnsi="Century Gothic" w:cstheme="majorHAnsi"/>
          <w:b/>
          <w:bCs/>
          <w:color w:val="000000"/>
          <w:sz w:val="20"/>
          <w:szCs w:val="20"/>
        </w:rPr>
        <w:t>Odstąpienie od umowy, zmiany treści umowy</w:t>
      </w:r>
    </w:p>
    <w:p w14:paraId="148BA463" w14:textId="13DF1C77" w:rsidR="00C73BBD" w:rsidRPr="006A7033" w:rsidRDefault="00C73BBD" w:rsidP="00C73BBD">
      <w:pPr>
        <w:pStyle w:val="Akapitzlist"/>
        <w:numPr>
          <w:ilvl w:val="0"/>
          <w:numId w:val="10"/>
        </w:numPr>
        <w:jc w:val="both"/>
        <w:rPr>
          <w:rFonts w:ascii="Century Gothic" w:hAnsi="Century Gothic" w:cstheme="majorHAnsi"/>
          <w:sz w:val="20"/>
          <w:szCs w:val="20"/>
        </w:rPr>
      </w:pPr>
      <w:r w:rsidRPr="006A7033">
        <w:rPr>
          <w:rFonts w:ascii="Century Gothic" w:hAnsi="Century Gothic" w:cstheme="majorHAnsi"/>
          <w:sz w:val="20"/>
          <w:szCs w:val="20"/>
        </w:rPr>
        <w:t>Zamawiający może odstąpić od umowy w terminie 30 dni licząc od dnia wystąpienia wskazanych w nim okoliczności w przypadkach</w:t>
      </w:r>
      <w:r w:rsidR="00421711">
        <w:rPr>
          <w:rFonts w:ascii="Century Gothic" w:hAnsi="Century Gothic" w:cstheme="majorHAnsi"/>
          <w:sz w:val="20"/>
          <w:szCs w:val="20"/>
        </w:rPr>
        <w:t>:</w:t>
      </w:r>
      <w:r w:rsidRPr="006A7033">
        <w:rPr>
          <w:rFonts w:ascii="Century Gothic" w:hAnsi="Century Gothic" w:cstheme="majorHAnsi"/>
          <w:sz w:val="20"/>
          <w:szCs w:val="20"/>
        </w:rPr>
        <w:t xml:space="preserve"> </w:t>
      </w:r>
    </w:p>
    <w:p w14:paraId="1C19F72F" w14:textId="39A544D7" w:rsidR="00421711" w:rsidRDefault="00C73BBD" w:rsidP="00C73BBD">
      <w:pPr>
        <w:pStyle w:val="Akapitzlist"/>
        <w:numPr>
          <w:ilvl w:val="1"/>
          <w:numId w:val="5"/>
        </w:numPr>
        <w:ind w:left="720"/>
        <w:jc w:val="both"/>
        <w:rPr>
          <w:rFonts w:ascii="Century Gothic" w:hAnsi="Century Gothic" w:cstheme="majorHAnsi"/>
          <w:sz w:val="20"/>
          <w:szCs w:val="20"/>
        </w:rPr>
      </w:pPr>
      <w:r w:rsidRPr="006A7033">
        <w:rPr>
          <w:rFonts w:ascii="Century Gothic" w:hAnsi="Century Gothic" w:cstheme="majorHAnsi"/>
          <w:sz w:val="20"/>
          <w:szCs w:val="20"/>
        </w:rPr>
        <w:t>zaistnienia istotnej zmiany okoliczności powodującej, że wykonanie umowy nie leży w interesie publicznym, czego nie można było przewidzieć w chwili zawarcia umowy,</w:t>
      </w:r>
    </w:p>
    <w:p w14:paraId="1CC12B42" w14:textId="77777777" w:rsidR="00421711" w:rsidRPr="00421711" w:rsidRDefault="00C73BBD" w:rsidP="00421711">
      <w:pPr>
        <w:pStyle w:val="Akapitzlist"/>
        <w:numPr>
          <w:ilvl w:val="1"/>
          <w:numId w:val="5"/>
        </w:numPr>
        <w:ind w:left="720"/>
        <w:jc w:val="both"/>
        <w:rPr>
          <w:rFonts w:ascii="Century Gothic" w:hAnsi="Century Gothic" w:cstheme="majorHAnsi"/>
          <w:sz w:val="20"/>
          <w:szCs w:val="20"/>
        </w:rPr>
      </w:pPr>
      <w:r w:rsidRPr="00421711">
        <w:rPr>
          <w:rFonts w:ascii="Century Gothic" w:hAnsi="Century Gothic" w:cstheme="majorHAnsi"/>
          <w:sz w:val="20"/>
          <w:szCs w:val="20"/>
        </w:rPr>
        <w:t xml:space="preserve"> </w:t>
      </w:r>
      <w:r w:rsidR="00421711" w:rsidRPr="00AF264B">
        <w:rPr>
          <w:rFonts w:ascii="Century Gothic" w:hAnsi="Century Gothic" w:cstheme="majorHAnsi"/>
          <w:sz w:val="20"/>
          <w:szCs w:val="20"/>
        </w:rPr>
        <w:t xml:space="preserve">zaistnienia </w:t>
      </w:r>
      <w:r w:rsidRPr="00AF264B">
        <w:rPr>
          <w:rFonts w:ascii="Century Gothic" w:hAnsi="Century Gothic" w:cstheme="majorHAnsi"/>
          <w:sz w:val="20"/>
          <w:szCs w:val="20"/>
        </w:rPr>
        <w:t>co najmniej jedn</w:t>
      </w:r>
      <w:r w:rsidR="00421711" w:rsidRPr="00AF264B">
        <w:rPr>
          <w:rFonts w:ascii="Century Gothic" w:hAnsi="Century Gothic" w:cstheme="majorHAnsi"/>
          <w:sz w:val="20"/>
          <w:szCs w:val="20"/>
        </w:rPr>
        <w:t>ej</w:t>
      </w:r>
      <w:r w:rsidRPr="00AF264B">
        <w:rPr>
          <w:rFonts w:ascii="Century Gothic" w:hAnsi="Century Gothic" w:cstheme="majorHAnsi"/>
          <w:sz w:val="20"/>
          <w:szCs w:val="20"/>
        </w:rPr>
        <w:t xml:space="preserve"> z następujących okoliczności:</w:t>
      </w:r>
      <w:r w:rsidR="00421711" w:rsidRPr="00AF264B">
        <w:rPr>
          <w:rFonts w:ascii="Century Gothic" w:hAnsi="Century Gothic" w:cstheme="majorHAnsi"/>
          <w:sz w:val="20"/>
          <w:szCs w:val="20"/>
        </w:rPr>
        <w:t xml:space="preserve"> </w:t>
      </w:r>
    </w:p>
    <w:p w14:paraId="7A83DB7C" w14:textId="1054B56F" w:rsidR="00421711" w:rsidRPr="006A7033" w:rsidRDefault="00421711" w:rsidP="00421711">
      <w:pPr>
        <w:pStyle w:val="Akapitzlist"/>
        <w:numPr>
          <w:ilvl w:val="0"/>
          <w:numId w:val="11"/>
        </w:numPr>
        <w:ind w:left="720"/>
        <w:jc w:val="both"/>
        <w:rPr>
          <w:rFonts w:ascii="Century Gothic" w:hAnsi="Century Gothic" w:cstheme="majorHAnsi"/>
          <w:sz w:val="20"/>
          <w:szCs w:val="20"/>
        </w:rPr>
      </w:pPr>
      <w:r w:rsidRPr="006A7033">
        <w:rPr>
          <w:rFonts w:ascii="Century Gothic" w:hAnsi="Century Gothic" w:cstheme="majorHAnsi"/>
          <w:sz w:val="20"/>
          <w:szCs w:val="20"/>
        </w:rPr>
        <w:t>dokonano zmiany umowy z naruszeniem art. 454 i art. 455 ustawy</w:t>
      </w:r>
      <w:r>
        <w:rPr>
          <w:rFonts w:ascii="Century Gothic" w:hAnsi="Century Gothic" w:cstheme="majorHAnsi"/>
          <w:sz w:val="20"/>
          <w:szCs w:val="20"/>
        </w:rPr>
        <w:t xml:space="preserve"> Prawo zamówień publicznych</w:t>
      </w:r>
      <w:r w:rsidRPr="006A7033">
        <w:rPr>
          <w:rFonts w:ascii="Century Gothic" w:hAnsi="Century Gothic" w:cstheme="majorHAnsi"/>
          <w:sz w:val="20"/>
          <w:szCs w:val="20"/>
        </w:rPr>
        <w:t>,</w:t>
      </w:r>
    </w:p>
    <w:p w14:paraId="2F881677" w14:textId="77777777" w:rsidR="00421711" w:rsidRDefault="00421711" w:rsidP="00421711">
      <w:pPr>
        <w:pStyle w:val="Akapitzlist"/>
        <w:numPr>
          <w:ilvl w:val="0"/>
          <w:numId w:val="11"/>
        </w:numPr>
        <w:ind w:left="720"/>
        <w:jc w:val="both"/>
        <w:rPr>
          <w:rFonts w:ascii="Century Gothic" w:hAnsi="Century Gothic" w:cstheme="majorHAnsi"/>
          <w:sz w:val="20"/>
          <w:szCs w:val="20"/>
        </w:rPr>
      </w:pPr>
      <w:r w:rsidRPr="006A7033">
        <w:rPr>
          <w:rFonts w:ascii="Century Gothic" w:hAnsi="Century Gothic" w:cstheme="majorHAnsi"/>
          <w:sz w:val="20"/>
          <w:szCs w:val="20"/>
        </w:rPr>
        <w:t>wykonawca w chwili zawarcia umowy podlegał wykluczeniu na podstawie art. 108 ustawy</w:t>
      </w:r>
      <w:r>
        <w:rPr>
          <w:rFonts w:ascii="Century Gothic" w:hAnsi="Century Gothic" w:cstheme="majorHAnsi"/>
          <w:sz w:val="20"/>
          <w:szCs w:val="20"/>
        </w:rPr>
        <w:t xml:space="preserve"> Prawo zamówień publicznych</w:t>
      </w:r>
      <w:r w:rsidRPr="006A7033">
        <w:rPr>
          <w:rFonts w:ascii="Century Gothic" w:hAnsi="Century Gothic" w:cstheme="majorHAnsi"/>
          <w:sz w:val="20"/>
          <w:szCs w:val="20"/>
        </w:rPr>
        <w:t>,</w:t>
      </w:r>
    </w:p>
    <w:p w14:paraId="40C9C6EB" w14:textId="4A21DAAE" w:rsidR="00421711" w:rsidRPr="00535740" w:rsidRDefault="00C73BBD" w:rsidP="00421711">
      <w:pPr>
        <w:pStyle w:val="Akapitzlist"/>
        <w:numPr>
          <w:ilvl w:val="1"/>
          <w:numId w:val="5"/>
        </w:numPr>
        <w:ind w:left="720"/>
        <w:jc w:val="both"/>
        <w:rPr>
          <w:rFonts w:ascii="Century Gothic" w:hAnsi="Century Gothic" w:cstheme="majorHAnsi"/>
          <w:sz w:val="20"/>
          <w:szCs w:val="20"/>
        </w:rPr>
      </w:pPr>
      <w:r w:rsidRPr="00421711">
        <w:rPr>
          <w:rFonts w:ascii="Century Gothic" w:hAnsi="Century Gothic" w:cstheme="majorHAnsi"/>
          <w:color w:val="000000"/>
          <w:sz w:val="20"/>
          <w:szCs w:val="20"/>
        </w:rPr>
        <w:t>jeżeli Wykonawca nie rozpoczął prac będących przedmiotem umowy lub przerwał je na okres 7 dni kalendarzowych i nie wznawia prac pomimo pisemnego wezwania Zamawiającego, chyba że wynika to z winy Zamawiającego, uzasadnionych przyczyn technicznych lub zaistnienia siły wyższej,</w:t>
      </w:r>
    </w:p>
    <w:p w14:paraId="41B84064" w14:textId="182D56E7" w:rsidR="00C73BBD" w:rsidRDefault="00C73BBD" w:rsidP="00535740">
      <w:pPr>
        <w:pStyle w:val="Akapitzlist"/>
        <w:numPr>
          <w:ilvl w:val="1"/>
          <w:numId w:val="5"/>
        </w:numPr>
        <w:ind w:left="720"/>
        <w:jc w:val="both"/>
        <w:rPr>
          <w:rFonts w:ascii="Century Gothic" w:hAnsi="Century Gothic" w:cstheme="majorHAnsi"/>
          <w:sz w:val="20"/>
          <w:szCs w:val="20"/>
        </w:rPr>
      </w:pPr>
      <w:r w:rsidRPr="00535740">
        <w:rPr>
          <w:rFonts w:ascii="Century Gothic" w:hAnsi="Century Gothic" w:cstheme="majorHAnsi"/>
          <w:sz w:val="20"/>
          <w:szCs w:val="20"/>
        </w:rPr>
        <w:t>gdy Wykonawca nie wykona któregokolwiek z obowiązków określonych w umowie, po zażądaniu przez Zamawiającego spełnienia takiego zobowiązania i wyznaczeniu mu dodatkowego terminu, w tym także (lecz nie wyłącznie) w zakresie terminów realizacji, bądź sposobów wykonywania przedmiotu umowy,</w:t>
      </w:r>
    </w:p>
    <w:p w14:paraId="548B253A" w14:textId="18C84F31" w:rsidR="00C73BBD" w:rsidRPr="00535740" w:rsidRDefault="00C73BBD" w:rsidP="00535740">
      <w:pPr>
        <w:pStyle w:val="Akapitzlist"/>
        <w:numPr>
          <w:ilvl w:val="1"/>
          <w:numId w:val="5"/>
        </w:numPr>
        <w:ind w:left="720"/>
        <w:jc w:val="both"/>
        <w:rPr>
          <w:rFonts w:ascii="Century Gothic" w:hAnsi="Century Gothic" w:cstheme="majorHAnsi"/>
          <w:sz w:val="20"/>
          <w:szCs w:val="20"/>
        </w:rPr>
      </w:pPr>
      <w:r w:rsidRPr="00535740">
        <w:rPr>
          <w:rFonts w:ascii="Century Gothic" w:hAnsi="Century Gothic" w:cstheme="majorHAnsi"/>
          <w:sz w:val="20"/>
          <w:szCs w:val="20"/>
        </w:rPr>
        <w:t>gdy Wykonawca opóźnia się z realizacją przedmiotu umowy w taki sposób, iż nie jest prawdopodobne ukończenie przedmiotu umowy w terminie określonym umową.</w:t>
      </w:r>
    </w:p>
    <w:p w14:paraId="7920074C" w14:textId="77777777" w:rsidR="00C73BBD" w:rsidRPr="006A7033" w:rsidRDefault="00C73BBD" w:rsidP="00C73BBD">
      <w:pPr>
        <w:pStyle w:val="Akapitzlist"/>
        <w:suppressAutoHyphens/>
        <w:jc w:val="both"/>
        <w:rPr>
          <w:rFonts w:ascii="Century Gothic" w:hAnsi="Century Gothic" w:cstheme="majorHAnsi"/>
          <w:sz w:val="20"/>
          <w:szCs w:val="20"/>
        </w:rPr>
      </w:pPr>
    </w:p>
    <w:p w14:paraId="5CC4D7A8" w14:textId="77777777" w:rsidR="00C73BBD" w:rsidRPr="006A7033" w:rsidRDefault="00C73BBD" w:rsidP="00C73BBD">
      <w:pPr>
        <w:pStyle w:val="NormalnyWeb"/>
        <w:numPr>
          <w:ilvl w:val="0"/>
          <w:numId w:val="10"/>
        </w:numPr>
        <w:spacing w:before="0" w:beforeAutospacing="0" w:after="0" w:afterAutospacing="0"/>
        <w:rPr>
          <w:rFonts w:ascii="Century Gothic" w:hAnsi="Century Gothic" w:cstheme="majorHAnsi"/>
          <w:sz w:val="20"/>
          <w:szCs w:val="20"/>
        </w:rPr>
      </w:pPr>
      <w:r w:rsidRPr="006A7033">
        <w:rPr>
          <w:rFonts w:ascii="Century Gothic" w:hAnsi="Century Gothic" w:cstheme="majorHAnsi"/>
          <w:sz w:val="20"/>
          <w:szCs w:val="20"/>
        </w:rPr>
        <w:lastRenderedPageBreak/>
        <w:t>W przypadkach, o których mowa w ust. 1, wykonawca może żądać wyłącznie wynagrodzenia należnego z tytułu wykonania części umowy.</w:t>
      </w:r>
    </w:p>
    <w:p w14:paraId="06923B5A" w14:textId="77777777" w:rsidR="00C73BBD" w:rsidRDefault="00C73BBD" w:rsidP="00C73BBD">
      <w:pPr>
        <w:pStyle w:val="NormalnyWeb"/>
        <w:numPr>
          <w:ilvl w:val="0"/>
          <w:numId w:val="10"/>
        </w:numPr>
        <w:spacing w:before="0" w:beforeAutospacing="0" w:after="0" w:afterAutospacing="0"/>
        <w:rPr>
          <w:rFonts w:ascii="Century Gothic" w:eastAsiaTheme="minorHAnsi" w:hAnsi="Century Gothic" w:cstheme="majorHAnsi"/>
          <w:color w:val="000000"/>
          <w:sz w:val="20"/>
          <w:szCs w:val="20"/>
          <w:lang w:eastAsia="en-US"/>
        </w:rPr>
      </w:pPr>
      <w:r w:rsidRPr="006A7033">
        <w:rPr>
          <w:rFonts w:ascii="Century Gothic" w:eastAsiaTheme="minorHAnsi" w:hAnsi="Century Gothic" w:cstheme="majorHAnsi"/>
          <w:color w:val="000000"/>
          <w:sz w:val="20"/>
          <w:szCs w:val="20"/>
          <w:lang w:eastAsia="en-US"/>
        </w:rPr>
        <w:t>Odstąpienie od umowy należy uzasadnić na piśmie.</w:t>
      </w:r>
    </w:p>
    <w:p w14:paraId="32FB8DB7" w14:textId="77777777" w:rsidR="00C73BBD" w:rsidRPr="00DB77A6" w:rsidRDefault="00C73BBD" w:rsidP="00C73BBD">
      <w:pPr>
        <w:pStyle w:val="Akapitzlist"/>
        <w:numPr>
          <w:ilvl w:val="0"/>
          <w:numId w:val="10"/>
        </w:numPr>
        <w:rPr>
          <w:rFonts w:ascii="Century Gothic" w:hAnsi="Century Gothic" w:cstheme="majorHAnsi"/>
          <w:color w:val="000000"/>
          <w:sz w:val="20"/>
          <w:szCs w:val="20"/>
        </w:rPr>
      </w:pPr>
      <w:r w:rsidRPr="00DB77A6">
        <w:rPr>
          <w:rFonts w:ascii="Century Gothic" w:hAnsi="Century Gothic" w:cstheme="majorHAnsi"/>
          <w:color w:val="000000"/>
          <w:sz w:val="20"/>
          <w:szCs w:val="20"/>
        </w:rPr>
        <w:t xml:space="preserve">Wszelkie zmiany postanowień Umowy wymagają formy pisemnej i mogą być dopuszczalne </w:t>
      </w:r>
      <w:r>
        <w:rPr>
          <w:rFonts w:ascii="Century Gothic" w:hAnsi="Century Gothic" w:cstheme="majorHAnsi"/>
          <w:color w:val="000000"/>
          <w:sz w:val="20"/>
          <w:szCs w:val="20"/>
        </w:rPr>
        <w:t xml:space="preserve">tylko </w:t>
      </w:r>
      <w:r w:rsidRPr="00DB77A6">
        <w:rPr>
          <w:rFonts w:ascii="Century Gothic" w:hAnsi="Century Gothic" w:cstheme="majorHAnsi"/>
          <w:color w:val="000000"/>
          <w:sz w:val="20"/>
          <w:szCs w:val="20"/>
        </w:rPr>
        <w:t>w granicach art. 454 i 455 ustawy Prawo Zamówień Publicznych, pod rygorem nieważności . Formy pisemnej wymagają również wszelkie powiadomienia, oświadczenia i ustalenia między stronami.</w:t>
      </w:r>
    </w:p>
    <w:p w14:paraId="77786AC9" w14:textId="77777777" w:rsidR="00C73BBD" w:rsidRDefault="00C73BBD" w:rsidP="00C73BBD">
      <w:pPr>
        <w:pStyle w:val="NormalnyWeb"/>
        <w:spacing w:before="0" w:beforeAutospacing="0" w:after="0" w:afterAutospacing="0"/>
        <w:ind w:left="360"/>
        <w:rPr>
          <w:rFonts w:ascii="Century Gothic" w:eastAsiaTheme="minorHAnsi" w:hAnsi="Century Gothic" w:cstheme="majorHAnsi"/>
          <w:color w:val="000000"/>
          <w:sz w:val="20"/>
          <w:szCs w:val="20"/>
          <w:lang w:eastAsia="en-US"/>
        </w:rPr>
      </w:pPr>
    </w:p>
    <w:p w14:paraId="61A5A1E5" w14:textId="77777777" w:rsidR="00C73BBD" w:rsidRPr="00743A45" w:rsidRDefault="00C73BBD" w:rsidP="00C73BBD">
      <w:pPr>
        <w:autoSpaceDE w:val="0"/>
        <w:autoSpaceDN w:val="0"/>
        <w:adjustRightInd w:val="0"/>
        <w:spacing w:line="276" w:lineRule="auto"/>
        <w:jc w:val="center"/>
        <w:rPr>
          <w:rFonts w:ascii="Century Gothic" w:eastAsia="Arial" w:hAnsi="Century Gothic" w:cstheme="majorHAnsi"/>
          <w:b/>
          <w:bCs/>
          <w:sz w:val="20"/>
          <w:szCs w:val="20"/>
          <w:lang w:val="pl" w:eastAsia="pl-PL"/>
        </w:rPr>
      </w:pPr>
      <w:r w:rsidRPr="00743A45">
        <w:rPr>
          <w:rFonts w:ascii="Century Gothic" w:eastAsia="Arial" w:hAnsi="Century Gothic" w:cstheme="majorHAnsi"/>
          <w:b/>
          <w:bCs/>
          <w:sz w:val="20"/>
          <w:szCs w:val="20"/>
          <w:lang w:val="pl" w:eastAsia="pl-PL"/>
        </w:rPr>
        <w:t xml:space="preserve">§ </w:t>
      </w:r>
      <w:r>
        <w:rPr>
          <w:rFonts w:ascii="Century Gothic" w:eastAsia="Arial" w:hAnsi="Century Gothic" w:cstheme="majorHAnsi"/>
          <w:b/>
          <w:bCs/>
          <w:sz w:val="20"/>
          <w:szCs w:val="20"/>
          <w:lang w:val="pl" w:eastAsia="pl-PL"/>
        </w:rPr>
        <w:t>9</w:t>
      </w:r>
    </w:p>
    <w:p w14:paraId="2A40B837" w14:textId="77777777" w:rsidR="00C73BBD" w:rsidRPr="00743A45" w:rsidRDefault="00C73BBD" w:rsidP="00C73BBD">
      <w:pPr>
        <w:autoSpaceDE w:val="0"/>
        <w:autoSpaceDN w:val="0"/>
        <w:adjustRightInd w:val="0"/>
        <w:spacing w:line="276" w:lineRule="auto"/>
        <w:jc w:val="center"/>
        <w:rPr>
          <w:rFonts w:ascii="Century Gothic" w:eastAsia="Arial" w:hAnsi="Century Gothic" w:cstheme="majorHAnsi"/>
          <w:b/>
          <w:bCs/>
          <w:sz w:val="20"/>
          <w:szCs w:val="20"/>
          <w:lang w:val="pl" w:eastAsia="pl-PL"/>
        </w:rPr>
      </w:pPr>
      <w:r w:rsidRPr="00743A45">
        <w:rPr>
          <w:rFonts w:ascii="Century Gothic" w:eastAsia="Arial" w:hAnsi="Century Gothic" w:cstheme="majorHAnsi"/>
          <w:b/>
          <w:bCs/>
          <w:sz w:val="20"/>
          <w:szCs w:val="20"/>
          <w:lang w:val="pl" w:eastAsia="pl-PL"/>
        </w:rPr>
        <w:t>SIŁA WYŻSZA</w:t>
      </w:r>
    </w:p>
    <w:p w14:paraId="0FE7F0A6" w14:textId="77777777" w:rsidR="00C73BBD" w:rsidRDefault="00C73BBD" w:rsidP="00C73BBD">
      <w:pPr>
        <w:pStyle w:val="NormalnyWeb"/>
        <w:numPr>
          <w:ilvl w:val="0"/>
          <w:numId w:val="12"/>
        </w:numPr>
        <w:spacing w:before="0" w:beforeAutospacing="0" w:after="0" w:afterAutospacing="0"/>
        <w:rPr>
          <w:rFonts w:ascii="Century Gothic" w:eastAsiaTheme="minorHAnsi" w:hAnsi="Century Gothic" w:cstheme="majorHAnsi"/>
          <w:color w:val="000000"/>
          <w:sz w:val="20"/>
          <w:szCs w:val="20"/>
          <w:lang w:eastAsia="en-US"/>
        </w:rPr>
      </w:pPr>
      <w:r w:rsidRPr="00743A45">
        <w:rPr>
          <w:rFonts w:ascii="Century Gothic" w:eastAsia="Arial" w:hAnsi="Century Gothic" w:cstheme="majorHAnsi"/>
          <w:sz w:val="20"/>
          <w:szCs w:val="20"/>
          <w:lang w:val="pl"/>
        </w:rPr>
        <w:t>Strony będą zwolnione od odpowiedzialności za niewykonanie lub nienależyte wykonanie zobowiązań wynikających z Umowy, o ile niewykonanie lub nienależyte wykonanie zobowiązań nastąpiło wskutek siły wyższej.</w:t>
      </w:r>
      <w:r w:rsidRPr="00517C39">
        <w:rPr>
          <w:rFonts w:ascii="Century Gothic" w:eastAsiaTheme="minorHAnsi" w:hAnsi="Century Gothic" w:cstheme="majorHAnsi"/>
          <w:color w:val="000000"/>
          <w:sz w:val="20"/>
          <w:szCs w:val="20"/>
          <w:lang w:eastAsia="en-US"/>
        </w:rPr>
        <w:t xml:space="preserve"> </w:t>
      </w:r>
      <w:r w:rsidRPr="006A7033">
        <w:rPr>
          <w:rFonts w:ascii="Century Gothic" w:eastAsiaTheme="minorHAnsi" w:hAnsi="Century Gothic" w:cstheme="majorHAnsi"/>
          <w:color w:val="000000"/>
          <w:sz w:val="20"/>
          <w:szCs w:val="20"/>
          <w:lang w:eastAsia="en-US"/>
        </w:rPr>
        <w:t>Przez siłę wyższą należy rozumieć zdarzenie zewnętrzne o charakterze niezależnych od obu Stron, którego strony nie mogły przewidzieć przed zawarciem umowy i którego nie można było uniknąć ani któremu Strony nie mogły zapobiec przy zachowaniu należytej staranności (np. pożar, powódź, inne klęski żywiołowe, promieniowanie lub skażenie, zamieszki, strajki, ataki terrorystyczne, działania wojenne, nagłe załamania pogody, nagłe przerwy w dostawie energii elektrycznej, zamknięcie granic, rządowe ograniczenia międzynarodowego transportu, zagrożenie epidemiologiczne, oficjalne decyzje organów władzy państwowej, epidemie w tym COVID-19),</w:t>
      </w:r>
    </w:p>
    <w:p w14:paraId="5007BB8A" w14:textId="77777777" w:rsidR="00C73BBD" w:rsidRPr="00517C39" w:rsidRDefault="00C73BBD" w:rsidP="00C73BBD">
      <w:pPr>
        <w:pStyle w:val="NormalnyWeb"/>
        <w:numPr>
          <w:ilvl w:val="0"/>
          <w:numId w:val="12"/>
        </w:numPr>
        <w:spacing w:before="0" w:beforeAutospacing="0" w:after="0" w:afterAutospacing="0"/>
        <w:rPr>
          <w:rFonts w:ascii="Century Gothic" w:eastAsiaTheme="minorHAnsi" w:hAnsi="Century Gothic" w:cstheme="majorHAnsi"/>
          <w:color w:val="000000"/>
          <w:sz w:val="20"/>
          <w:szCs w:val="20"/>
          <w:lang w:eastAsia="en-US"/>
        </w:rPr>
      </w:pPr>
      <w:r w:rsidRPr="00517C39">
        <w:rPr>
          <w:rFonts w:ascii="Century Gothic" w:eastAsia="Arial" w:hAnsi="Century Gothic" w:cstheme="majorHAnsi"/>
          <w:sz w:val="20"/>
          <w:szCs w:val="20"/>
          <w:lang w:val="pl"/>
        </w:rPr>
        <w:t xml:space="preserve">Strona, która zamierza żądać zwolnienia z odpowiedzialności z powodu siły wyższej zobowiązana jest powiadomić drugą Stronę na piśmie, bez zbędnej zwłoki, o jej zajściu i ustaniu. </w:t>
      </w:r>
    </w:p>
    <w:p w14:paraId="53B26F8E" w14:textId="77777777" w:rsidR="00C73BBD" w:rsidRPr="00517C39" w:rsidRDefault="00C73BBD" w:rsidP="00C73BBD">
      <w:pPr>
        <w:pStyle w:val="NormalnyWeb"/>
        <w:numPr>
          <w:ilvl w:val="0"/>
          <w:numId w:val="12"/>
        </w:numPr>
        <w:spacing w:before="0" w:beforeAutospacing="0" w:after="0" w:afterAutospacing="0"/>
        <w:rPr>
          <w:rFonts w:ascii="Century Gothic" w:eastAsiaTheme="minorHAnsi" w:hAnsi="Century Gothic" w:cstheme="majorHAnsi"/>
          <w:color w:val="000000"/>
          <w:sz w:val="20"/>
          <w:szCs w:val="20"/>
          <w:lang w:eastAsia="en-US"/>
        </w:rPr>
      </w:pPr>
      <w:r w:rsidRPr="00517C39">
        <w:rPr>
          <w:rFonts w:ascii="Century Gothic" w:eastAsia="Arial" w:hAnsi="Century Gothic" w:cstheme="majorHAnsi"/>
          <w:sz w:val="20"/>
          <w:szCs w:val="20"/>
          <w:lang w:val="pl"/>
        </w:rPr>
        <w:t>Zaistnienie siły wyższej</w:t>
      </w:r>
      <w:r>
        <w:rPr>
          <w:rFonts w:ascii="Century Gothic" w:eastAsia="Arial" w:hAnsi="Century Gothic" w:cstheme="majorHAnsi"/>
          <w:sz w:val="20"/>
          <w:szCs w:val="20"/>
          <w:lang w:val="pl"/>
        </w:rPr>
        <w:t xml:space="preserve"> musi być realną przyczyną niewywiązania się z umowy oraz </w:t>
      </w:r>
      <w:r w:rsidRPr="00517C39">
        <w:rPr>
          <w:rFonts w:ascii="Century Gothic" w:eastAsia="Arial" w:hAnsi="Century Gothic" w:cstheme="majorHAnsi"/>
          <w:sz w:val="20"/>
          <w:szCs w:val="20"/>
          <w:lang w:val="pl"/>
        </w:rPr>
        <w:t xml:space="preserve"> powinno być udokumentowane przez Stronę powołującą się na nią.</w:t>
      </w:r>
    </w:p>
    <w:p w14:paraId="7F6E6CEE" w14:textId="77777777" w:rsidR="00C73BBD" w:rsidRDefault="00C73BBD" w:rsidP="00C73BBD">
      <w:pPr>
        <w:pStyle w:val="NormalnyWeb"/>
        <w:spacing w:before="0" w:beforeAutospacing="0" w:after="0" w:afterAutospacing="0"/>
        <w:ind w:left="360"/>
        <w:rPr>
          <w:rFonts w:ascii="Century Gothic" w:eastAsiaTheme="minorHAnsi" w:hAnsi="Century Gothic" w:cstheme="majorHAnsi"/>
          <w:color w:val="000000"/>
          <w:sz w:val="20"/>
          <w:szCs w:val="20"/>
          <w:lang w:eastAsia="en-US"/>
        </w:rPr>
      </w:pPr>
    </w:p>
    <w:p w14:paraId="4A55D834" w14:textId="77777777" w:rsidR="00C73BBD" w:rsidRPr="006A7033" w:rsidRDefault="00C73BBD" w:rsidP="00C73BBD">
      <w:pPr>
        <w:autoSpaceDE w:val="0"/>
        <w:autoSpaceDN w:val="0"/>
        <w:adjustRightInd w:val="0"/>
        <w:jc w:val="center"/>
        <w:rPr>
          <w:rFonts w:ascii="Century Gothic" w:hAnsi="Century Gothic" w:cstheme="majorHAnsi"/>
          <w:color w:val="000000"/>
          <w:sz w:val="20"/>
          <w:szCs w:val="20"/>
        </w:rPr>
      </w:pPr>
      <w:r w:rsidRPr="006A7033">
        <w:rPr>
          <w:rFonts w:ascii="Century Gothic" w:hAnsi="Century Gothic" w:cstheme="majorHAnsi"/>
          <w:b/>
          <w:bCs/>
          <w:color w:val="000000"/>
          <w:sz w:val="20"/>
          <w:szCs w:val="20"/>
        </w:rPr>
        <w:t xml:space="preserve">§ </w:t>
      </w:r>
      <w:r>
        <w:rPr>
          <w:rFonts w:ascii="Century Gothic" w:hAnsi="Century Gothic" w:cstheme="majorHAnsi"/>
          <w:b/>
          <w:bCs/>
          <w:color w:val="000000"/>
          <w:sz w:val="20"/>
          <w:szCs w:val="20"/>
        </w:rPr>
        <w:t>10</w:t>
      </w:r>
      <w:r w:rsidRPr="006A7033">
        <w:rPr>
          <w:rFonts w:ascii="Century Gothic" w:hAnsi="Century Gothic" w:cstheme="majorHAnsi"/>
          <w:b/>
          <w:bCs/>
          <w:color w:val="000000"/>
          <w:sz w:val="20"/>
          <w:szCs w:val="20"/>
        </w:rPr>
        <w:t xml:space="preserve"> </w:t>
      </w:r>
    </w:p>
    <w:p w14:paraId="5A54128A" w14:textId="77777777" w:rsidR="00C73BBD" w:rsidRDefault="00C73BBD" w:rsidP="00C73BBD">
      <w:pPr>
        <w:pStyle w:val="NormalnyWeb"/>
        <w:spacing w:before="0" w:beforeAutospacing="0" w:after="0" w:afterAutospacing="0"/>
        <w:jc w:val="center"/>
        <w:rPr>
          <w:rFonts w:ascii="Century Gothic" w:hAnsi="Century Gothic" w:cstheme="majorHAnsi"/>
          <w:b/>
          <w:bCs/>
          <w:color w:val="000000"/>
          <w:sz w:val="20"/>
          <w:szCs w:val="20"/>
        </w:rPr>
      </w:pPr>
      <w:r w:rsidRPr="006A7033">
        <w:rPr>
          <w:rFonts w:ascii="Century Gothic" w:hAnsi="Century Gothic" w:cstheme="majorHAnsi"/>
          <w:b/>
          <w:bCs/>
          <w:color w:val="000000"/>
          <w:sz w:val="20"/>
          <w:szCs w:val="20"/>
        </w:rPr>
        <w:t>WARUNKI REALIZACJI UMOWY I OSOBY ODPOWIEDZIALNE ZA REALIZACJĘ UMOWY</w:t>
      </w:r>
    </w:p>
    <w:p w14:paraId="5C31E991" w14:textId="77777777" w:rsidR="00C73BBD" w:rsidRPr="006A7033" w:rsidRDefault="00C73BBD" w:rsidP="00C73BBD">
      <w:pPr>
        <w:pStyle w:val="NormalnyWeb"/>
        <w:numPr>
          <w:ilvl w:val="0"/>
          <w:numId w:val="13"/>
        </w:numPr>
        <w:spacing w:before="0" w:beforeAutospacing="0" w:after="0" w:afterAutospacing="0"/>
        <w:rPr>
          <w:rFonts w:ascii="Century Gothic" w:hAnsi="Century Gothic" w:cstheme="majorHAnsi"/>
          <w:color w:val="000000"/>
          <w:sz w:val="20"/>
          <w:szCs w:val="20"/>
        </w:rPr>
      </w:pPr>
      <w:r w:rsidRPr="006A7033">
        <w:rPr>
          <w:rFonts w:ascii="Century Gothic" w:hAnsi="Century Gothic" w:cstheme="majorHAnsi"/>
          <w:color w:val="000000"/>
          <w:sz w:val="20"/>
          <w:szCs w:val="20"/>
        </w:rPr>
        <w:t>Strony Umowy oświadczają, że osobami odpowiedzialnymi za prawidłową realizację niniejszej Umowy, w tym w zakresie zawiadomień lub notyfikacji, bieżącej współpracy oraz w szczególności podpisywania protokołu odbioru, są: ze strony Zamawiającego: …………….., § ze strony Wykonawcy:………………………….</w:t>
      </w:r>
    </w:p>
    <w:p w14:paraId="01DA47AE" w14:textId="77777777" w:rsidR="00C73BBD" w:rsidRPr="006A7033" w:rsidRDefault="00C73BBD" w:rsidP="00C73BBD">
      <w:pPr>
        <w:pStyle w:val="NormalnyWeb"/>
        <w:numPr>
          <w:ilvl w:val="0"/>
          <w:numId w:val="13"/>
        </w:numPr>
        <w:spacing w:before="0" w:beforeAutospacing="0" w:after="0" w:afterAutospacing="0"/>
        <w:rPr>
          <w:rFonts w:ascii="Century Gothic" w:hAnsi="Century Gothic" w:cstheme="majorHAnsi"/>
          <w:color w:val="000000"/>
          <w:sz w:val="20"/>
          <w:szCs w:val="20"/>
        </w:rPr>
      </w:pPr>
      <w:r w:rsidRPr="006A7033">
        <w:rPr>
          <w:rFonts w:ascii="Century Gothic" w:hAnsi="Century Gothic" w:cstheme="majorHAnsi"/>
          <w:color w:val="000000"/>
          <w:sz w:val="20"/>
          <w:szCs w:val="20"/>
        </w:rPr>
        <w:t>Rozpoczęcie wykonywania Umowy nastąpi po podpisaniu niniejszej Umowy.</w:t>
      </w:r>
    </w:p>
    <w:p w14:paraId="2DFC962F" w14:textId="77777777" w:rsidR="00C73BBD" w:rsidRPr="006A7033" w:rsidRDefault="00C73BBD" w:rsidP="00C73BBD">
      <w:pPr>
        <w:pStyle w:val="NormalnyWeb"/>
        <w:numPr>
          <w:ilvl w:val="0"/>
          <w:numId w:val="13"/>
        </w:numPr>
        <w:spacing w:before="0" w:beforeAutospacing="0" w:after="0" w:afterAutospacing="0"/>
        <w:rPr>
          <w:rFonts w:ascii="Century Gothic" w:hAnsi="Century Gothic" w:cstheme="majorHAnsi"/>
          <w:color w:val="000000"/>
          <w:sz w:val="20"/>
          <w:szCs w:val="20"/>
        </w:rPr>
      </w:pPr>
      <w:r w:rsidRPr="006A7033">
        <w:rPr>
          <w:rFonts w:ascii="Century Gothic" w:hAnsi="Century Gothic" w:cstheme="majorHAnsi"/>
          <w:color w:val="000000"/>
          <w:sz w:val="20"/>
          <w:szCs w:val="20"/>
        </w:rPr>
        <w:t>Zamawiający ma prawo kontroli procesu wykonania zamówienia, a także prawo do zbadania i szczegółowego sprawdzenia wykonywanej usługi.</w:t>
      </w:r>
    </w:p>
    <w:p w14:paraId="4E1A56DA" w14:textId="77777777" w:rsidR="00C73BBD" w:rsidRPr="006A7033" w:rsidRDefault="00C73BBD" w:rsidP="00C73BBD">
      <w:pPr>
        <w:pStyle w:val="NormalnyWeb"/>
        <w:numPr>
          <w:ilvl w:val="0"/>
          <w:numId w:val="13"/>
        </w:numPr>
        <w:spacing w:before="0" w:beforeAutospacing="0" w:after="0" w:afterAutospacing="0"/>
        <w:rPr>
          <w:rFonts w:ascii="Century Gothic" w:hAnsi="Century Gothic" w:cstheme="majorHAnsi"/>
          <w:color w:val="000000"/>
          <w:sz w:val="20"/>
          <w:szCs w:val="20"/>
        </w:rPr>
      </w:pPr>
      <w:r w:rsidRPr="006A7033">
        <w:rPr>
          <w:rFonts w:ascii="Century Gothic" w:hAnsi="Century Gothic" w:cstheme="majorHAnsi"/>
          <w:color w:val="000000"/>
          <w:sz w:val="20"/>
          <w:szCs w:val="20"/>
        </w:rPr>
        <w:t>Odbiór końcowy polega na finalnej ocenie rzeczywistego wykonania robót w odniesieniu do ilości, jakości i wartości. Gotowość do odbioru zgłasza pisemnie Wykonawca przedmiotu zamówienia objętego niniejszym OPZ Zamawiającemu.</w:t>
      </w:r>
    </w:p>
    <w:p w14:paraId="6382C881" w14:textId="77777777" w:rsidR="00C73BBD" w:rsidRPr="006A7033" w:rsidRDefault="00C73BBD" w:rsidP="00C73BBD">
      <w:pPr>
        <w:pStyle w:val="NormalnyWeb"/>
        <w:numPr>
          <w:ilvl w:val="0"/>
          <w:numId w:val="13"/>
        </w:numPr>
        <w:spacing w:before="0" w:beforeAutospacing="0" w:after="0" w:afterAutospacing="0"/>
        <w:rPr>
          <w:rFonts w:ascii="Century Gothic" w:hAnsi="Century Gothic" w:cstheme="majorHAnsi"/>
          <w:color w:val="000000"/>
          <w:sz w:val="20"/>
          <w:szCs w:val="20"/>
        </w:rPr>
      </w:pPr>
      <w:r w:rsidRPr="006A7033">
        <w:rPr>
          <w:rFonts w:ascii="Century Gothic" w:hAnsi="Century Gothic" w:cstheme="majorHAnsi"/>
          <w:color w:val="000000"/>
          <w:sz w:val="20"/>
          <w:szCs w:val="20"/>
        </w:rPr>
        <w:t>Odbioru dokonuje upoważniony przedstawiciel Zamawiającego. W przypadku stwierdzenia uchybień Zamawiający ustala zakres robót poprawkowych lub podejmuje decyzje dotyczące zmian i korekt. Wykonawca zobowiązuje się do wymiany na własny koszt, dostarczonych nośników informacji, w których wystąpiły wady lub zostały wykonane niezgodnie z OPZ. Wymiana nastąpi w terminie do 5 dni od dnia zgłoszenia przez Zamawiającego zastrzeżeń.</w:t>
      </w:r>
    </w:p>
    <w:p w14:paraId="2B52D881" w14:textId="77777777" w:rsidR="00C73BBD" w:rsidRPr="006A7033" w:rsidRDefault="00C73BBD" w:rsidP="00C73BBD">
      <w:pPr>
        <w:pStyle w:val="NormalnyWeb"/>
        <w:numPr>
          <w:ilvl w:val="0"/>
          <w:numId w:val="13"/>
        </w:numPr>
        <w:spacing w:before="0" w:beforeAutospacing="0" w:after="0" w:afterAutospacing="0"/>
        <w:rPr>
          <w:rFonts w:ascii="Century Gothic" w:hAnsi="Century Gothic" w:cstheme="majorHAnsi"/>
          <w:color w:val="000000"/>
          <w:sz w:val="20"/>
          <w:szCs w:val="20"/>
        </w:rPr>
      </w:pPr>
      <w:r w:rsidRPr="006A7033">
        <w:rPr>
          <w:rFonts w:ascii="Century Gothic" w:hAnsi="Century Gothic" w:cstheme="majorHAnsi"/>
          <w:color w:val="000000"/>
          <w:sz w:val="20"/>
          <w:szCs w:val="20"/>
        </w:rPr>
        <w:t xml:space="preserve">Wykonawca jest zobowiązany do wykonania i dostarczenia kompletnej dokumentacji powykonawczej, niezbędnej do prawidłowej eksploatacji nośników informacyjnych (wraz z zatwierdzoną inwentaryzacją powykonawczą). </w:t>
      </w:r>
    </w:p>
    <w:p w14:paraId="244885F6" w14:textId="77777777" w:rsidR="00C73BBD" w:rsidRPr="006A7033" w:rsidRDefault="00C73BBD" w:rsidP="00C73BBD">
      <w:pPr>
        <w:pStyle w:val="NormalnyWeb"/>
        <w:numPr>
          <w:ilvl w:val="0"/>
          <w:numId w:val="13"/>
        </w:numPr>
        <w:spacing w:before="0" w:beforeAutospacing="0" w:after="0" w:afterAutospacing="0"/>
        <w:rPr>
          <w:rFonts w:ascii="Century Gothic" w:hAnsi="Century Gothic" w:cstheme="majorHAnsi"/>
          <w:color w:val="000000"/>
          <w:sz w:val="20"/>
          <w:szCs w:val="20"/>
        </w:rPr>
      </w:pPr>
      <w:r w:rsidRPr="006A7033">
        <w:rPr>
          <w:rFonts w:ascii="Century Gothic" w:hAnsi="Century Gothic" w:cstheme="majorHAnsi"/>
          <w:color w:val="000000"/>
          <w:sz w:val="20"/>
          <w:szCs w:val="20"/>
        </w:rPr>
        <w:t xml:space="preserve">Dokumentacja w 2 egzemplarzach wersji papierowej i w 1 egzemplarzu w wersji </w:t>
      </w:r>
      <w:r w:rsidRPr="00517C39">
        <w:rPr>
          <w:rFonts w:ascii="Century Gothic" w:hAnsi="Century Gothic" w:cstheme="majorHAnsi"/>
          <w:sz w:val="20"/>
          <w:szCs w:val="20"/>
        </w:rPr>
        <w:t xml:space="preserve">elektronicznej pdf będzie </w:t>
      </w:r>
      <w:r w:rsidRPr="006A7033">
        <w:rPr>
          <w:rFonts w:ascii="Century Gothic" w:hAnsi="Century Gothic" w:cstheme="majorHAnsi"/>
          <w:color w:val="000000"/>
          <w:sz w:val="20"/>
          <w:szCs w:val="20"/>
        </w:rPr>
        <w:t xml:space="preserve">sporządzona w języku polskim, w zakresie, w jakim nie będzie to naruszało praw autorskich osób trzecich i obowiązującego prawa. </w:t>
      </w:r>
    </w:p>
    <w:p w14:paraId="0D47F195" w14:textId="77777777" w:rsidR="00C73BBD" w:rsidRPr="006A7033" w:rsidRDefault="00C73BBD" w:rsidP="00C73BBD">
      <w:pPr>
        <w:pStyle w:val="NormalnyWeb"/>
        <w:numPr>
          <w:ilvl w:val="0"/>
          <w:numId w:val="13"/>
        </w:numPr>
        <w:spacing w:before="0" w:beforeAutospacing="0" w:after="0" w:afterAutospacing="0"/>
        <w:rPr>
          <w:rFonts w:ascii="Century Gothic" w:hAnsi="Century Gothic" w:cstheme="majorHAnsi"/>
          <w:color w:val="000000"/>
          <w:sz w:val="20"/>
          <w:szCs w:val="20"/>
        </w:rPr>
      </w:pPr>
      <w:r w:rsidRPr="006A7033">
        <w:rPr>
          <w:rFonts w:ascii="Century Gothic" w:hAnsi="Century Gothic" w:cstheme="majorHAnsi"/>
          <w:color w:val="000000"/>
          <w:sz w:val="20"/>
          <w:szCs w:val="20"/>
        </w:rPr>
        <w:t xml:space="preserve">Autorskie prawa majątkowe do przygotowanej dokumentacji, uzupełnień itp. przechodzą na Zamawiającego. </w:t>
      </w:r>
      <w:r>
        <w:rPr>
          <w:rFonts w:ascii="Century Gothic" w:hAnsi="Century Gothic" w:cstheme="majorHAnsi"/>
          <w:color w:val="000000"/>
          <w:sz w:val="20"/>
          <w:szCs w:val="20"/>
        </w:rPr>
        <w:t xml:space="preserve"> Wynagrodzenie należne Wykonawcy uwzględnia </w:t>
      </w:r>
      <w:r w:rsidRPr="006A7033">
        <w:rPr>
          <w:rFonts w:ascii="Century Gothic" w:hAnsi="Century Gothic" w:cstheme="majorHAnsi"/>
          <w:color w:val="000000"/>
          <w:sz w:val="20"/>
          <w:szCs w:val="20"/>
        </w:rPr>
        <w:t>opłatę za przejście praw autorskich, o których mowa w zdaniach poprzedzających.</w:t>
      </w:r>
    </w:p>
    <w:p w14:paraId="1C0B91FC" w14:textId="77777777" w:rsidR="00C73BBD" w:rsidRPr="006A7033" w:rsidRDefault="00C73BBD" w:rsidP="00C73BBD">
      <w:pPr>
        <w:autoSpaceDE w:val="0"/>
        <w:autoSpaceDN w:val="0"/>
        <w:adjustRightInd w:val="0"/>
        <w:rPr>
          <w:rFonts w:ascii="Century Gothic" w:hAnsi="Century Gothic" w:cstheme="majorHAnsi"/>
          <w:b/>
          <w:bCs/>
          <w:color w:val="000000"/>
          <w:sz w:val="20"/>
          <w:szCs w:val="20"/>
        </w:rPr>
      </w:pPr>
    </w:p>
    <w:p w14:paraId="59EA2D84" w14:textId="77777777" w:rsidR="00AF264B" w:rsidRDefault="00AF264B" w:rsidP="00C73BBD">
      <w:pPr>
        <w:autoSpaceDE w:val="0"/>
        <w:autoSpaceDN w:val="0"/>
        <w:adjustRightInd w:val="0"/>
        <w:jc w:val="center"/>
        <w:rPr>
          <w:rFonts w:ascii="Century Gothic" w:hAnsi="Century Gothic" w:cstheme="majorHAnsi"/>
          <w:b/>
          <w:bCs/>
          <w:color w:val="000000"/>
          <w:sz w:val="20"/>
          <w:szCs w:val="20"/>
        </w:rPr>
      </w:pPr>
    </w:p>
    <w:p w14:paraId="02EC3483" w14:textId="03F7F121" w:rsidR="00C73BBD" w:rsidRPr="006A7033" w:rsidRDefault="00C73BBD" w:rsidP="00C73BBD">
      <w:pPr>
        <w:autoSpaceDE w:val="0"/>
        <w:autoSpaceDN w:val="0"/>
        <w:adjustRightInd w:val="0"/>
        <w:jc w:val="center"/>
        <w:rPr>
          <w:rFonts w:ascii="Century Gothic" w:hAnsi="Century Gothic" w:cstheme="majorHAnsi"/>
          <w:color w:val="000000"/>
          <w:sz w:val="20"/>
          <w:szCs w:val="20"/>
        </w:rPr>
      </w:pPr>
      <w:r w:rsidRPr="006A7033">
        <w:rPr>
          <w:rFonts w:ascii="Century Gothic" w:hAnsi="Century Gothic" w:cstheme="majorHAnsi"/>
          <w:b/>
          <w:bCs/>
          <w:color w:val="000000"/>
          <w:sz w:val="20"/>
          <w:szCs w:val="20"/>
        </w:rPr>
        <w:lastRenderedPageBreak/>
        <w:t xml:space="preserve">§ </w:t>
      </w:r>
      <w:r>
        <w:rPr>
          <w:rFonts w:ascii="Century Gothic" w:hAnsi="Century Gothic" w:cstheme="majorHAnsi"/>
          <w:b/>
          <w:bCs/>
          <w:color w:val="000000"/>
          <w:sz w:val="20"/>
          <w:szCs w:val="20"/>
        </w:rPr>
        <w:t>11</w:t>
      </w:r>
    </w:p>
    <w:p w14:paraId="3AA72F67" w14:textId="77777777" w:rsidR="00C73BBD" w:rsidRPr="006A7033" w:rsidRDefault="00C73BBD" w:rsidP="00C73BBD">
      <w:pPr>
        <w:autoSpaceDE w:val="0"/>
        <w:autoSpaceDN w:val="0"/>
        <w:adjustRightInd w:val="0"/>
        <w:jc w:val="center"/>
        <w:rPr>
          <w:rFonts w:ascii="Century Gothic" w:hAnsi="Century Gothic" w:cstheme="majorHAnsi"/>
          <w:b/>
          <w:bCs/>
          <w:color w:val="000000"/>
          <w:sz w:val="20"/>
          <w:szCs w:val="20"/>
        </w:rPr>
      </w:pPr>
      <w:r w:rsidRPr="006A7033">
        <w:rPr>
          <w:rFonts w:ascii="Century Gothic" w:hAnsi="Century Gothic" w:cstheme="majorHAnsi"/>
          <w:b/>
          <w:bCs/>
          <w:color w:val="000000"/>
          <w:sz w:val="20"/>
          <w:szCs w:val="20"/>
        </w:rPr>
        <w:t>Podwykonawstwo</w:t>
      </w:r>
    </w:p>
    <w:p w14:paraId="2F75A355" w14:textId="77777777" w:rsidR="00C73BBD" w:rsidRDefault="00C73BBD" w:rsidP="00C73BBD">
      <w:pPr>
        <w:pStyle w:val="Akapitzlist"/>
        <w:numPr>
          <w:ilvl w:val="0"/>
          <w:numId w:val="19"/>
        </w:numPr>
        <w:autoSpaceDE w:val="0"/>
        <w:autoSpaceDN w:val="0"/>
        <w:adjustRightInd w:val="0"/>
        <w:rPr>
          <w:rFonts w:ascii="Century Gothic" w:hAnsi="Century Gothic" w:cstheme="majorHAnsi"/>
          <w:color w:val="000000"/>
          <w:sz w:val="20"/>
          <w:szCs w:val="20"/>
        </w:rPr>
      </w:pPr>
      <w:r>
        <w:rPr>
          <w:rFonts w:ascii="Century Gothic" w:hAnsi="Century Gothic" w:cstheme="majorHAnsi"/>
          <w:color w:val="000000"/>
          <w:sz w:val="20"/>
          <w:szCs w:val="20"/>
        </w:rPr>
        <w:t xml:space="preserve">Wykonawca zobowiązuje się wykonać przedmiot umowy własnymi siłami, z zastrzeżeniem poniższych zapisów. </w:t>
      </w:r>
    </w:p>
    <w:p w14:paraId="4F07AF12" w14:textId="77777777" w:rsidR="00C73BBD" w:rsidRPr="00517C39" w:rsidRDefault="00C73BBD" w:rsidP="00C73BBD">
      <w:pPr>
        <w:pStyle w:val="Akapitzlist"/>
        <w:numPr>
          <w:ilvl w:val="0"/>
          <w:numId w:val="19"/>
        </w:numPr>
        <w:autoSpaceDE w:val="0"/>
        <w:autoSpaceDN w:val="0"/>
        <w:adjustRightInd w:val="0"/>
        <w:rPr>
          <w:rFonts w:ascii="Century Gothic" w:hAnsi="Century Gothic" w:cstheme="majorHAnsi"/>
          <w:color w:val="000000"/>
          <w:sz w:val="20"/>
          <w:szCs w:val="20"/>
        </w:rPr>
      </w:pPr>
      <w:r>
        <w:rPr>
          <w:rFonts w:ascii="Century Gothic" w:hAnsi="Century Gothic" w:cstheme="majorHAnsi"/>
          <w:color w:val="000000"/>
          <w:sz w:val="20"/>
          <w:szCs w:val="20"/>
        </w:rPr>
        <w:t xml:space="preserve">Za pisemną zgodą Zamawiającego, </w:t>
      </w:r>
      <w:r w:rsidRPr="00517C39">
        <w:rPr>
          <w:rFonts w:ascii="Century Gothic" w:hAnsi="Century Gothic" w:cstheme="majorHAnsi"/>
          <w:color w:val="000000"/>
          <w:sz w:val="20"/>
          <w:szCs w:val="20"/>
        </w:rPr>
        <w:t xml:space="preserve">Wykonawca może powierzyć Podwykonawcom wykonanie części przedmiotu umowy, pod warunkiem, że posiadają oni kwalifikacje, doświadczenie i uprawnienia do ich wykonania. </w:t>
      </w:r>
    </w:p>
    <w:p w14:paraId="74D43268" w14:textId="77777777" w:rsidR="00C73BBD" w:rsidRPr="00517C39" w:rsidRDefault="00C73BBD" w:rsidP="00C73BBD">
      <w:pPr>
        <w:pStyle w:val="Akapitzlist"/>
        <w:numPr>
          <w:ilvl w:val="0"/>
          <w:numId w:val="19"/>
        </w:numPr>
        <w:autoSpaceDE w:val="0"/>
        <w:autoSpaceDN w:val="0"/>
        <w:adjustRightInd w:val="0"/>
        <w:rPr>
          <w:rFonts w:ascii="Century Gothic" w:hAnsi="Century Gothic" w:cstheme="majorHAnsi"/>
          <w:color w:val="000000"/>
          <w:sz w:val="20"/>
          <w:szCs w:val="20"/>
        </w:rPr>
      </w:pPr>
      <w:r w:rsidRPr="00517C39">
        <w:rPr>
          <w:rFonts w:ascii="Century Gothic" w:hAnsi="Century Gothic" w:cstheme="majorHAnsi"/>
          <w:color w:val="000000"/>
          <w:sz w:val="20"/>
          <w:szCs w:val="20"/>
        </w:rPr>
        <w:t xml:space="preserve">Wykonawca ponosi wobec Zamawiającego i osób trzecich pełną odpowiedzialność za czynności, które wykonuje przy pomocy Podwykonawców (ich pracowników lub współpracowników), tzn. odpowiada za działania, uchybienia, zaniedbania i zaniechania Podwykonawcy w takim samym zakresie jak za działania, uchybienia, zaniedbania i zaniechania własne. </w:t>
      </w:r>
    </w:p>
    <w:p w14:paraId="0B9EBD11" w14:textId="77777777" w:rsidR="00C73BBD" w:rsidRPr="00517C39" w:rsidRDefault="00C73BBD" w:rsidP="00C73BBD">
      <w:pPr>
        <w:pStyle w:val="Akapitzlist"/>
        <w:numPr>
          <w:ilvl w:val="0"/>
          <w:numId w:val="19"/>
        </w:numPr>
        <w:autoSpaceDE w:val="0"/>
        <w:autoSpaceDN w:val="0"/>
        <w:adjustRightInd w:val="0"/>
        <w:rPr>
          <w:rFonts w:ascii="Century Gothic" w:hAnsi="Century Gothic" w:cstheme="majorHAnsi"/>
          <w:color w:val="000000"/>
          <w:sz w:val="20"/>
          <w:szCs w:val="20"/>
        </w:rPr>
      </w:pPr>
      <w:r w:rsidRPr="00517C39">
        <w:rPr>
          <w:rFonts w:ascii="Century Gothic" w:hAnsi="Century Gothic" w:cstheme="majorHAnsi"/>
          <w:color w:val="000000"/>
          <w:sz w:val="20"/>
          <w:szCs w:val="20"/>
        </w:rPr>
        <w:t xml:space="preserve">Wykonawca może zmienić albo zrezygnować z Podwykonawcy. Jeżeli zmiana albo rezygnacja z Podwykonawcy dotyczy podmiotu, na którego zasoby Wykonawca powoływał się w ofercie, Wykonawca jest zobowiązany wykazać Zamawiającemu, iż proponowany inny Podwykonawca lub Wykonawca samodzielnie spełnia je w stopniu nie mniejszym niż wymagany w trakcie postępowania o udzielenie zamówienia. </w:t>
      </w:r>
    </w:p>
    <w:p w14:paraId="63C7DD43" w14:textId="77777777" w:rsidR="00C73BBD" w:rsidRPr="006A7033" w:rsidRDefault="00C73BBD" w:rsidP="00C73BBD">
      <w:pPr>
        <w:autoSpaceDE w:val="0"/>
        <w:autoSpaceDN w:val="0"/>
        <w:adjustRightInd w:val="0"/>
        <w:rPr>
          <w:rFonts w:ascii="Century Gothic" w:hAnsi="Century Gothic" w:cstheme="majorHAnsi"/>
          <w:sz w:val="20"/>
          <w:szCs w:val="20"/>
        </w:rPr>
      </w:pPr>
    </w:p>
    <w:p w14:paraId="05803400" w14:textId="77777777" w:rsidR="00C73BBD" w:rsidRPr="006A7033" w:rsidRDefault="00C73BBD" w:rsidP="00C73BBD">
      <w:pPr>
        <w:autoSpaceDE w:val="0"/>
        <w:autoSpaceDN w:val="0"/>
        <w:adjustRightInd w:val="0"/>
        <w:jc w:val="center"/>
        <w:rPr>
          <w:rFonts w:ascii="Century Gothic" w:hAnsi="Century Gothic" w:cstheme="majorHAnsi"/>
          <w:b/>
          <w:bCs/>
          <w:sz w:val="20"/>
          <w:szCs w:val="20"/>
        </w:rPr>
      </w:pPr>
      <w:r w:rsidRPr="006A7033">
        <w:rPr>
          <w:rFonts w:ascii="Century Gothic" w:hAnsi="Century Gothic" w:cstheme="majorHAnsi"/>
          <w:b/>
          <w:bCs/>
          <w:sz w:val="20"/>
          <w:szCs w:val="20"/>
        </w:rPr>
        <w:t>§ 1</w:t>
      </w:r>
      <w:r>
        <w:rPr>
          <w:rFonts w:ascii="Century Gothic" w:hAnsi="Century Gothic" w:cstheme="majorHAnsi"/>
          <w:b/>
          <w:bCs/>
          <w:sz w:val="20"/>
          <w:szCs w:val="20"/>
        </w:rPr>
        <w:t>2</w:t>
      </w:r>
    </w:p>
    <w:p w14:paraId="2257A39E" w14:textId="77777777" w:rsidR="00C73BBD" w:rsidRPr="006A7033" w:rsidRDefault="00C73BBD" w:rsidP="00C73BBD">
      <w:pPr>
        <w:autoSpaceDE w:val="0"/>
        <w:autoSpaceDN w:val="0"/>
        <w:adjustRightInd w:val="0"/>
        <w:jc w:val="center"/>
        <w:rPr>
          <w:rFonts w:ascii="Century Gothic" w:hAnsi="Century Gothic" w:cstheme="majorHAnsi"/>
          <w:b/>
          <w:bCs/>
          <w:sz w:val="20"/>
          <w:szCs w:val="20"/>
        </w:rPr>
      </w:pPr>
      <w:r w:rsidRPr="006A7033">
        <w:rPr>
          <w:rFonts w:ascii="Century Gothic" w:hAnsi="Century Gothic" w:cstheme="majorHAnsi"/>
          <w:b/>
          <w:bCs/>
          <w:sz w:val="20"/>
          <w:szCs w:val="20"/>
        </w:rPr>
        <w:t>Postanowienia końcowe</w:t>
      </w:r>
    </w:p>
    <w:p w14:paraId="26048FF4" w14:textId="11339203" w:rsidR="00C73BBD" w:rsidRPr="00DB77A6" w:rsidRDefault="00C73BBD" w:rsidP="00C73BBD">
      <w:pPr>
        <w:pStyle w:val="Akapitzlist"/>
        <w:numPr>
          <w:ilvl w:val="0"/>
          <w:numId w:val="2"/>
        </w:numPr>
        <w:rPr>
          <w:rFonts w:ascii="Century Gothic" w:hAnsi="Century Gothic" w:cstheme="majorHAnsi"/>
          <w:sz w:val="20"/>
          <w:szCs w:val="20"/>
        </w:rPr>
      </w:pPr>
      <w:r w:rsidRPr="00DB77A6">
        <w:rPr>
          <w:rFonts w:ascii="Century Gothic" w:hAnsi="Century Gothic" w:cstheme="majorHAnsi"/>
          <w:sz w:val="20"/>
          <w:szCs w:val="20"/>
        </w:rPr>
        <w:t>Wszelkie zmiany postanowień Umowy wymagają formy pisemnej, pod rygorem nieważności . Formy pisemnej wymagają również wszelkie powiadomienia, oświadczenia i ustalenia między stronami.</w:t>
      </w:r>
    </w:p>
    <w:p w14:paraId="181341D5" w14:textId="77777777" w:rsidR="00C73BBD" w:rsidRDefault="00C73BBD" w:rsidP="00C73BBD">
      <w:pPr>
        <w:numPr>
          <w:ilvl w:val="0"/>
          <w:numId w:val="2"/>
        </w:numPr>
        <w:autoSpaceDE w:val="0"/>
        <w:autoSpaceDN w:val="0"/>
        <w:adjustRightInd w:val="0"/>
        <w:contextualSpacing/>
        <w:rPr>
          <w:rFonts w:ascii="Century Gothic" w:hAnsi="Century Gothic" w:cstheme="majorHAnsi"/>
          <w:sz w:val="20"/>
          <w:szCs w:val="20"/>
        </w:rPr>
      </w:pPr>
      <w:r w:rsidRPr="006A7033">
        <w:rPr>
          <w:rFonts w:ascii="Century Gothic" w:hAnsi="Century Gothic" w:cstheme="majorHAnsi"/>
          <w:sz w:val="20"/>
          <w:szCs w:val="20"/>
        </w:rPr>
        <w:t>Każda strona umowy powinna być ponumerowana i podpisana przez obydwie strony.</w:t>
      </w:r>
    </w:p>
    <w:p w14:paraId="35D15914" w14:textId="77777777" w:rsidR="00C73BBD" w:rsidRPr="006A7033" w:rsidRDefault="00C73BBD" w:rsidP="00C73BBD">
      <w:pPr>
        <w:numPr>
          <w:ilvl w:val="0"/>
          <w:numId w:val="2"/>
        </w:numPr>
        <w:autoSpaceDE w:val="0"/>
        <w:autoSpaceDN w:val="0"/>
        <w:adjustRightInd w:val="0"/>
        <w:contextualSpacing/>
        <w:rPr>
          <w:rFonts w:ascii="Century Gothic" w:hAnsi="Century Gothic" w:cstheme="majorHAnsi"/>
          <w:sz w:val="20"/>
          <w:szCs w:val="20"/>
        </w:rPr>
      </w:pPr>
      <w:r w:rsidRPr="00DB77A6">
        <w:rPr>
          <w:rFonts w:ascii="Century Gothic" w:hAnsi="Century Gothic" w:cstheme="majorHAnsi"/>
          <w:sz w:val="20"/>
          <w:szCs w:val="20"/>
        </w:rPr>
        <w:t>Podpisując niniejszą umowę każda ze stron oświadcza, że zapoznała się z jej treścią oraz przyjęła do wiadomości i wykonania, a także podpisała i otrzymała taki sam egzemplarz umowy jak niniejszy egzemplarz</w:t>
      </w:r>
      <w:r>
        <w:rPr>
          <w:rFonts w:ascii="Century Gothic" w:hAnsi="Century Gothic" w:cstheme="majorHAnsi"/>
          <w:sz w:val="20"/>
          <w:szCs w:val="20"/>
        </w:rPr>
        <w:t>.</w:t>
      </w:r>
    </w:p>
    <w:p w14:paraId="3B531FCB" w14:textId="77777777" w:rsidR="00C73BBD" w:rsidRPr="006A7033" w:rsidRDefault="00C73BBD" w:rsidP="00C73BBD">
      <w:pPr>
        <w:numPr>
          <w:ilvl w:val="0"/>
          <w:numId w:val="2"/>
        </w:numPr>
        <w:autoSpaceDE w:val="0"/>
        <w:autoSpaceDN w:val="0"/>
        <w:adjustRightInd w:val="0"/>
        <w:contextualSpacing/>
        <w:rPr>
          <w:rFonts w:ascii="Century Gothic" w:hAnsi="Century Gothic" w:cstheme="majorHAnsi"/>
          <w:sz w:val="20"/>
          <w:szCs w:val="20"/>
        </w:rPr>
      </w:pPr>
      <w:r w:rsidRPr="006A7033">
        <w:rPr>
          <w:rFonts w:ascii="Century Gothic" w:hAnsi="Century Gothic" w:cstheme="majorHAnsi"/>
          <w:sz w:val="20"/>
          <w:szCs w:val="20"/>
        </w:rPr>
        <w:t>W sprawach nieuregulowanych postanowieniami Umowy zastosowanie mają przepisy Kodeksu Cywilnego.</w:t>
      </w:r>
    </w:p>
    <w:p w14:paraId="7EF78C2E" w14:textId="77777777" w:rsidR="00C73BBD" w:rsidRPr="006A7033" w:rsidRDefault="00C73BBD" w:rsidP="00C73BBD">
      <w:pPr>
        <w:numPr>
          <w:ilvl w:val="0"/>
          <w:numId w:val="2"/>
        </w:numPr>
        <w:autoSpaceDE w:val="0"/>
        <w:autoSpaceDN w:val="0"/>
        <w:adjustRightInd w:val="0"/>
        <w:contextualSpacing/>
        <w:rPr>
          <w:rFonts w:ascii="Century Gothic" w:hAnsi="Century Gothic" w:cstheme="majorHAnsi"/>
          <w:sz w:val="20"/>
          <w:szCs w:val="20"/>
        </w:rPr>
      </w:pPr>
      <w:r w:rsidRPr="006A7033">
        <w:rPr>
          <w:rFonts w:ascii="Century Gothic" w:hAnsi="Century Gothic" w:cstheme="majorHAnsi"/>
          <w:sz w:val="20"/>
          <w:szCs w:val="20"/>
        </w:rPr>
        <w:t>Wykonawca nie może bez zgody Zamawiającego dokonać cesji wierzytelności, przysługującej mu z tytuły realizacji Umowy na osoby trzecie.</w:t>
      </w:r>
    </w:p>
    <w:p w14:paraId="79C9ADF4" w14:textId="77777777" w:rsidR="00C73BBD" w:rsidRPr="006A7033" w:rsidRDefault="00C73BBD" w:rsidP="00C73BBD">
      <w:pPr>
        <w:numPr>
          <w:ilvl w:val="0"/>
          <w:numId w:val="2"/>
        </w:numPr>
        <w:autoSpaceDE w:val="0"/>
        <w:autoSpaceDN w:val="0"/>
        <w:adjustRightInd w:val="0"/>
        <w:contextualSpacing/>
        <w:rPr>
          <w:rFonts w:ascii="Century Gothic" w:hAnsi="Century Gothic" w:cstheme="majorHAnsi"/>
          <w:sz w:val="20"/>
          <w:szCs w:val="20"/>
        </w:rPr>
      </w:pPr>
      <w:r w:rsidRPr="006A7033">
        <w:rPr>
          <w:rFonts w:ascii="Century Gothic" w:hAnsi="Century Gothic" w:cstheme="majorHAnsi"/>
          <w:sz w:val="20"/>
          <w:szCs w:val="20"/>
        </w:rPr>
        <w:t>Wszelkie pisma związane z realizacją Umowy uważa się za skutecznie doręczone, jeżeli zostały przesłane za zwrotnym potwierdzeniem przez drugą Stronę odbioru, listem poleconym za potwierdzeniem odbioru lub innego potwierdzonego doręczenia.</w:t>
      </w:r>
    </w:p>
    <w:p w14:paraId="4923638C" w14:textId="4578C6B9" w:rsidR="00C73BBD" w:rsidRPr="006A7033" w:rsidRDefault="00C73BBD" w:rsidP="00C73BBD">
      <w:pPr>
        <w:numPr>
          <w:ilvl w:val="0"/>
          <w:numId w:val="2"/>
        </w:numPr>
        <w:autoSpaceDE w:val="0"/>
        <w:autoSpaceDN w:val="0"/>
        <w:adjustRightInd w:val="0"/>
        <w:contextualSpacing/>
        <w:rPr>
          <w:rFonts w:ascii="Century Gothic" w:hAnsi="Century Gothic" w:cstheme="majorHAnsi"/>
          <w:sz w:val="20"/>
          <w:szCs w:val="20"/>
        </w:rPr>
      </w:pPr>
      <w:r w:rsidRPr="006A7033">
        <w:rPr>
          <w:rFonts w:ascii="Century Gothic" w:hAnsi="Century Gothic" w:cstheme="majorHAnsi"/>
          <w:sz w:val="20"/>
          <w:szCs w:val="20"/>
        </w:rPr>
        <w:t>Każda ze Stron zobowiązuje się powiadomienia drugiej Strony o każdorazowej zmianie swojego adresu.</w:t>
      </w:r>
    </w:p>
    <w:p w14:paraId="6DAEE014" w14:textId="77777777" w:rsidR="00C73BBD" w:rsidRPr="006A7033" w:rsidRDefault="00C73BBD" w:rsidP="00C73BBD">
      <w:pPr>
        <w:numPr>
          <w:ilvl w:val="0"/>
          <w:numId w:val="2"/>
        </w:numPr>
        <w:autoSpaceDE w:val="0"/>
        <w:autoSpaceDN w:val="0"/>
        <w:adjustRightInd w:val="0"/>
        <w:contextualSpacing/>
        <w:rPr>
          <w:rFonts w:ascii="Century Gothic" w:hAnsi="Century Gothic" w:cstheme="majorHAnsi"/>
          <w:sz w:val="20"/>
          <w:szCs w:val="20"/>
        </w:rPr>
      </w:pPr>
      <w:r w:rsidRPr="006A7033">
        <w:rPr>
          <w:rFonts w:ascii="Century Gothic" w:hAnsi="Century Gothic" w:cstheme="majorHAnsi"/>
          <w:sz w:val="20"/>
          <w:szCs w:val="20"/>
        </w:rPr>
        <w:t>W przypadku braku powiadomienia o zmianie adresu doręczenie dokonane na ostatnio wskazany adres będą uważane za skuteczne.</w:t>
      </w:r>
    </w:p>
    <w:p w14:paraId="68D74085" w14:textId="77777777" w:rsidR="00C73BBD" w:rsidRPr="006A7033" w:rsidRDefault="00C73BBD" w:rsidP="00C73BBD">
      <w:pPr>
        <w:numPr>
          <w:ilvl w:val="0"/>
          <w:numId w:val="2"/>
        </w:numPr>
        <w:autoSpaceDE w:val="0"/>
        <w:autoSpaceDN w:val="0"/>
        <w:adjustRightInd w:val="0"/>
        <w:contextualSpacing/>
        <w:rPr>
          <w:rFonts w:ascii="Century Gothic" w:hAnsi="Century Gothic" w:cstheme="majorHAnsi"/>
          <w:sz w:val="20"/>
          <w:szCs w:val="20"/>
        </w:rPr>
      </w:pPr>
      <w:r w:rsidRPr="006A7033">
        <w:rPr>
          <w:rFonts w:ascii="Century Gothic" w:hAnsi="Century Gothic" w:cstheme="majorHAnsi"/>
          <w:sz w:val="20"/>
          <w:szCs w:val="20"/>
        </w:rPr>
        <w:t>Strony deklarują, iż w razie powstania jakiegokolwiek sporu wynikającego z interpretacji lub wykonania Umowy, podejmą w dobrej wierze rokowania w celu polubownego rozstrzygnięcia takiego sporu. Jeżeli rokowania, o których mowa powyżej nie doprowadzą do polubownego rozwiązania sporu w terminie 7dni od pisemnego wezwania do wszczęcia rokowań, spór taki Strony poddają rozstrzygnięciu przez sąd właściwy dla Zamawiającego.</w:t>
      </w:r>
    </w:p>
    <w:p w14:paraId="24D325D4" w14:textId="77777777" w:rsidR="00C73BBD" w:rsidRPr="006A7033" w:rsidRDefault="00C73BBD" w:rsidP="00C73BBD">
      <w:pPr>
        <w:numPr>
          <w:ilvl w:val="0"/>
          <w:numId w:val="2"/>
        </w:numPr>
        <w:autoSpaceDE w:val="0"/>
        <w:autoSpaceDN w:val="0"/>
        <w:adjustRightInd w:val="0"/>
        <w:contextualSpacing/>
        <w:rPr>
          <w:rFonts w:ascii="Century Gothic" w:hAnsi="Century Gothic" w:cstheme="majorHAnsi"/>
          <w:sz w:val="20"/>
          <w:szCs w:val="20"/>
        </w:rPr>
      </w:pPr>
      <w:r w:rsidRPr="006A7033">
        <w:rPr>
          <w:rFonts w:ascii="Century Gothic" w:hAnsi="Century Gothic" w:cstheme="majorHAnsi"/>
          <w:sz w:val="20"/>
          <w:szCs w:val="20"/>
        </w:rPr>
        <w:t>Umowę sporządzono w dwóch jednakowo brzmiących egzemplarzach po jednym dla każdej ze stron.</w:t>
      </w:r>
    </w:p>
    <w:p w14:paraId="535F04FD" w14:textId="77777777" w:rsidR="00C73BBD" w:rsidRPr="006A7033" w:rsidRDefault="00C73BBD" w:rsidP="00C73BBD">
      <w:pPr>
        <w:autoSpaceDE w:val="0"/>
        <w:autoSpaceDN w:val="0"/>
        <w:adjustRightInd w:val="0"/>
        <w:rPr>
          <w:rFonts w:ascii="Century Gothic" w:hAnsi="Century Gothic" w:cstheme="majorHAnsi"/>
          <w:sz w:val="20"/>
          <w:szCs w:val="20"/>
        </w:rPr>
      </w:pPr>
    </w:p>
    <w:p w14:paraId="32B3357A" w14:textId="6195828A" w:rsidR="00C73BBD" w:rsidRPr="006A7033" w:rsidRDefault="00AF264B" w:rsidP="00AF264B">
      <w:pPr>
        <w:tabs>
          <w:tab w:val="left" w:pos="2835"/>
        </w:tabs>
        <w:autoSpaceDE w:val="0"/>
        <w:autoSpaceDN w:val="0"/>
        <w:adjustRightInd w:val="0"/>
        <w:rPr>
          <w:rFonts w:ascii="Century Gothic" w:hAnsi="Century Gothic" w:cstheme="majorHAnsi"/>
          <w:sz w:val="20"/>
          <w:szCs w:val="20"/>
        </w:rPr>
      </w:pPr>
      <w:r>
        <w:rPr>
          <w:rFonts w:ascii="Century Gothic" w:hAnsi="Century Gothic" w:cstheme="majorHAnsi"/>
          <w:sz w:val="20"/>
          <w:szCs w:val="20"/>
        </w:rPr>
        <w:tab/>
      </w:r>
    </w:p>
    <w:p w14:paraId="201760FD" w14:textId="77777777" w:rsidR="00C73BBD" w:rsidRPr="006A7033" w:rsidRDefault="00C73BBD" w:rsidP="00C73BBD">
      <w:pPr>
        <w:autoSpaceDE w:val="0"/>
        <w:autoSpaceDN w:val="0"/>
        <w:adjustRightInd w:val="0"/>
        <w:rPr>
          <w:rFonts w:ascii="Century Gothic" w:hAnsi="Century Gothic" w:cstheme="majorHAnsi"/>
          <w:sz w:val="20"/>
          <w:szCs w:val="20"/>
        </w:rPr>
      </w:pPr>
      <w:r w:rsidRPr="006A7033">
        <w:rPr>
          <w:rFonts w:ascii="Century Gothic" w:hAnsi="Century Gothic" w:cstheme="majorHAnsi"/>
          <w:sz w:val="20"/>
          <w:szCs w:val="20"/>
        </w:rPr>
        <w:t>ZAMAWIAJĄCY</w:t>
      </w:r>
      <w:r w:rsidRPr="006A7033">
        <w:rPr>
          <w:rFonts w:ascii="Century Gothic" w:hAnsi="Century Gothic" w:cstheme="majorHAnsi"/>
          <w:sz w:val="20"/>
          <w:szCs w:val="20"/>
        </w:rPr>
        <w:tab/>
      </w:r>
      <w:r w:rsidRPr="006A7033">
        <w:rPr>
          <w:rFonts w:ascii="Century Gothic" w:hAnsi="Century Gothic" w:cstheme="majorHAnsi"/>
          <w:sz w:val="20"/>
          <w:szCs w:val="20"/>
        </w:rPr>
        <w:tab/>
      </w:r>
      <w:r w:rsidRPr="006A7033">
        <w:rPr>
          <w:rFonts w:ascii="Century Gothic" w:hAnsi="Century Gothic" w:cstheme="majorHAnsi"/>
          <w:sz w:val="20"/>
          <w:szCs w:val="20"/>
        </w:rPr>
        <w:tab/>
      </w:r>
      <w:r w:rsidRPr="006A7033">
        <w:rPr>
          <w:rFonts w:ascii="Century Gothic" w:hAnsi="Century Gothic" w:cstheme="majorHAnsi"/>
          <w:sz w:val="20"/>
          <w:szCs w:val="20"/>
        </w:rPr>
        <w:tab/>
        <w:t xml:space="preserve"> WYKONAWCA</w:t>
      </w:r>
    </w:p>
    <w:p w14:paraId="3BF09151" w14:textId="0D2C1BAD" w:rsidR="00C73BBD" w:rsidRPr="006A7033" w:rsidRDefault="00C73BBD" w:rsidP="00C73BBD">
      <w:pPr>
        <w:autoSpaceDE w:val="0"/>
        <w:autoSpaceDN w:val="0"/>
        <w:adjustRightInd w:val="0"/>
        <w:rPr>
          <w:rFonts w:ascii="Century Gothic" w:hAnsi="Century Gothic" w:cstheme="majorHAnsi"/>
          <w:sz w:val="20"/>
          <w:szCs w:val="20"/>
        </w:rPr>
      </w:pPr>
      <w:r w:rsidRPr="006A7033">
        <w:rPr>
          <w:rFonts w:ascii="Century Gothic" w:hAnsi="Century Gothic" w:cstheme="majorHAnsi"/>
          <w:sz w:val="20"/>
          <w:szCs w:val="20"/>
        </w:rPr>
        <w:t xml:space="preserve">………….………………………… </w:t>
      </w:r>
      <w:r w:rsidRPr="006A7033">
        <w:rPr>
          <w:rFonts w:ascii="Century Gothic" w:hAnsi="Century Gothic" w:cstheme="majorHAnsi"/>
          <w:sz w:val="20"/>
          <w:szCs w:val="20"/>
        </w:rPr>
        <w:tab/>
      </w:r>
      <w:r w:rsidR="00AF264B">
        <w:rPr>
          <w:rFonts w:ascii="Century Gothic" w:hAnsi="Century Gothic" w:cstheme="majorHAnsi"/>
          <w:sz w:val="20"/>
          <w:szCs w:val="20"/>
        </w:rPr>
        <w:tab/>
      </w:r>
      <w:r w:rsidRPr="006A7033">
        <w:rPr>
          <w:rFonts w:ascii="Century Gothic" w:hAnsi="Century Gothic" w:cstheme="majorHAnsi"/>
          <w:sz w:val="20"/>
          <w:szCs w:val="20"/>
        </w:rPr>
        <w:t>……………………………………</w:t>
      </w:r>
    </w:p>
    <w:p w14:paraId="1703AE3D" w14:textId="77777777" w:rsidR="00C73BBD" w:rsidRPr="006A7033" w:rsidRDefault="00C73BBD" w:rsidP="00C73BBD">
      <w:pPr>
        <w:rPr>
          <w:rFonts w:ascii="Century Gothic" w:hAnsi="Century Gothic" w:cstheme="majorHAnsi"/>
          <w:sz w:val="20"/>
          <w:szCs w:val="20"/>
        </w:rPr>
      </w:pPr>
      <w:r w:rsidRPr="006A7033">
        <w:rPr>
          <w:rFonts w:ascii="Century Gothic" w:hAnsi="Century Gothic" w:cstheme="majorHAnsi"/>
          <w:sz w:val="20"/>
          <w:szCs w:val="20"/>
        </w:rPr>
        <w:t xml:space="preserve">(pieczątka i podpis) </w:t>
      </w:r>
      <w:r w:rsidRPr="006A7033">
        <w:rPr>
          <w:rFonts w:ascii="Century Gothic" w:hAnsi="Century Gothic" w:cstheme="majorHAnsi"/>
          <w:sz w:val="20"/>
          <w:szCs w:val="20"/>
        </w:rPr>
        <w:tab/>
      </w:r>
      <w:r w:rsidRPr="006A7033">
        <w:rPr>
          <w:rFonts w:ascii="Century Gothic" w:hAnsi="Century Gothic" w:cstheme="majorHAnsi"/>
          <w:sz w:val="20"/>
          <w:szCs w:val="20"/>
        </w:rPr>
        <w:tab/>
      </w:r>
      <w:r w:rsidRPr="006A7033">
        <w:rPr>
          <w:rFonts w:ascii="Century Gothic" w:hAnsi="Century Gothic" w:cstheme="majorHAnsi"/>
          <w:sz w:val="20"/>
          <w:szCs w:val="20"/>
        </w:rPr>
        <w:tab/>
      </w:r>
      <w:r w:rsidRPr="006A7033">
        <w:rPr>
          <w:rFonts w:ascii="Century Gothic" w:hAnsi="Century Gothic" w:cstheme="majorHAnsi"/>
          <w:sz w:val="20"/>
          <w:szCs w:val="20"/>
        </w:rPr>
        <w:tab/>
        <w:t>(pieczątka i podpis)</w:t>
      </w:r>
    </w:p>
    <w:p w14:paraId="03401D86" w14:textId="77777777" w:rsidR="00C73BBD" w:rsidRDefault="00C73BBD" w:rsidP="00C73BBD">
      <w:pPr>
        <w:rPr>
          <w:rFonts w:ascii="Century Gothic" w:hAnsi="Century Gothic" w:cstheme="majorHAnsi"/>
          <w:sz w:val="20"/>
          <w:szCs w:val="20"/>
        </w:rPr>
      </w:pPr>
    </w:p>
    <w:p w14:paraId="4DB95C78" w14:textId="77777777" w:rsidR="00C73BBD" w:rsidRDefault="00C73BBD" w:rsidP="00C73BBD">
      <w:pPr>
        <w:rPr>
          <w:rFonts w:ascii="Century Gothic" w:hAnsi="Century Gothic" w:cstheme="majorHAnsi"/>
          <w:sz w:val="20"/>
          <w:szCs w:val="20"/>
        </w:rPr>
      </w:pPr>
    </w:p>
    <w:p w14:paraId="5B1D49AD" w14:textId="77777777" w:rsidR="00C73BBD" w:rsidRDefault="00C73BBD" w:rsidP="00C73BBD">
      <w:pPr>
        <w:rPr>
          <w:rFonts w:ascii="Century Gothic" w:hAnsi="Century Gothic" w:cstheme="majorHAnsi"/>
          <w:sz w:val="20"/>
          <w:szCs w:val="20"/>
        </w:rPr>
      </w:pPr>
    </w:p>
    <w:p w14:paraId="0DA059C7" w14:textId="77777777" w:rsidR="00C73BBD" w:rsidRDefault="00C73BBD" w:rsidP="00C73BBD">
      <w:pPr>
        <w:rPr>
          <w:rFonts w:ascii="Century Gothic" w:hAnsi="Century Gothic" w:cstheme="majorHAnsi"/>
          <w:sz w:val="20"/>
          <w:szCs w:val="20"/>
        </w:rPr>
      </w:pPr>
    </w:p>
    <w:p w14:paraId="5BA0D84B" w14:textId="77777777" w:rsidR="00C73BBD" w:rsidRDefault="00C73BBD" w:rsidP="00C73BBD">
      <w:pPr>
        <w:rPr>
          <w:rFonts w:ascii="Century Gothic" w:hAnsi="Century Gothic" w:cstheme="majorHAnsi"/>
          <w:sz w:val="20"/>
          <w:szCs w:val="20"/>
        </w:rPr>
      </w:pPr>
    </w:p>
    <w:p w14:paraId="4496AD82" w14:textId="77777777" w:rsidR="00C73BBD" w:rsidRPr="006A7033" w:rsidRDefault="00C73BBD" w:rsidP="00C73BBD">
      <w:pPr>
        <w:rPr>
          <w:rFonts w:ascii="Century Gothic" w:hAnsi="Century Gothic" w:cstheme="majorHAnsi"/>
          <w:sz w:val="20"/>
          <w:szCs w:val="20"/>
        </w:rPr>
      </w:pPr>
    </w:p>
    <w:p w14:paraId="638B1C28" w14:textId="77777777" w:rsidR="00C73BBD" w:rsidRPr="006A7033" w:rsidRDefault="00C73BBD" w:rsidP="00C73BBD">
      <w:pPr>
        <w:autoSpaceDE w:val="0"/>
        <w:autoSpaceDN w:val="0"/>
        <w:adjustRightInd w:val="0"/>
        <w:rPr>
          <w:rFonts w:ascii="Century Gothic" w:hAnsi="Century Gothic" w:cstheme="majorHAnsi"/>
          <w:b/>
          <w:bCs/>
          <w:sz w:val="20"/>
          <w:szCs w:val="20"/>
        </w:rPr>
      </w:pPr>
      <w:bookmarkStart w:id="5" w:name="_Hlk97296358"/>
      <w:r w:rsidRPr="006A7033">
        <w:rPr>
          <w:rFonts w:ascii="Century Gothic" w:hAnsi="Century Gothic" w:cstheme="majorHAnsi"/>
          <w:noProof/>
          <w:sz w:val="20"/>
          <w:szCs w:val="20"/>
          <w:lang w:eastAsia="pl-PL"/>
        </w:rPr>
        <w:drawing>
          <wp:inline distT="0" distB="0" distL="0" distR="0" wp14:anchorId="16D27940" wp14:editId="23823B3B">
            <wp:extent cx="1838325" cy="342899"/>
            <wp:effectExtent l="0" t="0" r="0" b="635"/>
            <wp:docPr id="1" name="Obraz 1" descr="kopsn_header"/>
            <wp:cNvGraphicFramePr/>
            <a:graphic xmlns:a="http://schemas.openxmlformats.org/drawingml/2006/main">
              <a:graphicData uri="http://schemas.openxmlformats.org/drawingml/2006/picture">
                <pic:pic xmlns:pic="http://schemas.openxmlformats.org/drawingml/2006/picture">
                  <pic:nvPicPr>
                    <pic:cNvPr id="1" name="Obraz 1" descr="kopsn_header"/>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6991" cy="344516"/>
                    </a:xfrm>
                    <a:prstGeom prst="rect">
                      <a:avLst/>
                    </a:prstGeom>
                    <a:noFill/>
                    <a:ln>
                      <a:noFill/>
                    </a:ln>
                  </pic:spPr>
                </pic:pic>
              </a:graphicData>
            </a:graphic>
          </wp:inline>
        </w:drawing>
      </w:r>
    </w:p>
    <w:p w14:paraId="6AC412C1" w14:textId="77777777" w:rsidR="00C73BBD" w:rsidRPr="006A7033" w:rsidRDefault="00C73BBD" w:rsidP="00C73BBD">
      <w:pPr>
        <w:autoSpaceDE w:val="0"/>
        <w:autoSpaceDN w:val="0"/>
        <w:adjustRightInd w:val="0"/>
        <w:rPr>
          <w:rFonts w:ascii="Century Gothic" w:hAnsi="Century Gothic" w:cstheme="majorHAnsi"/>
          <w:b/>
          <w:sz w:val="20"/>
          <w:szCs w:val="20"/>
        </w:rPr>
      </w:pPr>
      <w:r w:rsidRPr="006A7033">
        <w:rPr>
          <w:rFonts w:ascii="Century Gothic" w:hAnsi="Century Gothic" w:cstheme="majorHAnsi"/>
          <w:b/>
          <w:bCs/>
          <w:sz w:val="20"/>
          <w:szCs w:val="20"/>
        </w:rPr>
        <w:t xml:space="preserve">INFORMACJA DLA OFERENTA / KONTRAHENTA w </w:t>
      </w:r>
      <w:r w:rsidRPr="006A7033">
        <w:rPr>
          <w:rFonts w:ascii="Century Gothic" w:hAnsi="Century Gothic" w:cstheme="majorHAnsi"/>
          <w:b/>
          <w:sz w:val="20"/>
          <w:szCs w:val="20"/>
        </w:rPr>
        <w:t>ZWIĄZKU Z UDZIELANIEM ZAMÓWIEŃ PUBLICZNYCH</w:t>
      </w:r>
    </w:p>
    <w:p w14:paraId="7F106959" w14:textId="77777777" w:rsidR="00C73BBD" w:rsidRPr="006A7033" w:rsidRDefault="00C73BBD" w:rsidP="00C73BBD">
      <w:pPr>
        <w:autoSpaceDE w:val="0"/>
        <w:autoSpaceDN w:val="0"/>
        <w:adjustRightInd w:val="0"/>
        <w:rPr>
          <w:rFonts w:ascii="Century Gothic" w:hAnsi="Century Gothic" w:cstheme="majorHAnsi"/>
          <w:b/>
          <w:bCs/>
          <w:sz w:val="20"/>
          <w:szCs w:val="20"/>
        </w:rPr>
      </w:pPr>
    </w:p>
    <w:p w14:paraId="33A68979" w14:textId="77777777" w:rsidR="00C73BBD" w:rsidRPr="006A7033" w:rsidRDefault="00C73BBD" w:rsidP="00C73BBD">
      <w:pPr>
        <w:autoSpaceDE w:val="0"/>
        <w:autoSpaceDN w:val="0"/>
        <w:adjustRightInd w:val="0"/>
        <w:rPr>
          <w:rFonts w:ascii="Century Gothic" w:hAnsi="Century Gothic" w:cstheme="majorHAnsi"/>
          <w:sz w:val="20"/>
          <w:szCs w:val="20"/>
        </w:rPr>
      </w:pPr>
      <w:r w:rsidRPr="006A7033">
        <w:rPr>
          <w:rFonts w:ascii="Century Gothic" w:hAnsi="Century Gothic" w:cstheme="majorHAnsi"/>
          <w:sz w:val="20"/>
          <w:szCs w:val="20"/>
        </w:rPr>
        <w:t>Na podstawie art. 13 Rozporządzenia Parlamentu Europejskiego i Rady (UE) 2016/679 z dnia</w:t>
      </w:r>
    </w:p>
    <w:p w14:paraId="16F4B077" w14:textId="77777777" w:rsidR="00C73BBD" w:rsidRPr="006A7033" w:rsidRDefault="00C73BBD" w:rsidP="00C73BBD">
      <w:pPr>
        <w:autoSpaceDE w:val="0"/>
        <w:autoSpaceDN w:val="0"/>
        <w:adjustRightInd w:val="0"/>
        <w:rPr>
          <w:rFonts w:ascii="Century Gothic" w:hAnsi="Century Gothic" w:cstheme="majorHAnsi"/>
          <w:sz w:val="20"/>
          <w:szCs w:val="20"/>
        </w:rPr>
      </w:pPr>
      <w:r w:rsidRPr="006A7033">
        <w:rPr>
          <w:rFonts w:ascii="Century Gothic" w:hAnsi="Century Gothic" w:cstheme="majorHAnsi"/>
          <w:sz w:val="20"/>
          <w:szCs w:val="20"/>
        </w:rPr>
        <w:t>27 kwietnia 2016r w sprawie ochrony osób fizycznych w związku z przetwarzaniem danych osobowych</w:t>
      </w:r>
    </w:p>
    <w:p w14:paraId="44227FF9" w14:textId="77777777" w:rsidR="00C73BBD" w:rsidRPr="006A7033" w:rsidRDefault="00C73BBD" w:rsidP="00C73BBD">
      <w:pPr>
        <w:autoSpaceDE w:val="0"/>
        <w:autoSpaceDN w:val="0"/>
        <w:adjustRightInd w:val="0"/>
        <w:rPr>
          <w:rFonts w:ascii="Century Gothic" w:hAnsi="Century Gothic" w:cstheme="majorHAnsi"/>
          <w:sz w:val="20"/>
          <w:szCs w:val="20"/>
        </w:rPr>
      </w:pPr>
      <w:r w:rsidRPr="006A7033">
        <w:rPr>
          <w:rFonts w:ascii="Century Gothic" w:hAnsi="Century Gothic" w:cstheme="majorHAnsi"/>
          <w:sz w:val="20"/>
          <w:szCs w:val="20"/>
        </w:rPr>
        <w:t>i w sprawie swobodnego przepływu takich danych oraz uchylenia dyrektywy 95/46/WE (RODO),</w:t>
      </w:r>
    </w:p>
    <w:p w14:paraId="7A945CE1" w14:textId="77777777" w:rsidR="00C73BBD" w:rsidRPr="006A7033" w:rsidRDefault="00C73BBD" w:rsidP="00C73BBD">
      <w:pPr>
        <w:autoSpaceDE w:val="0"/>
        <w:autoSpaceDN w:val="0"/>
        <w:adjustRightInd w:val="0"/>
        <w:rPr>
          <w:rFonts w:ascii="Century Gothic" w:hAnsi="Century Gothic" w:cstheme="majorHAnsi"/>
          <w:sz w:val="20"/>
          <w:szCs w:val="20"/>
        </w:rPr>
      </w:pPr>
      <w:r w:rsidRPr="006A7033">
        <w:rPr>
          <w:rFonts w:ascii="Century Gothic" w:hAnsi="Century Gothic" w:cstheme="majorHAnsi"/>
          <w:sz w:val="20"/>
          <w:szCs w:val="20"/>
        </w:rPr>
        <w:t>informuje się o przetwarzaniu danych oraz prawach związanych z przetwarzaniem tych danych:</w:t>
      </w:r>
    </w:p>
    <w:p w14:paraId="28BC1362" w14:textId="77777777" w:rsidR="00C73BBD" w:rsidRPr="006A7033" w:rsidRDefault="00C73BBD" w:rsidP="00C73BBD">
      <w:pPr>
        <w:rPr>
          <w:rFonts w:ascii="Century Gothic" w:hAnsi="Century Gothic" w:cstheme="majorHAnsi"/>
          <w:b/>
          <w:bCs/>
          <w:sz w:val="20"/>
          <w:szCs w:val="20"/>
        </w:rPr>
      </w:pPr>
      <w:r w:rsidRPr="006A7033">
        <w:rPr>
          <w:rFonts w:ascii="Century Gothic" w:hAnsi="Century Gothic" w:cstheme="majorHAnsi"/>
          <w:b/>
          <w:bCs/>
          <w:sz w:val="20"/>
          <w:szCs w:val="20"/>
        </w:rPr>
        <w:t>Administrator Danych</w:t>
      </w:r>
    </w:p>
    <w:p w14:paraId="524062F4" w14:textId="77777777" w:rsidR="00C73BBD" w:rsidRPr="006A7033" w:rsidRDefault="00C73BBD" w:rsidP="00C73BBD">
      <w:pPr>
        <w:rPr>
          <w:rFonts w:ascii="Century Gothic" w:hAnsi="Century Gothic" w:cstheme="majorHAnsi"/>
          <w:b/>
          <w:bCs/>
          <w:sz w:val="20"/>
          <w:szCs w:val="20"/>
        </w:rPr>
      </w:pPr>
      <w:r w:rsidRPr="006A7033">
        <w:rPr>
          <w:rFonts w:ascii="Century Gothic" w:hAnsi="Century Gothic" w:cstheme="majorHAnsi"/>
          <w:sz w:val="20"/>
          <w:szCs w:val="20"/>
        </w:rPr>
        <w:t>Administratorem Pani / Pana danych osobowych jest Krajowy Ośrodek Psychiatrii Sądowej dla Nieletnich w Garwolinie, Al. Legionów 11 08-400 Garwolin.</w:t>
      </w:r>
    </w:p>
    <w:p w14:paraId="0B210801" w14:textId="77777777" w:rsidR="00C73BBD" w:rsidRPr="006A7033" w:rsidRDefault="00C73BBD" w:rsidP="00C73BBD">
      <w:pPr>
        <w:rPr>
          <w:rFonts w:ascii="Century Gothic" w:hAnsi="Century Gothic" w:cstheme="majorHAnsi"/>
          <w:b/>
          <w:bCs/>
          <w:sz w:val="20"/>
          <w:szCs w:val="20"/>
        </w:rPr>
      </w:pPr>
      <w:r w:rsidRPr="006A7033">
        <w:rPr>
          <w:rFonts w:ascii="Century Gothic" w:hAnsi="Century Gothic" w:cstheme="majorHAnsi"/>
          <w:b/>
          <w:bCs/>
          <w:sz w:val="20"/>
          <w:szCs w:val="20"/>
        </w:rPr>
        <w:t>Dane kontaktowe Inspektora Ochrony Danych</w:t>
      </w:r>
    </w:p>
    <w:p w14:paraId="0D3CCE48" w14:textId="77777777" w:rsidR="00C73BBD" w:rsidRPr="006A7033" w:rsidRDefault="00C73BBD" w:rsidP="00C73BBD">
      <w:pPr>
        <w:jc w:val="both"/>
        <w:rPr>
          <w:rFonts w:ascii="Century Gothic" w:eastAsia="Times New Roman" w:hAnsi="Century Gothic" w:cstheme="majorHAnsi"/>
          <w:sz w:val="20"/>
          <w:szCs w:val="20"/>
          <w:lang w:bidi="en-US"/>
        </w:rPr>
      </w:pPr>
      <w:r w:rsidRPr="006A7033">
        <w:rPr>
          <w:rFonts w:ascii="Century Gothic" w:eastAsia="Times New Roman" w:hAnsi="Century Gothic" w:cstheme="majorHAnsi"/>
          <w:sz w:val="20"/>
          <w:szCs w:val="20"/>
          <w:lang w:bidi="en-US"/>
        </w:rPr>
        <w:t xml:space="preserve">Kontakt z Inspektorem Ochrony Danych tel. 693-529-436, e-mail: </w:t>
      </w:r>
      <w:hyperlink r:id="rId8" w:history="1">
        <w:r w:rsidRPr="006A7033">
          <w:rPr>
            <w:rFonts w:ascii="Century Gothic" w:eastAsia="Times New Roman" w:hAnsi="Century Gothic" w:cstheme="majorHAnsi"/>
            <w:color w:val="0563C1" w:themeColor="hyperlink"/>
            <w:sz w:val="20"/>
            <w:szCs w:val="20"/>
            <w:u w:val="single"/>
            <w:lang w:bidi="en-US"/>
          </w:rPr>
          <w:t>iod@kopsn.pl</w:t>
        </w:r>
      </w:hyperlink>
    </w:p>
    <w:p w14:paraId="70C2514E" w14:textId="77777777" w:rsidR="00C73BBD" w:rsidRPr="006A7033" w:rsidRDefault="00C73BBD" w:rsidP="00C73BBD">
      <w:pPr>
        <w:rPr>
          <w:rFonts w:ascii="Century Gothic" w:hAnsi="Century Gothic" w:cstheme="majorHAnsi"/>
          <w:b/>
          <w:bCs/>
          <w:sz w:val="20"/>
          <w:szCs w:val="20"/>
        </w:rPr>
      </w:pPr>
      <w:r w:rsidRPr="006A7033">
        <w:rPr>
          <w:rFonts w:ascii="Century Gothic" w:hAnsi="Century Gothic" w:cstheme="majorHAnsi"/>
          <w:b/>
          <w:bCs/>
          <w:sz w:val="20"/>
          <w:szCs w:val="20"/>
        </w:rPr>
        <w:t>Podstawa i cel przetwarzania danych</w:t>
      </w:r>
    </w:p>
    <w:p w14:paraId="69B62388" w14:textId="77777777" w:rsidR="00C73BBD" w:rsidRPr="006A7033" w:rsidRDefault="00C73BBD" w:rsidP="00C73BBD">
      <w:pPr>
        <w:autoSpaceDE w:val="0"/>
        <w:autoSpaceDN w:val="0"/>
        <w:adjustRightInd w:val="0"/>
        <w:rPr>
          <w:rFonts w:ascii="Century Gothic" w:hAnsi="Century Gothic" w:cstheme="majorHAnsi"/>
          <w:sz w:val="20"/>
          <w:szCs w:val="20"/>
        </w:rPr>
      </w:pPr>
      <w:r w:rsidRPr="006A7033">
        <w:rPr>
          <w:rFonts w:ascii="Century Gothic" w:hAnsi="Century Gothic" w:cstheme="majorHAnsi"/>
          <w:sz w:val="20"/>
          <w:szCs w:val="20"/>
        </w:rPr>
        <w:t>Pani / Pana dane osobowe zawarte w ofertach / wnioskach o dopuszczenie do udziału w</w:t>
      </w:r>
    </w:p>
    <w:p w14:paraId="0B7DFE89" w14:textId="77777777" w:rsidR="00C73BBD" w:rsidRPr="006A7033" w:rsidRDefault="00C73BBD" w:rsidP="00C73BBD">
      <w:pPr>
        <w:autoSpaceDE w:val="0"/>
        <w:autoSpaceDN w:val="0"/>
        <w:adjustRightInd w:val="0"/>
        <w:rPr>
          <w:rFonts w:ascii="Century Gothic" w:hAnsi="Century Gothic" w:cstheme="majorHAnsi"/>
          <w:sz w:val="20"/>
          <w:szCs w:val="20"/>
        </w:rPr>
      </w:pPr>
      <w:r w:rsidRPr="006A7033">
        <w:rPr>
          <w:rFonts w:ascii="Century Gothic" w:hAnsi="Century Gothic" w:cstheme="majorHAnsi"/>
          <w:sz w:val="20"/>
          <w:szCs w:val="20"/>
        </w:rPr>
        <w:t>postępowaniu o udzielenie zamówienia publicznego a także dane znajdujące się w publicznie</w:t>
      </w:r>
    </w:p>
    <w:p w14:paraId="7B9A9759" w14:textId="77777777" w:rsidR="00C73BBD" w:rsidRPr="006A7033" w:rsidRDefault="00C73BBD" w:rsidP="00C73BBD">
      <w:pPr>
        <w:autoSpaceDE w:val="0"/>
        <w:autoSpaceDN w:val="0"/>
        <w:adjustRightInd w:val="0"/>
        <w:rPr>
          <w:rFonts w:ascii="Century Gothic" w:hAnsi="Century Gothic" w:cstheme="majorHAnsi"/>
          <w:sz w:val="20"/>
          <w:szCs w:val="20"/>
        </w:rPr>
      </w:pPr>
      <w:r w:rsidRPr="006A7033">
        <w:rPr>
          <w:rFonts w:ascii="Century Gothic" w:hAnsi="Century Gothic" w:cstheme="majorHAnsi"/>
          <w:sz w:val="20"/>
          <w:szCs w:val="20"/>
        </w:rPr>
        <w:t xml:space="preserve">dostępnych rejestrach (Krajowy Rejestr Sądowy, Centralna Ewidencja i Informacja o Działalności Gospodarczej RP, Krajowy Rejestr Karny) będą przetwarzane w celu w celu związanym z postępowaniem o udzielenie zamówienia publicznego / postępowaniem konkursowym / rozpatrzenia oferty oraz podjęcia działań przed zawarciem ewentualnej umowy. </w:t>
      </w:r>
    </w:p>
    <w:p w14:paraId="74AD1968" w14:textId="77777777" w:rsidR="00C73BBD" w:rsidRPr="006A7033" w:rsidRDefault="00C73BBD" w:rsidP="00C73BBD">
      <w:pPr>
        <w:autoSpaceDE w:val="0"/>
        <w:autoSpaceDN w:val="0"/>
        <w:adjustRightInd w:val="0"/>
        <w:ind w:firstLine="708"/>
        <w:rPr>
          <w:rFonts w:ascii="Century Gothic" w:hAnsi="Century Gothic" w:cstheme="majorHAnsi"/>
          <w:color w:val="FF0000"/>
          <w:sz w:val="20"/>
          <w:szCs w:val="20"/>
        </w:rPr>
      </w:pPr>
      <w:r w:rsidRPr="006A7033">
        <w:rPr>
          <w:rFonts w:ascii="Century Gothic" w:hAnsi="Century Gothic" w:cstheme="majorHAnsi"/>
          <w:sz w:val="20"/>
          <w:szCs w:val="20"/>
        </w:rPr>
        <w:t xml:space="preserve">Dane przetwarzane będą na podstawie art. 6 ust. 1 lit c. RODO, w związku z obowiązującymi przepisami prawa, w szczególności ustawą z dnia 27 sierpnia 2009 r. o finansach publicznych, ustawą z dnia 23 kwietnia 1964r – Kodeks Cywilny a w przypadku postępowań o udzielenie zamówienia publicznego / postępowań konkursowych w związku z ustawą </w:t>
      </w:r>
      <w:r w:rsidRPr="006A7033">
        <w:rPr>
          <w:rFonts w:ascii="Century Gothic" w:hAnsi="Century Gothic" w:cstheme="majorHAnsi"/>
          <w:color w:val="FF0000"/>
          <w:sz w:val="20"/>
          <w:szCs w:val="20"/>
        </w:rPr>
        <w:t xml:space="preserve"> </w:t>
      </w:r>
      <w:r w:rsidRPr="006A7033">
        <w:rPr>
          <w:rFonts w:ascii="Century Gothic" w:hAnsi="Century Gothic" w:cstheme="majorHAnsi"/>
          <w:sz w:val="20"/>
          <w:szCs w:val="20"/>
        </w:rPr>
        <w:t>z dnia 11 września 2019 r. Prawo zamówień publicznych zwaną dalej PZP</w:t>
      </w:r>
    </w:p>
    <w:p w14:paraId="2FB49029" w14:textId="77777777" w:rsidR="00C73BBD" w:rsidRPr="006A7033" w:rsidRDefault="00C73BBD" w:rsidP="00C73BBD">
      <w:pPr>
        <w:autoSpaceDE w:val="0"/>
        <w:autoSpaceDN w:val="0"/>
        <w:adjustRightInd w:val="0"/>
        <w:ind w:firstLine="708"/>
        <w:rPr>
          <w:rFonts w:ascii="Century Gothic" w:hAnsi="Century Gothic" w:cstheme="majorHAnsi"/>
          <w:sz w:val="20"/>
          <w:szCs w:val="20"/>
        </w:rPr>
      </w:pPr>
      <w:r w:rsidRPr="006A7033">
        <w:rPr>
          <w:rFonts w:ascii="Century Gothic" w:hAnsi="Century Gothic" w:cstheme="majorHAnsi"/>
          <w:sz w:val="20"/>
          <w:szCs w:val="20"/>
        </w:rPr>
        <w:t>W przypadku wyboru oferty i zawarcia umowy dane zamieszczone w umowie oraz w dokumentacji z nią związanej, będą przetwarzane w celach związanych z realizacją umowy, w tym w celu wystawienia faktur, rachunków oraz prowadzenia sprawozdawczości finansowej na podstawie art. 6 ust. 1 lit c. RODO w związku z obowiązującymi przepisami prawa, w szczególności przepisami wymienionymi powyżej oraz przepisami ustawy z dnia 29 sierpnia 1997r. ordynacja podatkowa, ustawy z dnia 29 września 1994 r. o rachunkowości, ustawy z dnia 15 kwietnia 2011r o działalności leczniczej.</w:t>
      </w:r>
    </w:p>
    <w:p w14:paraId="3D0B4598" w14:textId="77777777" w:rsidR="00C73BBD" w:rsidRPr="006A7033" w:rsidRDefault="00C73BBD" w:rsidP="00C73BBD">
      <w:pPr>
        <w:autoSpaceDE w:val="0"/>
        <w:autoSpaceDN w:val="0"/>
        <w:adjustRightInd w:val="0"/>
        <w:rPr>
          <w:rFonts w:ascii="Century Gothic" w:hAnsi="Century Gothic" w:cstheme="majorHAnsi"/>
          <w:sz w:val="20"/>
          <w:szCs w:val="20"/>
        </w:rPr>
      </w:pPr>
      <w:r w:rsidRPr="006A7033">
        <w:rPr>
          <w:rFonts w:ascii="Century Gothic" w:hAnsi="Century Gothic" w:cstheme="majorHAnsi"/>
          <w:sz w:val="20"/>
          <w:szCs w:val="20"/>
        </w:rPr>
        <w:t>Obowiązek podania danych osobowych bezpośrednio Pani / Pana dotyczących jest wymogiem</w:t>
      </w:r>
    </w:p>
    <w:p w14:paraId="7479A3BE" w14:textId="77777777" w:rsidR="00C73BBD" w:rsidRPr="006A7033" w:rsidRDefault="00C73BBD" w:rsidP="00C73BBD">
      <w:pPr>
        <w:autoSpaceDE w:val="0"/>
        <w:autoSpaceDN w:val="0"/>
        <w:adjustRightInd w:val="0"/>
        <w:rPr>
          <w:rFonts w:ascii="Century Gothic" w:hAnsi="Century Gothic" w:cstheme="majorHAnsi"/>
          <w:sz w:val="20"/>
          <w:szCs w:val="20"/>
        </w:rPr>
      </w:pPr>
      <w:r w:rsidRPr="006A7033">
        <w:rPr>
          <w:rFonts w:ascii="Century Gothic" w:hAnsi="Century Gothic" w:cstheme="majorHAnsi"/>
          <w:sz w:val="20"/>
          <w:szCs w:val="20"/>
        </w:rPr>
        <w:t xml:space="preserve">ustawowym. Konsekwencje niepodania określonych danych mogą wynikać z </w:t>
      </w:r>
      <w:proofErr w:type="spellStart"/>
      <w:r w:rsidRPr="006A7033">
        <w:rPr>
          <w:rFonts w:ascii="Century Gothic" w:hAnsi="Century Gothic" w:cstheme="majorHAnsi"/>
          <w:sz w:val="20"/>
          <w:szCs w:val="20"/>
        </w:rPr>
        <w:t>Pzp</w:t>
      </w:r>
      <w:proofErr w:type="spellEnd"/>
      <w:r w:rsidRPr="006A7033">
        <w:rPr>
          <w:rFonts w:ascii="Century Gothic" w:hAnsi="Century Gothic" w:cstheme="majorHAnsi"/>
          <w:sz w:val="20"/>
          <w:szCs w:val="20"/>
        </w:rPr>
        <w:t xml:space="preserve"> lub mogą</w:t>
      </w:r>
    </w:p>
    <w:p w14:paraId="798BB3D2" w14:textId="77777777" w:rsidR="00C73BBD" w:rsidRPr="006A7033" w:rsidRDefault="00C73BBD" w:rsidP="00C73BBD">
      <w:pPr>
        <w:autoSpaceDE w:val="0"/>
        <w:autoSpaceDN w:val="0"/>
        <w:adjustRightInd w:val="0"/>
        <w:rPr>
          <w:rFonts w:ascii="Century Gothic" w:hAnsi="Century Gothic" w:cstheme="majorHAnsi"/>
          <w:sz w:val="20"/>
          <w:szCs w:val="20"/>
        </w:rPr>
      </w:pPr>
      <w:r w:rsidRPr="006A7033">
        <w:rPr>
          <w:rFonts w:ascii="Century Gothic" w:hAnsi="Century Gothic" w:cstheme="majorHAnsi"/>
          <w:sz w:val="20"/>
          <w:szCs w:val="20"/>
        </w:rPr>
        <w:t>skutkować brakiem możliwości rozpatrzenia oferty oraz zawarcia ewentualnej umowy.</w:t>
      </w:r>
    </w:p>
    <w:p w14:paraId="7F7E6C9B" w14:textId="77777777" w:rsidR="00C73BBD" w:rsidRPr="006A7033" w:rsidRDefault="00C73BBD" w:rsidP="00C73BBD">
      <w:pPr>
        <w:rPr>
          <w:rFonts w:ascii="Century Gothic" w:hAnsi="Century Gothic" w:cstheme="majorHAnsi"/>
          <w:b/>
          <w:bCs/>
          <w:sz w:val="20"/>
          <w:szCs w:val="20"/>
        </w:rPr>
      </w:pPr>
      <w:r w:rsidRPr="006A7033">
        <w:rPr>
          <w:rFonts w:ascii="Century Gothic" w:hAnsi="Century Gothic" w:cstheme="majorHAnsi"/>
          <w:b/>
          <w:bCs/>
          <w:sz w:val="20"/>
          <w:szCs w:val="20"/>
        </w:rPr>
        <w:t>Informacja o  przekazywaniu  danych</w:t>
      </w:r>
    </w:p>
    <w:p w14:paraId="3019771D" w14:textId="77777777" w:rsidR="00C73BBD" w:rsidRPr="006A7033" w:rsidRDefault="00C73BBD" w:rsidP="00C73BBD">
      <w:pPr>
        <w:rPr>
          <w:rFonts w:ascii="Century Gothic" w:hAnsi="Century Gothic" w:cstheme="majorHAnsi"/>
          <w:sz w:val="20"/>
          <w:szCs w:val="20"/>
        </w:rPr>
      </w:pPr>
      <w:r w:rsidRPr="006A7033">
        <w:rPr>
          <w:rFonts w:ascii="Century Gothic" w:hAnsi="Century Gothic" w:cstheme="majorHAnsi"/>
          <w:sz w:val="20"/>
          <w:szCs w:val="20"/>
        </w:rPr>
        <w:t>Dane mogą być udostępniane wyłącznie pracownikom upoważnionym do przetwarzania danych. Dane mogą być udostępnione innym podmiotom lub organom upoważnionym na podstawie przepisów prawa. Ośrodek nie zamierza przekazywać danych do państwa trzeciego lub organizacji międzynarodowych.</w:t>
      </w:r>
    </w:p>
    <w:p w14:paraId="5BFB504D" w14:textId="77777777" w:rsidR="00C73BBD" w:rsidRPr="006A7033" w:rsidRDefault="00C73BBD" w:rsidP="00C73BBD">
      <w:pPr>
        <w:rPr>
          <w:rFonts w:ascii="Century Gothic" w:hAnsi="Century Gothic" w:cstheme="majorHAnsi"/>
          <w:sz w:val="20"/>
          <w:szCs w:val="20"/>
        </w:rPr>
      </w:pPr>
      <w:r w:rsidRPr="006A7033">
        <w:rPr>
          <w:rFonts w:ascii="Century Gothic" w:hAnsi="Century Gothic" w:cstheme="majorHAnsi"/>
          <w:sz w:val="20"/>
          <w:szCs w:val="20"/>
        </w:rPr>
        <w:t>Dane osobowe nie będą podlegać zautomatyzowanemu podejmowaniu decyzji lub profilowaniu.</w:t>
      </w:r>
    </w:p>
    <w:p w14:paraId="53447FB9" w14:textId="77777777" w:rsidR="00C73BBD" w:rsidRPr="006A7033" w:rsidRDefault="00C73BBD" w:rsidP="00C73BBD">
      <w:pPr>
        <w:rPr>
          <w:rFonts w:ascii="Century Gothic" w:hAnsi="Century Gothic" w:cstheme="majorHAnsi"/>
          <w:b/>
          <w:bCs/>
          <w:sz w:val="20"/>
          <w:szCs w:val="20"/>
        </w:rPr>
      </w:pPr>
    </w:p>
    <w:p w14:paraId="05E4CFAD" w14:textId="77777777" w:rsidR="00C73BBD" w:rsidRPr="006A7033" w:rsidRDefault="00C73BBD" w:rsidP="00C73BBD">
      <w:pPr>
        <w:rPr>
          <w:rFonts w:ascii="Century Gothic" w:hAnsi="Century Gothic" w:cstheme="majorHAnsi"/>
          <w:b/>
          <w:bCs/>
          <w:sz w:val="20"/>
          <w:szCs w:val="20"/>
        </w:rPr>
      </w:pPr>
      <w:r w:rsidRPr="006A7033">
        <w:rPr>
          <w:rFonts w:ascii="Century Gothic" w:hAnsi="Century Gothic" w:cstheme="majorHAnsi"/>
          <w:b/>
          <w:bCs/>
          <w:sz w:val="20"/>
          <w:szCs w:val="20"/>
        </w:rPr>
        <w:t>Czas przechowywania danych</w:t>
      </w:r>
    </w:p>
    <w:p w14:paraId="35FFCFCD" w14:textId="77777777" w:rsidR="00C73BBD" w:rsidRPr="006A7033" w:rsidRDefault="00C73BBD" w:rsidP="00C73BBD">
      <w:pPr>
        <w:rPr>
          <w:rFonts w:ascii="Century Gothic" w:hAnsi="Century Gothic" w:cstheme="majorHAnsi"/>
          <w:sz w:val="20"/>
          <w:szCs w:val="20"/>
        </w:rPr>
      </w:pPr>
      <w:r w:rsidRPr="006A7033">
        <w:rPr>
          <w:rFonts w:ascii="Century Gothic" w:hAnsi="Century Gothic" w:cstheme="majorHAnsi"/>
          <w:sz w:val="20"/>
          <w:szCs w:val="20"/>
        </w:rPr>
        <w:t xml:space="preserve">Pani/Pana dane osobowe będą przechowywane, zgodnie z art. 78 ust. 1 PZP, przez okres </w:t>
      </w:r>
      <w:r>
        <w:rPr>
          <w:rFonts w:ascii="Century Gothic" w:hAnsi="Century Gothic" w:cstheme="majorHAnsi"/>
          <w:sz w:val="20"/>
          <w:szCs w:val="20"/>
        </w:rPr>
        <w:t>5</w:t>
      </w:r>
      <w:r w:rsidRPr="006A7033">
        <w:rPr>
          <w:rFonts w:ascii="Century Gothic" w:hAnsi="Century Gothic" w:cstheme="majorHAnsi"/>
          <w:sz w:val="20"/>
          <w:szCs w:val="20"/>
        </w:rPr>
        <w:t xml:space="preserve"> lat</w:t>
      </w:r>
      <w:r>
        <w:rPr>
          <w:rFonts w:ascii="Century Gothic" w:hAnsi="Century Gothic" w:cstheme="majorHAnsi"/>
          <w:sz w:val="20"/>
          <w:szCs w:val="20"/>
        </w:rPr>
        <w:t xml:space="preserve"> </w:t>
      </w:r>
      <w:r w:rsidRPr="006A7033">
        <w:rPr>
          <w:rFonts w:ascii="Century Gothic" w:hAnsi="Century Gothic" w:cstheme="majorHAnsi"/>
          <w:sz w:val="20"/>
          <w:szCs w:val="20"/>
        </w:rPr>
        <w:t>od dnia zakończenia postępowania o udzielenie zamówienia, a jeżeli czas trwania umowy przekracza</w:t>
      </w:r>
      <w:r>
        <w:rPr>
          <w:rFonts w:ascii="Century Gothic" w:hAnsi="Century Gothic" w:cstheme="majorHAnsi"/>
          <w:sz w:val="20"/>
          <w:szCs w:val="20"/>
        </w:rPr>
        <w:t xml:space="preserve"> </w:t>
      </w:r>
      <w:r w:rsidRPr="006A7033">
        <w:rPr>
          <w:rFonts w:ascii="Century Gothic" w:hAnsi="Century Gothic" w:cstheme="majorHAnsi"/>
          <w:sz w:val="20"/>
          <w:szCs w:val="20"/>
        </w:rPr>
        <w:t>4 lata, okres przechowywania obejmuje cały czas trwania umowy;</w:t>
      </w:r>
    </w:p>
    <w:p w14:paraId="31D3CEE7" w14:textId="77777777" w:rsidR="00C73BBD" w:rsidRPr="006A7033" w:rsidRDefault="00C73BBD" w:rsidP="00C73BBD">
      <w:pPr>
        <w:rPr>
          <w:rFonts w:ascii="Century Gothic" w:hAnsi="Century Gothic" w:cstheme="majorHAnsi"/>
          <w:sz w:val="20"/>
          <w:szCs w:val="20"/>
        </w:rPr>
      </w:pPr>
    </w:p>
    <w:p w14:paraId="25B54F2F" w14:textId="77777777" w:rsidR="00C73BBD" w:rsidRPr="006A7033" w:rsidRDefault="00C73BBD" w:rsidP="00C73BBD">
      <w:pPr>
        <w:rPr>
          <w:rFonts w:ascii="Century Gothic" w:hAnsi="Century Gothic" w:cstheme="majorHAnsi"/>
          <w:b/>
          <w:bCs/>
          <w:sz w:val="20"/>
          <w:szCs w:val="20"/>
        </w:rPr>
      </w:pPr>
      <w:r w:rsidRPr="006A7033">
        <w:rPr>
          <w:rFonts w:ascii="Century Gothic" w:hAnsi="Century Gothic" w:cstheme="majorHAnsi"/>
          <w:b/>
          <w:bCs/>
          <w:sz w:val="20"/>
          <w:szCs w:val="20"/>
        </w:rPr>
        <w:lastRenderedPageBreak/>
        <w:t>Odbiorca danych osobowych</w:t>
      </w:r>
    </w:p>
    <w:p w14:paraId="37AB7AB1" w14:textId="77777777" w:rsidR="00C73BBD" w:rsidRPr="006A7033" w:rsidRDefault="00C73BBD" w:rsidP="00C73BBD">
      <w:pPr>
        <w:rPr>
          <w:rFonts w:ascii="Century Gothic" w:hAnsi="Century Gothic" w:cstheme="majorHAnsi"/>
          <w:sz w:val="20"/>
          <w:szCs w:val="20"/>
        </w:rPr>
      </w:pPr>
      <w:r w:rsidRPr="006A7033">
        <w:rPr>
          <w:rFonts w:ascii="Century Gothic" w:hAnsi="Century Gothic" w:cstheme="majorHAnsi"/>
          <w:sz w:val="20"/>
          <w:szCs w:val="20"/>
        </w:rPr>
        <w:t>Odbiorcami Pani/Pana danych osobowych będą osoby lub podmioty, którym udostępniona zostanie dokumentacja postępowania w oparciu o art.18 oraz art. 74 ustawy PZP;</w:t>
      </w:r>
    </w:p>
    <w:p w14:paraId="488EB01E" w14:textId="77777777" w:rsidR="00C73BBD" w:rsidRPr="006A7033" w:rsidRDefault="00C73BBD" w:rsidP="00C73BBD">
      <w:pPr>
        <w:rPr>
          <w:rFonts w:ascii="Century Gothic" w:hAnsi="Century Gothic" w:cstheme="majorHAnsi"/>
          <w:sz w:val="20"/>
          <w:szCs w:val="20"/>
        </w:rPr>
      </w:pPr>
      <w:r w:rsidRPr="006A7033">
        <w:rPr>
          <w:rFonts w:ascii="Century Gothic" w:hAnsi="Century Gothic" w:cstheme="majorHAnsi"/>
          <w:sz w:val="20"/>
          <w:szCs w:val="20"/>
        </w:rPr>
        <w:t xml:space="preserve">Pani / Pana dane mogą być udostępniane innym podmiotom lub organom upoważnionym na podstawie przepisów prawa, a także na podstawie umów powierzenia, w szczególności w przypadku wyboru oferty dane przekazane mogą być dostawcom systemów informatycznych i usług IT podmiotom świadczącym usługi prawnicze, urzędom skarbowym, bankom. Dane nie będą przekazywane do państwa trzeciego lub organizacji międzynarodowej </w:t>
      </w:r>
    </w:p>
    <w:p w14:paraId="2507443E" w14:textId="77777777" w:rsidR="00C73BBD" w:rsidRPr="006A7033" w:rsidRDefault="00C73BBD" w:rsidP="00C73BBD">
      <w:pPr>
        <w:rPr>
          <w:rFonts w:ascii="Century Gothic" w:hAnsi="Century Gothic" w:cstheme="majorHAnsi"/>
          <w:b/>
          <w:bCs/>
          <w:sz w:val="20"/>
          <w:szCs w:val="20"/>
        </w:rPr>
      </w:pPr>
    </w:p>
    <w:p w14:paraId="22D1D418" w14:textId="77777777" w:rsidR="00C73BBD" w:rsidRPr="006A7033" w:rsidRDefault="00C73BBD" w:rsidP="00C73BBD">
      <w:pPr>
        <w:rPr>
          <w:rFonts w:ascii="Century Gothic" w:hAnsi="Century Gothic" w:cstheme="majorHAnsi"/>
          <w:b/>
          <w:bCs/>
          <w:sz w:val="20"/>
          <w:szCs w:val="20"/>
        </w:rPr>
      </w:pPr>
      <w:r w:rsidRPr="006A7033">
        <w:rPr>
          <w:rFonts w:ascii="Century Gothic" w:hAnsi="Century Gothic" w:cstheme="majorHAnsi"/>
          <w:b/>
          <w:bCs/>
          <w:sz w:val="20"/>
          <w:szCs w:val="20"/>
        </w:rPr>
        <w:t>Prawa związane z przetwarzaniem danych</w:t>
      </w:r>
    </w:p>
    <w:p w14:paraId="66C260D4" w14:textId="77777777" w:rsidR="00C73BBD" w:rsidRPr="006A7033" w:rsidRDefault="00C73BBD" w:rsidP="00C73BBD">
      <w:pPr>
        <w:numPr>
          <w:ilvl w:val="0"/>
          <w:numId w:val="3"/>
        </w:numPr>
        <w:autoSpaceDE w:val="0"/>
        <w:autoSpaceDN w:val="0"/>
        <w:adjustRightInd w:val="0"/>
        <w:rPr>
          <w:rFonts w:ascii="Century Gothic" w:hAnsi="Century Gothic" w:cstheme="majorHAnsi"/>
          <w:sz w:val="20"/>
          <w:szCs w:val="20"/>
        </w:rPr>
      </w:pPr>
      <w:r w:rsidRPr="006A7033">
        <w:rPr>
          <w:rFonts w:ascii="Century Gothic" w:hAnsi="Century Gothic" w:cstheme="majorHAnsi"/>
          <w:sz w:val="20"/>
          <w:szCs w:val="20"/>
        </w:rPr>
        <w:t xml:space="preserve">na podstawie art. 15 RODO przysługuje Państwu prawo dostępu do danych oraz żądania od Administratora informacji o celu i sposobie przetwarzania danych, przy czym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4A098320" w14:textId="77777777" w:rsidR="00C73BBD" w:rsidRPr="006A7033" w:rsidRDefault="00C73BBD" w:rsidP="00C73BBD">
      <w:pPr>
        <w:autoSpaceDE w:val="0"/>
        <w:autoSpaceDN w:val="0"/>
        <w:adjustRightInd w:val="0"/>
        <w:ind w:left="360"/>
        <w:rPr>
          <w:rFonts w:ascii="Century Gothic" w:hAnsi="Century Gothic" w:cstheme="majorHAnsi"/>
          <w:sz w:val="20"/>
          <w:szCs w:val="20"/>
        </w:rPr>
      </w:pPr>
      <w:r w:rsidRPr="006A7033">
        <w:rPr>
          <w:rFonts w:ascii="Century Gothic" w:hAnsi="Century Gothic" w:cstheme="majorHAnsi"/>
          <w:sz w:val="20"/>
          <w:szCs w:val="20"/>
        </w:rPr>
        <w:t xml:space="preserve">W związku z art. 75 </w:t>
      </w:r>
      <w:proofErr w:type="spellStart"/>
      <w:r w:rsidRPr="006A7033">
        <w:rPr>
          <w:rFonts w:ascii="Century Gothic" w:hAnsi="Century Gothic" w:cstheme="majorHAnsi"/>
          <w:sz w:val="20"/>
          <w:szCs w:val="20"/>
        </w:rPr>
        <w:t>Pzp</w:t>
      </w:r>
      <w:proofErr w:type="spellEnd"/>
      <w:r w:rsidRPr="006A7033">
        <w:rPr>
          <w:rFonts w:ascii="Century Gothic" w:hAnsi="Century Gothic" w:cstheme="majorHAnsi"/>
          <w:sz w:val="20"/>
          <w:szCs w:val="20"/>
        </w:rPr>
        <w:t xml:space="preserve"> ustawy, w przypadku korzystania przez osobę, której dane osobowe są przetwarzane przez zamawiającego z uprawnienia dostępu do danych osobowych, zamawiający może żądać od osoby, występującej z żądaniem wskazania dodatkowych informacji, mających na celu sprecyzowanie nazwy lub daty zakończonego postępowania o udzielenie zamówienia.</w:t>
      </w:r>
    </w:p>
    <w:p w14:paraId="69F841DB" w14:textId="77777777" w:rsidR="00C73BBD" w:rsidRPr="006A7033" w:rsidRDefault="00C73BBD" w:rsidP="00C73BBD">
      <w:pPr>
        <w:autoSpaceDE w:val="0"/>
        <w:autoSpaceDN w:val="0"/>
        <w:adjustRightInd w:val="0"/>
        <w:ind w:left="360"/>
        <w:rPr>
          <w:rFonts w:ascii="Century Gothic" w:hAnsi="Century Gothic" w:cstheme="majorHAnsi"/>
          <w:sz w:val="20"/>
          <w:szCs w:val="20"/>
        </w:rPr>
      </w:pPr>
    </w:p>
    <w:p w14:paraId="74036997" w14:textId="77777777" w:rsidR="00C73BBD" w:rsidRPr="006A7033" w:rsidRDefault="00C73BBD" w:rsidP="00C73BBD">
      <w:pPr>
        <w:numPr>
          <w:ilvl w:val="0"/>
          <w:numId w:val="3"/>
        </w:numPr>
        <w:autoSpaceDE w:val="0"/>
        <w:autoSpaceDN w:val="0"/>
        <w:adjustRightInd w:val="0"/>
        <w:rPr>
          <w:rFonts w:ascii="Century Gothic" w:hAnsi="Century Gothic" w:cstheme="majorHAnsi"/>
          <w:sz w:val="20"/>
          <w:szCs w:val="20"/>
        </w:rPr>
      </w:pPr>
      <w:r w:rsidRPr="006A7033">
        <w:rPr>
          <w:rFonts w:ascii="Century Gothic" w:hAnsi="Century Gothic" w:cstheme="majorHAnsi"/>
          <w:sz w:val="20"/>
          <w:szCs w:val="20"/>
        </w:rPr>
        <w:t xml:space="preserve">na podstawie art. 16 RODO prawo do sprostowania danych, które są nieprawidłowe lub niekompletne, przy czym skorzystanie z prawa do sprostowania lub uzupełnienia danych osobowych nie może skutkować zmianą wyniku postępowania o udzielenie zamówienia publicznego ani zmianą postanowień umowy w zakresie niezgodnym z ustawą Prawo zamówień publicznych oraz nie może naruszać integralności protokołu oraz jego załączników; </w:t>
      </w:r>
    </w:p>
    <w:p w14:paraId="41F6A96F" w14:textId="77777777" w:rsidR="00C73BBD" w:rsidRPr="006A7033" w:rsidRDefault="00C73BBD" w:rsidP="00C73BBD">
      <w:pPr>
        <w:autoSpaceDE w:val="0"/>
        <w:autoSpaceDN w:val="0"/>
        <w:adjustRightInd w:val="0"/>
        <w:ind w:left="360"/>
        <w:rPr>
          <w:rFonts w:ascii="Century Gothic" w:hAnsi="Century Gothic" w:cstheme="majorHAnsi"/>
          <w:sz w:val="20"/>
          <w:szCs w:val="20"/>
        </w:rPr>
      </w:pPr>
      <w:r w:rsidRPr="006A7033">
        <w:rPr>
          <w:rFonts w:ascii="Century Gothic" w:hAnsi="Century Gothic" w:cstheme="majorHAnsi"/>
          <w:sz w:val="20"/>
          <w:szCs w:val="20"/>
        </w:rPr>
        <w:t xml:space="preserve">W związku z art. 19 ust. 2 oraz art. 76 Ustawy </w:t>
      </w:r>
      <w:proofErr w:type="spellStart"/>
      <w:r w:rsidRPr="006A7033">
        <w:rPr>
          <w:rFonts w:ascii="Century Gothic" w:hAnsi="Century Gothic" w:cstheme="majorHAnsi"/>
          <w:sz w:val="20"/>
          <w:szCs w:val="20"/>
        </w:rPr>
        <w:t>Pzp</w:t>
      </w:r>
      <w:proofErr w:type="spellEnd"/>
      <w:r w:rsidRPr="006A7033">
        <w:rPr>
          <w:rFonts w:ascii="Century Gothic" w:hAnsi="Century Gothic" w:cstheme="majorHAnsi"/>
          <w:sz w:val="20"/>
          <w:szCs w:val="20"/>
        </w:rPr>
        <w:t>, skorzystanie przez osobę, której dane osobowe dotyczą, z uprawnienia do  sprostowania lub uzupełnienia danych osobowych, nie może skutkować zmianą wyniku postępowania o udzielenie zamówienia ani zmianą postanowień umowy w sprawie zamówienia publicznego w zakresie niezgodnym z ustawą oraz nie może naruszać integralności protokołu postępowania oraz jego załączników.</w:t>
      </w:r>
    </w:p>
    <w:p w14:paraId="2ECEF09A" w14:textId="77777777" w:rsidR="00C73BBD" w:rsidRPr="006A7033" w:rsidRDefault="00C73BBD" w:rsidP="00C73BBD">
      <w:pPr>
        <w:numPr>
          <w:ilvl w:val="0"/>
          <w:numId w:val="3"/>
        </w:numPr>
        <w:autoSpaceDE w:val="0"/>
        <w:autoSpaceDN w:val="0"/>
        <w:adjustRightInd w:val="0"/>
        <w:rPr>
          <w:rFonts w:ascii="Century Gothic" w:hAnsi="Century Gothic" w:cstheme="majorHAnsi"/>
          <w:sz w:val="20"/>
          <w:szCs w:val="20"/>
        </w:rPr>
      </w:pPr>
      <w:r w:rsidRPr="006A7033">
        <w:rPr>
          <w:rFonts w:ascii="Century Gothic" w:hAnsi="Century Gothic" w:cstheme="majorHAnsi"/>
          <w:sz w:val="20"/>
          <w:szCs w:val="20"/>
        </w:rPr>
        <w:t xml:space="preserve">na podstawie art. 17 RODO prawo do usunięcia danych przetwarzanych bezpodstawnie, </w:t>
      </w:r>
    </w:p>
    <w:p w14:paraId="53F0FF4A" w14:textId="77777777" w:rsidR="00C73BBD" w:rsidRPr="006A7033" w:rsidRDefault="00C73BBD" w:rsidP="00C73BBD">
      <w:pPr>
        <w:numPr>
          <w:ilvl w:val="0"/>
          <w:numId w:val="3"/>
        </w:numPr>
        <w:autoSpaceDE w:val="0"/>
        <w:autoSpaceDN w:val="0"/>
        <w:adjustRightInd w:val="0"/>
        <w:rPr>
          <w:rFonts w:ascii="Century Gothic" w:hAnsi="Century Gothic" w:cstheme="majorHAnsi"/>
          <w:sz w:val="20"/>
          <w:szCs w:val="20"/>
        </w:rPr>
      </w:pPr>
      <w:r w:rsidRPr="006A7033">
        <w:rPr>
          <w:rFonts w:ascii="Century Gothic" w:hAnsi="Century Gothic" w:cstheme="majorHAnsi"/>
          <w:sz w:val="20"/>
          <w:szCs w:val="20"/>
        </w:rPr>
        <w:t>na podstawie art. 18 RODO prawo do ograniczenia przetwarzania, przy czym wystąpienie z żądaniem ograniczenia przetwarzania nie ogranicza przewarzania danych osobowych do czasu zakończenia postępowania o udzielenie zamówienia publicznego lub konkursu;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A7033">
        <w:rPr>
          <w:rFonts w:ascii="Century Gothic" w:hAnsi="Century Gothic" w:cstheme="majorHAnsi"/>
          <w:i/>
          <w:iCs/>
          <w:sz w:val="20"/>
          <w:szCs w:val="20"/>
        </w:rPr>
        <w:t xml:space="preserve">. </w:t>
      </w:r>
    </w:p>
    <w:p w14:paraId="5F7E8E53" w14:textId="77777777" w:rsidR="00C73BBD" w:rsidRPr="006A7033" w:rsidRDefault="00C73BBD" w:rsidP="00C73BBD">
      <w:pPr>
        <w:numPr>
          <w:ilvl w:val="0"/>
          <w:numId w:val="3"/>
        </w:numPr>
        <w:autoSpaceDE w:val="0"/>
        <w:autoSpaceDN w:val="0"/>
        <w:adjustRightInd w:val="0"/>
        <w:rPr>
          <w:rFonts w:ascii="Century Gothic" w:hAnsi="Century Gothic" w:cstheme="majorHAnsi"/>
          <w:sz w:val="20"/>
          <w:szCs w:val="20"/>
        </w:rPr>
      </w:pPr>
      <w:r w:rsidRPr="006A7033">
        <w:rPr>
          <w:rFonts w:ascii="Century Gothic" w:hAnsi="Century Gothic" w:cstheme="majorHAnsi"/>
          <w:sz w:val="20"/>
          <w:szCs w:val="20"/>
        </w:rPr>
        <w:t xml:space="preserve">mają Państwo prawo wniesienia skargi do organu nadzorczego, tj. Prezesa Urzędu Ochrony Danych Osobowych, w tych przypadkach, gdy przetwarzanie Państwa danych narusza przepisy prawa. </w:t>
      </w:r>
    </w:p>
    <w:p w14:paraId="1526FB31" w14:textId="77777777" w:rsidR="00C73BBD" w:rsidRPr="006A7033" w:rsidRDefault="00C73BBD" w:rsidP="00C73BBD">
      <w:pPr>
        <w:numPr>
          <w:ilvl w:val="0"/>
          <w:numId w:val="3"/>
        </w:numPr>
        <w:autoSpaceDE w:val="0"/>
        <w:autoSpaceDN w:val="0"/>
        <w:adjustRightInd w:val="0"/>
        <w:rPr>
          <w:rFonts w:ascii="Century Gothic" w:hAnsi="Century Gothic" w:cstheme="majorHAnsi"/>
          <w:sz w:val="20"/>
          <w:szCs w:val="20"/>
        </w:rPr>
      </w:pPr>
      <w:r w:rsidRPr="006A7033">
        <w:rPr>
          <w:rFonts w:ascii="Century Gothic" w:hAnsi="Century Gothic" w:cstheme="majorHAnsi"/>
          <w:color w:val="000000"/>
          <w:sz w:val="20"/>
          <w:szCs w:val="20"/>
        </w:rPr>
        <w:t>nie przysługuje Państwu:</w:t>
      </w:r>
    </w:p>
    <w:p w14:paraId="137F5601" w14:textId="77777777" w:rsidR="00C73BBD" w:rsidRPr="006A7033" w:rsidRDefault="00C73BBD" w:rsidP="00C73BBD">
      <w:pPr>
        <w:numPr>
          <w:ilvl w:val="0"/>
          <w:numId w:val="4"/>
        </w:numPr>
        <w:ind w:left="709" w:hanging="283"/>
        <w:contextualSpacing/>
        <w:rPr>
          <w:rFonts w:ascii="Century Gothic" w:hAnsi="Century Gothic" w:cstheme="majorHAnsi"/>
          <w:color w:val="00B0F0"/>
          <w:sz w:val="20"/>
          <w:szCs w:val="20"/>
        </w:rPr>
      </w:pPr>
      <w:r w:rsidRPr="006A7033">
        <w:rPr>
          <w:rFonts w:ascii="Century Gothic" w:hAnsi="Century Gothic" w:cstheme="majorHAnsi"/>
          <w:sz w:val="20"/>
          <w:szCs w:val="20"/>
        </w:rPr>
        <w:t>w związku z art. 17 ust. 3 lit. b, d lub e RODO prawo do usunięcia danych osobowych;</w:t>
      </w:r>
    </w:p>
    <w:p w14:paraId="1713179E" w14:textId="77777777" w:rsidR="00C73BBD" w:rsidRPr="006A7033" w:rsidRDefault="00C73BBD" w:rsidP="00C73BBD">
      <w:pPr>
        <w:numPr>
          <w:ilvl w:val="0"/>
          <w:numId w:val="4"/>
        </w:numPr>
        <w:ind w:left="709" w:hanging="283"/>
        <w:contextualSpacing/>
        <w:rPr>
          <w:rFonts w:ascii="Century Gothic" w:hAnsi="Century Gothic" w:cstheme="majorHAnsi"/>
          <w:b/>
          <w:sz w:val="20"/>
          <w:szCs w:val="20"/>
        </w:rPr>
      </w:pPr>
      <w:r w:rsidRPr="006A7033">
        <w:rPr>
          <w:rFonts w:ascii="Century Gothic" w:hAnsi="Century Gothic" w:cstheme="majorHAnsi"/>
          <w:sz w:val="20"/>
          <w:szCs w:val="20"/>
        </w:rPr>
        <w:t>prawo do przenoszenia danych osobowych, o którym mowa w art. 20 RODO;</w:t>
      </w:r>
    </w:p>
    <w:p w14:paraId="527DC52A" w14:textId="77777777" w:rsidR="00C73BBD" w:rsidRPr="006A7033" w:rsidRDefault="00C73BBD" w:rsidP="00C73BBD">
      <w:pPr>
        <w:numPr>
          <w:ilvl w:val="0"/>
          <w:numId w:val="4"/>
        </w:numPr>
        <w:ind w:left="709" w:hanging="283"/>
        <w:contextualSpacing/>
        <w:rPr>
          <w:rFonts w:ascii="Century Gothic" w:hAnsi="Century Gothic" w:cstheme="majorHAnsi"/>
          <w:sz w:val="20"/>
          <w:szCs w:val="20"/>
        </w:rPr>
      </w:pPr>
      <w:r w:rsidRPr="006A7033">
        <w:rPr>
          <w:rFonts w:ascii="Century Gothic" w:hAnsi="Century Gothic" w:cstheme="majorHAnsi"/>
          <w:sz w:val="20"/>
          <w:szCs w:val="20"/>
        </w:rPr>
        <w:t xml:space="preserve">na podstawie art. 21 RODO prawo sprzeciwu, wobec przetwarzania danych osobowych, gdyż podstawą prawną przetwarzania Pani/Pana danych osobowych jest art. 6 ust. 1 lit. c RODO. </w:t>
      </w:r>
    </w:p>
    <w:p w14:paraId="3E01C203" w14:textId="77777777" w:rsidR="00C73BBD" w:rsidRPr="006A7033" w:rsidRDefault="00C73BBD" w:rsidP="00C73BBD">
      <w:pPr>
        <w:numPr>
          <w:ilvl w:val="0"/>
          <w:numId w:val="3"/>
        </w:numPr>
        <w:autoSpaceDE w:val="0"/>
        <w:autoSpaceDN w:val="0"/>
        <w:adjustRightInd w:val="0"/>
        <w:rPr>
          <w:rFonts w:ascii="Century Gothic" w:hAnsi="Century Gothic" w:cstheme="majorHAnsi"/>
          <w:sz w:val="20"/>
          <w:szCs w:val="20"/>
        </w:rPr>
      </w:pPr>
      <w:r w:rsidRPr="006A7033">
        <w:rPr>
          <w:rFonts w:ascii="Century Gothic" w:hAnsi="Century Gothic" w:cstheme="majorHAnsi"/>
          <w:sz w:val="20"/>
          <w:szCs w:val="20"/>
        </w:rPr>
        <w:t xml:space="preserve">Administrator nie będzie podejmować decyzji w sposób zautomatyzowany, w tym profilować na podstawie przetwarzanych danych osobowych. </w:t>
      </w:r>
    </w:p>
    <w:p w14:paraId="647CBA30" w14:textId="77777777" w:rsidR="00C73BBD" w:rsidRPr="006A7033" w:rsidRDefault="00C73BBD" w:rsidP="00C73BBD">
      <w:pPr>
        <w:rPr>
          <w:rFonts w:ascii="Century Gothic" w:hAnsi="Century Gothic" w:cstheme="majorHAnsi"/>
          <w:sz w:val="20"/>
          <w:szCs w:val="20"/>
        </w:rPr>
      </w:pPr>
    </w:p>
    <w:bookmarkEnd w:id="5"/>
    <w:p w14:paraId="251FF573" w14:textId="77777777" w:rsidR="00054DBA" w:rsidRDefault="00054DBA"/>
    <w:sectPr w:rsidR="00054DBA" w:rsidSect="00E5430F">
      <w:headerReference w:type="default" r:id="rId9"/>
      <w:footerReference w:type="default" r:id="rId10"/>
      <w:pgSz w:w="11906" w:h="16838"/>
      <w:pgMar w:top="1417" w:right="1417" w:bottom="1417" w:left="1417"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653C0" w14:textId="77777777" w:rsidR="003A670C" w:rsidRDefault="003A670C">
      <w:r>
        <w:separator/>
      </w:r>
    </w:p>
  </w:endnote>
  <w:endnote w:type="continuationSeparator" w:id="0">
    <w:p w14:paraId="6EB7237C" w14:textId="77777777" w:rsidR="003A670C" w:rsidRDefault="003A6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IDFont+F3">
    <w:altName w:val="Calibri"/>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0577081"/>
      <w:docPartObj>
        <w:docPartGallery w:val="Page Numbers (Bottom of Page)"/>
        <w:docPartUnique/>
      </w:docPartObj>
    </w:sdtPr>
    <w:sdtContent>
      <w:p w14:paraId="56271C00" w14:textId="77777777" w:rsidR="00E5430F" w:rsidRDefault="003D48E7">
        <w:pPr>
          <w:pStyle w:val="Stopka"/>
          <w:jc w:val="center"/>
        </w:pPr>
        <w:r>
          <w:fldChar w:fldCharType="begin"/>
        </w:r>
        <w:r>
          <w:instrText>PAGE   \* MERGEFORMAT</w:instrText>
        </w:r>
        <w:r>
          <w:fldChar w:fldCharType="separate"/>
        </w:r>
        <w:r>
          <w:t>2</w:t>
        </w:r>
        <w:r>
          <w:fldChar w:fldCharType="end"/>
        </w:r>
      </w:p>
    </w:sdtContent>
  </w:sdt>
  <w:p w14:paraId="356A1679" w14:textId="77777777" w:rsidR="00E5430F"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312C0" w14:textId="77777777" w:rsidR="003A670C" w:rsidRDefault="003A670C">
      <w:r>
        <w:separator/>
      </w:r>
    </w:p>
  </w:footnote>
  <w:footnote w:type="continuationSeparator" w:id="0">
    <w:p w14:paraId="79098921" w14:textId="77777777" w:rsidR="003A670C" w:rsidRDefault="003A6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02FEF" w14:textId="6961C41F" w:rsidR="003D48E7" w:rsidRDefault="003D48E7">
    <w:pPr>
      <w:pStyle w:val="Nagwek"/>
    </w:pPr>
    <w:r>
      <w:t>KOPSN/PN</w:t>
    </w:r>
    <w:r w:rsidR="008359FD">
      <w:t>6</w:t>
    </w:r>
    <w: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B6741842"/>
    <w:name w:val="WW8Num15"/>
    <w:lvl w:ilvl="0">
      <w:start w:val="1"/>
      <w:numFmt w:val="decimal"/>
      <w:lvlText w:val="%1."/>
      <w:lvlJc w:val="left"/>
      <w:pPr>
        <w:tabs>
          <w:tab w:val="num" w:pos="0"/>
        </w:tabs>
        <w:ind w:left="720" w:hanging="360"/>
      </w:pPr>
      <w:rPr>
        <w:sz w:val="22"/>
        <w:szCs w:val="22"/>
      </w:rPr>
    </w:lvl>
    <w:lvl w:ilvl="1">
      <w:start w:val="1"/>
      <w:numFmt w:val="decimal"/>
      <w:lvlText w:val="%2."/>
      <w:lvlJc w:val="left"/>
      <w:pPr>
        <w:tabs>
          <w:tab w:val="num" w:pos="792"/>
        </w:tabs>
        <w:ind w:left="792" w:hanging="432"/>
      </w:pPr>
      <w:rPr>
        <w:rFonts w:ascii="Garamond" w:eastAsia="Times New Roman" w:hAnsi="Garamond" w:cs="Times New Roman"/>
      </w:rPr>
    </w:lvl>
    <w:lvl w:ilvl="2">
      <w:start w:val="1"/>
      <w:numFmt w:val="lowerLetter"/>
      <w:lvlText w:val="%3)"/>
      <w:lvlJc w:val="left"/>
      <w:pPr>
        <w:tabs>
          <w:tab w:val="num" w:pos="1080"/>
        </w:tabs>
        <w:ind w:left="1080" w:hanging="360"/>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8BC576F"/>
    <w:multiLevelType w:val="hybridMultilevel"/>
    <w:tmpl w:val="A002FD5E"/>
    <w:lvl w:ilvl="0" w:tplc="6CFA4D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2534E8"/>
    <w:multiLevelType w:val="hybridMultilevel"/>
    <w:tmpl w:val="A9EEB4A8"/>
    <w:lvl w:ilvl="0" w:tplc="A0124756">
      <w:start w:val="1"/>
      <w:numFmt w:val="decimal"/>
      <w:lvlText w:val="%1."/>
      <w:lvlJc w:val="left"/>
      <w:pPr>
        <w:ind w:left="720" w:hanging="360"/>
      </w:pPr>
      <w:rPr>
        <w:rFonts w:hint="default"/>
      </w:rPr>
    </w:lvl>
    <w:lvl w:ilvl="1" w:tplc="016CE0E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0F2D32"/>
    <w:multiLevelType w:val="hybridMultilevel"/>
    <w:tmpl w:val="AAC85FDE"/>
    <w:lvl w:ilvl="0" w:tplc="8F16DD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1808CA"/>
    <w:multiLevelType w:val="hybridMultilevel"/>
    <w:tmpl w:val="9B08F8D4"/>
    <w:lvl w:ilvl="0" w:tplc="252E98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BE66D3"/>
    <w:multiLevelType w:val="hybridMultilevel"/>
    <w:tmpl w:val="618E23AA"/>
    <w:lvl w:ilvl="0" w:tplc="8A405F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073844"/>
    <w:multiLevelType w:val="hybridMultilevel"/>
    <w:tmpl w:val="9940CB00"/>
    <w:lvl w:ilvl="0" w:tplc="74AEBF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8B6923"/>
    <w:multiLevelType w:val="hybridMultilevel"/>
    <w:tmpl w:val="513243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8591DC5"/>
    <w:multiLevelType w:val="hybridMultilevel"/>
    <w:tmpl w:val="4CF008F0"/>
    <w:lvl w:ilvl="0" w:tplc="3CDAE7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CB31B1F"/>
    <w:multiLevelType w:val="hybridMultilevel"/>
    <w:tmpl w:val="46FC81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DBD5BAF"/>
    <w:multiLevelType w:val="hybridMultilevel"/>
    <w:tmpl w:val="409620EE"/>
    <w:lvl w:ilvl="0" w:tplc="04150017">
      <w:start w:val="1"/>
      <w:numFmt w:val="lowerLetter"/>
      <w:lvlText w:val="%1)"/>
      <w:lvlJc w:val="left"/>
      <w:pPr>
        <w:ind w:left="720" w:hanging="360"/>
      </w:pPr>
    </w:lvl>
    <w:lvl w:ilvl="1" w:tplc="872042A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36FB7401"/>
    <w:multiLevelType w:val="hybridMultilevel"/>
    <w:tmpl w:val="54944DC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DF47761"/>
    <w:multiLevelType w:val="hybridMultilevel"/>
    <w:tmpl w:val="082E1F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BF16EB"/>
    <w:multiLevelType w:val="hybridMultilevel"/>
    <w:tmpl w:val="4490A5C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46363B9B"/>
    <w:multiLevelType w:val="hybridMultilevel"/>
    <w:tmpl w:val="CA4C68F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500477AF"/>
    <w:multiLevelType w:val="hybridMultilevel"/>
    <w:tmpl w:val="CE1CAD68"/>
    <w:lvl w:ilvl="0" w:tplc="FFFFFFFF">
      <w:start w:val="1"/>
      <w:numFmt w:val="decimal"/>
      <w:lvlText w:val="%1."/>
      <w:lvlJc w:val="left"/>
      <w:pPr>
        <w:ind w:left="720" w:hanging="360"/>
      </w:pPr>
      <w:rPr>
        <w:rFonts w:cs="CIDFont+F3" w:hint="default"/>
      </w:rPr>
    </w:lvl>
    <w:lvl w:ilvl="1" w:tplc="FFFFFFFF">
      <w:start w:val="1"/>
      <w:numFmt w:val="decimal"/>
      <w:lvlText w:val="%2."/>
      <w:lvlJc w:val="left"/>
      <w:pPr>
        <w:ind w:left="1440" w:hanging="360"/>
      </w:pPr>
      <w:rPr>
        <w:rFonts w:cs="CIDFont+F3"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3C207B8"/>
    <w:multiLevelType w:val="hybridMultilevel"/>
    <w:tmpl w:val="9EB889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51122E7"/>
    <w:multiLevelType w:val="hybridMultilevel"/>
    <w:tmpl w:val="133AF8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63D3C43"/>
    <w:multiLevelType w:val="hybridMultilevel"/>
    <w:tmpl w:val="1404240A"/>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57105A27"/>
    <w:multiLevelType w:val="hybridMultilevel"/>
    <w:tmpl w:val="6C265F5C"/>
    <w:lvl w:ilvl="0" w:tplc="28CA255E">
      <w:start w:val="1"/>
      <w:numFmt w:val="decimal"/>
      <w:lvlText w:val="%1."/>
      <w:lvlJc w:val="left"/>
      <w:pPr>
        <w:ind w:left="360" w:hanging="360"/>
      </w:pPr>
      <w:rPr>
        <w:rFonts w:hint="default"/>
      </w:rPr>
    </w:lvl>
    <w:lvl w:ilvl="1" w:tplc="D0922FE8">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63D77BE4"/>
    <w:multiLevelType w:val="hybridMultilevel"/>
    <w:tmpl w:val="56FC94FC"/>
    <w:lvl w:ilvl="0" w:tplc="04150017">
      <w:start w:val="1"/>
      <w:numFmt w:val="lowerLetter"/>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num w:numId="1" w16cid:durableId="1004238384">
    <w:abstractNumId w:val="3"/>
  </w:num>
  <w:num w:numId="2" w16cid:durableId="1914045597">
    <w:abstractNumId w:val="16"/>
  </w:num>
  <w:num w:numId="3" w16cid:durableId="547378128">
    <w:abstractNumId w:val="19"/>
  </w:num>
  <w:num w:numId="4" w16cid:durableId="495343967">
    <w:abstractNumId w:val="11"/>
  </w:num>
  <w:num w:numId="5" w16cid:durableId="1591769851">
    <w:abstractNumId w:val="10"/>
  </w:num>
  <w:num w:numId="6" w16cid:durableId="955870659">
    <w:abstractNumId w:val="9"/>
  </w:num>
  <w:num w:numId="7" w16cid:durableId="437531195">
    <w:abstractNumId w:val="6"/>
  </w:num>
  <w:num w:numId="8" w16cid:durableId="940453170">
    <w:abstractNumId w:val="1"/>
  </w:num>
  <w:num w:numId="9" w16cid:durableId="203517137">
    <w:abstractNumId w:val="2"/>
  </w:num>
  <w:num w:numId="10" w16cid:durableId="1694499017">
    <w:abstractNumId w:val="20"/>
  </w:num>
  <w:num w:numId="11" w16cid:durableId="1438719753">
    <w:abstractNumId w:val="15"/>
  </w:num>
  <w:num w:numId="12" w16cid:durableId="1340159385">
    <w:abstractNumId w:val="18"/>
  </w:num>
  <w:num w:numId="13" w16cid:durableId="2122917926">
    <w:abstractNumId w:val="8"/>
  </w:num>
  <w:num w:numId="14" w16cid:durableId="1815562461">
    <w:abstractNumId w:val="21"/>
  </w:num>
  <w:num w:numId="15" w16cid:durableId="340737518">
    <w:abstractNumId w:val="4"/>
  </w:num>
  <w:num w:numId="16" w16cid:durableId="177624050">
    <w:abstractNumId w:val="14"/>
  </w:num>
  <w:num w:numId="17" w16cid:durableId="973099239">
    <w:abstractNumId w:val="5"/>
  </w:num>
  <w:num w:numId="18" w16cid:durableId="52437399">
    <w:abstractNumId w:val="12"/>
  </w:num>
  <w:num w:numId="19" w16cid:durableId="1359283537">
    <w:abstractNumId w:val="13"/>
  </w:num>
  <w:num w:numId="20" w16cid:durableId="497113936">
    <w:abstractNumId w:val="0"/>
  </w:num>
  <w:num w:numId="21" w16cid:durableId="498426161">
    <w:abstractNumId w:val="17"/>
  </w:num>
  <w:num w:numId="22" w16cid:durableId="5786836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BBD"/>
    <w:rsid w:val="00054DBA"/>
    <w:rsid w:val="00195888"/>
    <w:rsid w:val="002B4019"/>
    <w:rsid w:val="003A670C"/>
    <w:rsid w:val="003D48E7"/>
    <w:rsid w:val="00421711"/>
    <w:rsid w:val="00535740"/>
    <w:rsid w:val="0063122C"/>
    <w:rsid w:val="0069724B"/>
    <w:rsid w:val="007553F8"/>
    <w:rsid w:val="008359FD"/>
    <w:rsid w:val="009244C3"/>
    <w:rsid w:val="009843EF"/>
    <w:rsid w:val="00A11698"/>
    <w:rsid w:val="00A534FA"/>
    <w:rsid w:val="00AF264B"/>
    <w:rsid w:val="00C230ED"/>
    <w:rsid w:val="00C73BBD"/>
    <w:rsid w:val="00C906FB"/>
    <w:rsid w:val="00D26EF1"/>
    <w:rsid w:val="00EF4B6C"/>
    <w:rsid w:val="00F6390A"/>
    <w:rsid w:val="00F777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B5289"/>
  <w15:chartTrackingRefBased/>
  <w15:docId w15:val="{A719FCA6-39A7-4E12-BA97-4F4C8219C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3BBD"/>
    <w:pPr>
      <w:spacing w:after="0" w:line="240"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C73BBD"/>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Default">
    <w:name w:val="Default"/>
    <w:rsid w:val="00C73BBD"/>
    <w:pPr>
      <w:autoSpaceDE w:val="0"/>
      <w:autoSpaceDN w:val="0"/>
      <w:adjustRightInd w:val="0"/>
      <w:spacing w:after="0" w:line="240" w:lineRule="auto"/>
    </w:pPr>
    <w:rPr>
      <w:rFonts w:ascii="Arial" w:hAnsi="Arial" w:cs="Arial"/>
      <w:color w:val="000000"/>
      <w:sz w:val="24"/>
      <w:szCs w:val="24"/>
    </w:rPr>
  </w:style>
  <w:style w:type="paragraph" w:styleId="Akapitzlist">
    <w:name w:val="List Paragraph"/>
    <w:aliases w:val="CW_Lista,lp1,List Paragraph2,wypunktowanie,Preambuła,Bullet Number,Body MS Bullet,List Paragraph1,ISCG Numerowanie,L1,Numerowanie"/>
    <w:basedOn w:val="Normalny"/>
    <w:link w:val="AkapitzlistZnak"/>
    <w:uiPriority w:val="34"/>
    <w:qFormat/>
    <w:rsid w:val="00C73BBD"/>
    <w:pPr>
      <w:ind w:left="720"/>
      <w:contextualSpacing/>
    </w:pPr>
  </w:style>
  <w:style w:type="character" w:customStyle="1" w:styleId="AkapitzlistZnak">
    <w:name w:val="Akapit z listą Znak"/>
    <w:aliases w:val="CW_Lista Znak,lp1 Znak,List Paragraph2 Znak,wypunktowanie Znak,Preambuła Znak,Bullet Number Znak,Body MS Bullet Znak,List Paragraph1 Znak,ISCG Numerowanie Znak,L1 Znak,Numerowanie Znak"/>
    <w:link w:val="Akapitzlist"/>
    <w:uiPriority w:val="34"/>
    <w:rsid w:val="00C73BBD"/>
  </w:style>
  <w:style w:type="paragraph" w:styleId="Stopka">
    <w:name w:val="footer"/>
    <w:basedOn w:val="Normalny"/>
    <w:link w:val="StopkaZnak"/>
    <w:uiPriority w:val="99"/>
    <w:unhideWhenUsed/>
    <w:rsid w:val="00C73BBD"/>
    <w:pPr>
      <w:tabs>
        <w:tab w:val="center" w:pos="4536"/>
        <w:tab w:val="right" w:pos="9072"/>
      </w:tabs>
    </w:pPr>
  </w:style>
  <w:style w:type="character" w:customStyle="1" w:styleId="StopkaZnak">
    <w:name w:val="Stopka Znak"/>
    <w:basedOn w:val="Domylnaczcionkaakapitu"/>
    <w:link w:val="Stopka"/>
    <w:uiPriority w:val="99"/>
    <w:rsid w:val="00C73BBD"/>
  </w:style>
  <w:style w:type="paragraph" w:styleId="Nagwek">
    <w:name w:val="header"/>
    <w:basedOn w:val="Normalny"/>
    <w:link w:val="NagwekZnak"/>
    <w:uiPriority w:val="99"/>
    <w:unhideWhenUsed/>
    <w:rsid w:val="003D48E7"/>
    <w:pPr>
      <w:tabs>
        <w:tab w:val="center" w:pos="4536"/>
        <w:tab w:val="right" w:pos="9072"/>
      </w:tabs>
    </w:pPr>
  </w:style>
  <w:style w:type="character" w:customStyle="1" w:styleId="NagwekZnak">
    <w:name w:val="Nagłówek Znak"/>
    <w:basedOn w:val="Domylnaczcionkaakapitu"/>
    <w:link w:val="Nagwek"/>
    <w:uiPriority w:val="99"/>
    <w:rsid w:val="003D4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kopsn.p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1</Pages>
  <Words>4145</Words>
  <Characters>24873</Characters>
  <Application>Microsoft Office Word</Application>
  <DocSecurity>0</DocSecurity>
  <Lines>207</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dc:creator>
  <cp:keywords/>
  <dc:description/>
  <cp:lastModifiedBy>JKW</cp:lastModifiedBy>
  <cp:revision>12</cp:revision>
  <cp:lastPrinted>2022-11-21T11:20:00Z</cp:lastPrinted>
  <dcterms:created xsi:type="dcterms:W3CDTF">2022-11-18T11:14:00Z</dcterms:created>
  <dcterms:modified xsi:type="dcterms:W3CDTF">2022-11-21T11:20:00Z</dcterms:modified>
</cp:coreProperties>
</file>