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B5" w:rsidRPr="00E024F3" w:rsidRDefault="003146B5">
      <w:pPr>
        <w:spacing w:line="1" w:lineRule="exact"/>
        <w:rPr>
          <w:rFonts w:ascii="Times New Roman" w:hAnsi="Times New Roman" w:cs="Times New Roman"/>
        </w:rPr>
      </w:pPr>
    </w:p>
    <w:p w:rsidR="009C7C5F" w:rsidRPr="00E024F3" w:rsidRDefault="009C7C5F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3146B5" w:rsidRPr="00E024F3" w:rsidRDefault="008D2672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</w:pPr>
      <w:r w:rsidRPr="00E024F3">
        <w:rPr>
          <w:rFonts w:ascii="Times New Roman" w:hAnsi="Times New Roman" w:cs="Times New Roman"/>
          <w:sz w:val="24"/>
          <w:szCs w:val="24"/>
        </w:rPr>
        <w:t>ZAMAWIAJĄCY:</w:t>
      </w:r>
      <w:r w:rsidR="009C7C5F" w:rsidRPr="00E024F3">
        <w:rPr>
          <w:rFonts w:ascii="Times New Roman" w:hAnsi="Times New Roman" w:cs="Times New Roman"/>
          <w:sz w:val="24"/>
          <w:szCs w:val="24"/>
        </w:rPr>
        <w:t xml:space="preserve">  </w:t>
      </w:r>
      <w:r w:rsidR="009C7C5F" w:rsidRPr="00E024F3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  <w:t>NCBJ Ośrodek Radioizotopów POLATOM</w:t>
      </w:r>
    </w:p>
    <w:p w:rsidR="009C7C5F" w:rsidRPr="00E024F3" w:rsidRDefault="009C7C5F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C5F" w:rsidRPr="00E024F3" w:rsidRDefault="009C7C5F" w:rsidP="00C32435">
      <w:pPr>
        <w:pStyle w:val="Teksttreci0"/>
        <w:shd w:val="clear" w:color="auto" w:fill="auto"/>
        <w:spacing w:after="0" w:line="240" w:lineRule="auto"/>
        <w:ind w:left="1701" w:right="1096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="00A56089" w:rsidRPr="00E024F3">
        <w:rPr>
          <w:rFonts w:ascii="Times New Roman" w:hAnsi="Times New Roman" w:cs="Times New Roman"/>
          <w:b/>
          <w:sz w:val="24"/>
          <w:szCs w:val="24"/>
        </w:rPr>
        <w:t xml:space="preserve">Wykonanie i sukcesywna dostawa przez okres 3 lat etykiet na opakowania transportowe  </w:t>
      </w:r>
      <w:r w:rsidR="008130D4" w:rsidRPr="00E024F3">
        <w:rPr>
          <w:rFonts w:ascii="Times New Roman" w:hAnsi="Times New Roman" w:cs="Times New Roman"/>
          <w:b/>
          <w:sz w:val="24"/>
          <w:szCs w:val="24"/>
        </w:rPr>
        <w:t>do</w:t>
      </w:r>
      <w:r w:rsidR="00E521FE" w:rsidRPr="00E02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0D4" w:rsidRPr="00E024F3">
        <w:rPr>
          <w:rFonts w:ascii="Times New Roman" w:hAnsi="Times New Roman" w:cs="Times New Roman"/>
          <w:b/>
          <w:sz w:val="24"/>
          <w:szCs w:val="24"/>
        </w:rPr>
        <w:t>NCBJ Ośrodka Radioizotopów POLATOM</w:t>
      </w:r>
    </w:p>
    <w:p w:rsidR="00294732" w:rsidRPr="00E024F3" w:rsidRDefault="00294732" w:rsidP="00D06C59">
      <w:pPr>
        <w:pStyle w:val="Teksttreci0"/>
        <w:shd w:val="clear" w:color="auto" w:fill="auto"/>
        <w:spacing w:after="0" w:line="240" w:lineRule="auto"/>
        <w:ind w:right="1096"/>
        <w:jc w:val="both"/>
        <w:rPr>
          <w:rFonts w:ascii="Times New Roman" w:hAnsi="Times New Roman" w:cs="Times New Roman"/>
          <w:sz w:val="24"/>
          <w:szCs w:val="24"/>
        </w:rPr>
      </w:pPr>
    </w:p>
    <w:p w:rsidR="007C7C0E" w:rsidRPr="00E024F3" w:rsidRDefault="007C7C0E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C59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A8A" w:rsidRDefault="00033A8A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A8A" w:rsidRDefault="00033A8A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A8A" w:rsidRDefault="00033A8A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A8A" w:rsidRPr="00E024F3" w:rsidRDefault="00033A8A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6B5" w:rsidRPr="00E024F3" w:rsidRDefault="008D2672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F3">
        <w:rPr>
          <w:rFonts w:ascii="Times New Roman" w:hAnsi="Times New Roman" w:cs="Times New Roman"/>
          <w:b/>
          <w:sz w:val="24"/>
          <w:szCs w:val="24"/>
        </w:rPr>
        <w:t>SPECYFIKACJA WARUNKÓW ZAMÓWIENIA</w:t>
      </w:r>
    </w:p>
    <w:p w:rsidR="009B1152" w:rsidRPr="00E024F3" w:rsidRDefault="009B1152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D06C59" w:rsidRPr="00E024F3" w:rsidRDefault="00D06C59" w:rsidP="00D06C59">
      <w:pPr>
        <w:pStyle w:val="Teksttreci0"/>
        <w:shd w:val="clear" w:color="auto" w:fill="auto"/>
        <w:spacing w:after="0" w:line="240" w:lineRule="auto"/>
        <w:ind w:right="1096"/>
        <w:jc w:val="center"/>
        <w:rPr>
          <w:rFonts w:ascii="Times New Roman" w:hAnsi="Times New Roman" w:cs="Times New Roman"/>
          <w:sz w:val="24"/>
          <w:szCs w:val="24"/>
        </w:rPr>
      </w:pPr>
    </w:p>
    <w:p w:rsidR="009B1152" w:rsidRPr="00E024F3" w:rsidRDefault="009B1152" w:rsidP="00D06C59">
      <w:pPr>
        <w:pStyle w:val="Teksttreci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152" w:rsidRPr="00E024F3" w:rsidRDefault="009B1152" w:rsidP="00D06C59">
      <w:pPr>
        <w:pStyle w:val="Teksttreci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C5F" w:rsidRPr="00E024F3" w:rsidRDefault="009C7C5F" w:rsidP="009B1152">
      <w:pPr>
        <w:rPr>
          <w:rFonts w:ascii="Times New Roman" w:eastAsia="Trebuchet MS" w:hAnsi="Times New Roman" w:cs="Times New Roman"/>
        </w:rPr>
      </w:pPr>
    </w:p>
    <w:p w:rsidR="00D06C59" w:rsidRPr="00E024F3" w:rsidRDefault="00D06C59">
      <w:pPr>
        <w:rPr>
          <w:rFonts w:ascii="Times New Roman" w:eastAsia="Trebuchet MS" w:hAnsi="Times New Roman" w:cs="Times New Roman"/>
        </w:rPr>
      </w:pPr>
      <w:r w:rsidRPr="00E024F3">
        <w:rPr>
          <w:rFonts w:ascii="Times New Roman" w:eastAsia="Trebuchet MS" w:hAnsi="Times New Roman" w:cs="Times New Roman"/>
        </w:rPr>
        <w:br w:type="page"/>
      </w:r>
    </w:p>
    <w:p w:rsidR="003146B5" w:rsidRPr="00E024F3" w:rsidRDefault="008D2672" w:rsidP="007C7C0E">
      <w:pPr>
        <w:pStyle w:val="Teksttreci0"/>
        <w:numPr>
          <w:ilvl w:val="0"/>
          <w:numId w:val="2"/>
        </w:numPr>
        <w:shd w:val="clear" w:color="auto" w:fill="auto"/>
        <w:tabs>
          <w:tab w:val="left" w:pos="3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4F3">
        <w:rPr>
          <w:rFonts w:ascii="Times New Roman" w:hAnsi="Times New Roman" w:cs="Times New Roman"/>
          <w:b/>
          <w:sz w:val="24"/>
          <w:szCs w:val="24"/>
        </w:rPr>
        <w:lastRenderedPageBreak/>
        <w:t>Nazwa oraz adres Zamawiającego</w:t>
      </w:r>
    </w:p>
    <w:p w:rsidR="00815C80" w:rsidRPr="00E024F3" w:rsidRDefault="00815C80" w:rsidP="007C7C0E">
      <w:pPr>
        <w:widowControl/>
        <w:snapToGri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24F3">
        <w:rPr>
          <w:rFonts w:ascii="Times New Roman" w:eastAsia="Times New Roman" w:hAnsi="Times New Roman" w:cs="Times New Roman"/>
          <w:color w:val="auto"/>
          <w:lang w:bidi="ar-SA"/>
        </w:rPr>
        <w:t>Nazwa Zamawiającego:</w:t>
      </w:r>
      <w:r w:rsidRPr="00E024F3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24F3">
        <w:rPr>
          <w:rFonts w:ascii="Times New Roman" w:eastAsia="Times New Roman" w:hAnsi="Times New Roman" w:cs="Times New Roman"/>
          <w:b/>
          <w:color w:val="auto"/>
          <w:lang w:bidi="ar-SA"/>
        </w:rPr>
        <w:t>NCBJ Ośrodek Radioizotopów POLATOM</w:t>
      </w:r>
    </w:p>
    <w:p w:rsidR="00815C80" w:rsidRPr="00E024F3" w:rsidRDefault="00815C80" w:rsidP="007C7C0E">
      <w:pPr>
        <w:widowControl/>
        <w:snapToGri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24F3">
        <w:rPr>
          <w:rFonts w:ascii="Times New Roman" w:eastAsia="Times New Roman" w:hAnsi="Times New Roman" w:cs="Times New Roman"/>
          <w:color w:val="auto"/>
          <w:lang w:bidi="ar-SA"/>
        </w:rPr>
        <w:t>Adres Zamawiającego:</w:t>
      </w:r>
      <w:r w:rsidRPr="00E024F3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24F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ul. Andrzeja </w:t>
      </w:r>
      <w:proofErr w:type="spellStart"/>
      <w:r w:rsidRPr="00E024F3">
        <w:rPr>
          <w:rFonts w:ascii="Times New Roman" w:eastAsia="Times New Roman" w:hAnsi="Times New Roman" w:cs="Times New Roman"/>
          <w:b/>
          <w:color w:val="auto"/>
          <w:lang w:bidi="ar-SA"/>
        </w:rPr>
        <w:t>Sołtana</w:t>
      </w:r>
      <w:proofErr w:type="spellEnd"/>
      <w:r w:rsidRPr="00E024F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7</w:t>
      </w:r>
    </w:p>
    <w:p w:rsidR="00815C80" w:rsidRPr="00E024F3" w:rsidRDefault="00815C80" w:rsidP="007C7C0E">
      <w:pPr>
        <w:widowControl/>
        <w:snapToGri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24F3">
        <w:rPr>
          <w:rFonts w:ascii="Times New Roman" w:eastAsia="Times New Roman" w:hAnsi="Times New Roman" w:cs="Times New Roman"/>
          <w:color w:val="auto"/>
          <w:lang w:bidi="ar-SA"/>
        </w:rPr>
        <w:t xml:space="preserve">Kod Miejscowość: </w:t>
      </w:r>
      <w:r w:rsidRPr="00E024F3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24F3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24F3">
        <w:rPr>
          <w:rFonts w:ascii="Times New Roman" w:eastAsia="Times New Roman" w:hAnsi="Times New Roman" w:cs="Times New Roman"/>
          <w:b/>
          <w:color w:val="auto"/>
          <w:lang w:bidi="ar-SA"/>
        </w:rPr>
        <w:t>05-400 Otwock</w:t>
      </w:r>
    </w:p>
    <w:p w:rsidR="00815C80" w:rsidRPr="00E024F3" w:rsidRDefault="00815C80" w:rsidP="007C7C0E">
      <w:pPr>
        <w:widowControl/>
        <w:snapToGri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24F3">
        <w:rPr>
          <w:rFonts w:ascii="Times New Roman" w:eastAsia="Times New Roman" w:hAnsi="Times New Roman" w:cs="Times New Roman"/>
          <w:color w:val="auto"/>
          <w:lang w:bidi="ar-SA"/>
        </w:rPr>
        <w:t xml:space="preserve">Faks: </w:t>
      </w:r>
      <w:r w:rsidRPr="00E024F3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24F3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24F3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24F3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24F3">
        <w:rPr>
          <w:rFonts w:ascii="Times New Roman" w:eastAsia="Times New Roman" w:hAnsi="Times New Roman" w:cs="Times New Roman"/>
          <w:b/>
          <w:color w:val="auto"/>
          <w:lang w:bidi="ar-SA"/>
        </w:rPr>
        <w:t>22 718 03 50</w:t>
      </w:r>
    </w:p>
    <w:p w:rsidR="00815C80" w:rsidRPr="00E024F3" w:rsidRDefault="00815C80" w:rsidP="007C7C0E">
      <w:pPr>
        <w:widowControl/>
        <w:snapToGri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24F3">
        <w:rPr>
          <w:rFonts w:ascii="Times New Roman" w:eastAsia="Times New Roman" w:hAnsi="Times New Roman" w:cs="Times New Roman"/>
          <w:color w:val="auto"/>
          <w:lang w:bidi="ar-SA"/>
        </w:rPr>
        <w:t xml:space="preserve">Adres strony internetowej: </w:t>
      </w:r>
      <w:r w:rsidRPr="00E024F3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24F3">
        <w:rPr>
          <w:rFonts w:ascii="Times New Roman" w:eastAsia="Times New Roman" w:hAnsi="Times New Roman" w:cs="Times New Roman"/>
          <w:b/>
          <w:color w:val="auto"/>
          <w:lang w:bidi="ar-SA"/>
        </w:rPr>
        <w:t>www.polatom.pl</w:t>
      </w:r>
    </w:p>
    <w:p w:rsidR="00815C80" w:rsidRPr="00E024F3" w:rsidRDefault="00815C80" w:rsidP="007C7C0E">
      <w:pPr>
        <w:widowControl/>
        <w:snapToGri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24F3">
        <w:rPr>
          <w:rFonts w:ascii="Times New Roman" w:eastAsia="Times New Roman" w:hAnsi="Times New Roman" w:cs="Times New Roman"/>
          <w:color w:val="auto"/>
          <w:lang w:bidi="ar-SA"/>
        </w:rPr>
        <w:t>Adres poczty elektronicznej:</w:t>
      </w:r>
      <w:r w:rsidRPr="00E024F3">
        <w:rPr>
          <w:rFonts w:ascii="Times New Roman" w:eastAsia="Times New Roman" w:hAnsi="Times New Roman" w:cs="Times New Roman"/>
          <w:color w:val="auto"/>
          <w:lang w:bidi="ar-SA"/>
        </w:rPr>
        <w:tab/>
      </w:r>
      <w:hyperlink r:id="rId8" w:history="1">
        <w:r w:rsidRPr="00E024F3">
          <w:rPr>
            <w:rFonts w:ascii="Times New Roman" w:eastAsia="Times New Roman" w:hAnsi="Times New Roman" w:cs="Times New Roman"/>
            <w:b/>
            <w:color w:val="0000FF"/>
            <w:u w:val="single"/>
            <w:lang w:bidi="ar-SA"/>
          </w:rPr>
          <w:t>przetargi@polatom.pl</w:t>
        </w:r>
      </w:hyperlink>
      <w:r w:rsidRPr="00E024F3">
        <w:rPr>
          <w:rFonts w:ascii="Times New Roman" w:eastAsia="Times New Roman" w:hAnsi="Times New Roman" w:cs="Times New Roman"/>
          <w:b/>
          <w:color w:val="00B050"/>
          <w:lang w:bidi="ar-SA"/>
        </w:rPr>
        <w:t xml:space="preserve"> </w:t>
      </w:r>
    </w:p>
    <w:p w:rsidR="00815C80" w:rsidRPr="00E024F3" w:rsidRDefault="00815C80" w:rsidP="007C7C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24F3">
        <w:rPr>
          <w:rFonts w:ascii="Times New Roman" w:eastAsia="Times New Roman" w:hAnsi="Times New Roman" w:cs="Times New Roman"/>
          <w:color w:val="auto"/>
          <w:lang w:bidi="ar-SA"/>
        </w:rPr>
        <w:t>Godziny urzędowania:</w:t>
      </w:r>
      <w:r w:rsidRPr="00E024F3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024F3">
        <w:rPr>
          <w:rFonts w:ascii="Times New Roman" w:eastAsia="Times New Roman" w:hAnsi="Times New Roman" w:cs="Times New Roman"/>
          <w:b/>
          <w:color w:val="auto"/>
          <w:lang w:bidi="ar-SA"/>
        </w:rPr>
        <w:t>pon. – pt. od 9:00 do 14:00</w:t>
      </w:r>
      <w:r w:rsidRPr="00E024F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C32435" w:rsidRPr="00E024F3" w:rsidRDefault="00E106FB" w:rsidP="00FC6534">
      <w:pPr>
        <w:tabs>
          <w:tab w:val="left" w:pos="284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E024F3">
        <w:rPr>
          <w:rFonts w:ascii="Times New Roman" w:eastAsia="Times New Roman" w:hAnsi="Times New Roman" w:cs="Times New Roman"/>
          <w:b/>
          <w:color w:val="auto"/>
          <w:lang w:bidi="ar-SA"/>
        </w:rPr>
        <w:t>Adres strony internetowej prowadzonego postępowania:</w:t>
      </w:r>
      <w:r w:rsidR="00C40721" w:rsidRPr="00E024F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hyperlink r:id="rId9" w:history="1">
        <w:r w:rsidR="00C32435" w:rsidRPr="00E024F3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https://platformazakupowa.pl/pn/polatom</w:t>
        </w:r>
      </w:hyperlink>
    </w:p>
    <w:p w:rsidR="00815C80" w:rsidRPr="00E024F3" w:rsidRDefault="00815C80" w:rsidP="007C7C0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6B5" w:rsidRPr="00E024F3" w:rsidRDefault="008D2672" w:rsidP="007C7C0E">
      <w:pPr>
        <w:pStyle w:val="Teksttreci0"/>
        <w:numPr>
          <w:ilvl w:val="0"/>
          <w:numId w:val="2"/>
        </w:numPr>
        <w:shd w:val="clear" w:color="auto" w:fill="auto"/>
        <w:tabs>
          <w:tab w:val="left" w:pos="5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Adres strony internetowej, na której udostępniane będą zmiany i</w:t>
      </w:r>
      <w:r w:rsidR="00CA7B0A"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4"/>
          <w:szCs w:val="24"/>
        </w:rPr>
        <w:t>wyjaśnienia treści SWZ oraz inne dokumenty zamówienia bezpośrednio</w:t>
      </w:r>
      <w:r w:rsidR="00CA7B0A"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4"/>
          <w:szCs w:val="24"/>
        </w:rPr>
        <w:t>związane z postępowaniem o udzielenie zamówienia</w:t>
      </w:r>
      <w:r w:rsidR="007C7C0E" w:rsidRPr="00E024F3">
        <w:rPr>
          <w:rFonts w:ascii="Times New Roman" w:hAnsi="Times New Roman" w:cs="Times New Roman"/>
          <w:sz w:val="24"/>
          <w:szCs w:val="24"/>
        </w:rPr>
        <w:t>:</w:t>
      </w:r>
    </w:p>
    <w:p w:rsidR="00E106FB" w:rsidRPr="00E024F3" w:rsidRDefault="00D42806" w:rsidP="007C7C0E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0" w:history="1">
        <w:r w:rsidR="00E106FB" w:rsidRPr="00E024F3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https://platformazakupowa.pl/pn/polatom</w:t>
        </w:r>
      </w:hyperlink>
    </w:p>
    <w:p w:rsidR="00E106FB" w:rsidRPr="00E024F3" w:rsidRDefault="00E106FB" w:rsidP="00E106F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3146B5" w:rsidRPr="00E024F3" w:rsidRDefault="008D2672" w:rsidP="00482478">
      <w:pPr>
        <w:pStyle w:val="Teksttreci0"/>
        <w:numPr>
          <w:ilvl w:val="0"/>
          <w:numId w:val="2"/>
        </w:numPr>
        <w:shd w:val="clear" w:color="auto" w:fill="auto"/>
        <w:tabs>
          <w:tab w:val="left" w:pos="445"/>
        </w:tabs>
        <w:rPr>
          <w:rFonts w:ascii="Times New Roman" w:hAnsi="Times New Roman" w:cs="Times New Roman"/>
          <w:b/>
          <w:sz w:val="24"/>
          <w:szCs w:val="24"/>
        </w:rPr>
      </w:pPr>
      <w:r w:rsidRPr="00E024F3">
        <w:rPr>
          <w:rFonts w:ascii="Times New Roman" w:hAnsi="Times New Roman" w:cs="Times New Roman"/>
          <w:b/>
          <w:sz w:val="24"/>
          <w:szCs w:val="24"/>
        </w:rPr>
        <w:t>Tryb udzielenia zamówienia</w:t>
      </w:r>
    </w:p>
    <w:p w:rsidR="00902590" w:rsidRPr="00E024F3" w:rsidRDefault="008D2672" w:rsidP="00BC0EBD">
      <w:pPr>
        <w:pStyle w:val="Teksttreci0"/>
        <w:shd w:val="clear" w:color="auto" w:fill="auto"/>
        <w:jc w:val="both"/>
        <w:rPr>
          <w:color w:val="auto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Postępowanie o udzielenie zamówienia publicznego prowadzone jest w </w:t>
      </w:r>
      <w:r w:rsidR="00FC6534">
        <w:rPr>
          <w:rFonts w:ascii="Times New Roman" w:hAnsi="Times New Roman" w:cs="Times New Roman"/>
          <w:b/>
          <w:sz w:val="24"/>
          <w:szCs w:val="24"/>
          <w:u w:val="single"/>
        </w:rPr>
        <w:t>zapytania ofertowego.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A13" w:rsidRPr="00E024F3" w:rsidRDefault="00212A13" w:rsidP="00336CAC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:rsidR="003146B5" w:rsidRPr="00E41914" w:rsidRDefault="008D2672" w:rsidP="00482478">
      <w:pPr>
        <w:pStyle w:val="Teksttreci0"/>
        <w:numPr>
          <w:ilvl w:val="0"/>
          <w:numId w:val="2"/>
        </w:numPr>
        <w:shd w:val="clear" w:color="auto" w:fill="auto"/>
        <w:tabs>
          <w:tab w:val="left" w:pos="411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1914">
        <w:rPr>
          <w:rFonts w:ascii="Times New Roman" w:hAnsi="Times New Roman" w:cs="Times New Roman"/>
          <w:b/>
          <w:color w:val="auto"/>
          <w:sz w:val="24"/>
          <w:szCs w:val="24"/>
        </w:rPr>
        <w:t>Opis przedmiotu zamówienia</w:t>
      </w:r>
    </w:p>
    <w:p w:rsidR="00E106FB" w:rsidRPr="00E41914" w:rsidRDefault="008D2672" w:rsidP="00336CAC">
      <w:pPr>
        <w:pStyle w:val="Teksttreci0"/>
        <w:numPr>
          <w:ilvl w:val="0"/>
          <w:numId w:val="23"/>
        </w:numPr>
        <w:shd w:val="clear" w:color="auto" w:fill="auto"/>
        <w:tabs>
          <w:tab w:val="left" w:pos="1498"/>
          <w:tab w:val="left" w:leader="dot" w:pos="9279"/>
        </w:tabs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E41914">
        <w:rPr>
          <w:rFonts w:ascii="Times New Roman" w:hAnsi="Times New Roman" w:cs="Times New Roman"/>
          <w:color w:val="auto"/>
          <w:sz w:val="24"/>
          <w:szCs w:val="24"/>
        </w:rPr>
        <w:t>Przedmiotem zamówienia jest</w:t>
      </w:r>
      <w:r w:rsidR="00E106FB" w:rsidRPr="00E4191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56089" w:rsidRPr="00E41914" w:rsidRDefault="00A56089" w:rsidP="00212A13">
      <w:pPr>
        <w:jc w:val="both"/>
        <w:rPr>
          <w:rFonts w:ascii="Times New Roman" w:hAnsi="Times New Roman" w:cs="Times New Roman"/>
          <w:bCs/>
          <w:iCs/>
          <w:color w:val="auto"/>
        </w:rPr>
      </w:pPr>
      <w:r w:rsidRPr="00E41914">
        <w:rPr>
          <w:rFonts w:ascii="Times New Roman" w:hAnsi="Times New Roman" w:cs="Times New Roman"/>
          <w:color w:val="auto"/>
        </w:rPr>
        <w:t>- wykonanie i sukcesywna dostawa przez okres trzech lat do Narodowego Centrum Badań Jądrowych Ośrodka Radioizotopów POLATOM</w:t>
      </w:r>
      <w:r w:rsidRPr="00E41914">
        <w:rPr>
          <w:rFonts w:ascii="Times New Roman" w:hAnsi="Times New Roman" w:cs="Times New Roman"/>
          <w:bCs/>
          <w:iCs/>
          <w:color w:val="auto"/>
        </w:rPr>
        <w:t xml:space="preserve"> </w:t>
      </w:r>
      <w:r w:rsidRPr="00E41914">
        <w:rPr>
          <w:rFonts w:ascii="Times New Roman" w:hAnsi="Times New Roman" w:cs="Times New Roman"/>
          <w:b/>
          <w:bCs/>
          <w:iCs/>
          <w:color w:val="auto"/>
        </w:rPr>
        <w:t>etykiet na opakowania</w:t>
      </w:r>
      <w:r w:rsidRPr="00E41914">
        <w:rPr>
          <w:rFonts w:ascii="Times New Roman" w:hAnsi="Times New Roman" w:cs="Times New Roman"/>
          <w:bCs/>
          <w:iCs/>
          <w:color w:val="auto"/>
        </w:rPr>
        <w:t xml:space="preserve"> </w:t>
      </w:r>
      <w:r w:rsidRPr="00E41914">
        <w:rPr>
          <w:rFonts w:ascii="Times New Roman" w:hAnsi="Times New Roman" w:cs="Times New Roman"/>
          <w:b/>
          <w:bCs/>
          <w:iCs/>
          <w:color w:val="auto"/>
        </w:rPr>
        <w:t>transportowe</w:t>
      </w:r>
      <w:r w:rsidRPr="00E41914">
        <w:rPr>
          <w:rFonts w:ascii="Times New Roman" w:hAnsi="Times New Roman" w:cs="Times New Roman"/>
          <w:bCs/>
          <w:iCs/>
          <w:color w:val="auto"/>
        </w:rPr>
        <w:t xml:space="preserve"> dla produktów Zamawiającego w następującym asortymencie i ilościach (łącznie w okresie 3 lat):</w:t>
      </w:r>
    </w:p>
    <w:p w:rsidR="00A56089" w:rsidRPr="00E41914" w:rsidRDefault="00A56089" w:rsidP="00212A13">
      <w:pPr>
        <w:jc w:val="both"/>
        <w:rPr>
          <w:rFonts w:ascii="Times New Roman" w:hAnsi="Times New Roman" w:cs="Times New Roman"/>
          <w:bCs/>
          <w:iCs/>
          <w:color w:val="auto"/>
        </w:rPr>
      </w:pP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71"/>
        <w:gridCol w:w="1040"/>
        <w:gridCol w:w="1520"/>
      </w:tblGrid>
      <w:tr w:rsidR="00E41914" w:rsidRPr="00E41914" w:rsidTr="00E9477C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nr et</w:t>
            </w:r>
            <w:r w:rsidR="00E9477C"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y</w:t>
            </w: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kiety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nazwa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44" w:rsidRPr="00E41914" w:rsidRDefault="00E9477C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S</w:t>
            </w:r>
            <w:r w:rsidR="00B47544"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zt</w:t>
            </w: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Min. ilość -szt.- zamówienie jednorazowe</w:t>
            </w:r>
          </w:p>
        </w:tc>
      </w:tr>
      <w:tr w:rsidR="00E41914" w:rsidRPr="00E41914" w:rsidTr="00E9477C">
        <w:trPr>
          <w:trHeight w:val="67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4191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E1A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Etykieta czysta  "</w:t>
            </w:r>
            <w:proofErr w:type="spellStart"/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adresówka</w:t>
            </w:r>
            <w:proofErr w:type="spellEnd"/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mniejsza" czysta 100 x 130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20 000</w:t>
            </w:r>
          </w:p>
        </w:tc>
      </w:tr>
      <w:tr w:rsidR="00E4191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E1B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Etykieta czysta  "hurtownia" czysta 100 x 130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2 000</w:t>
            </w:r>
          </w:p>
        </w:tc>
      </w:tr>
      <w:tr w:rsidR="00E4191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E2A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Etykieta czysta "</w:t>
            </w:r>
            <w:proofErr w:type="spellStart"/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adresówka</w:t>
            </w:r>
            <w:proofErr w:type="spellEnd"/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większa" czysta 104 x 150mm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20 000</w:t>
            </w:r>
          </w:p>
        </w:tc>
      </w:tr>
      <w:tr w:rsidR="00E4191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E2B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Etykieta czysta "lotnicza" czysta 104 x 150mm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2 000</w:t>
            </w:r>
          </w:p>
        </w:tc>
      </w:tr>
      <w:tr w:rsidR="00E4191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Etykieta “</w:t>
            </w:r>
            <w:proofErr w:type="spellStart"/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Radioactive</w:t>
            </w:r>
            <w:proofErr w:type="spellEnd"/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3 000</w:t>
            </w:r>
          </w:p>
        </w:tc>
      </w:tr>
      <w:tr w:rsidR="00E4191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Etykieta “</w:t>
            </w:r>
            <w:proofErr w:type="spellStart"/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Radioactive</w:t>
            </w:r>
            <w:proofErr w:type="spellEnd"/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II”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15 000</w:t>
            </w:r>
          </w:p>
        </w:tc>
      </w:tr>
      <w:tr w:rsidR="00E4191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E5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Etykieta “</w:t>
            </w:r>
            <w:proofErr w:type="spellStart"/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Radioactive</w:t>
            </w:r>
            <w:proofErr w:type="spellEnd"/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III”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10 000</w:t>
            </w:r>
          </w:p>
        </w:tc>
      </w:tr>
      <w:tr w:rsidR="00E4191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E6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Etykieta “UN ______”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</w:tr>
      <w:tr w:rsidR="00E4191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E7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Etykieta “UN 2910”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5 000</w:t>
            </w:r>
          </w:p>
        </w:tc>
      </w:tr>
      <w:tr w:rsidR="00E4191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E8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Etykieta "MISCELLANEOUS"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3 000</w:t>
            </w:r>
          </w:p>
        </w:tc>
      </w:tr>
      <w:tr w:rsidR="00E4191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E9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Etykieta na puszkę  (wersja angielska)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7 500</w:t>
            </w:r>
          </w:p>
        </w:tc>
      </w:tr>
      <w:tr w:rsidR="00E4191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Etykieta na puszkę (wersja polska)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6 000</w:t>
            </w:r>
          </w:p>
        </w:tc>
      </w:tr>
      <w:tr w:rsidR="00E4191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E11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Etykieta „Kielich”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1 000</w:t>
            </w:r>
          </w:p>
        </w:tc>
      </w:tr>
      <w:tr w:rsidR="00E4191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E12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Etykieta „Strzałki"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1 000</w:t>
            </w:r>
          </w:p>
        </w:tc>
      </w:tr>
      <w:tr w:rsidR="00B47544" w:rsidRPr="00E41914" w:rsidTr="00E9477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RAZEM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1 063 500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</w:tbl>
    <w:p w:rsidR="00F32DAC" w:rsidRPr="00E41914" w:rsidRDefault="00F32DAC" w:rsidP="00212A13">
      <w:pPr>
        <w:jc w:val="both"/>
        <w:rPr>
          <w:rFonts w:ascii="Times New Roman" w:hAnsi="Times New Roman" w:cs="Times New Roman"/>
          <w:bCs/>
          <w:iCs/>
          <w:color w:val="auto"/>
        </w:rPr>
      </w:pP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600"/>
        <w:gridCol w:w="1040"/>
      </w:tblGrid>
      <w:tr w:rsidR="00E41914" w:rsidRPr="00E41914" w:rsidTr="00B4754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44" w:rsidRPr="00E41914" w:rsidRDefault="00E9477C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L</w:t>
            </w:r>
            <w:r w:rsidR="00B47544"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Taśma </w:t>
            </w:r>
            <w:proofErr w:type="spellStart"/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termotransferowa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44" w:rsidRPr="00E41914" w:rsidRDefault="00E9477C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S</w:t>
            </w:r>
            <w:r w:rsidR="00B47544"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zt</w:t>
            </w:r>
            <w:r w:rsidRPr="00E419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B47544" w:rsidRPr="00E41914" w:rsidTr="00B475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44" w:rsidRPr="00E41914" w:rsidRDefault="00B47544" w:rsidP="00B475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44" w:rsidRPr="00E41914" w:rsidRDefault="00B47544" w:rsidP="00B4754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Taśma </w:t>
            </w:r>
            <w:proofErr w:type="spellStart"/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termotranserowa</w:t>
            </w:r>
            <w:proofErr w:type="spellEnd"/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woskowa szerokość 110 mm,  długość 450 metrów bieżących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44" w:rsidRPr="00E41914" w:rsidRDefault="00B47544" w:rsidP="00B4754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117</w:t>
            </w:r>
          </w:p>
        </w:tc>
      </w:tr>
    </w:tbl>
    <w:p w:rsidR="00F32DAC" w:rsidRPr="00E41914" w:rsidRDefault="00F32DAC" w:rsidP="00212A13">
      <w:pPr>
        <w:jc w:val="both"/>
        <w:rPr>
          <w:rFonts w:ascii="Times New Roman" w:hAnsi="Times New Roman" w:cs="Times New Roman"/>
          <w:bCs/>
          <w:iCs/>
          <w:color w:val="auto"/>
        </w:rPr>
      </w:pPr>
    </w:p>
    <w:p w:rsidR="00A56089" w:rsidRPr="00E41914" w:rsidRDefault="00A56089" w:rsidP="00212A13">
      <w:pPr>
        <w:jc w:val="both"/>
        <w:rPr>
          <w:rFonts w:ascii="Times New Roman" w:hAnsi="Times New Roman" w:cs="Times New Roman"/>
          <w:b/>
          <w:color w:val="auto"/>
        </w:rPr>
      </w:pPr>
      <w:r w:rsidRPr="00E41914">
        <w:rPr>
          <w:rFonts w:ascii="Times New Roman" w:hAnsi="Times New Roman" w:cs="Times New Roman"/>
          <w:b/>
          <w:color w:val="auto"/>
        </w:rPr>
        <w:tab/>
      </w:r>
    </w:p>
    <w:p w:rsidR="00A56089" w:rsidRPr="00E41914" w:rsidRDefault="00A56089" w:rsidP="00212A13">
      <w:pPr>
        <w:jc w:val="both"/>
        <w:rPr>
          <w:rFonts w:ascii="Times New Roman" w:hAnsi="Times New Roman" w:cs="Times New Roman"/>
          <w:bCs/>
          <w:iCs/>
          <w:color w:val="auto"/>
        </w:rPr>
      </w:pPr>
      <w:r w:rsidRPr="00E41914">
        <w:rPr>
          <w:rFonts w:ascii="Times New Roman" w:hAnsi="Times New Roman" w:cs="Times New Roman"/>
          <w:b/>
          <w:bCs/>
          <w:iCs/>
          <w:color w:val="auto"/>
        </w:rPr>
        <w:t>Wzory etykiet,</w:t>
      </w:r>
      <w:r w:rsidRPr="00E41914">
        <w:rPr>
          <w:rFonts w:ascii="Times New Roman" w:hAnsi="Times New Roman" w:cs="Times New Roman"/>
          <w:bCs/>
          <w:iCs/>
          <w:color w:val="auto"/>
        </w:rPr>
        <w:t xml:space="preserve">  ich wymiary oraz  specyfikację techniczną zamieszczono w </w:t>
      </w:r>
      <w:r w:rsidRPr="00E41914">
        <w:rPr>
          <w:rFonts w:ascii="Times New Roman" w:hAnsi="Times New Roman" w:cs="Times New Roman"/>
          <w:b/>
          <w:bCs/>
          <w:iCs/>
          <w:color w:val="auto"/>
        </w:rPr>
        <w:t>Załączniku A</w:t>
      </w:r>
      <w:r w:rsidRPr="00E41914">
        <w:rPr>
          <w:rFonts w:ascii="Times New Roman" w:hAnsi="Times New Roman" w:cs="Times New Roman"/>
          <w:bCs/>
          <w:iCs/>
          <w:color w:val="auto"/>
        </w:rPr>
        <w:t xml:space="preserve"> do niniejszej SWZ. </w:t>
      </w:r>
    </w:p>
    <w:p w:rsidR="00A56089" w:rsidRPr="00E41914" w:rsidRDefault="00A56089" w:rsidP="00212A13">
      <w:pPr>
        <w:jc w:val="both"/>
        <w:rPr>
          <w:rFonts w:ascii="Times New Roman" w:hAnsi="Times New Roman" w:cs="Times New Roman"/>
          <w:b/>
          <w:color w:val="auto"/>
        </w:rPr>
      </w:pPr>
    </w:p>
    <w:p w:rsidR="00E41914" w:rsidRPr="00E41914" w:rsidRDefault="00E41914" w:rsidP="00E41914">
      <w:pPr>
        <w:pStyle w:val="Akapitzlist"/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1914">
        <w:rPr>
          <w:rFonts w:ascii="Times New Roman" w:eastAsia="Times New Roman" w:hAnsi="Times New Roman" w:cs="Times New Roman"/>
          <w:color w:val="auto"/>
          <w:lang w:bidi="ar-SA"/>
        </w:rPr>
        <w:t>Zamawiający wymaga realizacji zamówienia w okresie trzech lat, sukcesywnie, , w systemie kolejnych zleceń wysyłanych do Wykonawcy na co najmniej 1 miesiąc przed oczekiwanym terminem dostawy w następujących transzach:</w:t>
      </w:r>
    </w:p>
    <w:tbl>
      <w:tblPr>
        <w:tblW w:w="7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600"/>
        <w:gridCol w:w="1520"/>
      </w:tblGrid>
      <w:tr w:rsidR="00E41914" w:rsidRPr="00E41914" w:rsidTr="00E41914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nr ety- </w:t>
            </w:r>
            <w:proofErr w:type="spellStart"/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kiety</w:t>
            </w:r>
            <w:proofErr w:type="spellEnd"/>
          </w:p>
        </w:tc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nazwa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Min. ilość -szt.- zamówienie jednorazowe</w:t>
            </w:r>
          </w:p>
        </w:tc>
      </w:tr>
      <w:tr w:rsidR="00E41914" w:rsidRPr="00E41914" w:rsidTr="00E4191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E1A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Etykieta czysta  "</w:t>
            </w:r>
            <w:proofErr w:type="spellStart"/>
            <w:r w:rsidRPr="00E41914">
              <w:rPr>
                <w:rFonts w:ascii="Times New Roman" w:eastAsia="Times New Roman" w:hAnsi="Times New Roman" w:cs="Times New Roman"/>
                <w:lang w:bidi="ar-SA"/>
              </w:rPr>
              <w:t>adresówka</w:t>
            </w:r>
            <w:proofErr w:type="spellEnd"/>
            <w:r w:rsidRPr="00E41914">
              <w:rPr>
                <w:rFonts w:ascii="Times New Roman" w:eastAsia="Times New Roman" w:hAnsi="Times New Roman" w:cs="Times New Roman"/>
                <w:lang w:bidi="ar-SA"/>
              </w:rPr>
              <w:t xml:space="preserve"> mniejsza" czysta 100 x 130 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20 000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E1B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Etykieta czysta  "hurtownia" czysta 100 x 130 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2 000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E2A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Etykieta czysta "</w:t>
            </w:r>
            <w:proofErr w:type="spellStart"/>
            <w:r w:rsidRPr="00E41914">
              <w:rPr>
                <w:rFonts w:ascii="Times New Roman" w:eastAsia="Times New Roman" w:hAnsi="Times New Roman" w:cs="Times New Roman"/>
                <w:lang w:bidi="ar-SA"/>
              </w:rPr>
              <w:t>adresówka</w:t>
            </w:r>
            <w:proofErr w:type="spellEnd"/>
            <w:r w:rsidRPr="00E41914">
              <w:rPr>
                <w:rFonts w:ascii="Times New Roman" w:eastAsia="Times New Roman" w:hAnsi="Times New Roman" w:cs="Times New Roman"/>
                <w:lang w:bidi="ar-SA"/>
              </w:rPr>
              <w:t xml:space="preserve"> większa" czysta 104 x 150mm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20 000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E2B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Etykieta czysta "lotnicza" czysta 104 x 150mm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2 000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E3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Etykieta “</w:t>
            </w:r>
            <w:proofErr w:type="spellStart"/>
            <w:r w:rsidRPr="00E41914">
              <w:rPr>
                <w:rFonts w:ascii="Times New Roman" w:eastAsia="Times New Roman" w:hAnsi="Times New Roman" w:cs="Times New Roman"/>
                <w:lang w:bidi="ar-SA"/>
              </w:rPr>
              <w:t>Radioactive</w:t>
            </w:r>
            <w:proofErr w:type="spellEnd"/>
            <w:r w:rsidRPr="00E41914">
              <w:rPr>
                <w:rFonts w:ascii="Times New Roman" w:eastAsia="Times New Roman" w:hAnsi="Times New Roman" w:cs="Times New Roman"/>
                <w:lang w:bidi="ar-SA"/>
              </w:rPr>
              <w:t xml:space="preserve"> I”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3 000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E4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Etykieta “</w:t>
            </w:r>
            <w:proofErr w:type="spellStart"/>
            <w:r w:rsidRPr="00E41914">
              <w:rPr>
                <w:rFonts w:ascii="Times New Roman" w:eastAsia="Times New Roman" w:hAnsi="Times New Roman" w:cs="Times New Roman"/>
                <w:lang w:bidi="ar-SA"/>
              </w:rPr>
              <w:t>Radioactive</w:t>
            </w:r>
            <w:proofErr w:type="spellEnd"/>
            <w:r w:rsidRPr="00E41914">
              <w:rPr>
                <w:rFonts w:ascii="Times New Roman" w:eastAsia="Times New Roman" w:hAnsi="Times New Roman" w:cs="Times New Roman"/>
                <w:lang w:bidi="ar-SA"/>
              </w:rPr>
              <w:t xml:space="preserve"> II”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15 000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E5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Etykieta “</w:t>
            </w:r>
            <w:proofErr w:type="spellStart"/>
            <w:r w:rsidRPr="00E41914">
              <w:rPr>
                <w:rFonts w:ascii="Times New Roman" w:eastAsia="Times New Roman" w:hAnsi="Times New Roman" w:cs="Times New Roman"/>
                <w:lang w:bidi="ar-SA"/>
              </w:rPr>
              <w:t>Radioactive</w:t>
            </w:r>
            <w:proofErr w:type="spellEnd"/>
            <w:r w:rsidRPr="00E41914">
              <w:rPr>
                <w:rFonts w:ascii="Times New Roman" w:eastAsia="Times New Roman" w:hAnsi="Times New Roman" w:cs="Times New Roman"/>
                <w:lang w:bidi="ar-SA"/>
              </w:rPr>
              <w:t xml:space="preserve"> III”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10 000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E6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Etykieta “UN ______”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500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E7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Etykieta “UN 2910”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5 000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E8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Etykieta "MISCELLANEOUS"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3 000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E9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Etykieta na puszkę  (wersja angielska)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7 500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E10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Etykieta na puszkę (wersja polska)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6 000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E11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Etykieta „Kielich”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1 000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E12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Etykieta „Strzałki"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1 000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Taśma </w:t>
            </w:r>
            <w:proofErr w:type="spellStart"/>
            <w:r w:rsidRPr="00E41914">
              <w:rPr>
                <w:rFonts w:ascii="Times New Roman" w:eastAsia="Times New Roman" w:hAnsi="Times New Roman" w:cs="Times New Roman"/>
                <w:bCs/>
                <w:lang w:bidi="ar-SA"/>
              </w:rPr>
              <w:t>termotransferowa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914" w:rsidRPr="00E41914" w:rsidRDefault="00E41914" w:rsidP="00E4191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41914">
              <w:rPr>
                <w:rFonts w:ascii="Times New Roman" w:eastAsia="Times New Roman" w:hAnsi="Times New Roman" w:cs="Times New Roman"/>
                <w:bCs/>
                <w:lang w:bidi="ar-SA"/>
              </w:rPr>
              <w:t>35</w:t>
            </w:r>
            <w:r w:rsidRPr="00E4191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</w:tr>
      <w:tr w:rsidR="00E41914" w:rsidRPr="00E41914" w:rsidTr="00E41914">
        <w:trPr>
          <w:trHeight w:val="300"/>
        </w:trPr>
        <w:tc>
          <w:tcPr>
            <w:tcW w:w="700" w:type="dxa"/>
            <w:noWrap/>
            <w:vAlign w:val="bottom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5600" w:type="dxa"/>
            <w:noWrap/>
            <w:vAlign w:val="bottom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E41914" w:rsidRPr="00E41914" w:rsidRDefault="00E41914" w:rsidP="00E4191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E41914" w:rsidRPr="00E41914" w:rsidRDefault="00E41914" w:rsidP="00212A13">
      <w:pPr>
        <w:jc w:val="both"/>
        <w:rPr>
          <w:rFonts w:ascii="Times New Roman" w:hAnsi="Times New Roman" w:cs="Times New Roman"/>
          <w:color w:val="auto"/>
        </w:rPr>
      </w:pPr>
    </w:p>
    <w:p w:rsidR="00E41914" w:rsidRPr="00E41914" w:rsidRDefault="00E41914" w:rsidP="00E41914">
      <w:pPr>
        <w:jc w:val="both"/>
        <w:rPr>
          <w:rFonts w:ascii="Times New Roman" w:hAnsi="Times New Roman" w:cs="Times New Roman"/>
          <w:color w:val="auto"/>
        </w:rPr>
      </w:pPr>
      <w:r w:rsidRPr="00E41914">
        <w:rPr>
          <w:rFonts w:ascii="Times New Roman" w:hAnsi="Times New Roman" w:cs="Times New Roman"/>
          <w:color w:val="auto"/>
        </w:rPr>
        <w:t>Zamawiający każdorazowo będzie przesyłał zlecenia pocztą elektroniczną, zaś Wykonawca w ten sam sposób będzie potwierdzał otrzymanie zlecenia i przyjęcie go do realizacji  w wymaganym terminie.</w:t>
      </w:r>
    </w:p>
    <w:p w:rsidR="00E41914" w:rsidRPr="00E41914" w:rsidRDefault="00E41914" w:rsidP="00E41914">
      <w:pPr>
        <w:jc w:val="both"/>
        <w:rPr>
          <w:rFonts w:ascii="Times New Roman" w:hAnsi="Times New Roman" w:cs="Times New Roman"/>
          <w:color w:val="auto"/>
        </w:rPr>
      </w:pPr>
    </w:p>
    <w:p w:rsidR="00E41914" w:rsidRPr="00E41914" w:rsidRDefault="00E41914" w:rsidP="00E41914">
      <w:pPr>
        <w:jc w:val="both"/>
        <w:rPr>
          <w:rFonts w:ascii="Times New Roman" w:hAnsi="Times New Roman" w:cs="Times New Roman"/>
          <w:color w:val="auto"/>
        </w:rPr>
      </w:pPr>
      <w:r w:rsidRPr="00E41914">
        <w:rPr>
          <w:rFonts w:ascii="Times New Roman" w:hAnsi="Times New Roman" w:cs="Times New Roman"/>
          <w:color w:val="auto"/>
        </w:rPr>
        <w:t xml:space="preserve">3. Zamawiający zastrzega sobie możliwość niewykorzystania szacunkowo określonej ilości zamawianego asortymentu, co może mieć miejsce w przypadku zmiany zapotrzebowania na </w:t>
      </w:r>
      <w:r w:rsidRPr="00E41914">
        <w:rPr>
          <w:rFonts w:ascii="Times New Roman" w:hAnsi="Times New Roman" w:cs="Times New Roman"/>
          <w:color w:val="auto"/>
        </w:rPr>
        <w:lastRenderedPageBreak/>
        <w:t>poszczególne produkty Zamawiającego lub zmiany przepisów określających wzory etykiet, zaś Wykonawcy z tego tytułu nie będą przysługiwać żadne roszczenia, w tym w szczególności roszczenia odszkodowawcze z tytułu utraconych korzyści.</w:t>
      </w:r>
    </w:p>
    <w:p w:rsidR="00E41914" w:rsidRPr="00E41914" w:rsidRDefault="00E41914" w:rsidP="00E41914">
      <w:pPr>
        <w:jc w:val="both"/>
        <w:rPr>
          <w:rFonts w:ascii="Times New Roman" w:hAnsi="Times New Roman" w:cs="Times New Roman"/>
          <w:color w:val="auto"/>
        </w:rPr>
      </w:pPr>
    </w:p>
    <w:p w:rsidR="00E41914" w:rsidRPr="00E41914" w:rsidRDefault="00F6088E" w:rsidP="00E41914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 w:rsidR="00E41914" w:rsidRPr="00E41914">
        <w:rPr>
          <w:rFonts w:ascii="Times New Roman" w:hAnsi="Times New Roman" w:cs="Times New Roman"/>
          <w:color w:val="auto"/>
        </w:rPr>
        <w:t xml:space="preserve"> Zamawiający zastrzega sobie możliwość korekty lub zmiany załączonych wzorów nadruków, które będą zamieszczane na opakowaniach, co może mieć miejsce w przypadku zmiany nazw produktów Zamawiającego lub zmiany przepisów określających wzory etykiet,  zaś Wykonawcy z tego tytułu nie będą przysługiwać żadne roszczenia, w tym w szczególności roszczenia odszkodowawcze z tytułu utraconych korzyści</w:t>
      </w:r>
    </w:p>
    <w:p w:rsidR="00E41914" w:rsidRPr="00E41914" w:rsidRDefault="00E41914" w:rsidP="00E41914">
      <w:pPr>
        <w:jc w:val="both"/>
        <w:rPr>
          <w:rFonts w:ascii="Times New Roman" w:hAnsi="Times New Roman" w:cs="Times New Roman"/>
          <w:color w:val="auto"/>
        </w:rPr>
      </w:pPr>
    </w:p>
    <w:p w:rsidR="00E41914" w:rsidRPr="00E41914" w:rsidRDefault="00F6088E" w:rsidP="00E41914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="00E41914" w:rsidRPr="00E41914">
        <w:rPr>
          <w:rFonts w:ascii="Times New Roman" w:hAnsi="Times New Roman" w:cs="Times New Roman"/>
          <w:color w:val="auto"/>
        </w:rPr>
        <w:t xml:space="preserve"> Koszty związane z dostawą przedmiotu zamówienia do siedziby Zamawiającego ponosi Wykonawca i należy uwzględnić je w cenie oferty.</w:t>
      </w:r>
    </w:p>
    <w:p w:rsidR="00E41914" w:rsidRPr="00E41914" w:rsidRDefault="00E41914" w:rsidP="00E41914">
      <w:pPr>
        <w:jc w:val="both"/>
        <w:rPr>
          <w:rFonts w:ascii="Times New Roman" w:hAnsi="Times New Roman" w:cs="Times New Roman"/>
          <w:color w:val="auto"/>
        </w:rPr>
      </w:pPr>
    </w:p>
    <w:p w:rsidR="00EB5A78" w:rsidRPr="00EB5A78" w:rsidRDefault="00362086" w:rsidP="00EB5A78">
      <w:pPr>
        <w:widowControl/>
        <w:jc w:val="both"/>
        <w:rPr>
          <w:rFonts w:ascii="Calibri" w:eastAsia="Times New Roman" w:hAnsi="Calibri" w:cs="Times New Roman"/>
          <w:b/>
          <w:bCs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b/>
          <w:bCs/>
          <w:color w:val="auto"/>
          <w:sz w:val="22"/>
          <w:szCs w:val="22"/>
          <w:lang w:bidi="ar-SA"/>
        </w:rPr>
        <w:t>6</w:t>
      </w:r>
      <w:r w:rsidR="00EB5A78" w:rsidRPr="00EB5A78">
        <w:rPr>
          <w:rFonts w:ascii="Calibri" w:eastAsia="Times New Roman" w:hAnsi="Calibri" w:cs="Times New Roman"/>
          <w:b/>
          <w:bCs/>
          <w:color w:val="auto"/>
          <w:sz w:val="22"/>
          <w:szCs w:val="22"/>
          <w:lang w:bidi="ar-SA"/>
        </w:rPr>
        <w:t>. Warunki wymagane dotyczące sposobu wykonania przedmiotu zamówienia, jakie winien spełnić Wykonawca:</w:t>
      </w:r>
    </w:p>
    <w:p w:rsidR="00EB5A78" w:rsidRPr="00EB5A78" w:rsidRDefault="00EB5A78" w:rsidP="00EB5A78">
      <w:pPr>
        <w:widowControl/>
        <w:tabs>
          <w:tab w:val="center" w:pos="4536"/>
        </w:tabs>
        <w:jc w:val="both"/>
        <w:rPr>
          <w:rFonts w:ascii="Calibri" w:eastAsia="Times New Roman" w:hAnsi="Calibri" w:cs="Times New Roman"/>
          <w:b/>
          <w:bCs/>
          <w:color w:val="auto"/>
          <w:sz w:val="22"/>
          <w:szCs w:val="22"/>
          <w:lang w:bidi="ar-SA"/>
        </w:rPr>
      </w:pPr>
    </w:p>
    <w:p w:rsidR="00EB5A78" w:rsidRPr="00EB5A78" w:rsidRDefault="00362086" w:rsidP="00EB5A78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6</w:t>
      </w:r>
      <w:r w:rsidR="00EB5A78" w:rsidRPr="00EB5A78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 xml:space="preserve">.1 </w:t>
      </w: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Zamawiający nie przewiduje udziału podwykonawców. Wykonawca </w:t>
      </w:r>
      <w:r w:rsidR="00EB5A78" w:rsidRPr="00EB5A78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jest odpowiedzialny za jakość oraz zgodność przedmiotu zamówienia z warunkami technicznymi opisanymi </w:t>
      </w:r>
      <w:r w:rsidR="00EB5A78" w:rsidRPr="00EB5A78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w Załączniku  A</w:t>
      </w: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 xml:space="preserve">. </w:t>
      </w: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EB5A78" w:rsidRPr="00EB5A78" w:rsidRDefault="00362086" w:rsidP="00EB5A78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6</w:t>
      </w:r>
      <w:r w:rsidR="00EB5A78" w:rsidRPr="00EB5A78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 xml:space="preserve">.2 </w:t>
      </w:r>
      <w:r w:rsidR="00EB5A78" w:rsidRPr="00EB5A78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Zamawiający wymaga należytej staranności przy realizacji zobowiązań umowy. </w:t>
      </w: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EB5A78" w:rsidRPr="00EB5A78" w:rsidRDefault="00362086" w:rsidP="00EB5A78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6</w:t>
      </w:r>
      <w:r w:rsidR="00EB5A78" w:rsidRPr="00EB5A78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 xml:space="preserve">.3 </w:t>
      </w:r>
      <w:r w:rsidR="00EB5A78" w:rsidRPr="00EB5A78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Wykonawca ponosi odpowiedzialność za wszelkie szkody wyrządzone Zamawiającemu podczas wykonywania zamówienia i w związku z jego wykonywaniem. </w:t>
      </w: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EB5A78" w:rsidRPr="00EB5A78" w:rsidRDefault="00362086" w:rsidP="00EB5A78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6</w:t>
      </w:r>
      <w:r w:rsidR="00EB5A78" w:rsidRPr="00EB5A78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 xml:space="preserve">.4 </w:t>
      </w:r>
      <w:r w:rsidR="00EB5A78" w:rsidRPr="00EB5A78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Zamawiający wymaga sporządzenia przez Wykonawcę i zamieszczenie w formularzu ofertowym wykazu osób do kontaktów, ich numerów telefonów,  email-i  oraz  faks-ów.</w:t>
      </w: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EB5A78" w:rsidRPr="00EB5A78" w:rsidRDefault="00362086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>7</w:t>
      </w:r>
      <w:r w:rsidR="00EB5A78"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>.</w:t>
      </w:r>
      <w:r w:rsidR="00EB5A78" w:rsidRPr="00EB5A7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="00EB5A78"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>Wymagania organizacyjne:</w:t>
      </w: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 xml:space="preserve">a) </w:t>
      </w:r>
      <w:r w:rsidRPr="00EB5A7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>Szczegółowe</w:t>
      </w:r>
      <w:r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 xml:space="preserve"> </w:t>
      </w:r>
      <w:r w:rsidRPr="00EB5A7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>ustalenia i decyzje dotyczące wykonywania zamówienia uzgadniane będą przez upoważnionego przedstawiciela Zamawiającego z przedstawicielem Wykonawcy, wskazanym w wykazie osób do kontaktów jako osoba odpowiedzialna za realizację zamówienia.</w:t>
      </w: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 xml:space="preserve">b) </w:t>
      </w:r>
      <w:r w:rsidRPr="00EB5A7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>Każda dostawa częściowa będzie potwierdzana protokołem zdawczo odbiorczym podpisanym bez uwag przez upoważnionych przedstawicieli Wykonawcy i Zamawiającego.</w:t>
      </w: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EB5A7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>W przypadku, gdy na etapie przyjmowania dostawy Zamawiający stwierdzi niezgodność przedmiotu zamówienia z wymaganymi dla niego parametrami lub zauważy inne usterki i wady uniemożliwiające uznanie dostawy za zgodną z SIWZ, przyjęcie dostawy nie zostanie dokonane i zostanie ona zwrócona do Wykonawcy na jego koszt.</w:t>
      </w:r>
    </w:p>
    <w:p w:rsidR="00EB5A78" w:rsidRPr="00EB5A78" w:rsidRDefault="00EB5A78" w:rsidP="00EB5A78">
      <w:pPr>
        <w:widowControl/>
        <w:ind w:left="360"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 xml:space="preserve">c) </w:t>
      </w:r>
      <w:r w:rsidRPr="00EB5A7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W przypadku gdy w trakcie przygotowywania wysyłki swoich produktów Zamawiający stwierdzi niezgodność przedmiotu niniejszego zamówienia z wymaganymi dla niego parametrami lub zauważy inne usterki i wady uniemożliwiające uznanie przyjętej już dostawy za zgodną z SIWZ, a niezgodności tych, wad i usterek nie można było zauważyć na etapie odbioru dostawy – wadliwa część dostawy zostanie zwrócona do Wykonawcy na jego koszt. </w:t>
      </w: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x-none" w:eastAsia="x-none" w:bidi="ar-SA"/>
        </w:rPr>
      </w:pP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val="x-none" w:eastAsia="x-none" w:bidi="ar-SA"/>
        </w:rPr>
      </w:pPr>
      <w:r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eastAsia="x-none" w:bidi="ar-SA"/>
        </w:rPr>
        <w:t>d)</w:t>
      </w:r>
      <w:r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val="x-none" w:eastAsia="x-none" w:bidi="ar-SA"/>
        </w:rPr>
        <w:t xml:space="preserve"> </w:t>
      </w:r>
      <w:r w:rsidRPr="00EB5A78">
        <w:rPr>
          <w:rFonts w:ascii="Calibri" w:eastAsia="Times New Roman" w:hAnsi="Calibri" w:cs="Times New Roman"/>
          <w:color w:val="auto"/>
          <w:sz w:val="22"/>
          <w:szCs w:val="22"/>
          <w:lang w:val="x-none" w:eastAsia="x-none" w:bidi="ar-SA"/>
        </w:rPr>
        <w:t>W miejsce</w:t>
      </w:r>
      <w:r w:rsidRPr="00EB5A78">
        <w:rPr>
          <w:rFonts w:ascii="Calibri" w:eastAsia="Times New Roman" w:hAnsi="Calibri" w:cs="Times New Roman"/>
          <w:color w:val="auto"/>
          <w:sz w:val="22"/>
          <w:szCs w:val="22"/>
          <w:lang w:eastAsia="x-none" w:bidi="ar-SA"/>
        </w:rPr>
        <w:t xml:space="preserve"> </w:t>
      </w:r>
      <w:r w:rsidRPr="00EB5A78">
        <w:rPr>
          <w:rFonts w:ascii="Calibri" w:eastAsia="Times New Roman" w:hAnsi="Calibri" w:cs="Times New Roman"/>
          <w:color w:val="auto"/>
          <w:sz w:val="22"/>
          <w:szCs w:val="22"/>
          <w:lang w:val="x-none" w:eastAsia="x-none" w:bidi="ar-SA"/>
        </w:rPr>
        <w:t>zwróconych do Wykonawcy</w:t>
      </w:r>
      <w:r w:rsidRPr="00EB5A78">
        <w:rPr>
          <w:rFonts w:ascii="Calibri" w:eastAsia="Times New Roman" w:hAnsi="Calibri" w:cs="Times New Roman"/>
          <w:color w:val="auto"/>
          <w:sz w:val="22"/>
          <w:szCs w:val="22"/>
          <w:lang w:eastAsia="x-none" w:bidi="ar-SA"/>
        </w:rPr>
        <w:t xml:space="preserve"> dostaw</w:t>
      </w:r>
      <w:r w:rsidRPr="00EB5A78">
        <w:rPr>
          <w:rFonts w:ascii="Calibri" w:eastAsia="Times New Roman" w:hAnsi="Calibri" w:cs="Times New Roman"/>
          <w:color w:val="auto"/>
          <w:sz w:val="22"/>
          <w:szCs w:val="22"/>
          <w:lang w:val="x-none" w:eastAsia="x-none" w:bidi="ar-SA"/>
        </w:rPr>
        <w:t>,  Wykonawca zobowiązany jest dostarczyć nowe, wolne od wad, w terminie wskazanym przez Zamawiającego.</w:t>
      </w: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val="x-none" w:eastAsia="x-none" w:bidi="ar-SA"/>
        </w:rPr>
      </w:pPr>
    </w:p>
    <w:p w:rsidR="00EB5A78" w:rsidRPr="00D42806" w:rsidRDefault="00EB5A78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x-none" w:bidi="ar-SA"/>
        </w:rPr>
      </w:pPr>
      <w:r w:rsidRPr="00EB5A78">
        <w:rPr>
          <w:rFonts w:ascii="Calibri" w:eastAsia="Times New Roman" w:hAnsi="Calibri" w:cs="Times New Roman"/>
          <w:color w:val="auto"/>
          <w:sz w:val="22"/>
          <w:szCs w:val="22"/>
          <w:lang w:eastAsia="x-none" w:bidi="ar-SA"/>
        </w:rPr>
        <w:t>e) W przypadku notorycznych reklamacji Zamawiający może nałożyć karę finansową</w:t>
      </w:r>
      <w:r w:rsidR="00D42806" w:rsidRPr="00D42806">
        <w:rPr>
          <w:rFonts w:ascii="Calibri" w:eastAsia="Times New Roman" w:hAnsi="Calibri" w:cs="Times New Roman"/>
          <w:color w:val="auto"/>
          <w:sz w:val="22"/>
          <w:szCs w:val="22"/>
          <w:lang w:eastAsia="x-none" w:bidi="ar-SA"/>
        </w:rPr>
        <w:t xml:space="preserve">. Szczegóły określa umowa. </w:t>
      </w:r>
    </w:p>
    <w:p w:rsidR="00D42806" w:rsidRPr="00EB5A78" w:rsidRDefault="00D42806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>f)</w:t>
      </w:r>
      <w:r w:rsidRPr="00EB5A7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Zamówienie zostanie uznane za należycie wykonane po prawidłowym zrealizowaniu ostatniej dostawy przedmiotu zamówienia oraz po sporządzeniu ostatniego protokołu zdawczo odbiorczego, podpisanego bez uwag przez upoważnionych przedstawicieli Zamawiającego i Wykonawcy. </w:t>
      </w: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</w:pPr>
      <w:r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>Data podpisanego bez uwag protokołu zdawczo odbiorczego ostatniej dostawy nie może przekroczyć okresu trzech lat od daty podpisania umowy.</w:t>
      </w: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</w:pPr>
      <w:r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 xml:space="preserve">  </w:t>
      </w: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 xml:space="preserve">g) </w:t>
      </w:r>
      <w:r w:rsidRPr="00EB5A7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>Płatność na rzecz Wykonawcy z tytułu wykonania zamówienia będzie realizowana częściowo, po każdej prawidłowo wykonanej dostawie (potwierdzonej protokołem zdawczo odbiorczym podpisanym bez uwag  na podstawie prawidłowo wystawionej przez Wykonawcę faktury VAT.</w:t>
      </w: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EB5A78" w:rsidRPr="00D42806" w:rsidRDefault="00EB5A78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>h)</w:t>
      </w:r>
      <w:r w:rsidRPr="00EB5A7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="00D42806" w:rsidRPr="00D42806">
        <w:rPr>
          <w:rFonts w:ascii="Times New Roman" w:hAnsi="Times New Roman" w:cs="Times New Roman"/>
          <w:color w:val="auto"/>
        </w:rPr>
        <w:t xml:space="preserve">.  Płatność na rzecz Wykonawcy zamówienia będzie zrealizowana na podstawie prawidłowo wystawionej faktury VAT. Termin płatności faktury nie może być krótszy niż 30 dni od daty jej wystawienia, z zastrzeżeniem, że doręczenie faktury nastąpi na co najmniej 23 dni przed tak określonym terminem płatności, a w przypadku niezachowania tego terminu, termin płatności przedłuża się automatycznie o czas opóźnienia dostarczenia faktury. </w:t>
      </w:r>
    </w:p>
    <w:p w:rsidR="00D42806" w:rsidRPr="00EB5A78" w:rsidRDefault="00D42806" w:rsidP="00EB5A78">
      <w:pPr>
        <w:widowControl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EB5A78" w:rsidRPr="00EB5A78" w:rsidRDefault="00EB5A78" w:rsidP="00EB5A78">
      <w:pPr>
        <w:widowControl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</w:pPr>
      <w:r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>i)</w:t>
      </w:r>
      <w:r w:rsidRPr="00EB5A78">
        <w:rPr>
          <w:rFonts w:ascii="Calibri" w:eastAsia="Times New Roman" w:hAnsi="Calibri" w:cs="Times New Roman"/>
          <w:b/>
          <w:color w:val="auto"/>
          <w:lang w:bidi="ar-SA"/>
        </w:rPr>
        <w:t xml:space="preserve"> </w:t>
      </w:r>
      <w:r w:rsidRPr="00EB5A7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>Zamawiający wymaga zrealizowania całości zamówienia</w:t>
      </w:r>
      <w:r w:rsidRPr="00EB5A78">
        <w:rPr>
          <w:rFonts w:ascii="Calibri" w:eastAsia="Times New Roman" w:hAnsi="Calibri" w:cs="Times New Roman"/>
          <w:b/>
          <w:color w:val="auto"/>
          <w:sz w:val="22"/>
          <w:szCs w:val="22"/>
          <w:lang w:bidi="ar-SA"/>
        </w:rPr>
        <w:t xml:space="preserve"> w terminie nie później niż do upływu  trzech lat od daty podpisania umowy.</w:t>
      </w:r>
    </w:p>
    <w:p w:rsidR="00E41914" w:rsidRPr="00D42806" w:rsidRDefault="00E41914" w:rsidP="00212A13">
      <w:pPr>
        <w:jc w:val="both"/>
        <w:rPr>
          <w:rFonts w:ascii="Times New Roman" w:hAnsi="Times New Roman" w:cs="Times New Roman"/>
          <w:color w:val="auto"/>
        </w:rPr>
      </w:pPr>
    </w:p>
    <w:p w:rsidR="008367DF" w:rsidRPr="00D42806" w:rsidRDefault="00D42806" w:rsidP="008367DF">
      <w:pPr>
        <w:jc w:val="both"/>
        <w:rPr>
          <w:rFonts w:ascii="Times New Roman" w:hAnsi="Times New Roman" w:cs="Times New Roman"/>
          <w:b/>
          <w:color w:val="auto"/>
        </w:rPr>
      </w:pPr>
      <w:r w:rsidRPr="00D42806">
        <w:rPr>
          <w:rFonts w:ascii="Times New Roman" w:hAnsi="Times New Roman" w:cs="Times New Roman"/>
          <w:b/>
          <w:color w:val="auto"/>
        </w:rPr>
        <w:t>8</w:t>
      </w:r>
      <w:r w:rsidR="008367DF" w:rsidRPr="00D42806">
        <w:rPr>
          <w:rFonts w:ascii="Times New Roman" w:hAnsi="Times New Roman" w:cs="Times New Roman"/>
          <w:b/>
          <w:color w:val="auto"/>
        </w:rPr>
        <w:t>. Kody Wspólnego Słownika Zamówień - kody CPV:</w:t>
      </w:r>
      <w:r w:rsidR="008367DF" w:rsidRPr="00D4280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367DF" w:rsidRPr="00D42806">
        <w:rPr>
          <w:rFonts w:ascii="Times New Roman" w:hAnsi="Times New Roman" w:cs="Times New Roman"/>
          <w:b/>
          <w:bCs/>
          <w:color w:val="auto"/>
        </w:rPr>
        <w:tab/>
      </w:r>
    </w:p>
    <w:p w:rsidR="008367DF" w:rsidRPr="00D42806" w:rsidRDefault="008367DF" w:rsidP="008367DF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8367DF" w:rsidRPr="00D42806" w:rsidRDefault="008367DF" w:rsidP="008367DF">
      <w:pPr>
        <w:jc w:val="both"/>
        <w:rPr>
          <w:rFonts w:ascii="Times New Roman" w:hAnsi="Times New Roman" w:cs="Times New Roman"/>
          <w:b/>
          <w:color w:val="auto"/>
        </w:rPr>
      </w:pPr>
      <w:r w:rsidRPr="00D42806">
        <w:rPr>
          <w:rFonts w:ascii="Times New Roman" w:hAnsi="Times New Roman" w:cs="Times New Roman"/>
          <w:b/>
          <w:color w:val="auto"/>
        </w:rPr>
        <w:t>30199760-5 Etykiety</w:t>
      </w:r>
    </w:p>
    <w:p w:rsidR="008130D4" w:rsidRPr="00D42806" w:rsidRDefault="008367DF" w:rsidP="004E5692">
      <w:pPr>
        <w:jc w:val="both"/>
        <w:rPr>
          <w:rFonts w:ascii="Times New Roman" w:hAnsi="Times New Roman" w:cs="Times New Roman"/>
          <w:b/>
          <w:color w:val="auto"/>
        </w:rPr>
      </w:pPr>
      <w:r w:rsidRPr="00D42806">
        <w:rPr>
          <w:rFonts w:ascii="Times New Roman" w:hAnsi="Times New Roman" w:cs="Times New Roman"/>
          <w:b/>
          <w:color w:val="auto"/>
        </w:rPr>
        <w:t>30199700-7 Zadrukowane wyroby papiernicze, z wyjątkiem formularzy</w:t>
      </w:r>
    </w:p>
    <w:p w:rsidR="009B7171" w:rsidRPr="00D42806" w:rsidRDefault="009B7171" w:rsidP="008367DF">
      <w:pPr>
        <w:pStyle w:val="Teksttreci0"/>
        <w:tabs>
          <w:tab w:val="left" w:leader="dot" w:pos="8389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146B5" w:rsidRPr="00D42806" w:rsidRDefault="008D2672" w:rsidP="00482478">
      <w:pPr>
        <w:pStyle w:val="Teksttreci0"/>
        <w:numPr>
          <w:ilvl w:val="0"/>
          <w:numId w:val="2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2806">
        <w:rPr>
          <w:rFonts w:ascii="Times New Roman" w:hAnsi="Times New Roman" w:cs="Times New Roman"/>
          <w:b/>
          <w:color w:val="auto"/>
          <w:sz w:val="24"/>
          <w:szCs w:val="24"/>
        </w:rPr>
        <w:t>Termin wykonania zamówienia</w:t>
      </w:r>
    </w:p>
    <w:p w:rsidR="009B7171" w:rsidRPr="00D42806" w:rsidRDefault="008D2672" w:rsidP="00336CAC">
      <w:pPr>
        <w:pStyle w:val="Teksttreci0"/>
        <w:shd w:val="clear" w:color="auto" w:fill="auto"/>
        <w:tabs>
          <w:tab w:val="left" w:leader="dot" w:pos="9814"/>
        </w:tabs>
        <w:spacing w:after="0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42806">
        <w:rPr>
          <w:rFonts w:ascii="Times New Roman" w:hAnsi="Times New Roman" w:cs="Times New Roman"/>
          <w:color w:val="auto"/>
          <w:sz w:val="24"/>
          <w:szCs w:val="24"/>
        </w:rPr>
        <w:t>Wykonawca zobowiązany jest zrealizować przedmiot zamówienia w terminie</w:t>
      </w:r>
      <w:r w:rsidR="009B7171" w:rsidRPr="00D42806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B7171" w:rsidRPr="00D42806" w:rsidRDefault="009B7171" w:rsidP="00482478">
      <w:pPr>
        <w:pStyle w:val="Teksttreci0"/>
        <w:shd w:val="clear" w:color="auto" w:fill="auto"/>
        <w:tabs>
          <w:tab w:val="left" w:leader="dot" w:pos="9814"/>
        </w:tabs>
        <w:spacing w:after="0"/>
        <w:ind w:left="1140"/>
        <w:rPr>
          <w:rFonts w:ascii="Times New Roman" w:hAnsi="Times New Roman" w:cs="Times New Roman"/>
          <w:color w:val="auto"/>
          <w:sz w:val="24"/>
          <w:szCs w:val="24"/>
        </w:rPr>
      </w:pPr>
    </w:p>
    <w:p w:rsidR="0064118C" w:rsidRPr="00D42806" w:rsidRDefault="009B7171" w:rsidP="00946580">
      <w:pPr>
        <w:pStyle w:val="Teksttreci0"/>
        <w:shd w:val="clear" w:color="auto" w:fill="auto"/>
        <w:tabs>
          <w:tab w:val="left" w:leader="dot" w:pos="9814"/>
        </w:tabs>
        <w:spacing w:after="0"/>
        <w:ind w:left="426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D4280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do </w:t>
      </w:r>
      <w:r w:rsidR="008367DF" w:rsidRPr="00D4280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36</w:t>
      </w:r>
      <w:r w:rsidR="007D7DC4" w:rsidRPr="00D4280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D06C59" w:rsidRPr="00D4280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miesięcy</w:t>
      </w:r>
      <w:r w:rsidR="00E16539" w:rsidRPr="00D4280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od daty podpisania umowy.</w:t>
      </w:r>
    </w:p>
    <w:p w:rsidR="007D7DC4" w:rsidRPr="00D42806" w:rsidRDefault="007D7DC4" w:rsidP="007D7DC4">
      <w:pPr>
        <w:pStyle w:val="Teksttreci0"/>
        <w:shd w:val="clear" w:color="auto" w:fill="auto"/>
        <w:tabs>
          <w:tab w:val="left" w:leader="dot" w:pos="9814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3146B5" w:rsidRPr="00D42806" w:rsidRDefault="008D2672" w:rsidP="005D4E87">
      <w:pPr>
        <w:pStyle w:val="Teksttreci0"/>
        <w:numPr>
          <w:ilvl w:val="0"/>
          <w:numId w:val="2"/>
        </w:numPr>
        <w:shd w:val="clear" w:color="auto" w:fill="auto"/>
        <w:tabs>
          <w:tab w:val="left" w:pos="142"/>
          <w:tab w:val="left" w:pos="567"/>
        </w:tabs>
        <w:spacing w:line="257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2806">
        <w:rPr>
          <w:rFonts w:ascii="Times New Roman" w:hAnsi="Times New Roman" w:cs="Times New Roman"/>
          <w:b/>
          <w:color w:val="auto"/>
          <w:sz w:val="24"/>
          <w:szCs w:val="24"/>
        </w:rPr>
        <w:t>Projektowane postanowienia umowy w sprawie zamówienia publicznego,</w:t>
      </w:r>
      <w:r w:rsidR="00CA7B0A" w:rsidRPr="00D4280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42806">
        <w:rPr>
          <w:rFonts w:ascii="Times New Roman" w:hAnsi="Times New Roman" w:cs="Times New Roman"/>
          <w:b/>
          <w:color w:val="auto"/>
          <w:sz w:val="24"/>
          <w:szCs w:val="24"/>
        </w:rPr>
        <w:t>które zostaną wprowadzone do treści tej umowy</w:t>
      </w:r>
    </w:p>
    <w:p w:rsidR="003146B5" w:rsidRPr="00D42806" w:rsidRDefault="008D2672" w:rsidP="005D4E87">
      <w:pPr>
        <w:pStyle w:val="Teksttreci0"/>
        <w:shd w:val="clear" w:color="auto" w:fill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2806">
        <w:rPr>
          <w:rFonts w:ascii="Times New Roman" w:hAnsi="Times New Roman" w:cs="Times New Roman"/>
          <w:color w:val="auto"/>
          <w:sz w:val="24"/>
          <w:szCs w:val="24"/>
        </w:rPr>
        <w:t>Projektowane postanowienia umowy w sprawie zamówienia publicznego, które zostaną wprowadzone do treści tej umowy, określone zostały w załączniku nr 1 do SWZ.</w:t>
      </w:r>
    </w:p>
    <w:p w:rsidR="00BB15D9" w:rsidRPr="00D42806" w:rsidRDefault="00BB15D9" w:rsidP="0064118C">
      <w:pPr>
        <w:pStyle w:val="Teksttreci0"/>
        <w:shd w:val="clear" w:color="auto" w:fill="auto"/>
        <w:tabs>
          <w:tab w:val="left" w:leader="dot" w:pos="4764"/>
        </w:tabs>
        <w:spacing w:after="0"/>
        <w:ind w:left="11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46B5" w:rsidRPr="00D42806" w:rsidRDefault="008D2672" w:rsidP="00576FEB">
      <w:pPr>
        <w:pStyle w:val="Teksttreci0"/>
        <w:numPr>
          <w:ilvl w:val="0"/>
          <w:numId w:val="2"/>
        </w:numPr>
        <w:shd w:val="clear" w:color="auto" w:fill="auto"/>
        <w:tabs>
          <w:tab w:val="left" w:pos="63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2806">
        <w:rPr>
          <w:rFonts w:ascii="Times New Roman" w:hAnsi="Times New Roman" w:cs="Times New Roman"/>
          <w:b/>
          <w:color w:val="auto"/>
          <w:sz w:val="24"/>
          <w:szCs w:val="24"/>
        </w:rPr>
        <w:t>Załączniki do SWZ</w:t>
      </w:r>
    </w:p>
    <w:p w:rsidR="003146B5" w:rsidRPr="00D42806" w:rsidRDefault="008D2672" w:rsidP="00E919A6">
      <w:pPr>
        <w:pStyle w:val="Teksttreci0"/>
        <w:shd w:val="clear" w:color="auto" w:fill="auto"/>
        <w:spacing w:after="120"/>
        <w:ind w:left="1120" w:hanging="83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2806">
        <w:rPr>
          <w:rFonts w:ascii="Times New Roman" w:hAnsi="Times New Roman" w:cs="Times New Roman"/>
          <w:color w:val="auto"/>
          <w:sz w:val="24"/>
          <w:szCs w:val="24"/>
        </w:rPr>
        <w:t>Integralną częścią niniejszej SWZ stanowią następujące załączniki:</w:t>
      </w:r>
    </w:p>
    <w:p w:rsidR="003146B5" w:rsidRPr="00D42806" w:rsidRDefault="008D2672" w:rsidP="00D57113">
      <w:pPr>
        <w:pStyle w:val="Teksttreci0"/>
        <w:numPr>
          <w:ilvl w:val="0"/>
          <w:numId w:val="22"/>
        </w:numPr>
        <w:shd w:val="clear" w:color="auto" w:fill="auto"/>
        <w:tabs>
          <w:tab w:val="left" w:pos="1856"/>
        </w:tabs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67401737"/>
      <w:r w:rsidRPr="00D42806">
        <w:rPr>
          <w:rFonts w:ascii="Times New Roman" w:hAnsi="Times New Roman" w:cs="Times New Roman"/>
          <w:color w:val="auto"/>
          <w:sz w:val="24"/>
          <w:szCs w:val="24"/>
        </w:rPr>
        <w:t>Załącznik Nr 1</w:t>
      </w:r>
      <w:r w:rsidR="00F83176" w:rsidRPr="00D428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1589" w:rsidRPr="00D42806">
        <w:rPr>
          <w:rFonts w:ascii="Times New Roman" w:hAnsi="Times New Roman" w:cs="Times New Roman"/>
          <w:color w:val="auto"/>
          <w:sz w:val="24"/>
          <w:szCs w:val="24"/>
        </w:rPr>
        <w:t xml:space="preserve">- Projektowane postanowienia umowy w sprawie zamówienia publicznego </w:t>
      </w:r>
    </w:p>
    <w:bookmarkEnd w:id="0"/>
    <w:p w:rsidR="00FC6534" w:rsidRPr="00D42806" w:rsidRDefault="00FC6534" w:rsidP="00FC6534">
      <w:pPr>
        <w:numPr>
          <w:ilvl w:val="0"/>
          <w:numId w:val="22"/>
        </w:numPr>
        <w:tabs>
          <w:tab w:val="left" w:pos="1856"/>
        </w:tabs>
        <w:spacing w:after="120" w:line="262" w:lineRule="auto"/>
        <w:jc w:val="both"/>
        <w:rPr>
          <w:rFonts w:ascii="Times New Roman" w:eastAsia="Trebuchet MS" w:hAnsi="Times New Roman" w:cs="Times New Roman"/>
          <w:color w:val="auto"/>
        </w:rPr>
      </w:pPr>
      <w:r w:rsidRPr="00D42806">
        <w:rPr>
          <w:rFonts w:ascii="Times New Roman" w:eastAsia="Trebuchet MS" w:hAnsi="Times New Roman" w:cs="Times New Roman"/>
          <w:color w:val="auto"/>
        </w:rPr>
        <w:t xml:space="preserve">Załącznik Nr 2 – Formularz ofertowy </w:t>
      </w:r>
    </w:p>
    <w:p w:rsidR="00576FEB" w:rsidRPr="00D42806" w:rsidRDefault="00576FEB" w:rsidP="00576FEB">
      <w:pPr>
        <w:pStyle w:val="Teksttreci0"/>
        <w:numPr>
          <w:ilvl w:val="0"/>
          <w:numId w:val="22"/>
        </w:numPr>
        <w:shd w:val="clear" w:color="auto" w:fill="auto"/>
        <w:tabs>
          <w:tab w:val="left" w:pos="1856"/>
        </w:tabs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280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Załącznik A </w:t>
      </w:r>
      <w:r w:rsidR="00D42806" w:rsidRPr="00D42806">
        <w:rPr>
          <w:rFonts w:ascii="Times New Roman" w:hAnsi="Times New Roman" w:cs="Times New Roman"/>
          <w:color w:val="auto"/>
          <w:sz w:val="24"/>
          <w:szCs w:val="24"/>
        </w:rPr>
        <w:t>Specyfikacja techniczna etykiet</w:t>
      </w:r>
    </w:p>
    <w:p w:rsidR="00576FEB" w:rsidRPr="00D42806" w:rsidRDefault="00576FEB" w:rsidP="00D57113">
      <w:pPr>
        <w:pStyle w:val="Teksttreci0"/>
        <w:numPr>
          <w:ilvl w:val="0"/>
          <w:numId w:val="22"/>
        </w:numPr>
        <w:shd w:val="clear" w:color="auto" w:fill="auto"/>
        <w:tabs>
          <w:tab w:val="left" w:pos="1856"/>
        </w:tabs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2806">
        <w:rPr>
          <w:rFonts w:ascii="Times New Roman" w:hAnsi="Times New Roman" w:cs="Times New Roman"/>
          <w:color w:val="auto"/>
          <w:sz w:val="24"/>
          <w:szCs w:val="24"/>
        </w:rPr>
        <w:t>Załącznik E KLAUZULA INFORMACYJNA O PRZETWARZANIU DANYCH OSOBOWYCH</w:t>
      </w:r>
    </w:p>
    <w:p w:rsidR="00521589" w:rsidRPr="00D42806" w:rsidRDefault="00521589" w:rsidP="0076438C">
      <w:pPr>
        <w:pStyle w:val="Teksttreci0"/>
        <w:shd w:val="clear" w:color="auto" w:fill="auto"/>
        <w:spacing w:after="500" w:line="240" w:lineRule="auto"/>
        <w:ind w:left="6521" w:right="2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24EE7" w:rsidRPr="00D42806" w:rsidRDefault="00424EE7">
      <w:pPr>
        <w:rPr>
          <w:rFonts w:ascii="Times New Roman" w:eastAsia="Trebuchet MS" w:hAnsi="Times New Roman" w:cs="Times New Roman"/>
          <w:b/>
          <w:color w:val="auto"/>
        </w:rPr>
      </w:pPr>
    </w:p>
    <w:p w:rsidR="003146B5" w:rsidRPr="00D42806" w:rsidRDefault="003146B5" w:rsidP="00B67111">
      <w:pPr>
        <w:pStyle w:val="Teksttreci20"/>
        <w:shd w:val="clear" w:color="auto" w:fill="auto"/>
        <w:tabs>
          <w:tab w:val="left" w:pos="29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GoBack"/>
      <w:bookmarkEnd w:id="1"/>
    </w:p>
    <w:sectPr w:rsidR="003146B5" w:rsidRPr="00D42806" w:rsidSect="001F7891">
      <w:headerReference w:type="default" r:id="rId11"/>
      <w:footerReference w:type="default" r:id="rId12"/>
      <w:pgSz w:w="11900" w:h="16840"/>
      <w:pgMar w:top="1417" w:right="1417" w:bottom="1417" w:left="1417" w:header="997" w:footer="412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9BC" w:rsidRDefault="005D09BC">
      <w:r>
        <w:separator/>
      </w:r>
    </w:p>
  </w:endnote>
  <w:endnote w:type="continuationSeparator" w:id="0">
    <w:p w:rsidR="005D09BC" w:rsidRDefault="005D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9089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D09BC" w:rsidRPr="001F7891" w:rsidRDefault="005D09BC">
        <w:pPr>
          <w:pStyle w:val="Stopka0"/>
          <w:jc w:val="right"/>
          <w:rPr>
            <w:rFonts w:ascii="Times New Roman" w:hAnsi="Times New Roman" w:cs="Times New Roman"/>
          </w:rPr>
        </w:pPr>
        <w:r w:rsidRPr="001F7891">
          <w:rPr>
            <w:rFonts w:ascii="Times New Roman" w:hAnsi="Times New Roman" w:cs="Times New Roman"/>
          </w:rPr>
          <w:fldChar w:fldCharType="begin"/>
        </w:r>
        <w:r w:rsidRPr="001F7891">
          <w:rPr>
            <w:rFonts w:ascii="Times New Roman" w:hAnsi="Times New Roman" w:cs="Times New Roman"/>
          </w:rPr>
          <w:instrText>PAGE   \* MERGEFORMAT</w:instrText>
        </w:r>
        <w:r w:rsidRPr="001F7891">
          <w:rPr>
            <w:rFonts w:ascii="Times New Roman" w:hAnsi="Times New Roman" w:cs="Times New Roman"/>
          </w:rPr>
          <w:fldChar w:fldCharType="separate"/>
        </w:r>
        <w:r w:rsidRPr="001F7891">
          <w:rPr>
            <w:rFonts w:ascii="Times New Roman" w:hAnsi="Times New Roman" w:cs="Times New Roman"/>
          </w:rPr>
          <w:t>2</w:t>
        </w:r>
        <w:r w:rsidRPr="001F7891">
          <w:rPr>
            <w:rFonts w:ascii="Times New Roman" w:hAnsi="Times New Roman" w:cs="Times New Roman"/>
          </w:rPr>
          <w:fldChar w:fldCharType="end"/>
        </w:r>
      </w:p>
    </w:sdtContent>
  </w:sdt>
  <w:p w:rsidR="005D09BC" w:rsidRDefault="005D09B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9BC" w:rsidRDefault="005D09BC">
      <w:r>
        <w:separator/>
      </w:r>
    </w:p>
  </w:footnote>
  <w:footnote w:type="continuationSeparator" w:id="0">
    <w:p w:rsidR="005D09BC" w:rsidRDefault="005D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9BC" w:rsidRPr="009D09D8" w:rsidRDefault="005D09BC" w:rsidP="00A56089">
    <w:pPr>
      <w:widowControl/>
      <w:tabs>
        <w:tab w:val="center" w:pos="4536"/>
        <w:tab w:val="right" w:pos="9072"/>
      </w:tabs>
      <w:rPr>
        <w:rFonts w:ascii="Times New Roman" w:eastAsia="Calibri" w:hAnsi="Times New Roman" w:cs="Times New Roman"/>
        <w:b/>
        <w:sz w:val="22"/>
        <w:szCs w:val="22"/>
        <w:lang w:eastAsia="en-US"/>
      </w:rPr>
    </w:pPr>
    <w:r w:rsidRPr="009D09D8">
      <w:rPr>
        <w:rFonts w:ascii="Times New Roman" w:eastAsia="Calibri" w:hAnsi="Times New Roman" w:cs="Times New Roman"/>
        <w:b/>
        <w:sz w:val="22"/>
        <w:szCs w:val="22"/>
        <w:lang w:eastAsia="en-US"/>
      </w:rPr>
      <w:t>OR.DE.270.</w:t>
    </w:r>
    <w:r w:rsidR="00E41914">
      <w:rPr>
        <w:rFonts w:ascii="Times New Roman" w:eastAsia="Calibri" w:hAnsi="Times New Roman" w:cs="Times New Roman"/>
        <w:b/>
        <w:sz w:val="22"/>
        <w:szCs w:val="22"/>
        <w:lang w:eastAsia="en-US"/>
      </w:rPr>
      <w:t>1</w:t>
    </w:r>
    <w:r w:rsidR="00BA0F4D">
      <w:rPr>
        <w:rFonts w:ascii="Times New Roman" w:eastAsia="Calibri" w:hAnsi="Times New Roman" w:cs="Times New Roman"/>
        <w:b/>
        <w:sz w:val="22"/>
        <w:szCs w:val="22"/>
        <w:lang w:eastAsia="en-US"/>
      </w:rPr>
      <w:t>8</w:t>
    </w:r>
    <w:r w:rsidR="00E9477C">
      <w:rPr>
        <w:rFonts w:ascii="Times New Roman" w:eastAsia="Calibri" w:hAnsi="Times New Roman" w:cs="Times New Roman"/>
        <w:b/>
        <w:sz w:val="22"/>
        <w:szCs w:val="22"/>
        <w:lang w:eastAsia="en-US"/>
      </w:rPr>
      <w:t>W</w:t>
    </w:r>
    <w:r w:rsidRPr="009D09D8">
      <w:rPr>
        <w:rFonts w:ascii="Times New Roman" w:eastAsia="Calibri" w:hAnsi="Times New Roman" w:cs="Times New Roman"/>
        <w:b/>
        <w:sz w:val="22"/>
        <w:szCs w:val="22"/>
        <w:lang w:eastAsia="en-US"/>
      </w:rPr>
      <w:t>.2021</w:t>
    </w:r>
  </w:p>
  <w:p w:rsidR="005D09BC" w:rsidRPr="009D09D8" w:rsidRDefault="005D09BC" w:rsidP="00A56089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b/>
        <w:i/>
        <w:color w:val="auto"/>
        <w:lang w:bidi="ar-SA"/>
      </w:rPr>
    </w:pPr>
  </w:p>
  <w:p w:rsidR="005D09BC" w:rsidRPr="009D09D8" w:rsidRDefault="005D09BC" w:rsidP="00A56089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b/>
        <w:i/>
        <w:color w:val="auto"/>
        <w:lang w:bidi="ar-SA"/>
      </w:rPr>
    </w:pPr>
    <w:r w:rsidRPr="009D09D8">
      <w:rPr>
        <w:rFonts w:ascii="Times New Roman" w:eastAsia="Times New Roman" w:hAnsi="Times New Roman" w:cs="Times New Roman"/>
        <w:b/>
        <w:i/>
        <w:color w:val="auto"/>
        <w:lang w:bidi="ar-SA"/>
      </w:rPr>
      <w:t xml:space="preserve">Specyfikacja Warunków Zamówienia                                                                                                 Nr sprawy: </w:t>
    </w:r>
    <w:r w:rsidR="00E41914">
      <w:rPr>
        <w:rFonts w:ascii="Times New Roman" w:eastAsia="Times New Roman" w:hAnsi="Times New Roman" w:cs="Times New Roman"/>
        <w:b/>
        <w:i/>
        <w:color w:val="auto"/>
        <w:lang w:bidi="ar-SA"/>
      </w:rPr>
      <w:t>1</w:t>
    </w:r>
    <w:r w:rsidR="00BA0F4D">
      <w:rPr>
        <w:rFonts w:ascii="Times New Roman" w:eastAsia="Times New Roman" w:hAnsi="Times New Roman" w:cs="Times New Roman"/>
        <w:b/>
        <w:i/>
        <w:color w:val="auto"/>
        <w:lang w:bidi="ar-SA"/>
      </w:rPr>
      <w:t>8</w:t>
    </w:r>
    <w:r w:rsidRPr="009D09D8">
      <w:rPr>
        <w:rFonts w:ascii="Times New Roman" w:eastAsia="Times New Roman" w:hAnsi="Times New Roman" w:cs="Times New Roman"/>
        <w:b/>
        <w:i/>
        <w:color w:val="auto"/>
        <w:lang w:bidi="ar-SA"/>
      </w:rPr>
      <w:t>/</w:t>
    </w:r>
    <w:r w:rsidR="00BA0F4D">
      <w:rPr>
        <w:rFonts w:ascii="Times New Roman" w:eastAsia="Times New Roman" w:hAnsi="Times New Roman" w:cs="Times New Roman"/>
        <w:b/>
        <w:i/>
        <w:color w:val="auto"/>
        <w:lang w:bidi="ar-SA"/>
      </w:rPr>
      <w:t>W</w:t>
    </w:r>
    <w:r w:rsidRPr="009D09D8">
      <w:rPr>
        <w:rFonts w:ascii="Times New Roman" w:eastAsia="Times New Roman" w:hAnsi="Times New Roman" w:cs="Times New Roman"/>
        <w:b/>
        <w:i/>
        <w:color w:val="auto"/>
        <w:lang w:bidi="ar-SA"/>
      </w:rPr>
      <w:t>/2021</w:t>
    </w:r>
  </w:p>
  <w:p w:rsidR="005D09BC" w:rsidRPr="00A56089" w:rsidRDefault="005D09BC" w:rsidP="00A56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A03"/>
    <w:multiLevelType w:val="multilevel"/>
    <w:tmpl w:val="799E480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B2480"/>
    <w:multiLevelType w:val="multilevel"/>
    <w:tmpl w:val="1C3817E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4372F"/>
    <w:multiLevelType w:val="multilevel"/>
    <w:tmpl w:val="EC147498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34C00"/>
    <w:multiLevelType w:val="multilevel"/>
    <w:tmpl w:val="50E4A5AE"/>
    <w:lvl w:ilvl="0">
      <w:start w:val="1"/>
      <w:numFmt w:val="lowerLetter"/>
      <w:lvlText w:val="%1)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777E9"/>
    <w:multiLevelType w:val="hybridMultilevel"/>
    <w:tmpl w:val="E11A5B5A"/>
    <w:lvl w:ilvl="0" w:tplc="BB58BCD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D3F3388"/>
    <w:multiLevelType w:val="multilevel"/>
    <w:tmpl w:val="5FD4A900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C73B6"/>
    <w:multiLevelType w:val="hybridMultilevel"/>
    <w:tmpl w:val="5FAA82BE"/>
    <w:lvl w:ilvl="0" w:tplc="B4C2F64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ACC14CE"/>
    <w:multiLevelType w:val="multilevel"/>
    <w:tmpl w:val="B4BE594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BE60AE"/>
    <w:multiLevelType w:val="multilevel"/>
    <w:tmpl w:val="8C7E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C5DFA"/>
    <w:multiLevelType w:val="hybridMultilevel"/>
    <w:tmpl w:val="B7280EA6"/>
    <w:lvl w:ilvl="0" w:tplc="A05A3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5B4F"/>
    <w:multiLevelType w:val="multilevel"/>
    <w:tmpl w:val="66AC38A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941B28"/>
    <w:multiLevelType w:val="hybridMultilevel"/>
    <w:tmpl w:val="EBC44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E14A5"/>
    <w:multiLevelType w:val="multilevel"/>
    <w:tmpl w:val="A3DE1378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4E7C57"/>
    <w:multiLevelType w:val="multilevel"/>
    <w:tmpl w:val="F8DCC49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7D0C0F"/>
    <w:multiLevelType w:val="multilevel"/>
    <w:tmpl w:val="C024CF00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DE3553"/>
    <w:multiLevelType w:val="multilevel"/>
    <w:tmpl w:val="0290C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E87843"/>
    <w:multiLevelType w:val="multilevel"/>
    <w:tmpl w:val="DA3EF95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8623D0"/>
    <w:multiLevelType w:val="hybridMultilevel"/>
    <w:tmpl w:val="18FE13EC"/>
    <w:lvl w:ilvl="0" w:tplc="C66A6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821BD"/>
    <w:multiLevelType w:val="multilevel"/>
    <w:tmpl w:val="FCBA0B0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833978"/>
    <w:multiLevelType w:val="multilevel"/>
    <w:tmpl w:val="D60410D2"/>
    <w:lvl w:ilvl="0">
      <w:start w:val="1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9211FB"/>
    <w:multiLevelType w:val="multilevel"/>
    <w:tmpl w:val="4AD2F026"/>
    <w:lvl w:ilvl="0">
      <w:start w:val="1"/>
      <w:numFmt w:val="upperRoman"/>
      <w:lvlText w:val="%1."/>
      <w:lvlJc w:val="left"/>
      <w:rPr>
        <w:rFonts w:ascii="Times New Roman" w:eastAsia="Trebuchet MS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AC01D7"/>
    <w:multiLevelType w:val="multilevel"/>
    <w:tmpl w:val="A33807C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35076D"/>
    <w:multiLevelType w:val="hybridMultilevel"/>
    <w:tmpl w:val="27020624"/>
    <w:lvl w:ilvl="0" w:tplc="F834ABB8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061DC"/>
    <w:multiLevelType w:val="multilevel"/>
    <w:tmpl w:val="3D484888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AE5B71"/>
    <w:multiLevelType w:val="multilevel"/>
    <w:tmpl w:val="63AE75E2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F36117"/>
    <w:multiLevelType w:val="multilevel"/>
    <w:tmpl w:val="B4E080D2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6208F0"/>
    <w:multiLevelType w:val="multilevel"/>
    <w:tmpl w:val="19D45D0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7E7697"/>
    <w:multiLevelType w:val="hybridMultilevel"/>
    <w:tmpl w:val="33E41A5A"/>
    <w:lvl w:ilvl="0" w:tplc="8F6EE998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19"/>
  </w:num>
  <w:num w:numId="5">
    <w:abstractNumId w:val="0"/>
  </w:num>
  <w:num w:numId="6">
    <w:abstractNumId w:val="24"/>
  </w:num>
  <w:num w:numId="7">
    <w:abstractNumId w:val="5"/>
  </w:num>
  <w:num w:numId="8">
    <w:abstractNumId w:val="25"/>
  </w:num>
  <w:num w:numId="9">
    <w:abstractNumId w:val="13"/>
  </w:num>
  <w:num w:numId="10">
    <w:abstractNumId w:val="3"/>
  </w:num>
  <w:num w:numId="11">
    <w:abstractNumId w:val="26"/>
  </w:num>
  <w:num w:numId="12">
    <w:abstractNumId w:val="2"/>
  </w:num>
  <w:num w:numId="13">
    <w:abstractNumId w:val="12"/>
  </w:num>
  <w:num w:numId="14">
    <w:abstractNumId w:val="27"/>
  </w:num>
  <w:num w:numId="15">
    <w:abstractNumId w:val="1"/>
  </w:num>
  <w:num w:numId="16">
    <w:abstractNumId w:val="17"/>
  </w:num>
  <w:num w:numId="17">
    <w:abstractNumId w:val="20"/>
  </w:num>
  <w:num w:numId="18">
    <w:abstractNumId w:val="22"/>
  </w:num>
  <w:num w:numId="19">
    <w:abstractNumId w:val="7"/>
  </w:num>
  <w:num w:numId="20">
    <w:abstractNumId w:val="6"/>
  </w:num>
  <w:num w:numId="21">
    <w:abstractNumId w:val="23"/>
  </w:num>
  <w:num w:numId="22">
    <w:abstractNumId w:val="11"/>
  </w:num>
  <w:num w:numId="23">
    <w:abstractNumId w:val="16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5"/>
    <w:rsid w:val="000032AF"/>
    <w:rsid w:val="00007C7C"/>
    <w:rsid w:val="000138B9"/>
    <w:rsid w:val="000171C9"/>
    <w:rsid w:val="00024666"/>
    <w:rsid w:val="00033A8A"/>
    <w:rsid w:val="00035B82"/>
    <w:rsid w:val="00035D16"/>
    <w:rsid w:val="00084C5A"/>
    <w:rsid w:val="00091BBD"/>
    <w:rsid w:val="000A01C3"/>
    <w:rsid w:val="000D220A"/>
    <w:rsid w:val="001072BF"/>
    <w:rsid w:val="0014377F"/>
    <w:rsid w:val="001603BE"/>
    <w:rsid w:val="001858E9"/>
    <w:rsid w:val="0019427C"/>
    <w:rsid w:val="001A69C4"/>
    <w:rsid w:val="001C01B3"/>
    <w:rsid w:val="001C41E0"/>
    <w:rsid w:val="001D40B8"/>
    <w:rsid w:val="001D5FF4"/>
    <w:rsid w:val="001E098A"/>
    <w:rsid w:val="001E22FC"/>
    <w:rsid w:val="001E7101"/>
    <w:rsid w:val="001F50C8"/>
    <w:rsid w:val="001F7891"/>
    <w:rsid w:val="00212A13"/>
    <w:rsid w:val="00212F7D"/>
    <w:rsid w:val="002413F4"/>
    <w:rsid w:val="00280678"/>
    <w:rsid w:val="00294732"/>
    <w:rsid w:val="002E3A8B"/>
    <w:rsid w:val="00300867"/>
    <w:rsid w:val="003146B5"/>
    <w:rsid w:val="00336CAC"/>
    <w:rsid w:val="0034070B"/>
    <w:rsid w:val="003412A4"/>
    <w:rsid w:val="00362086"/>
    <w:rsid w:val="00362738"/>
    <w:rsid w:val="003808D3"/>
    <w:rsid w:val="003922C2"/>
    <w:rsid w:val="00396CDD"/>
    <w:rsid w:val="003A109E"/>
    <w:rsid w:val="003A1D8A"/>
    <w:rsid w:val="003A654F"/>
    <w:rsid w:val="003B395F"/>
    <w:rsid w:val="003D1B8E"/>
    <w:rsid w:val="0040066E"/>
    <w:rsid w:val="00424EE7"/>
    <w:rsid w:val="00474601"/>
    <w:rsid w:val="00482478"/>
    <w:rsid w:val="004862AD"/>
    <w:rsid w:val="004877D2"/>
    <w:rsid w:val="00495DD4"/>
    <w:rsid w:val="004E5692"/>
    <w:rsid w:val="004F24BA"/>
    <w:rsid w:val="00500F48"/>
    <w:rsid w:val="00521589"/>
    <w:rsid w:val="00523B4D"/>
    <w:rsid w:val="00537219"/>
    <w:rsid w:val="00561466"/>
    <w:rsid w:val="00576FEB"/>
    <w:rsid w:val="00577B95"/>
    <w:rsid w:val="00584236"/>
    <w:rsid w:val="00591081"/>
    <w:rsid w:val="005945B4"/>
    <w:rsid w:val="005A129A"/>
    <w:rsid w:val="005B5634"/>
    <w:rsid w:val="005B72CC"/>
    <w:rsid w:val="005C73E7"/>
    <w:rsid w:val="005D09BC"/>
    <w:rsid w:val="005D4E87"/>
    <w:rsid w:val="005D5D47"/>
    <w:rsid w:val="005E7811"/>
    <w:rsid w:val="0064118C"/>
    <w:rsid w:val="006743E5"/>
    <w:rsid w:val="00683CDF"/>
    <w:rsid w:val="0069325A"/>
    <w:rsid w:val="006955F8"/>
    <w:rsid w:val="006A698A"/>
    <w:rsid w:val="006B12FD"/>
    <w:rsid w:val="006C0974"/>
    <w:rsid w:val="006C7D6D"/>
    <w:rsid w:val="006D67C9"/>
    <w:rsid w:val="006E3043"/>
    <w:rsid w:val="00702D8F"/>
    <w:rsid w:val="007229C1"/>
    <w:rsid w:val="007325F9"/>
    <w:rsid w:val="00733212"/>
    <w:rsid w:val="00735EC7"/>
    <w:rsid w:val="00755CBF"/>
    <w:rsid w:val="0076438C"/>
    <w:rsid w:val="007A42B4"/>
    <w:rsid w:val="007B6A3E"/>
    <w:rsid w:val="007C6CE5"/>
    <w:rsid w:val="007C7C0E"/>
    <w:rsid w:val="007D6FEE"/>
    <w:rsid w:val="007D7DC4"/>
    <w:rsid w:val="007E7B72"/>
    <w:rsid w:val="007F197A"/>
    <w:rsid w:val="008130D4"/>
    <w:rsid w:val="00815C80"/>
    <w:rsid w:val="008367DF"/>
    <w:rsid w:val="0085618E"/>
    <w:rsid w:val="008700F6"/>
    <w:rsid w:val="00874035"/>
    <w:rsid w:val="00877165"/>
    <w:rsid w:val="00890F36"/>
    <w:rsid w:val="008A1CDF"/>
    <w:rsid w:val="008A1FEB"/>
    <w:rsid w:val="008A2171"/>
    <w:rsid w:val="008D2672"/>
    <w:rsid w:val="00900332"/>
    <w:rsid w:val="00900CE1"/>
    <w:rsid w:val="00902590"/>
    <w:rsid w:val="00916062"/>
    <w:rsid w:val="00946580"/>
    <w:rsid w:val="0094658B"/>
    <w:rsid w:val="0097793D"/>
    <w:rsid w:val="0099077F"/>
    <w:rsid w:val="009A0040"/>
    <w:rsid w:val="009B1152"/>
    <w:rsid w:val="009B7171"/>
    <w:rsid w:val="009C0952"/>
    <w:rsid w:val="009C7C5F"/>
    <w:rsid w:val="009D09D8"/>
    <w:rsid w:val="009D2EEF"/>
    <w:rsid w:val="009E4855"/>
    <w:rsid w:val="009F1016"/>
    <w:rsid w:val="00A02E4E"/>
    <w:rsid w:val="00A0394E"/>
    <w:rsid w:val="00A267EE"/>
    <w:rsid w:val="00A53F23"/>
    <w:rsid w:val="00A56089"/>
    <w:rsid w:val="00A73ECD"/>
    <w:rsid w:val="00A7636B"/>
    <w:rsid w:val="00A846D5"/>
    <w:rsid w:val="00AC5999"/>
    <w:rsid w:val="00AD15F3"/>
    <w:rsid w:val="00AD5795"/>
    <w:rsid w:val="00AE4E70"/>
    <w:rsid w:val="00AE6C0F"/>
    <w:rsid w:val="00B21E47"/>
    <w:rsid w:val="00B47544"/>
    <w:rsid w:val="00B52249"/>
    <w:rsid w:val="00B57992"/>
    <w:rsid w:val="00B67111"/>
    <w:rsid w:val="00B905BB"/>
    <w:rsid w:val="00B90912"/>
    <w:rsid w:val="00BA0F4D"/>
    <w:rsid w:val="00BB15D9"/>
    <w:rsid w:val="00BC0EBD"/>
    <w:rsid w:val="00BF3C58"/>
    <w:rsid w:val="00C07649"/>
    <w:rsid w:val="00C12B78"/>
    <w:rsid w:val="00C32435"/>
    <w:rsid w:val="00C32CE3"/>
    <w:rsid w:val="00C3473E"/>
    <w:rsid w:val="00C40721"/>
    <w:rsid w:val="00C702FD"/>
    <w:rsid w:val="00C8514E"/>
    <w:rsid w:val="00C96F08"/>
    <w:rsid w:val="00CA7B0A"/>
    <w:rsid w:val="00CC0C97"/>
    <w:rsid w:val="00CC0F86"/>
    <w:rsid w:val="00CD6256"/>
    <w:rsid w:val="00CD625C"/>
    <w:rsid w:val="00CE12EE"/>
    <w:rsid w:val="00CE3A69"/>
    <w:rsid w:val="00CE698A"/>
    <w:rsid w:val="00CF028D"/>
    <w:rsid w:val="00D06C59"/>
    <w:rsid w:val="00D0720B"/>
    <w:rsid w:val="00D14E8C"/>
    <w:rsid w:val="00D30BBB"/>
    <w:rsid w:val="00D320AF"/>
    <w:rsid w:val="00D42806"/>
    <w:rsid w:val="00D57113"/>
    <w:rsid w:val="00D63C53"/>
    <w:rsid w:val="00DB0A2B"/>
    <w:rsid w:val="00DB29C2"/>
    <w:rsid w:val="00DB2D74"/>
    <w:rsid w:val="00DD4F87"/>
    <w:rsid w:val="00E024F3"/>
    <w:rsid w:val="00E106FB"/>
    <w:rsid w:val="00E12E07"/>
    <w:rsid w:val="00E16539"/>
    <w:rsid w:val="00E31B96"/>
    <w:rsid w:val="00E37389"/>
    <w:rsid w:val="00E41914"/>
    <w:rsid w:val="00E521FE"/>
    <w:rsid w:val="00E5327D"/>
    <w:rsid w:val="00E61A5D"/>
    <w:rsid w:val="00E63757"/>
    <w:rsid w:val="00E86EB8"/>
    <w:rsid w:val="00E919A6"/>
    <w:rsid w:val="00E9477C"/>
    <w:rsid w:val="00EB2899"/>
    <w:rsid w:val="00EB5A78"/>
    <w:rsid w:val="00EC0D16"/>
    <w:rsid w:val="00EF0E95"/>
    <w:rsid w:val="00EF12D6"/>
    <w:rsid w:val="00EF4827"/>
    <w:rsid w:val="00F32DAC"/>
    <w:rsid w:val="00F42DD6"/>
    <w:rsid w:val="00F6088E"/>
    <w:rsid w:val="00F66E0B"/>
    <w:rsid w:val="00F73502"/>
    <w:rsid w:val="00F75F06"/>
    <w:rsid w:val="00F83176"/>
    <w:rsid w:val="00F832BE"/>
    <w:rsid w:val="00F91CCD"/>
    <w:rsid w:val="00F93E3C"/>
    <w:rsid w:val="00F97C3E"/>
    <w:rsid w:val="00FB0F94"/>
    <w:rsid w:val="00FC2D17"/>
    <w:rsid w:val="00FC6534"/>
    <w:rsid w:val="00FD5C43"/>
    <w:rsid w:val="00FE0E3F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A7E006"/>
  <w15:docId w15:val="{E31E1AD9-E2DF-4A3D-BA46-0E4495A5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1E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orbel" w:eastAsia="Corbel" w:hAnsi="Corbel" w:cs="Corbel"/>
      <w:b/>
      <w:bCs/>
      <w:i w:val="0"/>
      <w:iCs w:val="0"/>
      <w:smallCaps w:val="0"/>
      <w:strike w:val="0"/>
      <w:sz w:val="88"/>
      <w:szCs w:val="8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w w:val="70"/>
      <w:sz w:val="100"/>
      <w:szCs w:val="10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ahoma" w:eastAsia="Tahoma" w:hAnsi="Tahoma" w:cs="Tahoma"/>
      <w:b/>
      <w:bCs/>
      <w:i w:val="0"/>
      <w:iCs w:val="0"/>
      <w:smallCaps w:val="0"/>
      <w:strike w:val="0"/>
      <w:w w:val="60"/>
      <w:sz w:val="62"/>
      <w:szCs w:val="6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ind w:left="1150"/>
    </w:pPr>
    <w:rPr>
      <w:rFonts w:ascii="Arial" w:eastAsia="Arial" w:hAnsi="Arial" w:cs="Arial"/>
      <w:sz w:val="15"/>
      <w:szCs w:val="15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60"/>
      <w:outlineLvl w:val="0"/>
    </w:pPr>
    <w:rPr>
      <w:rFonts w:ascii="Corbel" w:eastAsia="Corbel" w:hAnsi="Corbel" w:cs="Corbel"/>
      <w:b/>
      <w:bCs/>
      <w:sz w:val="88"/>
      <w:szCs w:val="8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4" w:lineRule="auto"/>
      <w:jc w:val="center"/>
    </w:pPr>
    <w:rPr>
      <w:rFonts w:ascii="Arial" w:eastAsia="Arial" w:hAnsi="Arial" w:cs="Arial"/>
      <w:b/>
      <w:bCs/>
      <w:w w:val="70"/>
      <w:sz w:val="100"/>
      <w:szCs w:val="10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300"/>
    </w:pPr>
    <w:rPr>
      <w:rFonts w:ascii="Tahoma" w:eastAsia="Tahoma" w:hAnsi="Tahoma" w:cs="Tahoma"/>
      <w:b/>
      <w:bCs/>
      <w:w w:val="60"/>
      <w:sz w:val="62"/>
      <w:szCs w:val="6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260"/>
      <w:jc w:val="center"/>
    </w:pPr>
    <w:rPr>
      <w:rFonts w:ascii="Arial" w:eastAsia="Arial" w:hAnsi="Arial" w:cs="Arial"/>
      <w:sz w:val="20"/>
      <w:szCs w:val="20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after="120" w:line="262" w:lineRule="auto"/>
      <w:ind w:left="1120" w:firstLine="10"/>
    </w:pPr>
    <w:rPr>
      <w:rFonts w:ascii="Trebuchet MS" w:eastAsia="Trebuchet MS" w:hAnsi="Trebuchet MS" w:cs="Trebuchet MS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20" w:line="252" w:lineRule="auto"/>
    </w:pPr>
    <w:rPr>
      <w:rFonts w:ascii="Trebuchet MS" w:eastAsia="Trebuchet MS" w:hAnsi="Trebuchet MS" w:cs="Trebuchet MS"/>
      <w:sz w:val="19"/>
      <w:szCs w:val="19"/>
    </w:rPr>
  </w:style>
  <w:style w:type="paragraph" w:styleId="Akapitzlist">
    <w:name w:val="List Paragraph"/>
    <w:basedOn w:val="Normalny"/>
    <w:uiPriority w:val="34"/>
    <w:qFormat/>
    <w:rsid w:val="00CA7B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4C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4C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C7C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7C5F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C7C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C7C5F"/>
    <w:rPr>
      <w:color w:val="000000"/>
    </w:rPr>
  </w:style>
  <w:style w:type="paragraph" w:styleId="Tekstpodstawowy2">
    <w:name w:val="Body Text 2"/>
    <w:basedOn w:val="Normalny"/>
    <w:link w:val="Tekstpodstawowy2Znak"/>
    <w:rsid w:val="00902590"/>
    <w:pPr>
      <w:widowControl/>
      <w:snapToGrid w:val="0"/>
      <w:spacing w:line="360" w:lineRule="auto"/>
    </w:pPr>
    <w:rPr>
      <w:rFonts w:ascii="Arial" w:eastAsia="Times New Roman" w:hAnsi="Arial" w:cs="Arial"/>
      <w:color w:val="auto"/>
      <w:sz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02590"/>
    <w:rPr>
      <w:rFonts w:ascii="Arial" w:eastAsia="Times New Roman" w:hAnsi="Arial" w:cs="Arial"/>
      <w:sz w:val="20"/>
      <w:lang w:bidi="ar-SA"/>
    </w:rPr>
  </w:style>
  <w:style w:type="paragraph" w:customStyle="1" w:styleId="Default">
    <w:name w:val="Default"/>
    <w:rsid w:val="00F66E0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NormalnyWeb">
    <w:name w:val="Normal (Web)"/>
    <w:basedOn w:val="Normalny"/>
    <w:uiPriority w:val="99"/>
    <w:unhideWhenUsed/>
    <w:rsid w:val="00A53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1E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74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rsid w:val="00A560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86EB8"/>
    <w:pPr>
      <w:widowControl/>
    </w:pPr>
    <w:rPr>
      <w:rFonts w:ascii="Cambria" w:eastAsia="Calibri" w:hAnsi="Cambria" w:cs="Times New Roman"/>
      <w:color w:val="000000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5A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5A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lat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olat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lat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9052-280B-4EDC-8F09-8D6D75D0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subject/>
  <dc:creator>Agata Greguła</dc:creator>
  <cp:keywords>DAD1HX61Be8,BAB1yDv8zho</cp:keywords>
  <cp:lastModifiedBy>Krzysztof Małetka</cp:lastModifiedBy>
  <cp:revision>40</cp:revision>
  <cp:lastPrinted>2021-01-26T06:52:00Z</cp:lastPrinted>
  <dcterms:created xsi:type="dcterms:W3CDTF">2021-01-22T12:53:00Z</dcterms:created>
  <dcterms:modified xsi:type="dcterms:W3CDTF">2021-05-19T10:41:00Z</dcterms:modified>
</cp:coreProperties>
</file>