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5EC0" w14:textId="77777777" w:rsidR="005A33BD" w:rsidRPr="002A5379" w:rsidRDefault="005A33BD" w:rsidP="005A33BD">
      <w:pPr>
        <w:jc w:val="right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w</w:t>
      </w:r>
      <w:r w:rsidRPr="002A5379">
        <w:rPr>
          <w:rFonts w:ascii="Book Antiqua" w:hAnsi="Book Antiqua" w:cs="Arial"/>
          <w:b/>
          <w:bCs/>
        </w:rPr>
        <w:t>zór</w:t>
      </w:r>
    </w:p>
    <w:p w14:paraId="4FD2DA45" w14:textId="77777777" w:rsidR="005A33BD" w:rsidRDefault="005A33BD" w:rsidP="005A33BD">
      <w:pPr>
        <w:jc w:val="right"/>
        <w:rPr>
          <w:i/>
          <w:sz w:val="18"/>
          <w:szCs w:val="18"/>
        </w:rPr>
      </w:pPr>
      <w:r w:rsidRPr="00A77761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A77761">
        <w:rPr>
          <w:i/>
          <w:sz w:val="18"/>
          <w:szCs w:val="18"/>
        </w:rPr>
        <w:t xml:space="preserve"> do Zapytania Ofertowego</w:t>
      </w:r>
    </w:p>
    <w:p w14:paraId="670C5FD5" w14:textId="77777777" w:rsidR="005A33BD" w:rsidRDefault="005A33BD" w:rsidP="005A33BD">
      <w:pPr>
        <w:jc w:val="right"/>
        <w:rPr>
          <w:i/>
          <w:sz w:val="18"/>
          <w:szCs w:val="18"/>
        </w:rPr>
      </w:pPr>
    </w:p>
    <w:p w14:paraId="60C55541" w14:textId="77777777" w:rsidR="005A33BD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0D648784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  <w:r w:rsidRPr="002A5379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64AF91D1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3E79E7FA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65C52E9F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589A6A91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36F73097" w14:textId="77777777" w:rsidR="005A33BD" w:rsidRPr="002A5379" w:rsidRDefault="005A33BD" w:rsidP="005A33BD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2A5379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440FEA9F" w14:textId="77777777" w:rsidR="005A33BD" w:rsidRPr="002A5379" w:rsidRDefault="005A33BD" w:rsidP="005A33BD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2A5379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31A8A077" w14:textId="77777777" w:rsidR="005A33BD" w:rsidRPr="002A5379" w:rsidRDefault="005A33BD" w:rsidP="005A33BD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2A5379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2D20D2BE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5F4190DF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715FB0A5" w14:textId="77777777" w:rsidR="005A33BD" w:rsidRDefault="005A33BD" w:rsidP="005A33BD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F08B0E2" w14:textId="77777777" w:rsidR="005A33BD" w:rsidRDefault="005A33BD" w:rsidP="005A33BD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0B76D38D" w14:textId="77777777" w:rsidR="005A33BD" w:rsidRPr="002A5379" w:rsidRDefault="005A33BD" w:rsidP="005A33BD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5379">
        <w:rPr>
          <w:rFonts w:ascii="Book Antiqua" w:hAnsi="Book Antiqua" w:cs="Arial"/>
          <w:b/>
          <w:bCs/>
          <w:sz w:val="22"/>
          <w:szCs w:val="22"/>
        </w:rPr>
        <w:t>OFERTA</w:t>
      </w:r>
    </w:p>
    <w:p w14:paraId="689E8F07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25E1F256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681A8B35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 xml:space="preserve">nazwę wykonawcy </w:t>
      </w:r>
    </w:p>
    <w:p w14:paraId="5D5B5269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 xml:space="preserve">adres wykonawcy </w:t>
      </w:r>
    </w:p>
    <w:p w14:paraId="13755E0A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NIP</w:t>
      </w:r>
    </w:p>
    <w:p w14:paraId="18A55B95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Oferuj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ę </w:t>
      </w:r>
      <w:r w:rsidRPr="00C07019">
        <w:rPr>
          <w:rFonts w:ascii="Book Antiqua" w:eastAsia="Times New Roman" w:hAnsi="Book Antiqua" w:cs="Arial"/>
          <w:sz w:val="22"/>
          <w:szCs w:val="22"/>
        </w:rPr>
        <w:t>wykonanie przedmiotu zamówienia za cenę</w:t>
      </w:r>
      <w:r w:rsidRPr="00C07019">
        <w:rPr>
          <w:rFonts w:ascii="Book Antiqua" w:eastAsia="TimesNewRoman" w:hAnsi="Book Antiqua" w:cs="Arial"/>
          <w:sz w:val="22"/>
          <w:szCs w:val="22"/>
        </w:rPr>
        <w:t>:</w:t>
      </w:r>
    </w:p>
    <w:p w14:paraId="470E56B7" w14:textId="16A6D933" w:rsidR="005C6396" w:rsidRPr="00C07019" w:rsidRDefault="005A33BD" w:rsidP="005C6396">
      <w:pPr>
        <w:autoSpaceDE w:val="0"/>
        <w:ind w:left="72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netto ………… zł  + (…..%  VAT) =  cenę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C07019">
        <w:rPr>
          <w:rFonts w:ascii="Book Antiqua" w:eastAsia="Times New Roman" w:hAnsi="Book Antiqua" w:cs="Arial"/>
          <w:sz w:val="22"/>
          <w:szCs w:val="22"/>
        </w:rPr>
        <w:t>brutto  ………….. zł  (słownie złotych ………)</w:t>
      </w:r>
      <w:r w:rsidR="005C6396">
        <w:rPr>
          <w:rFonts w:ascii="Book Antiqua" w:eastAsia="Times New Roman" w:hAnsi="Book Antiqua" w:cs="Arial"/>
          <w:sz w:val="22"/>
          <w:szCs w:val="22"/>
        </w:rPr>
        <w:t>.</w:t>
      </w:r>
    </w:p>
    <w:p w14:paraId="0168D641" w14:textId="6AA0AC75" w:rsidR="005A33BD" w:rsidRPr="00C07019" w:rsidRDefault="005A33BD" w:rsidP="005A33BD">
      <w:pPr>
        <w:numPr>
          <w:ilvl w:val="0"/>
          <w:numId w:val="1"/>
        </w:numPr>
        <w:autoSpaceDE w:val="0"/>
        <w:jc w:val="both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O</w:t>
      </w:r>
      <w:r w:rsidRPr="00C07019">
        <w:rPr>
          <w:rFonts w:ascii="Book Antiqua" w:eastAsia="TimesNewRoman" w:hAnsi="Book Antiqua" w:cs="Arial"/>
          <w:sz w:val="22"/>
          <w:szCs w:val="22"/>
        </w:rPr>
        <w:t>ś</w:t>
      </w:r>
      <w:r w:rsidRPr="00C07019">
        <w:rPr>
          <w:rFonts w:ascii="Book Antiqua" w:eastAsia="Times New Roman" w:hAnsi="Book Antiqua" w:cs="Arial"/>
          <w:sz w:val="22"/>
          <w:szCs w:val="22"/>
        </w:rPr>
        <w:t xml:space="preserve">wiadczam, </w:t>
      </w:r>
      <w:r w:rsidRPr="00C07019">
        <w:rPr>
          <w:rFonts w:ascii="Book Antiqua" w:eastAsia="TimesNewRoman" w:hAnsi="Book Antiqua" w:cs="Arial"/>
          <w:sz w:val="22"/>
          <w:szCs w:val="22"/>
        </w:rPr>
        <w:t>ż</w:t>
      </w:r>
      <w:r w:rsidRPr="00C07019">
        <w:rPr>
          <w:rFonts w:ascii="Book Antiqua" w:eastAsia="Times New Roman" w:hAnsi="Book Antiqua" w:cs="Arial"/>
          <w:sz w:val="22"/>
          <w:szCs w:val="22"/>
        </w:rPr>
        <w:t>e zapoznałem si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ę </w:t>
      </w:r>
      <w:r w:rsidRPr="00C07019">
        <w:rPr>
          <w:rFonts w:ascii="Book Antiqua" w:eastAsia="Times New Roman" w:hAnsi="Book Antiqua" w:cs="Arial"/>
          <w:sz w:val="22"/>
          <w:szCs w:val="22"/>
        </w:rPr>
        <w:t>z opisem przedmiotu zamówienia i nie wnosz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ę </w:t>
      </w:r>
      <w:r w:rsidR="00E8479A">
        <w:rPr>
          <w:rFonts w:ascii="Book Antiqua" w:eastAsia="TimesNewRoman" w:hAnsi="Book Antiqua" w:cs="Arial"/>
          <w:sz w:val="22"/>
          <w:szCs w:val="22"/>
        </w:rPr>
        <w:br/>
      </w:r>
      <w:r w:rsidRPr="00C07019">
        <w:rPr>
          <w:rFonts w:ascii="Book Antiqua" w:eastAsia="Times New Roman" w:hAnsi="Book Antiqua" w:cs="Arial"/>
          <w:sz w:val="22"/>
          <w:szCs w:val="22"/>
        </w:rPr>
        <w:t>do niego zastrze</w:t>
      </w:r>
      <w:r w:rsidRPr="00C07019">
        <w:rPr>
          <w:rFonts w:ascii="Book Antiqua" w:eastAsia="TimesNewRoman" w:hAnsi="Book Antiqua" w:cs="Arial"/>
          <w:sz w:val="22"/>
          <w:szCs w:val="22"/>
        </w:rPr>
        <w:t>ż</w:t>
      </w:r>
      <w:r w:rsidRPr="00C07019">
        <w:rPr>
          <w:rFonts w:ascii="Book Antiqua" w:eastAsia="Times New Roman" w:hAnsi="Book Antiqua" w:cs="Arial"/>
          <w:sz w:val="22"/>
          <w:szCs w:val="22"/>
        </w:rPr>
        <w:t>e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ń </w:t>
      </w:r>
      <w:r w:rsidRPr="00C07019">
        <w:rPr>
          <w:rFonts w:ascii="Book Antiqua" w:eastAsia="Times New Roman" w:hAnsi="Book Antiqua" w:cs="Arial"/>
          <w:sz w:val="22"/>
          <w:szCs w:val="22"/>
        </w:rPr>
        <w:t>oraz, że zdobyłem niezbędne informacje do przygotowania oferty</w:t>
      </w:r>
    </w:p>
    <w:p w14:paraId="2D76329F" w14:textId="26D1F99A" w:rsidR="00CD1725" w:rsidRPr="00E8479A" w:rsidRDefault="00CD1725" w:rsidP="00CD1725">
      <w:pPr>
        <w:widowControl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C07019">
        <w:rPr>
          <w:rFonts w:ascii="Book Antiqua" w:hAnsi="Book Antiqua" w:cs="Arial"/>
        </w:rPr>
        <w:t>Potwierdzam termin realizacji</w:t>
      </w:r>
      <w:r>
        <w:rPr>
          <w:rFonts w:ascii="Book Antiqua" w:hAnsi="Book Antiqua" w:cs="Arial"/>
        </w:rPr>
        <w:t xml:space="preserve"> zadania </w:t>
      </w:r>
      <w:r>
        <w:rPr>
          <w:rFonts w:ascii="Book Antiqua" w:hAnsi="Book Antiqua"/>
        </w:rPr>
        <w:t xml:space="preserve">przez cały okres realizacji zadania inwestycyjnego, którego termin zakończenia </w:t>
      </w:r>
      <w:r w:rsidRPr="006175ED">
        <w:rPr>
          <w:rFonts w:ascii="Book Antiqua" w:hAnsi="Book Antiqua"/>
          <w:sz w:val="22"/>
          <w:szCs w:val="22"/>
        </w:rPr>
        <w:t>wykonania usługi uznaje się dzień podpisania bezusterkowego</w:t>
      </w:r>
      <w:r>
        <w:rPr>
          <w:rFonts w:ascii="Book Antiqua" w:hAnsi="Book Antiqua"/>
          <w:sz w:val="22"/>
          <w:szCs w:val="22"/>
        </w:rPr>
        <w:t xml:space="preserve"> końcowego</w:t>
      </w:r>
      <w:r w:rsidRPr="006175ED">
        <w:rPr>
          <w:rFonts w:ascii="Book Antiqua" w:hAnsi="Book Antiqua"/>
          <w:sz w:val="22"/>
          <w:szCs w:val="22"/>
        </w:rPr>
        <w:t xml:space="preserve"> protokołu odbioru robót</w:t>
      </w:r>
      <w:r>
        <w:rPr>
          <w:rFonts w:ascii="Book Antiqua" w:hAnsi="Book Antiqua"/>
          <w:sz w:val="22"/>
          <w:szCs w:val="22"/>
        </w:rPr>
        <w:t xml:space="preserve">.  Warunki dotyczące odbioru końcowego robót budowalnych zostały zawarte w umowie </w:t>
      </w:r>
      <w:r w:rsidR="00E8479A"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 xml:space="preserve">z Wykonawcą w ramach </w:t>
      </w:r>
      <w:r w:rsidRPr="00E8479A">
        <w:rPr>
          <w:rFonts w:ascii="Book Antiqua" w:hAnsi="Book Antiqua"/>
          <w:sz w:val="22"/>
          <w:szCs w:val="22"/>
        </w:rPr>
        <w:t>rea</w:t>
      </w:r>
      <w:r w:rsidR="007205AE" w:rsidRPr="00E8479A">
        <w:rPr>
          <w:rFonts w:ascii="Book Antiqua" w:hAnsi="Book Antiqua"/>
          <w:sz w:val="22"/>
          <w:szCs w:val="22"/>
        </w:rPr>
        <w:t xml:space="preserve">lizującego zdanie inwestycyjne </w:t>
      </w:r>
      <w:r w:rsidRPr="00E8479A">
        <w:rPr>
          <w:rFonts w:ascii="Book Antiqua" w:hAnsi="Book Antiqua"/>
          <w:sz w:val="22"/>
          <w:szCs w:val="22"/>
        </w:rPr>
        <w:t>pn. „</w:t>
      </w:r>
      <w:r w:rsidRPr="00E8479A">
        <w:rPr>
          <w:rFonts w:ascii="Book Antiqua" w:hAnsi="Book Antiqua"/>
          <w:b/>
          <w:bCs/>
          <w:sz w:val="22"/>
          <w:szCs w:val="22"/>
        </w:rPr>
        <w:t xml:space="preserve">Tworzenie </w:t>
      </w:r>
      <w:r w:rsidR="00E8479A">
        <w:rPr>
          <w:rFonts w:ascii="Book Antiqua" w:hAnsi="Book Antiqua"/>
          <w:b/>
          <w:bCs/>
          <w:sz w:val="22"/>
          <w:szCs w:val="22"/>
        </w:rPr>
        <w:br/>
      </w:r>
      <w:r w:rsidRPr="00E8479A">
        <w:rPr>
          <w:rFonts w:ascii="Book Antiqua" w:hAnsi="Book Antiqua"/>
          <w:b/>
          <w:bCs/>
          <w:sz w:val="22"/>
          <w:szCs w:val="22"/>
        </w:rPr>
        <w:t>i odnowienie zieleni w Gminie Toszek - w formule "zaprojektuj i wybuduj", na podstawie rozstrzygniętego postępowania ZRP.271.1.2021 (</w:t>
      </w:r>
      <w:hyperlink r:id="rId7" w:history="1">
        <w:r w:rsidRPr="00E8479A">
          <w:rPr>
            <w:rStyle w:val="Hipercze"/>
            <w:rFonts w:ascii="Book Antiqua" w:hAnsi="Book Antiqua"/>
            <w:b/>
            <w:bCs/>
            <w:color w:val="auto"/>
            <w:sz w:val="22"/>
            <w:szCs w:val="22"/>
          </w:rPr>
          <w:t>https://platformazakupowa.pl/transakcja/419234</w:t>
        </w:r>
      </w:hyperlink>
      <w:r w:rsidRPr="00E8479A">
        <w:rPr>
          <w:rFonts w:ascii="Book Antiqua" w:hAnsi="Book Antiqua"/>
          <w:b/>
          <w:bCs/>
          <w:sz w:val="22"/>
          <w:szCs w:val="22"/>
        </w:rPr>
        <w:t>). Planowany termin zakończenia to listopad 2022r.</w:t>
      </w:r>
    </w:p>
    <w:p w14:paraId="726815BC" w14:textId="75639A38" w:rsidR="005A33BD" w:rsidRPr="00C07019" w:rsidRDefault="005A33BD" w:rsidP="005A33BD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C07019">
        <w:rPr>
          <w:rFonts w:ascii="Book Antiqua" w:hAnsi="Book Antiqua" w:cs="Arial"/>
        </w:rPr>
        <w:t>Wyrażam zgodę na warunki płatności określone w zapytaniu ofertowym</w:t>
      </w:r>
      <w:r w:rsidR="00E8479A">
        <w:rPr>
          <w:rFonts w:ascii="Book Antiqua" w:hAnsi="Book Antiqua" w:cs="Arial"/>
        </w:rPr>
        <w:t>.</w:t>
      </w:r>
    </w:p>
    <w:p w14:paraId="1E16AF58" w14:textId="77777777" w:rsidR="005A33BD" w:rsidRPr="00597808" w:rsidRDefault="005A33BD" w:rsidP="005A33BD">
      <w:pPr>
        <w:autoSpaceDE w:val="0"/>
        <w:rPr>
          <w:rFonts w:ascii="Book Antiqua" w:eastAsia="Times New Roman" w:hAnsi="Book Antiqua" w:cs="Arial"/>
          <w:color w:val="FF0000"/>
          <w:sz w:val="22"/>
          <w:szCs w:val="22"/>
        </w:rPr>
      </w:pPr>
    </w:p>
    <w:p w14:paraId="67517D56" w14:textId="77777777" w:rsidR="005A33BD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3C423930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5398C452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26B06E7C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598B45B7" w14:textId="77777777" w:rsidR="005A33BD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  <w:r w:rsidRPr="002A5379">
        <w:rPr>
          <w:rFonts w:ascii="Book Antiqua" w:hAnsi="Book Antiqua" w:cs="Arial"/>
          <w:sz w:val="22"/>
          <w:szCs w:val="22"/>
        </w:rPr>
        <w:t>……………………………….</w:t>
      </w:r>
    </w:p>
    <w:p w14:paraId="4EFE5FF0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0FB34797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</w:t>
      </w:r>
      <w:r w:rsidRPr="002A5379">
        <w:rPr>
          <w:rFonts w:ascii="Book Antiqua" w:hAnsi="Book Antiqua" w:cs="Arial"/>
          <w:sz w:val="22"/>
          <w:szCs w:val="22"/>
        </w:rPr>
        <w:t>odpis</w:t>
      </w:r>
    </w:p>
    <w:p w14:paraId="6BCE37AE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</w:p>
    <w:p w14:paraId="613B0785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</w:p>
    <w:p w14:paraId="2A1210C6" w14:textId="77777777" w:rsidR="00D230A9" w:rsidRDefault="00D230A9">
      <w:bookmarkStart w:id="0" w:name="_GoBack"/>
      <w:bookmarkEnd w:id="0"/>
    </w:p>
    <w:sectPr w:rsidR="00D23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1923" w14:textId="77777777" w:rsidR="00BE6416" w:rsidRDefault="00BE6416" w:rsidP="005C6396">
      <w:r>
        <w:separator/>
      </w:r>
    </w:p>
  </w:endnote>
  <w:endnote w:type="continuationSeparator" w:id="0">
    <w:p w14:paraId="743C9992" w14:textId="77777777" w:rsidR="00BE6416" w:rsidRDefault="00BE6416" w:rsidP="005C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0E63" w14:textId="0833C759" w:rsidR="005C6396" w:rsidRDefault="005C6396">
    <w:pPr>
      <w:pStyle w:val="Stopka"/>
    </w:pPr>
    <w:r w:rsidRPr="0072527E">
      <w:rPr>
        <w:b/>
        <w:i/>
        <w:noProof/>
        <w:color w:val="000000"/>
        <w:lang w:eastAsia="pl-PL"/>
      </w:rPr>
      <w:drawing>
        <wp:inline distT="0" distB="0" distL="0" distR="0" wp14:anchorId="1B3F249E" wp14:editId="6DF1EB98">
          <wp:extent cx="5760720" cy="600075"/>
          <wp:effectExtent l="0" t="0" r="0" b="9525"/>
          <wp:docPr id="1" name="Obraz 1" descr="FE+RP+NF+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+RP+NF+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17AB1" w14:textId="77777777" w:rsidR="005C6396" w:rsidRDefault="005C6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5C9A" w14:textId="77777777" w:rsidR="00BE6416" w:rsidRDefault="00BE6416" w:rsidP="005C6396">
      <w:r>
        <w:separator/>
      </w:r>
    </w:p>
  </w:footnote>
  <w:footnote w:type="continuationSeparator" w:id="0">
    <w:p w14:paraId="1548B9DA" w14:textId="77777777" w:rsidR="00BE6416" w:rsidRDefault="00BE6416" w:rsidP="005C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0E04"/>
    <w:multiLevelType w:val="hybridMultilevel"/>
    <w:tmpl w:val="124070F2"/>
    <w:lvl w:ilvl="0" w:tplc="70E2F6A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5AE0"/>
    <w:multiLevelType w:val="hybridMultilevel"/>
    <w:tmpl w:val="2CFAF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4044"/>
    <w:multiLevelType w:val="hybridMultilevel"/>
    <w:tmpl w:val="6C78B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B"/>
    <w:rsid w:val="001A16EB"/>
    <w:rsid w:val="003B70E6"/>
    <w:rsid w:val="00503250"/>
    <w:rsid w:val="005A33BD"/>
    <w:rsid w:val="005C6396"/>
    <w:rsid w:val="00610E6A"/>
    <w:rsid w:val="00695A1B"/>
    <w:rsid w:val="007205AE"/>
    <w:rsid w:val="00BE6416"/>
    <w:rsid w:val="00CD1725"/>
    <w:rsid w:val="00D230A9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3A55"/>
  <w15:chartTrackingRefBased/>
  <w15:docId w15:val="{29B8490E-2F4C-4508-86FA-03C89B4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3BD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C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CD17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19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Śmieja</dc:creator>
  <cp:keywords/>
  <dc:description/>
  <cp:lastModifiedBy>Patrycja Śmieja</cp:lastModifiedBy>
  <cp:revision>9</cp:revision>
  <dcterms:created xsi:type="dcterms:W3CDTF">2021-08-04T08:42:00Z</dcterms:created>
  <dcterms:modified xsi:type="dcterms:W3CDTF">2021-09-02T12:31:00Z</dcterms:modified>
</cp:coreProperties>
</file>