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42"/>
        <w:gridCol w:w="2208"/>
        <w:gridCol w:w="430"/>
        <w:gridCol w:w="3291"/>
        <w:gridCol w:w="880"/>
        <w:gridCol w:w="2385"/>
      </w:tblGrid>
      <w:tr w:rsidR="00A217F3" w:rsidRPr="0005170C" w:rsidTr="00285870">
        <w:trPr>
          <w:jc w:val="center"/>
        </w:trPr>
        <w:tc>
          <w:tcPr>
            <w:tcW w:w="278" w:type="pct"/>
            <w:vAlign w:val="center"/>
          </w:tcPr>
          <w:p w:rsidR="00A217F3" w:rsidRPr="002817B4" w:rsidRDefault="00A217F3" w:rsidP="002858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134" w:type="pct"/>
            <w:vAlign w:val="center"/>
          </w:tcPr>
          <w:p w:rsidR="00A217F3" w:rsidRPr="002817B4" w:rsidRDefault="00A217F3" w:rsidP="00285870">
            <w:pPr>
              <w:jc w:val="center"/>
              <w:rPr>
                <w:b/>
                <w:sz w:val="22"/>
                <w:szCs w:val="22"/>
              </w:rPr>
            </w:pPr>
            <w:r w:rsidRPr="002817B4">
              <w:rPr>
                <w:b/>
                <w:sz w:val="22"/>
                <w:szCs w:val="22"/>
              </w:rPr>
              <w:t>Nazwa Przedmiotu</w:t>
            </w:r>
          </w:p>
        </w:tc>
        <w:tc>
          <w:tcPr>
            <w:tcW w:w="221" w:type="pct"/>
            <w:vAlign w:val="center"/>
          </w:tcPr>
          <w:p w:rsidR="00A217F3" w:rsidRPr="002817B4" w:rsidRDefault="00A217F3" w:rsidP="002858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0" w:type="pct"/>
            <w:vAlign w:val="center"/>
          </w:tcPr>
          <w:p w:rsidR="00A217F3" w:rsidRPr="002817B4" w:rsidRDefault="00A217F3" w:rsidP="00285870">
            <w:pPr>
              <w:jc w:val="center"/>
              <w:rPr>
                <w:b/>
                <w:sz w:val="22"/>
                <w:szCs w:val="22"/>
              </w:rPr>
            </w:pPr>
            <w:r w:rsidRPr="002817B4">
              <w:rPr>
                <w:b/>
                <w:sz w:val="22"/>
                <w:szCs w:val="22"/>
              </w:rPr>
              <w:t>Specyfikacja Przedmiotu</w:t>
            </w:r>
          </w:p>
        </w:tc>
        <w:tc>
          <w:tcPr>
            <w:tcW w:w="452" w:type="pct"/>
            <w:vAlign w:val="center"/>
          </w:tcPr>
          <w:p w:rsidR="00A217F3" w:rsidRPr="002817B4" w:rsidRDefault="00A217F3" w:rsidP="00285870">
            <w:pPr>
              <w:jc w:val="center"/>
              <w:rPr>
                <w:b/>
                <w:sz w:val="22"/>
                <w:szCs w:val="22"/>
              </w:rPr>
            </w:pPr>
            <w:r w:rsidRPr="002817B4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225" w:type="pct"/>
            <w:vAlign w:val="center"/>
          </w:tcPr>
          <w:p w:rsidR="00A217F3" w:rsidRPr="002817B4" w:rsidRDefault="00A217F3" w:rsidP="00285870">
            <w:pPr>
              <w:jc w:val="center"/>
              <w:rPr>
                <w:b/>
                <w:sz w:val="22"/>
                <w:szCs w:val="22"/>
              </w:rPr>
            </w:pPr>
            <w:r w:rsidRPr="002817B4">
              <w:rPr>
                <w:b/>
                <w:sz w:val="22"/>
                <w:szCs w:val="22"/>
              </w:rPr>
              <w:t>Produkt Poglądowy</w:t>
            </w:r>
          </w:p>
        </w:tc>
      </w:tr>
      <w:tr w:rsidR="00A217F3" w:rsidRPr="0005170C" w:rsidTr="00285870">
        <w:trPr>
          <w:jc w:val="center"/>
        </w:trPr>
        <w:tc>
          <w:tcPr>
            <w:tcW w:w="278" w:type="pct"/>
            <w:vAlign w:val="center"/>
          </w:tcPr>
          <w:p w:rsidR="00A217F3" w:rsidRDefault="00A217F3" w:rsidP="00285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pct"/>
            <w:vAlign w:val="center"/>
          </w:tcPr>
          <w:p w:rsidR="00A217F3" w:rsidRDefault="00A217F3" w:rsidP="00285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Moduł Apteczki - </w:t>
            </w:r>
            <w:r>
              <w:rPr>
                <w:sz w:val="22"/>
                <w:szCs w:val="22"/>
              </w:rPr>
              <w:t>Hipotermia</w:t>
            </w:r>
          </w:p>
        </w:tc>
        <w:tc>
          <w:tcPr>
            <w:tcW w:w="221" w:type="pct"/>
            <w:vAlign w:val="center"/>
          </w:tcPr>
          <w:p w:rsidR="00A217F3" w:rsidRPr="002817B4" w:rsidRDefault="00A217F3" w:rsidP="00285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pct"/>
            <w:vAlign w:val="center"/>
          </w:tcPr>
          <w:p w:rsidR="00A217F3" w:rsidRDefault="00A217F3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Moduł apteczki dedykowany do zestawu apteczki modułowej;</w:t>
            </w:r>
          </w:p>
          <w:p w:rsidR="00A217F3" w:rsidRPr="006B6E56" w:rsidRDefault="00A217F3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Moduł w przygotowanym opakowaniu z rzepem;</w:t>
            </w:r>
          </w:p>
          <w:p w:rsidR="00A217F3" w:rsidRDefault="00A217F3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 skład zestawu wchodzi:</w:t>
            </w:r>
          </w:p>
          <w:p w:rsidR="00A217F3" w:rsidRPr="006B6E56" w:rsidRDefault="00A217F3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6B6E56">
              <w:rPr>
                <w:rFonts w:ascii="Times New Roman" w:hAnsi="Times New Roman" w:cs="Times New Roman"/>
                <w:bCs/>
              </w:rPr>
              <w:t>Koc termoizolacyjny 3 warstwowy CVN dla dorosłych - 1 szt.</w:t>
            </w:r>
          </w:p>
          <w:p w:rsidR="00A217F3" w:rsidRPr="006B6E56" w:rsidRDefault="00A217F3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6B6E56">
              <w:rPr>
                <w:rFonts w:ascii="Times New Roman" w:hAnsi="Times New Roman" w:cs="Times New Roman"/>
                <w:bCs/>
              </w:rPr>
              <w:t xml:space="preserve">Śpiwór ratunkowy </w:t>
            </w:r>
            <w:proofErr w:type="spellStart"/>
            <w:r w:rsidRPr="006B6E56">
              <w:rPr>
                <w:rFonts w:ascii="Times New Roman" w:hAnsi="Times New Roman" w:cs="Times New Roman"/>
                <w:bCs/>
              </w:rPr>
              <w:t>Lifesystems</w:t>
            </w:r>
            <w:proofErr w:type="spellEnd"/>
            <w:r w:rsidRPr="006B6E5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B6E56">
              <w:rPr>
                <w:rFonts w:ascii="Times New Roman" w:hAnsi="Times New Roman" w:cs="Times New Roman"/>
                <w:bCs/>
              </w:rPr>
              <w:t>Survival</w:t>
            </w:r>
            <w:proofErr w:type="spellEnd"/>
            <w:r w:rsidRPr="006B6E5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B6E56">
              <w:rPr>
                <w:rFonts w:ascii="Times New Roman" w:hAnsi="Times New Roman" w:cs="Times New Roman"/>
                <w:bCs/>
              </w:rPr>
              <w:t>Bag</w:t>
            </w:r>
            <w:proofErr w:type="spellEnd"/>
            <w:r w:rsidRPr="006B6E56">
              <w:rPr>
                <w:rFonts w:ascii="Times New Roman" w:hAnsi="Times New Roman" w:cs="Times New Roman"/>
                <w:bCs/>
              </w:rPr>
              <w:t xml:space="preserve"> LM2090 - 1 szt.</w:t>
            </w:r>
          </w:p>
          <w:p w:rsidR="00A217F3" w:rsidRPr="006B6E56" w:rsidRDefault="00A217F3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6B6E56">
              <w:rPr>
                <w:rFonts w:ascii="Times New Roman" w:hAnsi="Times New Roman" w:cs="Times New Roman"/>
                <w:bCs/>
              </w:rPr>
              <w:t>Czepek aluminiowy - 1 szt.</w:t>
            </w:r>
          </w:p>
          <w:p w:rsidR="00A217F3" w:rsidRPr="006B6E56" w:rsidRDefault="00A217F3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6B6E56">
              <w:rPr>
                <w:rFonts w:ascii="Times New Roman" w:hAnsi="Times New Roman" w:cs="Times New Roman"/>
                <w:bCs/>
              </w:rPr>
              <w:t xml:space="preserve">Komin typu </w:t>
            </w:r>
            <w:proofErr w:type="spellStart"/>
            <w:r w:rsidRPr="006B6E56">
              <w:rPr>
                <w:rFonts w:ascii="Times New Roman" w:hAnsi="Times New Roman" w:cs="Times New Roman"/>
                <w:bCs/>
              </w:rPr>
              <w:t>buff</w:t>
            </w:r>
            <w:proofErr w:type="spellEnd"/>
            <w:r w:rsidRPr="006B6E56">
              <w:rPr>
                <w:rFonts w:ascii="Times New Roman" w:hAnsi="Times New Roman" w:cs="Times New Roman"/>
                <w:bCs/>
              </w:rPr>
              <w:t xml:space="preserve"> z nadrukiem - 1 szt. </w:t>
            </w:r>
          </w:p>
          <w:p w:rsidR="00A217F3" w:rsidRPr="006B6E56" w:rsidRDefault="00A217F3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6B6E56">
              <w:rPr>
                <w:rFonts w:ascii="Times New Roman" w:hAnsi="Times New Roman" w:cs="Times New Roman"/>
                <w:bCs/>
              </w:rPr>
              <w:t xml:space="preserve">Ogrzewacz do ciała - 3 szt. </w:t>
            </w:r>
          </w:p>
          <w:p w:rsidR="00A217F3" w:rsidRPr="006B6E56" w:rsidRDefault="00A217F3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6B6E56">
              <w:rPr>
                <w:rFonts w:ascii="Times New Roman" w:hAnsi="Times New Roman" w:cs="Times New Roman"/>
                <w:bCs/>
              </w:rPr>
              <w:t xml:space="preserve">Cukierek kawowy - 2 szt. </w:t>
            </w:r>
          </w:p>
          <w:p w:rsidR="00A217F3" w:rsidRPr="006B6E56" w:rsidRDefault="00A217F3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6B6E56">
              <w:rPr>
                <w:rFonts w:ascii="Times New Roman" w:hAnsi="Times New Roman" w:cs="Times New Roman"/>
                <w:bCs/>
              </w:rPr>
              <w:t>Nożyczki ratownicze - 1 szt.</w:t>
            </w:r>
          </w:p>
          <w:p w:rsidR="00A217F3" w:rsidRPr="006B6E56" w:rsidRDefault="00A217F3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6B6E56">
              <w:rPr>
                <w:rFonts w:ascii="Times New Roman" w:hAnsi="Times New Roman" w:cs="Times New Roman"/>
                <w:bCs/>
              </w:rPr>
              <w:t xml:space="preserve">Rękawice ocieplane </w:t>
            </w:r>
            <w:proofErr w:type="spellStart"/>
            <w:r w:rsidRPr="006B6E56">
              <w:rPr>
                <w:rFonts w:ascii="Times New Roman" w:hAnsi="Times New Roman" w:cs="Times New Roman"/>
                <w:bCs/>
              </w:rPr>
              <w:t>polaro</w:t>
            </w:r>
            <w:bookmarkStart w:id="0" w:name="_GoBack"/>
            <w:bookmarkEnd w:id="0"/>
            <w:r w:rsidRPr="006B6E56">
              <w:rPr>
                <w:rFonts w:ascii="Times New Roman" w:hAnsi="Times New Roman" w:cs="Times New Roman"/>
                <w:bCs/>
              </w:rPr>
              <w:t>we</w:t>
            </w:r>
            <w:proofErr w:type="spellEnd"/>
            <w:r w:rsidRPr="006B6E56">
              <w:rPr>
                <w:rFonts w:ascii="Times New Roman" w:hAnsi="Times New Roman" w:cs="Times New Roman"/>
                <w:bCs/>
              </w:rPr>
              <w:t xml:space="preserve"> LAHTI - 1 szt. </w:t>
            </w:r>
          </w:p>
          <w:p w:rsidR="00A217F3" w:rsidRPr="006B6E56" w:rsidRDefault="00A217F3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6B6E56">
              <w:rPr>
                <w:rFonts w:ascii="Times New Roman" w:hAnsi="Times New Roman" w:cs="Times New Roman"/>
                <w:bCs/>
              </w:rPr>
              <w:t>Zapałki sztormowe - 6szt. - 1 op.</w:t>
            </w:r>
          </w:p>
          <w:p w:rsidR="00A217F3" w:rsidRPr="006B6E56" w:rsidRDefault="00A217F3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6B6E56">
              <w:rPr>
                <w:rFonts w:ascii="Times New Roman" w:hAnsi="Times New Roman" w:cs="Times New Roman"/>
                <w:bCs/>
              </w:rPr>
              <w:t>Taśma naprawcza (</w:t>
            </w:r>
            <w:proofErr w:type="spellStart"/>
            <w:r w:rsidRPr="006B6E56">
              <w:rPr>
                <w:rFonts w:ascii="Times New Roman" w:hAnsi="Times New Roman" w:cs="Times New Roman"/>
                <w:bCs/>
              </w:rPr>
              <w:t>silvertape</w:t>
            </w:r>
            <w:proofErr w:type="spellEnd"/>
            <w:r w:rsidRPr="006B6E56">
              <w:rPr>
                <w:rFonts w:ascii="Times New Roman" w:hAnsi="Times New Roman" w:cs="Times New Roman"/>
                <w:bCs/>
              </w:rPr>
              <w:t xml:space="preserve">) 2 m - 1 szt. </w:t>
            </w:r>
          </w:p>
          <w:p w:rsidR="00A217F3" w:rsidRPr="006B6E56" w:rsidRDefault="00A217F3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6B6E56">
              <w:rPr>
                <w:rFonts w:ascii="Times New Roman" w:hAnsi="Times New Roman" w:cs="Times New Roman"/>
                <w:bCs/>
              </w:rPr>
              <w:t xml:space="preserve">Folia NRC / koc termiczny - 1 szt. </w:t>
            </w:r>
          </w:p>
          <w:p w:rsidR="00A217F3" w:rsidRPr="006B6E56" w:rsidRDefault="00A217F3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6B6E56">
              <w:rPr>
                <w:rFonts w:ascii="Times New Roman" w:hAnsi="Times New Roman" w:cs="Times New Roman"/>
                <w:bCs/>
              </w:rPr>
              <w:t xml:space="preserve">Światło Chemiczne - 1 szt. </w:t>
            </w:r>
          </w:p>
          <w:p w:rsidR="00A217F3" w:rsidRPr="006B6E56" w:rsidRDefault="00A217F3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proofErr w:type="spellStart"/>
            <w:r w:rsidRPr="006B6E56">
              <w:rPr>
                <w:rFonts w:ascii="Times New Roman" w:hAnsi="Times New Roman" w:cs="Times New Roman"/>
                <w:bCs/>
              </w:rPr>
              <w:t>Trytytka</w:t>
            </w:r>
            <w:proofErr w:type="spellEnd"/>
            <w:r w:rsidRPr="006B6E56">
              <w:rPr>
                <w:rFonts w:ascii="Times New Roman" w:hAnsi="Times New Roman" w:cs="Times New Roman"/>
                <w:bCs/>
              </w:rPr>
              <w:t xml:space="preserve"> - 10 szt. </w:t>
            </w:r>
          </w:p>
          <w:p w:rsidR="00A217F3" w:rsidRDefault="00A217F3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Instrukcja;</w:t>
            </w:r>
          </w:p>
          <w:p w:rsidR="00A217F3" w:rsidRPr="00741F63" w:rsidRDefault="00A217F3" w:rsidP="002858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</w:t>
            </w:r>
            <w:r w:rsidRPr="00741F63">
              <w:rPr>
                <w:rFonts w:ascii="Times New Roman" w:hAnsi="Times New Roman" w:cs="Times New Roman"/>
                <w:bCs/>
              </w:rPr>
              <w:t>abrycznie nowe</w:t>
            </w:r>
          </w:p>
        </w:tc>
        <w:tc>
          <w:tcPr>
            <w:tcW w:w="452" w:type="pct"/>
            <w:vAlign w:val="center"/>
          </w:tcPr>
          <w:p w:rsidR="00A217F3" w:rsidRDefault="00A217F3" w:rsidP="00285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zestaw</w:t>
            </w:r>
          </w:p>
        </w:tc>
        <w:tc>
          <w:tcPr>
            <w:tcW w:w="1225" w:type="pct"/>
            <w:vAlign w:val="center"/>
          </w:tcPr>
          <w:p w:rsidR="00A217F3" w:rsidRDefault="00A217F3" w:rsidP="0028587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9D1DA9D" wp14:editId="72BC8130">
                  <wp:extent cx="1285875" cy="1285875"/>
                  <wp:effectExtent l="0" t="0" r="9525" b="9525"/>
                  <wp:docPr id="15" name="Obraz 15" descr="https://traumakit.pl/userdata/public/gfx/7647/H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traumakit.pl/userdata/public/gfx/7647/H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1445" w:rsidRDefault="00931445"/>
    <w:sectPr w:rsidR="00931445" w:rsidSect="00C22F56">
      <w:foot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719933"/>
      <w:docPartObj>
        <w:docPartGallery w:val="Page Numbers (Bottom of Page)"/>
        <w:docPartUnique/>
      </w:docPartObj>
    </w:sdtPr>
    <w:sdtEndPr/>
    <w:sdtContent>
      <w:p w:rsidR="00395D1B" w:rsidRDefault="00A217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95D1B" w:rsidRDefault="00A217F3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21DD"/>
    <w:multiLevelType w:val="hybridMultilevel"/>
    <w:tmpl w:val="DA740CFC"/>
    <w:lvl w:ilvl="0" w:tplc="A1AEF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F3"/>
    <w:rsid w:val="000D2B74"/>
    <w:rsid w:val="00931445"/>
    <w:rsid w:val="00A217F3"/>
    <w:rsid w:val="00EC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6838"/>
  <w15:chartTrackingRefBased/>
  <w15:docId w15:val="{ADA92E1F-1EC2-4053-BC43-6CDF83E6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7F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7F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21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21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7F3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635</Characters>
  <Application>Microsoft Office Word</Application>
  <DocSecurity>0</DocSecurity>
  <Lines>5</Lines>
  <Paragraphs>1</Paragraphs>
  <ScaleCrop>false</ScaleCrop>
  <Company>WSOWL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Siegieniewicz Paulina</dc:creator>
  <cp:keywords/>
  <dc:description/>
  <cp:lastModifiedBy>Siegieniewicz Paulina</cp:lastModifiedBy>
  <cp:revision>1</cp:revision>
  <dcterms:created xsi:type="dcterms:W3CDTF">2023-10-19T10:51:00Z</dcterms:created>
  <dcterms:modified xsi:type="dcterms:W3CDTF">2023-10-19T10:54:00Z</dcterms:modified>
</cp:coreProperties>
</file>