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269" w:rsidRPr="00BA6C73" w:rsidRDefault="006D2B40" w:rsidP="00C52269">
      <w:pPr>
        <w:pStyle w:val="Tekstpodstawowy"/>
        <w:spacing w:after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BA6C73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  <w:r w:rsidR="005D05D5" w:rsidRPr="00BA6C73">
        <w:rPr>
          <w:rFonts w:ascii="Arial" w:hAnsi="Arial" w:cs="Arial"/>
          <w:b/>
          <w:bCs/>
          <w:color w:val="000000"/>
          <w:sz w:val="22"/>
          <w:szCs w:val="22"/>
        </w:rPr>
        <w:t>Kąty</w:t>
      </w:r>
      <w:r w:rsidR="00C52269" w:rsidRPr="00BA6C73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r w:rsidR="00BA6C73" w:rsidRPr="00BA6C73">
        <w:rPr>
          <w:rFonts w:ascii="Arial" w:hAnsi="Arial" w:cs="Arial"/>
          <w:b/>
          <w:bCs/>
          <w:color w:val="000000"/>
          <w:sz w:val="22"/>
          <w:szCs w:val="22"/>
        </w:rPr>
        <w:t>p</w:t>
      </w:r>
      <w:r w:rsidR="00BA6C73" w:rsidRPr="00BA6C73">
        <w:rPr>
          <w:rFonts w:ascii="Arial" w:hAnsi="Arial" w:cs="Arial"/>
          <w:b/>
          <w:bCs/>
        </w:rPr>
        <w:t>aździernik</w:t>
      </w:r>
      <w:r w:rsidR="00670977" w:rsidRPr="00BA6C73">
        <w:rPr>
          <w:rFonts w:ascii="Arial" w:hAnsi="Arial" w:cs="Arial"/>
          <w:b/>
          <w:bCs/>
          <w:color w:val="000000"/>
          <w:sz w:val="22"/>
          <w:szCs w:val="22"/>
        </w:rPr>
        <w:t xml:space="preserve"> 202</w:t>
      </w:r>
      <w:r w:rsidR="008453B8" w:rsidRPr="00BA6C73"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670977" w:rsidRPr="00BA6C73">
        <w:rPr>
          <w:rFonts w:ascii="Arial" w:hAnsi="Arial" w:cs="Arial"/>
          <w:b/>
          <w:bCs/>
          <w:color w:val="000000"/>
          <w:sz w:val="22"/>
          <w:szCs w:val="22"/>
        </w:rPr>
        <w:t xml:space="preserve"> r</w:t>
      </w:r>
      <w:r w:rsidR="00C52269" w:rsidRPr="00BA6C73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</w:p>
    <w:p w:rsidR="00C52269" w:rsidRDefault="00C52269" w:rsidP="00C52269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52269" w:rsidRDefault="00C52269" w:rsidP="00BF1A61">
      <w:pPr>
        <w:pStyle w:val="Tekstpodstawowy"/>
        <w:spacing w:after="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52269" w:rsidRDefault="00C52269" w:rsidP="005D05D5">
      <w:pPr>
        <w:pStyle w:val="Tekstpodstawowy"/>
        <w:spacing w:after="0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C52269" w:rsidRDefault="00C52269" w:rsidP="00C52269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52269" w:rsidRDefault="005D05D5" w:rsidP="00C52269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Cs w:val="24"/>
        </w:rPr>
        <w:t>OŚWIADCZENIE PROJEKTANTA</w:t>
      </w:r>
    </w:p>
    <w:p w:rsidR="00C52269" w:rsidRDefault="00C52269" w:rsidP="00C52269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Cs w:val="24"/>
        </w:rPr>
      </w:pPr>
    </w:p>
    <w:p w:rsidR="00C52269" w:rsidRDefault="00C52269" w:rsidP="00C52269">
      <w:pPr>
        <w:pStyle w:val="Tekstpodstawowy"/>
        <w:spacing w:after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Zgodnie z Art. 20 ust. 4 Ustawy z dnia 7 lipca 1994r. „Prawo budowlane” (z późniejszymi zmianami), niżej podpisani zgodnie oświadczają, że projekt </w:t>
      </w:r>
      <w:r w:rsidR="00731D46">
        <w:rPr>
          <w:rFonts w:ascii="Arial" w:hAnsi="Arial" w:cs="Arial"/>
          <w:color w:val="000000"/>
          <w:sz w:val="20"/>
        </w:rPr>
        <w:t>budowlany</w:t>
      </w:r>
      <w:r>
        <w:rPr>
          <w:rFonts w:ascii="Arial" w:hAnsi="Arial" w:cs="Arial"/>
          <w:color w:val="000000"/>
          <w:sz w:val="20"/>
        </w:rPr>
        <w:t xml:space="preserve">: </w:t>
      </w:r>
    </w:p>
    <w:p w:rsidR="00C52269" w:rsidRDefault="00C52269" w:rsidP="00C52269">
      <w:pPr>
        <w:pStyle w:val="Tekstpodstawowy"/>
        <w:spacing w:after="0"/>
        <w:rPr>
          <w:rFonts w:ascii="Arial" w:hAnsi="Arial" w:cs="Arial"/>
          <w:b/>
          <w:bCs/>
          <w:color w:val="000000"/>
          <w:sz w:val="20"/>
        </w:rPr>
      </w:pPr>
    </w:p>
    <w:p w:rsidR="00C52269" w:rsidRDefault="00C52269" w:rsidP="00C52269">
      <w:pPr>
        <w:pStyle w:val="Tekstpodstawowy"/>
        <w:spacing w:after="0"/>
        <w:rPr>
          <w:rFonts w:ascii="Arial" w:hAnsi="Arial" w:cs="Arial"/>
          <w:b/>
          <w:bCs/>
          <w:color w:val="000000"/>
          <w:sz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26"/>
        <w:gridCol w:w="1655"/>
        <w:gridCol w:w="6791"/>
      </w:tblGrid>
      <w:tr w:rsidR="00F44010" w:rsidRPr="00BC495C" w:rsidTr="0051422F">
        <w:trPr>
          <w:trHeight w:hRule="exact" w:val="1300"/>
        </w:trPr>
        <w:tc>
          <w:tcPr>
            <w:tcW w:w="643" w:type="dxa"/>
          </w:tcPr>
          <w:p w:rsidR="00F44010" w:rsidRPr="00BC495C" w:rsidRDefault="00F44010" w:rsidP="00F44010">
            <w:pPr>
              <w:shd w:val="clear" w:color="auto" w:fill="FFFFFF"/>
              <w:snapToGrid w:val="0"/>
              <w:ind w:left="360"/>
              <w:rPr>
                <w:rFonts w:ascii="Arial Narrow" w:hAnsi="Arial Narrow"/>
                <w:b/>
                <w:color w:val="FF0000"/>
                <w:u w:val="single"/>
              </w:rPr>
            </w:pPr>
            <w:r w:rsidRPr="00BC495C">
              <w:rPr>
                <w:noProof/>
                <w:color w:val="FF000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B42BA8D" wp14:editId="49FBB8AC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22860</wp:posOffset>
                      </wp:positionV>
                      <wp:extent cx="298450" cy="237490"/>
                      <wp:effectExtent l="24130" t="21590" r="39370" b="45720"/>
                      <wp:wrapNone/>
                      <wp:docPr id="6" name="Schemat blokowy: proces alternatywny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3749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93E3FF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A32B8C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Schemat blokowy: proces alternatywny 6" o:spid="_x0000_s1026" type="#_x0000_t176" style="position:absolute;margin-left:0;margin-top:1.8pt;width:23.5pt;height:18.7pt;z-index:2516930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" fillcolor="#93e3ff" strokecolor="#f2f2f2" strokeweight="3pt">
                      <v:stroke joinstyle="round"/>
                      <v:shadow on="t" color="#823b0b" opacity=".5" offset="1pt"/>
                    </v:shape>
                  </w:pict>
                </mc:Fallback>
              </mc:AlternateContent>
            </w:r>
          </w:p>
        </w:tc>
        <w:tc>
          <w:tcPr>
            <w:tcW w:w="1719" w:type="dxa"/>
          </w:tcPr>
          <w:p w:rsidR="00F44010" w:rsidRPr="00BC495C" w:rsidRDefault="00F44010" w:rsidP="00F44010">
            <w:pPr>
              <w:shd w:val="clear" w:color="auto" w:fill="FFFFFF"/>
              <w:snapToGrid w:val="0"/>
              <w:jc w:val="center"/>
              <w:rPr>
                <w:rFonts w:ascii="Arial Narrow" w:hAnsi="Arial Narrow"/>
              </w:rPr>
            </w:pPr>
            <w:r w:rsidRPr="00BC495C">
              <w:rPr>
                <w:rFonts w:ascii="Arial Narrow" w:hAnsi="Arial Narrow"/>
              </w:rPr>
              <w:t>Zleceniodawca:</w:t>
            </w:r>
          </w:p>
          <w:p w:rsidR="00F44010" w:rsidRPr="00BC495C" w:rsidRDefault="00F44010" w:rsidP="00F44010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 w:rsidRPr="00BC495C">
              <w:rPr>
                <w:rFonts w:ascii="Arial Narrow" w:hAnsi="Arial Narrow"/>
              </w:rPr>
              <w:t>Inwestor:</w:t>
            </w:r>
          </w:p>
        </w:tc>
        <w:tc>
          <w:tcPr>
            <w:tcW w:w="7086" w:type="dxa"/>
          </w:tcPr>
          <w:p w:rsidR="00BA6C73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Zarząd Dróg Powiatowych we Włoszczowie </w:t>
            </w:r>
          </w:p>
          <w:p w:rsidR="0051422F" w:rsidRPr="0051422F" w:rsidRDefault="0051422F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51422F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ul. </w:t>
            </w:r>
            <w:r w:rsidRPr="0051422F">
              <w:rPr>
                <w:rFonts w:ascii="Arial" w:hAnsi="Arial" w:cs="Arial"/>
                <w:b/>
                <w:bCs/>
                <w:color w:val="000000"/>
                <w:szCs w:val="24"/>
              </w:rPr>
              <w:t>Jędrzejowska 81</w:t>
            </w:r>
          </w:p>
          <w:p w:rsidR="00BA6C73" w:rsidRPr="00713204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29-100 Włoszczowa</w:t>
            </w:r>
          </w:p>
          <w:p w:rsidR="00F44010" w:rsidRPr="002168E7" w:rsidRDefault="00F44010" w:rsidP="0057370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F44010" w:rsidRPr="005E6ED6" w:rsidTr="0051422F">
        <w:trPr>
          <w:trHeight w:hRule="exact" w:val="1562"/>
        </w:trPr>
        <w:tc>
          <w:tcPr>
            <w:tcW w:w="643" w:type="dxa"/>
          </w:tcPr>
          <w:p w:rsidR="00F44010" w:rsidRPr="00BC495C" w:rsidRDefault="00F44010" w:rsidP="006D2B40">
            <w:pPr>
              <w:shd w:val="clear" w:color="auto" w:fill="FFFFFF"/>
              <w:snapToGrid w:val="0"/>
              <w:rPr>
                <w:rFonts w:ascii="Arial Narrow" w:hAnsi="Arial Narrow"/>
                <w:b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8E87C38" wp14:editId="69F25319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298450" cy="237490"/>
                      <wp:effectExtent l="24130" t="24130" r="39370" b="52705"/>
                      <wp:wrapNone/>
                      <wp:docPr id="5" name="Schemat blokowy: proces alternatywny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3749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93E3FF"/>
                              </a:solidFill>
                              <a:ln w="38100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BE63A" id="Schemat blokowy: proces alternatywny 5" o:spid="_x0000_s1026" type="#_x0000_t176" style="position:absolute;margin-left:0;margin-top:.3pt;width:23.5pt;height:18.7pt;z-index:2516940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" fillcolor="#93e3ff" strokecolor="#f2f2f2" strokeweight="3pt">
                      <v:stroke joinstyle="round"/>
                      <v:shadow on="t" color="#823b0b" opacity=".5" offset="1pt"/>
                    </v:shape>
                  </w:pict>
                </mc:Fallback>
              </mc:AlternateContent>
            </w:r>
          </w:p>
        </w:tc>
        <w:tc>
          <w:tcPr>
            <w:tcW w:w="1719" w:type="dxa"/>
          </w:tcPr>
          <w:p w:rsidR="00F44010" w:rsidRPr="00BC495C" w:rsidRDefault="00F44010" w:rsidP="006D2B40">
            <w:pPr>
              <w:shd w:val="clear" w:color="auto" w:fill="FFFFFF"/>
              <w:snapToGrid w:val="0"/>
              <w:rPr>
                <w:rFonts w:ascii="Arial Narrow" w:hAnsi="Arial Narrow"/>
              </w:rPr>
            </w:pPr>
            <w:r w:rsidRPr="00BC495C">
              <w:rPr>
                <w:rFonts w:ascii="Arial Narrow" w:hAnsi="Arial Narrow"/>
              </w:rPr>
              <w:t>Nazwa inwestycji:</w:t>
            </w:r>
          </w:p>
        </w:tc>
        <w:tc>
          <w:tcPr>
            <w:tcW w:w="7086" w:type="dxa"/>
          </w:tcPr>
          <w:p w:rsidR="0051422F" w:rsidRPr="0051422F" w:rsidRDefault="0051422F" w:rsidP="005142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51422F">
              <w:rPr>
                <w:rFonts w:ascii="Arial" w:hAnsi="Arial" w:cs="Arial"/>
                <w:b/>
                <w:bCs/>
                <w:color w:val="000000"/>
                <w:szCs w:val="24"/>
              </w:rPr>
              <w:t>Przebudowa skrzyżowania drogi wojewódzkiej nr 786 z drogą powiatową nr 0233T w ramach zadania</w:t>
            </w:r>
            <w:proofErr w:type="gramStart"/>
            <w:r w:rsidRPr="0051422F">
              <w:rPr>
                <w:rFonts w:ascii="Arial" w:hAnsi="Arial" w:cs="Arial"/>
                <w:b/>
                <w:bCs/>
                <w:color w:val="000000"/>
                <w:szCs w:val="24"/>
              </w:rPr>
              <w:t>: ,,Przebudowa</w:t>
            </w:r>
            <w:proofErr w:type="gramEnd"/>
            <w:r w:rsidRPr="0051422F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drogi powiatowej nr 0233T polegająca na budowie chodnika dla pieszych w miejscowości</w:t>
            </w:r>
          </w:p>
          <w:p w:rsidR="00F44010" w:rsidRPr="00A15932" w:rsidRDefault="0051422F" w:rsidP="005142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51422F">
              <w:rPr>
                <w:rFonts w:ascii="Arial" w:hAnsi="Arial" w:cs="Arial"/>
                <w:b/>
                <w:bCs/>
                <w:color w:val="000000"/>
                <w:szCs w:val="24"/>
              </w:rPr>
              <w:t>Secemin’’</w:t>
            </w:r>
          </w:p>
        </w:tc>
        <w:bookmarkStart w:id="0" w:name="_GoBack"/>
        <w:bookmarkEnd w:id="0"/>
      </w:tr>
      <w:tr w:rsidR="00F44010" w:rsidRPr="00BC495C" w:rsidTr="00BF1CF4">
        <w:trPr>
          <w:trHeight w:hRule="exact" w:val="1417"/>
        </w:trPr>
        <w:tc>
          <w:tcPr>
            <w:tcW w:w="643" w:type="dxa"/>
          </w:tcPr>
          <w:p w:rsidR="00F44010" w:rsidRPr="00BC495C" w:rsidRDefault="006D2B40" w:rsidP="006D2B40">
            <w:pPr>
              <w:shd w:val="clear" w:color="auto" w:fill="FFFFFF"/>
              <w:snapToGrid w:val="0"/>
              <w:spacing w:after="240"/>
              <w:rPr>
                <w:rFonts w:ascii="Arial Narrow" w:hAnsi="Arial Narrow"/>
                <w:b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06ACF5C" wp14:editId="6CA1B7C3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43815</wp:posOffset>
                      </wp:positionV>
                      <wp:extent cx="298450" cy="237490"/>
                      <wp:effectExtent l="24130" t="24130" r="39370" b="52705"/>
                      <wp:wrapNone/>
                      <wp:docPr id="4" name="Schemat blokowy: proces alternatywn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3749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93E3FF"/>
                              </a:solidFill>
                              <a:ln w="38100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334E5C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Schemat blokowy: proces alternatywny 4" o:spid="_x0000_s1026" type="#_x0000_t176" style="position:absolute;margin-left:-.9pt;margin-top:3.45pt;width:23.5pt;height:18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" fillcolor="#93e3ff" strokecolor="#f2f2f2" strokeweight="3pt">
                      <v:stroke joinstyle="round"/>
                      <v:shadow on="t" color="#823b0b" opacity=".5" offset="1pt"/>
                    </v:shape>
                  </w:pict>
                </mc:Fallback>
              </mc:AlternateContent>
            </w:r>
          </w:p>
          <w:p w:rsidR="00F44010" w:rsidRPr="00BC495C" w:rsidRDefault="00F44010" w:rsidP="006D2B40">
            <w:pPr>
              <w:shd w:val="clear" w:color="auto" w:fill="FFFFFF"/>
              <w:snapToGrid w:val="0"/>
              <w:spacing w:after="240"/>
              <w:rPr>
                <w:rFonts w:ascii="Arial Narrow" w:hAnsi="Arial Narrow"/>
                <w:b/>
              </w:rPr>
            </w:pPr>
          </w:p>
        </w:tc>
        <w:tc>
          <w:tcPr>
            <w:tcW w:w="1719" w:type="dxa"/>
          </w:tcPr>
          <w:p w:rsidR="00F44010" w:rsidRPr="00BC495C" w:rsidRDefault="00F44010" w:rsidP="006D2B40">
            <w:pPr>
              <w:shd w:val="clear" w:color="auto" w:fill="FFFFFF"/>
              <w:snapToGrid w:val="0"/>
              <w:spacing w:after="240"/>
              <w:rPr>
                <w:rFonts w:ascii="Arial Narrow" w:hAnsi="Arial Narrow"/>
              </w:rPr>
            </w:pPr>
            <w:r w:rsidRPr="00BC495C">
              <w:rPr>
                <w:rFonts w:ascii="Arial Narrow" w:hAnsi="Arial Narrow"/>
              </w:rPr>
              <w:t xml:space="preserve">Adres inwestycji: </w:t>
            </w:r>
          </w:p>
        </w:tc>
        <w:tc>
          <w:tcPr>
            <w:tcW w:w="7086" w:type="dxa"/>
          </w:tcPr>
          <w:p w:rsidR="00BA6C73" w:rsidRPr="00BA6C73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A6C73">
              <w:rPr>
                <w:rFonts w:ascii="Arial" w:hAnsi="Arial" w:cs="Arial"/>
                <w:b/>
                <w:bCs/>
                <w:color w:val="000000"/>
                <w:szCs w:val="24"/>
              </w:rPr>
              <w:t>m. Secemin na dz. nr ewid. 1130/1; 1131/1; 2105; 2043/1</w:t>
            </w:r>
            <w:r w:rsidR="0051422F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</w:t>
            </w:r>
            <w:r w:rsidRPr="00BA6C73">
              <w:rPr>
                <w:rFonts w:ascii="Arial" w:hAnsi="Arial" w:cs="Arial"/>
                <w:b/>
                <w:bCs/>
                <w:color w:val="000000"/>
                <w:szCs w:val="24"/>
              </w:rPr>
              <w:t>obręb 0013 Secemin, gm. Secemin</w:t>
            </w:r>
          </w:p>
          <w:p w:rsidR="00F44010" w:rsidRPr="00F22557" w:rsidRDefault="00F44010" w:rsidP="006D2B40">
            <w:pPr>
              <w:shd w:val="clear" w:color="auto" w:fill="FFFFFF"/>
              <w:snapToGrid w:val="0"/>
              <w:spacing w:before="160" w:after="240" w:line="259" w:lineRule="auto"/>
              <w:ind w:left="457" w:right="412"/>
              <w:jc w:val="center"/>
              <w:rPr>
                <w:rFonts w:ascii="Arial" w:hAnsi="Arial" w:cs="Arial"/>
                <w:b/>
                <w:bCs/>
              </w:rPr>
            </w:pPr>
          </w:p>
          <w:p w:rsidR="00F44010" w:rsidRPr="00F22557" w:rsidRDefault="00F44010" w:rsidP="006D2B40">
            <w:pPr>
              <w:shd w:val="clear" w:color="auto" w:fill="FFFFFF"/>
              <w:snapToGrid w:val="0"/>
              <w:spacing w:before="160" w:after="240" w:line="259" w:lineRule="auto"/>
              <w:ind w:left="457" w:right="412"/>
              <w:jc w:val="center"/>
              <w:rPr>
                <w:rFonts w:ascii="Arial" w:hAnsi="Arial" w:cs="Arial"/>
                <w:b/>
                <w:bCs/>
              </w:rPr>
            </w:pPr>
          </w:p>
          <w:p w:rsidR="00F44010" w:rsidRPr="00F22557" w:rsidRDefault="00F44010" w:rsidP="006D2B40">
            <w:pPr>
              <w:shd w:val="clear" w:color="auto" w:fill="FFFFFF"/>
              <w:snapToGrid w:val="0"/>
              <w:spacing w:before="160" w:after="240" w:line="259" w:lineRule="auto"/>
              <w:ind w:left="457" w:right="412"/>
              <w:jc w:val="center"/>
              <w:rPr>
                <w:rFonts w:ascii="Arial" w:hAnsi="Arial" w:cs="Arial"/>
                <w:b/>
                <w:bCs/>
              </w:rPr>
            </w:pPr>
          </w:p>
          <w:p w:rsidR="00F44010" w:rsidRPr="00F22557" w:rsidRDefault="00F44010" w:rsidP="006D2B40">
            <w:pPr>
              <w:shd w:val="clear" w:color="auto" w:fill="FFFFFF"/>
              <w:snapToGrid w:val="0"/>
              <w:spacing w:before="160" w:after="240" w:line="259" w:lineRule="auto"/>
              <w:ind w:left="457" w:right="412"/>
              <w:jc w:val="center"/>
              <w:rPr>
                <w:rFonts w:ascii="Arial" w:hAnsi="Arial" w:cs="Arial"/>
                <w:b/>
                <w:bCs/>
              </w:rPr>
            </w:pPr>
          </w:p>
          <w:p w:rsidR="00F44010" w:rsidRPr="00F22557" w:rsidRDefault="00F44010" w:rsidP="006D2B40">
            <w:pPr>
              <w:shd w:val="clear" w:color="auto" w:fill="FFFFFF"/>
              <w:snapToGrid w:val="0"/>
              <w:spacing w:before="160" w:after="240" w:line="259" w:lineRule="auto"/>
              <w:ind w:left="457" w:right="412"/>
              <w:jc w:val="center"/>
              <w:rPr>
                <w:rFonts w:ascii="Arial" w:hAnsi="Arial" w:cs="Arial"/>
                <w:b/>
                <w:bCs/>
              </w:rPr>
            </w:pPr>
          </w:p>
          <w:p w:rsidR="00F44010" w:rsidRPr="00F22557" w:rsidRDefault="00F44010" w:rsidP="006D2B40">
            <w:pPr>
              <w:shd w:val="clear" w:color="auto" w:fill="FFFFFF"/>
              <w:spacing w:before="160" w:after="240" w:line="259" w:lineRule="auto"/>
              <w:ind w:left="457" w:right="41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C52269" w:rsidRPr="00085F16" w:rsidRDefault="00C52269" w:rsidP="007B4CBD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pl-PL"/>
        </w:rPr>
      </w:pPr>
    </w:p>
    <w:p w:rsidR="00C52269" w:rsidRDefault="00C52269" w:rsidP="00C52269">
      <w:pPr>
        <w:widowControl/>
        <w:spacing w:line="240" w:lineRule="atLeast"/>
        <w:rPr>
          <w:rFonts w:ascii="Arial" w:hAnsi="Arial" w:cs="Arial"/>
          <w:b/>
          <w:bCs/>
          <w:color w:val="000000"/>
          <w:sz w:val="20"/>
        </w:rPr>
      </w:pPr>
    </w:p>
    <w:p w:rsidR="00C52269" w:rsidRDefault="00C52269" w:rsidP="00C52269">
      <w:pPr>
        <w:widowControl/>
        <w:spacing w:line="240" w:lineRule="atLeast"/>
        <w:rPr>
          <w:rFonts w:ascii="Arial" w:hAnsi="Arial" w:cs="Arial"/>
          <w:b/>
          <w:bCs/>
          <w:color w:val="000000"/>
          <w:sz w:val="20"/>
        </w:rPr>
      </w:pPr>
      <w:r>
        <w:rPr>
          <w:rStyle w:val="Domylnaczcionkaakapitu1"/>
          <w:rFonts w:ascii="Arial" w:hAnsi="Arial" w:cs="Arial"/>
          <w:color w:val="000000"/>
          <w:sz w:val="20"/>
        </w:rPr>
        <w:t>sporządzony został zgodnie z obowiązującymi przepisami oraz zasadami wiedzy technicznej i został wykonany w sposób kompletny z punktu widzenia celu, któremu ma służyć</w:t>
      </w:r>
    </w:p>
    <w:p w:rsidR="00C52269" w:rsidRDefault="00C52269" w:rsidP="00C52269">
      <w:pPr>
        <w:widowControl/>
        <w:spacing w:line="240" w:lineRule="atLeast"/>
        <w:rPr>
          <w:rFonts w:ascii="Arial" w:hAnsi="Arial" w:cs="Arial"/>
          <w:b/>
          <w:bCs/>
          <w:color w:val="000000"/>
          <w:sz w:val="20"/>
        </w:rPr>
      </w:pPr>
    </w:p>
    <w:tbl>
      <w:tblPr>
        <w:tblpPr w:leftFromText="141" w:rightFromText="141" w:vertAnchor="page" w:horzAnchor="margin" w:tblpY="10323"/>
        <w:tblOverlap w:val="never"/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4EAFA"/>
        <w:tblLayout w:type="fixed"/>
        <w:tblLook w:val="04A0" w:firstRow="1" w:lastRow="0" w:firstColumn="1" w:lastColumn="0" w:noHBand="0" w:noVBand="1"/>
      </w:tblPr>
      <w:tblGrid>
        <w:gridCol w:w="2972"/>
        <w:gridCol w:w="3544"/>
        <w:gridCol w:w="2746"/>
      </w:tblGrid>
      <w:tr w:rsidR="00BA6C73" w:rsidRPr="00AD405C" w:rsidTr="0051422F">
        <w:trPr>
          <w:trHeight w:val="680"/>
        </w:trPr>
        <w:tc>
          <w:tcPr>
            <w:tcW w:w="2972" w:type="dxa"/>
            <w:shd w:val="clear" w:color="auto" w:fill="A4EAFA"/>
            <w:vAlign w:val="center"/>
          </w:tcPr>
          <w:p w:rsidR="00BA6C73" w:rsidRPr="001C2830" w:rsidRDefault="00BA6C73" w:rsidP="0051422F">
            <w:pPr>
              <w:snapToGrid w:val="0"/>
              <w:jc w:val="center"/>
              <w:rPr>
                <w:rFonts w:ascii="Arial" w:hAnsi="Arial" w:cs="Arial"/>
              </w:rPr>
            </w:pPr>
            <w:r w:rsidRPr="001C2830">
              <w:rPr>
                <w:rFonts w:ascii="Arial" w:hAnsi="Arial" w:cs="Arial"/>
              </w:rPr>
              <w:t>Projektant branży drogowej:</w:t>
            </w:r>
          </w:p>
        </w:tc>
        <w:tc>
          <w:tcPr>
            <w:tcW w:w="3544" w:type="dxa"/>
            <w:shd w:val="clear" w:color="auto" w:fill="A4EAFA"/>
            <w:vAlign w:val="center"/>
          </w:tcPr>
          <w:p w:rsidR="00BA6C73" w:rsidRPr="001C2830" w:rsidRDefault="00BA6C73" w:rsidP="005142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mgr inż. Kamil Ziółkowski LOD/2541/</w:t>
            </w:r>
            <w:proofErr w:type="spellStart"/>
            <w:r>
              <w:rPr>
                <w:rFonts w:ascii="Arial" w:hAnsi="Arial" w:cs="Arial"/>
                <w:color w:val="000000"/>
                <w:szCs w:val="24"/>
              </w:rPr>
              <w:t>PWOD</w:t>
            </w:r>
            <w:proofErr w:type="spellEnd"/>
            <w:r>
              <w:rPr>
                <w:rFonts w:ascii="Arial" w:hAnsi="Arial" w:cs="Arial"/>
                <w:color w:val="000000"/>
                <w:szCs w:val="24"/>
              </w:rPr>
              <w:t>/14</w:t>
            </w:r>
          </w:p>
        </w:tc>
        <w:tc>
          <w:tcPr>
            <w:tcW w:w="2746" w:type="dxa"/>
            <w:shd w:val="clear" w:color="auto" w:fill="A4EAFA"/>
          </w:tcPr>
          <w:p w:rsidR="00BA6C73" w:rsidRPr="00AD405C" w:rsidRDefault="00BA6C73" w:rsidP="0051422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6C73" w:rsidRPr="00AD405C" w:rsidRDefault="00BA6C73" w:rsidP="0051422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6C73" w:rsidRPr="00AD405C" w:rsidTr="0051422F">
        <w:trPr>
          <w:trHeight w:val="680"/>
        </w:trPr>
        <w:tc>
          <w:tcPr>
            <w:tcW w:w="2972" w:type="dxa"/>
            <w:shd w:val="clear" w:color="auto" w:fill="A4EAFA"/>
            <w:vAlign w:val="center"/>
          </w:tcPr>
          <w:p w:rsidR="00BA6C73" w:rsidRPr="001C2830" w:rsidRDefault="00BA6C73" w:rsidP="0051422F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Sprawdzający branży drogowej:</w:t>
            </w:r>
          </w:p>
        </w:tc>
        <w:tc>
          <w:tcPr>
            <w:tcW w:w="3544" w:type="dxa"/>
            <w:shd w:val="clear" w:color="auto" w:fill="A4EAFA"/>
            <w:vAlign w:val="center"/>
          </w:tcPr>
          <w:p w:rsidR="00BA6C73" w:rsidRDefault="00BA6C73" w:rsidP="005142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mgr inż. Jacek Staniek</w:t>
            </w:r>
          </w:p>
          <w:p w:rsidR="00BA6C73" w:rsidRPr="001C2830" w:rsidRDefault="00BA6C73" w:rsidP="0051422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24"/>
              </w:rPr>
              <w:t>SWK</w:t>
            </w:r>
            <w:proofErr w:type="spellEnd"/>
            <w:r>
              <w:rPr>
                <w:rFonts w:ascii="Arial" w:hAnsi="Arial" w:cs="Arial"/>
                <w:color w:val="000000"/>
                <w:szCs w:val="24"/>
              </w:rPr>
              <w:t>/0060PWBD/21</w:t>
            </w:r>
          </w:p>
        </w:tc>
        <w:tc>
          <w:tcPr>
            <w:tcW w:w="2746" w:type="dxa"/>
            <w:shd w:val="clear" w:color="auto" w:fill="A4EAFA"/>
          </w:tcPr>
          <w:p w:rsidR="00BA6C73" w:rsidRPr="00AD405C" w:rsidRDefault="00BA6C73" w:rsidP="0051422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7156CE" w:rsidRDefault="007156CE"/>
    <w:sectPr w:rsidR="00715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197" w:rsidRDefault="007A3197" w:rsidP="00BF1A61">
      <w:r>
        <w:separator/>
      </w:r>
    </w:p>
  </w:endnote>
  <w:endnote w:type="continuationSeparator" w:id="0">
    <w:p w:rsidR="007A3197" w:rsidRDefault="007A3197" w:rsidP="00BF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197" w:rsidRDefault="007A3197" w:rsidP="00BF1A61">
      <w:r>
        <w:separator/>
      </w:r>
    </w:p>
  </w:footnote>
  <w:footnote w:type="continuationSeparator" w:id="0">
    <w:p w:rsidR="007A3197" w:rsidRDefault="007A3197" w:rsidP="00BF1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C7C"/>
    <w:rsid w:val="00006746"/>
    <w:rsid w:val="00012261"/>
    <w:rsid w:val="000341DB"/>
    <w:rsid w:val="00085F16"/>
    <w:rsid w:val="00087783"/>
    <w:rsid w:val="000E640C"/>
    <w:rsid w:val="000F46AC"/>
    <w:rsid w:val="00117A83"/>
    <w:rsid w:val="001229ED"/>
    <w:rsid w:val="001358F9"/>
    <w:rsid w:val="00175CED"/>
    <w:rsid w:val="00235D54"/>
    <w:rsid w:val="00236AC0"/>
    <w:rsid w:val="00243567"/>
    <w:rsid w:val="002730CF"/>
    <w:rsid w:val="002A5679"/>
    <w:rsid w:val="002D686D"/>
    <w:rsid w:val="003249FB"/>
    <w:rsid w:val="0033528B"/>
    <w:rsid w:val="00403C0B"/>
    <w:rsid w:val="0045750F"/>
    <w:rsid w:val="00464ADE"/>
    <w:rsid w:val="00497A16"/>
    <w:rsid w:val="0051422F"/>
    <w:rsid w:val="00573706"/>
    <w:rsid w:val="0057583D"/>
    <w:rsid w:val="00585C40"/>
    <w:rsid w:val="005D05D5"/>
    <w:rsid w:val="005E3DA8"/>
    <w:rsid w:val="006277FF"/>
    <w:rsid w:val="00642A19"/>
    <w:rsid w:val="00670977"/>
    <w:rsid w:val="006C679F"/>
    <w:rsid w:val="006D2B40"/>
    <w:rsid w:val="006E7010"/>
    <w:rsid w:val="007156CE"/>
    <w:rsid w:val="00731A1B"/>
    <w:rsid w:val="00731D46"/>
    <w:rsid w:val="0074545E"/>
    <w:rsid w:val="00756A74"/>
    <w:rsid w:val="00760A45"/>
    <w:rsid w:val="007A3197"/>
    <w:rsid w:val="007B4CBD"/>
    <w:rsid w:val="007F4952"/>
    <w:rsid w:val="00806373"/>
    <w:rsid w:val="00840083"/>
    <w:rsid w:val="008453B8"/>
    <w:rsid w:val="00856425"/>
    <w:rsid w:val="0087107F"/>
    <w:rsid w:val="008769B8"/>
    <w:rsid w:val="008C7C7C"/>
    <w:rsid w:val="008E289D"/>
    <w:rsid w:val="008F3570"/>
    <w:rsid w:val="00960330"/>
    <w:rsid w:val="00A011A3"/>
    <w:rsid w:val="00A01391"/>
    <w:rsid w:val="00A12FF1"/>
    <w:rsid w:val="00A350BE"/>
    <w:rsid w:val="00A846F0"/>
    <w:rsid w:val="00B12C47"/>
    <w:rsid w:val="00B6594D"/>
    <w:rsid w:val="00B72B34"/>
    <w:rsid w:val="00B8613B"/>
    <w:rsid w:val="00BA6C73"/>
    <w:rsid w:val="00BE22C0"/>
    <w:rsid w:val="00BF1A61"/>
    <w:rsid w:val="00BF1CF4"/>
    <w:rsid w:val="00C52269"/>
    <w:rsid w:val="00D0193B"/>
    <w:rsid w:val="00D42894"/>
    <w:rsid w:val="00D45F06"/>
    <w:rsid w:val="00D4761B"/>
    <w:rsid w:val="00D90E87"/>
    <w:rsid w:val="00DB6080"/>
    <w:rsid w:val="00DC3240"/>
    <w:rsid w:val="00DD2D73"/>
    <w:rsid w:val="00E41C03"/>
    <w:rsid w:val="00E612B0"/>
    <w:rsid w:val="00EA7591"/>
    <w:rsid w:val="00ED7EAF"/>
    <w:rsid w:val="00F44010"/>
    <w:rsid w:val="00FB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7BEC"/>
  <w15:chartTrackingRefBased/>
  <w15:docId w15:val="{1C3195EA-F85A-4980-9D7B-0C4B6EAC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26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?lna czcionka akapitu1"/>
    <w:rsid w:val="00C52269"/>
  </w:style>
  <w:style w:type="paragraph" w:styleId="Tekstpodstawowy">
    <w:name w:val="Body Text"/>
    <w:basedOn w:val="Normalny"/>
    <w:link w:val="TekstpodstawowyZnak"/>
    <w:rsid w:val="00C52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52269"/>
    <w:rPr>
      <w:rFonts w:ascii="Times New Roman" w:eastAsia="Times New Roman" w:hAnsi="Times New Roman" w:cs="Times New Roman"/>
      <w:kern w:val="1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11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1A3"/>
    <w:rPr>
      <w:rFonts w:ascii="Segoe UI" w:eastAsia="Times New Roman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F1A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A61"/>
    <w:rPr>
      <w:rFonts w:ascii="Times New Roman" w:eastAsia="Times New Roman" w:hAnsi="Times New Roman" w:cs="Times New Roman"/>
      <w:kern w:val="1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F1A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A61"/>
    <w:rPr>
      <w:rFonts w:ascii="Times New Roman" w:eastAsia="Times New Roman" w:hAnsi="Times New Roman" w:cs="Times New Roman"/>
      <w:kern w:val="1"/>
      <w:sz w:val="24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DB6080"/>
    <w:rPr>
      <w:color w:val="0000FF"/>
      <w:u w:val="single"/>
    </w:rPr>
  </w:style>
  <w:style w:type="table" w:styleId="Tabela-Siatka">
    <w:name w:val="Table Grid"/>
    <w:basedOn w:val="Standardowy"/>
    <w:uiPriority w:val="39"/>
    <w:rsid w:val="006D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6D2B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rzxr">
    <w:name w:val="lrzxr"/>
    <w:basedOn w:val="Domylnaczcionkaakapitu"/>
    <w:rsid w:val="0051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9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</dc:creator>
  <cp:keywords/>
  <dc:description/>
  <cp:lastModifiedBy>ST PROJEKT Jacek</cp:lastModifiedBy>
  <cp:revision>5</cp:revision>
  <cp:lastPrinted>2021-10-14T09:28:00Z</cp:lastPrinted>
  <dcterms:created xsi:type="dcterms:W3CDTF">2021-10-14T09:26:00Z</dcterms:created>
  <dcterms:modified xsi:type="dcterms:W3CDTF">2021-12-09T07:21:00Z</dcterms:modified>
</cp:coreProperties>
</file>