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1DB61" w14:textId="3DADAA01" w:rsidR="005C31AB" w:rsidRPr="00D65F37" w:rsidRDefault="00506DF0" w:rsidP="005E0119">
      <w:pPr>
        <w:spacing w:after="0" w:line="240" w:lineRule="auto"/>
        <w:jc w:val="center"/>
        <w:rPr>
          <w:rFonts w:cstheme="minorHAnsi"/>
          <w:b/>
        </w:rPr>
      </w:pPr>
      <w:r w:rsidRPr="0091787F">
        <w:rPr>
          <w:rFonts w:cstheme="minorHAnsi"/>
          <w:b/>
        </w:rPr>
        <w:t xml:space="preserve"> </w:t>
      </w:r>
      <w:r w:rsidR="005C31AB" w:rsidRPr="0091787F">
        <w:rPr>
          <w:rFonts w:cstheme="minorHAnsi"/>
          <w:b/>
        </w:rPr>
        <w:t>Umowa powierzenia przetwarzania danych osobowych</w:t>
      </w:r>
      <w:r w:rsidR="00654449">
        <w:rPr>
          <w:rFonts w:cstheme="minorHAnsi"/>
          <w:b/>
        </w:rPr>
        <w:t xml:space="preserve"> </w:t>
      </w:r>
      <w:r w:rsidR="00654449" w:rsidRPr="000F7471">
        <w:rPr>
          <w:rFonts w:cstheme="minorHAnsi"/>
          <w:b/>
        </w:rPr>
        <w:t xml:space="preserve">nr: </w:t>
      </w:r>
      <w:bookmarkStart w:id="0" w:name="_Hlk25326075"/>
      <w:r w:rsidR="00654449" w:rsidRPr="00D65F37">
        <w:rPr>
          <w:rFonts w:cstheme="minorHAnsi"/>
          <w:shd w:val="clear" w:color="auto" w:fill="FDE9D9" w:themeFill="accent6" w:themeFillTint="33"/>
        </w:rPr>
        <w:t>………………………………….….</w:t>
      </w:r>
      <w:bookmarkEnd w:id="0"/>
    </w:p>
    <w:p w14:paraId="7D89EC61" w14:textId="0B43D23F" w:rsidR="005C31AB" w:rsidRPr="000F7471" w:rsidRDefault="005C31AB" w:rsidP="005E0119">
      <w:pPr>
        <w:spacing w:after="0" w:line="240" w:lineRule="auto"/>
        <w:jc w:val="center"/>
        <w:rPr>
          <w:rFonts w:cstheme="minorHAnsi"/>
        </w:rPr>
      </w:pPr>
      <w:r w:rsidRPr="00D65F37">
        <w:rPr>
          <w:rFonts w:cstheme="minorHAnsi"/>
        </w:rPr>
        <w:t xml:space="preserve">zawarta dnia </w:t>
      </w:r>
      <w:bookmarkStart w:id="1" w:name="_Hlk25326036"/>
      <w:r w:rsidR="00D86607" w:rsidRPr="00D65F37">
        <w:rPr>
          <w:rFonts w:cstheme="minorHAnsi"/>
          <w:shd w:val="clear" w:color="auto" w:fill="FDE9D9" w:themeFill="accent6" w:themeFillTint="33"/>
        </w:rPr>
        <w:t>………</w:t>
      </w:r>
      <w:r w:rsidR="00654449" w:rsidRPr="00D65F37">
        <w:rPr>
          <w:rFonts w:cstheme="minorHAnsi"/>
          <w:shd w:val="clear" w:color="auto" w:fill="FDE9D9" w:themeFill="accent6" w:themeFillTint="33"/>
        </w:rPr>
        <w:t>…………...………</w:t>
      </w:r>
      <w:r w:rsidR="00D86607" w:rsidRPr="00D65F37">
        <w:rPr>
          <w:rFonts w:cstheme="minorHAnsi"/>
          <w:shd w:val="clear" w:color="auto" w:fill="FDE9D9" w:themeFill="accent6" w:themeFillTint="33"/>
        </w:rPr>
        <w:t>…….</w:t>
      </w:r>
      <w:bookmarkEnd w:id="1"/>
      <w:r w:rsidR="004F21A8" w:rsidRPr="00D65F37">
        <w:rPr>
          <w:rFonts w:cstheme="minorHAnsi"/>
        </w:rPr>
        <w:t xml:space="preserve"> </w:t>
      </w:r>
      <w:r w:rsidRPr="00D65F37">
        <w:rPr>
          <w:rFonts w:cstheme="minorHAnsi"/>
        </w:rPr>
        <w:t>pomiędzy:</w:t>
      </w:r>
    </w:p>
    <w:p w14:paraId="2F3E44C5" w14:textId="62F2AF8B" w:rsidR="005C31AB" w:rsidRDefault="005C31AB" w:rsidP="005E0119">
      <w:pPr>
        <w:spacing w:after="0" w:line="240" w:lineRule="auto"/>
        <w:jc w:val="center"/>
        <w:rPr>
          <w:rFonts w:cstheme="minorHAnsi"/>
        </w:rPr>
      </w:pPr>
      <w:r w:rsidRPr="000F7471">
        <w:rPr>
          <w:rFonts w:cstheme="minorHAnsi"/>
        </w:rPr>
        <w:t>(zwana dalej „Umową”)</w:t>
      </w:r>
    </w:p>
    <w:p w14:paraId="134546E2" w14:textId="6059D512" w:rsidR="009F0AA1" w:rsidRPr="0091787F" w:rsidRDefault="009F0AA1" w:rsidP="005E0119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(WZÓR)</w:t>
      </w:r>
    </w:p>
    <w:p w14:paraId="02E0F30A" w14:textId="77777777" w:rsidR="005C31AB" w:rsidRPr="0091787F" w:rsidRDefault="005C31AB" w:rsidP="005E0119">
      <w:pPr>
        <w:spacing w:after="0" w:line="240" w:lineRule="auto"/>
        <w:rPr>
          <w:rFonts w:cstheme="minorHAnsi"/>
        </w:rPr>
      </w:pPr>
    </w:p>
    <w:p w14:paraId="0AD88653" w14:textId="77777777" w:rsidR="00057044" w:rsidRPr="0091787F" w:rsidRDefault="00057044" w:rsidP="005E0119">
      <w:pPr>
        <w:pStyle w:val="Tekstpodstawowy"/>
        <w:spacing w:after="0"/>
        <w:outlineLvl w:val="0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  <w:r w:rsidRPr="0091787F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Wojewódzkim Szpitalem Specjalistyczny nr 5 im. Św. Barbary w Sosnowcu</w:t>
      </w:r>
    </w:p>
    <w:p w14:paraId="2FA5E0C4" w14:textId="77777777" w:rsidR="00057044" w:rsidRPr="0091787F" w:rsidRDefault="00057044" w:rsidP="005E0119">
      <w:pPr>
        <w:pStyle w:val="Tekstpodstawowy"/>
        <w:spacing w:after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1787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41-200 Sosnowiec, Plac Medyków 1, zarejestrowanym w Sądzie Rejonowym w Katowicach Wydział VIII Gospodarczy Krajowego rejestru Sądowego, nr KRS 0000003544, </w:t>
      </w:r>
    </w:p>
    <w:p w14:paraId="09AC9C09" w14:textId="77777777" w:rsidR="00965948" w:rsidRPr="0091787F" w:rsidRDefault="00057044" w:rsidP="005E0119">
      <w:pPr>
        <w:pStyle w:val="Tekstpodstawowy"/>
        <w:spacing w:after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1787F">
        <w:rPr>
          <w:rFonts w:asciiTheme="minorHAnsi" w:hAnsiTheme="minorHAnsi" w:cstheme="minorHAnsi"/>
          <w:color w:val="000000"/>
        </w:rPr>
        <w:t>NIP 644-287-67-26,</w:t>
      </w:r>
    </w:p>
    <w:p w14:paraId="3DEAAB85" w14:textId="77777777" w:rsidR="00B92008" w:rsidRPr="0091787F" w:rsidRDefault="00965948" w:rsidP="005E0119">
      <w:pPr>
        <w:tabs>
          <w:tab w:val="left" w:pos="142"/>
        </w:tabs>
        <w:autoSpaceDE w:val="0"/>
        <w:spacing w:after="0" w:line="240" w:lineRule="auto"/>
        <w:rPr>
          <w:rFonts w:cstheme="minorHAnsi"/>
        </w:rPr>
      </w:pPr>
      <w:r w:rsidRPr="0091787F">
        <w:rPr>
          <w:rFonts w:cstheme="minorHAnsi"/>
        </w:rPr>
        <w:t xml:space="preserve">zwanym w dalszej części umowy </w:t>
      </w:r>
      <w:r w:rsidRPr="0091787F">
        <w:rPr>
          <w:rFonts w:cstheme="minorHAnsi"/>
          <w:b/>
        </w:rPr>
        <w:t>„Administratorem”</w:t>
      </w:r>
      <w:r w:rsidRPr="0091787F">
        <w:rPr>
          <w:rFonts w:cstheme="minorHAnsi"/>
        </w:rPr>
        <w:t xml:space="preserve"> </w:t>
      </w:r>
    </w:p>
    <w:p w14:paraId="6EC2EFE2" w14:textId="77777777" w:rsidR="00D46D0A" w:rsidRPr="0091787F" w:rsidRDefault="00D21A40" w:rsidP="005E0119">
      <w:pPr>
        <w:tabs>
          <w:tab w:val="left" w:pos="142"/>
        </w:tabs>
        <w:autoSpaceDE w:val="0"/>
        <w:spacing w:after="0" w:line="240" w:lineRule="auto"/>
        <w:rPr>
          <w:rFonts w:cstheme="minorHAnsi"/>
        </w:rPr>
      </w:pPr>
      <w:r w:rsidRPr="0091787F">
        <w:rPr>
          <w:rFonts w:cstheme="minorHAnsi"/>
        </w:rPr>
        <w:t xml:space="preserve">reprezentowanym </w:t>
      </w:r>
      <w:r w:rsidR="00D46D0A" w:rsidRPr="0091787F">
        <w:rPr>
          <w:rFonts w:cstheme="minorHAnsi"/>
        </w:rPr>
        <w:t xml:space="preserve">przez: </w:t>
      </w:r>
    </w:p>
    <w:p w14:paraId="47799C19" w14:textId="77777777" w:rsidR="00F86728" w:rsidRPr="0091787F" w:rsidRDefault="00BC26EF" w:rsidP="005E0119">
      <w:pPr>
        <w:pStyle w:val="Tekstpodstawowy"/>
        <w:spacing w:after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color w:val="000000"/>
        </w:rPr>
        <w:t>Alicja Cegłowska</w:t>
      </w:r>
      <w:r w:rsidR="00E60075" w:rsidRPr="0091787F">
        <w:rPr>
          <w:rFonts w:asciiTheme="minorHAnsi" w:hAnsiTheme="minorHAnsi" w:cstheme="minorHAnsi"/>
          <w:b/>
          <w:color w:val="000000"/>
        </w:rPr>
        <w:t xml:space="preserve"> </w:t>
      </w:r>
      <w:r w:rsidR="00930C91" w:rsidRPr="0091787F">
        <w:rPr>
          <w:rFonts w:asciiTheme="minorHAnsi" w:hAnsiTheme="minorHAnsi" w:cstheme="minorHAnsi"/>
          <w:color w:val="000000"/>
        </w:rPr>
        <w:t xml:space="preserve">- </w:t>
      </w:r>
      <w:r w:rsidR="00F86728" w:rsidRPr="0091787F">
        <w:rPr>
          <w:rFonts w:asciiTheme="minorHAnsi" w:hAnsiTheme="minorHAnsi" w:cstheme="minorHAnsi"/>
          <w:color w:val="000000"/>
        </w:rPr>
        <w:t>Dyrektor</w:t>
      </w:r>
      <w:r w:rsidR="00930C91" w:rsidRPr="0091787F">
        <w:rPr>
          <w:rFonts w:asciiTheme="minorHAnsi" w:hAnsiTheme="minorHAnsi" w:cstheme="minorHAnsi"/>
          <w:color w:val="000000"/>
        </w:rPr>
        <w:t>a</w:t>
      </w:r>
      <w:r w:rsidR="00F86728" w:rsidRPr="0091787F">
        <w:rPr>
          <w:rFonts w:asciiTheme="minorHAnsi" w:hAnsiTheme="minorHAnsi" w:cstheme="minorHAnsi"/>
          <w:color w:val="000000"/>
        </w:rPr>
        <w:t xml:space="preserve">  </w:t>
      </w:r>
    </w:p>
    <w:p w14:paraId="1F66539C" w14:textId="77777777" w:rsidR="00F86728" w:rsidRPr="0091787F" w:rsidRDefault="00F86728" w:rsidP="000F7471">
      <w:pPr>
        <w:pStyle w:val="Tekstpodstawowy"/>
        <w:spacing w:after="0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33A24A0F" w14:textId="77777777" w:rsidR="00057044" w:rsidRPr="0091787F" w:rsidRDefault="005F394A" w:rsidP="000F7471">
      <w:pPr>
        <w:tabs>
          <w:tab w:val="left" w:pos="142"/>
        </w:tabs>
        <w:autoSpaceDE w:val="0"/>
        <w:spacing w:after="0" w:line="240" w:lineRule="auto"/>
        <w:rPr>
          <w:rFonts w:cstheme="minorHAnsi"/>
        </w:rPr>
      </w:pPr>
      <w:r w:rsidRPr="0091787F">
        <w:rPr>
          <w:rFonts w:cstheme="minorHAnsi"/>
        </w:rPr>
        <w:t>oraz</w:t>
      </w:r>
    </w:p>
    <w:p w14:paraId="73FFF8BD" w14:textId="77777777" w:rsidR="00057044" w:rsidRPr="0091787F" w:rsidRDefault="00EA19B1" w:rsidP="000F7471">
      <w:pPr>
        <w:pStyle w:val="Tekstpodstawowy"/>
        <w:spacing w:after="0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91787F">
        <w:rPr>
          <w:rFonts w:asciiTheme="minorHAnsi" w:hAnsiTheme="minorHAnsi" w:cstheme="minorHAnsi"/>
          <w:b/>
          <w:i/>
          <w:color w:val="000000"/>
          <w:sz w:val="22"/>
          <w:szCs w:val="22"/>
        </w:rPr>
        <w:t>&lt;nazwa</w:t>
      </w:r>
      <w:r w:rsidR="00812244" w:rsidRPr="0091787F">
        <w:rPr>
          <w:rFonts w:asciiTheme="minorHAnsi" w:hAnsiTheme="minorHAnsi" w:cstheme="minorHAnsi"/>
          <w:b/>
          <w:i/>
          <w:color w:val="000000"/>
          <w:sz w:val="22"/>
          <w:szCs w:val="22"/>
        </w:rPr>
        <w:t>&gt;</w:t>
      </w:r>
    </w:p>
    <w:p w14:paraId="3DF65BF4" w14:textId="77777777" w:rsidR="00812244" w:rsidRPr="0091787F" w:rsidRDefault="00812244" w:rsidP="000F7471">
      <w:pPr>
        <w:pStyle w:val="Tekstpodstawowy"/>
        <w:spacing w:after="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91787F">
        <w:rPr>
          <w:rFonts w:asciiTheme="minorHAnsi" w:hAnsiTheme="minorHAnsi" w:cstheme="minorHAnsi"/>
          <w:i/>
          <w:color w:val="000000"/>
          <w:sz w:val="22"/>
          <w:szCs w:val="22"/>
        </w:rPr>
        <w:t>&lt;adres</w:t>
      </w:r>
      <w:r w:rsidR="00732EF8" w:rsidRPr="0091787F">
        <w:rPr>
          <w:rFonts w:asciiTheme="minorHAnsi" w:hAnsiTheme="minorHAnsi" w:cstheme="minorHAnsi"/>
          <w:i/>
          <w:color w:val="000000"/>
          <w:sz w:val="22"/>
          <w:szCs w:val="22"/>
        </w:rPr>
        <w:t>&gt;</w:t>
      </w:r>
    </w:p>
    <w:p w14:paraId="2F326BB2" w14:textId="77777777" w:rsidR="000B7385" w:rsidRPr="0091787F" w:rsidRDefault="000B7385" w:rsidP="000F7471">
      <w:pPr>
        <w:pStyle w:val="Tekstpodstawowy"/>
        <w:spacing w:after="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91787F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NIP &lt;numer NIP&gt; </w:t>
      </w:r>
    </w:p>
    <w:p w14:paraId="3C5A4D27" w14:textId="77777777" w:rsidR="00965948" w:rsidRPr="0091787F" w:rsidRDefault="00965948" w:rsidP="000F7471">
      <w:pPr>
        <w:spacing w:after="0" w:line="240" w:lineRule="auto"/>
        <w:rPr>
          <w:rFonts w:cstheme="minorHAnsi"/>
        </w:rPr>
      </w:pPr>
    </w:p>
    <w:p w14:paraId="6F4EA190" w14:textId="77777777" w:rsidR="00480BC7" w:rsidRPr="0091787F" w:rsidRDefault="00965948" w:rsidP="000F7471">
      <w:pPr>
        <w:spacing w:after="0" w:line="240" w:lineRule="auto"/>
        <w:rPr>
          <w:rFonts w:cstheme="minorHAnsi"/>
        </w:rPr>
      </w:pPr>
      <w:r w:rsidRPr="0091787F">
        <w:rPr>
          <w:rFonts w:cstheme="minorHAnsi"/>
        </w:rPr>
        <w:t>zwany</w:t>
      </w:r>
      <w:r w:rsidR="00EA65E0" w:rsidRPr="0091787F">
        <w:rPr>
          <w:rFonts w:cstheme="minorHAnsi"/>
        </w:rPr>
        <w:t>m</w:t>
      </w:r>
      <w:r w:rsidRPr="0091787F">
        <w:rPr>
          <w:rFonts w:cstheme="minorHAnsi"/>
        </w:rPr>
        <w:t xml:space="preserve"> w dalszej części umowy </w:t>
      </w:r>
      <w:r w:rsidRPr="0091787F">
        <w:rPr>
          <w:rFonts w:cstheme="minorHAnsi"/>
          <w:b/>
        </w:rPr>
        <w:t>„Podmiotem przetwarzającym”</w:t>
      </w:r>
    </w:p>
    <w:p w14:paraId="36990DB2" w14:textId="77777777" w:rsidR="00C04A1F" w:rsidRPr="0091787F" w:rsidRDefault="005C31AB" w:rsidP="000F7471">
      <w:pPr>
        <w:spacing w:after="0" w:line="240" w:lineRule="auto"/>
        <w:rPr>
          <w:rFonts w:cstheme="minorHAnsi"/>
        </w:rPr>
      </w:pPr>
      <w:r w:rsidRPr="0091787F">
        <w:rPr>
          <w:rFonts w:cstheme="minorHAnsi"/>
        </w:rPr>
        <w:t>reprezentowan</w:t>
      </w:r>
      <w:r w:rsidR="00EA65E0" w:rsidRPr="0091787F">
        <w:rPr>
          <w:rFonts w:cstheme="minorHAnsi"/>
        </w:rPr>
        <w:t>ym</w:t>
      </w:r>
      <w:r w:rsidRPr="0091787F">
        <w:rPr>
          <w:rFonts w:cstheme="minorHAnsi"/>
        </w:rPr>
        <w:t xml:space="preserve"> przez: </w:t>
      </w:r>
    </w:p>
    <w:p w14:paraId="28AF2D39" w14:textId="77777777" w:rsidR="00C04A1F" w:rsidRPr="0091787F" w:rsidRDefault="00C04A1F" w:rsidP="000F7471">
      <w:pPr>
        <w:spacing w:after="0" w:line="240" w:lineRule="auto"/>
        <w:rPr>
          <w:rFonts w:cstheme="minorHAnsi"/>
          <w:i/>
        </w:rPr>
      </w:pPr>
      <w:r w:rsidRPr="0091787F">
        <w:rPr>
          <w:rFonts w:cstheme="minorHAnsi"/>
          <w:b/>
          <w:i/>
        </w:rPr>
        <w:t>&lt;imię, nazwisko&gt;</w:t>
      </w:r>
    </w:p>
    <w:p w14:paraId="6366A917" w14:textId="77777777" w:rsidR="005C31AB" w:rsidRPr="0091787F" w:rsidRDefault="00C04A1F" w:rsidP="000F7471">
      <w:pPr>
        <w:spacing w:after="0" w:line="240" w:lineRule="auto"/>
        <w:rPr>
          <w:rFonts w:cstheme="minorHAnsi"/>
          <w:i/>
        </w:rPr>
      </w:pPr>
      <w:r w:rsidRPr="0091787F">
        <w:rPr>
          <w:rFonts w:cstheme="minorHAnsi"/>
          <w:i/>
        </w:rPr>
        <w:t xml:space="preserve">&lt;funkcja, np. członek Zarządu&gt; </w:t>
      </w:r>
    </w:p>
    <w:p w14:paraId="7471B8D6" w14:textId="77777777" w:rsidR="00510F14" w:rsidRPr="0091787F" w:rsidRDefault="00510F14" w:rsidP="000F7471">
      <w:pPr>
        <w:spacing w:after="0" w:line="240" w:lineRule="auto"/>
        <w:rPr>
          <w:rFonts w:cstheme="minorHAnsi"/>
        </w:rPr>
      </w:pPr>
    </w:p>
    <w:p w14:paraId="49CCCFA5" w14:textId="77777777" w:rsidR="005C31AB" w:rsidRPr="0091787F" w:rsidRDefault="00D444C2" w:rsidP="000F7471">
      <w:pPr>
        <w:spacing w:after="0" w:line="240" w:lineRule="auto"/>
        <w:rPr>
          <w:rFonts w:cstheme="minorHAnsi"/>
        </w:rPr>
      </w:pPr>
      <w:r w:rsidRPr="0091787F">
        <w:rPr>
          <w:rFonts w:cstheme="minorHAnsi"/>
        </w:rPr>
        <w:t xml:space="preserve">łącznie zwane </w:t>
      </w:r>
      <w:r w:rsidRPr="0091787F">
        <w:rPr>
          <w:rFonts w:cstheme="minorHAnsi"/>
          <w:b/>
        </w:rPr>
        <w:t>„Stronami”</w:t>
      </w:r>
      <w:r w:rsidR="00F6462A" w:rsidRPr="0091787F">
        <w:rPr>
          <w:rFonts w:cstheme="minorHAnsi"/>
        </w:rPr>
        <w:t xml:space="preserve">, a odrębnie </w:t>
      </w:r>
      <w:r w:rsidR="00F6462A" w:rsidRPr="0091787F">
        <w:rPr>
          <w:rFonts w:cstheme="minorHAnsi"/>
          <w:b/>
        </w:rPr>
        <w:t>„Stroną”</w:t>
      </w:r>
    </w:p>
    <w:p w14:paraId="5146C7FB" w14:textId="77777777" w:rsidR="00430284" w:rsidRPr="0091787F" w:rsidRDefault="00430284" w:rsidP="005E0119">
      <w:pPr>
        <w:pStyle w:val="Tytu"/>
        <w:spacing w:after="0"/>
        <w:rPr>
          <w:rFonts w:asciiTheme="minorHAnsi" w:hAnsiTheme="minorHAnsi" w:cstheme="minorHAnsi"/>
        </w:rPr>
      </w:pPr>
    </w:p>
    <w:p w14:paraId="2372B643" w14:textId="77777777" w:rsidR="005C31AB" w:rsidRPr="0091787F" w:rsidRDefault="005C31AB" w:rsidP="005E0119">
      <w:pPr>
        <w:spacing w:after="0" w:line="240" w:lineRule="auto"/>
        <w:jc w:val="center"/>
        <w:rPr>
          <w:rFonts w:cstheme="minorHAnsi"/>
          <w:b/>
        </w:rPr>
      </w:pPr>
      <w:r w:rsidRPr="0091787F">
        <w:rPr>
          <w:rFonts w:cstheme="minorHAnsi"/>
          <w:b/>
        </w:rPr>
        <w:t>Powierzenie przetwarzania danych osobowych</w:t>
      </w:r>
    </w:p>
    <w:p w14:paraId="02C6E629" w14:textId="09688E5B" w:rsidR="005C31AB" w:rsidRPr="0091787F" w:rsidRDefault="005C31AB" w:rsidP="005E0119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</w:rPr>
      </w:pPr>
      <w:r w:rsidRPr="0091787F">
        <w:rPr>
          <w:rFonts w:cstheme="minorHAnsi"/>
        </w:rPr>
        <w:t>Administrator powierza Podmiotowi przetwarzającemu, w trybie art. 28</w:t>
      </w:r>
      <w:r w:rsidR="00D21A40" w:rsidRPr="0091787F">
        <w:rPr>
          <w:rFonts w:cstheme="minorHAnsi"/>
        </w:rPr>
        <w:t xml:space="preserve"> Rozporządzenia Parlamentu Europejskiego i Rady (EU) nr 2016/679 z dnia 27 kwietnia 2016 r. w sprawie ochrony osób fizycznych w</w:t>
      </w:r>
      <w:r w:rsidR="007D11ED" w:rsidRPr="0091787F">
        <w:rPr>
          <w:rFonts w:cstheme="minorHAnsi"/>
        </w:rPr>
        <w:t> </w:t>
      </w:r>
      <w:r w:rsidR="00D21A40" w:rsidRPr="0091787F">
        <w:rPr>
          <w:rFonts w:cstheme="minorHAnsi"/>
        </w:rPr>
        <w:t>związku z przetwarzaniem danych osobowych i</w:t>
      </w:r>
      <w:r w:rsidR="00D94BDA" w:rsidRPr="0091787F">
        <w:rPr>
          <w:rFonts w:cstheme="minorHAnsi"/>
        </w:rPr>
        <w:t> </w:t>
      </w:r>
      <w:r w:rsidR="00D21A40" w:rsidRPr="0091787F">
        <w:rPr>
          <w:rFonts w:cstheme="minorHAnsi"/>
        </w:rPr>
        <w:t>w</w:t>
      </w:r>
      <w:r w:rsidR="00D94BDA" w:rsidRPr="0091787F">
        <w:rPr>
          <w:rFonts w:cstheme="minorHAnsi"/>
        </w:rPr>
        <w:t> </w:t>
      </w:r>
      <w:r w:rsidR="00D21A40" w:rsidRPr="0091787F">
        <w:rPr>
          <w:rFonts w:cstheme="minorHAnsi"/>
        </w:rPr>
        <w:t>sprawie swobodnego przepływu takich danych oraz uchylenia dyrektywy 95/46/</w:t>
      </w:r>
      <w:r w:rsidR="005F6E05" w:rsidRPr="0091787F">
        <w:rPr>
          <w:rFonts w:cstheme="minorHAnsi"/>
        </w:rPr>
        <w:t>WE (</w:t>
      </w:r>
      <w:r w:rsidRPr="0091787F">
        <w:rPr>
          <w:rFonts w:cstheme="minorHAnsi"/>
        </w:rPr>
        <w:t>ogólnego rozporządzenia o ochronie danych</w:t>
      </w:r>
      <w:r w:rsidR="00D21A40" w:rsidRPr="0091787F">
        <w:rPr>
          <w:rFonts w:cstheme="minorHAnsi"/>
        </w:rPr>
        <w:t xml:space="preserve">), </w:t>
      </w:r>
      <w:r w:rsidRPr="0091787F">
        <w:rPr>
          <w:rFonts w:cstheme="minorHAnsi"/>
        </w:rPr>
        <w:t>zwanego w dalszej części „Rozporządzeniem”</w:t>
      </w:r>
      <w:r w:rsidR="00D21A40" w:rsidRPr="0091787F">
        <w:rPr>
          <w:rFonts w:cstheme="minorHAnsi"/>
        </w:rPr>
        <w:t>,</w:t>
      </w:r>
      <w:r w:rsidRPr="0091787F">
        <w:rPr>
          <w:rFonts w:cstheme="minorHAnsi"/>
        </w:rPr>
        <w:t xml:space="preserve"> dane osobowe do przetwarzania, na zasadach i w celu określonym w</w:t>
      </w:r>
      <w:r w:rsidR="00B559CB" w:rsidRPr="0091787F">
        <w:rPr>
          <w:rFonts w:cstheme="minorHAnsi"/>
        </w:rPr>
        <w:t> </w:t>
      </w:r>
      <w:r w:rsidRPr="0091787F">
        <w:rPr>
          <w:rFonts w:cstheme="minorHAnsi"/>
        </w:rPr>
        <w:t>niniejszej Umowie.</w:t>
      </w:r>
    </w:p>
    <w:p w14:paraId="237860C1" w14:textId="77777777" w:rsidR="005C31AB" w:rsidRPr="0091787F" w:rsidRDefault="005C31AB" w:rsidP="005E0119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</w:rPr>
      </w:pPr>
      <w:r w:rsidRPr="0091787F">
        <w:rPr>
          <w:rFonts w:cstheme="minorHAnsi"/>
        </w:rPr>
        <w:t>Podmiot przetwarzający zobowiązuje się przetwarzać powierzone mu dane osobowe zgodnie z niniejszą umową, Rozporządzeniem oraz z innymi przepisami prawa powszechnie obowiązującego, które chronią prawa osób, których dane dotyczą.</w:t>
      </w:r>
    </w:p>
    <w:p w14:paraId="5C2485E2" w14:textId="77777777" w:rsidR="00062C0C" w:rsidRPr="0091787F" w:rsidRDefault="005C31AB" w:rsidP="007D11ED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cstheme="minorHAnsi"/>
        </w:rPr>
      </w:pPr>
      <w:r w:rsidRPr="0091787F">
        <w:rPr>
          <w:rFonts w:cstheme="minorHAnsi"/>
        </w:rPr>
        <w:t xml:space="preserve">Podmiot przetwarzający oświadcza, iż stosuje środki bezpieczeństwa spełniające wymogi Rozporządzenia. </w:t>
      </w:r>
    </w:p>
    <w:p w14:paraId="003121AC" w14:textId="77777777" w:rsidR="005C31AB" w:rsidRPr="0091787F" w:rsidRDefault="005C31AB" w:rsidP="005E0119">
      <w:pPr>
        <w:pStyle w:val="Tytu"/>
        <w:spacing w:after="0"/>
        <w:ind w:right="0"/>
        <w:rPr>
          <w:rFonts w:asciiTheme="minorHAnsi" w:hAnsiTheme="minorHAnsi" w:cstheme="minorHAnsi"/>
        </w:rPr>
      </w:pPr>
    </w:p>
    <w:p w14:paraId="77E56C8B" w14:textId="77777777" w:rsidR="005C31AB" w:rsidRPr="0091787F" w:rsidRDefault="005C31AB" w:rsidP="005E0119">
      <w:pPr>
        <w:spacing w:after="0" w:line="240" w:lineRule="auto"/>
        <w:jc w:val="center"/>
        <w:rPr>
          <w:rFonts w:cstheme="minorHAnsi"/>
          <w:b/>
        </w:rPr>
      </w:pPr>
      <w:r w:rsidRPr="0091787F">
        <w:rPr>
          <w:rFonts w:cstheme="minorHAnsi"/>
          <w:b/>
        </w:rPr>
        <w:t>Zakres i cel przetwarzania danych</w:t>
      </w:r>
    </w:p>
    <w:p w14:paraId="3781FF05" w14:textId="77777777" w:rsidR="004B599E" w:rsidRPr="0091787F" w:rsidRDefault="005C31AB" w:rsidP="000F7471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theme="minorHAnsi"/>
        </w:rPr>
      </w:pPr>
      <w:r w:rsidRPr="0091787F">
        <w:rPr>
          <w:rFonts w:cstheme="minorHAnsi"/>
        </w:rPr>
        <w:t>Podmiot przetwarzający będzie przetwarzał</w:t>
      </w:r>
      <w:r w:rsidR="0047415B" w:rsidRPr="0091787F">
        <w:rPr>
          <w:rFonts w:cstheme="minorHAnsi"/>
        </w:rPr>
        <w:t xml:space="preserve"> </w:t>
      </w:r>
      <w:r w:rsidRPr="0091787F">
        <w:rPr>
          <w:rFonts w:cstheme="minorHAnsi"/>
        </w:rPr>
        <w:t xml:space="preserve">powierzone na podstawie umowy </w:t>
      </w:r>
      <w:r w:rsidR="00A54A6D" w:rsidRPr="0091787F">
        <w:rPr>
          <w:rFonts w:cstheme="minorHAnsi"/>
        </w:rPr>
        <w:t xml:space="preserve">następujące rodzaje </w:t>
      </w:r>
      <w:r w:rsidR="005F5E65" w:rsidRPr="0091787F">
        <w:rPr>
          <w:rFonts w:cstheme="minorHAnsi"/>
        </w:rPr>
        <w:t>danych osobowych:</w:t>
      </w:r>
      <w:r w:rsidRPr="0091787F">
        <w:rPr>
          <w:rFonts w:cstheme="minorHAnsi"/>
        </w:rPr>
        <w:t xml:space="preserve">  </w:t>
      </w:r>
    </w:p>
    <w:p w14:paraId="112121AF" w14:textId="77777777" w:rsidR="00D21A40" w:rsidRPr="000F7471" w:rsidRDefault="00D21A40" w:rsidP="000F7471">
      <w:pPr>
        <w:pStyle w:val="Akapitzlist"/>
        <w:spacing w:after="0" w:line="240" w:lineRule="auto"/>
        <w:ind w:left="426"/>
        <w:jc w:val="both"/>
        <w:rPr>
          <w:rFonts w:cstheme="minorHAnsi"/>
        </w:rPr>
      </w:pPr>
      <w:r w:rsidRPr="000F7471">
        <w:rPr>
          <w:rFonts w:cstheme="minorHAnsi"/>
        </w:rPr>
        <w:t>PRZYKŁAD:</w:t>
      </w:r>
    </w:p>
    <w:p w14:paraId="3F15F943" w14:textId="77777777" w:rsidR="005C31AB" w:rsidRPr="0091787F" w:rsidRDefault="00D21A40" w:rsidP="000F7471">
      <w:pPr>
        <w:pStyle w:val="Akapitzlist"/>
        <w:numPr>
          <w:ilvl w:val="0"/>
          <w:numId w:val="19"/>
        </w:numPr>
        <w:spacing w:after="0" w:line="240" w:lineRule="auto"/>
        <w:ind w:left="1276"/>
        <w:jc w:val="both"/>
        <w:rPr>
          <w:rFonts w:cstheme="minorHAnsi"/>
          <w:b/>
          <w:i/>
        </w:rPr>
      </w:pPr>
      <w:r w:rsidRPr="0091787F">
        <w:rPr>
          <w:rFonts w:cstheme="minorHAnsi"/>
          <w:b/>
          <w:i/>
        </w:rPr>
        <w:t>Dane zwykłe (w tym: imię, nazwisko, adres zamieszkania, PESEL)</w:t>
      </w:r>
    </w:p>
    <w:p w14:paraId="5E5DE1E2" w14:textId="77777777" w:rsidR="00634E61" w:rsidRPr="0091787F" w:rsidRDefault="00634E61" w:rsidP="007D11ED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theme="minorHAnsi"/>
        </w:rPr>
      </w:pPr>
      <w:r w:rsidRPr="0091787F">
        <w:rPr>
          <w:rFonts w:cstheme="minorHAnsi"/>
        </w:rPr>
        <w:t>Przetwarzanie Danych będzie dotyczyć następujących kategorii osób:</w:t>
      </w:r>
    </w:p>
    <w:p w14:paraId="52AF8F04" w14:textId="77777777" w:rsidR="00EA65E0" w:rsidRPr="000F7471" w:rsidRDefault="00FC7DA6" w:rsidP="000F7471">
      <w:pPr>
        <w:pStyle w:val="Akapitzlist"/>
        <w:spacing w:after="0" w:line="240" w:lineRule="auto"/>
        <w:ind w:left="426"/>
        <w:jc w:val="both"/>
        <w:rPr>
          <w:rFonts w:cstheme="minorHAnsi"/>
        </w:rPr>
      </w:pPr>
      <w:r w:rsidRPr="000F7471">
        <w:rPr>
          <w:rFonts w:cstheme="minorHAnsi"/>
        </w:rPr>
        <w:t>&lt;podać kategorię osób, których dane dotyczą np.</w:t>
      </w:r>
      <w:r w:rsidR="00EA65E0" w:rsidRPr="000F7471">
        <w:rPr>
          <w:rFonts w:cstheme="minorHAnsi"/>
        </w:rPr>
        <w:t>:</w:t>
      </w:r>
    </w:p>
    <w:p w14:paraId="27743D0D" w14:textId="77777777" w:rsidR="008A2A46" w:rsidRPr="0091787F" w:rsidRDefault="008A2A46" w:rsidP="000F7471">
      <w:pPr>
        <w:pStyle w:val="Akapitzlist"/>
        <w:numPr>
          <w:ilvl w:val="0"/>
          <w:numId w:val="19"/>
        </w:numPr>
        <w:spacing w:after="0" w:line="240" w:lineRule="auto"/>
        <w:ind w:left="1276"/>
        <w:jc w:val="both"/>
        <w:rPr>
          <w:rFonts w:cstheme="minorHAnsi"/>
          <w:b/>
          <w:i/>
        </w:rPr>
      </w:pPr>
      <w:r w:rsidRPr="0091787F">
        <w:rPr>
          <w:rFonts w:cstheme="minorHAnsi"/>
          <w:b/>
          <w:i/>
        </w:rPr>
        <w:t>pracownicy Administratora</w:t>
      </w:r>
      <w:r w:rsidR="00D21A40" w:rsidRPr="0091787F">
        <w:rPr>
          <w:rFonts w:cstheme="minorHAnsi"/>
          <w:b/>
          <w:i/>
        </w:rPr>
        <w:t xml:space="preserve"> i personel Administratora zatrudniony na innej podstawie niż umowa o pracę</w:t>
      </w:r>
      <w:r w:rsidRPr="0091787F">
        <w:rPr>
          <w:rFonts w:cstheme="minorHAnsi"/>
          <w:b/>
          <w:i/>
        </w:rPr>
        <w:t>,</w:t>
      </w:r>
    </w:p>
    <w:p w14:paraId="5446CD31" w14:textId="77777777" w:rsidR="00B84A55" w:rsidRPr="00B84A55" w:rsidRDefault="005C31AB" w:rsidP="005E0119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theme="minorHAnsi"/>
          <w:b/>
          <w:i/>
          <w:shd w:val="clear" w:color="auto" w:fill="FDE9D9" w:themeFill="accent6" w:themeFillTint="33"/>
        </w:rPr>
      </w:pPr>
      <w:r w:rsidRPr="0091787F">
        <w:rPr>
          <w:rFonts w:cstheme="minorHAnsi"/>
        </w:rPr>
        <w:t>Powierzone przez Administratora dane osobowe będą przetwarzane przez Podmiot przetwarzający wyłącznie w celu</w:t>
      </w:r>
      <w:r w:rsidR="005C69EB" w:rsidRPr="0091787F">
        <w:rPr>
          <w:rFonts w:cstheme="minorHAnsi"/>
        </w:rPr>
        <w:t xml:space="preserve"> realizacji Umowy Podstawowej, tj.</w:t>
      </w:r>
      <w:r w:rsidR="00B84A55">
        <w:rPr>
          <w:rFonts w:cstheme="minorHAnsi"/>
        </w:rPr>
        <w:t>:</w:t>
      </w:r>
    </w:p>
    <w:p w14:paraId="64BCDBF0" w14:textId="4D7A3B67" w:rsidR="002F29C8" w:rsidRPr="0091787F" w:rsidRDefault="005C31AB" w:rsidP="00D65F37">
      <w:pPr>
        <w:pStyle w:val="Akapitzlist"/>
        <w:spacing w:after="0" w:line="240" w:lineRule="auto"/>
        <w:ind w:left="426"/>
        <w:jc w:val="both"/>
        <w:rPr>
          <w:rFonts w:cstheme="minorHAnsi"/>
        </w:rPr>
      </w:pPr>
      <w:r w:rsidRPr="000F7471">
        <w:rPr>
          <w:rFonts w:cstheme="minorHAnsi"/>
          <w:b/>
          <w:i/>
        </w:rPr>
        <w:t>z dnia</w:t>
      </w:r>
      <w:r w:rsidRPr="000F7471">
        <w:rPr>
          <w:rFonts w:cstheme="minorHAnsi"/>
          <w:b/>
          <w:i/>
          <w:shd w:val="clear" w:color="auto" w:fill="FDE9D9" w:themeFill="accent6" w:themeFillTint="33"/>
        </w:rPr>
        <w:t xml:space="preserve"> </w:t>
      </w:r>
      <w:r w:rsidR="00EA65E0" w:rsidRPr="000F7471">
        <w:rPr>
          <w:rFonts w:cstheme="minorHAnsi"/>
          <w:b/>
          <w:i/>
          <w:shd w:val="clear" w:color="auto" w:fill="FDE9D9" w:themeFill="accent6" w:themeFillTint="33"/>
        </w:rPr>
        <w:t>…</w:t>
      </w:r>
      <w:r w:rsidR="006054BD" w:rsidRPr="000F7471">
        <w:rPr>
          <w:rFonts w:cstheme="minorHAnsi"/>
          <w:b/>
          <w:i/>
          <w:shd w:val="clear" w:color="auto" w:fill="FDE9D9" w:themeFill="accent6" w:themeFillTint="33"/>
        </w:rPr>
        <w:t>……………………..</w:t>
      </w:r>
      <w:r w:rsidR="00EA65E0" w:rsidRPr="000F7471">
        <w:rPr>
          <w:rFonts w:cstheme="minorHAnsi"/>
          <w:b/>
          <w:i/>
          <w:shd w:val="clear" w:color="auto" w:fill="FDE9D9" w:themeFill="accent6" w:themeFillTint="33"/>
        </w:rPr>
        <w:t>………</w:t>
      </w:r>
      <w:r w:rsidRPr="000F7471">
        <w:rPr>
          <w:rFonts w:cstheme="minorHAnsi"/>
          <w:b/>
          <w:i/>
          <w:shd w:val="clear" w:color="auto" w:fill="FDE9D9" w:themeFill="accent6" w:themeFillTint="33"/>
        </w:rPr>
        <w:t>…</w:t>
      </w:r>
      <w:r w:rsidR="00EA65E0" w:rsidRPr="000F7471">
        <w:rPr>
          <w:rFonts w:cstheme="minorHAnsi"/>
          <w:b/>
          <w:i/>
          <w:shd w:val="clear" w:color="auto" w:fill="FDE9D9" w:themeFill="accent6" w:themeFillTint="33"/>
        </w:rPr>
        <w:t>.</w:t>
      </w:r>
      <w:r w:rsidRPr="000F7471">
        <w:rPr>
          <w:rFonts w:cstheme="minorHAnsi"/>
          <w:b/>
          <w:i/>
          <w:shd w:val="clear" w:color="auto" w:fill="FDE9D9" w:themeFill="accent6" w:themeFillTint="33"/>
        </w:rPr>
        <w:t>…</w:t>
      </w:r>
      <w:r w:rsidRPr="000F7471">
        <w:rPr>
          <w:rFonts w:cstheme="minorHAnsi"/>
          <w:b/>
          <w:i/>
        </w:rPr>
        <w:t xml:space="preserve"> nr</w:t>
      </w:r>
      <w:r w:rsidRPr="000F7471">
        <w:rPr>
          <w:rFonts w:cstheme="minorHAnsi"/>
          <w:b/>
          <w:i/>
          <w:shd w:val="clear" w:color="auto" w:fill="FDE9D9" w:themeFill="accent6" w:themeFillTint="33"/>
        </w:rPr>
        <w:t xml:space="preserve"> …</w:t>
      </w:r>
      <w:r w:rsidR="00EA65E0" w:rsidRPr="000F7471">
        <w:rPr>
          <w:rFonts w:cstheme="minorHAnsi"/>
          <w:b/>
          <w:i/>
          <w:shd w:val="clear" w:color="auto" w:fill="FDE9D9" w:themeFill="accent6" w:themeFillTint="33"/>
        </w:rPr>
        <w:t>………</w:t>
      </w:r>
      <w:r w:rsidR="006054BD" w:rsidRPr="000F7471">
        <w:rPr>
          <w:rFonts w:cstheme="minorHAnsi"/>
          <w:b/>
          <w:i/>
          <w:shd w:val="clear" w:color="auto" w:fill="FDE9D9" w:themeFill="accent6" w:themeFillTint="33"/>
        </w:rPr>
        <w:t>…………………………………………………………………………………</w:t>
      </w:r>
      <w:r w:rsidR="00E331DB" w:rsidRPr="000F7471">
        <w:rPr>
          <w:rFonts w:cstheme="minorHAnsi"/>
          <w:b/>
          <w:i/>
          <w:shd w:val="clear" w:color="auto" w:fill="FDE9D9" w:themeFill="accent6" w:themeFillTint="33"/>
        </w:rPr>
        <w:t>…</w:t>
      </w:r>
      <w:r w:rsidR="00EA65E0" w:rsidRPr="000F7471">
        <w:rPr>
          <w:rFonts w:cstheme="minorHAnsi"/>
          <w:b/>
          <w:i/>
          <w:shd w:val="clear" w:color="auto" w:fill="FDE9D9" w:themeFill="accent6" w:themeFillTint="33"/>
        </w:rPr>
        <w:t>….</w:t>
      </w:r>
      <w:r w:rsidRPr="000F7471">
        <w:rPr>
          <w:rFonts w:cstheme="minorHAnsi"/>
          <w:b/>
          <w:i/>
          <w:shd w:val="clear" w:color="auto" w:fill="FDE9D9" w:themeFill="accent6" w:themeFillTint="33"/>
        </w:rPr>
        <w:t>……</w:t>
      </w:r>
      <w:r w:rsidR="005C69EB" w:rsidRPr="000F7471">
        <w:rPr>
          <w:rFonts w:cstheme="minorHAnsi"/>
          <w:b/>
          <w:i/>
        </w:rPr>
        <w:t xml:space="preserve"> </w:t>
      </w:r>
      <w:r w:rsidRPr="000F7471">
        <w:rPr>
          <w:rFonts w:cstheme="minorHAnsi"/>
          <w:b/>
          <w:i/>
        </w:rPr>
        <w:t xml:space="preserve"> w </w:t>
      </w:r>
      <w:bookmarkStart w:id="2" w:name="_GoBack"/>
      <w:bookmarkEnd w:id="2"/>
      <w:r w:rsidR="00087AFF" w:rsidRPr="000F7471">
        <w:rPr>
          <w:rFonts w:cstheme="minorHAnsi"/>
        </w:rPr>
        <w:t xml:space="preserve">Zakres danych osobowych wymienionych </w:t>
      </w:r>
      <w:r w:rsidR="00B22196" w:rsidRPr="000F7471">
        <w:rPr>
          <w:rFonts w:cstheme="minorHAnsi"/>
        </w:rPr>
        <w:t>powyżej</w:t>
      </w:r>
      <w:r w:rsidR="00B53282" w:rsidRPr="000F7471">
        <w:rPr>
          <w:rFonts w:cstheme="minorHAnsi"/>
        </w:rPr>
        <w:t xml:space="preserve"> </w:t>
      </w:r>
      <w:r w:rsidR="00087AFF" w:rsidRPr="000F7471">
        <w:rPr>
          <w:rFonts w:cstheme="minorHAnsi"/>
        </w:rPr>
        <w:t>jest maksymalnym katalogiem danych, które</w:t>
      </w:r>
      <w:r w:rsidR="00087AFF" w:rsidRPr="0091787F">
        <w:rPr>
          <w:rFonts w:cstheme="minorHAnsi"/>
        </w:rPr>
        <w:t xml:space="preserve"> mogą być przetwarzane w związku z realizacją Umowy. Zakres danych może ulec zmianie w przypadku zmiany aktualnie obowiązujących przepisów prawa.</w:t>
      </w:r>
    </w:p>
    <w:p w14:paraId="3C4E8557" w14:textId="77777777" w:rsidR="005C31AB" w:rsidRPr="0091787F" w:rsidRDefault="005C31AB" w:rsidP="005E0119">
      <w:pPr>
        <w:pStyle w:val="Tytu"/>
        <w:spacing w:after="0"/>
        <w:ind w:right="0"/>
        <w:rPr>
          <w:rFonts w:asciiTheme="minorHAnsi" w:hAnsiTheme="minorHAnsi" w:cstheme="minorHAnsi"/>
        </w:rPr>
      </w:pPr>
    </w:p>
    <w:p w14:paraId="2B5E3DD0" w14:textId="77777777" w:rsidR="005C31AB" w:rsidRPr="0091787F" w:rsidRDefault="005C31AB" w:rsidP="005E0119">
      <w:pPr>
        <w:spacing w:after="0" w:line="240" w:lineRule="auto"/>
        <w:jc w:val="center"/>
        <w:rPr>
          <w:rFonts w:cstheme="minorHAnsi"/>
          <w:b/>
        </w:rPr>
      </w:pPr>
      <w:r w:rsidRPr="0091787F">
        <w:rPr>
          <w:rFonts w:cstheme="minorHAnsi"/>
          <w:b/>
        </w:rPr>
        <w:lastRenderedPageBreak/>
        <w:t xml:space="preserve">Obowiązki podmiotu przetwarzającego </w:t>
      </w:r>
    </w:p>
    <w:p w14:paraId="59761AEB" w14:textId="77777777" w:rsidR="005C31AB" w:rsidRPr="0091787F" w:rsidRDefault="005C31AB" w:rsidP="005E0119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</w:rPr>
      </w:pPr>
      <w:r w:rsidRPr="0091787F">
        <w:rPr>
          <w:rFonts w:cstheme="minorHAnsi"/>
        </w:rPr>
        <w:t>Podmiot przetwarzający zobowiązuje się przy przetwarzaniu powierzonych danych osobowych, do ich zabezpieczenia poprzez stosowanie odpowiednich środków technicznych i</w:t>
      </w:r>
      <w:r w:rsidR="00864633" w:rsidRPr="0091787F">
        <w:rPr>
          <w:rFonts w:cstheme="minorHAnsi"/>
        </w:rPr>
        <w:t> </w:t>
      </w:r>
      <w:r w:rsidRPr="0091787F">
        <w:rPr>
          <w:rFonts w:cstheme="minorHAnsi"/>
        </w:rPr>
        <w:t xml:space="preserve">organizacyjnych zapewniających adekwatny stopień bezpieczeństwa odpowiadający ryzyku </w:t>
      </w:r>
      <w:r w:rsidR="00B95451" w:rsidRPr="0091787F">
        <w:rPr>
          <w:rFonts w:cstheme="minorHAnsi"/>
        </w:rPr>
        <w:t>związanemu</w:t>
      </w:r>
      <w:r w:rsidRPr="0091787F">
        <w:rPr>
          <w:rFonts w:cstheme="minorHAnsi"/>
        </w:rPr>
        <w:t xml:space="preserve"> z przetwarzaniem danych osobowych, o których mowa w art. 32 Rozporządzenia.</w:t>
      </w:r>
    </w:p>
    <w:p w14:paraId="22F398B7" w14:textId="77777777" w:rsidR="005C31AB" w:rsidRPr="0091787F" w:rsidRDefault="005C31AB" w:rsidP="005E0119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</w:rPr>
      </w:pPr>
      <w:r w:rsidRPr="0091787F">
        <w:rPr>
          <w:rFonts w:cstheme="minorHAnsi"/>
        </w:rPr>
        <w:t>Podmiot przetwarzający zobowiązuje się dołożyć należytej staranności przy przetwarzaniu powierzonych danych osobowych.</w:t>
      </w:r>
    </w:p>
    <w:p w14:paraId="76367B2B" w14:textId="77777777" w:rsidR="005C31AB" w:rsidRPr="0091787F" w:rsidRDefault="005C31AB" w:rsidP="005E0119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</w:rPr>
      </w:pPr>
      <w:r w:rsidRPr="0091787F">
        <w:rPr>
          <w:rFonts w:cstheme="minorHAnsi"/>
        </w:rPr>
        <w:t xml:space="preserve">Podmiot przetwarzający zobowiązuje się do nadania upoważnień do przetwarzania danych osobowych wszystkim osobom, które będą przetwarzały powierzone dane w celu realizacji niniejszej umowy.  </w:t>
      </w:r>
    </w:p>
    <w:p w14:paraId="232026E5" w14:textId="77777777" w:rsidR="00C8354E" w:rsidRPr="0091787F" w:rsidRDefault="00012FD7" w:rsidP="009F0AA1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</w:rPr>
      </w:pPr>
      <w:r w:rsidRPr="0091787F">
        <w:rPr>
          <w:rFonts w:cstheme="minorHAnsi"/>
        </w:rPr>
        <w:t>Podmio</w:t>
      </w:r>
      <w:r w:rsidR="0025468F" w:rsidRPr="0091787F">
        <w:rPr>
          <w:rFonts w:cstheme="minorHAnsi"/>
        </w:rPr>
        <w:t>t P</w:t>
      </w:r>
      <w:r w:rsidR="00473E2B" w:rsidRPr="0091787F">
        <w:rPr>
          <w:rFonts w:cstheme="minorHAnsi"/>
        </w:rPr>
        <w:t xml:space="preserve">rzetwarzający ma obowiązek zapewnić osobom upoważnionym do przetwarzania </w:t>
      </w:r>
      <w:r w:rsidR="00930C91" w:rsidRPr="0091787F">
        <w:rPr>
          <w:rFonts w:cstheme="minorHAnsi"/>
        </w:rPr>
        <w:t>d</w:t>
      </w:r>
      <w:r w:rsidR="00473E2B" w:rsidRPr="0091787F">
        <w:rPr>
          <w:rFonts w:cstheme="minorHAnsi"/>
        </w:rPr>
        <w:t>anych odpowiednie szkolenie z zakresu ochrony danych osobowych.</w:t>
      </w:r>
    </w:p>
    <w:p w14:paraId="2380E5DA" w14:textId="77777777" w:rsidR="00965948" w:rsidRPr="00B53D16" w:rsidRDefault="00965948" w:rsidP="009F0AA1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</w:rPr>
      </w:pPr>
      <w:r w:rsidRPr="00B53D16">
        <w:rPr>
          <w:rFonts w:cstheme="minorHAnsi"/>
        </w:rPr>
        <w:t xml:space="preserve">Podmiot przetwarzający </w:t>
      </w:r>
      <w:r w:rsidR="00930C91" w:rsidRPr="00B53D16">
        <w:rPr>
          <w:rFonts w:cstheme="minorHAnsi"/>
        </w:rPr>
        <w:t xml:space="preserve">na żądanie Administratora </w:t>
      </w:r>
      <w:r w:rsidRPr="00B53D16">
        <w:rPr>
          <w:rFonts w:cstheme="minorHAnsi"/>
        </w:rPr>
        <w:t xml:space="preserve">dostarcza Administratorowi wykaz upoważnionych osób </w:t>
      </w:r>
      <w:r w:rsidR="00930C91" w:rsidRPr="00B53D16">
        <w:rPr>
          <w:rFonts w:cstheme="minorHAnsi"/>
        </w:rPr>
        <w:t>oraz informuje Administratora o cofnięciu upoważnień</w:t>
      </w:r>
      <w:r w:rsidRPr="00B53D16">
        <w:rPr>
          <w:rFonts w:cstheme="minorHAnsi"/>
        </w:rPr>
        <w:t>.</w:t>
      </w:r>
    </w:p>
    <w:p w14:paraId="1C811826" w14:textId="3B6FC9F5" w:rsidR="005C31AB" w:rsidRPr="0091787F" w:rsidRDefault="005C31AB" w:rsidP="005E0119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</w:rPr>
      </w:pPr>
      <w:r w:rsidRPr="0091787F">
        <w:rPr>
          <w:rFonts w:cstheme="minorHAnsi"/>
        </w:rPr>
        <w:t xml:space="preserve">Podmiot przetwarzający zobowiązuje się zapewnić zachowanie w </w:t>
      </w:r>
      <w:r w:rsidR="00E80A74" w:rsidRPr="0091787F">
        <w:rPr>
          <w:rFonts w:cstheme="minorHAnsi"/>
        </w:rPr>
        <w:t>tajemnicy</w:t>
      </w:r>
      <w:r w:rsidRPr="0091787F">
        <w:rPr>
          <w:rFonts w:cstheme="minorHAnsi"/>
        </w:rPr>
        <w:t xml:space="preserve"> 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14:paraId="1F8824DA" w14:textId="77777777" w:rsidR="005C31AB" w:rsidRPr="0091787F" w:rsidRDefault="005C31AB" w:rsidP="005E0119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</w:rPr>
      </w:pPr>
      <w:r w:rsidRPr="0091787F">
        <w:rPr>
          <w:rFonts w:cstheme="minorHAnsi"/>
        </w:rPr>
        <w:t>Podmiot przetwarzający po zakończeniu świadczenia usług związanych z przetwarzaniem zwraca Administratorowi wszelkie dane osobowe</w:t>
      </w:r>
      <w:r w:rsidR="005B21BD" w:rsidRPr="0091787F">
        <w:rPr>
          <w:rFonts w:cstheme="minorHAnsi"/>
        </w:rPr>
        <w:t xml:space="preserve"> </w:t>
      </w:r>
      <w:r w:rsidRPr="0091787F">
        <w:rPr>
          <w:rFonts w:cstheme="minorHAnsi"/>
        </w:rPr>
        <w:t>oraz usuwa wszelkie ich istniejące kopie, chyba że prawo Unii lub prawo państwa członkowskiego nakazują przechowywanie danych osobowych.</w:t>
      </w:r>
    </w:p>
    <w:p w14:paraId="44FA77C4" w14:textId="77777777" w:rsidR="005C31AB" w:rsidRPr="0091787F" w:rsidRDefault="005C31AB" w:rsidP="005E0119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</w:rPr>
      </w:pPr>
      <w:r w:rsidRPr="0091787F">
        <w:rPr>
          <w:rFonts w:cstheme="minorHAnsi"/>
        </w:rPr>
        <w:t xml:space="preserve">W miarę możliwości Podmiot przetwarzający pomaga Administratorowi w niezbędnym zakresie wywiązywać się z obowiązku odpowiadania na żądania osoby, której dane dotyczą oraz wywiązywania się z obowiązków określonych w art. 32-36 Rozporządzenia. </w:t>
      </w:r>
    </w:p>
    <w:p w14:paraId="57D1795C" w14:textId="77777777" w:rsidR="00457484" w:rsidRPr="0091787F" w:rsidRDefault="005C31AB" w:rsidP="005E0119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</w:rPr>
      </w:pPr>
      <w:r w:rsidRPr="0091787F">
        <w:rPr>
          <w:rFonts w:cstheme="minorHAnsi"/>
        </w:rPr>
        <w:t xml:space="preserve">Podmiot przetwarzający po stwierdzeniu naruszenia ochrony danych osobowych bez zbędnej zwłoki zgłasza je </w:t>
      </w:r>
      <w:r w:rsidR="000A56D3" w:rsidRPr="0091787F">
        <w:rPr>
          <w:rFonts w:cstheme="minorHAnsi"/>
        </w:rPr>
        <w:t>A</w:t>
      </w:r>
      <w:r w:rsidRPr="0091787F">
        <w:rPr>
          <w:rFonts w:cstheme="minorHAnsi"/>
        </w:rPr>
        <w:t xml:space="preserve">dministratorowi w </w:t>
      </w:r>
      <w:r w:rsidR="00476029" w:rsidRPr="0091787F">
        <w:rPr>
          <w:rFonts w:cstheme="minorHAnsi"/>
        </w:rPr>
        <w:t>czasie nie przekraczającym</w:t>
      </w:r>
      <w:r w:rsidRPr="0091787F">
        <w:rPr>
          <w:rFonts w:cstheme="minorHAnsi"/>
        </w:rPr>
        <w:t xml:space="preserve"> </w:t>
      </w:r>
      <w:r w:rsidR="00E54AF7" w:rsidRPr="0091787F">
        <w:rPr>
          <w:rFonts w:cstheme="minorHAnsi"/>
          <w:i/>
        </w:rPr>
        <w:t>24</w:t>
      </w:r>
      <w:r w:rsidR="004379F1" w:rsidRPr="0091787F">
        <w:rPr>
          <w:rFonts w:cstheme="minorHAnsi"/>
          <w:i/>
        </w:rPr>
        <w:t xml:space="preserve"> </w:t>
      </w:r>
      <w:r w:rsidRPr="0091787F">
        <w:rPr>
          <w:rFonts w:cstheme="minorHAnsi"/>
          <w:i/>
        </w:rPr>
        <w:t>h</w:t>
      </w:r>
      <w:r w:rsidRPr="0091787F">
        <w:rPr>
          <w:rFonts w:cstheme="minorHAnsi"/>
        </w:rPr>
        <w:t xml:space="preserve">. </w:t>
      </w:r>
    </w:p>
    <w:p w14:paraId="1A29B27D" w14:textId="77777777" w:rsidR="00E54AF7" w:rsidRPr="0091787F" w:rsidRDefault="00E54AF7" w:rsidP="005E0119">
      <w:pPr>
        <w:pStyle w:val="Akapitzlist"/>
        <w:spacing w:after="0" w:line="240" w:lineRule="auto"/>
        <w:ind w:left="426"/>
        <w:jc w:val="both"/>
        <w:rPr>
          <w:rFonts w:cstheme="minorHAnsi"/>
        </w:rPr>
      </w:pPr>
      <w:r w:rsidRPr="0091787F">
        <w:rPr>
          <w:rFonts w:cstheme="minorHAnsi"/>
        </w:rPr>
        <w:t>Powiadomienie o stwierdzeniu naruszenia powinno być przesłane wraz z wszelką niezbędną dokumentacją dotyczącą naruszenia, aby umożliwić Administratorowi spełnienie obowiązku powiadomienia organ</w:t>
      </w:r>
      <w:r w:rsidR="00EA65E0" w:rsidRPr="0091787F">
        <w:rPr>
          <w:rFonts w:cstheme="minorHAnsi"/>
        </w:rPr>
        <w:t>u</w:t>
      </w:r>
      <w:r w:rsidRPr="0091787F">
        <w:rPr>
          <w:rFonts w:cstheme="minorHAnsi"/>
        </w:rPr>
        <w:t xml:space="preserve"> nadzoru.</w:t>
      </w:r>
    </w:p>
    <w:p w14:paraId="74777915" w14:textId="77777777" w:rsidR="008F3A00" w:rsidRPr="0076566A" w:rsidRDefault="00CC4F65" w:rsidP="003F13DE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</w:rPr>
      </w:pPr>
      <w:r w:rsidRPr="0091787F">
        <w:rPr>
          <w:rFonts w:cstheme="minorHAnsi"/>
        </w:rPr>
        <w:t xml:space="preserve">Podmiot przetwarzający oraz – gdy ma to zastosowanie – przedstawiciel podmiotu przetwarzającego prowadzą rejestr wszystkich kategorii czynności przetwarzania dokonywanych w imieniu </w:t>
      </w:r>
      <w:r w:rsidR="000A56D3" w:rsidRPr="0091787F">
        <w:rPr>
          <w:rFonts w:cstheme="minorHAnsi"/>
        </w:rPr>
        <w:t>A</w:t>
      </w:r>
      <w:r w:rsidRPr="0091787F">
        <w:rPr>
          <w:rFonts w:cstheme="minorHAnsi"/>
        </w:rPr>
        <w:t>dministratora</w:t>
      </w:r>
      <w:r w:rsidR="002C4960" w:rsidRPr="0091787F">
        <w:rPr>
          <w:rFonts w:cstheme="minorHAnsi"/>
        </w:rPr>
        <w:t xml:space="preserve"> </w:t>
      </w:r>
      <w:r w:rsidR="00143ABA" w:rsidRPr="0076566A">
        <w:rPr>
          <w:rFonts w:cstheme="minorHAnsi"/>
        </w:rPr>
        <w:t xml:space="preserve">zgodnie z art. </w:t>
      </w:r>
      <w:r w:rsidR="006873BE" w:rsidRPr="0076566A">
        <w:rPr>
          <w:rFonts w:cstheme="minorHAnsi"/>
        </w:rPr>
        <w:t>30</w:t>
      </w:r>
      <w:r w:rsidR="00143ABA" w:rsidRPr="0076566A">
        <w:rPr>
          <w:rFonts w:cstheme="minorHAnsi"/>
        </w:rPr>
        <w:t xml:space="preserve"> Rozporządzenia</w:t>
      </w:r>
      <w:r w:rsidR="00EC2C25" w:rsidRPr="0076566A">
        <w:rPr>
          <w:rFonts w:cstheme="minorHAnsi"/>
        </w:rPr>
        <w:t>.</w:t>
      </w:r>
      <w:bookmarkStart w:id="3" w:name="_Hlk514412381"/>
    </w:p>
    <w:p w14:paraId="33638B3D" w14:textId="5EC13AB6" w:rsidR="0076566A" w:rsidRPr="0076566A" w:rsidRDefault="008F3A00" w:rsidP="008F3A00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</w:rPr>
      </w:pPr>
      <w:r w:rsidRPr="0076566A">
        <w:rPr>
          <w:rFonts w:cstheme="minorHAnsi"/>
        </w:rPr>
        <w:t xml:space="preserve">Podmiot przetwarzający zobowiązany jest do przestrzegania zasad odnoszących się do postępowania w relacjach z dostawcami towarów i usług zewnętrznych, ze szczególnym uwzględnieniem występujących w nich </w:t>
      </w:r>
      <w:proofErr w:type="spellStart"/>
      <w:r w:rsidRPr="0076566A">
        <w:rPr>
          <w:rFonts w:cstheme="minorHAnsi"/>
        </w:rPr>
        <w:t>ryzyk</w:t>
      </w:r>
      <w:proofErr w:type="spellEnd"/>
      <w:r w:rsidRPr="0076566A">
        <w:rPr>
          <w:rFonts w:cstheme="minorHAnsi"/>
        </w:rPr>
        <w:t xml:space="preserve"> oraz zasad zachowania bezpieczeństwa informacji zgodnie z przyj przez Administratora „Polityką współpracy z Dostawcami / Wykonawcami w zakresie bezpieczeństwa Informacji” dostępnej na stronie www szpitala (</w:t>
      </w:r>
      <w:hyperlink r:id="rId11" w:history="1">
        <w:r w:rsidRPr="0076566A">
          <w:rPr>
            <w:rStyle w:val="Hipercze"/>
            <w:rFonts w:cstheme="minorHAnsi"/>
            <w:color w:val="auto"/>
          </w:rPr>
          <w:t>http://www.wss5.pl/rodo</w:t>
        </w:r>
      </w:hyperlink>
      <w:r w:rsidRPr="0076566A">
        <w:rPr>
          <w:rFonts w:cstheme="minorHAnsi"/>
        </w:rPr>
        <w:t>)</w:t>
      </w:r>
      <w:r w:rsidR="0076566A" w:rsidRPr="0076566A">
        <w:rPr>
          <w:rFonts w:cstheme="minorHAnsi"/>
        </w:rPr>
        <w:t>.</w:t>
      </w:r>
    </w:p>
    <w:p w14:paraId="1268B148" w14:textId="2124264D" w:rsidR="008F3A00" w:rsidRPr="008F3A00" w:rsidRDefault="00134515" w:rsidP="008F3A00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</w:rPr>
      </w:pPr>
      <w:r>
        <w:rPr>
          <w:rFonts w:cstheme="minorHAnsi"/>
        </w:rPr>
        <w:t>Ze względu na obowiązek</w:t>
      </w:r>
      <w:r w:rsidR="0076566A">
        <w:rPr>
          <w:rFonts w:cstheme="minorHAnsi"/>
        </w:rPr>
        <w:t xml:space="preserve"> powierzenia przetwarzania danych przez Administratora podmiot</w:t>
      </w:r>
      <w:r w:rsidR="003F13DE">
        <w:rPr>
          <w:rFonts w:cstheme="minorHAnsi"/>
        </w:rPr>
        <w:t>om</w:t>
      </w:r>
      <w:r w:rsidR="0076566A">
        <w:rPr>
          <w:rFonts w:cstheme="minorHAnsi"/>
        </w:rPr>
        <w:t>, które zapewniają wystarczające gwarancje wdrożenia odpowiednich środków technicznych i organizacyjnych, by przetwarzanie spełniło wymagania rozporządzenia i chroniło prawa osób, których dane dotyczą Podmiot Przetwarzający zobowiązany jest do wypełnienia ankiety bezpieczeństw</w:t>
      </w:r>
      <w:r w:rsidR="00BE561B">
        <w:rPr>
          <w:rFonts w:cstheme="minorHAnsi"/>
        </w:rPr>
        <w:t>a</w:t>
      </w:r>
      <w:r w:rsidR="0076566A">
        <w:rPr>
          <w:rFonts w:cstheme="minorHAnsi"/>
        </w:rPr>
        <w:t xml:space="preserve"> danych osobowych </w:t>
      </w:r>
      <w:r w:rsidR="003F13DE">
        <w:rPr>
          <w:rFonts w:cstheme="minorHAnsi"/>
        </w:rPr>
        <w:t>(</w:t>
      </w:r>
      <w:r w:rsidR="0076566A">
        <w:rPr>
          <w:rFonts w:cstheme="minorHAnsi"/>
        </w:rPr>
        <w:t>załącznik nr:</w:t>
      </w:r>
      <w:r w:rsidR="003F13DE">
        <w:rPr>
          <w:rFonts w:cstheme="minorHAnsi"/>
        </w:rPr>
        <w:t xml:space="preserve"> </w:t>
      </w:r>
      <w:r w:rsidR="0076566A">
        <w:rPr>
          <w:rFonts w:cstheme="minorHAnsi"/>
        </w:rPr>
        <w:t>1</w:t>
      </w:r>
      <w:r w:rsidR="003F13DE">
        <w:rPr>
          <w:rFonts w:cstheme="minorHAnsi"/>
        </w:rPr>
        <w:t>).</w:t>
      </w:r>
    </w:p>
    <w:p w14:paraId="43285636" w14:textId="77777777" w:rsidR="005C31AB" w:rsidRPr="0091787F" w:rsidRDefault="005C31AB" w:rsidP="005E0119">
      <w:pPr>
        <w:pStyle w:val="Nagwek1"/>
        <w:numPr>
          <w:ilvl w:val="0"/>
          <w:numId w:val="27"/>
        </w:numPr>
        <w:rPr>
          <w:rFonts w:asciiTheme="minorHAnsi" w:hAnsiTheme="minorHAnsi" w:cstheme="minorHAnsi"/>
        </w:rPr>
      </w:pPr>
    </w:p>
    <w:bookmarkEnd w:id="3"/>
    <w:p w14:paraId="7D8033E0" w14:textId="77777777" w:rsidR="00205F8B" w:rsidRPr="0091787F" w:rsidRDefault="00205F8B" w:rsidP="005E0119">
      <w:pPr>
        <w:spacing w:after="0" w:line="240" w:lineRule="auto"/>
        <w:jc w:val="center"/>
        <w:rPr>
          <w:rFonts w:cstheme="minorHAnsi"/>
          <w:b/>
        </w:rPr>
      </w:pPr>
      <w:r w:rsidRPr="0091787F">
        <w:rPr>
          <w:rFonts w:cstheme="minorHAnsi"/>
          <w:b/>
        </w:rPr>
        <w:t>Zasady zachowania poufności</w:t>
      </w:r>
    </w:p>
    <w:p w14:paraId="3A53058C" w14:textId="77777777" w:rsidR="00205F8B" w:rsidRPr="0091787F" w:rsidRDefault="00205F8B" w:rsidP="005E0119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</w:rPr>
      </w:pPr>
      <w:r w:rsidRPr="0091787F">
        <w:rPr>
          <w:rFonts w:cstheme="minorHAnsi"/>
        </w:rPr>
        <w:t xml:space="preserve">Podmiot przetwarzający zobowiązuje się do zachowania w tajemnicy wszelkich informacji, danych, materiałów, dokumentów i danych osobowych </w:t>
      </w:r>
      <w:r w:rsidR="00867FE1" w:rsidRPr="0091787F">
        <w:rPr>
          <w:rFonts w:cstheme="minorHAnsi"/>
        </w:rPr>
        <w:t>ot</w:t>
      </w:r>
      <w:r w:rsidRPr="0091787F">
        <w:rPr>
          <w:rFonts w:cstheme="minorHAnsi"/>
        </w:rPr>
        <w:t>rzymanych od Administratora i od współpracujących z nim osób oraz danych uzyskanych w jakikolwiek inny sposób, zamierzony czy przypadkowy w formie ustnej, pisemnej lub elektronicznej.</w:t>
      </w:r>
    </w:p>
    <w:p w14:paraId="245D1D7C" w14:textId="77777777" w:rsidR="00C66D38" w:rsidRDefault="00205F8B" w:rsidP="007D11ED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</w:rPr>
      </w:pPr>
      <w:r w:rsidRPr="00C66D38">
        <w:rPr>
          <w:rFonts w:cstheme="minorHAnsi"/>
        </w:rPr>
        <w:t>Podmiot przetwarzający oświadcza, że w związku ze zobowiązaniem do zachowania w</w:t>
      </w:r>
      <w:r w:rsidR="005C48E3" w:rsidRPr="00C66D38">
        <w:rPr>
          <w:rFonts w:cstheme="minorHAnsi"/>
        </w:rPr>
        <w:t> </w:t>
      </w:r>
      <w:r w:rsidRPr="00C66D38">
        <w:rPr>
          <w:rFonts w:cstheme="minorHAnsi"/>
        </w:rPr>
        <w:t>tajemnicy danych poufnych nie będą one wykorzystywane, ujawniane ani udostępniane bez pisemnej zgody Administratora w</w:t>
      </w:r>
      <w:r w:rsidR="00062C0C" w:rsidRPr="00C66D38">
        <w:rPr>
          <w:rFonts w:cstheme="minorHAnsi"/>
        </w:rPr>
        <w:t> </w:t>
      </w:r>
      <w:r w:rsidRPr="00C66D38">
        <w:rPr>
          <w:rFonts w:cstheme="minorHAnsi"/>
        </w:rPr>
        <w:t xml:space="preserve">innym </w:t>
      </w:r>
      <w:r w:rsidRPr="0091787F">
        <w:rPr>
          <w:rFonts w:cstheme="minorHAnsi"/>
          <w:noProof/>
          <w:lang w:eastAsia="pl-PL"/>
        </w:rPr>
        <w:drawing>
          <wp:inline distT="0" distB="0" distL="0" distR="0" wp14:anchorId="62BC952B" wp14:editId="77B385DC">
            <wp:extent cx="4573" cy="4572"/>
            <wp:effectExtent l="0" t="0" r="0" b="0"/>
            <wp:docPr id="11484" name="Picture 11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4" name="Picture 1148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6D38">
        <w:rPr>
          <w:rFonts w:cstheme="minorHAnsi"/>
        </w:rPr>
        <w:t xml:space="preserve">celu niż </w:t>
      </w:r>
      <w:r w:rsidR="0099181B" w:rsidRPr="00C66D38">
        <w:rPr>
          <w:rFonts w:cstheme="minorHAnsi"/>
        </w:rPr>
        <w:t>wy</w:t>
      </w:r>
      <w:r w:rsidRPr="00C66D38">
        <w:rPr>
          <w:rFonts w:cstheme="minorHAnsi"/>
        </w:rPr>
        <w:t>konanie Umowy, chyba że konieczność ujawnienia posiadanych informacji wynika z</w:t>
      </w:r>
      <w:r w:rsidR="00062C0C" w:rsidRPr="00C66D38">
        <w:rPr>
          <w:rFonts w:cstheme="minorHAnsi"/>
        </w:rPr>
        <w:t> </w:t>
      </w:r>
      <w:r w:rsidRPr="00C66D38">
        <w:rPr>
          <w:rFonts w:cstheme="minorHAnsi"/>
        </w:rPr>
        <w:t>obowiązujących przepisów prawa lub Umowy</w:t>
      </w:r>
      <w:r w:rsidR="00B22196" w:rsidRPr="00C66D38">
        <w:rPr>
          <w:rFonts w:cstheme="minorHAnsi"/>
        </w:rPr>
        <w:t xml:space="preserve"> Podstawowej.</w:t>
      </w:r>
    </w:p>
    <w:p w14:paraId="4AC9ECB8" w14:textId="2340EA8D" w:rsidR="00D94BDA" w:rsidRDefault="00205F8B" w:rsidP="007D11ED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cstheme="minorHAnsi"/>
        </w:rPr>
      </w:pPr>
      <w:r w:rsidRPr="00C66D38">
        <w:rPr>
          <w:rFonts w:cstheme="minorHAnsi"/>
        </w:rPr>
        <w:t>Zobowiązanie do zachowania poufności trwa przez cały okres obowiązywania Umowy</w:t>
      </w:r>
      <w:r w:rsidR="00B22196" w:rsidRPr="00C66D38">
        <w:rPr>
          <w:rFonts w:cstheme="minorHAnsi"/>
        </w:rPr>
        <w:t xml:space="preserve"> Podstawowej,</w:t>
      </w:r>
      <w:r w:rsidRPr="00C66D38">
        <w:rPr>
          <w:rFonts w:cstheme="minorHAnsi"/>
        </w:rPr>
        <w:t xml:space="preserve"> </w:t>
      </w:r>
      <w:r w:rsidR="000C3D42" w:rsidRPr="00C66D38">
        <w:rPr>
          <w:rFonts w:cstheme="minorHAnsi"/>
        </w:rPr>
        <w:t xml:space="preserve">o której mowa w § 2 punkt 3 powyżej </w:t>
      </w:r>
      <w:r w:rsidRPr="00C66D38">
        <w:rPr>
          <w:rFonts w:cstheme="minorHAnsi"/>
        </w:rPr>
        <w:t>oraz po upływie okresu przedawnienia roszczeń wynikających z</w:t>
      </w:r>
      <w:r w:rsidR="00EA65E0" w:rsidRPr="00C66D38">
        <w:rPr>
          <w:rFonts w:cstheme="minorHAnsi"/>
        </w:rPr>
        <w:t> </w:t>
      </w:r>
      <w:r w:rsidR="00B22196" w:rsidRPr="00C66D38">
        <w:rPr>
          <w:rFonts w:cstheme="minorHAnsi"/>
        </w:rPr>
        <w:t>U</w:t>
      </w:r>
      <w:r w:rsidRPr="00C66D38">
        <w:rPr>
          <w:rFonts w:cstheme="minorHAnsi"/>
        </w:rPr>
        <w:t>mowy</w:t>
      </w:r>
      <w:r w:rsidR="00B22196" w:rsidRPr="00C66D38">
        <w:rPr>
          <w:rFonts w:cstheme="minorHAnsi"/>
        </w:rPr>
        <w:t xml:space="preserve"> Podstawowej</w:t>
      </w:r>
      <w:r w:rsidRPr="00C66D38">
        <w:rPr>
          <w:rFonts w:cstheme="minorHAnsi"/>
        </w:rPr>
        <w:t>.</w:t>
      </w:r>
    </w:p>
    <w:p w14:paraId="23629CDE" w14:textId="77777777" w:rsidR="005A0A0C" w:rsidRPr="005A0A0C" w:rsidRDefault="005A0A0C" w:rsidP="005A0A0C">
      <w:pPr>
        <w:spacing w:after="0" w:line="240" w:lineRule="auto"/>
        <w:ind w:left="66"/>
        <w:jc w:val="both"/>
        <w:rPr>
          <w:rFonts w:cstheme="minorHAnsi"/>
          <w:color w:val="FF0000"/>
        </w:rPr>
      </w:pPr>
    </w:p>
    <w:p w14:paraId="3F8B2CE1" w14:textId="77777777" w:rsidR="002B36BD" w:rsidRPr="0091787F" w:rsidRDefault="002B36BD" w:rsidP="005E0119">
      <w:pPr>
        <w:pStyle w:val="Tytu"/>
        <w:spacing w:after="0"/>
        <w:ind w:right="141"/>
        <w:rPr>
          <w:rFonts w:asciiTheme="minorHAnsi" w:hAnsiTheme="minorHAnsi" w:cstheme="minorHAnsi"/>
        </w:rPr>
      </w:pPr>
    </w:p>
    <w:p w14:paraId="59458C01" w14:textId="77777777" w:rsidR="005C31AB" w:rsidRPr="0091787F" w:rsidRDefault="005C31AB" w:rsidP="005E0119">
      <w:pPr>
        <w:spacing w:after="0" w:line="240" w:lineRule="auto"/>
        <w:jc w:val="center"/>
        <w:rPr>
          <w:rFonts w:cstheme="minorHAnsi"/>
          <w:b/>
        </w:rPr>
      </w:pPr>
      <w:r w:rsidRPr="0091787F">
        <w:rPr>
          <w:rFonts w:cstheme="minorHAnsi"/>
          <w:b/>
        </w:rPr>
        <w:t>Prawo kontroli</w:t>
      </w:r>
    </w:p>
    <w:p w14:paraId="5C18DB27" w14:textId="77777777" w:rsidR="005C31AB" w:rsidRPr="0091787F" w:rsidRDefault="005C31AB" w:rsidP="007D11ED">
      <w:pPr>
        <w:pStyle w:val="Akapitzlist"/>
        <w:numPr>
          <w:ilvl w:val="0"/>
          <w:numId w:val="47"/>
        </w:numPr>
        <w:spacing w:after="0" w:line="240" w:lineRule="auto"/>
        <w:ind w:left="426"/>
        <w:jc w:val="both"/>
        <w:rPr>
          <w:rFonts w:cstheme="minorHAnsi"/>
        </w:rPr>
      </w:pPr>
      <w:r w:rsidRPr="0091787F">
        <w:rPr>
          <w:rFonts w:cstheme="minorHAnsi"/>
        </w:rPr>
        <w:t xml:space="preserve">Administrator zgodnie z art. 28 ust. 3 </w:t>
      </w:r>
      <w:r w:rsidR="00B22196" w:rsidRPr="0091787F">
        <w:rPr>
          <w:rFonts w:cstheme="minorHAnsi"/>
        </w:rPr>
        <w:t xml:space="preserve">lit. </w:t>
      </w:r>
      <w:r w:rsidRPr="0091787F">
        <w:rPr>
          <w:rFonts w:cstheme="minorHAnsi"/>
        </w:rPr>
        <w:t>h Rozporządzenia ma prawo kontroli, czy środki zastosowane przez Podmiot przetwarzający przy przetwarzaniu i zabezpieczeniu powierzonych danych osobowych spełniają postanowienia umowy</w:t>
      </w:r>
      <w:r w:rsidR="00B22196" w:rsidRPr="0091787F">
        <w:rPr>
          <w:rFonts w:cstheme="minorHAnsi"/>
        </w:rPr>
        <w:t xml:space="preserve"> lub </w:t>
      </w:r>
      <w:r w:rsidR="00B04F88" w:rsidRPr="0091787F">
        <w:rPr>
          <w:rFonts w:cstheme="minorHAnsi"/>
        </w:rPr>
        <w:t>Rozporządzenia</w:t>
      </w:r>
      <w:r w:rsidR="00B22196" w:rsidRPr="0091787F">
        <w:rPr>
          <w:rFonts w:cstheme="minorHAnsi"/>
        </w:rPr>
        <w:t>.</w:t>
      </w:r>
    </w:p>
    <w:p w14:paraId="409C4A60" w14:textId="77777777" w:rsidR="005C31AB" w:rsidRPr="0091787F" w:rsidRDefault="005C31AB" w:rsidP="007D11ED">
      <w:pPr>
        <w:pStyle w:val="Akapitzlist"/>
        <w:numPr>
          <w:ilvl w:val="0"/>
          <w:numId w:val="47"/>
        </w:numPr>
        <w:spacing w:after="0" w:line="240" w:lineRule="auto"/>
        <w:ind w:left="426"/>
        <w:jc w:val="both"/>
        <w:rPr>
          <w:rFonts w:cstheme="minorHAnsi"/>
        </w:rPr>
      </w:pPr>
      <w:r w:rsidRPr="0091787F">
        <w:rPr>
          <w:rFonts w:cstheme="minorHAnsi"/>
        </w:rPr>
        <w:t>Administrator realizować będzie prawo kontroli w godzinach pracy Podmiotu przetwarzającego i</w:t>
      </w:r>
      <w:r w:rsidR="00062C0C" w:rsidRPr="0091787F">
        <w:rPr>
          <w:rFonts w:cstheme="minorHAnsi"/>
        </w:rPr>
        <w:t> </w:t>
      </w:r>
      <w:r w:rsidRPr="0091787F">
        <w:rPr>
          <w:rFonts w:cstheme="minorHAnsi"/>
        </w:rPr>
        <w:t>z</w:t>
      </w:r>
      <w:r w:rsidR="00062C0C" w:rsidRPr="0091787F">
        <w:rPr>
          <w:rFonts w:cstheme="minorHAnsi"/>
        </w:rPr>
        <w:t> </w:t>
      </w:r>
      <w:r w:rsidRPr="0091787F">
        <w:rPr>
          <w:rFonts w:cstheme="minorHAnsi"/>
        </w:rPr>
        <w:t xml:space="preserve">minimum </w:t>
      </w:r>
      <w:r w:rsidR="00B22196" w:rsidRPr="0091787F">
        <w:rPr>
          <w:rFonts w:cstheme="minorHAnsi"/>
          <w:i/>
        </w:rPr>
        <w:t xml:space="preserve">7 </w:t>
      </w:r>
      <w:r w:rsidR="008E60EA" w:rsidRPr="0091787F">
        <w:rPr>
          <w:rFonts w:cstheme="minorHAnsi"/>
          <w:i/>
        </w:rPr>
        <w:t>dniowym</w:t>
      </w:r>
      <w:r w:rsidR="00C44AB9" w:rsidRPr="0091787F">
        <w:rPr>
          <w:rFonts w:cstheme="minorHAnsi"/>
        </w:rPr>
        <w:t xml:space="preserve"> </w:t>
      </w:r>
      <w:r w:rsidRPr="0091787F">
        <w:rPr>
          <w:rFonts w:cstheme="minorHAnsi"/>
        </w:rPr>
        <w:t>uprzedzeniem.</w:t>
      </w:r>
    </w:p>
    <w:p w14:paraId="46DE0B3C" w14:textId="77777777" w:rsidR="005C31AB" w:rsidRPr="0091787F" w:rsidRDefault="005C31AB" w:rsidP="007D11ED">
      <w:pPr>
        <w:pStyle w:val="Akapitzlist"/>
        <w:numPr>
          <w:ilvl w:val="0"/>
          <w:numId w:val="47"/>
        </w:numPr>
        <w:spacing w:after="0" w:line="240" w:lineRule="auto"/>
        <w:ind w:left="426"/>
        <w:jc w:val="both"/>
        <w:rPr>
          <w:rFonts w:cstheme="minorHAnsi"/>
        </w:rPr>
      </w:pPr>
      <w:r w:rsidRPr="0091787F">
        <w:rPr>
          <w:rFonts w:cstheme="minorHAnsi"/>
        </w:rPr>
        <w:t xml:space="preserve">Podmiot przetwarzający zobowiązuje się do usunięcia uchybień stwierdzonych podczas kontroli w terminie wskazanym przez Administratora </w:t>
      </w:r>
      <w:r w:rsidR="009C0554" w:rsidRPr="0091787F">
        <w:rPr>
          <w:rFonts w:cstheme="minorHAnsi"/>
        </w:rPr>
        <w:t xml:space="preserve">nie dłuższym niż </w:t>
      </w:r>
      <w:r w:rsidR="00B22196" w:rsidRPr="0091787F">
        <w:rPr>
          <w:rFonts w:cstheme="minorHAnsi"/>
          <w:i/>
        </w:rPr>
        <w:t xml:space="preserve">7 </w:t>
      </w:r>
      <w:r w:rsidR="009C0554" w:rsidRPr="0091787F">
        <w:rPr>
          <w:rFonts w:cstheme="minorHAnsi"/>
          <w:i/>
        </w:rPr>
        <w:t>dni</w:t>
      </w:r>
      <w:r w:rsidR="00C44AB9" w:rsidRPr="0091787F">
        <w:rPr>
          <w:rFonts w:cstheme="minorHAnsi"/>
          <w:i/>
        </w:rPr>
        <w:t>.</w:t>
      </w:r>
    </w:p>
    <w:p w14:paraId="4F61C5C7" w14:textId="77777777" w:rsidR="00D94BDA" w:rsidRPr="0091787F" w:rsidRDefault="005C31AB" w:rsidP="007D11ED">
      <w:pPr>
        <w:pStyle w:val="Akapitzlist"/>
        <w:numPr>
          <w:ilvl w:val="0"/>
          <w:numId w:val="47"/>
        </w:numPr>
        <w:spacing w:after="0" w:line="240" w:lineRule="auto"/>
        <w:ind w:left="426"/>
        <w:jc w:val="both"/>
        <w:rPr>
          <w:rFonts w:cstheme="minorHAnsi"/>
        </w:rPr>
      </w:pPr>
      <w:r w:rsidRPr="0091787F">
        <w:rPr>
          <w:rFonts w:cstheme="minorHAnsi"/>
        </w:rPr>
        <w:t xml:space="preserve">Podmiot przetwarzający udostępnia Administratorowi wszelkie informacje niezbędne do wykazania spełnienia obowiązków określonych w art. 28 Rozporządzenia. </w:t>
      </w:r>
    </w:p>
    <w:p w14:paraId="74ED39FB" w14:textId="77777777" w:rsidR="005C31AB" w:rsidRPr="0091787F" w:rsidRDefault="005C31AB" w:rsidP="005E0119">
      <w:pPr>
        <w:pStyle w:val="Tytu"/>
        <w:spacing w:after="0"/>
        <w:ind w:right="0"/>
        <w:rPr>
          <w:rFonts w:asciiTheme="minorHAnsi" w:hAnsiTheme="minorHAnsi" w:cstheme="minorHAnsi"/>
        </w:rPr>
      </w:pPr>
    </w:p>
    <w:p w14:paraId="4BD65874" w14:textId="77777777" w:rsidR="005C31AB" w:rsidRPr="0091787F" w:rsidRDefault="005C31AB" w:rsidP="005E0119">
      <w:pPr>
        <w:spacing w:after="0" w:line="240" w:lineRule="auto"/>
        <w:jc w:val="center"/>
        <w:rPr>
          <w:rFonts w:cstheme="minorHAnsi"/>
          <w:b/>
        </w:rPr>
      </w:pPr>
      <w:r w:rsidRPr="0091787F">
        <w:rPr>
          <w:rFonts w:cstheme="minorHAnsi"/>
          <w:b/>
        </w:rPr>
        <w:t>Dalsze powierzenie danych do przetwarzania</w:t>
      </w:r>
    </w:p>
    <w:p w14:paraId="6B84C9C2" w14:textId="77777777" w:rsidR="003B018B" w:rsidRDefault="005C31AB" w:rsidP="003B018B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cstheme="minorHAnsi"/>
        </w:rPr>
      </w:pPr>
      <w:r w:rsidRPr="0091787F">
        <w:rPr>
          <w:rFonts w:cstheme="minorHAnsi"/>
        </w:rPr>
        <w:t xml:space="preserve">Podmiot przetwarzający może powierzyć dane osobowe objęte niniejszą umową do dalszego przetwarzania podwykonawcom jedynie w celu wykonania </w:t>
      </w:r>
      <w:r w:rsidR="005B406B" w:rsidRPr="0091787F">
        <w:rPr>
          <w:rFonts w:cstheme="minorHAnsi"/>
        </w:rPr>
        <w:t xml:space="preserve">Umowy Podstawowej </w:t>
      </w:r>
      <w:r w:rsidRPr="0091787F">
        <w:rPr>
          <w:rFonts w:cstheme="minorHAnsi"/>
        </w:rPr>
        <w:t xml:space="preserve">po uzyskaniu uprzedniej pisemnej zgody Administratora. </w:t>
      </w:r>
    </w:p>
    <w:p w14:paraId="590B92FB" w14:textId="77777777" w:rsidR="003B018B" w:rsidRDefault="003B018B" w:rsidP="003B018B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cstheme="minorHAnsi"/>
        </w:rPr>
      </w:pPr>
      <w:r w:rsidRPr="003B018B">
        <w:rPr>
          <w:rFonts w:cstheme="minorHAnsi"/>
        </w:rPr>
        <w:t>Podmiot przetwarzający może powierzyć dane osobowe objęte niemniejszą umową podmiotom</w:t>
      </w:r>
      <w:r>
        <w:rPr>
          <w:rFonts w:cstheme="minorHAnsi"/>
        </w:rPr>
        <w:t xml:space="preserve"> </w:t>
      </w:r>
      <w:r w:rsidRPr="003B018B">
        <w:rPr>
          <w:rFonts w:cstheme="minorHAnsi"/>
        </w:rPr>
        <w:t>świadczącym usługi w zakresie zarządzania systemami informatycznymi, świadczącymi usługi hostingu</w:t>
      </w:r>
      <w:r>
        <w:rPr>
          <w:rFonts w:cstheme="minorHAnsi"/>
        </w:rPr>
        <w:t xml:space="preserve"> </w:t>
      </w:r>
      <w:r w:rsidRPr="003B018B">
        <w:rPr>
          <w:rFonts w:cstheme="minorHAnsi"/>
        </w:rPr>
        <w:t>dostawcom poczty elektronicznej oraz systemów informatycznych w celu administracji tymi systemami.</w:t>
      </w:r>
    </w:p>
    <w:p w14:paraId="2D29E161" w14:textId="49759B23" w:rsidR="003B018B" w:rsidRPr="003B018B" w:rsidRDefault="003B018B" w:rsidP="009F0AA1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cstheme="minorHAnsi"/>
        </w:rPr>
      </w:pPr>
      <w:r w:rsidRPr="003B018B">
        <w:rPr>
          <w:rFonts w:cstheme="minorHAnsi"/>
        </w:rPr>
        <w:t>Podmiot przetwarzający zawarł umowy powierzenia przetwarzania danych osobowych w celu realizacji</w:t>
      </w:r>
      <w:r>
        <w:rPr>
          <w:rFonts w:cstheme="minorHAnsi"/>
        </w:rPr>
        <w:t xml:space="preserve"> </w:t>
      </w:r>
      <w:r w:rsidRPr="003B018B">
        <w:rPr>
          <w:rFonts w:cstheme="minorHAnsi"/>
        </w:rPr>
        <w:t>zamówienia z:</w:t>
      </w:r>
    </w:p>
    <w:p w14:paraId="3AB81E81" w14:textId="1AEDEDCA" w:rsidR="003B018B" w:rsidRPr="003B018B" w:rsidRDefault="003B018B" w:rsidP="009F0AA1">
      <w:pPr>
        <w:pStyle w:val="Akapitzlist"/>
        <w:spacing w:after="0" w:line="240" w:lineRule="auto"/>
        <w:jc w:val="both"/>
        <w:rPr>
          <w:rFonts w:cstheme="minorHAnsi"/>
        </w:rPr>
      </w:pPr>
      <w:r w:rsidRPr="003B018B">
        <w:rPr>
          <w:rFonts w:cstheme="minorHAnsi"/>
        </w:rPr>
        <w:t xml:space="preserve">a) </w:t>
      </w:r>
      <w:r>
        <w:rPr>
          <w:rFonts w:cstheme="minorHAnsi"/>
        </w:rPr>
        <w:t>……………… .</w:t>
      </w:r>
    </w:p>
    <w:p w14:paraId="00547A75" w14:textId="4D4069D9" w:rsidR="003B018B" w:rsidRDefault="003B018B" w:rsidP="009F0AA1">
      <w:pPr>
        <w:pStyle w:val="Akapitzlist"/>
        <w:spacing w:after="0" w:line="240" w:lineRule="auto"/>
        <w:jc w:val="both"/>
        <w:rPr>
          <w:rFonts w:cstheme="minorHAnsi"/>
        </w:rPr>
      </w:pPr>
      <w:r w:rsidRPr="003B018B">
        <w:rPr>
          <w:rFonts w:cstheme="minorHAnsi"/>
        </w:rPr>
        <w:t xml:space="preserve">b) </w:t>
      </w:r>
      <w:r>
        <w:rPr>
          <w:rFonts w:cstheme="minorHAnsi"/>
        </w:rPr>
        <w:t xml:space="preserve">………….….. </w:t>
      </w:r>
      <w:r w:rsidRPr="003B018B">
        <w:rPr>
          <w:rFonts w:cstheme="minorHAnsi"/>
        </w:rPr>
        <w:t>.</w:t>
      </w:r>
    </w:p>
    <w:p w14:paraId="6712D4BF" w14:textId="77777777" w:rsidR="005C31AB" w:rsidRPr="0091787F" w:rsidRDefault="005C31AB" w:rsidP="007D11ED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cstheme="minorHAnsi"/>
        </w:rPr>
      </w:pPr>
      <w:r w:rsidRPr="0091787F">
        <w:rPr>
          <w:rFonts w:cstheme="minorHAnsi"/>
        </w:rPr>
        <w:t>Przekazanie powierzonych danych do państwa trzeciego może nastąpić jedynie na pisemne polecenie Administratora</w:t>
      </w:r>
      <w:r w:rsidR="005B406B" w:rsidRPr="0091787F">
        <w:rPr>
          <w:rFonts w:cstheme="minorHAnsi"/>
        </w:rPr>
        <w:t>,</w:t>
      </w:r>
      <w:r w:rsidRPr="0091787F">
        <w:rPr>
          <w:rFonts w:cstheme="minorHAnsi"/>
        </w:rPr>
        <w:t xml:space="preserve"> chyba że obowiązek taki nakłada na Podmiot przetwarzający prawo Unii lub prawo państwa członkowskiego, któremu podlega Podmiot przetwarzający. W takim przypadku przed rozpoczęciem przetwarzania Podmiot przetwarzający informuje Administratora o tym obowiązku prawnym, o ile prawo to nie zabrania udzielania takiej informacji z uwagi na ważny interes publiczny.</w:t>
      </w:r>
    </w:p>
    <w:p w14:paraId="5878901B" w14:textId="77777777" w:rsidR="005C31AB" w:rsidRPr="0091787F" w:rsidRDefault="005C31AB" w:rsidP="007D11ED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cstheme="minorHAnsi"/>
        </w:rPr>
      </w:pPr>
      <w:r w:rsidRPr="0091787F">
        <w:rPr>
          <w:rFonts w:cstheme="minorHAnsi"/>
        </w:rPr>
        <w:t>Podwykonawca, o którym mowa w §</w:t>
      </w:r>
      <w:r w:rsidR="005B406B" w:rsidRPr="0091787F">
        <w:rPr>
          <w:rFonts w:cstheme="minorHAnsi"/>
        </w:rPr>
        <w:t xml:space="preserve"> 6 </w:t>
      </w:r>
      <w:r w:rsidRPr="0091787F">
        <w:rPr>
          <w:rFonts w:cstheme="minorHAnsi"/>
        </w:rPr>
        <w:t xml:space="preserve">ust. </w:t>
      </w:r>
      <w:r w:rsidR="00D4031E" w:rsidRPr="0091787F">
        <w:rPr>
          <w:rFonts w:cstheme="minorHAnsi"/>
        </w:rPr>
        <w:t>1</w:t>
      </w:r>
      <w:r w:rsidRPr="0091787F">
        <w:rPr>
          <w:rFonts w:cstheme="minorHAnsi"/>
        </w:rPr>
        <w:t xml:space="preserve"> Umowy winien spełniać te same gwarancje i</w:t>
      </w:r>
      <w:r w:rsidR="008D5782" w:rsidRPr="0091787F">
        <w:rPr>
          <w:rFonts w:cstheme="minorHAnsi"/>
        </w:rPr>
        <w:t> </w:t>
      </w:r>
      <w:r w:rsidRPr="0091787F">
        <w:rPr>
          <w:rFonts w:cstheme="minorHAnsi"/>
        </w:rPr>
        <w:t xml:space="preserve">obowiązki jakie zostały nałożone na Podmiot przetwarzający w niniejszej Umowie. </w:t>
      </w:r>
    </w:p>
    <w:p w14:paraId="243D4B27" w14:textId="77777777" w:rsidR="000926B3" w:rsidRPr="0091787F" w:rsidRDefault="005C31AB" w:rsidP="007D11ED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cstheme="minorHAnsi"/>
        </w:rPr>
      </w:pPr>
      <w:r w:rsidRPr="0091787F">
        <w:rPr>
          <w:rFonts w:cstheme="minorHAnsi"/>
        </w:rPr>
        <w:t xml:space="preserve">Podmiot przetwarzający ponosi pełną odpowiedzialność wobec Administratora za nie wywiązanie się ze spoczywających na podwykonawcy obowiązków </w:t>
      </w:r>
      <w:r w:rsidR="00730B0B" w:rsidRPr="0091787F">
        <w:rPr>
          <w:rFonts w:cstheme="minorHAnsi"/>
        </w:rPr>
        <w:t xml:space="preserve">w zakresie </w:t>
      </w:r>
      <w:r w:rsidRPr="0091787F">
        <w:rPr>
          <w:rFonts w:cstheme="minorHAnsi"/>
        </w:rPr>
        <w:t>ochrony danych.</w:t>
      </w:r>
    </w:p>
    <w:p w14:paraId="5E78EDDC" w14:textId="77777777" w:rsidR="00D94BDA" w:rsidRPr="0091787F" w:rsidRDefault="00A259F5" w:rsidP="007D11ED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cstheme="minorHAnsi"/>
        </w:rPr>
      </w:pPr>
      <w:r w:rsidRPr="0091787F">
        <w:rPr>
          <w:rFonts w:cstheme="minorHAnsi"/>
        </w:rPr>
        <w:t>W przypadku dalszego powierzenia przetwarzania danych osobowych Podmiot Przetwarzający zobowiązuje się do zawarcia w umowach z dalszymi podmiotami przetwarzającymi postanowień</w:t>
      </w:r>
      <w:r w:rsidR="00A371F1" w:rsidRPr="0091787F">
        <w:rPr>
          <w:rFonts w:cstheme="minorHAnsi"/>
        </w:rPr>
        <w:t>,</w:t>
      </w:r>
      <w:r w:rsidRPr="0091787F">
        <w:rPr>
          <w:rFonts w:cstheme="minorHAnsi"/>
        </w:rPr>
        <w:t xml:space="preserve"> zgodnie z którymi</w:t>
      </w:r>
      <w:r w:rsidR="00A371F1" w:rsidRPr="0091787F">
        <w:rPr>
          <w:rFonts w:cstheme="minorHAnsi"/>
        </w:rPr>
        <w:t>,</w:t>
      </w:r>
      <w:r w:rsidRPr="0091787F">
        <w:rPr>
          <w:rFonts w:cstheme="minorHAnsi"/>
        </w:rPr>
        <w:t xml:space="preserve"> umowy dalszego przetwarzania będą ulegały automatycznemu rozwiązaniu w</w:t>
      </w:r>
      <w:r w:rsidR="00A371F1" w:rsidRPr="0091787F">
        <w:rPr>
          <w:rFonts w:cstheme="minorHAnsi"/>
        </w:rPr>
        <w:t xml:space="preserve"> chwili </w:t>
      </w:r>
      <w:r w:rsidRPr="0091787F">
        <w:rPr>
          <w:rFonts w:cstheme="minorHAnsi"/>
        </w:rPr>
        <w:t xml:space="preserve">zakończenia obowiązywania </w:t>
      </w:r>
      <w:r w:rsidR="00A371F1" w:rsidRPr="0091787F">
        <w:rPr>
          <w:rFonts w:cstheme="minorHAnsi"/>
        </w:rPr>
        <w:t>niniejszej U</w:t>
      </w:r>
      <w:r w:rsidRPr="0091787F">
        <w:rPr>
          <w:rFonts w:cstheme="minorHAnsi"/>
        </w:rPr>
        <w:t>mowy.</w:t>
      </w:r>
    </w:p>
    <w:p w14:paraId="6049F0D4" w14:textId="77777777" w:rsidR="00D06663" w:rsidRPr="0091787F" w:rsidRDefault="00D06663" w:rsidP="005E0119">
      <w:pPr>
        <w:pStyle w:val="Tytu"/>
        <w:spacing w:after="0"/>
        <w:ind w:right="0"/>
        <w:rPr>
          <w:rFonts w:asciiTheme="minorHAnsi" w:hAnsiTheme="minorHAnsi" w:cstheme="minorHAnsi"/>
        </w:rPr>
      </w:pPr>
    </w:p>
    <w:p w14:paraId="0FA8E20A" w14:textId="77777777" w:rsidR="0029514B" w:rsidRPr="0091787F" w:rsidRDefault="0029514B" w:rsidP="005E0119">
      <w:pPr>
        <w:spacing w:after="0" w:line="240" w:lineRule="auto"/>
        <w:jc w:val="center"/>
        <w:rPr>
          <w:rFonts w:cstheme="minorHAnsi"/>
          <w:b/>
        </w:rPr>
      </w:pPr>
      <w:r w:rsidRPr="0091787F">
        <w:rPr>
          <w:rFonts w:cstheme="minorHAnsi"/>
          <w:b/>
        </w:rPr>
        <w:t>Oświadczenia Stron</w:t>
      </w:r>
    </w:p>
    <w:p w14:paraId="5CF4581F" w14:textId="2B4D32D9" w:rsidR="0029514B" w:rsidRPr="0091787F" w:rsidRDefault="0029514B" w:rsidP="005E0119">
      <w:pPr>
        <w:pStyle w:val="Akapitzlist"/>
        <w:numPr>
          <w:ilvl w:val="0"/>
          <w:numId w:val="21"/>
        </w:numPr>
        <w:spacing w:after="0" w:line="240" w:lineRule="auto"/>
        <w:ind w:left="426"/>
        <w:jc w:val="both"/>
        <w:rPr>
          <w:rFonts w:cstheme="minorHAnsi"/>
        </w:rPr>
      </w:pPr>
      <w:r w:rsidRPr="0091787F">
        <w:rPr>
          <w:rFonts w:cstheme="minorHAnsi"/>
        </w:rPr>
        <w:t xml:space="preserve">Administrator oświadcza, że jest Administratorem </w:t>
      </w:r>
      <w:r w:rsidR="00A371F1" w:rsidRPr="0091787F">
        <w:rPr>
          <w:rFonts w:cstheme="minorHAnsi"/>
        </w:rPr>
        <w:t xml:space="preserve">danych osobowych </w:t>
      </w:r>
      <w:r w:rsidR="00611444" w:rsidRPr="0091787F">
        <w:rPr>
          <w:rFonts w:cstheme="minorHAnsi"/>
        </w:rPr>
        <w:t>oraz</w:t>
      </w:r>
      <w:r w:rsidRPr="0091787F">
        <w:rPr>
          <w:rFonts w:cstheme="minorHAnsi"/>
        </w:rPr>
        <w:t xml:space="preserve"> że jest uprawniony do ich przetwarzania w zakresie, w jakim powierzył je Przetwarzającemu.</w:t>
      </w:r>
    </w:p>
    <w:p w14:paraId="24E589D6" w14:textId="77777777" w:rsidR="0029514B" w:rsidRPr="0091787F" w:rsidRDefault="008A0625" w:rsidP="005E0119">
      <w:pPr>
        <w:pStyle w:val="Akapitzlist"/>
        <w:numPr>
          <w:ilvl w:val="0"/>
          <w:numId w:val="21"/>
        </w:numPr>
        <w:spacing w:after="0" w:line="240" w:lineRule="auto"/>
        <w:ind w:left="426"/>
        <w:jc w:val="both"/>
        <w:rPr>
          <w:rFonts w:cstheme="minorHAnsi"/>
        </w:rPr>
      </w:pPr>
      <w:r w:rsidRPr="0091787F">
        <w:rPr>
          <w:rFonts w:cstheme="minorHAnsi"/>
        </w:rPr>
        <w:t xml:space="preserve">Podmiot </w:t>
      </w:r>
      <w:r w:rsidR="0029514B" w:rsidRPr="0091787F">
        <w:rPr>
          <w:rFonts w:cstheme="minorHAnsi"/>
        </w:rPr>
        <w:t>Przetwarzający oświadcza, że w</w:t>
      </w:r>
      <w:r w:rsidR="00146679" w:rsidRPr="0091787F">
        <w:rPr>
          <w:rFonts w:cstheme="minorHAnsi"/>
        </w:rPr>
        <w:t xml:space="preserve"> </w:t>
      </w:r>
      <w:r w:rsidR="0029514B" w:rsidRPr="0091787F">
        <w:rPr>
          <w:rFonts w:cstheme="minorHAnsi"/>
        </w:rPr>
        <w:t xml:space="preserve">ramach prowadzonej działalności gospodarczej profesjonalnie zajmuje się przetwarzaniem danych osobowych objętym </w:t>
      </w:r>
      <w:r w:rsidR="005B406B" w:rsidRPr="0091787F">
        <w:rPr>
          <w:rFonts w:cstheme="minorHAnsi"/>
        </w:rPr>
        <w:t xml:space="preserve">Umową </w:t>
      </w:r>
      <w:r w:rsidR="0029514B" w:rsidRPr="0091787F">
        <w:rPr>
          <w:rFonts w:cstheme="minorHAnsi"/>
        </w:rPr>
        <w:t>i Umową Podstawową, posiada w tym zakresie niezbędną wiedzę, odpowiednie środki techniczne i</w:t>
      </w:r>
      <w:r w:rsidR="00146679" w:rsidRPr="0091787F">
        <w:rPr>
          <w:rFonts w:cstheme="minorHAnsi"/>
        </w:rPr>
        <w:t> </w:t>
      </w:r>
      <w:r w:rsidR="0029514B" w:rsidRPr="0091787F">
        <w:rPr>
          <w:rFonts w:cstheme="minorHAnsi"/>
        </w:rPr>
        <w:t xml:space="preserve">organizacyjne oraz daje rękojmię należytego wykonania niniejszej Umowy. </w:t>
      </w:r>
    </w:p>
    <w:p w14:paraId="14E591CA" w14:textId="77777777" w:rsidR="00DA70B0" w:rsidRPr="0091787F" w:rsidRDefault="00DA70B0" w:rsidP="007D11ED">
      <w:pPr>
        <w:pStyle w:val="Akapitzlist"/>
        <w:numPr>
          <w:ilvl w:val="0"/>
          <w:numId w:val="21"/>
        </w:numPr>
        <w:spacing w:after="0" w:line="240" w:lineRule="auto"/>
        <w:ind w:left="426"/>
        <w:jc w:val="both"/>
        <w:rPr>
          <w:rFonts w:cstheme="minorHAnsi"/>
        </w:rPr>
      </w:pPr>
      <w:r w:rsidRPr="00DA70B0">
        <w:rPr>
          <w:rFonts w:cstheme="minorHAnsi"/>
        </w:rPr>
        <w:t>Przetwarzający na żądanie administratora danych powinien przedstawić dokumentację potwierdzająca przetwarzanie danych osobowych zgodnie z wymogami RODO, mogą to być między innymi: certyfikat potwierdzający wdrożenie normy PN-EN ISO/IEC 27001, raporty z przeprowadzonych przez niezależne podmioty audytów, dokumentacja potwierdzająca przeprowadzenie szkoleń, dokumentacja potwierdzająca wdrożenie zabezpieczeń technicznych i organizacyjnych.</w:t>
      </w:r>
    </w:p>
    <w:p w14:paraId="4616AAF4" w14:textId="77777777" w:rsidR="005C31AB" w:rsidRPr="0091787F" w:rsidRDefault="005C31AB" w:rsidP="005E0119">
      <w:pPr>
        <w:pStyle w:val="Tytu"/>
        <w:spacing w:after="0"/>
        <w:ind w:right="0"/>
        <w:rPr>
          <w:rFonts w:asciiTheme="minorHAnsi" w:hAnsiTheme="minorHAnsi" w:cstheme="minorHAnsi"/>
        </w:rPr>
      </w:pPr>
    </w:p>
    <w:p w14:paraId="6EA931CC" w14:textId="77777777" w:rsidR="005C31AB" w:rsidRPr="0091787F" w:rsidRDefault="005C31AB" w:rsidP="005E0119">
      <w:pPr>
        <w:spacing w:after="0" w:line="240" w:lineRule="auto"/>
        <w:jc w:val="center"/>
        <w:rPr>
          <w:rFonts w:cstheme="minorHAnsi"/>
          <w:b/>
        </w:rPr>
      </w:pPr>
      <w:r w:rsidRPr="0091787F">
        <w:rPr>
          <w:rFonts w:cstheme="minorHAnsi"/>
          <w:b/>
        </w:rPr>
        <w:t>Odpowiedzialność Podmiotu przetwarzającego</w:t>
      </w:r>
    </w:p>
    <w:p w14:paraId="6BE8532C" w14:textId="77777777" w:rsidR="005C31AB" w:rsidRPr="0091787F" w:rsidRDefault="005C31AB" w:rsidP="005E0119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cstheme="minorHAnsi"/>
        </w:rPr>
      </w:pPr>
      <w:r w:rsidRPr="0091787F">
        <w:rPr>
          <w:rFonts w:cstheme="minorHAnsi"/>
        </w:rPr>
        <w:lastRenderedPageBreak/>
        <w:t xml:space="preserve">Podmiot przetwarzający jest odpowiedzialny za udostępnienie lub wykorzystanie danych osobowych niezgodnie z treścią umowy, a w szczególności za udostępnienie powierzonych do przetwarzania danych osobowych osobom nieupoważnionym. </w:t>
      </w:r>
    </w:p>
    <w:p w14:paraId="4ACBA6C2" w14:textId="77777777" w:rsidR="00A259F5" w:rsidRPr="0091787F" w:rsidRDefault="00A259F5" w:rsidP="005E0119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cstheme="minorHAnsi"/>
        </w:rPr>
      </w:pPr>
      <w:r w:rsidRPr="0091787F">
        <w:rPr>
          <w:rFonts w:cstheme="minorHAnsi"/>
        </w:rPr>
        <w:t>Podmiot Przetwarzający odpowiada za szkody, jakie powstaną po stronie Administratora lub osób trzecich w wyniku niezgodnego z Umową, lub obowiązującymi przepisami prawa, przetwarzania danych osobowych przez Podmiot Przetwarzający</w:t>
      </w:r>
      <w:r w:rsidR="00A371F1" w:rsidRPr="0091787F">
        <w:rPr>
          <w:rFonts w:cstheme="minorHAnsi"/>
        </w:rPr>
        <w:t>.</w:t>
      </w:r>
    </w:p>
    <w:p w14:paraId="01C95059" w14:textId="77777777" w:rsidR="00D94BDA" w:rsidRPr="0091787F" w:rsidRDefault="005C31AB" w:rsidP="007D11ED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cstheme="minorHAnsi"/>
        </w:rPr>
      </w:pPr>
      <w:r w:rsidRPr="0091787F">
        <w:rPr>
          <w:rFonts w:cstheme="minorHAnsi"/>
        </w:rPr>
        <w:t>Podmiot przetwarzający zobowiązuje się do niezwłocznego poinformowania Administratora o jakimkolwiek postępowaniu, w szczególności administracyjnym lub sądowym, dotyczącym przetwarzania przez Podmiot przetwarzający danych osobowych określonych w</w:t>
      </w:r>
      <w:r w:rsidR="00F953FF" w:rsidRPr="0091787F">
        <w:rPr>
          <w:rFonts w:cstheme="minorHAnsi"/>
        </w:rPr>
        <w:t> </w:t>
      </w:r>
      <w:r w:rsidRPr="0091787F">
        <w:rPr>
          <w:rFonts w:cstheme="minorHAnsi"/>
        </w:rPr>
        <w:t>umowie, o jakiejkolwiek decyzji administracyjnej lub orzeczeniu dotyczącym przetwarzania tych danych, skierowanych do Podmiotu przetwarzającego, a także o</w:t>
      </w:r>
      <w:r w:rsidR="00EA65E0" w:rsidRPr="0091787F">
        <w:rPr>
          <w:rFonts w:cstheme="minorHAnsi"/>
        </w:rPr>
        <w:t> </w:t>
      </w:r>
      <w:r w:rsidRPr="0091787F">
        <w:rPr>
          <w:rFonts w:cstheme="minorHAnsi"/>
        </w:rPr>
        <w:t>wszelkich planowanych, o ile są wiadome, lub realizowanych kontrolach i inspekcjach dotyczących przetwarzania w</w:t>
      </w:r>
      <w:r w:rsidR="00FF0409" w:rsidRPr="0091787F">
        <w:rPr>
          <w:rFonts w:cstheme="minorHAnsi"/>
        </w:rPr>
        <w:t> </w:t>
      </w:r>
      <w:r w:rsidRPr="0091787F">
        <w:rPr>
          <w:rFonts w:cstheme="minorHAnsi"/>
        </w:rPr>
        <w:t xml:space="preserve">Podmiocie przetwarzającym tych danych osobowych, w szczególności prowadzonych przez </w:t>
      </w:r>
      <w:r w:rsidR="00E213A3" w:rsidRPr="0091787F">
        <w:rPr>
          <w:rFonts w:cstheme="minorHAnsi"/>
        </w:rPr>
        <w:t>Pracowników U</w:t>
      </w:r>
      <w:r w:rsidR="00325260" w:rsidRPr="0091787F">
        <w:rPr>
          <w:rFonts w:cstheme="minorHAnsi"/>
        </w:rPr>
        <w:t>rzędu</w:t>
      </w:r>
      <w:r w:rsidRPr="0091787F">
        <w:rPr>
          <w:rFonts w:cstheme="minorHAnsi"/>
        </w:rPr>
        <w:t xml:space="preserve"> upoważnionych przez </w:t>
      </w:r>
      <w:r w:rsidR="004F67EF" w:rsidRPr="0091787F">
        <w:rPr>
          <w:rFonts w:cstheme="minorHAnsi"/>
        </w:rPr>
        <w:t>Prezes</w:t>
      </w:r>
      <w:r w:rsidR="00325260" w:rsidRPr="0091787F">
        <w:rPr>
          <w:rFonts w:cstheme="minorHAnsi"/>
        </w:rPr>
        <w:t>a</w:t>
      </w:r>
      <w:r w:rsidR="004F67EF" w:rsidRPr="0091787F">
        <w:rPr>
          <w:rFonts w:cstheme="minorHAnsi"/>
        </w:rPr>
        <w:t xml:space="preserve"> Urzędu Ochrony Danych Osobowych</w:t>
      </w:r>
      <w:r w:rsidRPr="0091787F">
        <w:rPr>
          <w:rFonts w:cstheme="minorHAnsi"/>
        </w:rPr>
        <w:t>.</w:t>
      </w:r>
      <w:r w:rsidRPr="0091787F">
        <w:rPr>
          <w:rFonts w:cstheme="minorHAnsi"/>
          <w:shd w:val="clear" w:color="auto" w:fill="FFFFFF" w:themeFill="background1"/>
        </w:rPr>
        <w:t xml:space="preserve"> Niniejszy ustęp dotyczy wyłącznie danych osobowych powierzonych przez Administratora</w:t>
      </w:r>
      <w:r w:rsidRPr="0091787F">
        <w:rPr>
          <w:rFonts w:cstheme="minorHAnsi"/>
        </w:rPr>
        <w:t xml:space="preserve">. </w:t>
      </w:r>
    </w:p>
    <w:p w14:paraId="231C2114" w14:textId="77777777" w:rsidR="001A2163" w:rsidRPr="0091787F" w:rsidRDefault="001A2163" w:rsidP="005E0119">
      <w:pPr>
        <w:pStyle w:val="Tytu"/>
        <w:spacing w:after="0"/>
        <w:ind w:right="0"/>
        <w:rPr>
          <w:rFonts w:asciiTheme="minorHAnsi" w:hAnsiTheme="minorHAnsi" w:cstheme="minorHAnsi"/>
        </w:rPr>
      </w:pPr>
    </w:p>
    <w:p w14:paraId="092DBF55" w14:textId="77777777" w:rsidR="005C31AB" w:rsidRPr="0091787F" w:rsidRDefault="005C31AB" w:rsidP="005E0119">
      <w:pPr>
        <w:spacing w:after="0" w:line="240" w:lineRule="auto"/>
        <w:jc w:val="center"/>
        <w:rPr>
          <w:rFonts w:cstheme="minorHAnsi"/>
          <w:b/>
        </w:rPr>
      </w:pPr>
      <w:r w:rsidRPr="0091787F">
        <w:rPr>
          <w:rFonts w:cstheme="minorHAnsi"/>
          <w:b/>
        </w:rPr>
        <w:t>Czas obowiązywania umowy</w:t>
      </w:r>
    </w:p>
    <w:p w14:paraId="3B11D9CD" w14:textId="77777777" w:rsidR="009E1500" w:rsidRPr="0091787F" w:rsidRDefault="009E1500" w:rsidP="00EA65E0">
      <w:pPr>
        <w:pStyle w:val="Akapitzlist"/>
        <w:numPr>
          <w:ilvl w:val="0"/>
          <w:numId w:val="12"/>
        </w:numPr>
        <w:spacing w:after="0" w:line="240" w:lineRule="auto"/>
        <w:ind w:left="426"/>
        <w:jc w:val="both"/>
        <w:rPr>
          <w:rFonts w:cstheme="minorHAnsi"/>
        </w:rPr>
      </w:pPr>
      <w:r w:rsidRPr="0091787F">
        <w:rPr>
          <w:rFonts w:cstheme="minorHAnsi"/>
        </w:rPr>
        <w:t>Niniejsza umowa zostaje zawarta na czas trwania Umowy</w:t>
      </w:r>
      <w:r w:rsidR="005B406B" w:rsidRPr="0091787F">
        <w:rPr>
          <w:rFonts w:cstheme="minorHAnsi"/>
        </w:rPr>
        <w:t xml:space="preserve"> Podstawowej</w:t>
      </w:r>
      <w:r w:rsidRPr="0091787F">
        <w:rPr>
          <w:rFonts w:cstheme="minorHAnsi"/>
        </w:rPr>
        <w:t xml:space="preserve">, o której mowa w § </w:t>
      </w:r>
      <w:r w:rsidR="00C90B05" w:rsidRPr="0091787F">
        <w:rPr>
          <w:rFonts w:cstheme="minorHAnsi"/>
        </w:rPr>
        <w:t xml:space="preserve">2 </w:t>
      </w:r>
      <w:r w:rsidR="005B406B" w:rsidRPr="0091787F">
        <w:rPr>
          <w:rFonts w:cstheme="minorHAnsi"/>
        </w:rPr>
        <w:t xml:space="preserve">pkt </w:t>
      </w:r>
      <w:r w:rsidR="00D37AE3" w:rsidRPr="0091787F">
        <w:rPr>
          <w:rFonts w:cstheme="minorHAnsi"/>
        </w:rPr>
        <w:t>3</w:t>
      </w:r>
      <w:r w:rsidRPr="0091787F">
        <w:rPr>
          <w:rFonts w:cstheme="minorHAnsi"/>
        </w:rPr>
        <w:t xml:space="preserve"> powyżej.</w:t>
      </w:r>
    </w:p>
    <w:p w14:paraId="36DD509C" w14:textId="77777777" w:rsidR="00941BE3" w:rsidRPr="0091787F" w:rsidRDefault="00941BE3" w:rsidP="00EA65E0">
      <w:pPr>
        <w:pStyle w:val="Akapitzlist"/>
        <w:numPr>
          <w:ilvl w:val="0"/>
          <w:numId w:val="12"/>
        </w:numPr>
        <w:spacing w:after="0" w:line="240" w:lineRule="auto"/>
        <w:ind w:left="426"/>
        <w:jc w:val="both"/>
        <w:rPr>
          <w:rFonts w:cstheme="minorHAnsi"/>
        </w:rPr>
      </w:pPr>
      <w:r w:rsidRPr="0091787F">
        <w:rPr>
          <w:rFonts w:cstheme="minorHAnsi"/>
        </w:rPr>
        <w:t xml:space="preserve">Rozwiązanie umowy, o której mowa w § </w:t>
      </w:r>
      <w:r w:rsidR="00C90B05" w:rsidRPr="0091787F">
        <w:rPr>
          <w:rFonts w:cstheme="minorHAnsi"/>
        </w:rPr>
        <w:t xml:space="preserve">2 </w:t>
      </w:r>
      <w:r w:rsidR="005B406B" w:rsidRPr="0091787F">
        <w:rPr>
          <w:rFonts w:cstheme="minorHAnsi"/>
        </w:rPr>
        <w:t xml:space="preserve">pkt </w:t>
      </w:r>
      <w:r w:rsidR="00D37AE3" w:rsidRPr="0091787F">
        <w:rPr>
          <w:rFonts w:cstheme="minorHAnsi"/>
        </w:rPr>
        <w:t>3</w:t>
      </w:r>
      <w:r w:rsidRPr="0091787F">
        <w:rPr>
          <w:rFonts w:cstheme="minorHAnsi"/>
        </w:rPr>
        <w:t xml:space="preserve"> powyżej skutkować będzie ustaniem niniejszej </w:t>
      </w:r>
      <w:r w:rsidR="005B406B" w:rsidRPr="0091787F">
        <w:rPr>
          <w:rFonts w:cstheme="minorHAnsi"/>
        </w:rPr>
        <w:t>Umowy</w:t>
      </w:r>
      <w:r w:rsidRPr="0091787F">
        <w:rPr>
          <w:rFonts w:cstheme="minorHAnsi"/>
        </w:rPr>
        <w:t>.</w:t>
      </w:r>
    </w:p>
    <w:p w14:paraId="636A40EB" w14:textId="77777777" w:rsidR="00D94BDA" w:rsidRPr="0091787F" w:rsidRDefault="00941BE3" w:rsidP="00EA65E0">
      <w:pPr>
        <w:pStyle w:val="Akapitzlist"/>
        <w:numPr>
          <w:ilvl w:val="0"/>
          <w:numId w:val="12"/>
        </w:numPr>
        <w:spacing w:after="0" w:line="240" w:lineRule="auto"/>
        <w:ind w:left="426"/>
        <w:jc w:val="both"/>
        <w:rPr>
          <w:rFonts w:cstheme="minorHAnsi"/>
        </w:rPr>
      </w:pPr>
      <w:r w:rsidRPr="0091787F">
        <w:rPr>
          <w:rFonts w:cstheme="minorHAnsi"/>
        </w:rPr>
        <w:t xml:space="preserve">Zamawiający może </w:t>
      </w:r>
      <w:r w:rsidR="005B406B" w:rsidRPr="0091787F">
        <w:rPr>
          <w:rFonts w:cstheme="minorHAnsi"/>
        </w:rPr>
        <w:t xml:space="preserve">rozwiązać </w:t>
      </w:r>
      <w:r w:rsidRPr="0091787F">
        <w:rPr>
          <w:rFonts w:cstheme="minorHAnsi"/>
        </w:rPr>
        <w:t xml:space="preserve">umowę, o której mowa w § </w:t>
      </w:r>
      <w:r w:rsidR="00C90B05" w:rsidRPr="0091787F">
        <w:rPr>
          <w:rFonts w:cstheme="minorHAnsi"/>
        </w:rPr>
        <w:t xml:space="preserve">2 </w:t>
      </w:r>
      <w:r w:rsidR="005B406B" w:rsidRPr="0091787F">
        <w:rPr>
          <w:rFonts w:cstheme="minorHAnsi"/>
        </w:rPr>
        <w:t xml:space="preserve">pkt </w:t>
      </w:r>
      <w:r w:rsidR="00D37AE3" w:rsidRPr="0091787F">
        <w:rPr>
          <w:rFonts w:cstheme="minorHAnsi"/>
        </w:rPr>
        <w:t>3</w:t>
      </w:r>
      <w:r w:rsidRPr="0091787F">
        <w:rPr>
          <w:rFonts w:cstheme="minorHAnsi"/>
        </w:rPr>
        <w:t xml:space="preserve"> powyżej </w:t>
      </w:r>
      <w:r w:rsidR="005B406B" w:rsidRPr="0091787F">
        <w:rPr>
          <w:rFonts w:cstheme="minorHAnsi"/>
        </w:rPr>
        <w:t xml:space="preserve">ze </w:t>
      </w:r>
      <w:r w:rsidRPr="0091787F">
        <w:rPr>
          <w:rFonts w:cstheme="minorHAnsi"/>
        </w:rPr>
        <w:t xml:space="preserve">skutkiem natychmiastowym, bez zachowania okresu wypowiedzenia, gdy Wykonawca narusza zobowiązania wynikające z niniejszej </w:t>
      </w:r>
      <w:r w:rsidR="005B406B" w:rsidRPr="0091787F">
        <w:rPr>
          <w:rFonts w:cstheme="minorHAnsi"/>
        </w:rPr>
        <w:t>U</w:t>
      </w:r>
      <w:r w:rsidRPr="0091787F">
        <w:rPr>
          <w:rFonts w:cstheme="minorHAnsi"/>
        </w:rPr>
        <w:t>mowy.</w:t>
      </w:r>
    </w:p>
    <w:p w14:paraId="7E4965D0" w14:textId="77777777" w:rsidR="005C31AB" w:rsidRPr="0091787F" w:rsidRDefault="005C31AB" w:rsidP="005E0119">
      <w:pPr>
        <w:pStyle w:val="Tytu"/>
        <w:spacing w:after="0"/>
        <w:ind w:right="141"/>
        <w:rPr>
          <w:rFonts w:asciiTheme="minorHAnsi" w:hAnsiTheme="minorHAnsi" w:cstheme="minorHAnsi"/>
        </w:rPr>
      </w:pPr>
    </w:p>
    <w:p w14:paraId="60D3D2B9" w14:textId="77777777" w:rsidR="005C31AB" w:rsidRPr="0091787F" w:rsidRDefault="005C31AB" w:rsidP="005E0119">
      <w:pPr>
        <w:spacing w:after="0" w:line="240" w:lineRule="auto"/>
        <w:jc w:val="center"/>
        <w:rPr>
          <w:rFonts w:cstheme="minorHAnsi"/>
          <w:b/>
        </w:rPr>
      </w:pPr>
      <w:r w:rsidRPr="0091787F">
        <w:rPr>
          <w:rFonts w:cstheme="minorHAnsi"/>
          <w:b/>
        </w:rPr>
        <w:t>Rozwiązanie umowy</w:t>
      </w:r>
    </w:p>
    <w:p w14:paraId="3947EE48" w14:textId="187FCFC4" w:rsidR="005C31AB" w:rsidRPr="0091787F" w:rsidRDefault="005C31AB" w:rsidP="005E0119">
      <w:pPr>
        <w:pStyle w:val="Akapitzlist"/>
        <w:numPr>
          <w:ilvl w:val="0"/>
          <w:numId w:val="10"/>
        </w:numPr>
        <w:spacing w:after="0" w:line="240" w:lineRule="auto"/>
        <w:ind w:left="426"/>
        <w:rPr>
          <w:rFonts w:cstheme="minorHAnsi"/>
          <w:b/>
        </w:rPr>
      </w:pPr>
      <w:bookmarkStart w:id="4" w:name="_Hlk513562874"/>
      <w:r w:rsidRPr="0091787F">
        <w:rPr>
          <w:rFonts w:cstheme="minorHAnsi"/>
        </w:rPr>
        <w:t xml:space="preserve">Administrator może rozwiązać niniejszą </w:t>
      </w:r>
      <w:r w:rsidR="005B406B" w:rsidRPr="0091787F">
        <w:rPr>
          <w:rFonts w:cstheme="minorHAnsi"/>
        </w:rPr>
        <w:t>U</w:t>
      </w:r>
      <w:r w:rsidRPr="0091787F">
        <w:rPr>
          <w:rFonts w:cstheme="minorHAnsi"/>
        </w:rPr>
        <w:t xml:space="preserve">mowę ze skutkiem </w:t>
      </w:r>
      <w:r w:rsidR="00FC039F" w:rsidRPr="0091787F">
        <w:rPr>
          <w:rFonts w:cstheme="minorHAnsi"/>
        </w:rPr>
        <w:t>natychmiastowym,</w:t>
      </w:r>
      <w:r w:rsidRPr="0091787F">
        <w:rPr>
          <w:rFonts w:cstheme="minorHAnsi"/>
        </w:rPr>
        <w:t xml:space="preserve"> gdy Podmiot przetwarzający:</w:t>
      </w:r>
    </w:p>
    <w:bookmarkEnd w:id="4"/>
    <w:p w14:paraId="178D094A" w14:textId="77777777" w:rsidR="005C31AB" w:rsidRPr="0091787F" w:rsidRDefault="005C31AB" w:rsidP="007D11ED">
      <w:pPr>
        <w:pStyle w:val="Akapitzlist"/>
        <w:numPr>
          <w:ilvl w:val="0"/>
          <w:numId w:val="11"/>
        </w:numPr>
        <w:spacing w:after="0" w:line="240" w:lineRule="auto"/>
        <w:ind w:left="851"/>
        <w:jc w:val="both"/>
        <w:rPr>
          <w:rFonts w:cstheme="minorHAnsi"/>
          <w:b/>
        </w:rPr>
      </w:pPr>
      <w:r w:rsidRPr="0091787F">
        <w:rPr>
          <w:rFonts w:cstheme="minorHAnsi"/>
        </w:rPr>
        <w:t>pomimo zobowiązania go do usunięcia uchybień stwierdzonych podczas kontroli nie usunie ich w</w:t>
      </w:r>
      <w:r w:rsidR="00062C0C" w:rsidRPr="0091787F">
        <w:rPr>
          <w:rFonts w:cstheme="minorHAnsi"/>
        </w:rPr>
        <w:t> </w:t>
      </w:r>
      <w:r w:rsidRPr="0091787F">
        <w:rPr>
          <w:rFonts w:cstheme="minorHAnsi"/>
        </w:rPr>
        <w:t>wyznaczonym terminie;</w:t>
      </w:r>
    </w:p>
    <w:p w14:paraId="18AA1A27" w14:textId="77777777" w:rsidR="005C31AB" w:rsidRPr="0091787F" w:rsidRDefault="005C31AB" w:rsidP="007D11ED">
      <w:pPr>
        <w:pStyle w:val="Akapitzlist"/>
        <w:numPr>
          <w:ilvl w:val="0"/>
          <w:numId w:val="11"/>
        </w:numPr>
        <w:spacing w:after="0" w:line="240" w:lineRule="auto"/>
        <w:ind w:left="851"/>
        <w:rPr>
          <w:rFonts w:cstheme="minorHAnsi"/>
        </w:rPr>
      </w:pPr>
      <w:r w:rsidRPr="0091787F">
        <w:rPr>
          <w:rFonts w:cstheme="minorHAnsi"/>
        </w:rPr>
        <w:t>przetwarza dane osobowe w sposób niezgodny z umową</w:t>
      </w:r>
      <w:r w:rsidR="00844996" w:rsidRPr="0091787F">
        <w:rPr>
          <w:rFonts w:cstheme="minorHAnsi"/>
        </w:rPr>
        <w:t xml:space="preserve"> lub Rozporządzeniem</w:t>
      </w:r>
      <w:r w:rsidRPr="0091787F">
        <w:rPr>
          <w:rFonts w:cstheme="minorHAnsi"/>
        </w:rPr>
        <w:t>;</w:t>
      </w:r>
    </w:p>
    <w:p w14:paraId="50B9FB78" w14:textId="77777777" w:rsidR="001A2163" w:rsidRPr="0091787F" w:rsidRDefault="005C31AB" w:rsidP="007D11ED">
      <w:pPr>
        <w:pStyle w:val="Akapitzlist"/>
        <w:numPr>
          <w:ilvl w:val="0"/>
          <w:numId w:val="11"/>
        </w:numPr>
        <w:spacing w:after="0" w:line="240" w:lineRule="auto"/>
        <w:ind w:left="851"/>
        <w:jc w:val="both"/>
        <w:rPr>
          <w:rFonts w:cstheme="minorHAnsi"/>
          <w:b/>
        </w:rPr>
      </w:pPr>
      <w:r w:rsidRPr="0091787F">
        <w:rPr>
          <w:rFonts w:cstheme="minorHAnsi"/>
        </w:rPr>
        <w:t>powierzył przetwarzanie danych osobowych innemu podmiotowi bez zgody</w:t>
      </w:r>
      <w:r w:rsidR="007D7B02" w:rsidRPr="0091787F">
        <w:rPr>
          <w:rFonts w:cstheme="minorHAnsi"/>
        </w:rPr>
        <w:t xml:space="preserve"> </w:t>
      </w:r>
      <w:r w:rsidRPr="0091787F">
        <w:rPr>
          <w:rFonts w:cstheme="minorHAnsi"/>
        </w:rPr>
        <w:t>Administratora</w:t>
      </w:r>
      <w:r w:rsidR="00A371F1" w:rsidRPr="0091787F">
        <w:rPr>
          <w:rFonts w:cstheme="minorHAnsi"/>
        </w:rPr>
        <w:t>.</w:t>
      </w:r>
    </w:p>
    <w:p w14:paraId="09F1185E" w14:textId="77777777" w:rsidR="00FE1714" w:rsidRPr="0091787F" w:rsidRDefault="00FE1714" w:rsidP="005E0119">
      <w:pPr>
        <w:pStyle w:val="Tytu"/>
        <w:spacing w:after="0"/>
        <w:ind w:right="0"/>
        <w:rPr>
          <w:rFonts w:asciiTheme="minorHAnsi" w:hAnsiTheme="minorHAnsi" w:cstheme="minorHAnsi"/>
        </w:rPr>
      </w:pPr>
    </w:p>
    <w:p w14:paraId="01408599" w14:textId="77777777" w:rsidR="00FE1714" w:rsidRPr="0091787F" w:rsidRDefault="00FE1714" w:rsidP="00EA65E0">
      <w:pPr>
        <w:spacing w:after="0" w:line="240" w:lineRule="auto"/>
        <w:jc w:val="center"/>
        <w:rPr>
          <w:rFonts w:cstheme="minorHAnsi"/>
          <w:b/>
        </w:rPr>
      </w:pPr>
      <w:r w:rsidRPr="0091787F">
        <w:rPr>
          <w:rFonts w:cstheme="minorHAnsi"/>
          <w:b/>
        </w:rPr>
        <w:t>Inspektor Ochrony Danych</w:t>
      </w:r>
      <w:r w:rsidR="00EE6C50" w:rsidRPr="0091787F">
        <w:rPr>
          <w:rFonts w:cstheme="minorHAnsi"/>
          <w:b/>
        </w:rPr>
        <w:t xml:space="preserve"> Osobowych</w:t>
      </w:r>
    </w:p>
    <w:p w14:paraId="235201F2" w14:textId="77777777" w:rsidR="00FE1714" w:rsidRPr="0091787F" w:rsidRDefault="00B07759" w:rsidP="005E0119">
      <w:pPr>
        <w:pStyle w:val="Akapitzlist"/>
        <w:numPr>
          <w:ilvl w:val="0"/>
          <w:numId w:val="15"/>
        </w:numPr>
        <w:spacing w:after="0" w:line="240" w:lineRule="auto"/>
        <w:ind w:left="426"/>
        <w:jc w:val="both"/>
        <w:rPr>
          <w:rFonts w:cstheme="minorHAnsi"/>
        </w:rPr>
      </w:pPr>
      <w:bookmarkStart w:id="5" w:name="_Hlk513563423"/>
      <w:r w:rsidRPr="0091787F">
        <w:rPr>
          <w:rFonts w:cstheme="minorHAnsi"/>
        </w:rPr>
        <w:t xml:space="preserve">Kontakt z </w:t>
      </w:r>
      <w:r w:rsidR="00EE6C50" w:rsidRPr="0091787F">
        <w:rPr>
          <w:rFonts w:cstheme="minorHAnsi"/>
        </w:rPr>
        <w:t xml:space="preserve">Inspektorem Ochrony </w:t>
      </w:r>
      <w:r w:rsidR="00180C35" w:rsidRPr="0091787F">
        <w:rPr>
          <w:rFonts w:cstheme="minorHAnsi"/>
        </w:rPr>
        <w:t xml:space="preserve">Danych [IOD] </w:t>
      </w:r>
      <w:r w:rsidRPr="0091787F">
        <w:rPr>
          <w:rFonts w:cstheme="minorHAnsi"/>
        </w:rPr>
        <w:t>w</w:t>
      </w:r>
      <w:r w:rsidR="00C80C24" w:rsidRPr="0091787F">
        <w:rPr>
          <w:rFonts w:cstheme="minorHAnsi"/>
          <w:b/>
          <w:color w:val="000000"/>
        </w:rPr>
        <w:t xml:space="preserve"> </w:t>
      </w:r>
      <w:r w:rsidR="00C80C24" w:rsidRPr="0091787F">
        <w:rPr>
          <w:rFonts w:cstheme="minorHAnsi"/>
          <w:color w:val="000000"/>
        </w:rPr>
        <w:t>Wojewódzkim Szpitalem Specjalistyczny nr 5 im. Św. Barbary</w:t>
      </w:r>
      <w:r w:rsidR="004707B4">
        <w:rPr>
          <w:rFonts w:cstheme="minorHAnsi"/>
          <w:color w:val="000000"/>
        </w:rPr>
        <w:t>:</w:t>
      </w:r>
      <w:r w:rsidR="00C80C24" w:rsidRPr="0091787F">
        <w:rPr>
          <w:rFonts w:cstheme="minorHAnsi"/>
          <w:b/>
          <w:color w:val="000000"/>
        </w:rPr>
        <w:t xml:space="preserve"> </w:t>
      </w:r>
      <w:r w:rsidR="00C75840">
        <w:rPr>
          <w:rFonts w:cstheme="minorHAnsi"/>
          <w:b/>
          <w:color w:val="000000"/>
        </w:rPr>
        <w:t xml:space="preserve">Mirosław Jarek </w:t>
      </w:r>
      <w:r w:rsidR="002B2537" w:rsidRPr="0091787F">
        <w:rPr>
          <w:rFonts w:cstheme="minorHAnsi"/>
        </w:rPr>
        <w:t xml:space="preserve">e-mail: </w:t>
      </w:r>
      <w:r w:rsidR="002B2537" w:rsidRPr="004707B4">
        <w:rPr>
          <w:rFonts w:cstheme="minorHAnsi"/>
          <w:b/>
        </w:rPr>
        <w:t>iod@wss5.pl</w:t>
      </w:r>
      <w:r w:rsidR="002B2537" w:rsidRPr="0091787F">
        <w:rPr>
          <w:rFonts w:cstheme="minorHAnsi"/>
        </w:rPr>
        <w:t xml:space="preserve">; </w:t>
      </w:r>
    </w:p>
    <w:bookmarkEnd w:id="5"/>
    <w:p w14:paraId="1C215FB5" w14:textId="77777777" w:rsidR="006644FD" w:rsidRPr="0091787F" w:rsidRDefault="00B07759" w:rsidP="005E0119">
      <w:pPr>
        <w:pStyle w:val="Akapitzlist"/>
        <w:numPr>
          <w:ilvl w:val="0"/>
          <w:numId w:val="15"/>
        </w:numPr>
        <w:spacing w:after="0" w:line="240" w:lineRule="auto"/>
        <w:ind w:left="426"/>
        <w:jc w:val="both"/>
        <w:rPr>
          <w:rFonts w:cstheme="minorHAnsi"/>
        </w:rPr>
      </w:pPr>
      <w:r w:rsidRPr="0091787F">
        <w:rPr>
          <w:rFonts w:cstheme="minorHAnsi"/>
        </w:rPr>
        <w:t xml:space="preserve">Kontakt z </w:t>
      </w:r>
      <w:r w:rsidR="00CF5E71" w:rsidRPr="0091787F">
        <w:rPr>
          <w:rFonts w:cstheme="minorHAnsi"/>
        </w:rPr>
        <w:t xml:space="preserve">Inspektorem Ochrony Danych [IOD] </w:t>
      </w:r>
      <w:r w:rsidR="00844996" w:rsidRPr="0091787F">
        <w:rPr>
          <w:rFonts w:cstheme="minorHAnsi"/>
        </w:rPr>
        <w:t xml:space="preserve">w Podmiocie Przetwarzającym lub pełnomocnikiem Podmiotu Przetwarzającego właściwym z uwagi na przedmiot Umowy: </w:t>
      </w:r>
    </w:p>
    <w:p w14:paraId="476169F9" w14:textId="4B14EA7D" w:rsidR="00D94BDA" w:rsidRPr="0091787F" w:rsidRDefault="004707B4" w:rsidP="007D11ED">
      <w:pPr>
        <w:pStyle w:val="Akapitzlist"/>
        <w:spacing w:after="0" w:line="240" w:lineRule="auto"/>
        <w:ind w:left="426"/>
        <w:jc w:val="both"/>
        <w:rPr>
          <w:rFonts w:cstheme="minorHAnsi"/>
        </w:rPr>
      </w:pPr>
      <w:r w:rsidRPr="009F0AA1">
        <w:rPr>
          <w:rFonts w:cstheme="minorHAnsi"/>
          <w:shd w:val="clear" w:color="auto" w:fill="FDE9D9" w:themeFill="accent6" w:themeFillTint="33"/>
        </w:rPr>
        <w:t>…………………………………</w:t>
      </w:r>
      <w:r w:rsidR="008311E4" w:rsidRPr="009F0AA1">
        <w:rPr>
          <w:rFonts w:cstheme="minorHAnsi"/>
          <w:shd w:val="clear" w:color="auto" w:fill="FDE9D9" w:themeFill="accent6" w:themeFillTint="33"/>
        </w:rPr>
        <w:t>……………………..</w:t>
      </w:r>
      <w:r w:rsidRPr="009F0AA1">
        <w:rPr>
          <w:rFonts w:cstheme="minorHAnsi"/>
          <w:shd w:val="clear" w:color="auto" w:fill="FDE9D9" w:themeFill="accent6" w:themeFillTint="33"/>
        </w:rPr>
        <w:t>…………..</w:t>
      </w:r>
      <w:r w:rsidRPr="009F0AA1">
        <w:rPr>
          <w:rFonts w:cstheme="minorHAnsi"/>
        </w:rPr>
        <w:t xml:space="preserve"> </w:t>
      </w:r>
      <w:r w:rsidR="00CF5E71" w:rsidRPr="009F0AA1">
        <w:rPr>
          <w:rFonts w:cstheme="minorHAnsi"/>
        </w:rPr>
        <w:t>e-mail:</w:t>
      </w:r>
      <w:r w:rsidR="00CF5E71" w:rsidRPr="009F0AA1">
        <w:rPr>
          <w:rFonts w:cstheme="minorHAnsi"/>
          <w:shd w:val="clear" w:color="auto" w:fill="FDE9D9" w:themeFill="accent6" w:themeFillTint="33"/>
        </w:rPr>
        <w:t xml:space="preserve"> </w:t>
      </w:r>
      <w:r w:rsidR="00C80C24" w:rsidRPr="009F0AA1">
        <w:rPr>
          <w:rFonts w:cstheme="minorHAnsi"/>
          <w:shd w:val="clear" w:color="auto" w:fill="FDE9D9" w:themeFill="accent6" w:themeFillTint="33"/>
        </w:rPr>
        <w:t>………</w:t>
      </w:r>
      <w:r w:rsidR="002E231A" w:rsidRPr="009F0AA1">
        <w:rPr>
          <w:rFonts w:cstheme="minorHAnsi"/>
          <w:shd w:val="clear" w:color="auto" w:fill="FDE9D9" w:themeFill="accent6" w:themeFillTint="33"/>
        </w:rPr>
        <w:t>………………………………..</w:t>
      </w:r>
      <w:r w:rsidR="00C80C24" w:rsidRPr="009F0AA1">
        <w:rPr>
          <w:rFonts w:cstheme="minorHAnsi"/>
          <w:shd w:val="clear" w:color="auto" w:fill="FDE9D9" w:themeFill="accent6" w:themeFillTint="33"/>
        </w:rPr>
        <w:t>…………….</w:t>
      </w:r>
      <w:r w:rsidR="00EA65E0" w:rsidRPr="009F0AA1">
        <w:rPr>
          <w:rFonts w:cstheme="minorHAnsi"/>
          <w:shd w:val="clear" w:color="auto" w:fill="FDE9D9" w:themeFill="accent6" w:themeFillTint="33"/>
        </w:rPr>
        <w:t xml:space="preserve"> .</w:t>
      </w:r>
    </w:p>
    <w:p w14:paraId="7F2B5506" w14:textId="77777777" w:rsidR="005C31AB" w:rsidRPr="0091787F" w:rsidRDefault="005C31AB" w:rsidP="005E0119">
      <w:pPr>
        <w:pStyle w:val="Tytu"/>
        <w:spacing w:after="0"/>
        <w:ind w:right="0"/>
        <w:rPr>
          <w:rFonts w:asciiTheme="minorHAnsi" w:hAnsiTheme="minorHAnsi" w:cstheme="minorHAnsi"/>
        </w:rPr>
      </w:pPr>
      <w:bookmarkStart w:id="6" w:name="_Hlk513562830"/>
    </w:p>
    <w:p w14:paraId="3C69CE5A" w14:textId="77777777" w:rsidR="005C31AB" w:rsidRPr="0091787F" w:rsidRDefault="005C31AB" w:rsidP="005E0119">
      <w:pPr>
        <w:spacing w:after="0" w:line="240" w:lineRule="auto"/>
        <w:jc w:val="center"/>
        <w:rPr>
          <w:rFonts w:cstheme="minorHAnsi"/>
          <w:b/>
        </w:rPr>
      </w:pPr>
      <w:r w:rsidRPr="0091787F">
        <w:rPr>
          <w:rFonts w:cstheme="minorHAnsi"/>
          <w:b/>
        </w:rPr>
        <w:t>Postanowienia końcowe</w:t>
      </w:r>
    </w:p>
    <w:bookmarkEnd w:id="6"/>
    <w:p w14:paraId="421E203F" w14:textId="77777777" w:rsidR="005C31AB" w:rsidRPr="0091787F" w:rsidRDefault="005C31AB" w:rsidP="005E0119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cstheme="minorHAnsi"/>
        </w:rPr>
      </w:pPr>
      <w:r w:rsidRPr="0091787F">
        <w:rPr>
          <w:rFonts w:cstheme="minorHAnsi"/>
        </w:rPr>
        <w:t>Umowa została sporządzona w dwóch jednobrzmiących egzemplarzach dla każdej ze stron.</w:t>
      </w:r>
    </w:p>
    <w:p w14:paraId="18C7EAA7" w14:textId="77777777" w:rsidR="00A57726" w:rsidRPr="0091787F" w:rsidRDefault="00A57726" w:rsidP="005E0119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cstheme="minorHAnsi"/>
        </w:rPr>
      </w:pPr>
      <w:r w:rsidRPr="0091787F">
        <w:rPr>
          <w:rFonts w:cstheme="minorHAnsi"/>
        </w:rPr>
        <w:t>Każdorazowo przez pojęcie „dni” rozumie się dni kalendarzowe.</w:t>
      </w:r>
    </w:p>
    <w:p w14:paraId="4881D35F" w14:textId="07899FB3" w:rsidR="002E05C9" w:rsidRPr="0091787F" w:rsidRDefault="002E05C9" w:rsidP="005E0119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cstheme="minorHAnsi"/>
        </w:rPr>
      </w:pPr>
      <w:r w:rsidRPr="0091787F">
        <w:rPr>
          <w:rFonts w:cstheme="minorHAnsi"/>
        </w:rPr>
        <w:t>W razie sprzeczności pomiędzy postanowieniami niniejszej Umowy a Umowy Podstawowej, pierwszeństwo mają postanowienia Umowy. Oznacza to także, że kwestie dotyczące przetwarzania danych osobowych pomiędzy Administratorem a</w:t>
      </w:r>
      <w:r w:rsidR="00A371F1" w:rsidRPr="0091787F">
        <w:rPr>
          <w:rFonts w:cstheme="minorHAnsi"/>
        </w:rPr>
        <w:t xml:space="preserve"> </w:t>
      </w:r>
      <w:r w:rsidRPr="0091787F">
        <w:rPr>
          <w:rFonts w:cstheme="minorHAnsi"/>
        </w:rPr>
        <w:t>Przetwarzającym należy regulować poprzez zmiany niniejszej Umowy lub w</w:t>
      </w:r>
      <w:r w:rsidR="00EA65E0" w:rsidRPr="0091787F">
        <w:rPr>
          <w:rFonts w:cstheme="minorHAnsi"/>
        </w:rPr>
        <w:t> </w:t>
      </w:r>
      <w:r w:rsidRPr="0091787F">
        <w:rPr>
          <w:rFonts w:cstheme="minorHAnsi"/>
        </w:rPr>
        <w:t>wykonaniu jej postanowień.</w:t>
      </w:r>
    </w:p>
    <w:p w14:paraId="3796C106" w14:textId="77777777" w:rsidR="00062C0C" w:rsidRPr="0091787F" w:rsidRDefault="00062C0C" w:rsidP="00062C0C">
      <w:pPr>
        <w:spacing w:after="0" w:line="240" w:lineRule="auto"/>
        <w:jc w:val="both"/>
        <w:rPr>
          <w:rFonts w:cstheme="minorHAnsi"/>
        </w:rPr>
      </w:pPr>
    </w:p>
    <w:p w14:paraId="2D77D108" w14:textId="77777777" w:rsidR="00062C0C" w:rsidRPr="0091787F" w:rsidRDefault="00062C0C" w:rsidP="00062C0C">
      <w:pPr>
        <w:spacing w:after="0" w:line="240" w:lineRule="auto"/>
        <w:jc w:val="both"/>
        <w:rPr>
          <w:rFonts w:cstheme="minorHAnsi"/>
        </w:rPr>
      </w:pPr>
    </w:p>
    <w:p w14:paraId="689AEF2E" w14:textId="77777777" w:rsidR="00EA65E0" w:rsidRPr="0091787F" w:rsidRDefault="00EA65E0" w:rsidP="00062C0C">
      <w:pPr>
        <w:spacing w:after="0" w:line="240" w:lineRule="auto"/>
        <w:jc w:val="both"/>
        <w:rPr>
          <w:rFonts w:cstheme="minorHAnsi"/>
        </w:rPr>
      </w:pPr>
    </w:p>
    <w:p w14:paraId="1AD6984C" w14:textId="77777777" w:rsidR="00062C0C" w:rsidRPr="0091787F" w:rsidRDefault="00062C0C" w:rsidP="00062C0C">
      <w:pPr>
        <w:spacing w:after="0" w:line="240" w:lineRule="auto"/>
        <w:jc w:val="both"/>
        <w:rPr>
          <w:rFonts w:cstheme="minorHAnsi"/>
        </w:rPr>
      </w:pPr>
    </w:p>
    <w:p w14:paraId="359D5442" w14:textId="77777777" w:rsidR="00062C0C" w:rsidRPr="0091787F" w:rsidRDefault="00062C0C" w:rsidP="00EA65E0">
      <w:pPr>
        <w:spacing w:after="0" w:line="240" w:lineRule="auto"/>
        <w:jc w:val="center"/>
        <w:rPr>
          <w:rFonts w:cstheme="minorHAnsi"/>
        </w:rPr>
      </w:pPr>
      <w:bookmarkStart w:id="7" w:name="_Hlk517330826"/>
      <w:bookmarkStart w:id="8" w:name="_Hlk517330802"/>
      <w:r w:rsidRPr="0091787F">
        <w:rPr>
          <w:rFonts w:cstheme="minorHAnsi"/>
        </w:rPr>
        <w:t>………………………………………………</w:t>
      </w:r>
      <w:r w:rsidR="00EA65E0" w:rsidRPr="0091787F">
        <w:rPr>
          <w:rFonts w:cstheme="minorHAnsi"/>
        </w:rPr>
        <w:t>.</w:t>
      </w:r>
      <w:r w:rsidRPr="0091787F">
        <w:rPr>
          <w:rFonts w:cstheme="minorHAnsi"/>
        </w:rPr>
        <w:t>……………</w:t>
      </w:r>
      <w:bookmarkEnd w:id="7"/>
      <w:r w:rsidRPr="0091787F">
        <w:rPr>
          <w:rFonts w:cstheme="minorHAnsi"/>
        </w:rPr>
        <w:tab/>
      </w:r>
      <w:bookmarkEnd w:id="8"/>
      <w:r w:rsidRPr="0091787F">
        <w:rPr>
          <w:rFonts w:cstheme="minorHAnsi"/>
        </w:rPr>
        <w:tab/>
      </w:r>
      <w:r w:rsidRPr="0091787F">
        <w:rPr>
          <w:rFonts w:cstheme="minorHAnsi"/>
        </w:rPr>
        <w:tab/>
      </w:r>
      <w:r w:rsidR="00EA65E0" w:rsidRPr="0091787F">
        <w:rPr>
          <w:rFonts w:cstheme="minorHAnsi"/>
        </w:rPr>
        <w:tab/>
        <w:t>……………………………………………..……………</w:t>
      </w:r>
    </w:p>
    <w:p w14:paraId="6FB627BD" w14:textId="77777777" w:rsidR="00AF495F" w:rsidRPr="0091787F" w:rsidRDefault="005C31AB" w:rsidP="00EA65E0">
      <w:pPr>
        <w:spacing w:after="0" w:line="240" w:lineRule="auto"/>
        <w:ind w:left="708" w:firstLine="708"/>
        <w:rPr>
          <w:rFonts w:cstheme="minorHAnsi"/>
        </w:rPr>
      </w:pPr>
      <w:r w:rsidRPr="0091787F">
        <w:rPr>
          <w:rFonts w:cstheme="minorHAnsi"/>
        </w:rPr>
        <w:t>Administrator</w:t>
      </w:r>
      <w:r w:rsidRPr="0091787F">
        <w:rPr>
          <w:rFonts w:cstheme="minorHAnsi"/>
        </w:rPr>
        <w:tab/>
      </w:r>
      <w:r w:rsidRPr="0091787F">
        <w:rPr>
          <w:rFonts w:cstheme="minorHAnsi"/>
        </w:rPr>
        <w:tab/>
      </w:r>
      <w:r w:rsidRPr="0091787F">
        <w:rPr>
          <w:rFonts w:cstheme="minorHAnsi"/>
        </w:rPr>
        <w:tab/>
      </w:r>
      <w:r w:rsidR="00A371F1" w:rsidRPr="0091787F">
        <w:rPr>
          <w:rFonts w:cstheme="minorHAnsi"/>
        </w:rPr>
        <w:t xml:space="preserve"> </w:t>
      </w:r>
      <w:r w:rsidR="00A371F1" w:rsidRPr="0091787F">
        <w:rPr>
          <w:rFonts w:cstheme="minorHAnsi"/>
        </w:rPr>
        <w:tab/>
      </w:r>
      <w:r w:rsidR="00A371F1" w:rsidRPr="0091787F">
        <w:rPr>
          <w:rFonts w:cstheme="minorHAnsi"/>
        </w:rPr>
        <w:tab/>
      </w:r>
      <w:r w:rsidR="00EA65E0" w:rsidRPr="0091787F">
        <w:rPr>
          <w:rFonts w:cstheme="minorHAnsi"/>
        </w:rPr>
        <w:tab/>
      </w:r>
      <w:r w:rsidRPr="0091787F">
        <w:rPr>
          <w:rFonts w:cstheme="minorHAnsi"/>
        </w:rPr>
        <w:tab/>
        <w:t>Podmiot przetwarzający</w:t>
      </w:r>
    </w:p>
    <w:p w14:paraId="3A1F6D9B" w14:textId="77777777" w:rsidR="00A371F1" w:rsidRPr="0091787F" w:rsidRDefault="00A371F1" w:rsidP="005E0119">
      <w:pPr>
        <w:spacing w:after="0" w:line="240" w:lineRule="auto"/>
        <w:ind w:firstLine="708"/>
        <w:jc w:val="center"/>
        <w:rPr>
          <w:rFonts w:cstheme="minorHAnsi"/>
        </w:rPr>
      </w:pPr>
    </w:p>
    <w:sectPr w:rsidR="00A371F1" w:rsidRPr="0091787F" w:rsidSect="003F13DE">
      <w:footerReference w:type="default" r:id="rId13"/>
      <w:pgSz w:w="11906" w:h="16838"/>
      <w:pgMar w:top="964" w:right="907" w:bottom="96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53AB2" w14:textId="77777777" w:rsidR="00641A96" w:rsidRDefault="00641A96" w:rsidP="00503F60">
      <w:pPr>
        <w:spacing w:after="0" w:line="240" w:lineRule="auto"/>
      </w:pPr>
      <w:r>
        <w:separator/>
      </w:r>
    </w:p>
  </w:endnote>
  <w:endnote w:type="continuationSeparator" w:id="0">
    <w:p w14:paraId="482C6916" w14:textId="77777777" w:rsidR="00641A96" w:rsidRDefault="00641A96" w:rsidP="00503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1F5BB" w14:textId="77777777" w:rsidR="00521AB5" w:rsidRDefault="00521A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822A1" w14:textId="77777777" w:rsidR="00641A96" w:rsidRDefault="00641A96" w:rsidP="00503F60">
      <w:pPr>
        <w:spacing w:after="0" w:line="240" w:lineRule="auto"/>
      </w:pPr>
      <w:r>
        <w:separator/>
      </w:r>
    </w:p>
  </w:footnote>
  <w:footnote w:type="continuationSeparator" w:id="0">
    <w:p w14:paraId="0DCBAEFB" w14:textId="77777777" w:rsidR="00641A96" w:rsidRDefault="00641A96" w:rsidP="00503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690F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92802B8"/>
    <w:multiLevelType w:val="hybridMultilevel"/>
    <w:tmpl w:val="D324C6DE"/>
    <w:lvl w:ilvl="0" w:tplc="D5F2556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E5DCC"/>
    <w:multiLevelType w:val="hybridMultilevel"/>
    <w:tmpl w:val="70422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5817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715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AA657F9"/>
    <w:multiLevelType w:val="hybridMultilevel"/>
    <w:tmpl w:val="639A6152"/>
    <w:lvl w:ilvl="0" w:tplc="A3E64C9C">
      <w:start w:val="1"/>
      <w:numFmt w:val="decimal"/>
      <w:lvlText w:val="(%1)"/>
      <w:lvlJc w:val="left"/>
      <w:pPr>
        <w:ind w:left="1406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FE22D0D"/>
    <w:multiLevelType w:val="hybridMultilevel"/>
    <w:tmpl w:val="0F6ACB48"/>
    <w:lvl w:ilvl="0" w:tplc="4978174C">
      <w:start w:val="1"/>
      <w:numFmt w:val="decimal"/>
      <w:pStyle w:val="Tytu"/>
      <w:suff w:val="nothing"/>
      <w:lvlText w:val="§  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D1C7D"/>
    <w:multiLevelType w:val="hybridMultilevel"/>
    <w:tmpl w:val="383A86E0"/>
    <w:lvl w:ilvl="0" w:tplc="B00C6DFC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9229A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80205B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0EA49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FA8239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4B8ED1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C346DA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1C265D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A4410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D54147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1610F"/>
    <w:multiLevelType w:val="hybridMultilevel"/>
    <w:tmpl w:val="B5062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C1995"/>
    <w:multiLevelType w:val="hybridMultilevel"/>
    <w:tmpl w:val="1FDEC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659DC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57A5D"/>
    <w:multiLevelType w:val="hybridMultilevel"/>
    <w:tmpl w:val="399CA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E6D38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E37BD"/>
    <w:multiLevelType w:val="hybridMultilevel"/>
    <w:tmpl w:val="B0065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469FF"/>
    <w:multiLevelType w:val="hybridMultilevel"/>
    <w:tmpl w:val="1FDEC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57F6D"/>
    <w:multiLevelType w:val="hybridMultilevel"/>
    <w:tmpl w:val="8FFAE02E"/>
    <w:lvl w:ilvl="0" w:tplc="384C15AE">
      <w:start w:val="2"/>
      <w:numFmt w:val="decimal"/>
      <w:lvlText w:val="%1."/>
      <w:lvlJc w:val="left"/>
      <w:pPr>
        <w:ind w:left="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99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92A836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127F06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0082D6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B479EC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81EA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1CF710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0EA292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48A416F"/>
    <w:multiLevelType w:val="hybridMultilevel"/>
    <w:tmpl w:val="B07643CC"/>
    <w:lvl w:ilvl="0" w:tplc="5F92CF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D414D"/>
    <w:multiLevelType w:val="hybridMultilevel"/>
    <w:tmpl w:val="9A729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56DDE"/>
    <w:multiLevelType w:val="hybridMultilevel"/>
    <w:tmpl w:val="44D2BD10"/>
    <w:lvl w:ilvl="0" w:tplc="C322A1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9429DB"/>
    <w:multiLevelType w:val="hybridMultilevel"/>
    <w:tmpl w:val="D90C3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17"/>
  </w:num>
  <w:num w:numId="4">
    <w:abstractNumId w:val="27"/>
  </w:num>
  <w:num w:numId="5">
    <w:abstractNumId w:val="23"/>
  </w:num>
  <w:num w:numId="6">
    <w:abstractNumId w:val="18"/>
  </w:num>
  <w:num w:numId="7">
    <w:abstractNumId w:val="13"/>
  </w:num>
  <w:num w:numId="8">
    <w:abstractNumId w:val="24"/>
  </w:num>
  <w:num w:numId="9">
    <w:abstractNumId w:val="6"/>
  </w:num>
  <w:num w:numId="10">
    <w:abstractNumId w:val="20"/>
  </w:num>
  <w:num w:numId="11">
    <w:abstractNumId w:val="5"/>
  </w:num>
  <w:num w:numId="12">
    <w:abstractNumId w:val="11"/>
  </w:num>
  <w:num w:numId="13">
    <w:abstractNumId w:val="14"/>
  </w:num>
  <w:num w:numId="14">
    <w:abstractNumId w:val="25"/>
  </w:num>
  <w:num w:numId="15">
    <w:abstractNumId w:val="19"/>
  </w:num>
  <w:num w:numId="16">
    <w:abstractNumId w:val="21"/>
  </w:num>
  <w:num w:numId="17">
    <w:abstractNumId w:val="7"/>
  </w:num>
  <w:num w:numId="18">
    <w:abstractNumId w:val="0"/>
  </w:num>
  <w:num w:numId="19">
    <w:abstractNumId w:val="1"/>
  </w:num>
  <w:num w:numId="20">
    <w:abstractNumId w:val="8"/>
  </w:num>
  <w:num w:numId="21">
    <w:abstractNumId w:val="16"/>
  </w:num>
  <w:num w:numId="22">
    <w:abstractNumId w:val="10"/>
  </w:num>
  <w:num w:numId="23">
    <w:abstractNumId w:val="26"/>
  </w:num>
  <w:num w:numId="24">
    <w:abstractNumId w:val="12"/>
  </w:num>
  <w:num w:numId="25">
    <w:abstractNumId w:val="15"/>
  </w:num>
  <w:num w:numId="26">
    <w:abstractNumId w:val="3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</w:num>
  <w:num w:numId="41">
    <w:abstractNumId w:val="9"/>
  </w:num>
  <w:num w:numId="42">
    <w:abstractNumId w:val="9"/>
  </w:num>
  <w:num w:numId="43">
    <w:abstractNumId w:val="9"/>
  </w:num>
  <w:num w:numId="44">
    <w:abstractNumId w:val="9"/>
  </w:num>
  <w:num w:numId="45">
    <w:abstractNumId w:val="9"/>
  </w:num>
  <w:num w:numId="46">
    <w:abstractNumId w:val="9"/>
  </w:num>
  <w:num w:numId="47">
    <w:abstractNumId w:val="4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AAE"/>
    <w:rsid w:val="00012FD7"/>
    <w:rsid w:val="00057044"/>
    <w:rsid w:val="00061AE9"/>
    <w:rsid w:val="00062C0C"/>
    <w:rsid w:val="00087AFF"/>
    <w:rsid w:val="00087F24"/>
    <w:rsid w:val="000926B3"/>
    <w:rsid w:val="0009372A"/>
    <w:rsid w:val="000A56D3"/>
    <w:rsid w:val="000A7AC9"/>
    <w:rsid w:val="000B1FF0"/>
    <w:rsid w:val="000B7385"/>
    <w:rsid w:val="000C3D42"/>
    <w:rsid w:val="000C5790"/>
    <w:rsid w:val="000D6C99"/>
    <w:rsid w:val="000F7471"/>
    <w:rsid w:val="00127A50"/>
    <w:rsid w:val="00134515"/>
    <w:rsid w:val="001413FD"/>
    <w:rsid w:val="00143ABA"/>
    <w:rsid w:val="00146679"/>
    <w:rsid w:val="00165878"/>
    <w:rsid w:val="001666B2"/>
    <w:rsid w:val="001719F2"/>
    <w:rsid w:val="00180C35"/>
    <w:rsid w:val="001A2163"/>
    <w:rsid w:val="001B2C35"/>
    <w:rsid w:val="001D2E67"/>
    <w:rsid w:val="001E498C"/>
    <w:rsid w:val="00205F8B"/>
    <w:rsid w:val="00234920"/>
    <w:rsid w:val="00237F95"/>
    <w:rsid w:val="002409DA"/>
    <w:rsid w:val="00246AB8"/>
    <w:rsid w:val="0025468F"/>
    <w:rsid w:val="00262552"/>
    <w:rsid w:val="002776F9"/>
    <w:rsid w:val="00285667"/>
    <w:rsid w:val="00286235"/>
    <w:rsid w:val="00290411"/>
    <w:rsid w:val="0029514B"/>
    <w:rsid w:val="002A3A2D"/>
    <w:rsid w:val="002B2537"/>
    <w:rsid w:val="002B36BD"/>
    <w:rsid w:val="002C4960"/>
    <w:rsid w:val="002E05C9"/>
    <w:rsid w:val="002E1E30"/>
    <w:rsid w:val="002E231A"/>
    <w:rsid w:val="002F29C8"/>
    <w:rsid w:val="003162F9"/>
    <w:rsid w:val="00325260"/>
    <w:rsid w:val="00331FB7"/>
    <w:rsid w:val="00365034"/>
    <w:rsid w:val="00393CB3"/>
    <w:rsid w:val="003A16C5"/>
    <w:rsid w:val="003B018B"/>
    <w:rsid w:val="003B7443"/>
    <w:rsid w:val="003D39C0"/>
    <w:rsid w:val="003E1527"/>
    <w:rsid w:val="003F107A"/>
    <w:rsid w:val="003F13DE"/>
    <w:rsid w:val="00413C37"/>
    <w:rsid w:val="00420A3C"/>
    <w:rsid w:val="00430284"/>
    <w:rsid w:val="004305E2"/>
    <w:rsid w:val="004379F1"/>
    <w:rsid w:val="004471DD"/>
    <w:rsid w:val="00452040"/>
    <w:rsid w:val="00457484"/>
    <w:rsid w:val="004707B4"/>
    <w:rsid w:val="00473E2B"/>
    <w:rsid w:val="0047415B"/>
    <w:rsid w:val="00476029"/>
    <w:rsid w:val="00476271"/>
    <w:rsid w:val="00480BC7"/>
    <w:rsid w:val="00487831"/>
    <w:rsid w:val="004B56E5"/>
    <w:rsid w:val="004B599E"/>
    <w:rsid w:val="004B6338"/>
    <w:rsid w:val="004D3EA0"/>
    <w:rsid w:val="004D4CBB"/>
    <w:rsid w:val="004F1139"/>
    <w:rsid w:val="004F21A8"/>
    <w:rsid w:val="004F5637"/>
    <w:rsid w:val="004F67EF"/>
    <w:rsid w:val="00503F60"/>
    <w:rsid w:val="00506DF0"/>
    <w:rsid w:val="00510F14"/>
    <w:rsid w:val="00512BD5"/>
    <w:rsid w:val="00516AB0"/>
    <w:rsid w:val="0052151C"/>
    <w:rsid w:val="00521AB5"/>
    <w:rsid w:val="005233BF"/>
    <w:rsid w:val="00527AA5"/>
    <w:rsid w:val="00533A93"/>
    <w:rsid w:val="00533F39"/>
    <w:rsid w:val="00535085"/>
    <w:rsid w:val="00542BF6"/>
    <w:rsid w:val="00551B2A"/>
    <w:rsid w:val="0056234F"/>
    <w:rsid w:val="005645C7"/>
    <w:rsid w:val="00570DA2"/>
    <w:rsid w:val="005879AB"/>
    <w:rsid w:val="005A0A0C"/>
    <w:rsid w:val="005A34B0"/>
    <w:rsid w:val="005A4488"/>
    <w:rsid w:val="005B21BD"/>
    <w:rsid w:val="005B406B"/>
    <w:rsid w:val="005C31AB"/>
    <w:rsid w:val="005C48E3"/>
    <w:rsid w:val="005C69EB"/>
    <w:rsid w:val="005E0119"/>
    <w:rsid w:val="005F394A"/>
    <w:rsid w:val="005F510C"/>
    <w:rsid w:val="005F5AA9"/>
    <w:rsid w:val="005F5E65"/>
    <w:rsid w:val="005F6E05"/>
    <w:rsid w:val="006054BD"/>
    <w:rsid w:val="00611444"/>
    <w:rsid w:val="0061421B"/>
    <w:rsid w:val="00634E61"/>
    <w:rsid w:val="00641A96"/>
    <w:rsid w:val="006472D4"/>
    <w:rsid w:val="00654449"/>
    <w:rsid w:val="00655F02"/>
    <w:rsid w:val="006641DF"/>
    <w:rsid w:val="006644FD"/>
    <w:rsid w:val="006712BA"/>
    <w:rsid w:val="006873BE"/>
    <w:rsid w:val="006A1407"/>
    <w:rsid w:val="006A657D"/>
    <w:rsid w:val="006C5FC7"/>
    <w:rsid w:val="006E1C1A"/>
    <w:rsid w:val="00704EBD"/>
    <w:rsid w:val="007274CE"/>
    <w:rsid w:val="00730B0B"/>
    <w:rsid w:val="00732EF8"/>
    <w:rsid w:val="00757152"/>
    <w:rsid w:val="007617A8"/>
    <w:rsid w:val="00765320"/>
    <w:rsid w:val="0076566A"/>
    <w:rsid w:val="00772F54"/>
    <w:rsid w:val="00796DA3"/>
    <w:rsid w:val="007B012B"/>
    <w:rsid w:val="007D11ED"/>
    <w:rsid w:val="007D7B02"/>
    <w:rsid w:val="007E7DCF"/>
    <w:rsid w:val="007F1E38"/>
    <w:rsid w:val="00812244"/>
    <w:rsid w:val="00814D33"/>
    <w:rsid w:val="008311E4"/>
    <w:rsid w:val="00844996"/>
    <w:rsid w:val="00864633"/>
    <w:rsid w:val="00867FE1"/>
    <w:rsid w:val="00893B4E"/>
    <w:rsid w:val="00894D2B"/>
    <w:rsid w:val="008A0625"/>
    <w:rsid w:val="008A2A46"/>
    <w:rsid w:val="008B2597"/>
    <w:rsid w:val="008C5F2C"/>
    <w:rsid w:val="008D37BE"/>
    <w:rsid w:val="008D5782"/>
    <w:rsid w:val="008E60EA"/>
    <w:rsid w:val="008E791E"/>
    <w:rsid w:val="008F3A00"/>
    <w:rsid w:val="00903D69"/>
    <w:rsid w:val="0091787F"/>
    <w:rsid w:val="009206E7"/>
    <w:rsid w:val="00930C91"/>
    <w:rsid w:val="00937391"/>
    <w:rsid w:val="00941BE3"/>
    <w:rsid w:val="00952A3B"/>
    <w:rsid w:val="00957C89"/>
    <w:rsid w:val="00965948"/>
    <w:rsid w:val="0099181B"/>
    <w:rsid w:val="009C0554"/>
    <w:rsid w:val="009C1B75"/>
    <w:rsid w:val="009D3A08"/>
    <w:rsid w:val="009E08C2"/>
    <w:rsid w:val="009E1500"/>
    <w:rsid w:val="009E7B6C"/>
    <w:rsid w:val="009F0AA1"/>
    <w:rsid w:val="00A259F5"/>
    <w:rsid w:val="00A30579"/>
    <w:rsid w:val="00A3125D"/>
    <w:rsid w:val="00A34FFD"/>
    <w:rsid w:val="00A371F1"/>
    <w:rsid w:val="00A54A6D"/>
    <w:rsid w:val="00A57726"/>
    <w:rsid w:val="00A73A60"/>
    <w:rsid w:val="00A753A3"/>
    <w:rsid w:val="00A94859"/>
    <w:rsid w:val="00AA6C15"/>
    <w:rsid w:val="00AB32C0"/>
    <w:rsid w:val="00AB4005"/>
    <w:rsid w:val="00AD48FF"/>
    <w:rsid w:val="00AF495F"/>
    <w:rsid w:val="00B0472D"/>
    <w:rsid w:val="00B04F88"/>
    <w:rsid w:val="00B07759"/>
    <w:rsid w:val="00B20186"/>
    <w:rsid w:val="00B2136D"/>
    <w:rsid w:val="00B22196"/>
    <w:rsid w:val="00B2291F"/>
    <w:rsid w:val="00B53282"/>
    <w:rsid w:val="00B53D16"/>
    <w:rsid w:val="00B54CDA"/>
    <w:rsid w:val="00B559CB"/>
    <w:rsid w:val="00B63ED9"/>
    <w:rsid w:val="00B73C6A"/>
    <w:rsid w:val="00B82149"/>
    <w:rsid w:val="00B82583"/>
    <w:rsid w:val="00B84A55"/>
    <w:rsid w:val="00B85500"/>
    <w:rsid w:val="00B86FB2"/>
    <w:rsid w:val="00B92008"/>
    <w:rsid w:val="00B95451"/>
    <w:rsid w:val="00B96AAE"/>
    <w:rsid w:val="00BC26EF"/>
    <w:rsid w:val="00BD386C"/>
    <w:rsid w:val="00BD49BD"/>
    <w:rsid w:val="00BD6D5B"/>
    <w:rsid w:val="00BE093B"/>
    <w:rsid w:val="00BE561B"/>
    <w:rsid w:val="00BF0A51"/>
    <w:rsid w:val="00BF269C"/>
    <w:rsid w:val="00BF360E"/>
    <w:rsid w:val="00C04A1F"/>
    <w:rsid w:val="00C14DB8"/>
    <w:rsid w:val="00C2127C"/>
    <w:rsid w:val="00C44AB9"/>
    <w:rsid w:val="00C50A5D"/>
    <w:rsid w:val="00C66D38"/>
    <w:rsid w:val="00C75840"/>
    <w:rsid w:val="00C7767B"/>
    <w:rsid w:val="00C80C24"/>
    <w:rsid w:val="00C8354E"/>
    <w:rsid w:val="00C90B05"/>
    <w:rsid w:val="00CC4F65"/>
    <w:rsid w:val="00CD23F5"/>
    <w:rsid w:val="00CD5146"/>
    <w:rsid w:val="00CF5E71"/>
    <w:rsid w:val="00D01EA7"/>
    <w:rsid w:val="00D06663"/>
    <w:rsid w:val="00D21A40"/>
    <w:rsid w:val="00D31DFC"/>
    <w:rsid w:val="00D37AE3"/>
    <w:rsid w:val="00D4031E"/>
    <w:rsid w:val="00D444C2"/>
    <w:rsid w:val="00D46D0A"/>
    <w:rsid w:val="00D61478"/>
    <w:rsid w:val="00D65F37"/>
    <w:rsid w:val="00D703F0"/>
    <w:rsid w:val="00D716D7"/>
    <w:rsid w:val="00D7264A"/>
    <w:rsid w:val="00D730FA"/>
    <w:rsid w:val="00D86607"/>
    <w:rsid w:val="00D92EA1"/>
    <w:rsid w:val="00D94BDA"/>
    <w:rsid w:val="00DA70B0"/>
    <w:rsid w:val="00DC054A"/>
    <w:rsid w:val="00E148D9"/>
    <w:rsid w:val="00E213A3"/>
    <w:rsid w:val="00E264D8"/>
    <w:rsid w:val="00E331DB"/>
    <w:rsid w:val="00E529BD"/>
    <w:rsid w:val="00E54AF7"/>
    <w:rsid w:val="00E60075"/>
    <w:rsid w:val="00E651A8"/>
    <w:rsid w:val="00E80A74"/>
    <w:rsid w:val="00E871CA"/>
    <w:rsid w:val="00E9200D"/>
    <w:rsid w:val="00E92FF6"/>
    <w:rsid w:val="00EA19B1"/>
    <w:rsid w:val="00EA4CB2"/>
    <w:rsid w:val="00EA65E0"/>
    <w:rsid w:val="00EA7782"/>
    <w:rsid w:val="00EB20D1"/>
    <w:rsid w:val="00EC2C25"/>
    <w:rsid w:val="00EC5230"/>
    <w:rsid w:val="00EE6C50"/>
    <w:rsid w:val="00EF538A"/>
    <w:rsid w:val="00F1296C"/>
    <w:rsid w:val="00F24133"/>
    <w:rsid w:val="00F27BA3"/>
    <w:rsid w:val="00F30360"/>
    <w:rsid w:val="00F32D2A"/>
    <w:rsid w:val="00F6462A"/>
    <w:rsid w:val="00F86728"/>
    <w:rsid w:val="00F94041"/>
    <w:rsid w:val="00F953FF"/>
    <w:rsid w:val="00FA748A"/>
    <w:rsid w:val="00FA7943"/>
    <w:rsid w:val="00FC039F"/>
    <w:rsid w:val="00FC7DA6"/>
    <w:rsid w:val="00FD70E5"/>
    <w:rsid w:val="00FE1714"/>
    <w:rsid w:val="00FF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E5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7726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80BC7"/>
    <w:pPr>
      <w:keepNext/>
      <w:keepLines/>
      <w:spacing w:before="240" w:after="0" w:line="240" w:lineRule="auto"/>
      <w:jc w:val="center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gwek2">
    <w:name w:val="heading 2"/>
    <w:next w:val="Normalny"/>
    <w:link w:val="Nagwek2Znak"/>
    <w:uiPriority w:val="9"/>
    <w:unhideWhenUsed/>
    <w:qFormat/>
    <w:rsid w:val="00205F8B"/>
    <w:pPr>
      <w:keepNext/>
      <w:keepLines/>
      <w:spacing w:after="314" w:line="259" w:lineRule="auto"/>
      <w:ind w:left="39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31A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5704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5704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3C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3C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3C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3C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3C6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3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C6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03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3F60"/>
  </w:style>
  <w:style w:type="paragraph" w:styleId="Stopka">
    <w:name w:val="footer"/>
    <w:basedOn w:val="Normalny"/>
    <w:link w:val="StopkaZnak"/>
    <w:uiPriority w:val="99"/>
    <w:unhideWhenUsed/>
    <w:rsid w:val="00503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3F60"/>
  </w:style>
  <w:style w:type="character" w:styleId="Hipercze">
    <w:name w:val="Hyperlink"/>
    <w:basedOn w:val="Domylnaczcionkaakapitu"/>
    <w:uiPriority w:val="99"/>
    <w:unhideWhenUsed/>
    <w:rsid w:val="002B253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2B2537"/>
    <w:rPr>
      <w:color w:val="808080"/>
      <w:shd w:val="clear" w:color="auto" w:fill="E6E6E6"/>
    </w:rPr>
  </w:style>
  <w:style w:type="character" w:customStyle="1" w:styleId="Nagwek2Znak">
    <w:name w:val="Nagłówek 2 Znak"/>
    <w:basedOn w:val="Domylnaczcionkaakapitu"/>
    <w:link w:val="Nagwek2"/>
    <w:uiPriority w:val="9"/>
    <w:rsid w:val="00205F8B"/>
    <w:rPr>
      <w:rFonts w:ascii="Times New Roman" w:eastAsia="Times New Roman" w:hAnsi="Times New Roman" w:cs="Times New Roman"/>
      <w:color w:val="000000"/>
      <w:sz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D11ED"/>
    <w:pPr>
      <w:numPr>
        <w:numId w:val="27"/>
      </w:numPr>
      <w:spacing w:before="240" w:after="120" w:line="240" w:lineRule="auto"/>
      <w:ind w:right="567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11ED"/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028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30284"/>
    <w:rPr>
      <w:rFonts w:eastAsiaTheme="minorEastAsia"/>
      <w:color w:val="5A5A5A" w:themeColor="text1" w:themeTint="A5"/>
      <w:spacing w:val="15"/>
    </w:rPr>
  </w:style>
  <w:style w:type="character" w:customStyle="1" w:styleId="Nagwek1Znak">
    <w:name w:val="Nagłówek 1 Znak"/>
    <w:basedOn w:val="Domylnaczcionkaakapitu"/>
    <w:link w:val="Nagwek1"/>
    <w:uiPriority w:val="9"/>
    <w:rsid w:val="00480BC7"/>
    <w:rPr>
      <w:rFonts w:asciiTheme="majorHAnsi" w:eastAsiaTheme="majorEastAsia" w:hAnsiTheme="majorHAnsi" w:cstheme="majorBidi"/>
      <w:b/>
      <w:sz w:val="24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0A0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A0A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ss5.pl/rod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31CB24B64A4E478846A548F3D25752" ma:contentTypeVersion="6" ma:contentTypeDescription="Utwórz nowy dokument." ma:contentTypeScope="" ma:versionID="31ece9680e84f62f755e941fb8591998">
  <xsd:schema xmlns:xsd="http://www.w3.org/2001/XMLSchema" xmlns:xs="http://www.w3.org/2001/XMLSchema" xmlns:p="http://schemas.microsoft.com/office/2006/metadata/properties" xmlns:ns2="2cf48226-131d-401d-a4ec-f2803175c639" targetNamespace="http://schemas.microsoft.com/office/2006/metadata/properties" ma:root="true" ma:fieldsID="364721dbd9b6b4746d386c3e5cad4e2c" ns2:_="">
    <xsd:import namespace="2cf48226-131d-401d-a4ec-f2803175c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48226-131d-401d-a4ec-f2803175c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E0DDC-3327-4102-9117-C7EEA06C73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76D4C6-5FC1-4848-93F6-0AB1F7E0D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48226-131d-401d-a4ec-f2803175c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12AA3D-FB25-4858-A795-C7AE6ED3DC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FF2416-605B-45D6-ACE6-7F7D2E7EF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1885</Words>
  <Characters>11314</Characters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2019-12-11T13:47:00Z</dcterms:created>
  <dcterms:modified xsi:type="dcterms:W3CDTF">2019-12-11T13:47:00Z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0x0101005A31CB24B64A4E478846A548F3D25752</vt:lpwstr>
  </property>
</Properties>
</file>