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D99A" w14:textId="77777777" w:rsidR="00346396" w:rsidRPr="00E552B2" w:rsidRDefault="00346396" w:rsidP="00346396">
      <w:pPr>
        <w:tabs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Umowa Nr _____/WD/20</w:t>
      </w:r>
    </w:p>
    <w:p w14:paraId="2E18A7E3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D7920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 dniu __________________ w Poddębicach, pomiędzy Powiatem Poddębickim, reprezentowanym przez Zarząd Powiatu w Poddębicach, z siedzibą w Starostwie Powiatowym  w Poddębicach przy ul. Łęczyckiej 16,  w imieniu, którego działają:</w:t>
      </w:r>
    </w:p>
    <w:p w14:paraId="6B4C62F1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1. ________________________- _____________________</w:t>
      </w:r>
    </w:p>
    <w:p w14:paraId="6C7C98BC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2. ________________________- _____________________</w:t>
      </w:r>
    </w:p>
    <w:p w14:paraId="02FC4555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 kontrasygnatą Skarbnika Powiatu – Pani Jadwigi </w:t>
      </w:r>
      <w:proofErr w:type="spellStart"/>
      <w:r w:rsidRPr="00E552B2">
        <w:rPr>
          <w:rFonts w:ascii="Times New Roman" w:eastAsia="Times New Roman" w:hAnsi="Times New Roman" w:cs="Times New Roman"/>
          <w:sz w:val="24"/>
          <w:szCs w:val="24"/>
        </w:rPr>
        <w:t>Zagozdy</w:t>
      </w:r>
      <w:proofErr w:type="spellEnd"/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C8A0C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</w:p>
    <w:p w14:paraId="4D48C2BB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a __________________________________________________________________________</w:t>
      </w:r>
    </w:p>
    <w:p w14:paraId="7B635EA4" w14:textId="77777777" w:rsidR="00346396" w:rsidRPr="00E552B2" w:rsidRDefault="00346396" w:rsidP="0034639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i/>
          <w:sz w:val="24"/>
          <w:szCs w:val="24"/>
        </w:rPr>
        <w:t>(nazwa Wykonawcy)</w:t>
      </w:r>
    </w:p>
    <w:p w14:paraId="2E32AA32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z siedzibą w _________________________________________________________________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</w:r>
      <w:r w:rsidRPr="00E552B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(dane teleadresowe)</w:t>
      </w:r>
    </w:p>
    <w:p w14:paraId="68B81A4D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województwo _________________działającą na podstawie wpisu do ewidencji działalności gospodarczej / Krajowego Rejestru Sądowego prowadzonej/ego przez _________________ __________________________________________________________________________</w:t>
      </w:r>
    </w:p>
    <w:p w14:paraId="79D5E984" w14:textId="77777777" w:rsidR="00346396" w:rsidRPr="00E552B2" w:rsidRDefault="00346396" w:rsidP="0034639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i/>
          <w:sz w:val="24"/>
          <w:szCs w:val="24"/>
        </w:rPr>
        <w:t>(Wykonawca wpisuje dane odpowiednio do dokumentu rejestracji)</w:t>
      </w:r>
    </w:p>
    <w:p w14:paraId="1E6C5C39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pod numerem ___________________, NIP: ___________________</w:t>
      </w:r>
    </w:p>
    <w:p w14:paraId="3E1AC682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zwaną dalej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reprezentowaną przez </w:t>
      </w:r>
    </w:p>
    <w:p w14:paraId="243E2DDD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1. ________________________- ____________________</w:t>
      </w:r>
    </w:p>
    <w:p w14:paraId="00723973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2. ________________________- _____________________</w:t>
      </w:r>
    </w:p>
    <w:p w14:paraId="3912B32A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(</w:t>
      </w:r>
      <w:r w:rsidRPr="00E552B2">
        <w:rPr>
          <w:rFonts w:ascii="Times New Roman" w:eastAsia="Times New Roman" w:hAnsi="Times New Roman" w:cs="Times New Roman"/>
          <w:i/>
          <w:sz w:val="24"/>
          <w:szCs w:val="24"/>
        </w:rPr>
        <w:t>imiona, nazwiska, stanowiska Osób Uprawnionych)</w:t>
      </w:r>
    </w:p>
    <w:p w14:paraId="1D70298E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6DC9D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A5D70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 wyniku dokonania przez Zamawiającego wyboru oferty Wykonawcy w trakcie postępowania o zamówienie publiczne w trybie przetargu nieograniczonego na</w:t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9"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F4278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96"/>
        <w:gridCol w:w="7708"/>
      </w:tblGrid>
      <w:tr w:rsidR="00346396" w:rsidRPr="00E552B2" w14:paraId="70F51E1E" w14:textId="77777777" w:rsidTr="006646DE">
        <w:tc>
          <w:tcPr>
            <w:tcW w:w="1410" w:type="dxa"/>
          </w:tcPr>
          <w:p w14:paraId="4985B296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1:</w:t>
            </w:r>
          </w:p>
        </w:tc>
        <w:tc>
          <w:tcPr>
            <w:tcW w:w="7910" w:type="dxa"/>
          </w:tcPr>
          <w:p w14:paraId="2920F8CA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 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</w:t>
            </w:r>
            <w:proofErr w:type="spellStart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pługo</w:t>
            </w:r>
            <w:proofErr w:type="spellEnd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piaskarki – szt. 1,</w:t>
            </w:r>
          </w:p>
        </w:tc>
      </w:tr>
      <w:tr w:rsidR="00346396" w:rsidRPr="00E552B2" w14:paraId="7D3CC3A7" w14:textId="77777777" w:rsidTr="006646DE">
        <w:tc>
          <w:tcPr>
            <w:tcW w:w="1410" w:type="dxa"/>
          </w:tcPr>
          <w:p w14:paraId="069162B5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2:</w:t>
            </w:r>
          </w:p>
        </w:tc>
        <w:tc>
          <w:tcPr>
            <w:tcW w:w="7910" w:type="dxa"/>
          </w:tcPr>
          <w:p w14:paraId="12846C55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r.,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</w:t>
            </w:r>
            <w:proofErr w:type="spellStart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pługo</w:t>
            </w:r>
            <w:proofErr w:type="spellEnd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piaskarki – szt. 1,</w:t>
            </w:r>
          </w:p>
        </w:tc>
      </w:tr>
      <w:tr w:rsidR="00346396" w:rsidRPr="00E552B2" w14:paraId="03BD0050" w14:textId="77777777" w:rsidTr="006646DE">
        <w:tc>
          <w:tcPr>
            <w:tcW w:w="1410" w:type="dxa"/>
          </w:tcPr>
          <w:p w14:paraId="1F2AE883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3:</w:t>
            </w:r>
          </w:p>
        </w:tc>
        <w:tc>
          <w:tcPr>
            <w:tcW w:w="7910" w:type="dxa"/>
          </w:tcPr>
          <w:p w14:paraId="4C26B365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 do dnia 15 kwietnia 2021 r.,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pługa średniego  szt. 1,</w:t>
            </w:r>
          </w:p>
        </w:tc>
      </w:tr>
      <w:tr w:rsidR="00346396" w:rsidRPr="00E552B2" w14:paraId="4EE71489" w14:textId="77777777" w:rsidTr="006646DE">
        <w:tc>
          <w:tcPr>
            <w:tcW w:w="1410" w:type="dxa"/>
          </w:tcPr>
          <w:p w14:paraId="04C1AFA5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4:</w:t>
            </w:r>
          </w:p>
        </w:tc>
        <w:tc>
          <w:tcPr>
            <w:tcW w:w="7910" w:type="dxa"/>
          </w:tcPr>
          <w:p w14:paraId="157BF15C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 do dnia 15 kwietnia 2021 r,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pługa średniego na nośniku samochodowym – szt. 1,</w:t>
            </w:r>
          </w:p>
        </w:tc>
      </w:tr>
      <w:tr w:rsidR="00346396" w:rsidRPr="00E552B2" w14:paraId="255299E3" w14:textId="77777777" w:rsidTr="006646DE">
        <w:tc>
          <w:tcPr>
            <w:tcW w:w="1410" w:type="dxa"/>
          </w:tcPr>
          <w:p w14:paraId="120BBBDE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5:</w:t>
            </w:r>
          </w:p>
        </w:tc>
        <w:tc>
          <w:tcPr>
            <w:tcW w:w="7910" w:type="dxa"/>
          </w:tcPr>
          <w:p w14:paraId="6732DCEF" w14:textId="0462FE1E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</w:t>
            </w:r>
            <w:r w:rsidR="008A5B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/2021, do dnia 15 kwietnia 2021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r.,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równiarki – szt. 1,</w:t>
            </w:r>
          </w:p>
        </w:tc>
      </w:tr>
      <w:tr w:rsidR="00346396" w:rsidRPr="00E552B2" w14:paraId="4A6E75A4" w14:textId="77777777" w:rsidTr="006646DE">
        <w:tc>
          <w:tcPr>
            <w:tcW w:w="1410" w:type="dxa"/>
          </w:tcPr>
          <w:p w14:paraId="6CE663DE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Zadanie 6:</w:t>
            </w:r>
          </w:p>
        </w:tc>
        <w:tc>
          <w:tcPr>
            <w:tcW w:w="7910" w:type="dxa"/>
          </w:tcPr>
          <w:p w14:paraId="5D9223A6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r,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spycharki – szt. 1,</w:t>
            </w:r>
          </w:p>
        </w:tc>
      </w:tr>
      <w:tr w:rsidR="00346396" w:rsidRPr="00E552B2" w14:paraId="24CF8EA6" w14:textId="77777777" w:rsidTr="006646DE">
        <w:tc>
          <w:tcPr>
            <w:tcW w:w="1410" w:type="dxa"/>
          </w:tcPr>
          <w:p w14:paraId="0AA3E25B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F855D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7:</w:t>
            </w:r>
          </w:p>
        </w:tc>
        <w:tc>
          <w:tcPr>
            <w:tcW w:w="7910" w:type="dxa"/>
          </w:tcPr>
          <w:p w14:paraId="561C257D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0D70B0C" w14:textId="1A13C5FB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Świadczenie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r.,</w:t>
            </w:r>
            <w:r w:rsidR="008A5B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przy użyciu równiarki – szt. 1,</w:t>
            </w:r>
          </w:p>
        </w:tc>
      </w:tr>
      <w:tr w:rsidR="00346396" w:rsidRPr="00E552B2" w14:paraId="739A0090" w14:textId="77777777" w:rsidTr="006646DE">
        <w:tc>
          <w:tcPr>
            <w:tcW w:w="1410" w:type="dxa"/>
          </w:tcPr>
          <w:p w14:paraId="49A02E20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1667D4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6147844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Strony oświadczają co następuje:</w:t>
      </w:r>
    </w:p>
    <w:p w14:paraId="74DABDE4" w14:textId="77777777" w:rsidR="008A5B88" w:rsidRDefault="008A5B88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26B8D" w14:textId="69C63B38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5294D963" w14:textId="77777777" w:rsidR="00346396" w:rsidRPr="00E552B2" w:rsidRDefault="00346396" w:rsidP="0034639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</w:t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2"/>
        <w:sym w:font="Symbol" w:char="F02A"/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9"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95"/>
        <w:gridCol w:w="7709"/>
      </w:tblGrid>
      <w:tr w:rsidR="00346396" w:rsidRPr="00E552B2" w14:paraId="1AF32C17" w14:textId="77777777" w:rsidTr="006646DE">
        <w:tc>
          <w:tcPr>
            <w:tcW w:w="1410" w:type="dxa"/>
          </w:tcPr>
          <w:p w14:paraId="33648AA6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1:</w:t>
            </w:r>
          </w:p>
        </w:tc>
        <w:tc>
          <w:tcPr>
            <w:tcW w:w="7910" w:type="dxa"/>
          </w:tcPr>
          <w:p w14:paraId="3327DA6C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r. pr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zy użyciu </w:t>
            </w:r>
            <w:proofErr w:type="spellStart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pługo</w:t>
            </w:r>
            <w:proofErr w:type="spellEnd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piaskarki – szt. 1,</w:t>
            </w:r>
          </w:p>
        </w:tc>
      </w:tr>
      <w:tr w:rsidR="00346396" w:rsidRPr="00E552B2" w14:paraId="641E927E" w14:textId="77777777" w:rsidTr="006646DE">
        <w:tc>
          <w:tcPr>
            <w:tcW w:w="1410" w:type="dxa"/>
          </w:tcPr>
          <w:p w14:paraId="7DEF3370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2:</w:t>
            </w:r>
          </w:p>
        </w:tc>
        <w:tc>
          <w:tcPr>
            <w:tcW w:w="7910" w:type="dxa"/>
          </w:tcPr>
          <w:p w14:paraId="5C953BA8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zimowym2020/2021, do dnia 15 kwietnia 2021 r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</w:t>
            </w:r>
            <w:proofErr w:type="spellStart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pługo</w:t>
            </w:r>
            <w:proofErr w:type="spellEnd"/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piaskarki – szt. 1,</w:t>
            </w:r>
          </w:p>
        </w:tc>
      </w:tr>
      <w:tr w:rsidR="00346396" w:rsidRPr="00E552B2" w14:paraId="1D886E6A" w14:textId="77777777" w:rsidTr="006646DE">
        <w:tc>
          <w:tcPr>
            <w:tcW w:w="1410" w:type="dxa"/>
          </w:tcPr>
          <w:p w14:paraId="03E6CC49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3:</w:t>
            </w:r>
          </w:p>
        </w:tc>
        <w:tc>
          <w:tcPr>
            <w:tcW w:w="7910" w:type="dxa"/>
          </w:tcPr>
          <w:p w14:paraId="4837BE32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zimowym2020/2021, do dnia 15 kwietnia 2021 r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 pługa średniego na nośniku samochodowym – szt. 1,</w:t>
            </w:r>
          </w:p>
        </w:tc>
      </w:tr>
      <w:tr w:rsidR="00346396" w:rsidRPr="00E552B2" w14:paraId="4C637606" w14:textId="77777777" w:rsidTr="006646DE">
        <w:tc>
          <w:tcPr>
            <w:tcW w:w="1410" w:type="dxa"/>
          </w:tcPr>
          <w:p w14:paraId="1600A1B7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4:</w:t>
            </w:r>
          </w:p>
        </w:tc>
        <w:tc>
          <w:tcPr>
            <w:tcW w:w="7910" w:type="dxa"/>
          </w:tcPr>
          <w:p w14:paraId="3148AEB7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w sezonie zimowym 2020/2021, do dnia 15 kwietnia 2021 r p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rzy użyciu pługa średniego na nośniku samochodowym – szt. 1</w:t>
            </w:r>
          </w:p>
        </w:tc>
      </w:tr>
      <w:tr w:rsidR="00346396" w:rsidRPr="00E552B2" w14:paraId="47CA682B" w14:textId="77777777" w:rsidTr="006646DE">
        <w:tc>
          <w:tcPr>
            <w:tcW w:w="1410" w:type="dxa"/>
          </w:tcPr>
          <w:p w14:paraId="1EB3B254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5:</w:t>
            </w:r>
          </w:p>
        </w:tc>
        <w:tc>
          <w:tcPr>
            <w:tcW w:w="7910" w:type="dxa"/>
          </w:tcPr>
          <w:p w14:paraId="6ECCF470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w sezonie zimowym 2020/2021, do dnia 15 kwietnia 2021 r 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równiarki – szt. 1</w:t>
            </w:r>
          </w:p>
        </w:tc>
      </w:tr>
      <w:tr w:rsidR="00346396" w:rsidRPr="00E552B2" w14:paraId="0257BF48" w14:textId="77777777" w:rsidTr="006646DE">
        <w:tc>
          <w:tcPr>
            <w:tcW w:w="1410" w:type="dxa"/>
          </w:tcPr>
          <w:p w14:paraId="3B0B20A6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6:</w:t>
            </w:r>
          </w:p>
        </w:tc>
        <w:tc>
          <w:tcPr>
            <w:tcW w:w="7910" w:type="dxa"/>
          </w:tcPr>
          <w:p w14:paraId="34F050C7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w sezonie zimowym 2020/2021, do dnia 15 kwietnia 2021 r 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 spycharki – szt. 1,</w:t>
            </w:r>
          </w:p>
        </w:tc>
      </w:tr>
      <w:tr w:rsidR="00346396" w:rsidRPr="00E552B2" w14:paraId="35BC6240" w14:textId="77777777" w:rsidTr="006646DE">
        <w:tc>
          <w:tcPr>
            <w:tcW w:w="1410" w:type="dxa"/>
          </w:tcPr>
          <w:p w14:paraId="7B51F097" w14:textId="77777777" w:rsidR="00346396" w:rsidRPr="00E552B2" w:rsidRDefault="00346396" w:rsidP="006646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7:</w:t>
            </w:r>
          </w:p>
        </w:tc>
        <w:tc>
          <w:tcPr>
            <w:tcW w:w="7910" w:type="dxa"/>
          </w:tcPr>
          <w:p w14:paraId="1187BCFC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Świadczenia usług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związanych z zimowym utrzymaniem dróg powiatowych </w:t>
            </w:r>
            <w:r w:rsidRPr="00E552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w sezonie zimowym 2020/2021, do dnia 15 kwietnia 2021 r </w:t>
            </w:r>
            <w:r w:rsidRPr="00E552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przy użyciu pługa wirnikowego – szt. 1,</w:t>
            </w:r>
          </w:p>
          <w:p w14:paraId="1F69B7C9" w14:textId="77777777" w:rsidR="00346396" w:rsidRPr="00E552B2" w:rsidRDefault="00346396" w:rsidP="006646DE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120EFD" w14:textId="1E99C5C2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Wykonawca oświadcza, że będzie realizował Zadanie nr</w:t>
      </w:r>
      <w:r w:rsidR="00D96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……………….. przy użyciu własnego sprzętu,  podwykonawcy</w:t>
      </w:r>
      <w:r w:rsidRPr="00E552B2">
        <w:rPr>
          <w:rFonts w:ascii="Calibri" w:eastAsia="Calibri" w:hAnsi="Calibri" w:cs="Times New Roman"/>
          <w:vertAlign w:val="superscript"/>
        </w:rPr>
        <w:sym w:font="Symbol" w:char="F02A"/>
      </w:r>
      <w:r w:rsidRPr="00E552B2">
        <w:rPr>
          <w:rFonts w:ascii="Calibri" w:eastAsia="Calibri" w:hAnsi="Calibri" w:cs="Times New Roman"/>
          <w:vertAlign w:val="superscript"/>
        </w:rPr>
        <w:sym w:font="Symbol" w:char="F029"/>
      </w:r>
    </w:p>
    <w:p w14:paraId="2AD5BC4E" w14:textId="77777777" w:rsidR="00346396" w:rsidRPr="00E552B2" w:rsidRDefault="00346396" w:rsidP="00346396">
      <w:pPr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Zimowe utrzymanie będzie prowadzone na drogach powiatowych w granicach administracyjnych Powiatu Poddębickiego (zwalczanie śliskości zimowej, odśnieżanie dróg), zgodnie z umową i szczegółową specyfikacją techniczną zimowego utrzymania dróg, stanowiącą załącznik do niniejszej umowy.</w:t>
      </w:r>
    </w:p>
    <w:p w14:paraId="64A5BF3F" w14:textId="77777777" w:rsidR="00346396" w:rsidRPr="00E552B2" w:rsidRDefault="00346396" w:rsidP="0034639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6B598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E9CB470" w14:textId="042064C3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</w:t>
      </w:r>
    </w:p>
    <w:p w14:paraId="2CC2D586" w14:textId="77777777" w:rsidR="00346396" w:rsidRPr="00E552B2" w:rsidRDefault="00346396" w:rsidP="0034639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Termin  wykonania określonego w § 1 zakresu usług ustala się od dnia zawarcia umowy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do dnia 15 kwietnia 2021 r. lub do dnia wykorzystania kwoty, o której mowa w § 3 ust. 1 . </w:t>
      </w:r>
    </w:p>
    <w:p w14:paraId="49864F4B" w14:textId="77777777" w:rsidR="00346396" w:rsidRPr="00E552B2" w:rsidRDefault="00346396" w:rsidP="0034639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Rodzaj i zakres robót oraz szczegółową lokalizację usług (wyznaczenie tras) określi każdorazowo dyżurny kierujący pracami zimowego utrzymania w Starostwie Powiatowym w Poddębicach, ul. Łęczycka nr 16, tel. 43 678-78-06, 678-78-21  tel. kom. ……………………………</w:t>
      </w:r>
    </w:p>
    <w:p w14:paraId="409CD360" w14:textId="77777777" w:rsidR="00346396" w:rsidRPr="00E552B2" w:rsidRDefault="00346396" w:rsidP="0034639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Czas usługi rozpoczyna się z chwilą zgłoszenia się Wykonawcy do dyżurnego, który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go wezwał. Zgłoszenie się do usługi bez wezwania dyżurnego nie będzie zapłacone przez Zamawiającego.</w:t>
      </w:r>
    </w:p>
    <w:p w14:paraId="5B65EFA0" w14:textId="77777777" w:rsidR="00346396" w:rsidRPr="00892599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37372C" w14:textId="59E3682D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94C766B" w14:textId="77777777" w:rsidR="00346396" w:rsidRPr="00E552B2" w:rsidRDefault="00346396" w:rsidP="00346396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 wykonanie przedmiotu umowy Zamawiający zobowiązuje się zapłacić cenę jednostkową zawierającą podatek VAT według obowiązujących stawek, wskazanych 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w formularzu ofertowym za</w:t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3"/>
        <w:sym w:font="Symbol" w:char="F02A"/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9"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679BC5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1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cenę brutto pracy czynnej  _____ zł. za 1 km,  (słownie: ________ </w:t>
      </w:r>
    </w:p>
    <w:p w14:paraId="02CFB78D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1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pracy biernej  _____ zł. za 1 km, (słownie: __________________________________________________________________).</w:t>
      </w:r>
    </w:p>
    <w:p w14:paraId="75C14DAC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2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pracy czynnej _____ zł. za 1 km, (słownie: ________ ___________________________________________________________________).</w:t>
      </w:r>
    </w:p>
    <w:p w14:paraId="13CDBB32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2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pracy biernej _____ zł. za 1 km. (słownie: ________</w:t>
      </w:r>
    </w:p>
    <w:p w14:paraId="5693335F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3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 _____ zł. za 1 km, (słownie: ________ ________________________________________________________________).</w:t>
      </w:r>
    </w:p>
    <w:p w14:paraId="6826A4EB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4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 _____ zł. za 1 km, (słownie: ________ ___________________________________________________________________).</w:t>
      </w:r>
    </w:p>
    <w:p w14:paraId="2D91AA4F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5.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 _____ zł. za 1 godz., (słownie: ________ ___________________________________________________________________).</w:t>
      </w:r>
    </w:p>
    <w:p w14:paraId="483F517F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6.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 _____ zł. za 1 godz., (słownie: ______ _________________________________________________________________).</w:t>
      </w:r>
    </w:p>
    <w:p w14:paraId="402642D6" w14:textId="77777777" w:rsidR="00346396" w:rsidRPr="00E552B2" w:rsidRDefault="00346396" w:rsidP="00346396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Zadanie 7.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cenę brutto  _____ zł. za 1 godz., (słownie: _____  ___________________________________________________________________).</w:t>
      </w:r>
    </w:p>
    <w:p w14:paraId="16DEF372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22E1EE1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Wynagrodzenie Wykonawcy za wykonanie usługi ustala się jako iloczyn liczby kilometrów lub godzin usługi i cen jednostkowych podanych w ust. 1.</w:t>
      </w:r>
    </w:p>
    <w:p w14:paraId="3E6355A3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Całkowite wynagrodzenie Wykonawcy z tytułu wykonania niniejszej umowy nie może  przekroczyć za</w:t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4"/>
        <w:sym w:font="Symbol" w:char="F02A"/>
      </w:r>
      <w:r w:rsidRPr="00E552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9"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D91507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1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3A086A9C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2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6FEEBDEF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3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34F95CCE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4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5D6A22BA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5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4BC315E2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Zadanie 6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162B508D" w14:textId="77777777" w:rsidR="00346396" w:rsidRPr="00E552B2" w:rsidRDefault="00346396" w:rsidP="00346396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Zadanie 7 kwoty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________ zł.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(słownie:_____________________________),</w:t>
      </w:r>
    </w:p>
    <w:p w14:paraId="16BDF5B6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Faktury za wykonaną usługę wystawione zostaną w okresach miesięcznych na adres: </w:t>
      </w:r>
      <w:r w:rsidRPr="00E552B2">
        <w:rPr>
          <w:rFonts w:ascii="Times New Roman" w:eastAsia="Times New Roman" w:hAnsi="Times New Roman" w:cs="Times New Roman"/>
          <w:b/>
          <w:bCs/>
          <w:sz w:val="24"/>
          <w:szCs w:val="24"/>
        </w:rPr>
        <w:t>Powiat Poddębicki</w:t>
      </w:r>
      <w:r w:rsidRPr="00E552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99-200 Poddębice, ul. Łęczycka nr 16, NIP: 828-135-60-97</w:t>
      </w:r>
      <w:r w:rsidRPr="00E55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E552B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1087FB58" w14:textId="06D52844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Zapłata za usługę nastąpi po przedłożeniu prawidłowo wystawionej faktury VAT,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i po potwierdzeniu przez dyżurnego zakresu prac, w terminie 14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dni licząc od daty</w:t>
      </w:r>
      <w:r w:rsidR="004B3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jej doręczenia, przelewem na rachunek bankowy Wykonawcy wskazany na fakturze.</w:t>
      </w:r>
    </w:p>
    <w:p w14:paraId="4BC22999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Strony postanawiają, iż zapłata następuje w dniu obciążenia rachunku bankowego Zamawiającego. W przypadku nieterminowej płatności należności Wykonawca ma prawo naliczyć odsetki ustawowe za każdy dzień zwłoki.</w:t>
      </w:r>
    </w:p>
    <w:p w14:paraId="72C2A91F" w14:textId="77777777" w:rsidR="00346396" w:rsidRPr="00E552B2" w:rsidRDefault="00346396" w:rsidP="00346396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zmiany przez władzę ustawodawczą określonej w ust. 1 procentowej stawki podatku VAT, cena jednostkowa brutto zostanie aneksem do niniejszej umowy odpowiednio dostosowana.</w:t>
      </w:r>
    </w:p>
    <w:p w14:paraId="4DF10054" w14:textId="77777777" w:rsidR="008A5B88" w:rsidRDefault="00346396" w:rsidP="00346396">
      <w:pPr>
        <w:tabs>
          <w:tab w:val="left" w:pos="3488"/>
          <w:tab w:val="center" w:pos="4677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2B9603E" w14:textId="31A67501" w:rsidR="006A7B8F" w:rsidRPr="00E552B2" w:rsidRDefault="00346396" w:rsidP="008A5B88">
      <w:pPr>
        <w:tabs>
          <w:tab w:val="left" w:pos="3488"/>
          <w:tab w:val="center" w:pos="467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469AF087" w14:textId="77777777" w:rsidR="00346396" w:rsidRPr="001064E3" w:rsidRDefault="00346396" w:rsidP="00346396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E3">
        <w:rPr>
          <w:rFonts w:ascii="Times New Roman" w:eastAsia="Times New Roman" w:hAnsi="Times New Roman" w:cs="Times New Roman"/>
          <w:sz w:val="24"/>
          <w:szCs w:val="24"/>
        </w:rPr>
        <w:t>Wykonawca zobowiązuje się do  świadczenia  usług w systemie wielozmianowym                we wszystkie dni kalendarzowe i godziny w ciągu całej doby (również niedziele i święta).</w:t>
      </w:r>
    </w:p>
    <w:p w14:paraId="410A5691" w14:textId="77777777" w:rsidR="00346396" w:rsidRPr="001064E3" w:rsidRDefault="00346396" w:rsidP="0034639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E3">
        <w:rPr>
          <w:rFonts w:ascii="Times New Roman" w:eastAsia="Times New Roman" w:hAnsi="Times New Roman" w:cs="Times New Roman"/>
          <w:sz w:val="24"/>
          <w:szCs w:val="24"/>
        </w:rPr>
        <w:t xml:space="preserve">Liczba zmian uzależniona będzie od warunków atmosferycznych. </w:t>
      </w:r>
    </w:p>
    <w:p w14:paraId="44A7C541" w14:textId="33509632" w:rsidR="00346396" w:rsidRPr="001064E3" w:rsidRDefault="00346396" w:rsidP="00346396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64E3">
        <w:rPr>
          <w:rFonts w:ascii="Times New Roman" w:eastAsia="Times New Roman" w:hAnsi="Times New Roman" w:cs="Times New Roman"/>
          <w:sz w:val="24"/>
          <w:szCs w:val="24"/>
        </w:rPr>
        <w:t xml:space="preserve">Zamawiający na podstawie art. 29 ust. 3a ustawy Prawo zamówień  publicznych  wymaga zatrudnienia na podstawie umowy o pracę przez Wykonawców lub Podwykonawców, osób wykonujących czynności kierowcy i operatora. W tym zakresie Wykonawca lub Podwykonawca składają oświadczenie o zatrudnieniu pracownika na podstawie umowy </w:t>
      </w:r>
      <w:r w:rsidR="00D966D8" w:rsidRPr="001064E3">
        <w:rPr>
          <w:rFonts w:ascii="Times New Roman" w:eastAsia="Times New Roman" w:hAnsi="Times New Roman" w:cs="Times New Roman"/>
          <w:sz w:val="24"/>
          <w:szCs w:val="24"/>
        </w:rPr>
        <w:br/>
      </w:r>
      <w:r w:rsidRPr="001064E3">
        <w:rPr>
          <w:rFonts w:ascii="Times New Roman" w:eastAsia="Times New Roman" w:hAnsi="Times New Roman" w:cs="Times New Roman"/>
          <w:sz w:val="24"/>
          <w:szCs w:val="24"/>
        </w:rPr>
        <w:t>o pracę lub poświadczonej za zgodność  z oryginałem kopii umowy o pracę zatrudnionego pracownika, zgodnie z art. 143e ust.2 ustawy Prawo zamówień publicznych, a kontrola może polegać na fizycznym sprawdzeniu wykonywanej umowy o pracę przez pracownika.</w:t>
      </w:r>
      <w:r w:rsidRPr="001064E3">
        <w:t xml:space="preserve"> </w:t>
      </w:r>
      <w:r w:rsidRPr="001064E3">
        <w:rPr>
          <w:rFonts w:ascii="Times New Roman" w:hAnsi="Times New Roman" w:cs="Times New Roman"/>
        </w:rPr>
        <w:t>Powyższy wymóg nie dotyczy osób fizycznych prowadzących działalność gospodarczą w zakresie w jakim będą wykonywać osobiście usługi na rzecz Wykonawcy</w:t>
      </w:r>
      <w:r w:rsidRPr="001064E3">
        <w:t>.</w:t>
      </w:r>
    </w:p>
    <w:p w14:paraId="161F6941" w14:textId="77777777" w:rsidR="008A5B88" w:rsidRDefault="008A5B88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88A55E" w14:textId="07BDC446" w:rsidR="006A7B8F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9D113DF" w14:textId="77777777" w:rsidR="00346396" w:rsidRPr="00E552B2" w:rsidRDefault="00346396" w:rsidP="00346396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Wykonawca przyjmuje na siebie pełną odpowiedzialność za właściwe wykonanie usługi, zapewnienie warunków bezpieczeństwa, prowadzenie utrzymania zgodnie z przyjętymi standardami, SST oraz stosowane metody organizacyjno-techniczne.</w:t>
      </w:r>
    </w:p>
    <w:p w14:paraId="34F4044A" w14:textId="77777777" w:rsidR="00346396" w:rsidRPr="00E552B2" w:rsidRDefault="00346396" w:rsidP="00346396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powinien zapewnić kompetentny personel oraz sprawny technicznie sprzęt, inne urządzenia i wszelkie przedmioty do wykonania usługi w takim zakresie, jak to określono w niniejszej umowie lub może być z niej wywnioskowane. </w:t>
      </w:r>
    </w:p>
    <w:p w14:paraId="10556028" w14:textId="77777777" w:rsidR="00346396" w:rsidRPr="00E552B2" w:rsidRDefault="00346396" w:rsidP="00346396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odpowiada za działania, uchybienia i zaniedbania osób, z których pomocą zobowiązanie wykonuje, jak również osób, którym wykonanie zobowiązania powierza,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jak za własne działanie, uchybienie lub zaniechanie. </w:t>
      </w:r>
    </w:p>
    <w:p w14:paraId="4E15A274" w14:textId="77777777" w:rsidR="008A5B88" w:rsidRDefault="008A5B88" w:rsidP="00346396">
      <w:pPr>
        <w:tabs>
          <w:tab w:val="left" w:pos="3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8707B" w14:textId="2F060CB1" w:rsidR="006A7B8F" w:rsidRPr="00E552B2" w:rsidRDefault="00346396" w:rsidP="008A5B88">
      <w:pPr>
        <w:tabs>
          <w:tab w:val="left" w:pos="3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307CFBCC" w14:textId="77777777" w:rsidR="00346396" w:rsidRPr="00E552B2" w:rsidRDefault="00346396" w:rsidP="00346396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Wykonawca ponosi odpowiedzialność za szkody i straty powstałe podczas świadczenia usługi w materiałach i sprzęcie spowodowane przez niego przy wypełnianiu swoich zobowiązań umownych.</w:t>
      </w:r>
    </w:p>
    <w:p w14:paraId="45D49ED8" w14:textId="77777777" w:rsidR="00346396" w:rsidRPr="00E552B2" w:rsidRDefault="00346396" w:rsidP="00346396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szkody spowodowane swoim działaniem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lub zaniechaniem na zasadach ogólnych.</w:t>
      </w:r>
    </w:p>
    <w:p w14:paraId="08DEA73A" w14:textId="77777777" w:rsidR="00346396" w:rsidRPr="00E552B2" w:rsidRDefault="00346396" w:rsidP="00346396">
      <w:pPr>
        <w:tabs>
          <w:tab w:val="left" w:pos="900"/>
        </w:tabs>
        <w:spacing w:after="0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    W przypadku powstania szkody na rzecz osób trzecich na skutek niewykonania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  lub nienależytego wykonania usługi objętych przedmiotową umową Wykonawca    zobowiązany jest do pokrycia pełnej wysokości szkody. </w:t>
      </w:r>
    </w:p>
    <w:p w14:paraId="60C21EFB" w14:textId="77777777" w:rsidR="00346396" w:rsidRPr="00E552B2" w:rsidRDefault="00346396" w:rsidP="00346396">
      <w:pPr>
        <w:tabs>
          <w:tab w:val="left" w:pos="900"/>
        </w:tabs>
        <w:spacing w:after="0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Wykonawca oświadcza, że posiada ubezpieczenie w zakresie prowadzonych prac przy zimowym utrzymaniu dróg od odpowiedzialności cywilnej (OC) z sumą ubezpieczenia …………………..</w:t>
      </w:r>
    </w:p>
    <w:p w14:paraId="25CA5346" w14:textId="16219FE5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5DE9731A" w14:textId="77777777" w:rsidR="00346396" w:rsidRPr="00E552B2" w:rsidRDefault="00346396" w:rsidP="0034639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wyposaży sprzęt do odśnieżania i zwalczania śliskości w żółte światła pulsujące z godnie z art. 54. ust. 1 ustawy z dnia 20.06.1997r. Prawo o ruchu drogowym. </w:t>
      </w:r>
    </w:p>
    <w:p w14:paraId="5FF1A202" w14:textId="515F4B39" w:rsidR="00346396" w:rsidRPr="00E552B2" w:rsidRDefault="00346396" w:rsidP="0034639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Podstawienie przez Wykonawcę wymienionego w § 1 sprzętu zaopatrzonego w materiały pędne wraz z obsługą nastąpi bezzwłocznie, nie później niż w ciągu </w:t>
      </w:r>
      <w:r w:rsidR="0069087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godziny od chwili otrzymania wezwania.</w:t>
      </w:r>
    </w:p>
    <w:p w14:paraId="53E10057" w14:textId="77777777" w:rsidR="00346396" w:rsidRPr="00E552B2" w:rsidRDefault="00346396" w:rsidP="0034639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Wezwanie będzie następować każdorazowo na telefon Wykonawcy w zależności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od zaistniałej sytuacji na drogach i potrzeb kierującego zimowym utrzymaniem – dyżurnego.</w:t>
      </w:r>
    </w:p>
    <w:p w14:paraId="79D6ECBB" w14:textId="77777777" w:rsidR="00346396" w:rsidRPr="00E552B2" w:rsidRDefault="00346396" w:rsidP="0034639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Awaria sprzętu nie zwalnia Wykonawcy z obowiązku wykonania przedmiotu umowy, tzn. ma on obowiązek podstawienia sprzętu zastępczego. </w:t>
      </w:r>
    </w:p>
    <w:p w14:paraId="4544CE0D" w14:textId="77777777" w:rsidR="00346396" w:rsidRPr="00E552B2" w:rsidRDefault="00346396" w:rsidP="0034639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Wszelkie awarie sprzętu będącego własnością Wykonawcy usuwane będą na jego koszt. </w:t>
      </w:r>
    </w:p>
    <w:p w14:paraId="7BA195F8" w14:textId="77777777" w:rsidR="00346396" w:rsidRPr="00E552B2" w:rsidRDefault="00346396" w:rsidP="00346396">
      <w:pPr>
        <w:suppressAutoHyphens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C0274" w14:textId="22FFD382" w:rsidR="00346396" w:rsidRPr="00E552B2" w:rsidRDefault="00346396" w:rsidP="008A5B88">
      <w:pPr>
        <w:suppressAutoHyphens/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19F70618" w14:textId="77777777" w:rsidR="00346396" w:rsidRPr="00E552B2" w:rsidRDefault="00346396" w:rsidP="00346396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Wykonawca, zgodnie z oświadczeniem zawartym w ofercie, zamówienie wykona sam/przy udziale Podwykonawcy/ów *) w tym, na którego zasoby Wykonawca powoływał się, na zasadach określonych w art. 22a ust. 1 ustawy Prawo zamówień publicznych, w celu   wykazania spełniania warunków udziału w postępowaniu.</w:t>
      </w:r>
    </w:p>
    <w:p w14:paraId="34B17F97" w14:textId="77777777" w:rsidR="00346396" w:rsidRPr="00E552B2" w:rsidRDefault="00346396" w:rsidP="00346396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uprawniony jest do powierzenia wykonania części zamówienia nowemu  Podwykonawcy, zmiany albo rezygnacji z Podwykonawcy.</w:t>
      </w:r>
    </w:p>
    <w:p w14:paraId="18789887" w14:textId="77777777" w:rsidR="00346396" w:rsidRPr="00E552B2" w:rsidRDefault="00346396" w:rsidP="00346396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Jeżeli zmiana albo rezygnacja z Podwykonawcy dotyczy podmiotu, na którego zasoby   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         o udzielenie zamówienia.</w:t>
      </w:r>
    </w:p>
    <w:p w14:paraId="65803042" w14:textId="061BEBDD" w:rsidR="00346396" w:rsidRPr="00E552B2" w:rsidRDefault="008A5B88" w:rsidP="00346396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46396" w:rsidRPr="00E552B2">
        <w:rPr>
          <w:rFonts w:ascii="Times New Roman" w:eastAsia="Calibri" w:hAnsi="Times New Roman" w:cs="Times New Roman"/>
          <w:sz w:val="24"/>
          <w:szCs w:val="24"/>
        </w:rPr>
        <w:t>Do powierzenia usług Podwykonawcy i dokonania jakichkolwiek zmian w zakresie podwykonawstwa, w tym zmiany lub rezygnacji, o której mowa w ust. 2 konieczna jest  zgoda Zamawiającego. Działania takie nie wymagają zawarcia aneksu do umowy.</w:t>
      </w:r>
    </w:p>
    <w:p w14:paraId="01C83D2E" w14:textId="77777777" w:rsidR="00346396" w:rsidRPr="00E552B2" w:rsidRDefault="00346396" w:rsidP="00346396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5. Powierzenie przez Wykonawcę wykonania usług będących przedmiotem umowy Podwykonawcy musi być zgłoszone Zamawiającemu przez Wykonawcę na piśmie i zaakceptowane przez Zamawiającego.</w:t>
      </w:r>
    </w:p>
    <w:p w14:paraId="79DFC215" w14:textId="77777777" w:rsidR="00346396" w:rsidRPr="00E552B2" w:rsidRDefault="00346396" w:rsidP="00346396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6. Wykonawca przed planowanym skierowaniem Podwykonawcy do wykonania usług przedłoży Zamawiającemu poświadczoną za zgodność z oryginałem kopię umowy zawartej z Podwykonawcą.</w:t>
      </w:r>
    </w:p>
    <w:p w14:paraId="18259E90" w14:textId="26CBC157" w:rsidR="00346396" w:rsidRPr="00E552B2" w:rsidRDefault="00346396" w:rsidP="00346396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7.  Wprowadzenie Podwykonawcy, zmiana albo rezygnacja, o których mowa w ust. 2 bez   zgody Zamawiającego albo nieskierowanie do realizacji części zamówienia Podwykonawcy, na którego zasoby Wykonawca powoływał się, na zasadach określonych </w:t>
      </w:r>
      <w:r w:rsidR="00D966D8">
        <w:rPr>
          <w:rFonts w:ascii="Times New Roman" w:eastAsia="Calibri" w:hAnsi="Times New Roman" w:cs="Times New Roman"/>
          <w:sz w:val="24"/>
          <w:szCs w:val="24"/>
        </w:rPr>
        <w:br/>
      </w:r>
      <w:r w:rsidRPr="00E552B2">
        <w:rPr>
          <w:rFonts w:ascii="Times New Roman" w:eastAsia="Calibri" w:hAnsi="Times New Roman" w:cs="Times New Roman"/>
          <w:sz w:val="24"/>
          <w:szCs w:val="24"/>
        </w:rPr>
        <w:t>w art. 22a ust. 1 ustawy Prawo zamówień publicznych, w celu wykazania spełniania warunków udziału w postępowaniu, stanowi podstawę do rozwiązania umowy ze skutkiem natychmiastowym przez Zamawiającego z winy Wykonawcy.</w:t>
      </w:r>
    </w:p>
    <w:p w14:paraId="7640B953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Jakakolwiek przerwa w realizacji przedmiotu umowy wynikająca z braku Podwykonawcy będzie traktowana, jako przerwa wynikła z przyczyn zależnych od Wykonawcy i nie może stanowić podstawy do zmiany terminów realizacji zamówienia.</w:t>
      </w:r>
    </w:p>
    <w:p w14:paraId="2C129C24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zobowiązuje się do wprowadzenia do umów z Podwykonawcami zakazu powierzania przez Podwykonawców wykonania usług dalszym podwykonawcom.</w:t>
      </w:r>
    </w:p>
    <w:p w14:paraId="60FCD5A3" w14:textId="27C9F444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</w:t>
      </w:r>
      <w:r w:rsidR="004B3921">
        <w:rPr>
          <w:rFonts w:ascii="Times New Roman" w:eastAsia="Calibri" w:hAnsi="Times New Roman" w:cs="Times New Roman"/>
          <w:sz w:val="24"/>
          <w:szCs w:val="24"/>
        </w:rPr>
        <w:br/>
      </w:r>
      <w:r w:rsidRPr="00E552B2">
        <w:rPr>
          <w:rFonts w:ascii="Times New Roman" w:eastAsia="Calibri" w:hAnsi="Times New Roman" w:cs="Times New Roman"/>
          <w:sz w:val="24"/>
          <w:szCs w:val="24"/>
        </w:rPr>
        <w:t>z Podwykonawcą.</w:t>
      </w:r>
    </w:p>
    <w:p w14:paraId="5E9CAFC5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ponosi odpowiedzialność za dokonanie wypłaty wynagrodzenia każdemu z Podwykonawców.</w:t>
      </w:r>
    </w:p>
    <w:p w14:paraId="3C100570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Zamawiający jest uprawniony do zapłaty wynagrodzenia wynikającego z umowy pomiędzy Podwykonawcą i Wykonawcą, bezpośrednio na rzecz Podwykonawcy oraz     do potrącenia zapłaconej kwoty z dowolnej wierzytelności pieniężnej przysługującej Wykonawcy od Zamawiającego, zgodnie z art. 143c ust. 1-6 ustawy Prawo zamówień publicznych.</w:t>
      </w:r>
    </w:p>
    <w:p w14:paraId="4DAD709B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ma obowiązek na każdy wniosek Zamawiającego przekazać wszelkie dokumenty dotyczące płatności Podwykonawcom w terminie wskazanym we wniosku.</w:t>
      </w:r>
    </w:p>
    <w:p w14:paraId="11C5B8C3" w14:textId="77777777" w:rsidR="00346396" w:rsidRPr="00E552B2" w:rsidRDefault="00346396" w:rsidP="0034639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odpowiada za działania i zaniechania Podwykonawców jak za swoje własne. Wykonawca zapewnia, że Podwykonawcy będą przestrzegać wszelkich postanowień umowy.</w:t>
      </w:r>
    </w:p>
    <w:p w14:paraId="5C4BA03F" w14:textId="77777777" w:rsidR="008A5B88" w:rsidRDefault="008A5B88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1057B" w14:textId="783439F9" w:rsidR="006A7B8F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6876BD54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Wszelkie czynności wynikające z niniejszej umowy powinny być przeprowadzone w taki sposób, aby w granicach wynikających z konieczności wypełnienia zobowiązań umownych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nie zakłócać więcej niż to jest niezbędne warunków życia oraz dostępu, użytkowania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lub zajmowania dróg publicznych i prywatnych. </w:t>
      </w:r>
    </w:p>
    <w:p w14:paraId="2E4A2186" w14:textId="77777777" w:rsidR="00346396" w:rsidRPr="00E552B2" w:rsidRDefault="00346396" w:rsidP="0034639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ABA69" w14:textId="06A10A9C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14:paraId="32EDF8A1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posiadania telefonu komórkowego (własność Wykonawcy)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nr  ____________ na potrzeby związane z wykonywaniem niniejszej umowy.</w:t>
      </w:r>
    </w:p>
    <w:p w14:paraId="41F366B1" w14:textId="77777777" w:rsidR="006A7B8F" w:rsidRPr="00E552B2" w:rsidRDefault="006A7B8F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EE374" w14:textId="6B20AD9A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14:paraId="47488619" w14:textId="77777777" w:rsidR="00346396" w:rsidRPr="00E552B2" w:rsidRDefault="00346396" w:rsidP="00346396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Przedstawicielem Zamawiającego w zakresie koordynacji spraw związanych z realizacją niniejszej umowy jest ____________________________.</w:t>
      </w:r>
    </w:p>
    <w:p w14:paraId="444D4652" w14:textId="77777777" w:rsidR="00346396" w:rsidRPr="00E552B2" w:rsidRDefault="00346396" w:rsidP="00346396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Wykonawca wyznacza p. _________ jako koordynatora w zakresie realizacji obowiązków umownych. </w:t>
      </w:r>
    </w:p>
    <w:p w14:paraId="638F9E70" w14:textId="77777777" w:rsidR="00346396" w:rsidRPr="00E552B2" w:rsidRDefault="00346396" w:rsidP="00346396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Zamawiający ma prawo zgłaszać zastrzeżenia i żądać od Wykonawcy usunięcia każdej osoby, która jego zdaniem zachowuje się niewłaściwie lub jest niekompetentna, niedbała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 xml:space="preserve">w wykonywaniu swojej pracy. Każda osoba usunięta powinna być bezzwłocznie zastąpiona. </w:t>
      </w:r>
    </w:p>
    <w:p w14:paraId="75397C96" w14:textId="5FB0F038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14:paraId="396D6E6B" w14:textId="2D448BDF" w:rsidR="00346396" w:rsidRPr="00E552B2" w:rsidRDefault="00346396" w:rsidP="00346396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 przypadku, gdy Wykonawca ze względu na trudne warunki pogodowe nie jest</w:t>
      </w:r>
      <w:r w:rsidR="004B3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 stanie </w:t>
      </w:r>
      <w:r>
        <w:rPr>
          <w:rFonts w:ascii="Times New Roman" w:eastAsia="Times New Roman" w:hAnsi="Times New Roman" w:cs="Times New Roman"/>
          <w:sz w:val="24"/>
          <w:szCs w:val="24"/>
        </w:rPr>
        <w:t>wykonać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zgodnie z określonym standardem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inien zawiadomić Zamawiającego </w:t>
      </w:r>
      <w:r w:rsidR="00D966D8">
        <w:rPr>
          <w:rFonts w:ascii="Times New Roman" w:eastAsia="Times New Roman" w:hAnsi="Times New Roman" w:cs="Times New Roman"/>
          <w:sz w:val="24"/>
          <w:szCs w:val="24"/>
        </w:rPr>
        <w:br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o tym fakcie przed lub w czasie trwania wykonywania pracy. W takiej sytuacji </w:t>
      </w:r>
      <w:r w:rsidR="00D966D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potwierdzenia okoliczności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sz w:val="24"/>
          <w:szCs w:val="24"/>
        </w:rPr>
        <w:t>ący nie obciąży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 Wykonawcy karami przewidzianymi w niniejszej umowie jak za nienależyte wykonanie. </w:t>
      </w:r>
    </w:p>
    <w:p w14:paraId="3631D650" w14:textId="77777777" w:rsidR="00346396" w:rsidRPr="00E552B2" w:rsidRDefault="00346396" w:rsidP="00346396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 przypadku odstąpienia od niniejszej umowy przez Wykonawcę z przyczyn, za które ponosi odpowiedzialność jest on zobowiązany zapłacić Zamawiającemu tytułem odszkodowania równowartość 600 % wynagrodzenia wynikającego ze stawki za 50 km pracy, a w odniesieniu do pracy danego sprzętu (równiarki, spycharki, pługa wirnikowego) 600% wynagrodzenia wynikającego z 8-godz. pracy danego sprzętu).</w:t>
      </w:r>
    </w:p>
    <w:p w14:paraId="30F793EE" w14:textId="77777777" w:rsidR="00346396" w:rsidRPr="00E552B2" w:rsidRDefault="00346396" w:rsidP="00346396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Za niewykonanie lub nienależyte wykonanie zobowiązań wynikających z niniejszej umowy Wykonawca zapłaci Zamawiającemu karę pieniężną w wysokości: </w:t>
      </w:r>
    </w:p>
    <w:p w14:paraId="24F2D546" w14:textId="77777777" w:rsidR="00346396" w:rsidRPr="00E552B2" w:rsidRDefault="00346396" w:rsidP="00346396">
      <w:pPr>
        <w:numPr>
          <w:ilvl w:val="0"/>
          <w:numId w:val="14"/>
        </w:num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w przypadku opóźnienia w podstawieniu sprzętu do 2 godzin po upływie czasu określonego w § 7 ust. 2 – 200% wynagrodzenia wynikającego ze stawki za 50 km pracy dla zadnia nr 1, 2, 3, 4,  a w odniesieniu do zadania nr 5, 6, 7,  w wysokości odpowiadającej 8-godz. pracy danego sprzętu.</w:t>
      </w:r>
    </w:p>
    <w:p w14:paraId="12ECA0AB" w14:textId="77777777" w:rsidR="00346396" w:rsidRPr="00E552B2" w:rsidRDefault="00346396" w:rsidP="00346396">
      <w:pPr>
        <w:numPr>
          <w:ilvl w:val="0"/>
          <w:numId w:val="14"/>
        </w:num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nienależytego wykonania pracy – 100 % wartości pracy zleconej przez dyżurnego. </w:t>
      </w:r>
    </w:p>
    <w:p w14:paraId="1ADC897A" w14:textId="77777777" w:rsidR="00346396" w:rsidRPr="00E552B2" w:rsidRDefault="00346396" w:rsidP="00346396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Strony zastrzegają sobie prawo do odszkodowania uzupełniającego i przekraczającego wysokość kar umownych do wysokości rzeczywiście poniesionej szkody na zasadach ogólnych, lub za nieprzedstawienie żądanych dokumentów</w:t>
      </w:r>
    </w:p>
    <w:p w14:paraId="1992E07E" w14:textId="77777777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Z tytułu niespełnienia 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przez 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</w:rPr>
        <w:t>Wykonawcę lub Podwykonawcę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wymogu zatrudnienia na podstawie umowy o pracę osób wykonujących wskazane w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§ 1 ust.1, zadanie nr ….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czynności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</w:rPr>
        <w:t>Zamawiający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przewiduje sankcję w postaci obowiązku zapłaty przez 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</w:rPr>
        <w:t>Wykonawcę</w:t>
      </w:r>
      <w:r w:rsidRPr="00E552B2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kary umownej w wysokości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1 500,00 zł  </w:t>
      </w:r>
      <w:r w:rsidRPr="00E552B2">
        <w:rPr>
          <w:rFonts w:ascii="Times New Roman" w:eastAsia="Calibri" w:hAnsi="Times New Roman" w:cs="Times New Roman"/>
          <w:sz w:val="24"/>
          <w:szCs w:val="24"/>
        </w:rPr>
        <w:t>osobno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dla każdego z zadań.</w:t>
      </w:r>
    </w:p>
    <w:p w14:paraId="32BB0D14" w14:textId="77777777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Za odstąpienie od umowy przez którąkolwiek ze stron z przyczyn leżących po stronie Wykonawcy nalic</w:t>
      </w:r>
      <w:r>
        <w:rPr>
          <w:rFonts w:ascii="Times New Roman" w:eastAsia="Calibri" w:hAnsi="Times New Roman" w:cs="Times New Roman"/>
          <w:sz w:val="24"/>
          <w:szCs w:val="24"/>
        </w:rPr>
        <w:t>zona zostanie kara w wysokości 1</w:t>
      </w: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500,00 zł., dla każdego    z zadań.</w:t>
      </w:r>
    </w:p>
    <w:p w14:paraId="4CF180CC" w14:textId="25320AF3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>Wykonawca jest uprawniony do żądania od Zamawiającego za</w:t>
      </w:r>
      <w:r>
        <w:rPr>
          <w:rFonts w:ascii="Times New Roman" w:eastAsia="Calibri" w:hAnsi="Times New Roman" w:cs="Times New Roman"/>
          <w:sz w:val="24"/>
          <w:szCs w:val="24"/>
        </w:rPr>
        <w:t>płaty kary umownej w wysokości 1</w:t>
      </w: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500,00 zł. w przypadku odstąpienia Zamawiającego od umowy z powodu okoliczności, za które ponosi odpowiedzialność Zamawiający</w:t>
      </w:r>
      <w:r w:rsidRPr="00E23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2B2">
        <w:rPr>
          <w:rFonts w:ascii="Times New Roman" w:eastAsia="Calibri" w:hAnsi="Times New Roman" w:cs="Times New Roman"/>
          <w:sz w:val="24"/>
          <w:szCs w:val="24"/>
        </w:rPr>
        <w:t>osobno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dla każdego z zadań</w:t>
      </w:r>
      <w:r w:rsidR="00EE164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6E55A" w14:textId="28073A82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Strony uzgadniają, że kara umowna powinna być zapłacona przez stronę w terminie            7 dni  od daty wystąpienia przez drugą stronę z żądaniem zapłaty, a w razie zwłoki Zamawiającemu przysługuje prawo potrącania należnych mu  kar umownych</w:t>
      </w:r>
      <w:r w:rsidR="004B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921">
        <w:rPr>
          <w:rFonts w:ascii="Times New Roman" w:eastAsia="Calibri" w:hAnsi="Times New Roman" w:cs="Times New Roman"/>
          <w:sz w:val="24"/>
          <w:szCs w:val="24"/>
        </w:rPr>
        <w:br/>
      </w:r>
      <w:r w:rsidRPr="00E552B2">
        <w:rPr>
          <w:rFonts w:ascii="Times New Roman" w:eastAsia="Calibri" w:hAnsi="Times New Roman" w:cs="Times New Roman"/>
          <w:sz w:val="24"/>
          <w:szCs w:val="24"/>
        </w:rPr>
        <w:t>z wynagrodzenia Wykonawcy.</w:t>
      </w:r>
    </w:p>
    <w:p w14:paraId="1FF9A655" w14:textId="77777777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Zamawiającemu przysługuje prawo do dochodzenia odszkodowania przewyższającego karę umowną.</w:t>
      </w:r>
    </w:p>
    <w:p w14:paraId="476ECF4A" w14:textId="77777777" w:rsidR="00346396" w:rsidRPr="00E552B2" w:rsidRDefault="00346396" w:rsidP="0034639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B2">
        <w:rPr>
          <w:rFonts w:ascii="Times New Roman" w:eastAsia="Calibri" w:hAnsi="Times New Roman" w:cs="Times New Roman"/>
          <w:sz w:val="24"/>
          <w:szCs w:val="24"/>
        </w:rPr>
        <w:t xml:space="preserve"> Strony zgodnie postanawiają, iż w razie odstąpienia od umowy z przyczyn zależnych  od Wykonawcy, Zamawiający będzie uprawniony do łącznego dochodzenia zarówno kary umownej z tytułu odstąpienia od umowy z przyczyn zależnych od Wykonawcy oraz kar umownych należnych na podstawie § 12 ust. 2 i 3</w:t>
      </w:r>
      <w:r w:rsidRPr="00E552B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, </w:t>
      </w:r>
      <w:r w:rsidRPr="00E552B2">
        <w:rPr>
          <w:rFonts w:ascii="Times New Roman" w:eastAsia="Calibri" w:hAnsi="Times New Roman" w:cs="Times New Roman"/>
          <w:sz w:val="24"/>
          <w:szCs w:val="24"/>
        </w:rPr>
        <w:t>naliczanych do dnia odstąpienia od umowy.</w:t>
      </w:r>
    </w:p>
    <w:p w14:paraId="5C4F65DB" w14:textId="77777777" w:rsidR="008A5B88" w:rsidRDefault="008A5B88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FAC9D" w14:textId="21FC772D" w:rsidR="00346396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14:paraId="526DD934" w14:textId="77777777" w:rsidR="00346396" w:rsidRPr="00E552B2" w:rsidRDefault="00346396" w:rsidP="00346396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 razie powstania sporu związanego z wykonaniem umowy, Wykonawca zobowiązany jest wyczerpać drogę postępowania reklamacyjnego kierując swoje roszczenie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do Zamawiającego.</w:t>
      </w:r>
    </w:p>
    <w:p w14:paraId="5B3280D9" w14:textId="77777777" w:rsidR="00346396" w:rsidRPr="00E552B2" w:rsidRDefault="00346396" w:rsidP="00346396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Zamawiający zobowiązany jest do pisemnego ustosunkowania się do roszczeń Wykonawcy w ciągu 14 dni od chwili zgłoszenia roszczeń.</w:t>
      </w:r>
    </w:p>
    <w:p w14:paraId="3B85E052" w14:textId="77777777" w:rsidR="00346396" w:rsidRPr="00E552B2" w:rsidRDefault="00346396" w:rsidP="00346396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Jeżeli Zamawiający odmówi uznania roszczenia lub nie udzieli odpowiedzi na roszczenie, 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br/>
        <w:t>o którym mowa w ust. 2 , Wykonawca może zwrócić się do sądu powszechnego.</w:t>
      </w:r>
    </w:p>
    <w:p w14:paraId="19FB7B50" w14:textId="77777777" w:rsidR="00346396" w:rsidRPr="00E552B2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2F0A1" w14:textId="6D74C339" w:rsidR="006A7B8F" w:rsidRPr="00E552B2" w:rsidRDefault="00346396" w:rsidP="008A5B8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14:paraId="7613D96B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27B6">
        <w:rPr>
          <w:rFonts w:ascii="Times New Roman" w:hAnsi="Times New Roman" w:cs="Times New Roman"/>
          <w:sz w:val="24"/>
          <w:szCs w:val="24"/>
        </w:rPr>
        <w:t xml:space="preserve"> Zamawiający na podstawie art. 144</w:t>
      </w:r>
      <w:r>
        <w:rPr>
          <w:rFonts w:ascii="Times New Roman" w:hAnsi="Times New Roman" w:cs="Times New Roman"/>
          <w:sz w:val="24"/>
          <w:szCs w:val="24"/>
        </w:rPr>
        <w:t xml:space="preserve"> ust. 1 ustawy </w:t>
      </w:r>
      <w:r w:rsidRPr="009F27B6">
        <w:rPr>
          <w:rFonts w:ascii="Times New Roman" w:hAnsi="Times New Roman" w:cs="Times New Roman"/>
          <w:sz w:val="24"/>
          <w:szCs w:val="24"/>
        </w:rPr>
        <w:t xml:space="preserve"> Prawo zamówień publicznych przewiduje możliwość dokonania zmiany zawartej umowy w sytuacjach: </w:t>
      </w:r>
    </w:p>
    <w:p w14:paraId="7288CF3C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27B6">
        <w:rPr>
          <w:rFonts w:ascii="Times New Roman" w:hAnsi="Times New Roman" w:cs="Times New Roman"/>
          <w:sz w:val="24"/>
          <w:szCs w:val="24"/>
        </w:rPr>
        <w:t>) gdy konieczność takich zmian wyniknie z okoliczności, których przy zachowaniu należytej staranności nie można było przewidzieć w chwili zawierania umo</w:t>
      </w:r>
      <w:r>
        <w:rPr>
          <w:rFonts w:ascii="Times New Roman" w:hAnsi="Times New Roman" w:cs="Times New Roman"/>
          <w:sz w:val="24"/>
          <w:szCs w:val="24"/>
        </w:rPr>
        <w:t xml:space="preserve">wy, a w szczególności                  w przypadkach: </w:t>
      </w:r>
    </w:p>
    <w:p w14:paraId="05832A42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27B6">
        <w:rPr>
          <w:rFonts w:ascii="Times New Roman" w:hAnsi="Times New Roman" w:cs="Times New Roman"/>
          <w:sz w:val="24"/>
          <w:szCs w:val="24"/>
        </w:rPr>
        <w:t xml:space="preserve"> istotnej zmiany przepisów powszechnie obowiązujących; </w:t>
      </w:r>
    </w:p>
    <w:p w14:paraId="13F8EA64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F27B6">
        <w:rPr>
          <w:rFonts w:ascii="Times New Roman" w:hAnsi="Times New Roman" w:cs="Times New Roman"/>
          <w:sz w:val="24"/>
          <w:szCs w:val="24"/>
        </w:rPr>
        <w:t xml:space="preserve"> istotnej, odbiegającej od normy zmiany warunków atmosferycznych.</w:t>
      </w:r>
    </w:p>
    <w:p w14:paraId="4F44AB96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27B6">
        <w:rPr>
          <w:rFonts w:ascii="Times New Roman" w:hAnsi="Times New Roman" w:cs="Times New Roman"/>
          <w:sz w:val="24"/>
          <w:szCs w:val="24"/>
        </w:rPr>
        <w:t xml:space="preserve">) wystąpienia okoliczności siły wyższej uniemożliwiającej wykonanie przedmiotu umowy zgodnie z SIWZ, </w:t>
      </w:r>
    </w:p>
    <w:p w14:paraId="1877683F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7B6">
        <w:rPr>
          <w:rFonts w:ascii="Times New Roman" w:hAnsi="Times New Roman" w:cs="Times New Roman"/>
          <w:sz w:val="24"/>
          <w:szCs w:val="24"/>
        </w:rPr>
        <w:t>) wystąpienia zmiany obowiązującej stawki podatku VAT,</w:t>
      </w:r>
    </w:p>
    <w:p w14:paraId="37E6E8B1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27B6">
        <w:rPr>
          <w:rFonts w:ascii="Times New Roman" w:hAnsi="Times New Roman" w:cs="Times New Roman"/>
          <w:sz w:val="24"/>
          <w:szCs w:val="24"/>
        </w:rPr>
        <w:t xml:space="preserve">) przyjęcia Podwykonawców w trakcie realizacji umowy, </w:t>
      </w:r>
    </w:p>
    <w:p w14:paraId="3079A3CC" w14:textId="77777777" w:rsidR="00346396" w:rsidRDefault="00346396" w:rsidP="003463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27B6">
        <w:rPr>
          <w:rFonts w:ascii="Times New Roman" w:hAnsi="Times New Roman" w:cs="Times New Roman"/>
          <w:sz w:val="24"/>
          <w:szCs w:val="24"/>
        </w:rPr>
        <w:t>) zmiany danych Wykonawcy, np. zmiana adresu, konta bankowego, osób kontaktowych itp.</w:t>
      </w:r>
    </w:p>
    <w:p w14:paraId="458D8640" w14:textId="385C5C0D" w:rsidR="00346396" w:rsidRPr="009F27B6" w:rsidRDefault="00346396" w:rsidP="0034639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7B6">
        <w:rPr>
          <w:rFonts w:ascii="Times New Roman" w:hAnsi="Times New Roman" w:cs="Times New Roman"/>
          <w:sz w:val="24"/>
          <w:szCs w:val="24"/>
        </w:rPr>
        <w:t xml:space="preserve">. W przypadkach określonych w ustawie Prawo zamówień publicznych zmiana umowy może dotyczyć również zmiany Wykonawcy. Dotyczy to w szczególności przypadku połączenia, podziału, przekształcenia, upadłości, restrukturyzacji lub nabycia dotychczasowego wykonawcy lub jego przedsiębiorstwa, o ile nowy wykonawca spełnia warunki udziału </w:t>
      </w:r>
      <w:r w:rsidR="004B3921">
        <w:rPr>
          <w:rFonts w:ascii="Times New Roman" w:hAnsi="Times New Roman" w:cs="Times New Roman"/>
          <w:sz w:val="24"/>
          <w:szCs w:val="24"/>
        </w:rPr>
        <w:br/>
      </w:r>
      <w:r w:rsidRPr="009F27B6">
        <w:rPr>
          <w:rFonts w:ascii="Times New Roman" w:hAnsi="Times New Roman" w:cs="Times New Roman"/>
          <w:sz w:val="24"/>
          <w:szCs w:val="24"/>
        </w:rPr>
        <w:t>w postępowaniu oraz nie pociąga to za sobą innych istotnych zmian umowy. 4. Zmiany postanowień</w:t>
      </w:r>
      <w:r w:rsidRPr="009F27B6">
        <w:rPr>
          <w:rFonts w:ascii="Times New Roman" w:hAnsi="Times New Roman" w:cs="Times New Roman"/>
        </w:rPr>
        <w:t xml:space="preserve"> umowy w żadnym wypadku nie mogą prowadzić do zmiany charakteru umowy. </w:t>
      </w:r>
    </w:p>
    <w:p w14:paraId="5A4B788B" w14:textId="5E1F9E67" w:rsidR="00346396" w:rsidRPr="008A5B88" w:rsidRDefault="00346396" w:rsidP="008A5B88">
      <w:pPr>
        <w:tabs>
          <w:tab w:val="num" w:pos="46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6D035BA5" w14:textId="77777777" w:rsidR="008A5B88" w:rsidRDefault="00346396" w:rsidP="008A5B88">
      <w:pPr>
        <w:tabs>
          <w:tab w:val="left" w:pos="18"/>
        </w:tabs>
        <w:suppressAutoHyphens/>
        <w:spacing w:after="0"/>
        <w:ind w:left="10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1AC3E5C3" w14:textId="34DFC805" w:rsidR="00346396" w:rsidRPr="008A5B88" w:rsidRDefault="00346396" w:rsidP="008A5B88">
      <w:pPr>
        <w:tabs>
          <w:tab w:val="left" w:pos="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14:paraId="68522ACD" w14:textId="77777777" w:rsidR="00346396" w:rsidRPr="00E552B2" w:rsidRDefault="00346396" w:rsidP="00346396">
      <w:pPr>
        <w:numPr>
          <w:ilvl w:val="0"/>
          <w:numId w:val="17"/>
        </w:numPr>
        <w:tabs>
          <w:tab w:val="left" w:pos="426"/>
        </w:tabs>
        <w:suppressAutoHyphens/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zgodnie ustalają, iż Wykonawca bez zgody Zamawiającego wyrażonej </w:t>
      </w:r>
      <w:r w:rsidRPr="00E55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pod rygorem nieważności nie może dokonać na rzecz osoby trzeciej cesji wierzytelności wynikającej z niniejszej umowy.</w:t>
      </w:r>
    </w:p>
    <w:p w14:paraId="3340E6D2" w14:textId="77777777" w:rsidR="00346396" w:rsidRPr="00E552B2" w:rsidRDefault="00346396" w:rsidP="00346396">
      <w:pPr>
        <w:numPr>
          <w:ilvl w:val="0"/>
          <w:numId w:val="17"/>
        </w:numPr>
        <w:tabs>
          <w:tab w:val="left" w:pos="426"/>
        </w:tabs>
        <w:suppressAutoHyphens/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2B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stwierdzają, iż zapoznały się z umową i jej treść zgodna jest z ich wolą.</w:t>
      </w:r>
    </w:p>
    <w:p w14:paraId="5BE3D2CA" w14:textId="77777777" w:rsidR="00346396" w:rsidRPr="00E552B2" w:rsidRDefault="00346396" w:rsidP="00346396">
      <w:pPr>
        <w:tabs>
          <w:tab w:val="left" w:pos="18"/>
        </w:tabs>
        <w:suppressAutoHyphens/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91C39" w14:textId="46B2B2ED" w:rsidR="006A7B8F" w:rsidRPr="00E552B2" w:rsidRDefault="00346396" w:rsidP="008A5B88">
      <w:pPr>
        <w:tabs>
          <w:tab w:val="left" w:pos="18"/>
        </w:tabs>
        <w:suppressAutoHyphens/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14:paraId="68E1433E" w14:textId="39B6C281" w:rsidR="00346396" w:rsidRPr="00E552B2" w:rsidRDefault="00346396" w:rsidP="00346396">
      <w:pPr>
        <w:tabs>
          <w:tab w:val="left" w:pos="18"/>
        </w:tabs>
        <w:suppressAutoHyphens/>
        <w:spacing w:after="0"/>
        <w:ind w:left="1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postanowieniami niniejszej umowy, mają zastosowanie przepisy ustawy Prawo zamówień publicznych, Kodeksu Cywilnego oraz przepisy ustawy </w:t>
      </w:r>
      <w:r w:rsidR="00D966D8">
        <w:rPr>
          <w:rFonts w:ascii="Times New Roman" w:eastAsia="Times New Roman" w:hAnsi="Times New Roman" w:cs="Times New Roman"/>
          <w:sz w:val="24"/>
          <w:szCs w:val="24"/>
        </w:rPr>
        <w:br/>
      </w:r>
      <w:r w:rsidRPr="00E552B2">
        <w:rPr>
          <w:rFonts w:ascii="Times New Roman" w:eastAsia="Times New Roman" w:hAnsi="Times New Roman" w:cs="Times New Roman"/>
          <w:sz w:val="24"/>
          <w:szCs w:val="24"/>
        </w:rPr>
        <w:t>o finansach publicznych.</w:t>
      </w:r>
    </w:p>
    <w:p w14:paraId="50870038" w14:textId="77777777" w:rsidR="008A5B88" w:rsidRDefault="008A5B88" w:rsidP="00346396">
      <w:pPr>
        <w:tabs>
          <w:tab w:val="left" w:pos="426"/>
        </w:tabs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9440F" w14:textId="77777777" w:rsidR="008A5B88" w:rsidRDefault="008A5B88" w:rsidP="008A5B88">
      <w:pPr>
        <w:tabs>
          <w:tab w:val="left" w:pos="426"/>
        </w:tabs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49790" w14:textId="77777777" w:rsidR="008A5B88" w:rsidRDefault="008A5B88" w:rsidP="008A5B88">
      <w:pPr>
        <w:tabs>
          <w:tab w:val="left" w:pos="426"/>
        </w:tabs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B8524" w14:textId="6620412E" w:rsidR="006A7B8F" w:rsidRPr="00E552B2" w:rsidRDefault="00346396" w:rsidP="008A5B88">
      <w:pPr>
        <w:tabs>
          <w:tab w:val="left" w:pos="426"/>
        </w:tabs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</w:p>
    <w:p w14:paraId="6555D0F5" w14:textId="0C7F8522" w:rsidR="00346396" w:rsidRDefault="00346396" w:rsidP="00346396">
      <w:pPr>
        <w:tabs>
          <w:tab w:val="left" w:pos="18"/>
        </w:tabs>
        <w:suppressAutoHyphens/>
        <w:spacing w:after="0"/>
        <w:ind w:left="17" w:right="-2" w:hanging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>Ewentualne spory powstałe na tle realizacji tej umowy strony poddają rozstrzygnięciu sądu właściwego miejscowo dla siedziby Zamawiającego.</w:t>
      </w:r>
    </w:p>
    <w:p w14:paraId="13230EAB" w14:textId="77777777" w:rsidR="006A7B8F" w:rsidRPr="00E552B2" w:rsidRDefault="006A7B8F" w:rsidP="00346396">
      <w:pPr>
        <w:tabs>
          <w:tab w:val="left" w:pos="18"/>
        </w:tabs>
        <w:suppressAutoHyphens/>
        <w:spacing w:after="0"/>
        <w:ind w:left="17" w:right="-2" w:hanging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61FF9" w14:textId="7E715D92" w:rsidR="00346396" w:rsidRPr="008A5B88" w:rsidRDefault="00346396" w:rsidP="008A5B88">
      <w:pPr>
        <w:tabs>
          <w:tab w:val="left" w:pos="18"/>
        </w:tabs>
        <w:suppressAutoHyphens/>
        <w:spacing w:after="0"/>
        <w:ind w:left="17" w:right="-2" w:hanging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14:paraId="5E6582CD" w14:textId="77777777" w:rsidR="00346396" w:rsidRPr="00E552B2" w:rsidRDefault="00346396" w:rsidP="00346396">
      <w:pPr>
        <w:tabs>
          <w:tab w:val="left" w:pos="35"/>
        </w:tabs>
        <w:suppressAutoHyphens/>
        <w:spacing w:after="0"/>
        <w:ind w:left="3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jednobrzmiących egzemplarzach: jeden egzemplarz dla Wykonawcy, dwa egzemplarze dla Zamawiającego. </w:t>
      </w:r>
    </w:p>
    <w:p w14:paraId="7757C950" w14:textId="77777777" w:rsidR="00346396" w:rsidRPr="00E552B2" w:rsidRDefault="00346396" w:rsidP="00346396">
      <w:pPr>
        <w:tabs>
          <w:tab w:val="left" w:pos="18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D2EFE7" w14:textId="77777777" w:rsidR="00346396" w:rsidRPr="00E552B2" w:rsidRDefault="00346396" w:rsidP="00346396">
      <w:pPr>
        <w:tabs>
          <w:tab w:val="left" w:pos="426"/>
        </w:tabs>
        <w:suppressAutoHyphens/>
        <w:spacing w:after="0"/>
        <w:ind w:left="357"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4A7C36" w14:textId="77777777" w:rsidR="00346396" w:rsidRPr="00E552B2" w:rsidRDefault="00346396" w:rsidP="00346396">
      <w:pPr>
        <w:tabs>
          <w:tab w:val="left" w:pos="426"/>
        </w:tabs>
        <w:suppressAutoHyphens/>
        <w:spacing w:after="0"/>
        <w:ind w:left="357"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8BF0DE" w14:textId="77777777" w:rsidR="00346396" w:rsidRPr="00E552B2" w:rsidRDefault="00346396" w:rsidP="00346396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</w:t>
      </w: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5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WYKONAWCA</w:t>
      </w:r>
      <w:r w:rsidRPr="00E55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A458E7" w14:textId="77777777" w:rsidR="00346396" w:rsidRPr="00E552B2" w:rsidRDefault="00346396" w:rsidP="0034639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3711C" w14:textId="77777777" w:rsidR="00346396" w:rsidRPr="00E552B2" w:rsidRDefault="00346396" w:rsidP="0034639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46F4D2" w14:textId="77777777" w:rsidR="00346396" w:rsidRDefault="00346396" w:rsidP="00346396"/>
    <w:p w14:paraId="6AC98EB7" w14:textId="77777777" w:rsidR="001A6D9A" w:rsidRDefault="001A6D9A"/>
    <w:sectPr w:rsidR="001A6D9A" w:rsidSect="007D67D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4F54" w14:textId="77777777" w:rsidR="00873516" w:rsidRDefault="00873516" w:rsidP="00346396">
      <w:pPr>
        <w:spacing w:after="0" w:line="240" w:lineRule="auto"/>
      </w:pPr>
      <w:r>
        <w:separator/>
      </w:r>
    </w:p>
  </w:endnote>
  <w:endnote w:type="continuationSeparator" w:id="0">
    <w:p w14:paraId="77214598" w14:textId="77777777" w:rsidR="00873516" w:rsidRDefault="00873516" w:rsidP="003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FCCB" w14:textId="77777777" w:rsidR="00D615AC" w:rsidRPr="00D615AC" w:rsidRDefault="00170A41">
    <w:pPr>
      <w:pStyle w:val="Stopka"/>
      <w:jc w:val="right"/>
      <w:rPr>
        <w:rFonts w:ascii="Calibri Light" w:eastAsia="Times New Roman" w:hAnsi="Calibri Light"/>
        <w:sz w:val="20"/>
        <w:szCs w:val="20"/>
      </w:rPr>
    </w:pPr>
    <w:r w:rsidRPr="00D615AC">
      <w:rPr>
        <w:rFonts w:ascii="Calibri Light" w:eastAsia="Times New Roman" w:hAnsi="Calibri Light"/>
        <w:sz w:val="20"/>
        <w:szCs w:val="20"/>
      </w:rPr>
      <w:t xml:space="preserve">str. </w:t>
    </w:r>
    <w:r w:rsidRPr="00D615AC">
      <w:rPr>
        <w:rFonts w:eastAsia="Times New Roman"/>
        <w:sz w:val="20"/>
        <w:szCs w:val="20"/>
      </w:rPr>
      <w:fldChar w:fldCharType="begin"/>
    </w:r>
    <w:r w:rsidRPr="00D615AC">
      <w:rPr>
        <w:sz w:val="20"/>
        <w:szCs w:val="20"/>
      </w:rPr>
      <w:instrText>PAGE    \* MERGEFORMAT</w:instrText>
    </w:r>
    <w:r w:rsidRPr="00D615AC">
      <w:rPr>
        <w:rFonts w:eastAsia="Times New Roman"/>
        <w:sz w:val="20"/>
        <w:szCs w:val="20"/>
      </w:rPr>
      <w:fldChar w:fldCharType="separate"/>
    </w:r>
    <w:r w:rsidR="001064E3" w:rsidRPr="001064E3">
      <w:rPr>
        <w:rFonts w:ascii="Calibri Light" w:eastAsia="Times New Roman" w:hAnsi="Calibri Light"/>
        <w:noProof/>
        <w:sz w:val="20"/>
        <w:szCs w:val="20"/>
      </w:rPr>
      <w:t>9</w:t>
    </w:r>
    <w:r w:rsidRPr="00D615AC">
      <w:rPr>
        <w:rFonts w:ascii="Calibri Light" w:eastAsia="Times New Roman" w:hAnsi="Calibri Light"/>
        <w:sz w:val="20"/>
        <w:szCs w:val="20"/>
      </w:rPr>
      <w:fldChar w:fldCharType="end"/>
    </w:r>
  </w:p>
  <w:p w14:paraId="1713EF42" w14:textId="77777777" w:rsidR="00D615AC" w:rsidRDefault="001064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D465" w14:textId="77777777" w:rsidR="00873516" w:rsidRDefault="00873516" w:rsidP="00346396">
      <w:pPr>
        <w:spacing w:after="0" w:line="240" w:lineRule="auto"/>
      </w:pPr>
      <w:r>
        <w:separator/>
      </w:r>
    </w:p>
  </w:footnote>
  <w:footnote w:type="continuationSeparator" w:id="0">
    <w:p w14:paraId="7FD37CA5" w14:textId="77777777" w:rsidR="00873516" w:rsidRDefault="00873516" w:rsidP="00346396">
      <w:pPr>
        <w:spacing w:after="0" w:line="240" w:lineRule="auto"/>
      </w:pPr>
      <w:r>
        <w:continuationSeparator/>
      </w:r>
    </w:p>
  </w:footnote>
  <w:footnote w:id="1">
    <w:p w14:paraId="112AF83B" w14:textId="77777777" w:rsidR="00346396" w:rsidRDefault="00346396" w:rsidP="00346396">
      <w:pPr>
        <w:pStyle w:val="Tekstprzypisudolnego"/>
      </w:pPr>
      <w:r w:rsidRPr="00E4252C">
        <w:rPr>
          <w:rStyle w:val="Odwoanieprzypisudolnego"/>
        </w:rPr>
        <w:sym w:font="Symbol" w:char="F02A"/>
      </w:r>
      <w:r w:rsidRPr="00E4252C">
        <w:rPr>
          <w:rStyle w:val="Odwoanieprzypisudolnego"/>
        </w:rPr>
        <w:sym w:font="Symbol" w:char="F029"/>
      </w:r>
      <w:r>
        <w:t xml:space="preserve"> niewłaściwe </w:t>
      </w:r>
      <w:r w:rsidRPr="00184DED">
        <w:t>skreślić</w:t>
      </w:r>
    </w:p>
  </w:footnote>
  <w:footnote w:id="2">
    <w:p w14:paraId="38819E0A" w14:textId="77777777" w:rsidR="00346396" w:rsidRDefault="00346396" w:rsidP="00346396">
      <w:pPr>
        <w:pStyle w:val="Tekstprzypisudolnego"/>
      </w:pPr>
      <w:r w:rsidRPr="00E4252C">
        <w:rPr>
          <w:rStyle w:val="Odwoanieprzypisudolnego"/>
        </w:rPr>
        <w:sym w:font="Symbol" w:char="F02A"/>
      </w:r>
      <w:r w:rsidRPr="00E4252C">
        <w:rPr>
          <w:rStyle w:val="Odwoanieprzypisudolnego"/>
        </w:rPr>
        <w:sym w:font="Symbol" w:char="F029"/>
      </w:r>
      <w:r>
        <w:t xml:space="preserve"> niewłaściwe skreślić</w:t>
      </w:r>
    </w:p>
  </w:footnote>
  <w:footnote w:id="3">
    <w:p w14:paraId="5F98BEB9" w14:textId="77777777" w:rsidR="00346396" w:rsidRDefault="00346396" w:rsidP="00346396">
      <w:pPr>
        <w:pStyle w:val="Tekstprzypisudolnego"/>
      </w:pPr>
      <w:r w:rsidRPr="00E4252C">
        <w:rPr>
          <w:rStyle w:val="Odwoanieprzypisudolnego"/>
        </w:rPr>
        <w:sym w:font="Symbol" w:char="F02A"/>
      </w:r>
      <w:r w:rsidRPr="00E4252C">
        <w:rPr>
          <w:rStyle w:val="Odwoanieprzypisudolnego"/>
        </w:rPr>
        <w:sym w:font="Symbol" w:char="F029"/>
      </w:r>
      <w:r>
        <w:t xml:space="preserve"> niewłaściwe skreślić</w:t>
      </w:r>
    </w:p>
  </w:footnote>
  <w:footnote w:id="4">
    <w:p w14:paraId="01D997ED" w14:textId="77777777" w:rsidR="00346396" w:rsidRDefault="00346396" w:rsidP="00346396">
      <w:pPr>
        <w:pStyle w:val="Tekstprzypisudolnego"/>
      </w:pPr>
      <w:r w:rsidRPr="00E4252C">
        <w:rPr>
          <w:rStyle w:val="Odwoanieprzypisudolnego"/>
        </w:rPr>
        <w:sym w:font="Symbol" w:char="F02A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14F9" w14:textId="77777777" w:rsidR="00D41B2D" w:rsidRDefault="00170A41" w:rsidP="00D41B2D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C3329A"/>
    <w:multiLevelType w:val="hybridMultilevel"/>
    <w:tmpl w:val="ED3A4CD8"/>
    <w:lvl w:ilvl="0" w:tplc="609C9C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601E"/>
    <w:multiLevelType w:val="hybridMultilevel"/>
    <w:tmpl w:val="52E23786"/>
    <w:lvl w:ilvl="0" w:tplc="609C9C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357"/>
    <w:multiLevelType w:val="hybridMultilevel"/>
    <w:tmpl w:val="34AAE110"/>
    <w:lvl w:ilvl="0" w:tplc="609C9C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822"/>
    <w:multiLevelType w:val="hybridMultilevel"/>
    <w:tmpl w:val="12C8F74A"/>
    <w:lvl w:ilvl="0" w:tplc="3B5819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20EE"/>
    <w:multiLevelType w:val="hybridMultilevel"/>
    <w:tmpl w:val="2B7A34D0"/>
    <w:lvl w:ilvl="0" w:tplc="609C9C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0AF"/>
    <w:multiLevelType w:val="hybridMultilevel"/>
    <w:tmpl w:val="4E3CCFCC"/>
    <w:lvl w:ilvl="0" w:tplc="8096611C">
      <w:start w:val="1"/>
      <w:numFmt w:val="decimal"/>
      <w:lvlText w:val="%1)"/>
      <w:lvlJc w:val="left"/>
      <w:pPr>
        <w:ind w:left="1077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FE5338"/>
    <w:multiLevelType w:val="multilevel"/>
    <w:tmpl w:val="9C1C5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8575CC"/>
    <w:multiLevelType w:val="hybridMultilevel"/>
    <w:tmpl w:val="92BE30BC"/>
    <w:lvl w:ilvl="0" w:tplc="70C4677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4738"/>
    <w:multiLevelType w:val="hybridMultilevel"/>
    <w:tmpl w:val="FE000D2E"/>
    <w:lvl w:ilvl="0" w:tplc="5138283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2090"/>
    <w:multiLevelType w:val="hybridMultilevel"/>
    <w:tmpl w:val="7BA299BC"/>
    <w:lvl w:ilvl="0" w:tplc="B28C3A7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CFC"/>
    <w:multiLevelType w:val="hybridMultilevel"/>
    <w:tmpl w:val="081202CA"/>
    <w:lvl w:ilvl="0" w:tplc="7EA4EA0E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D12B9"/>
    <w:multiLevelType w:val="hybridMultilevel"/>
    <w:tmpl w:val="8ACC49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B65965"/>
    <w:multiLevelType w:val="hybridMultilevel"/>
    <w:tmpl w:val="79B6A8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8E24948"/>
    <w:multiLevelType w:val="hybridMultilevel"/>
    <w:tmpl w:val="755E294C"/>
    <w:lvl w:ilvl="0" w:tplc="EF0669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84F"/>
    <w:multiLevelType w:val="hybridMultilevel"/>
    <w:tmpl w:val="E1A2A602"/>
    <w:lvl w:ilvl="0" w:tplc="260E4012">
      <w:start w:val="1"/>
      <w:numFmt w:val="decimal"/>
      <w:lvlText w:val="%1."/>
      <w:lvlJc w:val="left"/>
      <w:pPr>
        <w:ind w:left="499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2"/>
    <w:rsid w:val="000779AE"/>
    <w:rsid w:val="001064E3"/>
    <w:rsid w:val="00170A41"/>
    <w:rsid w:val="001A6D9A"/>
    <w:rsid w:val="00346396"/>
    <w:rsid w:val="004B3921"/>
    <w:rsid w:val="004F57AB"/>
    <w:rsid w:val="005C7728"/>
    <w:rsid w:val="00690877"/>
    <w:rsid w:val="006A7B8F"/>
    <w:rsid w:val="00741042"/>
    <w:rsid w:val="00873516"/>
    <w:rsid w:val="00892599"/>
    <w:rsid w:val="008A5B88"/>
    <w:rsid w:val="00D966D8"/>
    <w:rsid w:val="00E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C114"/>
  <w15:chartTrackingRefBased/>
  <w15:docId w15:val="{21196D4C-8C63-49AD-96B0-A06D9541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3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39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639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63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2997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Jolanta Wójcik</cp:lastModifiedBy>
  <cp:revision>9</cp:revision>
  <cp:lastPrinted>2020-09-28T05:57:00Z</cp:lastPrinted>
  <dcterms:created xsi:type="dcterms:W3CDTF">2020-09-25T11:07:00Z</dcterms:created>
  <dcterms:modified xsi:type="dcterms:W3CDTF">2020-09-29T08:00:00Z</dcterms:modified>
</cp:coreProperties>
</file>