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1D8ADAAE" w:rsidR="004A0444" w:rsidRPr="00C019C7" w:rsidRDefault="003740AF"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7FC00109" w:rsidR="008A4647" w:rsidRPr="00041FB7" w:rsidRDefault="008A4647" w:rsidP="008A4647">
      <w:pPr>
        <w:pStyle w:val="Tekstpodstawowywcity"/>
        <w:ind w:left="1560" w:hanging="1560"/>
        <w:jc w:val="both"/>
        <w:rPr>
          <w:rFonts w:ascii="Calibri Light" w:hAnsi="Calibri Light" w:cs="Calibri Light"/>
          <w:b/>
          <w:i w:val="0"/>
          <w:sz w:val="18"/>
          <w:szCs w:val="18"/>
        </w:rPr>
      </w:pPr>
      <w:r w:rsidRPr="00041FB7">
        <w:rPr>
          <w:rFonts w:ascii="Calibri Light" w:hAnsi="Calibri Light" w:cs="Calibri Light"/>
          <w:i w:val="0"/>
          <w:sz w:val="18"/>
          <w:szCs w:val="18"/>
        </w:rPr>
        <w:t xml:space="preserve">Nazwa zamówienia: </w:t>
      </w:r>
      <w:r w:rsidRPr="004B4117">
        <w:rPr>
          <w:rFonts w:ascii="Calibri Light" w:hAnsi="Calibri Light" w:cs="Calibri Light"/>
          <w:b/>
          <w:i w:val="0"/>
        </w:rPr>
        <w:t xml:space="preserve">Pełnienie </w:t>
      </w:r>
      <w:r w:rsidR="003C28F6">
        <w:rPr>
          <w:rFonts w:ascii="Calibri Light" w:hAnsi="Calibri Light" w:cs="Calibri Light"/>
          <w:b/>
          <w:i w:val="0"/>
        </w:rPr>
        <w:t>nadzoru au</w:t>
      </w:r>
      <w:r w:rsidRPr="004B4117">
        <w:rPr>
          <w:rFonts w:ascii="Calibri Light" w:hAnsi="Calibri Light" w:cs="Calibri Light"/>
          <w:b/>
          <w:i w:val="0"/>
        </w:rPr>
        <w:t xml:space="preserve">torskiego </w:t>
      </w:r>
      <w:r w:rsidR="003C28F6">
        <w:rPr>
          <w:rFonts w:ascii="Calibri Light" w:hAnsi="Calibri Light" w:cs="Calibri Light"/>
          <w:b/>
          <w:i w:val="0"/>
        </w:rPr>
        <w:t>przy zadaniu inwestycyjnym</w:t>
      </w:r>
      <w:r w:rsidRPr="004B4117">
        <w:rPr>
          <w:rFonts w:ascii="Calibri Light" w:hAnsi="Calibri Light" w:cs="Calibri Light"/>
          <w:b/>
          <w:i w:val="0"/>
        </w:rPr>
        <w:t xml:space="preserve"> „Modernizacja budynku </w:t>
      </w:r>
      <w:r w:rsidR="00E8309D">
        <w:rPr>
          <w:rFonts w:ascii="Calibri Light" w:hAnsi="Calibri Light" w:cs="Calibri Light"/>
          <w:b/>
          <w:i w:val="0"/>
        </w:rPr>
        <w:br/>
      </w:r>
      <w:r w:rsidRPr="004B4117">
        <w:rPr>
          <w:rFonts w:ascii="Calibri Light" w:hAnsi="Calibri Light" w:cs="Calibri Light"/>
          <w:b/>
          <w:i w:val="0"/>
        </w:rPr>
        <w:t>przy ul. Warszawskiej 17 w Giżycku”.</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0CBC0B43" w14:textId="04D27CAC" w:rsidR="00E03305" w:rsidRDefault="00996149" w:rsidP="00E03305">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00E03305">
        <w:rPr>
          <w:rFonts w:ascii="Calibri Light" w:eastAsiaTheme="minorEastAsia" w:hAnsi="Calibri Light" w:cs="Calibri Light"/>
        </w:rPr>
        <w:t>oferujemy</w:t>
      </w:r>
      <w:r w:rsidRPr="00C76133">
        <w:rPr>
          <w:rFonts w:ascii="Calibri Light" w:eastAsiaTheme="minorEastAsia" w:hAnsi="Calibri Light" w:cs="Calibri Light"/>
        </w:rPr>
        <w:t xml:space="preserve">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C76133" w:rsidRPr="00C76133">
        <w:rPr>
          <w:rFonts w:cs="Calibri Light"/>
          <w:b/>
        </w:rPr>
        <w:t xml:space="preserve">Pełnienie nadzoru </w:t>
      </w:r>
      <w:r w:rsidR="003C28F6">
        <w:rPr>
          <w:rFonts w:cs="Calibri Light"/>
          <w:b/>
        </w:rPr>
        <w:t>autorskiego przy</w:t>
      </w:r>
      <w:r w:rsidR="00C76133" w:rsidRPr="00C76133">
        <w:rPr>
          <w:rFonts w:cs="Calibri Light"/>
          <w:b/>
        </w:rPr>
        <w:t xml:space="preserve"> zadani</w:t>
      </w:r>
      <w:r w:rsidR="003C28F6">
        <w:rPr>
          <w:rFonts w:cs="Calibri Light"/>
          <w:b/>
        </w:rPr>
        <w:t xml:space="preserve">u inwestycyjnym </w:t>
      </w:r>
      <w:r w:rsidR="00C76133" w:rsidRPr="00C76133">
        <w:rPr>
          <w:rFonts w:cs="Calibri Light"/>
          <w:b/>
        </w:rPr>
        <w:t xml:space="preserve">„Modernizacja budynku przy ul. Warszawskiej 17 </w:t>
      </w:r>
      <w:r w:rsidR="00E15122">
        <w:rPr>
          <w:rFonts w:cs="Calibri Light"/>
          <w:b/>
        </w:rPr>
        <w:br/>
      </w:r>
      <w:r w:rsidR="00C76133" w:rsidRPr="00C76133">
        <w:rPr>
          <w:rFonts w:cs="Calibri Light"/>
          <w:b/>
        </w:rPr>
        <w:t>w Giżycku”</w:t>
      </w:r>
      <w:r w:rsidR="00C76133">
        <w:rPr>
          <w:rFonts w:cs="Calibri Light"/>
          <w:b/>
        </w:rPr>
        <w:t xml:space="preserve"> </w:t>
      </w:r>
      <w:r w:rsidR="00D10A22" w:rsidRPr="00C76133">
        <w:rPr>
          <w:rFonts w:ascii="Calibri Light" w:hAnsi="Calibri Light" w:cs="Calibri Light"/>
        </w:rPr>
        <w:t>w kwocie</w:t>
      </w:r>
      <w:r w:rsidR="00E03305">
        <w:rPr>
          <w:rFonts w:ascii="Calibri Light" w:hAnsi="Calibri Light" w:cs="Calibri Light"/>
        </w:rPr>
        <w:t xml:space="preserve"> brutto za pobyt na budowie, wynoszącej</w:t>
      </w:r>
      <w:r w:rsidR="00D10A22" w:rsidRPr="00E03305">
        <w:rPr>
          <w:rFonts w:ascii="Calibri Light" w:hAnsi="Calibri Light" w:cs="Calibri Light"/>
        </w:rPr>
        <w:t>:</w:t>
      </w:r>
    </w:p>
    <w:p w14:paraId="0B56CA15" w14:textId="738827E3" w:rsidR="00E03305" w:rsidRPr="00E03305" w:rsidRDefault="00E03305" w:rsidP="00E03305">
      <w:pPr>
        <w:spacing w:before="60" w:after="60"/>
        <w:ind w:left="360"/>
        <w:jc w:val="both"/>
        <w:rPr>
          <w:rFonts w:ascii="Calibri Light" w:hAnsi="Calibri Light" w:cs="Calibri Light"/>
        </w:rPr>
      </w:pPr>
      <w:r w:rsidRPr="00E03305">
        <w:rPr>
          <w:rFonts w:ascii="Calibri Light" w:hAnsi="Calibri Light" w:cs="Calibri Light"/>
          <w:b/>
        </w:rPr>
        <w:t>___________________________</w:t>
      </w:r>
      <w:r>
        <w:rPr>
          <w:rFonts w:ascii="Calibri Light" w:hAnsi="Calibri Light" w:cs="Calibri Light"/>
          <w:b/>
        </w:rPr>
        <w:t xml:space="preserve">zł </w:t>
      </w:r>
      <w:r w:rsidRPr="00E03305">
        <w:rPr>
          <w:rFonts w:ascii="Calibri Light" w:hAnsi="Calibri Light" w:cs="Calibri Light"/>
          <w:b/>
        </w:rPr>
        <w:t>/</w:t>
      </w:r>
      <w:r>
        <w:rPr>
          <w:rFonts w:ascii="Calibri Light" w:hAnsi="Calibri Light" w:cs="Calibri Light"/>
          <w:b/>
        </w:rPr>
        <w:t xml:space="preserve"> </w:t>
      </w:r>
      <w:r w:rsidRPr="00E03305">
        <w:rPr>
          <w:rFonts w:ascii="Calibri Light" w:hAnsi="Calibri Light" w:cs="Calibri Light"/>
          <w:b/>
        </w:rPr>
        <w:t>Słownie:________________________________________/</w:t>
      </w:r>
    </w:p>
    <w:p w14:paraId="14A9B688" w14:textId="3936EE0A" w:rsidR="00996149" w:rsidRPr="00E03305" w:rsidRDefault="00996149" w:rsidP="00E03305">
      <w:pPr>
        <w:pStyle w:val="Akapitzlist"/>
        <w:ind w:left="426"/>
        <w:jc w:val="both"/>
        <w:rPr>
          <w:rFonts w:ascii="Calibri Light" w:hAnsi="Calibri Light" w:cs="Calibri Light"/>
        </w:rPr>
      </w:pPr>
    </w:p>
    <w:tbl>
      <w:tblPr>
        <w:tblW w:w="7654"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2445"/>
        <w:gridCol w:w="2410"/>
      </w:tblGrid>
      <w:tr w:rsidR="00E03305" w:rsidRPr="000A27B0" w14:paraId="713E3145" w14:textId="77777777" w:rsidTr="00E03305">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E03305" w:rsidRPr="000A27B0" w:rsidRDefault="00E03305"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244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4799F12C" w:rsidR="00E03305" w:rsidRPr="000A27B0" w:rsidRDefault="00E03305" w:rsidP="003C28F6">
            <w:pPr>
              <w:jc w:val="center"/>
              <w:rPr>
                <w:rFonts w:ascii="Calibri Light" w:hAnsi="Calibri Light" w:cs="Calibri Light"/>
                <w:b/>
                <w:color w:val="FFFFFF" w:themeColor="background1"/>
                <w:sz w:val="16"/>
                <w:szCs w:val="16"/>
              </w:rPr>
            </w:pPr>
            <w:r>
              <w:rPr>
                <w:rFonts w:ascii="Calibri Light" w:hAnsi="Calibri Light" w:cs="Calibri Light"/>
                <w:b/>
                <w:color w:val="FFFFFF" w:themeColor="background1"/>
                <w:sz w:val="16"/>
                <w:szCs w:val="16"/>
              </w:rPr>
              <w:t xml:space="preserve">IMIĘ I NAZWISKO </w:t>
            </w:r>
          </w:p>
        </w:tc>
        <w:tc>
          <w:tcPr>
            <w:tcW w:w="2410"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7FEF813D" w:rsidR="00E03305" w:rsidRPr="000A27B0" w:rsidRDefault="00E03305" w:rsidP="003C28F6">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 BUDOWLANYCH</w:t>
            </w:r>
            <w:r>
              <w:rPr>
                <w:rFonts w:ascii="Calibri Light" w:hAnsi="Calibri Light" w:cs="Calibri Light"/>
                <w:b/>
                <w:color w:val="FFFFFF" w:themeColor="background1"/>
                <w:sz w:val="16"/>
                <w:szCs w:val="16"/>
              </w:rPr>
              <w:t xml:space="preserve"> </w:t>
            </w:r>
          </w:p>
        </w:tc>
      </w:tr>
      <w:tr w:rsidR="00E03305" w:rsidRPr="000A27B0" w14:paraId="71AD4330" w14:textId="77777777" w:rsidTr="00E03305">
        <w:trPr>
          <w:trHeight w:val="195"/>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E03305" w:rsidRPr="000A27B0" w:rsidRDefault="00E03305" w:rsidP="001E776D">
            <w:pPr>
              <w:jc w:val="center"/>
              <w:rPr>
                <w:rFonts w:ascii="Calibri Light" w:hAnsi="Calibri Light" w:cs="Calibri Light"/>
                <w:b/>
                <w:color w:val="FFFFFF" w:themeColor="background1"/>
                <w:sz w:val="16"/>
                <w:szCs w:val="16"/>
              </w:rPr>
            </w:pPr>
          </w:p>
        </w:tc>
        <w:tc>
          <w:tcPr>
            <w:tcW w:w="2445"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E03305" w:rsidRPr="000A27B0" w:rsidRDefault="00E03305" w:rsidP="001E776D">
            <w:pPr>
              <w:jc w:val="center"/>
              <w:rPr>
                <w:rFonts w:ascii="Calibri Light" w:hAnsi="Calibri Light" w:cs="Calibri Light"/>
                <w:b/>
                <w:color w:val="FFFFFF" w:themeColor="background1"/>
                <w:sz w:val="16"/>
                <w:szCs w:val="16"/>
              </w:rPr>
            </w:pPr>
          </w:p>
        </w:tc>
        <w:tc>
          <w:tcPr>
            <w:tcW w:w="2410"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E03305" w:rsidRPr="000A27B0" w:rsidRDefault="00E03305" w:rsidP="001E776D">
            <w:pPr>
              <w:jc w:val="center"/>
              <w:rPr>
                <w:rFonts w:ascii="Calibri Light" w:hAnsi="Calibri Light" w:cs="Calibri Light"/>
                <w:b/>
                <w:color w:val="FFFFFF" w:themeColor="background1"/>
                <w:sz w:val="16"/>
                <w:szCs w:val="16"/>
              </w:rPr>
            </w:pPr>
          </w:p>
        </w:tc>
      </w:tr>
      <w:tr w:rsidR="00E03305" w:rsidRPr="000A27B0" w14:paraId="7C9104E5" w14:textId="77777777" w:rsidTr="00E03305">
        <w:trPr>
          <w:trHeight w:val="588"/>
        </w:trPr>
        <w:tc>
          <w:tcPr>
            <w:tcW w:w="2799" w:type="dxa"/>
            <w:tcBorders>
              <w:top w:val="single" w:sz="4" w:space="0" w:color="auto"/>
            </w:tcBorders>
            <w:vAlign w:val="center"/>
          </w:tcPr>
          <w:p w14:paraId="1EF78E30" w14:textId="3FA7F463" w:rsidR="00E03305" w:rsidRPr="00C76133" w:rsidRDefault="00E03305" w:rsidP="001E776D">
            <w:pPr>
              <w:jc w:val="center"/>
              <w:rPr>
                <w:rFonts w:ascii="Calibri Light" w:hAnsi="Calibri Light" w:cs="Calibri Light"/>
                <w:sz w:val="16"/>
                <w:szCs w:val="16"/>
              </w:rPr>
            </w:pPr>
            <w:r>
              <w:rPr>
                <w:rFonts w:ascii="Calibri Light" w:hAnsi="Calibri Light" w:cs="Calibri Light"/>
                <w:sz w:val="16"/>
                <w:szCs w:val="16"/>
              </w:rPr>
              <w:t>architektoniczna</w:t>
            </w:r>
          </w:p>
        </w:tc>
        <w:tc>
          <w:tcPr>
            <w:tcW w:w="2445" w:type="dxa"/>
            <w:tcBorders>
              <w:top w:val="single" w:sz="4" w:space="0" w:color="auto"/>
            </w:tcBorders>
          </w:tcPr>
          <w:p w14:paraId="1A1683C2" w14:textId="77777777" w:rsidR="00E03305" w:rsidRPr="000A27B0" w:rsidRDefault="00E03305" w:rsidP="001E776D">
            <w:pPr>
              <w:jc w:val="center"/>
              <w:rPr>
                <w:rFonts w:ascii="Calibri Light" w:hAnsi="Calibri Light" w:cs="Calibri Light"/>
              </w:rPr>
            </w:pPr>
          </w:p>
        </w:tc>
        <w:tc>
          <w:tcPr>
            <w:tcW w:w="2410" w:type="dxa"/>
            <w:tcBorders>
              <w:top w:val="single" w:sz="4" w:space="0" w:color="auto"/>
            </w:tcBorders>
          </w:tcPr>
          <w:p w14:paraId="6CC9656B" w14:textId="77777777" w:rsidR="00E03305" w:rsidRPr="000A27B0" w:rsidRDefault="00E03305" w:rsidP="001E776D">
            <w:pPr>
              <w:jc w:val="center"/>
              <w:rPr>
                <w:rFonts w:ascii="Calibri Light" w:hAnsi="Calibri Light" w:cs="Calibri Light"/>
              </w:rPr>
            </w:pPr>
          </w:p>
        </w:tc>
      </w:tr>
      <w:tr w:rsidR="00E03305" w:rsidRPr="000A27B0" w14:paraId="486B8529" w14:textId="77777777" w:rsidTr="00E03305">
        <w:trPr>
          <w:trHeight w:val="588"/>
        </w:trPr>
        <w:tc>
          <w:tcPr>
            <w:tcW w:w="2799" w:type="dxa"/>
            <w:tcBorders>
              <w:top w:val="single" w:sz="4" w:space="0" w:color="auto"/>
            </w:tcBorders>
            <w:vAlign w:val="center"/>
          </w:tcPr>
          <w:p w14:paraId="0DE90415" w14:textId="47AC7F99" w:rsidR="00E03305" w:rsidRPr="00C76133" w:rsidRDefault="00E03305" w:rsidP="001E776D">
            <w:pPr>
              <w:jc w:val="center"/>
              <w:rPr>
                <w:rFonts w:ascii="Calibri Light" w:hAnsi="Calibri Light" w:cs="Calibri Light"/>
                <w:sz w:val="16"/>
                <w:szCs w:val="16"/>
              </w:rPr>
            </w:pPr>
            <w:r w:rsidRPr="00C76133">
              <w:rPr>
                <w:rFonts w:ascii="Calibri Light" w:hAnsi="Calibri Light" w:cs="Calibri Light"/>
                <w:sz w:val="16"/>
                <w:szCs w:val="16"/>
              </w:rPr>
              <w:t>konstrukcyjno-budowlana</w:t>
            </w:r>
          </w:p>
        </w:tc>
        <w:tc>
          <w:tcPr>
            <w:tcW w:w="2445" w:type="dxa"/>
            <w:tcBorders>
              <w:top w:val="single" w:sz="4" w:space="0" w:color="auto"/>
            </w:tcBorders>
          </w:tcPr>
          <w:p w14:paraId="3F4E4DC8" w14:textId="77777777" w:rsidR="00E03305" w:rsidRPr="000A27B0" w:rsidRDefault="00E03305" w:rsidP="001E776D">
            <w:pPr>
              <w:jc w:val="center"/>
              <w:rPr>
                <w:rFonts w:ascii="Calibri Light" w:hAnsi="Calibri Light" w:cs="Calibri Light"/>
              </w:rPr>
            </w:pPr>
          </w:p>
        </w:tc>
        <w:tc>
          <w:tcPr>
            <w:tcW w:w="2410" w:type="dxa"/>
            <w:tcBorders>
              <w:top w:val="single" w:sz="4" w:space="0" w:color="auto"/>
            </w:tcBorders>
          </w:tcPr>
          <w:p w14:paraId="3A0AB551" w14:textId="77777777" w:rsidR="00E03305" w:rsidRPr="000A27B0" w:rsidRDefault="00E03305" w:rsidP="001E776D">
            <w:pPr>
              <w:jc w:val="center"/>
              <w:rPr>
                <w:rFonts w:ascii="Calibri Light" w:hAnsi="Calibri Light" w:cs="Calibri Light"/>
              </w:rPr>
            </w:pPr>
          </w:p>
        </w:tc>
      </w:tr>
      <w:tr w:rsidR="00E03305" w:rsidRPr="000A27B0" w14:paraId="16D03AE7" w14:textId="77777777" w:rsidTr="00E03305">
        <w:trPr>
          <w:trHeight w:val="232"/>
        </w:trPr>
        <w:tc>
          <w:tcPr>
            <w:tcW w:w="2799" w:type="dxa"/>
            <w:tcBorders>
              <w:top w:val="single" w:sz="4" w:space="0" w:color="auto"/>
            </w:tcBorders>
            <w:vAlign w:val="center"/>
          </w:tcPr>
          <w:p w14:paraId="6275B0A3" w14:textId="4142DAAD" w:rsidR="00E03305" w:rsidRPr="000A27B0" w:rsidRDefault="00E03305" w:rsidP="003C28F6">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w:t>
            </w:r>
            <w:r>
              <w:rPr>
                <w:rFonts w:ascii="Calibri Light" w:hAnsi="Calibri Light" w:cs="Calibri Light"/>
                <w:sz w:val="16"/>
                <w:szCs w:val="16"/>
              </w:rPr>
              <w:br/>
            </w:r>
            <w:r w:rsidRPr="00B753AA">
              <w:rPr>
                <w:rFonts w:ascii="Calibri Light" w:hAnsi="Calibri Light" w:cs="Calibri Light"/>
                <w:sz w:val="16"/>
                <w:szCs w:val="16"/>
              </w:rPr>
              <w:t xml:space="preserve"> urządzeń cieplnych</w:t>
            </w:r>
            <w:r>
              <w:rPr>
                <w:rFonts w:ascii="Calibri Light" w:hAnsi="Calibri Light" w:cs="Calibri Light"/>
                <w:sz w:val="16"/>
                <w:szCs w:val="16"/>
              </w:rPr>
              <w:t>, wentylacyjnych, gazowych,</w:t>
            </w:r>
            <w:r w:rsidRPr="00B753AA">
              <w:rPr>
                <w:rFonts w:ascii="Calibri Light" w:hAnsi="Calibri Light" w:cs="Calibri Light"/>
                <w:sz w:val="16"/>
                <w:szCs w:val="16"/>
              </w:rPr>
              <w:t xml:space="preserve"> wodociągowych </w:t>
            </w:r>
            <w:r>
              <w:rPr>
                <w:rFonts w:ascii="Calibri Light" w:hAnsi="Calibri Light" w:cs="Calibri Light"/>
                <w:sz w:val="16"/>
                <w:szCs w:val="16"/>
              </w:rPr>
              <w:br/>
            </w:r>
            <w:r w:rsidRPr="00B753AA">
              <w:rPr>
                <w:rFonts w:ascii="Calibri Light" w:hAnsi="Calibri Light" w:cs="Calibri Light"/>
                <w:sz w:val="16"/>
                <w:szCs w:val="16"/>
              </w:rPr>
              <w:t>i kanalizacyjnych</w:t>
            </w:r>
          </w:p>
        </w:tc>
        <w:tc>
          <w:tcPr>
            <w:tcW w:w="2445" w:type="dxa"/>
            <w:tcBorders>
              <w:top w:val="single" w:sz="4" w:space="0" w:color="auto"/>
            </w:tcBorders>
          </w:tcPr>
          <w:p w14:paraId="58064956" w14:textId="77777777" w:rsidR="00E03305" w:rsidRPr="000A27B0" w:rsidRDefault="00E03305" w:rsidP="001E776D">
            <w:pPr>
              <w:jc w:val="center"/>
              <w:rPr>
                <w:rFonts w:ascii="Calibri Light" w:hAnsi="Calibri Light" w:cs="Calibri Light"/>
              </w:rPr>
            </w:pPr>
          </w:p>
        </w:tc>
        <w:tc>
          <w:tcPr>
            <w:tcW w:w="2410" w:type="dxa"/>
            <w:tcBorders>
              <w:top w:val="single" w:sz="4" w:space="0" w:color="auto"/>
            </w:tcBorders>
          </w:tcPr>
          <w:p w14:paraId="04384635" w14:textId="77777777" w:rsidR="00E03305" w:rsidRPr="000A27B0" w:rsidRDefault="00E03305" w:rsidP="001E776D">
            <w:pPr>
              <w:jc w:val="center"/>
              <w:rPr>
                <w:rFonts w:ascii="Calibri Light" w:hAnsi="Calibri Light" w:cs="Calibri Light"/>
              </w:rPr>
            </w:pPr>
          </w:p>
        </w:tc>
      </w:tr>
      <w:tr w:rsidR="00E03305" w:rsidRPr="000A27B0" w14:paraId="55AAB628" w14:textId="77777777" w:rsidTr="00E03305">
        <w:trPr>
          <w:trHeight w:val="232"/>
        </w:trPr>
        <w:tc>
          <w:tcPr>
            <w:tcW w:w="2799" w:type="dxa"/>
            <w:tcBorders>
              <w:top w:val="single" w:sz="4" w:space="0" w:color="auto"/>
            </w:tcBorders>
            <w:vAlign w:val="center"/>
          </w:tcPr>
          <w:p w14:paraId="4D706A83" w14:textId="7A800D8B" w:rsidR="00E03305" w:rsidRPr="000A27B0" w:rsidRDefault="00E03305"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w:t>
            </w:r>
            <w:r>
              <w:rPr>
                <w:rFonts w:ascii="Calibri Light" w:hAnsi="Calibri Light" w:cs="Calibri Light"/>
                <w:sz w:val="16"/>
                <w:szCs w:val="16"/>
              </w:rPr>
              <w:br/>
            </w:r>
            <w:r w:rsidRPr="00B753AA">
              <w:rPr>
                <w:rFonts w:ascii="Calibri Light" w:hAnsi="Calibri Light" w:cs="Calibri Light"/>
                <w:sz w:val="16"/>
                <w:szCs w:val="16"/>
              </w:rPr>
              <w:t>i urządzeń elektrycznych</w:t>
            </w:r>
            <w:r>
              <w:rPr>
                <w:rFonts w:ascii="Calibri Light" w:hAnsi="Calibri Light" w:cs="Calibri Light"/>
                <w:sz w:val="16"/>
                <w:szCs w:val="16"/>
              </w:rPr>
              <w:br/>
            </w:r>
            <w:r w:rsidRPr="00B753AA">
              <w:rPr>
                <w:rFonts w:ascii="Calibri Light" w:hAnsi="Calibri Light" w:cs="Calibri Light"/>
                <w:sz w:val="16"/>
                <w:szCs w:val="16"/>
              </w:rPr>
              <w:t xml:space="preserve"> i elektroenergetycznych</w:t>
            </w:r>
          </w:p>
        </w:tc>
        <w:tc>
          <w:tcPr>
            <w:tcW w:w="2445" w:type="dxa"/>
            <w:tcBorders>
              <w:top w:val="single" w:sz="4" w:space="0" w:color="auto"/>
            </w:tcBorders>
          </w:tcPr>
          <w:p w14:paraId="6CB2FF13" w14:textId="65A9F2CD" w:rsidR="00E03305" w:rsidRPr="000A27B0" w:rsidRDefault="00E03305" w:rsidP="001E776D">
            <w:pPr>
              <w:jc w:val="center"/>
              <w:rPr>
                <w:rFonts w:ascii="Calibri Light" w:hAnsi="Calibri Light" w:cs="Calibri Light"/>
              </w:rPr>
            </w:pPr>
          </w:p>
        </w:tc>
        <w:tc>
          <w:tcPr>
            <w:tcW w:w="2410" w:type="dxa"/>
            <w:tcBorders>
              <w:top w:val="single" w:sz="4" w:space="0" w:color="auto"/>
            </w:tcBorders>
          </w:tcPr>
          <w:p w14:paraId="29F073CA" w14:textId="77777777" w:rsidR="00E03305" w:rsidRPr="000A27B0" w:rsidRDefault="00E03305" w:rsidP="001E776D">
            <w:pPr>
              <w:jc w:val="center"/>
              <w:rPr>
                <w:rFonts w:ascii="Calibri Light" w:hAnsi="Calibri Light" w:cs="Calibri Light"/>
              </w:rPr>
            </w:pPr>
          </w:p>
        </w:tc>
      </w:tr>
      <w:tr w:rsidR="00E03305" w:rsidRPr="000A27B0" w14:paraId="156C0672" w14:textId="77777777" w:rsidTr="00E03305">
        <w:trPr>
          <w:trHeight w:val="732"/>
        </w:trPr>
        <w:tc>
          <w:tcPr>
            <w:tcW w:w="2799" w:type="dxa"/>
            <w:tcBorders>
              <w:top w:val="single" w:sz="4" w:space="0" w:color="auto"/>
            </w:tcBorders>
            <w:vAlign w:val="center"/>
          </w:tcPr>
          <w:p w14:paraId="111AF5D9" w14:textId="77777777" w:rsidR="00E03305" w:rsidRDefault="00E03305" w:rsidP="001E776D">
            <w:pPr>
              <w:jc w:val="center"/>
              <w:rPr>
                <w:rFonts w:ascii="Calibri Light" w:hAnsi="Calibri Light" w:cs="Calibri Light"/>
                <w:sz w:val="16"/>
                <w:szCs w:val="16"/>
              </w:rPr>
            </w:pPr>
            <w:r w:rsidRPr="00B753AA">
              <w:rPr>
                <w:rFonts w:ascii="Calibri Light" w:hAnsi="Calibri Light" w:cs="Calibri Light"/>
                <w:sz w:val="16"/>
                <w:szCs w:val="16"/>
              </w:rPr>
              <w:t>instalacyjn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telekomunikacyjnych</w:t>
            </w:r>
          </w:p>
        </w:tc>
        <w:tc>
          <w:tcPr>
            <w:tcW w:w="2445" w:type="dxa"/>
            <w:tcBorders>
              <w:top w:val="single" w:sz="4" w:space="0" w:color="auto"/>
            </w:tcBorders>
          </w:tcPr>
          <w:p w14:paraId="52564D17" w14:textId="77777777" w:rsidR="00E03305" w:rsidRPr="000A27B0" w:rsidRDefault="00E03305" w:rsidP="001E776D">
            <w:pPr>
              <w:jc w:val="center"/>
              <w:rPr>
                <w:rFonts w:ascii="Calibri Light" w:hAnsi="Calibri Light" w:cs="Calibri Light"/>
              </w:rPr>
            </w:pPr>
          </w:p>
        </w:tc>
        <w:tc>
          <w:tcPr>
            <w:tcW w:w="2410" w:type="dxa"/>
            <w:tcBorders>
              <w:top w:val="single" w:sz="4" w:space="0" w:color="auto"/>
            </w:tcBorders>
          </w:tcPr>
          <w:p w14:paraId="53D83B3A" w14:textId="77777777" w:rsidR="00E03305" w:rsidRPr="000A27B0" w:rsidRDefault="00E03305" w:rsidP="001E776D">
            <w:pPr>
              <w:jc w:val="center"/>
              <w:rPr>
                <w:rFonts w:ascii="Calibri Light" w:hAnsi="Calibri Light" w:cs="Calibri Light"/>
              </w:rPr>
            </w:pPr>
          </w:p>
        </w:tc>
      </w:tr>
    </w:tbl>
    <w:p w14:paraId="5209C91D" w14:textId="67BF8580"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t>
      </w:r>
      <w:r w:rsidR="00E03305">
        <w:rPr>
          <w:rFonts w:ascii="Calibri Light" w:hAnsi="Calibri Light" w:cs="Calibri Light"/>
          <w:color w:val="auto"/>
        </w:rPr>
        <w:t xml:space="preserve">inspektorów nadzoru autorskiego </w:t>
      </w:r>
      <w:r w:rsidRPr="000A27B0">
        <w:rPr>
          <w:rFonts w:ascii="Calibri Light" w:hAnsi="Calibri Light" w:cs="Calibri Light"/>
          <w:color w:val="auto"/>
        </w:rPr>
        <w:t>poszczególnych branż</w:t>
      </w:r>
    </w:p>
    <w:p w14:paraId="496F13B8" w14:textId="4554552E" w:rsidR="00E03305"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4F54AFA9" w14:textId="35F7B886" w:rsidR="00E03305" w:rsidRDefault="00E03305" w:rsidP="008A4647">
      <w:pPr>
        <w:pStyle w:val="Akapitzlist"/>
        <w:numPr>
          <w:ilvl w:val="1"/>
          <w:numId w:val="4"/>
        </w:numPr>
        <w:ind w:left="426"/>
        <w:jc w:val="both"/>
        <w:rPr>
          <w:rFonts w:ascii="Calibri Light" w:hAnsi="Calibri Light" w:cs="Calibri Light"/>
        </w:rPr>
      </w:pPr>
      <w:r>
        <w:rPr>
          <w:rFonts w:ascii="Calibri Light" w:hAnsi="Calibri Light" w:cs="Calibri Light"/>
        </w:rPr>
        <w:t>Kierownikiem Zespołu nadzorującego będzie projektant branży architektonicznej / konstrukcyjno-budowlanej</w:t>
      </w:r>
      <w:r w:rsidR="00155BCE">
        <w:rPr>
          <w:rFonts w:ascii="Calibri Light" w:hAnsi="Calibri Light" w:cs="Calibri Light"/>
        </w:rPr>
        <w:t xml:space="preserve"> </w:t>
      </w:r>
      <w:r w:rsidR="00155BCE" w:rsidRPr="006C585C">
        <w:rPr>
          <w:rFonts w:ascii="Calibri Light" w:hAnsi="Calibri Light" w:cs="Calibri Light"/>
          <w:b/>
        </w:rPr>
        <w:t>*</w:t>
      </w:r>
      <w:r>
        <w:rPr>
          <w:rFonts w:ascii="Calibri Light" w:hAnsi="Calibri Light" w:cs="Calibri Light"/>
        </w:rPr>
        <w:t>: ________________________________.</w:t>
      </w:r>
    </w:p>
    <w:p w14:paraId="5AE1C160" w14:textId="671847AF" w:rsidR="008A4647" w:rsidRPr="00A04770" w:rsidRDefault="00F74FBC" w:rsidP="008A4647">
      <w:pPr>
        <w:pStyle w:val="Akapitzlist"/>
        <w:numPr>
          <w:ilvl w:val="1"/>
          <w:numId w:val="4"/>
        </w:numPr>
        <w:ind w:left="426"/>
        <w:jc w:val="both"/>
        <w:rPr>
          <w:rFonts w:ascii="Calibri Light" w:hAnsi="Calibri Light" w:cs="Calibri Light"/>
        </w:rPr>
      </w:pPr>
      <w:r>
        <w:rPr>
          <w:rFonts w:ascii="Calibri Light" w:hAnsi="Calibri Light" w:cs="Calibri Light"/>
        </w:rPr>
        <w:t>Oświadczam</w:t>
      </w:r>
      <w:r w:rsidR="00E03305">
        <w:rPr>
          <w:rFonts w:ascii="Calibri Light" w:hAnsi="Calibri Light" w:cs="Calibri Light"/>
        </w:rPr>
        <w:t>y, że nasza</w:t>
      </w:r>
      <w:r w:rsidR="003C28F6">
        <w:rPr>
          <w:rFonts w:ascii="Calibri Light" w:hAnsi="Calibri Light" w:cs="Calibri Light"/>
        </w:rPr>
        <w:t xml:space="preserve"> firma w ciągu ostatnich 5 lat wykonała </w:t>
      </w:r>
      <w:r w:rsidR="00854682" w:rsidRPr="00A04770">
        <w:rPr>
          <w:rFonts w:ascii="Calibri Light" w:hAnsi="Calibri Light" w:cs="Calibri Light"/>
        </w:rPr>
        <w:t>___</w:t>
      </w:r>
      <w:r w:rsidR="003C28F6">
        <w:rPr>
          <w:rFonts w:ascii="Calibri Light" w:hAnsi="Calibri Light" w:cs="Calibri Light"/>
        </w:rPr>
        <w:t xml:space="preserve"> dokumentacji projektowych na remont lub przebudowę budynku wpisanego do rejestru zabytków (do stadium uzyskania pozwolenia na budowę włącznie). </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6E7C69E"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 xml:space="preserve">umożliwiające pełnienie nadzoru </w:t>
      </w:r>
      <w:r w:rsidR="006C585C">
        <w:rPr>
          <w:rFonts w:ascii="Calibri Light" w:hAnsi="Calibri Light" w:cs="Calibri Light"/>
        </w:rPr>
        <w:t>au</w:t>
      </w:r>
      <w:r w:rsidR="00470946" w:rsidRPr="00A04770">
        <w:rPr>
          <w:rFonts w:ascii="Calibri Light" w:hAnsi="Calibri Light" w:cs="Calibri Light"/>
        </w:rPr>
        <w:t>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Oświadczamy, że nie zalegamy z opłacaniem podatków, składek na ubezpieczenie zdrowotne lub społeczne/uzyskaliśmy przewidziane prawem zwolnienia, odroczenia i rozłożenia na raty zaległych płatności podatków, składek na ubezpieczenie zdrowotne lub społeczne</w:t>
      </w:r>
      <w:r w:rsidRPr="006C585C">
        <w:rPr>
          <w:rFonts w:ascii="Calibri Light" w:hAnsi="Calibri Light" w:cs="Calibri Light"/>
          <w:b/>
        </w:rPr>
        <w:t xml:space="preserve"> *</w:t>
      </w:r>
      <w:r w:rsidRPr="00A04770">
        <w:rPr>
          <w:rFonts w:ascii="Calibri Light" w:hAnsi="Calibri Light" w:cs="Calibri Light"/>
        </w:rPr>
        <w:t xml:space="preserve">.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3740AF">
        <w:rPr>
          <w:rFonts w:ascii="Calibri Light" w:hAnsi="Calibri Light" w:cs="Calibri Light"/>
          <w:szCs w:val="22"/>
        </w:rPr>
      </w:r>
      <w:r w:rsidR="003740AF">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3740AF">
        <w:rPr>
          <w:rFonts w:ascii="Calibri Light" w:hAnsi="Calibri Light" w:cs="Calibri Light"/>
          <w:szCs w:val="22"/>
        </w:rPr>
      </w:r>
      <w:r w:rsidR="003740AF">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3740AF">
        <w:rPr>
          <w:rFonts w:ascii="Calibri Light" w:hAnsi="Calibri Light" w:cs="Calibri Light"/>
          <w:szCs w:val="22"/>
        </w:rPr>
      </w:r>
      <w:r w:rsidR="003740AF">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3740AF">
        <w:rPr>
          <w:rFonts w:ascii="Calibri Light" w:hAnsi="Calibri Light" w:cs="Calibri Light"/>
          <w:szCs w:val="22"/>
        </w:rPr>
      </w:r>
      <w:r w:rsidR="003740AF">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6C585C" w:rsidRDefault="00AC00CA" w:rsidP="00996149">
      <w:pPr>
        <w:spacing w:after="60"/>
        <w:jc w:val="both"/>
        <w:rPr>
          <w:rFonts w:ascii="Calibri Light" w:hAnsi="Calibri Light" w:cs="Calibri Light"/>
          <w:b/>
          <w:szCs w:val="22"/>
        </w:rPr>
      </w:pPr>
      <w:r w:rsidRPr="006C585C">
        <w:rPr>
          <w:rFonts w:ascii="Calibri Light" w:hAnsi="Calibri Light" w:cs="Calibri Light"/>
          <w:b/>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6775DE14" w:rsidR="00041FB7" w:rsidRPr="00A04770" w:rsidRDefault="00041FB7" w:rsidP="00041FB7">
      <w:pPr>
        <w:pStyle w:val="Tekstpodstawowywcity"/>
        <w:ind w:left="1560" w:hanging="1560"/>
        <w:jc w:val="both"/>
        <w:rPr>
          <w:rFonts w:ascii="Calibri Light" w:hAnsi="Calibri Light" w:cs="Calibri Light"/>
          <w:b/>
          <w:i w:val="0"/>
        </w:rPr>
      </w:pPr>
      <w:r w:rsidRPr="00A04770">
        <w:rPr>
          <w:rFonts w:ascii="Calibri Light" w:hAnsi="Calibri Light" w:cs="Calibri Light"/>
          <w:i w:val="0"/>
        </w:rPr>
        <w:t xml:space="preserve">Nazwa zamówienia: </w:t>
      </w:r>
      <w:bookmarkStart w:id="22" w:name="_Hlk89261555"/>
      <w:r w:rsidR="00F74FBC">
        <w:rPr>
          <w:rFonts w:ascii="Calibri Light" w:hAnsi="Calibri Light" w:cs="Calibri Light"/>
          <w:b/>
          <w:i w:val="0"/>
          <w:sz w:val="22"/>
          <w:szCs w:val="22"/>
        </w:rPr>
        <w:t xml:space="preserve">Pełnienie </w:t>
      </w:r>
      <w:r w:rsidR="004B4117" w:rsidRPr="00A04770">
        <w:rPr>
          <w:rFonts w:ascii="Calibri Light" w:hAnsi="Calibri Light" w:cs="Calibri Light"/>
          <w:b/>
          <w:i w:val="0"/>
          <w:sz w:val="22"/>
          <w:szCs w:val="22"/>
        </w:rPr>
        <w:t xml:space="preserve">nadzoru </w:t>
      </w:r>
      <w:r w:rsidR="00F74FBC">
        <w:rPr>
          <w:rFonts w:ascii="Calibri Light" w:hAnsi="Calibri Light" w:cs="Calibri Light"/>
          <w:b/>
          <w:i w:val="0"/>
          <w:sz w:val="22"/>
          <w:szCs w:val="22"/>
        </w:rPr>
        <w:t xml:space="preserve">autorskiego przy zadaniu inwestycyjnym </w:t>
      </w:r>
      <w:r w:rsidR="004B4117" w:rsidRPr="00A04770">
        <w:rPr>
          <w:rFonts w:ascii="Calibri Light" w:hAnsi="Calibri Light" w:cs="Calibri Light"/>
          <w:b/>
          <w:i w:val="0"/>
          <w:sz w:val="22"/>
          <w:szCs w:val="22"/>
        </w:rPr>
        <w:t>„Modernizacja budynku przy ul. Warszawskiej 17 w Giżycku”.</w:t>
      </w:r>
      <w:bookmarkEnd w:id="22"/>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50527446" w:rsidR="00FF7B4B" w:rsidRPr="00304598" w:rsidRDefault="00041FB7" w:rsidP="00304598">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r w:rsidR="00FF7B4B">
        <w:rPr>
          <w:rFonts w:ascii="Calibri Light" w:hAnsi="Calibri Light" w:cs="Calibri Light"/>
          <w:sz w:val="23"/>
          <w:szCs w:val="23"/>
        </w:rPr>
        <w:t xml:space="preserve"> </w:t>
      </w:r>
    </w:p>
    <w:sectPr w:rsidR="00FF7B4B" w:rsidRPr="00304598"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81D4" w14:textId="77777777" w:rsidR="003740AF" w:rsidRDefault="003740AF" w:rsidP="00912735">
      <w:r>
        <w:separator/>
      </w:r>
    </w:p>
  </w:endnote>
  <w:endnote w:type="continuationSeparator" w:id="0">
    <w:p w14:paraId="65C644C7" w14:textId="77777777" w:rsidR="003740AF" w:rsidRDefault="003740AF"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EE"/>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99A5" w14:textId="77777777" w:rsidR="003740AF" w:rsidRDefault="003740AF" w:rsidP="00912735">
      <w:r>
        <w:separator/>
      </w:r>
    </w:p>
  </w:footnote>
  <w:footnote w:type="continuationSeparator" w:id="0">
    <w:p w14:paraId="6299D5F3" w14:textId="77777777" w:rsidR="003740AF" w:rsidRDefault="003740AF"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17"/>
  </w:num>
  <w:num w:numId="3">
    <w:abstractNumId w:val="15"/>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51C9"/>
    <w:rsid w:val="00155BCE"/>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0498"/>
    <w:rsid w:val="002E5AB9"/>
    <w:rsid w:val="002F497F"/>
    <w:rsid w:val="00304598"/>
    <w:rsid w:val="003154AB"/>
    <w:rsid w:val="003201CD"/>
    <w:rsid w:val="00321DA9"/>
    <w:rsid w:val="00341BF3"/>
    <w:rsid w:val="00346E1C"/>
    <w:rsid w:val="00362C6A"/>
    <w:rsid w:val="00364CC3"/>
    <w:rsid w:val="003740AF"/>
    <w:rsid w:val="00375B51"/>
    <w:rsid w:val="003804E2"/>
    <w:rsid w:val="003862A8"/>
    <w:rsid w:val="0039061F"/>
    <w:rsid w:val="00396DEA"/>
    <w:rsid w:val="003B585D"/>
    <w:rsid w:val="003B6934"/>
    <w:rsid w:val="003C063D"/>
    <w:rsid w:val="003C0F69"/>
    <w:rsid w:val="003C28F6"/>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585C"/>
    <w:rsid w:val="006C6A9A"/>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17A33"/>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03305"/>
    <w:rsid w:val="00E11357"/>
    <w:rsid w:val="00E13BE0"/>
    <w:rsid w:val="00E15122"/>
    <w:rsid w:val="00E17C7B"/>
    <w:rsid w:val="00E20892"/>
    <w:rsid w:val="00E229E6"/>
    <w:rsid w:val="00E329C7"/>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4FBC"/>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51C6675B-2F74-4351-96BF-6CA7827C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customStyle="1" w:styleId="Zwykatabela11">
    <w:name w:val="Zwykła tabela 1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EE"/>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B4737"/>
    <w:rsid w:val="00233939"/>
    <w:rsid w:val="00295AD9"/>
    <w:rsid w:val="00393023"/>
    <w:rsid w:val="003D0517"/>
    <w:rsid w:val="00486119"/>
    <w:rsid w:val="004958AA"/>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A8208C"/>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517599-26D0-4263-AD77-E3A185B2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Oczkoś Aleksandra</cp:lastModifiedBy>
  <cp:revision>15</cp:revision>
  <cp:lastPrinted>2021-07-08T11:58:00Z</cp:lastPrinted>
  <dcterms:created xsi:type="dcterms:W3CDTF">2021-12-01T13:36:00Z</dcterms:created>
  <dcterms:modified xsi:type="dcterms:W3CDTF">2022-02-24T07:36:00Z</dcterms:modified>
</cp:coreProperties>
</file>