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C80" w14:textId="5B009B63" w:rsidR="00E52F81" w:rsidRDefault="00E52F81" w:rsidP="00E52F81">
      <w:r>
        <w:t xml:space="preserve">Licencja programu do wykonywania archiwizacji (backupu) danych. </w:t>
      </w:r>
    </w:p>
    <w:p w14:paraId="41560C97" w14:textId="77777777" w:rsidR="00E52F81" w:rsidRDefault="00E52F81" w:rsidP="00E52F81"/>
    <w:p w14:paraId="411F1E3F" w14:textId="071D6FC4" w:rsidR="00E52F81" w:rsidRDefault="00E52F81" w:rsidP="00E52F81">
      <w:r>
        <w:t>Lista funkcji, które muszą być realizowane przez system:</w:t>
      </w:r>
    </w:p>
    <w:p w14:paraId="61D81BD2" w14:textId="305F1C42" w:rsidR="00E52F81" w:rsidRDefault="009D1AE7" w:rsidP="00E52F81">
      <w:r>
        <w:t>Możliwość</w:t>
      </w:r>
      <w:r w:rsidR="00E52F81">
        <w:t xml:space="preserve"> backupu 20 komputerów-stacji roboczych.</w:t>
      </w:r>
    </w:p>
    <w:p w14:paraId="3AB02553" w14:textId="77777777" w:rsidR="00E52F81" w:rsidRDefault="00E52F81" w:rsidP="00E52F81">
      <w:r>
        <w:t>Oprogramowanie działające w architekturze klient-serwer w oparciu o protokół TCP/IP, z centralnym modułem sterowania wykonywaniem kopii zapasowych z dysków komputerów klienckich</w:t>
      </w:r>
    </w:p>
    <w:p w14:paraId="1294B96C" w14:textId="77777777" w:rsidR="00E52F81" w:rsidRDefault="00E52F81" w:rsidP="00E52F81">
      <w:r>
        <w:t>Program serwerowy kompatybilny z systemami: Microsoft Windows XP, Vista, Windows 7, Windows 8, Windows 10; Windows 11; Microsoft Windows Server 2003, 2008, 2012, 2016, 2019, 2022, Linux, BSD, Mac OS X, QNAP, Synology</w:t>
      </w:r>
    </w:p>
    <w:p w14:paraId="6E9A16A9" w14:textId="77777777" w:rsidR="00E52F81" w:rsidRDefault="00E52F81" w:rsidP="00E52F81">
      <w:r>
        <w:t>Program kliencki kompatybilny z systemami: Microsoft Windows 2000, XP, Vista, Windows 7, Windows 8, Windows 10; Windows 11; Microsoft Windows Server 2000, 2003, 2008, 2012, 2016, 2019, 2022, Linux, BSD, Mac OS X, QNAP, Synology</w:t>
      </w:r>
    </w:p>
    <w:p w14:paraId="2864349A" w14:textId="77777777" w:rsidR="00E52F81" w:rsidRDefault="00E52F81" w:rsidP="00E52F81">
      <w:r>
        <w:t>Możliwość archiwizacji pełnej, przyrostowej/różnicowej i delta (różnica na poziomie fragmentów plików)</w:t>
      </w:r>
    </w:p>
    <w:p w14:paraId="2742BE4E" w14:textId="77777777" w:rsidR="00E52F81" w:rsidRDefault="00E52F81" w:rsidP="00E52F81">
      <w:r>
        <w:t>Możliwość archiwizacji otwartych i zablokowanych plików bez korzystania z usługi Volume Shadow Copy Service (VSS)</w:t>
      </w:r>
    </w:p>
    <w:p w14:paraId="468B7F51" w14:textId="77777777" w:rsidR="00E52F81" w:rsidRDefault="00E52F81" w:rsidP="00E52F81">
      <w:r>
        <w:t>Automatyczny backup przy wyłączaniu komputera</w:t>
      </w:r>
    </w:p>
    <w:p w14:paraId="70A01D1D" w14:textId="77777777" w:rsidR="00E52F81" w:rsidRDefault="00E52F81" w:rsidP="00E52F81">
      <w:r>
        <w:t>Możliwość wybrania do archiwizacji lub wykluczenia z archiwizacji określonych woluminów, katalogów, plików za pomocą symboli wieloznacznych * i ?</w:t>
      </w:r>
    </w:p>
    <w:p w14:paraId="4989E7CE" w14:textId="77777777" w:rsidR="00E52F81" w:rsidRDefault="00E52F81" w:rsidP="00E52F81">
      <w:r>
        <w:t>Backup całego systemu operacyjnego i zainstalowanych programów (tylko Windows)</w:t>
      </w:r>
    </w:p>
    <w:p w14:paraId="4A8EB6DB" w14:textId="77777777" w:rsidR="00E52F81" w:rsidRDefault="00E52F81" w:rsidP="00E52F81">
      <w:r>
        <w:t>Backup baz danych i plików poczty w trybie online i offline</w:t>
      </w:r>
    </w:p>
    <w:p w14:paraId="6009D469" w14:textId="77777777" w:rsidR="00E52F81" w:rsidRDefault="00E52F81" w:rsidP="00E52F81">
      <w:r>
        <w:t>Kopie rotacyjne (wersjonowanie)</w:t>
      </w:r>
    </w:p>
    <w:p w14:paraId="7426ACB6" w14:textId="77777777" w:rsidR="00E52F81" w:rsidRDefault="00E52F81" w:rsidP="00E52F81">
      <w:r>
        <w:t>Zapis archiwów w otwartym formacie (ZIP 64-bit)</w:t>
      </w:r>
    </w:p>
    <w:p w14:paraId="0ABCC9E4" w14:textId="77777777" w:rsidR="00E52F81" w:rsidRDefault="00E52F81" w:rsidP="00E52F81">
      <w:r>
        <w:t>Backup i odzyskiwanie maszyn wirtualnych Microsoft Hyper-V oraz VMWare ESX/ESXi</w:t>
      </w:r>
    </w:p>
    <w:p w14:paraId="0799E867" w14:textId="77777777" w:rsidR="00E52F81" w:rsidRDefault="00E52F81" w:rsidP="00E52F81">
      <w:r>
        <w:t>Odzyskiwanie systemu operacyjnego na czystym dysku twardym bez konieczności ponownej instalacji (bare metal restore)</w:t>
      </w:r>
    </w:p>
    <w:p w14:paraId="36757037" w14:textId="77777777" w:rsidR="00E52F81" w:rsidRDefault="00E52F81" w:rsidP="00E52F81">
      <w:r>
        <w:t>Bezpośrednie odzyskiwanie plików do lokalizacji oryginalnej</w:t>
      </w:r>
    </w:p>
    <w:p w14:paraId="525EBBAE" w14:textId="77777777" w:rsidR="00E52F81" w:rsidRDefault="00E52F81" w:rsidP="00E52F81">
      <w:r>
        <w:t>Odzyskiwanie z kopii różnicowych i delta tak jak z kopii pełnych</w:t>
      </w:r>
    </w:p>
    <w:p w14:paraId="1752E9EA" w14:textId="77777777" w:rsidR="00E52F81" w:rsidRDefault="00E52F81" w:rsidP="00E52F81">
      <w:r>
        <w:t>Szyfrowanie archiwów i transferu zapewniających bezpieczeństwo sieci i informacji wymaganych przez RODO</w:t>
      </w:r>
    </w:p>
    <w:p w14:paraId="62E47878" w14:textId="77777777" w:rsidR="00E52F81" w:rsidRDefault="00E52F81" w:rsidP="00E52F81">
      <w:r>
        <w:t>Kompresja po stronie stacji roboczej</w:t>
      </w:r>
    </w:p>
    <w:p w14:paraId="71EE71DA" w14:textId="77777777" w:rsidR="00E52F81" w:rsidRDefault="00E52F81" w:rsidP="00E52F81">
      <w:r>
        <w:t>Replikacja archiwów na dodatkowy dysk twardy, NAS, serwer FTP,</w:t>
      </w:r>
    </w:p>
    <w:p w14:paraId="6392A55D" w14:textId="1825534A" w:rsidR="00E52F81" w:rsidRDefault="00C11D23" w:rsidP="00E52F81">
      <w:r>
        <w:t>Replikacja</w:t>
      </w:r>
      <w:r w:rsidR="00E52F81">
        <w:t xml:space="preserve"> na napęd optyczny: CD, DVD, Blu-Ray, HD-DVD i napęd taśmowy: DDS, DLT, LTO, AIT (tylko Windows)</w:t>
      </w:r>
    </w:p>
    <w:p w14:paraId="0BDED3A7" w14:textId="77777777" w:rsidR="00E52F81" w:rsidRDefault="00E52F81" w:rsidP="00E52F81">
      <w:r>
        <w:lastRenderedPageBreak/>
        <w:t>Centralne sterowanie całym Systemem z jednego miejsca</w:t>
      </w:r>
    </w:p>
    <w:p w14:paraId="7E6A7299" w14:textId="77777777" w:rsidR="00E52F81" w:rsidRDefault="00E52F81" w:rsidP="00E52F81">
      <w:r>
        <w:t>Transparentna archiwizacja wykonywana w tle, która nie jest odczuwalna przez pracowników</w:t>
      </w:r>
    </w:p>
    <w:p w14:paraId="54BB5BFB" w14:textId="77777777" w:rsidR="00E52F81" w:rsidRDefault="00E52F81" w:rsidP="00E52F81">
      <w:r>
        <w:t>Możliwość równoległej archiwizacji wszystkich komputerów podłączonych do sieci LAN/WAN</w:t>
      </w:r>
    </w:p>
    <w:p w14:paraId="32C48486" w14:textId="77777777" w:rsidR="00E52F81" w:rsidRDefault="00E52F81" w:rsidP="00E52F81">
      <w:r>
        <w:t>Wysyłanie Alertów administracyjnych na e-mail</w:t>
      </w:r>
    </w:p>
    <w:p w14:paraId="381CE870" w14:textId="77777777" w:rsidR="00E52F81" w:rsidRDefault="00E52F81" w:rsidP="00E52F81">
      <w:r>
        <w:t>Możliwość uruchamiania zewnętrznych programów, skryptów i plików wsadowych na serwerze backupu i na komputerach zdalnych</w:t>
      </w:r>
    </w:p>
    <w:p w14:paraId="480DEFC5" w14:textId="77777777" w:rsidR="00E52F81" w:rsidRDefault="00E52F81" w:rsidP="00E52F81">
      <w:r>
        <w:t>Raporty podsumowujące przebieg archiwizacji, zawierające informacje na temat zaległych zadań archiwizacji oraz statystyki</w:t>
      </w:r>
    </w:p>
    <w:p w14:paraId="59B445A9" w14:textId="77777777" w:rsidR="00E52F81" w:rsidRDefault="00E52F81" w:rsidP="00E52F81">
      <w:r>
        <w:t>Automatyczna aktualizacja oprogramowania na komputerach zdalnych</w:t>
      </w:r>
    </w:p>
    <w:p w14:paraId="73E15037" w14:textId="77777777" w:rsidR="00E52F81" w:rsidRDefault="00E52F81" w:rsidP="00E52F81">
      <w:r>
        <w:t>Bezterminowa licencja - licencja nie może być ograniczona czasowo</w:t>
      </w:r>
    </w:p>
    <w:p w14:paraId="1C6AD59C" w14:textId="25CF366F" w:rsidR="00006AC9" w:rsidRPr="00E52F81" w:rsidRDefault="00E52F81" w:rsidP="00E52F81">
      <w:r>
        <w:t>Interfejs, instrukcja i pomoc techniczna w języku polskim</w:t>
      </w:r>
    </w:p>
    <w:sectPr w:rsidR="00006AC9" w:rsidRPr="00E52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6D26" w14:textId="77777777" w:rsidR="000C1A32" w:rsidRDefault="000C1A32" w:rsidP="00A23CC7">
      <w:pPr>
        <w:spacing w:after="0" w:line="240" w:lineRule="auto"/>
      </w:pPr>
      <w:r>
        <w:separator/>
      </w:r>
    </w:p>
  </w:endnote>
  <w:endnote w:type="continuationSeparator" w:id="0">
    <w:p w14:paraId="6F2C9E77" w14:textId="77777777" w:rsidR="000C1A32" w:rsidRDefault="000C1A32" w:rsidP="00A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E89" w14:textId="77777777" w:rsidR="00E82D58" w:rsidRDefault="00E82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9A41" w14:textId="77777777" w:rsidR="00E82D58" w:rsidRDefault="00E82D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0B6C" w14:textId="77777777" w:rsidR="00E82D58" w:rsidRDefault="00E82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C3C8" w14:textId="77777777" w:rsidR="000C1A32" w:rsidRDefault="000C1A32" w:rsidP="00A23CC7">
      <w:pPr>
        <w:spacing w:after="0" w:line="240" w:lineRule="auto"/>
      </w:pPr>
      <w:r>
        <w:separator/>
      </w:r>
    </w:p>
  </w:footnote>
  <w:footnote w:type="continuationSeparator" w:id="0">
    <w:p w14:paraId="0700A137" w14:textId="77777777" w:rsidR="000C1A32" w:rsidRDefault="000C1A32" w:rsidP="00A2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02B9" w14:textId="77777777" w:rsidR="00E82D58" w:rsidRDefault="00E82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95FF" w14:textId="2D5DA257" w:rsidR="00E82D58" w:rsidRDefault="00E82D58">
    <w:pPr>
      <w:pStyle w:val="Nagwek"/>
    </w:pPr>
    <w:r w:rsidRPr="00EC6B55">
      <w:rPr>
        <w:noProof/>
      </w:rPr>
      <w:drawing>
        <wp:inline distT="0" distB="0" distL="0" distR="0" wp14:anchorId="44CD48FA" wp14:editId="6354E1BE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724A" w14:textId="77777777" w:rsidR="00E82D58" w:rsidRDefault="00E82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5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8F25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5F5A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1322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1434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5E00A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5E970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0041B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22B2A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BE39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CB047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0D376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6A7A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C531C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FF30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0B679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2523C7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31976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5CB5E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E13E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E95C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393E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671E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AFF77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B3939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BCE14E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EF16C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58C3C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7AF4D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7FA7C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82615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0E51C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15277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18F15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3D265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9BE22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B6C78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BDC51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D804A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0F158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4DF15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8316E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89A2D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691C37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9275D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9DC58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2090E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39313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70C6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7303A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97135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D5E43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 w15:restartNumberingAfterBreak="0">
    <w:nsid w:val="7DE51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701663115">
    <w:abstractNumId w:val="26"/>
  </w:num>
  <w:num w:numId="2" w16cid:durableId="1377385862">
    <w:abstractNumId w:val="36"/>
  </w:num>
  <w:num w:numId="3" w16cid:durableId="1627151619">
    <w:abstractNumId w:val="3"/>
  </w:num>
  <w:num w:numId="4" w16cid:durableId="997999539">
    <w:abstractNumId w:val="20"/>
  </w:num>
  <w:num w:numId="5" w16cid:durableId="1348555832">
    <w:abstractNumId w:val="31"/>
  </w:num>
  <w:num w:numId="6" w16cid:durableId="1573007855">
    <w:abstractNumId w:val="43"/>
  </w:num>
  <w:num w:numId="7" w16cid:durableId="1775829341">
    <w:abstractNumId w:val="2"/>
  </w:num>
  <w:num w:numId="8" w16cid:durableId="1260679448">
    <w:abstractNumId w:val="32"/>
  </w:num>
  <w:num w:numId="9" w16cid:durableId="106629951">
    <w:abstractNumId w:val="0"/>
  </w:num>
  <w:num w:numId="10" w16cid:durableId="2112816053">
    <w:abstractNumId w:val="45"/>
  </w:num>
  <w:num w:numId="11" w16cid:durableId="1300725618">
    <w:abstractNumId w:val="25"/>
  </w:num>
  <w:num w:numId="12" w16cid:durableId="382867579">
    <w:abstractNumId w:val="11"/>
  </w:num>
  <w:num w:numId="13" w16cid:durableId="979653746">
    <w:abstractNumId w:val="44"/>
  </w:num>
  <w:num w:numId="14" w16cid:durableId="430393084">
    <w:abstractNumId w:val="1"/>
  </w:num>
  <w:num w:numId="15" w16cid:durableId="1435588996">
    <w:abstractNumId w:val="41"/>
  </w:num>
  <w:num w:numId="16" w16cid:durableId="1767456126">
    <w:abstractNumId w:val="19"/>
  </w:num>
  <w:num w:numId="17" w16cid:durableId="1365250129">
    <w:abstractNumId w:val="7"/>
  </w:num>
  <w:num w:numId="18" w16cid:durableId="234439226">
    <w:abstractNumId w:val="30"/>
  </w:num>
  <w:num w:numId="19" w16cid:durableId="2085183972">
    <w:abstractNumId w:val="8"/>
  </w:num>
  <w:num w:numId="20" w16cid:durableId="106122219">
    <w:abstractNumId w:val="48"/>
  </w:num>
  <w:num w:numId="21" w16cid:durableId="472866374">
    <w:abstractNumId w:val="40"/>
  </w:num>
  <w:num w:numId="22" w16cid:durableId="833109187">
    <w:abstractNumId w:val="35"/>
  </w:num>
  <w:num w:numId="23" w16cid:durableId="216361147">
    <w:abstractNumId w:val="17"/>
  </w:num>
  <w:num w:numId="24" w16cid:durableId="927688802">
    <w:abstractNumId w:val="5"/>
  </w:num>
  <w:num w:numId="25" w16cid:durableId="1299604578">
    <w:abstractNumId w:val="37"/>
  </w:num>
  <w:num w:numId="26" w16cid:durableId="1757557322">
    <w:abstractNumId w:val="18"/>
  </w:num>
  <w:num w:numId="27" w16cid:durableId="731345337">
    <w:abstractNumId w:val="39"/>
  </w:num>
  <w:num w:numId="28" w16cid:durableId="1110126397">
    <w:abstractNumId w:val="24"/>
  </w:num>
  <w:num w:numId="29" w16cid:durableId="1309634089">
    <w:abstractNumId w:val="13"/>
  </w:num>
  <w:num w:numId="30" w16cid:durableId="241336057">
    <w:abstractNumId w:val="23"/>
  </w:num>
  <w:num w:numId="31" w16cid:durableId="1008482653">
    <w:abstractNumId w:val="9"/>
  </w:num>
  <w:num w:numId="32" w16cid:durableId="1081950444">
    <w:abstractNumId w:val="15"/>
  </w:num>
  <w:num w:numId="33" w16cid:durableId="112554251">
    <w:abstractNumId w:val="27"/>
  </w:num>
  <w:num w:numId="34" w16cid:durableId="1037924984">
    <w:abstractNumId w:val="29"/>
  </w:num>
  <w:num w:numId="35" w16cid:durableId="494956727">
    <w:abstractNumId w:val="21"/>
  </w:num>
  <w:num w:numId="36" w16cid:durableId="1260673649">
    <w:abstractNumId w:val="14"/>
  </w:num>
  <w:num w:numId="37" w16cid:durableId="1555385234">
    <w:abstractNumId w:val="33"/>
  </w:num>
  <w:num w:numId="38" w16cid:durableId="1695110413">
    <w:abstractNumId w:val="52"/>
  </w:num>
  <w:num w:numId="39" w16cid:durableId="1669406538">
    <w:abstractNumId w:val="38"/>
  </w:num>
  <w:num w:numId="40" w16cid:durableId="445388904">
    <w:abstractNumId w:val="34"/>
  </w:num>
  <w:num w:numId="41" w16cid:durableId="754743593">
    <w:abstractNumId w:val="6"/>
  </w:num>
  <w:num w:numId="42" w16cid:durableId="1831018259">
    <w:abstractNumId w:val="10"/>
  </w:num>
  <w:num w:numId="43" w16cid:durableId="589000051">
    <w:abstractNumId w:val="50"/>
  </w:num>
  <w:num w:numId="44" w16cid:durableId="1837530241">
    <w:abstractNumId w:val="28"/>
  </w:num>
  <w:num w:numId="45" w16cid:durableId="571964364">
    <w:abstractNumId w:val="46"/>
  </w:num>
  <w:num w:numId="46" w16cid:durableId="1932355402">
    <w:abstractNumId w:val="51"/>
  </w:num>
  <w:num w:numId="47" w16cid:durableId="269777653">
    <w:abstractNumId w:val="42"/>
  </w:num>
  <w:num w:numId="48" w16cid:durableId="218325553">
    <w:abstractNumId w:val="12"/>
  </w:num>
  <w:num w:numId="49" w16cid:durableId="1428962524">
    <w:abstractNumId w:val="49"/>
  </w:num>
  <w:num w:numId="50" w16cid:durableId="2099128886">
    <w:abstractNumId w:val="4"/>
  </w:num>
  <w:num w:numId="51" w16cid:durableId="1683126695">
    <w:abstractNumId w:val="47"/>
  </w:num>
  <w:num w:numId="52" w16cid:durableId="2145390684">
    <w:abstractNumId w:val="16"/>
  </w:num>
  <w:num w:numId="53" w16cid:durableId="1601378747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94"/>
    <w:rsid w:val="00006AC9"/>
    <w:rsid w:val="000C1A32"/>
    <w:rsid w:val="005B1680"/>
    <w:rsid w:val="005E7994"/>
    <w:rsid w:val="0063673E"/>
    <w:rsid w:val="008C61C8"/>
    <w:rsid w:val="009D1AE7"/>
    <w:rsid w:val="00A23CC7"/>
    <w:rsid w:val="00A35102"/>
    <w:rsid w:val="00B43255"/>
    <w:rsid w:val="00B46D9F"/>
    <w:rsid w:val="00B540D6"/>
    <w:rsid w:val="00BA48DE"/>
    <w:rsid w:val="00C11D23"/>
    <w:rsid w:val="00E52F81"/>
    <w:rsid w:val="00E82D58"/>
    <w:rsid w:val="00F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FA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7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7994"/>
    <w:pPr>
      <w:ind w:left="720"/>
      <w:contextualSpacing/>
    </w:pPr>
  </w:style>
  <w:style w:type="paragraph" w:styleId="Poprawka">
    <w:name w:val="Revision"/>
    <w:hidden/>
    <w:uiPriority w:val="99"/>
    <w:semiHidden/>
    <w:rsid w:val="00A351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2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C7"/>
  </w:style>
  <w:style w:type="paragraph" w:styleId="Stopka">
    <w:name w:val="footer"/>
    <w:basedOn w:val="Normalny"/>
    <w:link w:val="StopkaZnak"/>
    <w:uiPriority w:val="99"/>
    <w:unhideWhenUsed/>
    <w:rsid w:val="00A2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2022-06-23T01:13:00Z</dcterms:created>
  <dcterms:modified xsi:type="dcterms:W3CDTF">2022-06-30T11:28:00Z</dcterms:modified>
</cp:coreProperties>
</file>