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b/>
          <w:sz w:val="28"/>
          <w:szCs w:val="28"/>
          <w:lang w:eastAsia="pl-PL"/>
        </w:rPr>
        <w:t>ZAMAWIAJĄCY</w:t>
      </w: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KOMENDA  WOJEWÓDZKA  POLICJI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F7A4F">
        <w:rPr>
          <w:rFonts w:ascii="Arial" w:eastAsia="Times New Roman" w:hAnsi="Arial" w:cs="Arial"/>
          <w:sz w:val="28"/>
          <w:szCs w:val="28"/>
          <w:lang w:eastAsia="pl-PL"/>
        </w:rPr>
        <w:t>W  ŁODZI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DF7A4F">
        <w:rPr>
          <w:rFonts w:ascii="Arial" w:eastAsia="Calibri" w:hAnsi="Arial" w:cs="Arial"/>
          <w:sz w:val="28"/>
          <w:szCs w:val="28"/>
        </w:rPr>
        <w:t>NIP: 726-000-44-58               Regon: 470754976</w:t>
      </w:r>
    </w:p>
    <w:p w:rsidR="0008016C" w:rsidRPr="00DF7A4F" w:rsidRDefault="0008016C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position w:val="2"/>
          <w:sz w:val="28"/>
          <w:szCs w:val="28"/>
        </w:rPr>
      </w:pPr>
    </w:p>
    <w:p w:rsidR="005D2E6B" w:rsidRPr="00DF7A4F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  <w:r w:rsidRPr="00DF7A4F"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  <w:t>OGŁOSZENIE</w:t>
      </w:r>
    </w:p>
    <w:p w:rsidR="005D2E6B" w:rsidRPr="00DF7A4F" w:rsidRDefault="005D2E6B" w:rsidP="00734001">
      <w:pPr>
        <w:spacing w:after="0" w:line="276" w:lineRule="auto"/>
        <w:jc w:val="center"/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</w:pPr>
    </w:p>
    <w:p w:rsidR="005D2E6B" w:rsidRPr="00DF7A4F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 w:rsidRPr="00DF7A4F">
        <w:rPr>
          <w:rFonts w:ascii="Arial" w:hAnsi="Arial" w:cs="Arial"/>
          <w:b/>
          <w:sz w:val="28"/>
          <w:szCs w:val="28"/>
        </w:rPr>
        <w:t>postępowania z wyłączenia stosowania ustawy Prawo zamówień publicznych o wartości do 130 000 zł</w:t>
      </w:r>
    </w:p>
    <w:p w:rsidR="005D2E6B" w:rsidRDefault="005D2E6B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</w:p>
    <w:p w:rsidR="00A747E8" w:rsidRDefault="00A747E8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</w:p>
    <w:p w:rsidR="00A747E8" w:rsidRDefault="00A747E8" w:rsidP="00A747E8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D44F1">
        <w:rPr>
          <w:rFonts w:ascii="Arial" w:eastAsia="Times New Roman" w:hAnsi="Arial" w:cs="Arial"/>
          <w:b/>
          <w:sz w:val="20"/>
          <w:szCs w:val="20"/>
          <w:lang w:eastAsia="pl-PL"/>
        </w:rPr>
        <w:t>na świadczenie usług w zakresie naprawy, serwisu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, napełniania</w:t>
      </w:r>
      <w:r w:rsidRPr="009D44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legalizac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ji plecakowych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 miotaczy pieprzu </w:t>
      </w:r>
      <w:r w:rsidRPr="009D44F1">
        <w:rPr>
          <w:rFonts w:ascii="Arial" w:eastAsia="Times New Roman" w:hAnsi="Arial" w:cs="Arial"/>
          <w:b/>
          <w:sz w:val="20"/>
          <w:szCs w:val="20"/>
          <w:lang w:eastAsia="pl-PL"/>
        </w:rPr>
        <w:t>(PMP) oraz ręcznych miotaczy pieprzu (RMP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1 kg</w:t>
      </w:r>
      <w:r w:rsidRPr="009D44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 </w:t>
      </w:r>
    </w:p>
    <w:p w:rsidR="00A747E8" w:rsidRPr="009D44F1" w:rsidRDefault="00A747E8" w:rsidP="00A747E8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D44F1">
        <w:rPr>
          <w:rFonts w:ascii="Arial" w:eastAsia="Times New Roman" w:hAnsi="Arial" w:cs="Arial"/>
          <w:b/>
          <w:sz w:val="20"/>
          <w:szCs w:val="20"/>
          <w:lang w:eastAsia="pl-PL"/>
        </w:rPr>
        <w:t>będących na wyposażeniu KW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 </w:t>
      </w:r>
      <w:r w:rsidRPr="009D44F1">
        <w:rPr>
          <w:rFonts w:ascii="Arial" w:eastAsia="Times New Roman" w:hAnsi="Arial" w:cs="Arial"/>
          <w:b/>
          <w:sz w:val="20"/>
          <w:szCs w:val="20"/>
          <w:lang w:eastAsia="pl-PL"/>
        </w:rPr>
        <w:t>w Łodzi i jednostek garnizonu łódzkiego</w:t>
      </w:r>
    </w:p>
    <w:p w:rsidR="00A747E8" w:rsidRDefault="00A747E8" w:rsidP="00734001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</w:p>
    <w:p w:rsidR="00BC0843" w:rsidRPr="00DF7A4F" w:rsidRDefault="00BC0843" w:rsidP="00734001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BC0843" w:rsidRPr="00DF7A4F" w:rsidRDefault="00BC0843" w:rsidP="00734001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F7A4F">
        <w:rPr>
          <w:rFonts w:ascii="Arial" w:eastAsia="Calibri" w:hAnsi="Arial" w:cs="Arial"/>
          <w:b/>
          <w:sz w:val="28"/>
          <w:szCs w:val="28"/>
        </w:rPr>
        <w:t>Nr postępowania: Kz-2380/</w:t>
      </w:r>
      <w:r w:rsidR="003957C1">
        <w:rPr>
          <w:rFonts w:ascii="Arial" w:eastAsia="Calibri" w:hAnsi="Arial" w:cs="Arial"/>
          <w:b/>
          <w:sz w:val="28"/>
          <w:szCs w:val="28"/>
        </w:rPr>
        <w:t>1</w:t>
      </w:r>
      <w:r w:rsidR="00A747E8">
        <w:rPr>
          <w:rFonts w:ascii="Arial" w:eastAsia="Calibri" w:hAnsi="Arial" w:cs="Arial"/>
          <w:b/>
          <w:sz w:val="28"/>
          <w:szCs w:val="28"/>
        </w:rPr>
        <w:t>0</w:t>
      </w:r>
      <w:r w:rsidR="000066B0" w:rsidRPr="00DF7A4F">
        <w:rPr>
          <w:rFonts w:ascii="Arial" w:eastAsia="Calibri" w:hAnsi="Arial" w:cs="Arial"/>
          <w:b/>
          <w:sz w:val="28"/>
          <w:szCs w:val="28"/>
        </w:rPr>
        <w:t>/202</w:t>
      </w:r>
      <w:r w:rsidR="00B675D7">
        <w:rPr>
          <w:rFonts w:ascii="Arial" w:eastAsia="Calibri" w:hAnsi="Arial" w:cs="Arial"/>
          <w:b/>
          <w:sz w:val="28"/>
          <w:szCs w:val="28"/>
        </w:rPr>
        <w:t>2</w:t>
      </w:r>
      <w:r w:rsidR="000066B0" w:rsidRPr="00DF7A4F">
        <w:rPr>
          <w:rFonts w:ascii="Arial" w:eastAsia="Calibri" w:hAnsi="Arial" w:cs="Arial"/>
          <w:b/>
          <w:sz w:val="28"/>
          <w:szCs w:val="28"/>
        </w:rPr>
        <w:t>/</w:t>
      </w:r>
      <w:r w:rsidRPr="00DF7A4F">
        <w:rPr>
          <w:rFonts w:ascii="Arial" w:eastAsia="Calibri" w:hAnsi="Arial" w:cs="Arial"/>
          <w:b/>
          <w:sz w:val="28"/>
          <w:szCs w:val="28"/>
        </w:rPr>
        <w:t>ZW-</w:t>
      </w:r>
      <w:r w:rsidR="000066B0" w:rsidRPr="00DF7A4F">
        <w:rPr>
          <w:rFonts w:ascii="Arial" w:eastAsia="Calibri" w:hAnsi="Arial" w:cs="Arial"/>
          <w:b/>
          <w:sz w:val="28"/>
          <w:szCs w:val="28"/>
        </w:rPr>
        <w:t xml:space="preserve">JW. </w:t>
      </w:r>
    </w:p>
    <w:p w:rsidR="00893457" w:rsidRPr="00DF7A4F" w:rsidRDefault="00893457" w:rsidP="00734001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893457" w:rsidRPr="00734001" w:rsidRDefault="00893457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066B0" w:rsidRPr="00734001" w:rsidRDefault="000066B0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C90094" w:rsidRPr="00734001" w:rsidRDefault="00C90094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1733C3" w:rsidRPr="00734001" w:rsidRDefault="001733C3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5D2E6B" w:rsidRPr="00734001" w:rsidRDefault="005D2E6B" w:rsidP="0073400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08016C" w:rsidRDefault="00893457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Wykonawca powinien zapoznać się z całością niniejszego ogłoszenia oraz ponieść wszelkie koszty związane z przygotowaniem i złożeniem oferty.</w:t>
      </w:r>
    </w:p>
    <w:p w:rsidR="001733C3" w:rsidRPr="00734001" w:rsidRDefault="001733C3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34001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734001">
        <w:rPr>
          <w:rFonts w:ascii="Arial" w:eastAsia="Calibri" w:hAnsi="Arial" w:cs="Arial"/>
          <w:b/>
          <w:sz w:val="20"/>
          <w:szCs w:val="20"/>
          <w:u w:val="single"/>
        </w:rPr>
        <w:t xml:space="preserve">Nazwa i adres Zamawiającego </w:t>
      </w:r>
    </w:p>
    <w:p w:rsidR="000066B0" w:rsidRPr="00734001" w:rsidRDefault="000066B0" w:rsidP="00797E18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Komenda Wojewódzka Policji w Łodzi</w:t>
      </w:r>
    </w:p>
    <w:p w:rsidR="000066B0" w:rsidRPr="00734001" w:rsidRDefault="000066B0" w:rsidP="00797E18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ul. Lutomierska 108/112</w:t>
      </w:r>
    </w:p>
    <w:p w:rsidR="000066B0" w:rsidRPr="00734001" w:rsidRDefault="000066B0" w:rsidP="00797E18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91-048 Łódź</w:t>
      </w:r>
    </w:p>
    <w:p w:rsidR="000066B0" w:rsidRPr="00734001" w:rsidRDefault="000066B0" w:rsidP="00734001">
      <w:pPr>
        <w:pStyle w:val="Akapitzlist"/>
        <w:spacing w:after="0"/>
        <w:ind w:left="360"/>
        <w:rPr>
          <w:rFonts w:ascii="Arial" w:eastAsia="Calibri" w:hAnsi="Arial" w:cs="Arial"/>
          <w:sz w:val="20"/>
          <w:szCs w:val="20"/>
        </w:rPr>
      </w:pPr>
    </w:p>
    <w:p w:rsidR="00893457" w:rsidRPr="00734001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734001">
        <w:rPr>
          <w:rFonts w:ascii="Arial" w:eastAsia="Calibri" w:hAnsi="Arial" w:cs="Arial"/>
          <w:b/>
          <w:sz w:val="20"/>
          <w:szCs w:val="20"/>
          <w:u w:val="single"/>
        </w:rPr>
        <w:t>Tryb udzielenia zamówienia</w:t>
      </w:r>
    </w:p>
    <w:p w:rsidR="00893457" w:rsidRPr="00734001" w:rsidRDefault="00893457" w:rsidP="00734001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 xml:space="preserve">Postępowanie prowadzone jest </w:t>
      </w:r>
      <w:r w:rsidR="000066B0" w:rsidRPr="00734001">
        <w:rPr>
          <w:rFonts w:ascii="Arial" w:eastAsia="Calibri" w:hAnsi="Arial" w:cs="Arial"/>
          <w:sz w:val="20"/>
          <w:szCs w:val="20"/>
        </w:rPr>
        <w:t>z wyłączenia stosowania Ustawy Pra</w:t>
      </w:r>
      <w:r w:rsidRPr="00734001">
        <w:rPr>
          <w:rFonts w:ascii="Arial" w:eastAsia="Calibri" w:hAnsi="Arial" w:cs="Arial"/>
          <w:sz w:val="20"/>
          <w:szCs w:val="20"/>
        </w:rPr>
        <w:t xml:space="preserve">wo Zamówień Publicznych oraz </w:t>
      </w:r>
      <w:r w:rsidR="00651D0B" w:rsidRPr="00734001">
        <w:rPr>
          <w:rFonts w:ascii="Arial" w:eastAsia="Calibri" w:hAnsi="Arial" w:cs="Arial"/>
          <w:sz w:val="20"/>
          <w:szCs w:val="20"/>
        </w:rPr>
        <w:t xml:space="preserve">zgodnie z </w:t>
      </w:r>
      <w:r w:rsidRPr="00734001">
        <w:rPr>
          <w:rFonts w:ascii="Arial" w:eastAsia="Calibri" w:hAnsi="Arial" w:cs="Arial"/>
          <w:sz w:val="20"/>
          <w:szCs w:val="20"/>
        </w:rPr>
        <w:t>wewnętrznymi regulacjami Zamawiającego.</w:t>
      </w:r>
    </w:p>
    <w:p w:rsidR="0008016C" w:rsidRPr="000957C9" w:rsidRDefault="0008016C" w:rsidP="0073400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0957C9" w:rsidRDefault="00893457" w:rsidP="00734001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0957C9">
        <w:rPr>
          <w:rFonts w:ascii="Arial" w:eastAsia="Calibri" w:hAnsi="Arial" w:cs="Arial"/>
          <w:b/>
          <w:sz w:val="20"/>
          <w:szCs w:val="20"/>
          <w:u w:val="single"/>
        </w:rPr>
        <w:t>Opis  przedmiotu  zamówienia</w:t>
      </w:r>
    </w:p>
    <w:p w:rsidR="00A747E8" w:rsidRPr="009D44F1" w:rsidRDefault="00A747E8" w:rsidP="00A747E8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Ś</w:t>
      </w:r>
      <w:r w:rsidRPr="009D44F1">
        <w:rPr>
          <w:rFonts w:ascii="Arial" w:eastAsia="Times New Roman" w:hAnsi="Arial" w:cs="Arial"/>
          <w:b/>
          <w:sz w:val="20"/>
          <w:szCs w:val="20"/>
          <w:lang w:eastAsia="pl-PL"/>
        </w:rPr>
        <w:t>wiadczenie usług w zakresie naprawy, serwisu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, napełniania</w:t>
      </w:r>
      <w:r w:rsidRPr="009D44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legalizac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ji plecakowych miotaczy pieprzu </w:t>
      </w:r>
      <w:r w:rsidRPr="009D44F1">
        <w:rPr>
          <w:rFonts w:ascii="Arial" w:eastAsia="Times New Roman" w:hAnsi="Arial" w:cs="Arial"/>
          <w:b/>
          <w:sz w:val="20"/>
          <w:szCs w:val="20"/>
          <w:lang w:eastAsia="pl-PL"/>
        </w:rPr>
        <w:t>(PMP) oraz ręcznych miotaczy pieprzu (RMP</w:t>
      </w:r>
      <w:r w:rsidR="00877E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 kg</w:t>
      </w:r>
      <w:r w:rsidRPr="009D44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będących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</w:t>
      </w:r>
      <w:r w:rsidRPr="009D44F1">
        <w:rPr>
          <w:rFonts w:ascii="Arial" w:eastAsia="Times New Roman" w:hAnsi="Arial" w:cs="Arial"/>
          <w:b/>
          <w:sz w:val="20"/>
          <w:szCs w:val="20"/>
          <w:lang w:eastAsia="pl-PL"/>
        </w:rPr>
        <w:t>na wyposażeniu KW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 </w:t>
      </w:r>
      <w:r w:rsidRPr="009D44F1">
        <w:rPr>
          <w:rFonts w:ascii="Arial" w:eastAsia="Times New Roman" w:hAnsi="Arial" w:cs="Arial"/>
          <w:b/>
          <w:sz w:val="20"/>
          <w:szCs w:val="20"/>
          <w:lang w:eastAsia="pl-PL"/>
        </w:rPr>
        <w:t>w Łodzi i jednostek garnizonu łódzkiego</w:t>
      </w:r>
    </w:p>
    <w:p w:rsidR="00BF6D23" w:rsidRPr="00152ADA" w:rsidRDefault="00BF6D23" w:rsidP="00BF6D23">
      <w:p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152ADA">
        <w:rPr>
          <w:rFonts w:ascii="Arial" w:hAnsi="Arial" w:cs="Arial"/>
          <w:sz w:val="18"/>
          <w:szCs w:val="18"/>
        </w:rPr>
        <w:t>Kod CPV:</w:t>
      </w:r>
    </w:p>
    <w:p w:rsidR="00A747E8" w:rsidRDefault="00A747E8" w:rsidP="00A747E8">
      <w:pPr>
        <w:spacing w:after="0"/>
        <w:ind w:left="426"/>
        <w:rPr>
          <w:rFonts w:ascii="Arial" w:hAnsi="Arial" w:cs="Arial"/>
          <w:sz w:val="18"/>
          <w:szCs w:val="18"/>
        </w:rPr>
      </w:pPr>
      <w:r w:rsidRPr="00152ADA">
        <w:rPr>
          <w:rFonts w:ascii="Arial" w:hAnsi="Arial" w:cs="Arial"/>
          <w:sz w:val="18"/>
          <w:szCs w:val="18"/>
        </w:rPr>
        <w:t>50000000-5 - usługi naprawcze i konserwacyjne</w:t>
      </w:r>
    </w:p>
    <w:p w:rsidR="00A747E8" w:rsidRDefault="00A747E8" w:rsidP="00A747E8">
      <w:pPr>
        <w:spacing w:after="0"/>
        <w:ind w:left="426"/>
        <w:rPr>
          <w:rFonts w:ascii="Arial" w:hAnsi="Arial" w:cs="Arial"/>
          <w:sz w:val="18"/>
          <w:szCs w:val="18"/>
        </w:rPr>
      </w:pPr>
      <w:r w:rsidRPr="00C314B7">
        <w:rPr>
          <w:rFonts w:ascii="Arial" w:hAnsi="Arial" w:cs="Arial"/>
          <w:sz w:val="18"/>
          <w:szCs w:val="18"/>
        </w:rPr>
        <w:t>50800000-3</w:t>
      </w:r>
      <w:r>
        <w:rPr>
          <w:rFonts w:ascii="Arial" w:hAnsi="Arial" w:cs="Arial"/>
          <w:sz w:val="18"/>
          <w:szCs w:val="18"/>
        </w:rPr>
        <w:t xml:space="preserve"> </w:t>
      </w:r>
      <w:r w:rsidR="00066B92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różne usługi w zakresie napraw i konserwacji</w:t>
      </w:r>
    </w:p>
    <w:p w:rsidR="00BF6D23" w:rsidRPr="00BF6D23" w:rsidRDefault="00BF6D23" w:rsidP="00330491">
      <w:p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BF6D23">
        <w:rPr>
          <w:rFonts w:ascii="Arial" w:hAnsi="Arial" w:cs="Arial"/>
          <w:sz w:val="20"/>
          <w:szCs w:val="20"/>
          <w:lang w:eastAsia="ar-SA"/>
        </w:rPr>
        <w:t>1. Szczegółowe warunki realizacji zamówienia zawarto we wzorze umowy.</w:t>
      </w:r>
    </w:p>
    <w:p w:rsidR="00BF6D23" w:rsidRPr="00BF6D23" w:rsidRDefault="00BF6D23" w:rsidP="00330491">
      <w:p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BF6D23">
        <w:rPr>
          <w:rFonts w:ascii="Arial" w:hAnsi="Arial" w:cs="Arial"/>
          <w:sz w:val="20"/>
          <w:szCs w:val="20"/>
        </w:rPr>
        <w:t>2. Ilości i rodzaj asortymentu określono w Formularzu asortymentowo-cenowym- załącznik nr 2.</w:t>
      </w:r>
    </w:p>
    <w:p w:rsidR="00BF6D23" w:rsidRPr="00BF6D23" w:rsidRDefault="00A747E8" w:rsidP="00330491">
      <w:pPr>
        <w:spacing w:after="0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bCs/>
          <w:kern w:val="1"/>
          <w:sz w:val="20"/>
          <w:szCs w:val="20"/>
          <w:lang w:eastAsia="ar-SA"/>
        </w:rPr>
        <w:t>3</w:t>
      </w:r>
      <w:r w:rsidR="00BF6D23" w:rsidRPr="00BF6D23">
        <w:rPr>
          <w:rFonts w:ascii="Arial" w:hAnsi="Arial" w:cs="Arial"/>
          <w:bCs/>
          <w:kern w:val="1"/>
          <w:sz w:val="20"/>
          <w:szCs w:val="20"/>
          <w:lang w:eastAsia="ar-SA"/>
        </w:rPr>
        <w:t xml:space="preserve">. </w:t>
      </w:r>
      <w:r w:rsidR="00BF6D23" w:rsidRPr="00BF6D23">
        <w:rPr>
          <w:rFonts w:ascii="Arial" w:hAnsi="Arial" w:cs="Arial"/>
          <w:color w:val="000000"/>
          <w:sz w:val="20"/>
          <w:szCs w:val="20"/>
          <w:lang w:eastAsia="ar-SA"/>
        </w:rPr>
        <w:t>Zamawiający zastrzega sobie prawo do zmiany ilości urządzeń oraz ilości wykonywanych usług.</w:t>
      </w:r>
    </w:p>
    <w:p w:rsidR="00BF6D23" w:rsidRPr="00BF6D23" w:rsidRDefault="00330491" w:rsidP="00330491">
      <w:pPr>
        <w:spacing w:after="0"/>
        <w:ind w:left="709" w:hanging="283"/>
        <w:contextualSpacing/>
        <w:jc w:val="both"/>
        <w:rPr>
          <w:rFonts w:ascii="Arial" w:hAnsi="Arial" w:cs="Arial"/>
          <w:color w:val="000000"/>
          <w:kern w:val="1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4</w:t>
      </w:r>
      <w:r w:rsidR="00BF6D23" w:rsidRPr="00BF6D23">
        <w:rPr>
          <w:rFonts w:ascii="Arial" w:hAnsi="Arial" w:cs="Arial"/>
          <w:sz w:val="20"/>
          <w:szCs w:val="20"/>
          <w:lang w:eastAsia="ar-SA"/>
        </w:rPr>
        <w:t xml:space="preserve">. </w:t>
      </w:r>
      <w:r w:rsidR="00BF6D23" w:rsidRPr="00BF6D23">
        <w:rPr>
          <w:rFonts w:ascii="Arial" w:hAnsi="Arial" w:cs="Arial"/>
          <w:bCs/>
          <w:sz w:val="20"/>
          <w:szCs w:val="20"/>
          <w:lang w:eastAsia="ar-SA"/>
        </w:rPr>
        <w:t xml:space="preserve">Wykonawca zobowiązuje się do wykonania usługi </w:t>
      </w:r>
      <w:r w:rsidR="00BF6D23" w:rsidRPr="00877E73">
        <w:rPr>
          <w:rFonts w:ascii="Arial" w:hAnsi="Arial" w:cs="Arial"/>
          <w:bCs/>
          <w:sz w:val="20"/>
          <w:szCs w:val="20"/>
          <w:lang w:eastAsia="ar-SA"/>
        </w:rPr>
        <w:t xml:space="preserve">w terminie </w:t>
      </w:r>
      <w:r w:rsidR="00BF6D23" w:rsidRPr="00877E73">
        <w:rPr>
          <w:rFonts w:ascii="Arial" w:hAnsi="Arial" w:cs="Arial"/>
          <w:b/>
          <w:bCs/>
          <w:sz w:val="20"/>
          <w:szCs w:val="20"/>
          <w:lang w:eastAsia="ar-SA"/>
        </w:rPr>
        <w:t>do</w:t>
      </w:r>
      <w:r w:rsidR="00BF6D23" w:rsidRPr="00877E73">
        <w:rPr>
          <w:rFonts w:ascii="Arial" w:hAnsi="Arial" w:cs="Arial"/>
          <w:b/>
          <w:sz w:val="20"/>
          <w:szCs w:val="20"/>
        </w:rPr>
        <w:t xml:space="preserve"> 10 </w:t>
      </w:r>
      <w:r w:rsidR="00BF6D23" w:rsidRPr="00877E73">
        <w:rPr>
          <w:rFonts w:ascii="Arial" w:hAnsi="Arial" w:cs="Arial"/>
          <w:b/>
          <w:bCs/>
          <w:sz w:val="20"/>
          <w:szCs w:val="20"/>
          <w:lang w:eastAsia="ar-SA"/>
        </w:rPr>
        <w:t>dni roboczych</w:t>
      </w:r>
      <w:r w:rsidR="00BF6D23" w:rsidRPr="00BF6D23">
        <w:rPr>
          <w:rFonts w:ascii="Arial" w:hAnsi="Arial" w:cs="Arial"/>
          <w:bCs/>
          <w:sz w:val="20"/>
          <w:szCs w:val="20"/>
          <w:lang w:eastAsia="ar-SA"/>
        </w:rPr>
        <w:t xml:space="preserve">                    od daty odbioru urządzenia przez Wykonawcę. </w:t>
      </w:r>
      <w:r w:rsidR="00BF6D23" w:rsidRPr="00BF6D23">
        <w:rPr>
          <w:rFonts w:ascii="Arial" w:hAnsi="Arial" w:cs="Arial"/>
          <w:sz w:val="20"/>
          <w:szCs w:val="20"/>
          <w:lang w:eastAsia="ar-SA"/>
        </w:rPr>
        <w:t>Przez dni robocze rozumie się dni                                  od poniedziałku do piątku z wyłączeniem soboty i niedzieli.</w:t>
      </w:r>
    </w:p>
    <w:p w:rsidR="00BF6D23" w:rsidRPr="00BF6D23" w:rsidRDefault="006D758D" w:rsidP="00330491">
      <w:pPr>
        <w:spacing w:after="0"/>
        <w:ind w:left="709" w:hanging="283"/>
        <w:contextualSpacing/>
        <w:jc w:val="both"/>
        <w:rPr>
          <w:rFonts w:ascii="Arial" w:hAnsi="Arial" w:cs="Arial"/>
          <w:color w:val="000000"/>
          <w:kern w:val="1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5</w:t>
      </w:r>
      <w:r w:rsidR="00BF6D23" w:rsidRPr="00BF6D23">
        <w:rPr>
          <w:rFonts w:ascii="Arial" w:hAnsi="Arial" w:cs="Arial"/>
          <w:sz w:val="20"/>
          <w:szCs w:val="20"/>
          <w:lang w:eastAsia="ar-SA"/>
        </w:rPr>
        <w:t xml:space="preserve">. Wykonawca zobowiązuje się do wykonywania napraw z wykorzystaniem </w:t>
      </w:r>
      <w:r w:rsidR="00BF6D23" w:rsidRPr="00BF6D23">
        <w:rPr>
          <w:rFonts w:ascii="Arial" w:hAnsi="Arial" w:cs="Arial"/>
          <w:color w:val="000000"/>
          <w:sz w:val="20"/>
          <w:szCs w:val="20"/>
          <w:lang w:eastAsia="ar-SA"/>
        </w:rPr>
        <w:t>wyłącznie fabrycznie nowych części zamiennych.</w:t>
      </w:r>
    </w:p>
    <w:p w:rsidR="00BF6D23" w:rsidRPr="00B123AC" w:rsidRDefault="006D758D" w:rsidP="00330491">
      <w:pPr>
        <w:spacing w:after="0"/>
        <w:ind w:left="709" w:hanging="283"/>
        <w:contextualSpacing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6</w:t>
      </w:r>
      <w:r w:rsidR="00BF6D23" w:rsidRPr="00BF6D23">
        <w:rPr>
          <w:rFonts w:ascii="Arial" w:hAnsi="Arial" w:cs="Arial"/>
          <w:sz w:val="20"/>
          <w:szCs w:val="20"/>
          <w:lang w:eastAsia="ar-SA"/>
        </w:rPr>
        <w:t>. Utylizacja wszelkich zużytych części i materiałów eksploatacyjnych zgodnie z obowiązującymi przepisami prawa leży po stronie Wykonawcy. Koszt tej usługi został wliczony w</w:t>
      </w:r>
      <w:r w:rsidR="00BF6D23" w:rsidRPr="00BF6D23">
        <w:rPr>
          <w:rFonts w:ascii="Arial" w:hAnsi="Arial" w:cs="Arial"/>
          <w:color w:val="FF0000"/>
          <w:sz w:val="20"/>
          <w:szCs w:val="20"/>
          <w:lang w:eastAsia="ar-SA"/>
        </w:rPr>
        <w:t xml:space="preserve"> </w:t>
      </w:r>
      <w:r w:rsidR="00BF6D23" w:rsidRPr="00BF6D23">
        <w:rPr>
          <w:rFonts w:ascii="Arial" w:hAnsi="Arial" w:cs="Arial"/>
          <w:sz w:val="20"/>
          <w:szCs w:val="20"/>
          <w:lang w:eastAsia="ar-SA"/>
        </w:rPr>
        <w:t xml:space="preserve">ceny </w:t>
      </w:r>
      <w:r w:rsidR="00BF6D23" w:rsidRPr="00B123AC">
        <w:rPr>
          <w:rFonts w:ascii="Arial" w:hAnsi="Arial" w:cs="Arial"/>
          <w:sz w:val="20"/>
          <w:szCs w:val="20"/>
          <w:lang w:eastAsia="ar-SA"/>
        </w:rPr>
        <w:t>określone w formularzu asortymentowo-cenowym.</w:t>
      </w:r>
    </w:p>
    <w:p w:rsidR="00BF6D23" w:rsidRPr="00B123AC" w:rsidRDefault="00330491" w:rsidP="00330491">
      <w:pPr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B123AC">
        <w:rPr>
          <w:rFonts w:ascii="Arial" w:hAnsi="Arial" w:cs="Arial"/>
          <w:sz w:val="20"/>
          <w:szCs w:val="20"/>
          <w:lang w:eastAsia="ar-SA"/>
        </w:rPr>
        <w:t>9</w:t>
      </w:r>
      <w:r w:rsidR="00BF6D23" w:rsidRPr="00B123AC">
        <w:rPr>
          <w:rFonts w:ascii="Arial" w:hAnsi="Arial" w:cs="Arial"/>
          <w:sz w:val="20"/>
          <w:szCs w:val="20"/>
          <w:lang w:eastAsia="ar-SA"/>
        </w:rPr>
        <w:t>.</w:t>
      </w:r>
      <w:r w:rsidRPr="00B123AC">
        <w:rPr>
          <w:rFonts w:ascii="Arial" w:hAnsi="Arial" w:cs="Arial"/>
          <w:sz w:val="20"/>
          <w:szCs w:val="20"/>
          <w:lang w:eastAsia="ar-SA"/>
        </w:rPr>
        <w:t xml:space="preserve">  </w:t>
      </w:r>
      <w:r w:rsidR="00BF6D23" w:rsidRPr="00B123AC">
        <w:rPr>
          <w:rFonts w:ascii="Arial" w:hAnsi="Arial" w:cs="Arial"/>
          <w:sz w:val="20"/>
          <w:szCs w:val="20"/>
          <w:lang w:eastAsia="ar-SA"/>
        </w:rPr>
        <w:t>GWARANCJA</w:t>
      </w:r>
      <w:r w:rsidR="00B123AC" w:rsidRPr="00B123AC">
        <w:rPr>
          <w:rFonts w:ascii="Arial" w:hAnsi="Arial" w:cs="Arial"/>
          <w:sz w:val="20"/>
          <w:szCs w:val="20"/>
          <w:lang w:eastAsia="ar-SA"/>
        </w:rPr>
        <w:t xml:space="preserve"> - stanowi kryterium oceny ofert</w:t>
      </w:r>
      <w:r w:rsidR="00BF6D23" w:rsidRPr="00B123AC">
        <w:rPr>
          <w:rFonts w:ascii="Arial" w:hAnsi="Arial" w:cs="Arial"/>
          <w:sz w:val="20"/>
          <w:szCs w:val="20"/>
          <w:lang w:eastAsia="ar-SA"/>
        </w:rPr>
        <w:t xml:space="preserve">: </w:t>
      </w:r>
    </w:p>
    <w:p w:rsidR="00BF6D23" w:rsidRPr="00B123AC" w:rsidRDefault="00BF6D23" w:rsidP="00330491">
      <w:pPr>
        <w:suppressAutoHyphens/>
        <w:autoSpaceDN w:val="0"/>
        <w:adjustRightInd w:val="0"/>
        <w:spacing w:after="0"/>
        <w:ind w:left="851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B123AC">
        <w:rPr>
          <w:rFonts w:ascii="Arial" w:hAnsi="Arial" w:cs="Arial"/>
          <w:sz w:val="20"/>
          <w:szCs w:val="20"/>
          <w:lang w:eastAsia="ar-SA"/>
        </w:rPr>
        <w:t xml:space="preserve">     - na okres minimum 6 miesięcy - na części zamienne </w:t>
      </w:r>
    </w:p>
    <w:p w:rsidR="00BF6D23" w:rsidRPr="00B123AC" w:rsidRDefault="00BF6D23" w:rsidP="00330491">
      <w:pPr>
        <w:suppressAutoHyphens/>
        <w:autoSpaceDN w:val="0"/>
        <w:adjustRightInd w:val="0"/>
        <w:spacing w:after="0"/>
        <w:ind w:left="851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B123AC">
        <w:rPr>
          <w:rFonts w:ascii="Arial" w:hAnsi="Arial" w:cs="Arial"/>
          <w:sz w:val="20"/>
          <w:szCs w:val="20"/>
          <w:lang w:eastAsia="ar-SA"/>
        </w:rPr>
        <w:t xml:space="preserve">     - na okres minimum </w:t>
      </w:r>
      <w:r w:rsidR="00052188" w:rsidRPr="00B123AC">
        <w:rPr>
          <w:rFonts w:ascii="Arial" w:hAnsi="Arial" w:cs="Arial"/>
          <w:sz w:val="20"/>
          <w:szCs w:val="20"/>
          <w:lang w:eastAsia="ar-SA"/>
        </w:rPr>
        <w:t xml:space="preserve">1 miesiąca </w:t>
      </w:r>
      <w:r w:rsidRPr="00B123AC">
        <w:rPr>
          <w:rFonts w:ascii="Arial" w:hAnsi="Arial" w:cs="Arial"/>
          <w:sz w:val="20"/>
          <w:szCs w:val="20"/>
          <w:lang w:eastAsia="ar-SA"/>
        </w:rPr>
        <w:t>- na wykonane naprawy</w:t>
      </w:r>
    </w:p>
    <w:p w:rsidR="00BF6D23" w:rsidRPr="00052188" w:rsidRDefault="00BF6D23" w:rsidP="00BF6D23">
      <w:pPr>
        <w:spacing w:after="0"/>
        <w:ind w:left="709" w:hanging="283"/>
        <w:rPr>
          <w:rFonts w:ascii="Arial" w:hAnsi="Arial" w:cs="Arial"/>
          <w:color w:val="FF0000"/>
          <w:sz w:val="20"/>
          <w:szCs w:val="20"/>
        </w:rPr>
      </w:pPr>
    </w:p>
    <w:p w:rsidR="00893457" w:rsidRPr="00734001" w:rsidRDefault="00893457" w:rsidP="00734001">
      <w:pPr>
        <w:numPr>
          <w:ilvl w:val="0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Termin wykonania:</w:t>
      </w:r>
    </w:p>
    <w:p w:rsidR="000A6AD9" w:rsidRDefault="000A6AD9" w:rsidP="00734001">
      <w:pPr>
        <w:spacing w:after="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734001">
        <w:rPr>
          <w:rFonts w:ascii="Arial" w:hAnsi="Arial" w:cs="Arial"/>
          <w:bCs/>
          <w:sz w:val="20"/>
          <w:szCs w:val="20"/>
        </w:rPr>
        <w:t xml:space="preserve">Umowa zostanie zawarta </w:t>
      </w:r>
      <w:r w:rsidRPr="00797E18">
        <w:rPr>
          <w:rFonts w:ascii="Arial" w:hAnsi="Arial" w:cs="Arial"/>
          <w:b/>
          <w:bCs/>
          <w:sz w:val="20"/>
          <w:szCs w:val="20"/>
        </w:rPr>
        <w:t>na okres 1</w:t>
      </w:r>
      <w:r w:rsidR="00A747E8">
        <w:rPr>
          <w:rFonts w:ascii="Arial" w:hAnsi="Arial" w:cs="Arial"/>
          <w:b/>
          <w:bCs/>
          <w:sz w:val="20"/>
          <w:szCs w:val="20"/>
        </w:rPr>
        <w:t>8</w:t>
      </w:r>
      <w:r w:rsidRPr="00797E18">
        <w:rPr>
          <w:rFonts w:ascii="Arial" w:hAnsi="Arial" w:cs="Arial"/>
          <w:b/>
          <w:bCs/>
          <w:sz w:val="20"/>
          <w:szCs w:val="20"/>
        </w:rPr>
        <w:t xml:space="preserve"> miesięcy</w:t>
      </w:r>
      <w:r w:rsidR="00FF56B1">
        <w:rPr>
          <w:rFonts w:ascii="Arial" w:hAnsi="Arial" w:cs="Arial"/>
          <w:bCs/>
          <w:sz w:val="20"/>
          <w:szCs w:val="20"/>
        </w:rPr>
        <w:t xml:space="preserve">. </w:t>
      </w:r>
    </w:p>
    <w:p w:rsidR="003957C1" w:rsidRPr="00734001" w:rsidRDefault="003957C1" w:rsidP="00734001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457" w:rsidRPr="00734001" w:rsidRDefault="00FB2BA3" w:rsidP="00734001">
      <w:p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Informacja o dokumentach, jakie mają dostarczyć Wykonawcy:</w:t>
      </w:r>
    </w:p>
    <w:p w:rsidR="005B4D3B" w:rsidRPr="00E14F1D" w:rsidRDefault="00936B3C" w:rsidP="005B4D3B">
      <w:pPr>
        <w:tabs>
          <w:tab w:val="left" w:pos="360"/>
        </w:tabs>
        <w:spacing w:after="0" w:line="276" w:lineRule="auto"/>
        <w:ind w:left="709" w:hanging="709"/>
        <w:contextualSpacing/>
        <w:jc w:val="both"/>
        <w:rPr>
          <w:rFonts w:ascii="Arial" w:hAnsi="Arial" w:cs="Arial"/>
          <w:b/>
          <w:sz w:val="20"/>
        </w:rPr>
      </w:pPr>
      <w:r w:rsidRPr="005B4D3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B4D3B" w:rsidRPr="005B4D3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5B4D3B">
        <w:rPr>
          <w:rFonts w:ascii="Arial" w:hAnsi="Arial" w:cs="Arial"/>
          <w:b/>
          <w:sz w:val="20"/>
        </w:rPr>
        <w:t>5.1 W</w:t>
      </w:r>
      <w:r w:rsidR="005B4D3B" w:rsidRPr="00E14F1D">
        <w:rPr>
          <w:rFonts w:ascii="Arial" w:hAnsi="Arial" w:cs="Arial"/>
          <w:b/>
          <w:sz w:val="20"/>
        </w:rPr>
        <w:t xml:space="preserve"> celu potwierdzenia spełniania warunków udziału w postępowaniu Wykonawca składa:</w:t>
      </w:r>
    </w:p>
    <w:p w:rsidR="005B4D3B" w:rsidRPr="005B4D3B" w:rsidRDefault="005B4D3B" w:rsidP="00425E87">
      <w:pPr>
        <w:pStyle w:val="Akapitzlist"/>
        <w:spacing w:after="0" w:line="240" w:lineRule="auto"/>
        <w:ind w:left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B4D3B">
        <w:rPr>
          <w:rFonts w:ascii="Arial" w:hAnsi="Arial" w:cs="Arial"/>
          <w:sz w:val="20"/>
          <w:szCs w:val="20"/>
        </w:rPr>
        <w:t xml:space="preserve">wykaz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               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</w:t>
      </w:r>
      <w:r w:rsidR="00425E87">
        <w:rPr>
          <w:rFonts w:ascii="Arial" w:hAnsi="Arial" w:cs="Arial"/>
          <w:sz w:val="20"/>
          <w:szCs w:val="20"/>
        </w:rPr>
        <w:t xml:space="preserve">                         </w:t>
      </w:r>
      <w:r w:rsidRPr="005B4D3B">
        <w:rPr>
          <w:rFonts w:ascii="Arial" w:hAnsi="Arial" w:cs="Arial"/>
          <w:sz w:val="20"/>
          <w:szCs w:val="20"/>
        </w:rPr>
        <w:t>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</w:p>
    <w:p w:rsidR="005B4D3B" w:rsidRPr="00425E87" w:rsidRDefault="005B4D3B" w:rsidP="00FE3A3B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5B4D3B">
        <w:rPr>
          <w:rFonts w:ascii="Arial" w:hAnsi="Arial" w:cs="Arial"/>
          <w:sz w:val="20"/>
          <w:szCs w:val="20"/>
          <w:lang w:eastAsia="ar-SA"/>
        </w:rPr>
        <w:lastRenderedPageBreak/>
        <w:t>Zamawiający uzna  przedmiotowy warunek za spełniony w odniesieniu do Wykonawcy, który wykaże, że wykonał w okresie ostatnich 3 lat przed upływem terminu składania ofert, a jeżeli okres prowadzenia działalności jest krótszy – w tym okresie</w:t>
      </w:r>
      <w:r w:rsidR="00425E87">
        <w:rPr>
          <w:rFonts w:ascii="Arial" w:hAnsi="Arial" w:cs="Arial"/>
          <w:sz w:val="20"/>
          <w:szCs w:val="20"/>
          <w:lang w:eastAsia="ar-SA"/>
        </w:rPr>
        <w:t xml:space="preserve"> </w:t>
      </w:r>
      <w:r w:rsidR="00425E87" w:rsidRPr="00425E87">
        <w:rPr>
          <w:rFonts w:ascii="Arial" w:hAnsi="Arial" w:cs="Arial"/>
          <w:b/>
          <w:sz w:val="20"/>
          <w:szCs w:val="20"/>
          <w:lang w:eastAsia="ar-SA"/>
        </w:rPr>
        <w:t xml:space="preserve">minimum </w:t>
      </w:r>
      <w:r w:rsidRPr="00425E87">
        <w:rPr>
          <w:rFonts w:ascii="Arial" w:hAnsi="Arial" w:cs="Arial"/>
          <w:b/>
          <w:sz w:val="20"/>
          <w:szCs w:val="20"/>
        </w:rPr>
        <w:t xml:space="preserve">jedną usługę trwającą nieprzerwanie przez okres min. 12 miesięcy, polegającą na świadczeniu </w:t>
      </w:r>
      <w:r w:rsidR="00FE3A3B">
        <w:rPr>
          <w:rFonts w:ascii="Arial" w:hAnsi="Arial" w:cs="Arial"/>
          <w:b/>
          <w:sz w:val="20"/>
          <w:szCs w:val="20"/>
        </w:rPr>
        <w:t xml:space="preserve">usług                         </w:t>
      </w:r>
      <w:r w:rsidR="00FE3A3B" w:rsidRPr="009D44F1">
        <w:rPr>
          <w:rFonts w:ascii="Arial" w:eastAsia="Times New Roman" w:hAnsi="Arial" w:cs="Arial"/>
          <w:b/>
          <w:sz w:val="20"/>
          <w:szCs w:val="20"/>
          <w:lang w:eastAsia="pl-PL"/>
        </w:rPr>
        <w:t>w zakresie naprawy, serwisu</w:t>
      </w:r>
      <w:r w:rsidR="00FE3A3B">
        <w:rPr>
          <w:rFonts w:ascii="Arial" w:eastAsia="Times New Roman" w:hAnsi="Arial" w:cs="Arial"/>
          <w:b/>
          <w:sz w:val="20"/>
          <w:szCs w:val="20"/>
          <w:lang w:eastAsia="pl-PL"/>
        </w:rPr>
        <w:t>, napełniania</w:t>
      </w:r>
      <w:r w:rsidR="00FE3A3B" w:rsidRPr="009D44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legalizac</w:t>
      </w:r>
      <w:r w:rsidR="00FE3A3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ji plecakowych miotaczy pieprzu </w:t>
      </w:r>
      <w:r w:rsidR="00FE3A3B" w:rsidRPr="009D44F1">
        <w:rPr>
          <w:rFonts w:ascii="Arial" w:eastAsia="Times New Roman" w:hAnsi="Arial" w:cs="Arial"/>
          <w:b/>
          <w:sz w:val="20"/>
          <w:szCs w:val="20"/>
          <w:lang w:eastAsia="pl-PL"/>
        </w:rPr>
        <w:t>(PMP) oraz ręcznych miotaczy pieprzu (RMP</w:t>
      </w:r>
      <w:r w:rsidR="00FE3A3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1 kg</w:t>
      </w:r>
      <w:r w:rsidR="00FE3A3B" w:rsidRPr="009D44F1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="00FE3A3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E3A3B">
        <w:rPr>
          <w:rFonts w:ascii="Arial" w:hAnsi="Arial" w:cs="Arial"/>
          <w:b/>
          <w:sz w:val="20"/>
          <w:szCs w:val="20"/>
        </w:rPr>
        <w:t>o wartości nie mniejszej                            niż 5</w:t>
      </w:r>
      <w:r w:rsidRPr="00425E87">
        <w:rPr>
          <w:rFonts w:ascii="Arial" w:hAnsi="Arial" w:cs="Arial"/>
          <w:b/>
          <w:sz w:val="20"/>
          <w:szCs w:val="20"/>
        </w:rPr>
        <w:t>0 000,00 zł brutto</w:t>
      </w:r>
    </w:p>
    <w:p w:rsidR="000A6AD9" w:rsidRPr="00734001" w:rsidRDefault="000A6AD9" w:rsidP="00734001">
      <w:pPr>
        <w:tabs>
          <w:tab w:val="left" w:pos="360"/>
        </w:tabs>
        <w:spacing w:after="0" w:line="276" w:lineRule="auto"/>
        <w:ind w:left="1276" w:hanging="425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93457" w:rsidRPr="00734001" w:rsidRDefault="00FB2BA3" w:rsidP="00734001">
      <w:pPr>
        <w:tabs>
          <w:tab w:val="left" w:pos="360"/>
        </w:tabs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6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 xml:space="preserve">.   </w:t>
      </w:r>
      <w:r w:rsidR="00893457" w:rsidRPr="00734001">
        <w:rPr>
          <w:rFonts w:ascii="Arial" w:eastAsia="Calibri" w:hAnsi="Arial" w:cs="Arial"/>
          <w:b/>
          <w:sz w:val="20"/>
          <w:szCs w:val="20"/>
          <w:u w:val="single"/>
        </w:rPr>
        <w:t xml:space="preserve">Opis  sposobu  przygotowania  ofert. </w:t>
      </w:r>
    </w:p>
    <w:p w:rsidR="004741BC" w:rsidRPr="00734001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4741BC" w:rsidRPr="00734001" w:rsidRDefault="004741BC" w:rsidP="00734001">
      <w:pPr>
        <w:pStyle w:val="Akapitzlist"/>
        <w:numPr>
          <w:ilvl w:val="0"/>
          <w:numId w:val="6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893457" w:rsidRPr="00734001" w:rsidRDefault="00893457" w:rsidP="00734001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34001">
        <w:rPr>
          <w:rFonts w:ascii="Arial" w:hAnsi="Arial" w:cs="Arial"/>
          <w:sz w:val="20"/>
          <w:szCs w:val="20"/>
        </w:rPr>
        <w:t xml:space="preserve">Wykonawca składa ofertę drogą elektroniczną </w:t>
      </w:r>
      <w:r w:rsidR="00E617A5" w:rsidRPr="00734001">
        <w:rPr>
          <w:rFonts w:ascii="Arial" w:hAnsi="Arial" w:cs="Arial"/>
          <w:sz w:val="20"/>
          <w:szCs w:val="20"/>
        </w:rPr>
        <w:t xml:space="preserve">poprzez platformę zakupową </w:t>
      </w:r>
      <w:r w:rsidR="00D40E8F" w:rsidRPr="00734001">
        <w:rPr>
          <w:rFonts w:ascii="Arial" w:hAnsi="Arial" w:cs="Arial"/>
          <w:sz w:val="20"/>
          <w:szCs w:val="20"/>
        </w:rPr>
        <w:t xml:space="preserve">Open Nexus </w:t>
      </w:r>
      <w:r w:rsidRPr="00734001">
        <w:rPr>
          <w:rFonts w:ascii="Arial" w:hAnsi="Arial" w:cs="Arial"/>
          <w:sz w:val="20"/>
          <w:szCs w:val="20"/>
        </w:rPr>
        <w:t>wraz wymaganymi załącznikami podp</w:t>
      </w:r>
      <w:r w:rsidR="00936B3C" w:rsidRPr="00734001">
        <w:rPr>
          <w:rFonts w:ascii="Arial" w:hAnsi="Arial" w:cs="Arial"/>
          <w:sz w:val="20"/>
          <w:szCs w:val="20"/>
        </w:rPr>
        <w:t>isanymi przez osobę upoważnioną do reprezentowania podmiotu</w:t>
      </w:r>
    </w:p>
    <w:p w:rsidR="00D71118" w:rsidRPr="00734001" w:rsidRDefault="00D71118" w:rsidP="00734001">
      <w:pPr>
        <w:tabs>
          <w:tab w:val="left" w:pos="720"/>
        </w:tabs>
        <w:spacing w:after="0" w:line="276" w:lineRule="auto"/>
        <w:ind w:left="720" w:hanging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457" w:rsidRPr="00FB2BA3" w:rsidRDefault="00FB2BA3" w:rsidP="00FB2BA3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B2BA3">
        <w:rPr>
          <w:rFonts w:ascii="Arial" w:hAnsi="Arial" w:cs="Arial"/>
          <w:b/>
          <w:sz w:val="20"/>
          <w:szCs w:val="20"/>
        </w:rPr>
        <w:t xml:space="preserve">7.  </w:t>
      </w:r>
      <w:r w:rsidR="00893457" w:rsidRPr="00FB2BA3">
        <w:rPr>
          <w:rFonts w:ascii="Arial" w:hAnsi="Arial" w:cs="Arial"/>
          <w:b/>
          <w:sz w:val="20"/>
          <w:szCs w:val="20"/>
          <w:u w:val="single"/>
        </w:rPr>
        <w:t>Oferta musi zawierać</w:t>
      </w:r>
      <w:r w:rsidR="00330491">
        <w:rPr>
          <w:rFonts w:ascii="Arial" w:hAnsi="Arial" w:cs="Arial"/>
          <w:b/>
          <w:sz w:val="20"/>
          <w:szCs w:val="20"/>
          <w:u w:val="single"/>
        </w:rPr>
        <w:t xml:space="preserve"> podpisane przez osobę upoważnioną</w:t>
      </w:r>
      <w:r w:rsidR="00893457" w:rsidRPr="00FB2BA3">
        <w:rPr>
          <w:rFonts w:ascii="Arial" w:hAnsi="Arial" w:cs="Arial"/>
          <w:b/>
          <w:sz w:val="20"/>
          <w:szCs w:val="20"/>
          <w:u w:val="single"/>
        </w:rPr>
        <w:t>:</w:t>
      </w:r>
      <w:r w:rsidR="00893457" w:rsidRPr="00FB2BA3">
        <w:rPr>
          <w:rFonts w:ascii="Arial" w:hAnsi="Arial" w:cs="Arial"/>
          <w:b/>
          <w:sz w:val="20"/>
          <w:szCs w:val="20"/>
        </w:rPr>
        <w:t xml:space="preserve"> </w:t>
      </w:r>
    </w:p>
    <w:p w:rsidR="00893457" w:rsidRPr="00330491" w:rsidRDefault="00026972" w:rsidP="00734001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Formularz </w:t>
      </w:r>
      <w:r w:rsidR="00936B3C" w:rsidRPr="00734001">
        <w:rPr>
          <w:rFonts w:ascii="Arial" w:eastAsia="Times New Roman" w:hAnsi="Arial" w:cs="Arial"/>
          <w:sz w:val="20"/>
          <w:szCs w:val="20"/>
          <w:lang w:eastAsia="pl-PL"/>
        </w:rPr>
        <w:t>ofertowy</w:t>
      </w:r>
      <w:r w:rsidR="00330491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</w:t>
      </w:r>
    </w:p>
    <w:p w:rsidR="00330491" w:rsidRPr="00734001" w:rsidRDefault="00330491" w:rsidP="00734001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Formularz asortymentowo – cenowy – załącznik nr 2</w:t>
      </w:r>
    </w:p>
    <w:p w:rsidR="00330491" w:rsidRPr="00330491" w:rsidRDefault="001733C3" w:rsidP="00A128C1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30491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893457" w:rsidRPr="00330491">
        <w:rPr>
          <w:rFonts w:ascii="Arial" w:eastAsia="Times New Roman" w:hAnsi="Arial" w:cs="Arial"/>
          <w:sz w:val="20"/>
          <w:szCs w:val="20"/>
          <w:lang w:eastAsia="pl-PL"/>
        </w:rPr>
        <w:t xml:space="preserve">okumenty określone w pkt </w:t>
      </w:r>
      <w:r w:rsidR="00FB2BA3" w:rsidRPr="00330491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93457" w:rsidRPr="00330491">
        <w:rPr>
          <w:rFonts w:ascii="Arial" w:eastAsia="Times New Roman" w:hAnsi="Arial" w:cs="Arial"/>
          <w:sz w:val="20"/>
          <w:szCs w:val="20"/>
          <w:lang w:eastAsia="pl-PL"/>
        </w:rPr>
        <w:t xml:space="preserve"> niniejszego ogłoszenia</w:t>
      </w:r>
      <w:r w:rsidR="000A6AD9" w:rsidRPr="0033049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20E27" w:rsidRPr="00330491" w:rsidRDefault="005D2E6B" w:rsidP="00A128C1">
      <w:pPr>
        <w:numPr>
          <w:ilvl w:val="0"/>
          <w:numId w:val="3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30491">
        <w:rPr>
          <w:rFonts w:ascii="Arial" w:eastAsia="Times New Roman" w:hAnsi="Arial" w:cs="Arial"/>
          <w:sz w:val="20"/>
          <w:szCs w:val="20"/>
          <w:lang w:eastAsia="pl-PL"/>
        </w:rPr>
        <w:t>Oświadczenie RODO</w:t>
      </w:r>
      <w:r w:rsidR="00920E27" w:rsidRPr="0033049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D2E6B" w:rsidRPr="00734001" w:rsidRDefault="005D2E6B" w:rsidP="00734001">
      <w:pPr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93457" w:rsidRPr="00734001" w:rsidRDefault="00FB2BA3" w:rsidP="00734001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W przypadku braku któregoś z wymaganych dokumentów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/</w:t>
      </w:r>
      <w:r w:rsidRPr="005B4D3B">
        <w:rPr>
          <w:rFonts w:ascii="Arial" w:eastAsia="Times New Roman" w:hAnsi="Arial" w:cs="Arial"/>
          <w:b/>
          <w:sz w:val="20"/>
          <w:szCs w:val="20"/>
          <w:lang w:eastAsia="pl-PL"/>
        </w:rPr>
        <w:t>nie dotyczy formularza ofertowego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/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bądź niejasności treści przedstawionych dokumentów, Zamawiający zwróci </w:t>
      </w:r>
      <w:r w:rsidR="00425E87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się do Wykonawców z prośbą o uzupełnienie bądź wyjaśnienie. W sytuacji nie uzupełnienia dokumentów bądź nie złożenia stosownych wyjaśnień w wymaganym terminie, oferta Wykonawcy będzie podlegała odrzuceniu.</w:t>
      </w:r>
    </w:p>
    <w:p w:rsidR="00893457" w:rsidRPr="00734001" w:rsidRDefault="00FB2BA3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Dołączone do ogłoszenia formularze i druki załączników mogą stanowić wzór 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dla Wykonawcy przy opracowywaniu tych dokumentów. Dopuszcza się sporządzenie formularza ofertowego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i załączników na drukach opracowanych przez Wykonawcę </w:t>
      </w:r>
      <w:r w:rsidR="00BC231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pod warunkiem zawarcia wszystkich informacji określonych we wzorze.</w:t>
      </w:r>
    </w:p>
    <w:p w:rsidR="00893457" w:rsidRPr="00734001" w:rsidRDefault="00FB2BA3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być  sporządzone czytelnie, w języku polskim.</w:t>
      </w:r>
    </w:p>
    <w:p w:rsidR="00893457" w:rsidRPr="00734001" w:rsidRDefault="00FB2BA3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 być podpisane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przez  osobę/osoby uprawnioną/uprawnione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br/>
        <w:t>do reprezentowania podmiotu. Podpis musi pozwalać na identyfikację osoby podpisującej dokument.</w:t>
      </w:r>
    </w:p>
    <w:p w:rsidR="00893457" w:rsidRPr="00734001" w:rsidRDefault="00FB2BA3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893457" w:rsidRPr="00734001" w:rsidRDefault="00FB2BA3" w:rsidP="00734001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Każdy  Wykonawca  przedstawi  tylko  jedną  ofertę</w:t>
      </w:r>
      <w:r w:rsidR="000A6AD9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93457" w:rsidRPr="00734001" w:rsidRDefault="00FB2BA3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>Wszelkie poprawki lub zmiany w t</w:t>
      </w:r>
      <w:r w:rsidR="005D2E6B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reści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oferty (w tym załącznikach do oferty) muszą być parafowane (lub podpisane) własnoręcznie przez osobę/osoby odpisującą/podpisujące ofertę. Parafka (podpis) winna być naniesiona w sposób umożliwiający identyfikację podpisu (np. wraz</w:t>
      </w:r>
      <w:r w:rsidR="00A71D7E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z imienną pieczątką osoby sporządzającej parafkę). </w:t>
      </w:r>
    </w:p>
    <w:p w:rsidR="00893457" w:rsidRPr="00734001" w:rsidRDefault="00893457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B2BA3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</w:t>
      </w:r>
      <w:r w:rsidRPr="0073400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nie udziela żadnych ustnych i telefonicznych informacji,</w:t>
      </w:r>
      <w:r w:rsidRPr="00734001">
        <w:rPr>
          <w:rFonts w:ascii="Arial" w:eastAsia="Times New Roman" w:hAnsi="Arial" w:cs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pisemności.</w:t>
      </w:r>
    </w:p>
    <w:p w:rsidR="00893457" w:rsidRPr="00734001" w:rsidRDefault="00FB2BA3" w:rsidP="00734001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741BC" w:rsidRPr="00734001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 w:rsidR="00893457" w:rsidRPr="00734001" w:rsidRDefault="00FB2BA3" w:rsidP="00734001">
      <w:pPr>
        <w:suppressAutoHyphens/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93457" w:rsidRPr="00734001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Miejsce oraz termin składania ofe</w:t>
      </w:r>
      <w:r w:rsidR="00D40E8F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r</w:t>
      </w:r>
      <w:r w:rsidR="00893457" w:rsidRPr="00734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</w:t>
      </w:r>
    </w:p>
    <w:p w:rsidR="00797E18" w:rsidRDefault="00797E18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457" w:rsidRPr="00D84FFC" w:rsidRDefault="00893457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D84FFC">
        <w:rPr>
          <w:rFonts w:ascii="Arial" w:eastAsia="Times New Roman" w:hAnsi="Arial" w:cs="Arial"/>
          <w:sz w:val="20"/>
          <w:szCs w:val="20"/>
          <w:lang w:eastAsia="pl-PL"/>
        </w:rPr>
        <w:t xml:space="preserve">Ofertę należy </w:t>
      </w:r>
      <w:r w:rsidR="00920E27" w:rsidRPr="00D84FFC">
        <w:rPr>
          <w:rFonts w:ascii="Arial" w:eastAsia="Times New Roman" w:hAnsi="Arial" w:cs="Arial"/>
          <w:sz w:val="20"/>
          <w:szCs w:val="20"/>
          <w:lang w:eastAsia="pl-PL"/>
        </w:rPr>
        <w:t>złożyć</w:t>
      </w:r>
      <w:r w:rsidRPr="00D84FFC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D84FFC">
        <w:rPr>
          <w:rFonts w:ascii="Arial" w:eastAsia="Times New Roman" w:hAnsi="Arial" w:cs="Arial"/>
          <w:b/>
          <w:sz w:val="20"/>
          <w:szCs w:val="20"/>
          <w:lang w:eastAsia="pl-PL"/>
        </w:rPr>
        <w:t>w  nieprzekraczalnym  terminie do dnia</w:t>
      </w:r>
      <w:r w:rsidR="005B4D3B" w:rsidRPr="00D84FF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66B92" w:rsidRPr="00D84FFC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7D47DF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066B92" w:rsidRPr="00D84FFC">
        <w:rPr>
          <w:rFonts w:ascii="Arial" w:eastAsia="Times New Roman" w:hAnsi="Arial" w:cs="Arial"/>
          <w:b/>
          <w:sz w:val="20"/>
          <w:szCs w:val="20"/>
          <w:lang w:eastAsia="pl-PL"/>
        </w:rPr>
        <w:t>.02.2022</w:t>
      </w:r>
      <w:r w:rsidR="00D76839" w:rsidRPr="00D84FF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51D0B" w:rsidRPr="00D84FF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r. do </w:t>
      </w:r>
      <w:r w:rsidRPr="00D84FF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godz. </w:t>
      </w:r>
      <w:r w:rsidR="007D47DF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Pr="00D84FFC">
        <w:rPr>
          <w:rFonts w:ascii="Arial" w:eastAsia="Times New Roman" w:hAnsi="Arial" w:cs="Arial"/>
          <w:b/>
          <w:sz w:val="20"/>
          <w:szCs w:val="20"/>
          <w:lang w:eastAsia="pl-PL"/>
        </w:rPr>
        <w:t>:00</w:t>
      </w:r>
      <w:r w:rsidR="00B34EBF" w:rsidRPr="00D84FF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66B92" w:rsidRPr="00D84FF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</w:t>
      </w:r>
      <w:r w:rsidR="00B34EBF" w:rsidRPr="00D84FFC">
        <w:rPr>
          <w:rFonts w:ascii="Arial" w:eastAsia="Times New Roman" w:hAnsi="Arial" w:cs="Arial"/>
          <w:sz w:val="20"/>
          <w:szCs w:val="20"/>
          <w:lang w:eastAsia="pl-PL"/>
        </w:rPr>
        <w:t>za pośrednictwem platformy zakupowej Open Nexus</w:t>
      </w:r>
      <w:r w:rsidRPr="00D84FF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BC231D" w:rsidRDefault="00BC231D" w:rsidP="00734001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93457" w:rsidRPr="00734001" w:rsidRDefault="00FB2BA3" w:rsidP="00734001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9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>.</w:t>
      </w:r>
      <w:r w:rsidR="00893457" w:rsidRPr="00734001"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 w:rsidR="00893457" w:rsidRPr="00734001">
        <w:rPr>
          <w:rFonts w:ascii="Arial" w:eastAsia="Calibri" w:hAnsi="Arial" w:cs="Arial"/>
          <w:b/>
          <w:sz w:val="20"/>
          <w:szCs w:val="20"/>
          <w:u w:val="single"/>
        </w:rPr>
        <w:t>Termin związania ofertą.</w:t>
      </w:r>
    </w:p>
    <w:p w:rsidR="00893457" w:rsidRPr="00734001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Termin związania ofertą wynosi</w:t>
      </w:r>
      <w:r w:rsidR="00834BC8" w:rsidRPr="00734001">
        <w:rPr>
          <w:rFonts w:ascii="Arial" w:eastAsia="Calibri" w:hAnsi="Arial" w:cs="Arial"/>
          <w:sz w:val="20"/>
          <w:szCs w:val="20"/>
        </w:rPr>
        <w:t xml:space="preserve"> </w:t>
      </w:r>
      <w:r w:rsidR="005B4D3B">
        <w:rPr>
          <w:rFonts w:ascii="Arial" w:eastAsia="Calibri" w:hAnsi="Arial" w:cs="Arial"/>
          <w:sz w:val="20"/>
          <w:szCs w:val="20"/>
        </w:rPr>
        <w:t>3</w:t>
      </w:r>
      <w:r w:rsidR="004741BC" w:rsidRPr="00734001">
        <w:rPr>
          <w:rFonts w:ascii="Arial" w:eastAsia="Calibri" w:hAnsi="Arial" w:cs="Arial"/>
          <w:sz w:val="20"/>
          <w:szCs w:val="20"/>
        </w:rPr>
        <w:t>0 dni</w:t>
      </w:r>
      <w:r w:rsidRPr="00734001">
        <w:rPr>
          <w:rFonts w:ascii="Arial" w:eastAsia="Calibri" w:hAnsi="Arial" w:cs="Arial"/>
          <w:sz w:val="20"/>
          <w:szCs w:val="20"/>
        </w:rPr>
        <w:t xml:space="preserve">. </w:t>
      </w:r>
    </w:p>
    <w:p w:rsidR="00893457" w:rsidRDefault="00893457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 w:rsidRPr="00734001">
        <w:rPr>
          <w:rFonts w:ascii="Arial" w:eastAsia="Calibri" w:hAnsi="Arial" w:cs="Arial"/>
          <w:sz w:val="20"/>
          <w:szCs w:val="20"/>
        </w:rPr>
        <w:t>Bieg terminu rozpoczyna się wraz z upływem terminu składania ofert.</w:t>
      </w:r>
    </w:p>
    <w:p w:rsidR="000957C9" w:rsidRDefault="000957C9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</w:p>
    <w:p w:rsidR="00066B92" w:rsidRDefault="00066B92" w:rsidP="00734001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</w:p>
    <w:p w:rsidR="00893457" w:rsidRPr="00734001" w:rsidRDefault="004741BC" w:rsidP="00734001">
      <w:pPr>
        <w:tabs>
          <w:tab w:val="left" w:pos="426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734001">
        <w:rPr>
          <w:rFonts w:ascii="Arial" w:hAnsi="Arial" w:cs="Arial"/>
          <w:b/>
          <w:sz w:val="20"/>
          <w:szCs w:val="20"/>
          <w:lang w:eastAsia="ar-SA"/>
        </w:rPr>
        <w:t>1</w:t>
      </w:r>
      <w:r w:rsidR="00FB2BA3">
        <w:rPr>
          <w:rFonts w:ascii="Arial" w:hAnsi="Arial" w:cs="Arial"/>
          <w:b/>
          <w:sz w:val="20"/>
          <w:szCs w:val="20"/>
          <w:lang w:eastAsia="ar-SA"/>
        </w:rPr>
        <w:t>0</w:t>
      </w:r>
      <w:r w:rsidRPr="00734001">
        <w:rPr>
          <w:rFonts w:ascii="Arial" w:hAnsi="Arial" w:cs="Arial"/>
          <w:b/>
          <w:sz w:val="20"/>
          <w:szCs w:val="20"/>
          <w:lang w:eastAsia="ar-SA"/>
        </w:rPr>
        <w:t>.</w:t>
      </w:r>
      <w:r w:rsidR="00920E27" w:rsidRPr="00734001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893457" w:rsidRPr="00734001">
        <w:rPr>
          <w:rFonts w:ascii="Arial" w:hAnsi="Arial" w:cs="Arial"/>
          <w:b/>
          <w:sz w:val="20"/>
          <w:szCs w:val="20"/>
          <w:u w:val="single"/>
          <w:lang w:eastAsia="ar-SA"/>
        </w:rPr>
        <w:t>Kryteria wyboru oferty</w:t>
      </w:r>
      <w:r w:rsidR="00893457" w:rsidRPr="00734001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5B4D3B" w:rsidRPr="00825639" w:rsidRDefault="005B4D3B" w:rsidP="005B4D3B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25639">
        <w:rPr>
          <w:rFonts w:ascii="Arial" w:hAnsi="Arial" w:cs="Arial"/>
          <w:b/>
          <w:sz w:val="20"/>
          <w:szCs w:val="20"/>
        </w:rPr>
        <w:t>cena oferty brutto /C/ –  60%,</w:t>
      </w:r>
    </w:p>
    <w:p w:rsidR="005B4D3B" w:rsidRDefault="00D247B8" w:rsidP="005B4D3B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gwarancja </w:t>
      </w:r>
      <w:r w:rsidR="005B4D3B" w:rsidRPr="00825639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G</w:t>
      </w:r>
      <w:r w:rsidR="00052188">
        <w:rPr>
          <w:rFonts w:ascii="Arial" w:hAnsi="Arial" w:cs="Arial"/>
          <w:b/>
          <w:sz w:val="20"/>
          <w:szCs w:val="20"/>
        </w:rPr>
        <w:t>1</w:t>
      </w:r>
      <w:r w:rsidR="005B4D3B" w:rsidRPr="00825639">
        <w:rPr>
          <w:rFonts w:ascii="Arial" w:hAnsi="Arial" w:cs="Arial"/>
          <w:b/>
          <w:sz w:val="20"/>
          <w:szCs w:val="20"/>
        </w:rPr>
        <w:t>)</w:t>
      </w:r>
      <w:r w:rsidR="00052188">
        <w:rPr>
          <w:rFonts w:ascii="Arial" w:hAnsi="Arial" w:cs="Arial"/>
          <w:b/>
          <w:sz w:val="20"/>
          <w:szCs w:val="20"/>
        </w:rPr>
        <w:t xml:space="preserve"> - </w:t>
      </w:r>
      <w:r w:rsidR="00AE71A4">
        <w:rPr>
          <w:rFonts w:ascii="Arial" w:hAnsi="Arial" w:cs="Arial"/>
          <w:b/>
          <w:sz w:val="20"/>
          <w:szCs w:val="20"/>
        </w:rPr>
        <w:t>gwarancja na wymianę części zamiennych - 2</w:t>
      </w:r>
      <w:r w:rsidR="005B4D3B" w:rsidRPr="00825639">
        <w:rPr>
          <w:rFonts w:ascii="Arial" w:hAnsi="Arial" w:cs="Arial"/>
          <w:b/>
          <w:sz w:val="20"/>
          <w:szCs w:val="20"/>
        </w:rPr>
        <w:t>0%</w:t>
      </w:r>
    </w:p>
    <w:p w:rsidR="00AE71A4" w:rsidRPr="00825639" w:rsidRDefault="00052188" w:rsidP="005B4D3B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gwarancja (G2) - gwarancja na </w:t>
      </w:r>
      <w:r w:rsidRPr="00052188">
        <w:rPr>
          <w:rFonts w:ascii="Arial" w:hAnsi="Arial" w:cs="Arial"/>
          <w:b/>
          <w:sz w:val="20"/>
          <w:szCs w:val="20"/>
          <w:lang w:eastAsia="ar-SA"/>
        </w:rPr>
        <w:t>wykonane naprawy</w:t>
      </w:r>
      <w:r w:rsidR="00E85771">
        <w:rPr>
          <w:rFonts w:ascii="Arial" w:hAnsi="Arial" w:cs="Arial"/>
          <w:b/>
          <w:sz w:val="20"/>
          <w:szCs w:val="20"/>
          <w:lang w:eastAsia="ar-SA"/>
        </w:rPr>
        <w:t xml:space="preserve"> – 20%</w:t>
      </w:r>
    </w:p>
    <w:p w:rsidR="00066B92" w:rsidRDefault="005B4D3B" w:rsidP="005B4D3B">
      <w:pPr>
        <w:jc w:val="both"/>
        <w:rPr>
          <w:rFonts w:ascii="Arial" w:hAnsi="Arial" w:cs="Arial"/>
          <w:sz w:val="20"/>
          <w:szCs w:val="20"/>
        </w:rPr>
      </w:pPr>
      <w:r w:rsidRPr="00825639">
        <w:rPr>
          <w:rFonts w:ascii="Arial" w:hAnsi="Arial" w:cs="Arial"/>
          <w:sz w:val="20"/>
          <w:szCs w:val="20"/>
        </w:rPr>
        <w:t xml:space="preserve">  </w:t>
      </w:r>
    </w:p>
    <w:p w:rsidR="005B4D3B" w:rsidRPr="00825639" w:rsidRDefault="005B4D3B" w:rsidP="00066B9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825639">
        <w:rPr>
          <w:rFonts w:ascii="Arial" w:hAnsi="Arial" w:cs="Arial"/>
          <w:sz w:val="20"/>
          <w:szCs w:val="20"/>
        </w:rPr>
        <w:t>Opis kryterium:</w:t>
      </w:r>
    </w:p>
    <w:p w:rsidR="005B4D3B" w:rsidRPr="00825639" w:rsidRDefault="005B4D3B" w:rsidP="005B4D3B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5639">
        <w:rPr>
          <w:rFonts w:ascii="Arial" w:hAnsi="Arial" w:cs="Arial"/>
          <w:b/>
          <w:sz w:val="20"/>
          <w:szCs w:val="20"/>
        </w:rPr>
        <w:t xml:space="preserve">cena  oferty - /C/ - </w:t>
      </w:r>
      <w:bookmarkStart w:id="0" w:name="_Hlk70245084"/>
      <w:r w:rsidRPr="00825639">
        <w:rPr>
          <w:rFonts w:ascii="Arial" w:hAnsi="Arial" w:cs="Arial"/>
          <w:sz w:val="20"/>
          <w:szCs w:val="20"/>
        </w:rPr>
        <w:t>punkty  za  kryterium będą  przyznawane  na   podstawie   ceny  podanej</w:t>
      </w:r>
      <w:r w:rsidRPr="00825639">
        <w:rPr>
          <w:rFonts w:ascii="Arial" w:hAnsi="Arial" w:cs="Arial"/>
          <w:b/>
          <w:sz w:val="20"/>
          <w:szCs w:val="20"/>
        </w:rPr>
        <w:t xml:space="preserve"> </w:t>
      </w:r>
      <w:r w:rsidRPr="00825639">
        <w:rPr>
          <w:rFonts w:ascii="Arial" w:hAnsi="Arial" w:cs="Arial"/>
          <w:sz w:val="20"/>
          <w:szCs w:val="20"/>
        </w:rPr>
        <w:t>w Formularz</w:t>
      </w:r>
      <w:r w:rsidR="00825639" w:rsidRPr="00825639">
        <w:rPr>
          <w:rFonts w:ascii="Arial" w:hAnsi="Arial" w:cs="Arial"/>
          <w:sz w:val="20"/>
          <w:szCs w:val="20"/>
        </w:rPr>
        <w:t>u</w:t>
      </w:r>
      <w:r w:rsidRPr="00825639">
        <w:rPr>
          <w:rFonts w:ascii="Arial" w:hAnsi="Arial" w:cs="Arial"/>
          <w:sz w:val="20"/>
          <w:szCs w:val="20"/>
        </w:rPr>
        <w:t xml:space="preserve">  ofertow</w:t>
      </w:r>
      <w:r w:rsidR="00825639" w:rsidRPr="00825639">
        <w:rPr>
          <w:rFonts w:ascii="Arial" w:hAnsi="Arial" w:cs="Arial"/>
          <w:sz w:val="20"/>
          <w:szCs w:val="20"/>
        </w:rPr>
        <w:t>ym</w:t>
      </w:r>
      <w:r w:rsidRPr="00825639">
        <w:rPr>
          <w:rFonts w:ascii="Arial" w:hAnsi="Arial" w:cs="Arial"/>
          <w:sz w:val="20"/>
          <w:szCs w:val="20"/>
        </w:rPr>
        <w:t>, stanowiąc</w:t>
      </w:r>
      <w:r w:rsidR="00825639" w:rsidRPr="00825639">
        <w:rPr>
          <w:rFonts w:ascii="Arial" w:hAnsi="Arial" w:cs="Arial"/>
          <w:sz w:val="20"/>
          <w:szCs w:val="20"/>
        </w:rPr>
        <w:t xml:space="preserve">ym </w:t>
      </w:r>
      <w:r w:rsidRPr="00825639">
        <w:rPr>
          <w:rFonts w:ascii="Arial" w:hAnsi="Arial" w:cs="Arial"/>
          <w:sz w:val="20"/>
          <w:szCs w:val="20"/>
        </w:rPr>
        <w:t>załącznik nr 1</w:t>
      </w:r>
      <w:r w:rsidR="00825639" w:rsidRPr="00825639">
        <w:rPr>
          <w:rFonts w:ascii="Arial" w:hAnsi="Arial" w:cs="Arial"/>
          <w:sz w:val="20"/>
          <w:szCs w:val="20"/>
        </w:rPr>
        <w:t>.</w:t>
      </w:r>
      <w:bookmarkEnd w:id="0"/>
    </w:p>
    <w:p w:rsidR="005B4D3B" w:rsidRPr="00825639" w:rsidRDefault="005B4D3B" w:rsidP="005B4D3B">
      <w:pPr>
        <w:ind w:left="720"/>
        <w:jc w:val="both"/>
        <w:rPr>
          <w:rFonts w:ascii="Arial" w:hAnsi="Arial" w:cs="Arial"/>
          <w:sz w:val="20"/>
          <w:szCs w:val="20"/>
        </w:rPr>
      </w:pPr>
      <w:r w:rsidRPr="00825639">
        <w:rPr>
          <w:rFonts w:ascii="Arial" w:hAnsi="Arial" w:cs="Arial"/>
          <w:sz w:val="20"/>
          <w:szCs w:val="20"/>
        </w:rPr>
        <w:t>Wykonawca, który zaproponuje najniższą cenę za wykonanie przedmiotu zamówienia otrzyma 60 pkt., pozostali Wykonawcy odpowiednio mniej  wg wzoru: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5B4D3B" w:rsidRPr="00825639" w:rsidTr="00BD6567">
        <w:trPr>
          <w:trHeight w:val="330"/>
          <w:jc w:val="center"/>
        </w:trPr>
        <w:tc>
          <w:tcPr>
            <w:tcW w:w="636" w:type="dxa"/>
            <w:vMerge w:val="restart"/>
            <w:vAlign w:val="center"/>
            <w:hideMark/>
          </w:tcPr>
          <w:p w:rsidR="005B4D3B" w:rsidRPr="00825639" w:rsidRDefault="005B4D3B" w:rsidP="00BD65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563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= 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B4D3B" w:rsidRPr="00825639" w:rsidRDefault="005B4D3B" w:rsidP="00BD65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2563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najniższa cena oferty (wartość brutto) </w:t>
            </w:r>
            <w:r w:rsidRPr="00825639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 w:val="restart"/>
            <w:vAlign w:val="center"/>
            <w:hideMark/>
          </w:tcPr>
          <w:p w:rsidR="005B4D3B" w:rsidRPr="00825639" w:rsidRDefault="005B4D3B" w:rsidP="00BD65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5639">
              <w:rPr>
                <w:rFonts w:ascii="Arial" w:hAnsi="Arial" w:cs="Arial"/>
                <w:b/>
                <w:color w:val="000000"/>
                <w:sz w:val="20"/>
                <w:szCs w:val="20"/>
              </w:rPr>
              <w:t>x 60</w:t>
            </w:r>
          </w:p>
        </w:tc>
      </w:tr>
      <w:tr w:rsidR="005B4D3B" w:rsidRPr="00825639" w:rsidTr="00BD6567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5B4D3B" w:rsidRPr="00825639" w:rsidRDefault="005B4D3B" w:rsidP="00BD656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4D3B" w:rsidRPr="00825639" w:rsidRDefault="005B4D3B" w:rsidP="00BD656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2563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cena oferty badanej (wartość brutto) </w:t>
            </w:r>
            <w:r w:rsidRPr="00825639"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0" w:type="auto"/>
            <w:vMerge/>
            <w:vAlign w:val="center"/>
            <w:hideMark/>
          </w:tcPr>
          <w:p w:rsidR="005B4D3B" w:rsidRPr="00825639" w:rsidRDefault="005B4D3B" w:rsidP="00BD656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025E6E" w:rsidRPr="00025E6E" w:rsidRDefault="00025E6E" w:rsidP="00025E6E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B4D3B" w:rsidRDefault="005B4D3B" w:rsidP="005B4D3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5639">
        <w:rPr>
          <w:rFonts w:ascii="Arial" w:hAnsi="Arial" w:cs="Arial"/>
          <w:b/>
          <w:sz w:val="20"/>
          <w:szCs w:val="20"/>
        </w:rPr>
        <w:t xml:space="preserve">termin </w:t>
      </w:r>
      <w:r w:rsidR="00D247B8">
        <w:rPr>
          <w:rFonts w:ascii="Arial" w:hAnsi="Arial" w:cs="Arial"/>
          <w:b/>
          <w:sz w:val="20"/>
          <w:szCs w:val="20"/>
        </w:rPr>
        <w:t xml:space="preserve">gwarancji </w:t>
      </w:r>
      <w:r w:rsidR="00AE71A4">
        <w:rPr>
          <w:rFonts w:ascii="Arial" w:hAnsi="Arial" w:cs="Arial"/>
          <w:b/>
          <w:sz w:val="20"/>
          <w:szCs w:val="20"/>
        </w:rPr>
        <w:t xml:space="preserve">na wymianę części zamiennych </w:t>
      </w:r>
      <w:r w:rsidRPr="00825639">
        <w:rPr>
          <w:rFonts w:ascii="Arial" w:hAnsi="Arial" w:cs="Arial"/>
          <w:b/>
          <w:sz w:val="20"/>
          <w:szCs w:val="20"/>
        </w:rPr>
        <w:t>/</w:t>
      </w:r>
      <w:r w:rsidR="00D247B8">
        <w:rPr>
          <w:rFonts w:ascii="Arial" w:hAnsi="Arial" w:cs="Arial"/>
          <w:b/>
          <w:sz w:val="20"/>
          <w:szCs w:val="20"/>
        </w:rPr>
        <w:t>G</w:t>
      </w:r>
      <w:r w:rsidR="00AE71A4">
        <w:rPr>
          <w:rFonts w:ascii="Arial" w:hAnsi="Arial" w:cs="Arial"/>
          <w:b/>
          <w:sz w:val="20"/>
          <w:szCs w:val="20"/>
        </w:rPr>
        <w:t>1</w:t>
      </w:r>
      <w:r w:rsidRPr="00825639">
        <w:rPr>
          <w:rFonts w:ascii="Arial" w:hAnsi="Arial" w:cs="Arial"/>
          <w:b/>
          <w:sz w:val="20"/>
          <w:szCs w:val="20"/>
        </w:rPr>
        <w:t>/</w:t>
      </w:r>
      <w:r w:rsidR="00025E6E">
        <w:rPr>
          <w:rFonts w:ascii="Arial" w:hAnsi="Arial" w:cs="Arial"/>
          <w:b/>
          <w:sz w:val="20"/>
          <w:szCs w:val="20"/>
        </w:rPr>
        <w:t xml:space="preserve"> - </w:t>
      </w:r>
      <w:r w:rsidRPr="00825639">
        <w:rPr>
          <w:rFonts w:ascii="Arial" w:hAnsi="Arial" w:cs="Arial"/>
          <w:sz w:val="20"/>
          <w:szCs w:val="20"/>
        </w:rPr>
        <w:t>punkty za kryterium będą  przyznawane  na   podstawie   informacji  podanej</w:t>
      </w:r>
      <w:r w:rsidRPr="00825639">
        <w:rPr>
          <w:rFonts w:ascii="Arial" w:hAnsi="Arial" w:cs="Arial"/>
          <w:b/>
          <w:sz w:val="20"/>
          <w:szCs w:val="20"/>
        </w:rPr>
        <w:t xml:space="preserve"> </w:t>
      </w:r>
      <w:r w:rsidRPr="00825639">
        <w:rPr>
          <w:rFonts w:ascii="Arial" w:hAnsi="Arial" w:cs="Arial"/>
          <w:sz w:val="20"/>
          <w:szCs w:val="20"/>
        </w:rPr>
        <w:t>w  Formularz</w:t>
      </w:r>
      <w:r w:rsidR="00825639" w:rsidRPr="00825639">
        <w:rPr>
          <w:rFonts w:ascii="Arial" w:hAnsi="Arial" w:cs="Arial"/>
          <w:sz w:val="20"/>
          <w:szCs w:val="20"/>
        </w:rPr>
        <w:t>u</w:t>
      </w:r>
      <w:r w:rsidRPr="00825639">
        <w:rPr>
          <w:rFonts w:ascii="Arial" w:hAnsi="Arial" w:cs="Arial"/>
          <w:sz w:val="20"/>
          <w:szCs w:val="20"/>
        </w:rPr>
        <w:t xml:space="preserve">  ofertow</w:t>
      </w:r>
      <w:r w:rsidR="00825639" w:rsidRPr="00825639">
        <w:rPr>
          <w:rFonts w:ascii="Arial" w:hAnsi="Arial" w:cs="Arial"/>
          <w:sz w:val="20"/>
          <w:szCs w:val="20"/>
        </w:rPr>
        <w:t>ym</w:t>
      </w:r>
      <w:r w:rsidRPr="00825639">
        <w:rPr>
          <w:rFonts w:ascii="Arial" w:hAnsi="Arial" w:cs="Arial"/>
          <w:sz w:val="20"/>
          <w:szCs w:val="20"/>
        </w:rPr>
        <w:t>, stanowiąc</w:t>
      </w:r>
      <w:r w:rsidR="00825639" w:rsidRPr="00825639">
        <w:rPr>
          <w:rFonts w:ascii="Arial" w:hAnsi="Arial" w:cs="Arial"/>
          <w:sz w:val="20"/>
          <w:szCs w:val="20"/>
        </w:rPr>
        <w:t>ym</w:t>
      </w:r>
      <w:r w:rsidRPr="00825639">
        <w:rPr>
          <w:rFonts w:ascii="Arial" w:hAnsi="Arial" w:cs="Arial"/>
          <w:sz w:val="20"/>
          <w:szCs w:val="20"/>
        </w:rPr>
        <w:t xml:space="preserve"> załącznik nr 1</w:t>
      </w:r>
      <w:r w:rsidR="00825639" w:rsidRPr="00825639">
        <w:rPr>
          <w:rFonts w:ascii="Arial" w:hAnsi="Arial" w:cs="Arial"/>
          <w:sz w:val="20"/>
          <w:szCs w:val="20"/>
        </w:rPr>
        <w:t>.</w:t>
      </w:r>
    </w:p>
    <w:p w:rsidR="00AE71A4" w:rsidRDefault="00052188" w:rsidP="00052188">
      <w:pPr>
        <w:spacing w:after="0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- gwarancja </w:t>
      </w:r>
      <w:r w:rsidRPr="00FE3A3B">
        <w:rPr>
          <w:rFonts w:ascii="Arial" w:hAnsi="Arial" w:cs="Arial"/>
          <w:sz w:val="20"/>
          <w:szCs w:val="20"/>
          <w:lang w:eastAsia="ar-SA"/>
        </w:rPr>
        <w:t>na okres minimum 6 miesięcy - na części zamienne</w:t>
      </w:r>
      <w:r>
        <w:rPr>
          <w:rFonts w:ascii="Arial" w:hAnsi="Arial" w:cs="Arial"/>
          <w:sz w:val="20"/>
          <w:szCs w:val="20"/>
          <w:lang w:eastAsia="ar-SA"/>
        </w:rPr>
        <w:t xml:space="preserve"> – 0 pkt</w:t>
      </w:r>
    </w:p>
    <w:p w:rsidR="00052188" w:rsidRDefault="00052188" w:rsidP="00052188">
      <w:pPr>
        <w:spacing w:after="0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- gwarancja </w:t>
      </w:r>
      <w:r w:rsidRPr="00FE3A3B">
        <w:rPr>
          <w:rFonts w:ascii="Arial" w:hAnsi="Arial" w:cs="Arial"/>
          <w:sz w:val="20"/>
          <w:szCs w:val="20"/>
          <w:lang w:eastAsia="ar-SA"/>
        </w:rPr>
        <w:t xml:space="preserve">na okres minimum </w:t>
      </w:r>
      <w:r>
        <w:rPr>
          <w:rFonts w:ascii="Arial" w:hAnsi="Arial" w:cs="Arial"/>
          <w:sz w:val="20"/>
          <w:szCs w:val="20"/>
          <w:lang w:eastAsia="ar-SA"/>
        </w:rPr>
        <w:t xml:space="preserve">12 </w:t>
      </w:r>
      <w:r w:rsidRPr="00FE3A3B">
        <w:rPr>
          <w:rFonts w:ascii="Arial" w:hAnsi="Arial" w:cs="Arial"/>
          <w:sz w:val="20"/>
          <w:szCs w:val="20"/>
          <w:lang w:eastAsia="ar-SA"/>
        </w:rPr>
        <w:t>miesięcy - na części zamienne</w:t>
      </w:r>
      <w:r>
        <w:rPr>
          <w:rFonts w:ascii="Arial" w:hAnsi="Arial" w:cs="Arial"/>
          <w:sz w:val="20"/>
          <w:szCs w:val="20"/>
          <w:lang w:eastAsia="ar-SA"/>
        </w:rPr>
        <w:t xml:space="preserve"> – 10 pkt</w:t>
      </w:r>
    </w:p>
    <w:p w:rsidR="00052188" w:rsidRDefault="00052188" w:rsidP="00052188">
      <w:pPr>
        <w:spacing w:after="0"/>
        <w:ind w:left="709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- gwarancja </w:t>
      </w:r>
      <w:r w:rsidRPr="00FE3A3B">
        <w:rPr>
          <w:rFonts w:ascii="Arial" w:hAnsi="Arial" w:cs="Arial"/>
          <w:sz w:val="20"/>
          <w:szCs w:val="20"/>
          <w:lang w:eastAsia="ar-SA"/>
        </w:rPr>
        <w:t xml:space="preserve">na okres minimum </w:t>
      </w:r>
      <w:r>
        <w:rPr>
          <w:rFonts w:ascii="Arial" w:hAnsi="Arial" w:cs="Arial"/>
          <w:sz w:val="20"/>
          <w:szCs w:val="20"/>
          <w:lang w:eastAsia="ar-SA"/>
        </w:rPr>
        <w:t xml:space="preserve">18 </w:t>
      </w:r>
      <w:r w:rsidRPr="00FE3A3B">
        <w:rPr>
          <w:rFonts w:ascii="Arial" w:hAnsi="Arial" w:cs="Arial"/>
          <w:sz w:val="20"/>
          <w:szCs w:val="20"/>
          <w:lang w:eastAsia="ar-SA"/>
        </w:rPr>
        <w:t>miesięcy - na części zamienne</w:t>
      </w:r>
      <w:r>
        <w:rPr>
          <w:rFonts w:ascii="Arial" w:hAnsi="Arial" w:cs="Arial"/>
          <w:sz w:val="20"/>
          <w:szCs w:val="20"/>
          <w:lang w:eastAsia="ar-SA"/>
        </w:rPr>
        <w:t xml:space="preserve"> – 20 pkt</w:t>
      </w:r>
    </w:p>
    <w:p w:rsidR="00052188" w:rsidRDefault="00052188" w:rsidP="005B4D3B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052188" w:rsidRPr="00825639" w:rsidRDefault="00052188" w:rsidP="0005218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5639">
        <w:rPr>
          <w:rFonts w:ascii="Arial" w:hAnsi="Arial" w:cs="Arial"/>
          <w:b/>
          <w:sz w:val="20"/>
          <w:szCs w:val="20"/>
        </w:rPr>
        <w:t xml:space="preserve">termin </w:t>
      </w:r>
      <w:r>
        <w:rPr>
          <w:rFonts w:ascii="Arial" w:hAnsi="Arial" w:cs="Arial"/>
          <w:b/>
          <w:sz w:val="20"/>
          <w:szCs w:val="20"/>
        </w:rPr>
        <w:t xml:space="preserve">gwarancji na wykonane naprawy </w:t>
      </w:r>
      <w:r w:rsidRPr="00825639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G2</w:t>
      </w:r>
      <w:r w:rsidRPr="00825639">
        <w:rPr>
          <w:rFonts w:ascii="Arial" w:hAnsi="Arial" w:cs="Arial"/>
          <w:b/>
          <w:sz w:val="20"/>
          <w:szCs w:val="20"/>
        </w:rPr>
        <w:t>/</w:t>
      </w:r>
      <w:r w:rsidR="00025E6E">
        <w:rPr>
          <w:rFonts w:ascii="Arial" w:hAnsi="Arial" w:cs="Arial"/>
          <w:b/>
          <w:sz w:val="20"/>
          <w:szCs w:val="20"/>
        </w:rPr>
        <w:t xml:space="preserve"> - </w:t>
      </w:r>
      <w:r w:rsidRPr="00825639">
        <w:rPr>
          <w:rFonts w:ascii="Arial" w:hAnsi="Arial" w:cs="Arial"/>
          <w:sz w:val="20"/>
          <w:szCs w:val="20"/>
        </w:rPr>
        <w:t xml:space="preserve">punkty za </w:t>
      </w:r>
      <w:bookmarkStart w:id="1" w:name="_GoBack"/>
      <w:bookmarkEnd w:id="1"/>
      <w:r w:rsidRPr="00825639">
        <w:rPr>
          <w:rFonts w:ascii="Arial" w:hAnsi="Arial" w:cs="Arial"/>
          <w:sz w:val="20"/>
          <w:szCs w:val="20"/>
        </w:rPr>
        <w:t xml:space="preserve">kryterium będą  przyznawane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825639">
        <w:rPr>
          <w:rFonts w:ascii="Arial" w:hAnsi="Arial" w:cs="Arial"/>
          <w:sz w:val="20"/>
          <w:szCs w:val="20"/>
        </w:rPr>
        <w:t>na   podstawie   informacji  podanej</w:t>
      </w:r>
      <w:r w:rsidRPr="00825639">
        <w:rPr>
          <w:rFonts w:ascii="Arial" w:hAnsi="Arial" w:cs="Arial"/>
          <w:b/>
          <w:sz w:val="20"/>
          <w:szCs w:val="20"/>
        </w:rPr>
        <w:t xml:space="preserve"> </w:t>
      </w:r>
      <w:r w:rsidRPr="00825639">
        <w:rPr>
          <w:rFonts w:ascii="Arial" w:hAnsi="Arial" w:cs="Arial"/>
          <w:sz w:val="20"/>
          <w:szCs w:val="20"/>
        </w:rPr>
        <w:t>w  Formularzu  ofertowym, stanowiącym załącznik nr 1.</w:t>
      </w:r>
    </w:p>
    <w:p w:rsidR="00052188" w:rsidRPr="00052188" w:rsidRDefault="00052188" w:rsidP="00052188">
      <w:pPr>
        <w:pStyle w:val="Akapitzlist"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052188">
        <w:rPr>
          <w:rFonts w:ascii="Arial" w:hAnsi="Arial" w:cs="Arial"/>
          <w:sz w:val="20"/>
          <w:szCs w:val="20"/>
          <w:lang w:eastAsia="ar-SA"/>
        </w:rPr>
        <w:t xml:space="preserve">- gwarancja na okres minimum </w:t>
      </w:r>
      <w:r>
        <w:rPr>
          <w:rFonts w:ascii="Arial" w:hAnsi="Arial" w:cs="Arial"/>
          <w:sz w:val="20"/>
          <w:szCs w:val="20"/>
          <w:lang w:eastAsia="ar-SA"/>
        </w:rPr>
        <w:t xml:space="preserve">1 miesiąca </w:t>
      </w:r>
      <w:r w:rsidRPr="00052188">
        <w:rPr>
          <w:rFonts w:ascii="Arial" w:hAnsi="Arial" w:cs="Arial"/>
          <w:sz w:val="20"/>
          <w:szCs w:val="20"/>
          <w:lang w:eastAsia="ar-SA"/>
        </w:rPr>
        <w:t xml:space="preserve">- na </w:t>
      </w:r>
      <w:r>
        <w:rPr>
          <w:rFonts w:ascii="Arial" w:hAnsi="Arial" w:cs="Arial"/>
          <w:sz w:val="20"/>
          <w:szCs w:val="20"/>
          <w:lang w:eastAsia="ar-SA"/>
        </w:rPr>
        <w:t xml:space="preserve">wykonane naprawy </w:t>
      </w:r>
      <w:r w:rsidRPr="00052188">
        <w:rPr>
          <w:rFonts w:ascii="Arial" w:hAnsi="Arial" w:cs="Arial"/>
          <w:sz w:val="20"/>
          <w:szCs w:val="20"/>
          <w:lang w:eastAsia="ar-SA"/>
        </w:rPr>
        <w:t>– 0 pkt</w:t>
      </w:r>
    </w:p>
    <w:p w:rsidR="00052188" w:rsidRPr="00052188" w:rsidRDefault="00052188" w:rsidP="00052188">
      <w:pPr>
        <w:pStyle w:val="Akapitzlist"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052188">
        <w:rPr>
          <w:rFonts w:ascii="Arial" w:hAnsi="Arial" w:cs="Arial"/>
          <w:sz w:val="20"/>
          <w:szCs w:val="20"/>
          <w:lang w:eastAsia="ar-SA"/>
        </w:rPr>
        <w:t xml:space="preserve">- gwarancja na okres minimum </w:t>
      </w:r>
      <w:r>
        <w:rPr>
          <w:rFonts w:ascii="Arial" w:hAnsi="Arial" w:cs="Arial"/>
          <w:sz w:val="20"/>
          <w:szCs w:val="20"/>
          <w:lang w:eastAsia="ar-SA"/>
        </w:rPr>
        <w:t xml:space="preserve">3 </w:t>
      </w:r>
      <w:r w:rsidRPr="00052188">
        <w:rPr>
          <w:rFonts w:ascii="Arial" w:hAnsi="Arial" w:cs="Arial"/>
          <w:sz w:val="20"/>
          <w:szCs w:val="20"/>
          <w:lang w:eastAsia="ar-SA"/>
        </w:rPr>
        <w:t xml:space="preserve">miesięcy - na </w:t>
      </w:r>
      <w:r>
        <w:rPr>
          <w:rFonts w:ascii="Arial" w:hAnsi="Arial" w:cs="Arial"/>
          <w:sz w:val="20"/>
          <w:szCs w:val="20"/>
          <w:lang w:eastAsia="ar-SA"/>
        </w:rPr>
        <w:t xml:space="preserve">wykonane naprawy </w:t>
      </w:r>
      <w:r w:rsidRPr="00052188">
        <w:rPr>
          <w:rFonts w:ascii="Arial" w:hAnsi="Arial" w:cs="Arial"/>
          <w:sz w:val="20"/>
          <w:szCs w:val="20"/>
          <w:lang w:eastAsia="ar-SA"/>
        </w:rPr>
        <w:t>– 10 pkt</w:t>
      </w:r>
    </w:p>
    <w:p w:rsidR="00052188" w:rsidRPr="00052188" w:rsidRDefault="00052188" w:rsidP="00052188">
      <w:pPr>
        <w:pStyle w:val="Akapitzlist"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052188">
        <w:rPr>
          <w:rFonts w:ascii="Arial" w:hAnsi="Arial" w:cs="Arial"/>
          <w:sz w:val="20"/>
          <w:szCs w:val="20"/>
          <w:lang w:eastAsia="ar-SA"/>
        </w:rPr>
        <w:t xml:space="preserve">- gwarancja na okres minimum 18 miesięcy - na </w:t>
      </w:r>
      <w:r>
        <w:rPr>
          <w:rFonts w:ascii="Arial" w:hAnsi="Arial" w:cs="Arial"/>
          <w:sz w:val="20"/>
          <w:szCs w:val="20"/>
          <w:lang w:eastAsia="ar-SA"/>
        </w:rPr>
        <w:t xml:space="preserve">wykonane naprawy </w:t>
      </w:r>
      <w:r w:rsidRPr="00052188">
        <w:rPr>
          <w:rFonts w:ascii="Arial" w:hAnsi="Arial" w:cs="Arial"/>
          <w:sz w:val="20"/>
          <w:szCs w:val="20"/>
          <w:lang w:eastAsia="ar-SA"/>
        </w:rPr>
        <w:t>– 20 pkt</w:t>
      </w:r>
    </w:p>
    <w:p w:rsidR="00AE71A4" w:rsidRDefault="00AE71A4" w:rsidP="005B4D3B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5B4D3B" w:rsidRPr="00825639" w:rsidRDefault="005B4D3B" w:rsidP="00797E18">
      <w:pPr>
        <w:suppressAutoHyphens/>
        <w:ind w:left="284"/>
        <w:jc w:val="both"/>
        <w:rPr>
          <w:rFonts w:ascii="Arial" w:hAnsi="Arial"/>
          <w:sz w:val="20"/>
          <w:szCs w:val="20"/>
        </w:rPr>
      </w:pPr>
      <w:r w:rsidRPr="00825639">
        <w:rPr>
          <w:rFonts w:ascii="Arial" w:hAnsi="Arial"/>
          <w:sz w:val="20"/>
          <w:szCs w:val="20"/>
        </w:rPr>
        <w:t>Suma uzyskanych przez Wykonawcę punktów zostanie wyliczona wg wzoru:</w:t>
      </w:r>
    </w:p>
    <w:p w:rsidR="005B4D3B" w:rsidRPr="00825639" w:rsidRDefault="005B4D3B" w:rsidP="005B4D3B">
      <w:pPr>
        <w:ind w:left="180"/>
        <w:jc w:val="center"/>
        <w:rPr>
          <w:rFonts w:ascii="Arial" w:hAnsi="Arial"/>
          <w:b/>
          <w:sz w:val="20"/>
          <w:szCs w:val="20"/>
        </w:rPr>
      </w:pPr>
      <w:r w:rsidRPr="00825639">
        <w:rPr>
          <w:rFonts w:ascii="Arial" w:hAnsi="Arial"/>
          <w:b/>
          <w:sz w:val="20"/>
          <w:szCs w:val="20"/>
        </w:rPr>
        <w:t xml:space="preserve"> S= C + </w:t>
      </w:r>
      <w:r w:rsidR="00052188">
        <w:rPr>
          <w:rFonts w:ascii="Arial" w:hAnsi="Arial"/>
          <w:b/>
          <w:sz w:val="20"/>
          <w:szCs w:val="20"/>
        </w:rPr>
        <w:t>G1 + G2</w:t>
      </w:r>
    </w:p>
    <w:p w:rsidR="005B4D3B" w:rsidRPr="00825639" w:rsidRDefault="005B4D3B" w:rsidP="00797E18">
      <w:pPr>
        <w:ind w:left="284"/>
        <w:jc w:val="both"/>
        <w:rPr>
          <w:rFonts w:ascii="Arial" w:hAnsi="Arial" w:cs="Arial"/>
          <w:sz w:val="20"/>
          <w:szCs w:val="20"/>
        </w:rPr>
      </w:pPr>
      <w:r w:rsidRPr="00825639">
        <w:rPr>
          <w:rFonts w:ascii="Arial" w:hAnsi="Arial"/>
          <w:sz w:val="20"/>
          <w:szCs w:val="20"/>
        </w:rPr>
        <w:t>Ofertą najkorzystniejszą będzie oferta, która przedstawi najkorzystniejszy bilans ceny i termin</w:t>
      </w:r>
      <w:r w:rsidR="00BF4C1D">
        <w:rPr>
          <w:rFonts w:ascii="Arial" w:hAnsi="Arial"/>
          <w:sz w:val="20"/>
          <w:szCs w:val="20"/>
        </w:rPr>
        <w:t xml:space="preserve">ów </w:t>
      </w:r>
      <w:r w:rsidRPr="00825639">
        <w:rPr>
          <w:rFonts w:ascii="Arial" w:hAnsi="Arial"/>
          <w:sz w:val="20"/>
          <w:szCs w:val="20"/>
        </w:rPr>
        <w:t xml:space="preserve">u </w:t>
      </w:r>
      <w:r w:rsidR="00052188">
        <w:rPr>
          <w:rFonts w:ascii="Arial" w:hAnsi="Arial"/>
          <w:sz w:val="20"/>
          <w:szCs w:val="20"/>
        </w:rPr>
        <w:t xml:space="preserve">gwarancji </w:t>
      </w:r>
      <w:r w:rsidRPr="00825639">
        <w:rPr>
          <w:rFonts w:ascii="Arial" w:hAnsi="Arial"/>
          <w:sz w:val="20"/>
          <w:szCs w:val="20"/>
        </w:rPr>
        <w:t>wyliczony wg powyższego wzoru (uzyska największą ilość punktów).</w:t>
      </w:r>
    </w:p>
    <w:p w:rsidR="005B73BB" w:rsidRDefault="005B73BB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13C5D" w:rsidRPr="00734001" w:rsidRDefault="00FB2BA3" w:rsidP="00734001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11</w:t>
      </w:r>
      <w:r w:rsidR="00D13C5D" w:rsidRPr="00734001">
        <w:rPr>
          <w:rFonts w:ascii="Arial" w:hAnsi="Arial" w:cs="Arial"/>
          <w:b/>
          <w:sz w:val="20"/>
          <w:szCs w:val="20"/>
          <w:u w:val="single"/>
        </w:rPr>
        <w:t>. Istotne postanowienia umowy, któ</w:t>
      </w:r>
      <w:r w:rsidR="000A6AD9" w:rsidRPr="00734001">
        <w:rPr>
          <w:rFonts w:ascii="Arial" w:hAnsi="Arial" w:cs="Arial"/>
          <w:b/>
          <w:sz w:val="20"/>
          <w:szCs w:val="20"/>
          <w:u w:val="single"/>
        </w:rPr>
        <w:t xml:space="preserve">re zostaną zawarte w jej treści - </w:t>
      </w:r>
      <w:r w:rsidR="00D13C5D" w:rsidRPr="00734001">
        <w:rPr>
          <w:rFonts w:ascii="Arial" w:hAnsi="Arial" w:cs="Arial"/>
          <w:sz w:val="20"/>
          <w:szCs w:val="20"/>
        </w:rPr>
        <w:t xml:space="preserve">Projekt umowy </w:t>
      </w:r>
      <w:r w:rsidR="000957C9">
        <w:rPr>
          <w:rFonts w:ascii="Arial" w:hAnsi="Arial" w:cs="Arial"/>
          <w:sz w:val="20"/>
          <w:szCs w:val="20"/>
        </w:rPr>
        <w:t xml:space="preserve">                           </w:t>
      </w:r>
      <w:r w:rsidR="00D13C5D" w:rsidRPr="00734001">
        <w:rPr>
          <w:rFonts w:ascii="Arial" w:hAnsi="Arial" w:cs="Arial"/>
          <w:sz w:val="20"/>
          <w:szCs w:val="20"/>
        </w:rPr>
        <w:t xml:space="preserve">w załączniku nr </w:t>
      </w:r>
      <w:r w:rsidR="00797E18">
        <w:rPr>
          <w:rFonts w:ascii="Arial" w:hAnsi="Arial" w:cs="Arial"/>
          <w:sz w:val="20"/>
          <w:szCs w:val="20"/>
        </w:rPr>
        <w:t>3</w:t>
      </w:r>
    </w:p>
    <w:p w:rsidR="00D13C5D" w:rsidRPr="00734001" w:rsidRDefault="00D13C5D" w:rsidP="00734001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20E27" w:rsidRDefault="00920E27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C231D" w:rsidRDefault="00BC231D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733C3" w:rsidRDefault="001733C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733C3" w:rsidRDefault="001733C3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957C1" w:rsidRDefault="003957C1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957C1" w:rsidRDefault="003957C1" w:rsidP="00734001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93457" w:rsidRPr="00BC231D" w:rsidRDefault="00893457" w:rsidP="00734001">
      <w:pPr>
        <w:spacing w:after="0" w:line="276" w:lineRule="auto"/>
        <w:jc w:val="both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BC231D">
        <w:rPr>
          <w:rFonts w:ascii="Arial" w:eastAsia="Calibri" w:hAnsi="Arial" w:cs="Arial"/>
          <w:b/>
          <w:i/>
          <w:sz w:val="16"/>
          <w:szCs w:val="16"/>
          <w:u w:val="single"/>
        </w:rPr>
        <w:t>ZAŁĄCZNIKI  DO  OGŁOSZENIA:</w:t>
      </w:r>
    </w:p>
    <w:p w:rsidR="000A6AD9" w:rsidRDefault="00413C01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t>Załącznik nr 1</w:t>
      </w:r>
      <w:r w:rsidR="005D2E6B" w:rsidRPr="00BC231D">
        <w:rPr>
          <w:rFonts w:ascii="Arial" w:eastAsia="Calibri" w:hAnsi="Arial" w:cs="Arial"/>
          <w:i/>
          <w:sz w:val="16"/>
          <w:szCs w:val="16"/>
        </w:rPr>
        <w:t xml:space="preserve"> - F</w:t>
      </w:r>
      <w:r w:rsidR="00D13C5D" w:rsidRPr="00BC231D">
        <w:rPr>
          <w:rFonts w:ascii="Arial" w:eastAsia="Calibri" w:hAnsi="Arial" w:cs="Arial"/>
          <w:i/>
          <w:sz w:val="16"/>
          <w:szCs w:val="16"/>
        </w:rPr>
        <w:t>ormularz ofertowy</w:t>
      </w:r>
      <w:r w:rsidRPr="00BC231D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C75B2F" w:rsidRPr="00BC231D" w:rsidRDefault="00C75B2F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Załacznik nr 2 </w:t>
      </w:r>
      <w:r w:rsidR="00D41634">
        <w:rPr>
          <w:rFonts w:ascii="Arial" w:eastAsia="Calibri" w:hAnsi="Arial" w:cs="Arial"/>
          <w:i/>
          <w:sz w:val="16"/>
          <w:szCs w:val="16"/>
        </w:rPr>
        <w:t xml:space="preserve">- </w:t>
      </w:r>
      <w:r>
        <w:rPr>
          <w:rFonts w:ascii="Arial" w:eastAsia="Calibri" w:hAnsi="Arial" w:cs="Arial"/>
          <w:i/>
          <w:sz w:val="16"/>
          <w:szCs w:val="16"/>
        </w:rPr>
        <w:t>Formularz asortymentowo - cenowy</w:t>
      </w:r>
    </w:p>
    <w:p w:rsidR="000A6AD9" w:rsidRPr="00BC231D" w:rsidRDefault="00DF7A4F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t xml:space="preserve">Załącznik nr </w:t>
      </w:r>
      <w:r w:rsidR="00C75B2F">
        <w:rPr>
          <w:rFonts w:ascii="Arial" w:eastAsia="Calibri" w:hAnsi="Arial" w:cs="Arial"/>
          <w:i/>
          <w:sz w:val="16"/>
          <w:szCs w:val="16"/>
        </w:rPr>
        <w:t>3</w:t>
      </w:r>
      <w:r w:rsidR="001733C3">
        <w:rPr>
          <w:rFonts w:ascii="Arial" w:eastAsia="Calibri" w:hAnsi="Arial" w:cs="Arial"/>
          <w:i/>
          <w:sz w:val="16"/>
          <w:szCs w:val="16"/>
        </w:rPr>
        <w:t xml:space="preserve"> - </w:t>
      </w:r>
      <w:r w:rsidR="00D13C5D" w:rsidRPr="00BC231D">
        <w:rPr>
          <w:rFonts w:ascii="Arial" w:eastAsia="Calibri" w:hAnsi="Arial" w:cs="Arial"/>
          <w:i/>
          <w:sz w:val="16"/>
          <w:szCs w:val="16"/>
        </w:rPr>
        <w:t>Projekt umowy</w:t>
      </w:r>
      <w:r w:rsidR="00E617A5" w:rsidRPr="00BC231D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A05839" w:rsidRDefault="005D2E6B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231D">
        <w:rPr>
          <w:rFonts w:ascii="Arial" w:eastAsia="Calibri" w:hAnsi="Arial" w:cs="Arial"/>
          <w:i/>
          <w:sz w:val="16"/>
          <w:szCs w:val="16"/>
        </w:rPr>
        <w:t xml:space="preserve">Załącznik nr </w:t>
      </w:r>
      <w:r w:rsidR="00C75B2F">
        <w:rPr>
          <w:rFonts w:ascii="Arial" w:eastAsia="Calibri" w:hAnsi="Arial" w:cs="Arial"/>
          <w:i/>
          <w:sz w:val="16"/>
          <w:szCs w:val="16"/>
        </w:rPr>
        <w:t>4</w:t>
      </w:r>
      <w:r w:rsidRPr="00BC231D">
        <w:rPr>
          <w:rFonts w:ascii="Arial" w:eastAsia="Calibri" w:hAnsi="Arial" w:cs="Arial"/>
          <w:i/>
          <w:sz w:val="16"/>
          <w:szCs w:val="16"/>
        </w:rPr>
        <w:t xml:space="preserve"> - Oświadczenie RODO</w:t>
      </w:r>
    </w:p>
    <w:p w:rsidR="00BF4C1D" w:rsidRDefault="00BF4C1D" w:rsidP="00734001">
      <w:pPr>
        <w:spacing w:after="0" w:line="276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Załacznik nr 5 </w:t>
      </w:r>
      <w:r w:rsidR="00D41634">
        <w:rPr>
          <w:rFonts w:ascii="Arial" w:eastAsia="Calibri" w:hAnsi="Arial" w:cs="Arial"/>
          <w:i/>
          <w:sz w:val="16"/>
          <w:szCs w:val="16"/>
        </w:rPr>
        <w:t xml:space="preserve">- </w:t>
      </w:r>
      <w:r>
        <w:rPr>
          <w:rFonts w:ascii="Arial" w:eastAsia="Calibri" w:hAnsi="Arial" w:cs="Arial"/>
          <w:i/>
          <w:sz w:val="16"/>
          <w:szCs w:val="16"/>
        </w:rPr>
        <w:t>Wykaz usług</w:t>
      </w:r>
    </w:p>
    <w:sectPr w:rsidR="00BF4C1D" w:rsidSect="00BE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0E" w:rsidRDefault="00352D0E" w:rsidP="0008016C">
      <w:pPr>
        <w:spacing w:after="0" w:line="240" w:lineRule="auto"/>
      </w:pPr>
      <w:r>
        <w:separator/>
      </w:r>
    </w:p>
  </w:endnote>
  <w:end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0E" w:rsidRDefault="00352D0E" w:rsidP="0008016C">
      <w:pPr>
        <w:spacing w:after="0" w:line="240" w:lineRule="auto"/>
      </w:pPr>
      <w:r>
        <w:separator/>
      </w:r>
    </w:p>
  </w:footnote>
  <w:footnote w:type="continuationSeparator" w:id="0">
    <w:p w:rsidR="00352D0E" w:rsidRDefault="00352D0E" w:rsidP="0008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D17"/>
    <w:multiLevelType w:val="multilevel"/>
    <w:tmpl w:val="CB8C539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1" w15:restartNumberingAfterBreak="0">
    <w:nsid w:val="07B72C7C"/>
    <w:multiLevelType w:val="hybridMultilevel"/>
    <w:tmpl w:val="F69E8C74"/>
    <w:lvl w:ilvl="0" w:tplc="0E960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5914BE"/>
    <w:multiLevelType w:val="hybridMultilevel"/>
    <w:tmpl w:val="B390478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4C414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6461C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033D"/>
    <w:multiLevelType w:val="hybridMultilevel"/>
    <w:tmpl w:val="E18EC21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A87130"/>
    <w:multiLevelType w:val="multilevel"/>
    <w:tmpl w:val="6600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91456A1"/>
    <w:multiLevelType w:val="hybridMultilevel"/>
    <w:tmpl w:val="053E60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D77CC"/>
    <w:multiLevelType w:val="hybridMultilevel"/>
    <w:tmpl w:val="DB9A2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77D95"/>
    <w:multiLevelType w:val="hybridMultilevel"/>
    <w:tmpl w:val="139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261E"/>
    <w:multiLevelType w:val="hybridMultilevel"/>
    <w:tmpl w:val="2A486B3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FC34352"/>
    <w:multiLevelType w:val="hybridMultilevel"/>
    <w:tmpl w:val="17381D9C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780760"/>
    <w:multiLevelType w:val="hybridMultilevel"/>
    <w:tmpl w:val="28D03E2E"/>
    <w:lvl w:ilvl="0" w:tplc="CD0012F2">
      <w:start w:val="4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74761"/>
    <w:multiLevelType w:val="hybridMultilevel"/>
    <w:tmpl w:val="68726B7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1A0572"/>
    <w:multiLevelType w:val="hybridMultilevel"/>
    <w:tmpl w:val="37CE3C22"/>
    <w:lvl w:ilvl="0" w:tplc="81A644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72AAC"/>
    <w:multiLevelType w:val="multilevel"/>
    <w:tmpl w:val="39C22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8" w15:restartNumberingAfterBreak="0">
    <w:nsid w:val="5AAC5181"/>
    <w:multiLevelType w:val="multilevel"/>
    <w:tmpl w:val="79CA97DA"/>
    <w:lvl w:ilvl="0">
      <w:start w:val="10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10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4776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44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D01339C"/>
    <w:multiLevelType w:val="multilevel"/>
    <w:tmpl w:val="55529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64AB2F66"/>
    <w:multiLevelType w:val="hybridMultilevel"/>
    <w:tmpl w:val="F8E2AB36"/>
    <w:lvl w:ilvl="0" w:tplc="A7D4EE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20EF8"/>
    <w:multiLevelType w:val="hybridMultilevel"/>
    <w:tmpl w:val="E00E008C"/>
    <w:lvl w:ilvl="0" w:tplc="4380EF46">
      <w:start w:val="1"/>
      <w:numFmt w:val="decimal"/>
      <w:lvlText w:val="%1."/>
      <w:lvlJc w:val="left"/>
      <w:pPr>
        <w:ind w:left="360" w:hanging="360"/>
      </w:pPr>
      <w:rPr>
        <w:rFonts w:hint="default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6273DE"/>
    <w:multiLevelType w:val="hybridMultilevel"/>
    <w:tmpl w:val="BA2A7EB0"/>
    <w:lvl w:ilvl="0" w:tplc="E0CA6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573042"/>
    <w:multiLevelType w:val="hybridMultilevel"/>
    <w:tmpl w:val="041849F2"/>
    <w:lvl w:ilvl="0" w:tplc="CF2C7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F2B65"/>
    <w:multiLevelType w:val="hybridMultilevel"/>
    <w:tmpl w:val="1AAA64C0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5" w15:restartNumberingAfterBreak="0">
    <w:nsid w:val="77E96679"/>
    <w:multiLevelType w:val="hybridMultilevel"/>
    <w:tmpl w:val="82C2D8A0"/>
    <w:lvl w:ilvl="0" w:tplc="8F2E5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8412E55"/>
    <w:multiLevelType w:val="hybridMultilevel"/>
    <w:tmpl w:val="873EFF64"/>
    <w:lvl w:ilvl="0" w:tplc="498AC576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8855EA7"/>
    <w:multiLevelType w:val="hybridMultilevel"/>
    <w:tmpl w:val="E4D42968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23455"/>
    <w:multiLevelType w:val="multilevel"/>
    <w:tmpl w:val="E5BC19C0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B053777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FD54B5"/>
    <w:multiLevelType w:val="hybridMultilevel"/>
    <w:tmpl w:val="D6088BB2"/>
    <w:lvl w:ilvl="0" w:tplc="E0CA6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5"/>
  </w:num>
  <w:num w:numId="7">
    <w:abstractNumId w:val="25"/>
  </w:num>
  <w:num w:numId="8">
    <w:abstractNumId w:val="20"/>
  </w:num>
  <w:num w:numId="9">
    <w:abstractNumId w:val="11"/>
  </w:num>
  <w:num w:numId="10">
    <w:abstractNumId w:val="13"/>
  </w:num>
  <w:num w:numId="11">
    <w:abstractNumId w:val="24"/>
  </w:num>
  <w:num w:numId="12">
    <w:abstractNumId w:val="9"/>
  </w:num>
  <w:num w:numId="13">
    <w:abstractNumId w:val="7"/>
  </w:num>
  <w:num w:numId="14">
    <w:abstractNumId w:val="6"/>
  </w:num>
  <w:num w:numId="15">
    <w:abstractNumId w:val="3"/>
  </w:num>
  <w:num w:numId="16">
    <w:abstractNumId w:val="17"/>
  </w:num>
  <w:num w:numId="17">
    <w:abstractNumId w:val="14"/>
  </w:num>
  <w:num w:numId="18">
    <w:abstractNumId w:val="27"/>
  </w:num>
  <w:num w:numId="19">
    <w:abstractNumId w:val="30"/>
  </w:num>
  <w:num w:numId="20">
    <w:abstractNumId w:val="23"/>
  </w:num>
  <w:num w:numId="21">
    <w:abstractNumId w:val="22"/>
  </w:num>
  <w:num w:numId="22">
    <w:abstractNumId w:val="8"/>
  </w:num>
  <w:num w:numId="23">
    <w:abstractNumId w:val="21"/>
  </w:num>
  <w:num w:numId="24">
    <w:abstractNumId w:val="16"/>
  </w:num>
  <w:num w:numId="25">
    <w:abstractNumId w:val="15"/>
  </w:num>
  <w:num w:numId="26">
    <w:abstractNumId w:val="10"/>
  </w:num>
  <w:num w:numId="27">
    <w:abstractNumId w:val="12"/>
  </w:num>
  <w:num w:numId="28">
    <w:abstractNumId w:val="29"/>
  </w:num>
  <w:num w:numId="29">
    <w:abstractNumId w:val="28"/>
  </w:num>
  <w:num w:numId="30">
    <w:abstractNumId w:val="28"/>
    <w:lvlOverride w:ilvl="0">
      <w:startOverride w:val="5"/>
    </w:lvlOverride>
    <w:lvlOverride w:ilvl="1">
      <w:startOverride w:val="13"/>
    </w:lvlOverride>
  </w:num>
  <w:num w:numId="31">
    <w:abstractNumId w:val="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457"/>
    <w:rsid w:val="000066B0"/>
    <w:rsid w:val="00025E6E"/>
    <w:rsid w:val="00026972"/>
    <w:rsid w:val="00052188"/>
    <w:rsid w:val="0005496C"/>
    <w:rsid w:val="00063406"/>
    <w:rsid w:val="00066B92"/>
    <w:rsid w:val="0008016C"/>
    <w:rsid w:val="000956A8"/>
    <w:rsid w:val="000957C9"/>
    <w:rsid w:val="000A6AD9"/>
    <w:rsid w:val="000B133A"/>
    <w:rsid w:val="000E7C30"/>
    <w:rsid w:val="000F0A75"/>
    <w:rsid w:val="00104FA0"/>
    <w:rsid w:val="001367B3"/>
    <w:rsid w:val="0014334E"/>
    <w:rsid w:val="001733C3"/>
    <w:rsid w:val="001A3F5A"/>
    <w:rsid w:val="001E6E0B"/>
    <w:rsid w:val="001F556C"/>
    <w:rsid w:val="0020779D"/>
    <w:rsid w:val="00222C8A"/>
    <w:rsid w:val="0022659D"/>
    <w:rsid w:val="002312B9"/>
    <w:rsid w:val="002325DE"/>
    <w:rsid w:val="0025514C"/>
    <w:rsid w:val="002A5BCF"/>
    <w:rsid w:val="002B6371"/>
    <w:rsid w:val="002D565B"/>
    <w:rsid w:val="00330491"/>
    <w:rsid w:val="00352D0E"/>
    <w:rsid w:val="00373AD0"/>
    <w:rsid w:val="003957C1"/>
    <w:rsid w:val="00413C01"/>
    <w:rsid w:val="00425E87"/>
    <w:rsid w:val="00437E4F"/>
    <w:rsid w:val="00457F94"/>
    <w:rsid w:val="004741BC"/>
    <w:rsid w:val="0047718C"/>
    <w:rsid w:val="004821AA"/>
    <w:rsid w:val="004A48EF"/>
    <w:rsid w:val="00502489"/>
    <w:rsid w:val="005413CE"/>
    <w:rsid w:val="005747EE"/>
    <w:rsid w:val="005B4D3B"/>
    <w:rsid w:val="005B73BB"/>
    <w:rsid w:val="005C6273"/>
    <w:rsid w:val="005D2E6B"/>
    <w:rsid w:val="005D59A5"/>
    <w:rsid w:val="0060055B"/>
    <w:rsid w:val="00622F7C"/>
    <w:rsid w:val="00651D0B"/>
    <w:rsid w:val="00684445"/>
    <w:rsid w:val="006923A3"/>
    <w:rsid w:val="006D758D"/>
    <w:rsid w:val="006E0090"/>
    <w:rsid w:val="006F5D02"/>
    <w:rsid w:val="00734001"/>
    <w:rsid w:val="00744A9A"/>
    <w:rsid w:val="0076214C"/>
    <w:rsid w:val="00797E18"/>
    <w:rsid w:val="007D47DF"/>
    <w:rsid w:val="008031DC"/>
    <w:rsid w:val="00825639"/>
    <w:rsid w:val="00834BC8"/>
    <w:rsid w:val="008711E3"/>
    <w:rsid w:val="00877E73"/>
    <w:rsid w:val="00893457"/>
    <w:rsid w:val="00907912"/>
    <w:rsid w:val="00920E27"/>
    <w:rsid w:val="00924E69"/>
    <w:rsid w:val="00936B3C"/>
    <w:rsid w:val="0096427D"/>
    <w:rsid w:val="00976A7D"/>
    <w:rsid w:val="009A1445"/>
    <w:rsid w:val="009D26AE"/>
    <w:rsid w:val="00A057F0"/>
    <w:rsid w:val="00A05839"/>
    <w:rsid w:val="00A44841"/>
    <w:rsid w:val="00A60741"/>
    <w:rsid w:val="00A661D2"/>
    <w:rsid w:val="00A71D7E"/>
    <w:rsid w:val="00A747E8"/>
    <w:rsid w:val="00A84B48"/>
    <w:rsid w:val="00A85E21"/>
    <w:rsid w:val="00A94D5B"/>
    <w:rsid w:val="00AE16B7"/>
    <w:rsid w:val="00AE71A4"/>
    <w:rsid w:val="00AE7A3F"/>
    <w:rsid w:val="00B123AC"/>
    <w:rsid w:val="00B34EBF"/>
    <w:rsid w:val="00B60A24"/>
    <w:rsid w:val="00B675D7"/>
    <w:rsid w:val="00BA5B99"/>
    <w:rsid w:val="00BC0843"/>
    <w:rsid w:val="00BC231D"/>
    <w:rsid w:val="00BD07A0"/>
    <w:rsid w:val="00BD271C"/>
    <w:rsid w:val="00BE0B0F"/>
    <w:rsid w:val="00BE2328"/>
    <w:rsid w:val="00BF3928"/>
    <w:rsid w:val="00BF4C1D"/>
    <w:rsid w:val="00BF6D23"/>
    <w:rsid w:val="00BF7188"/>
    <w:rsid w:val="00C75B2F"/>
    <w:rsid w:val="00C90094"/>
    <w:rsid w:val="00D13C5D"/>
    <w:rsid w:val="00D247B8"/>
    <w:rsid w:val="00D40E8F"/>
    <w:rsid w:val="00D41634"/>
    <w:rsid w:val="00D71118"/>
    <w:rsid w:val="00D76839"/>
    <w:rsid w:val="00D807A6"/>
    <w:rsid w:val="00D81DB2"/>
    <w:rsid w:val="00D84FFC"/>
    <w:rsid w:val="00DD659F"/>
    <w:rsid w:val="00DF1567"/>
    <w:rsid w:val="00DF447B"/>
    <w:rsid w:val="00DF7A4F"/>
    <w:rsid w:val="00E044B6"/>
    <w:rsid w:val="00E16880"/>
    <w:rsid w:val="00E52C42"/>
    <w:rsid w:val="00E56427"/>
    <w:rsid w:val="00E617A5"/>
    <w:rsid w:val="00E73397"/>
    <w:rsid w:val="00E76C9F"/>
    <w:rsid w:val="00E804B5"/>
    <w:rsid w:val="00E85771"/>
    <w:rsid w:val="00F304B9"/>
    <w:rsid w:val="00F41DF3"/>
    <w:rsid w:val="00F55022"/>
    <w:rsid w:val="00F82A89"/>
    <w:rsid w:val="00FA7DEE"/>
    <w:rsid w:val="00FB2BA3"/>
    <w:rsid w:val="00FC6CBB"/>
    <w:rsid w:val="00FE36EF"/>
    <w:rsid w:val="00FE3A3B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261-24C1-477A-9AF7-DD339B3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29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934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3457"/>
  </w:style>
  <w:style w:type="paragraph" w:customStyle="1" w:styleId="Akapitzlist2">
    <w:name w:val="Akapit z listą2"/>
    <w:basedOn w:val="Normalny"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6C"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6C"/>
  </w:style>
  <w:style w:type="paragraph" w:customStyle="1" w:styleId="StandardowyStandardowy1">
    <w:name w:val="Standardowy.Standardowy1"/>
    <w:rsid w:val="00E73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C0843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BF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F6D2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rsid w:val="00BF6D23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6338-4DEE-42B2-BF3D-EB0B94B8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1287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79</cp:revision>
  <cp:lastPrinted>2021-03-16T12:19:00Z</cp:lastPrinted>
  <dcterms:created xsi:type="dcterms:W3CDTF">2017-02-22T08:19:00Z</dcterms:created>
  <dcterms:modified xsi:type="dcterms:W3CDTF">2022-01-31T12:54:00Z</dcterms:modified>
</cp:coreProperties>
</file>