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BFE75" w14:textId="5103B50E" w:rsidR="006109F7" w:rsidRPr="003D3F65" w:rsidRDefault="006109F7" w:rsidP="006109F7">
      <w:pPr>
        <w:jc w:val="right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Załącznik nr 1 do umowy</w:t>
      </w:r>
    </w:p>
    <w:p w14:paraId="7FADCB2E" w14:textId="77777777" w:rsidR="006109F7" w:rsidRPr="003D3F65" w:rsidRDefault="006109F7" w:rsidP="006109F7">
      <w:pPr>
        <w:jc w:val="center"/>
        <w:rPr>
          <w:rFonts w:ascii="Arial" w:hAnsi="Arial" w:cs="Arial"/>
          <w:b/>
          <w:sz w:val="28"/>
          <w:szCs w:val="28"/>
        </w:rPr>
      </w:pPr>
    </w:p>
    <w:p w14:paraId="4958AD81" w14:textId="77777777" w:rsidR="006109F7" w:rsidRPr="003D3F65" w:rsidRDefault="006109F7" w:rsidP="006109F7">
      <w:pPr>
        <w:jc w:val="center"/>
        <w:rPr>
          <w:rFonts w:ascii="Arial" w:hAnsi="Arial" w:cs="Arial"/>
          <w:b/>
          <w:sz w:val="28"/>
          <w:szCs w:val="28"/>
        </w:rPr>
      </w:pPr>
      <w:r w:rsidRPr="003D3F65">
        <w:rPr>
          <w:rFonts w:ascii="Arial" w:hAnsi="Arial" w:cs="Arial"/>
          <w:b/>
          <w:sz w:val="28"/>
          <w:szCs w:val="28"/>
        </w:rPr>
        <w:t>Oświadczenie Podwykonawcy</w:t>
      </w:r>
    </w:p>
    <w:p w14:paraId="6A050933" w14:textId="77777777" w:rsidR="006109F7" w:rsidRPr="003D3F65" w:rsidRDefault="006109F7" w:rsidP="006109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Działając w imieniu ……………………………………………………………………………..</w:t>
      </w:r>
    </w:p>
    <w:p w14:paraId="5E3ED379" w14:textId="77777777" w:rsidR="006109F7" w:rsidRPr="003D3F65" w:rsidRDefault="006109F7" w:rsidP="006109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B43C304" w14:textId="77777777" w:rsidR="006109F7" w:rsidRPr="003D3F65" w:rsidRDefault="006109F7" w:rsidP="006109F7">
      <w:pPr>
        <w:spacing w:after="0"/>
        <w:jc w:val="center"/>
        <w:rPr>
          <w:rFonts w:ascii="Arial" w:hAnsi="Arial" w:cs="Arial"/>
          <w:i/>
          <w:sz w:val="18"/>
          <w:szCs w:val="18"/>
        </w:rPr>
      </w:pPr>
      <w:r w:rsidRPr="003D3F65">
        <w:rPr>
          <w:rFonts w:ascii="Arial" w:hAnsi="Arial" w:cs="Arial"/>
          <w:i/>
          <w:sz w:val="18"/>
          <w:szCs w:val="18"/>
        </w:rPr>
        <w:t>(nazwa, dane adresowe Podwykonawcy)</w:t>
      </w:r>
    </w:p>
    <w:p w14:paraId="619D462B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NIP …………………………………….    REGON  …………………………………….</w:t>
      </w:r>
    </w:p>
    <w:p w14:paraId="6999D807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0180C6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oświadczam, że:</w:t>
      </w:r>
    </w:p>
    <w:p w14:paraId="2AB60BEA" w14:textId="73BD7965" w:rsidR="006109F7" w:rsidRPr="00172038" w:rsidRDefault="006109F7" w:rsidP="006109F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 xml:space="preserve">jako Podwykonawca umowy </w:t>
      </w:r>
      <w:r w:rsidRPr="00172038">
        <w:rPr>
          <w:rFonts w:ascii="Arial" w:hAnsi="Arial" w:cs="Arial"/>
          <w:sz w:val="24"/>
          <w:szCs w:val="24"/>
        </w:rPr>
        <w:t>nr ZP-……../</w:t>
      </w:r>
      <w:r w:rsidR="00172038" w:rsidRPr="00172038">
        <w:rPr>
          <w:rFonts w:ascii="Arial" w:hAnsi="Arial" w:cs="Arial"/>
          <w:sz w:val="24"/>
          <w:szCs w:val="24"/>
        </w:rPr>
        <w:t>39</w:t>
      </w:r>
      <w:r w:rsidRPr="00172038">
        <w:rPr>
          <w:rFonts w:ascii="Arial" w:hAnsi="Arial" w:cs="Arial"/>
          <w:sz w:val="24"/>
          <w:szCs w:val="24"/>
        </w:rPr>
        <w:t xml:space="preserve">/2024 z dnia ………………….. na </w:t>
      </w:r>
      <w:r w:rsidRPr="00172038">
        <w:rPr>
          <w:rFonts w:ascii="Arial" w:hAnsi="Arial" w:cs="Arial"/>
          <w:b/>
          <w:sz w:val="24"/>
          <w:szCs w:val="24"/>
        </w:rPr>
        <w:t xml:space="preserve">budowę </w:t>
      </w:r>
      <w:bookmarkStart w:id="0" w:name="_Hlk180674915"/>
      <w:r w:rsidR="009E7C0E" w:rsidRPr="00172038">
        <w:rPr>
          <w:rFonts w:ascii="Arial" w:hAnsi="Arial" w:cs="Arial"/>
          <w:b/>
          <w:sz w:val="24"/>
          <w:szCs w:val="24"/>
        </w:rPr>
        <w:t>chodnika przy ul. Polnej w Chwaszczynie</w:t>
      </w:r>
      <w:r w:rsidRPr="00172038">
        <w:rPr>
          <w:rFonts w:ascii="Arial" w:hAnsi="Arial" w:cs="Arial"/>
          <w:b/>
          <w:sz w:val="24"/>
          <w:szCs w:val="24"/>
        </w:rPr>
        <w:t xml:space="preserve"> </w:t>
      </w:r>
      <w:bookmarkEnd w:id="0"/>
      <w:r w:rsidRPr="00172038">
        <w:rPr>
          <w:rFonts w:ascii="Arial" w:hAnsi="Arial" w:cs="Arial"/>
          <w:sz w:val="24"/>
          <w:szCs w:val="24"/>
        </w:rPr>
        <w:t>jestem wykonawcą nw. robót budowlanych* / usług* / dostaw* zleconych na podstawie umowy o podwykonawstwo:</w:t>
      </w:r>
    </w:p>
    <w:p w14:paraId="24F3DDA3" w14:textId="77777777" w:rsidR="006109F7" w:rsidRPr="003D3F65" w:rsidRDefault="006109F7" w:rsidP="006109F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</w:rPr>
      </w:pPr>
      <w:r w:rsidRPr="0017203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A7096" w14:textId="77777777" w:rsidR="006109F7" w:rsidRPr="003D3F65" w:rsidRDefault="006109F7" w:rsidP="006109F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18"/>
          <w:szCs w:val="18"/>
        </w:rPr>
        <w:t>(opis robót budowlanych  / dostaw / usług)</w:t>
      </w:r>
    </w:p>
    <w:p w14:paraId="6C0DF113" w14:textId="77777777" w:rsidR="006109F7" w:rsidRPr="003D3F65" w:rsidRDefault="006109F7" w:rsidP="006109F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</w:rPr>
      </w:pPr>
      <w:r w:rsidRPr="003D3F65">
        <w:rPr>
          <w:rFonts w:ascii="Arial" w:hAnsi="Arial" w:cs="Arial"/>
          <w:sz w:val="24"/>
          <w:szCs w:val="24"/>
        </w:rPr>
        <w:t>i łączy mnie z ………………………………………………………………….……………..</w:t>
      </w:r>
    </w:p>
    <w:p w14:paraId="6DE643C9" w14:textId="77777777" w:rsidR="006109F7" w:rsidRPr="003D3F65" w:rsidRDefault="006109F7" w:rsidP="006109F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i/>
          <w:sz w:val="18"/>
          <w:szCs w:val="18"/>
        </w:rPr>
        <w:t>(nazwa Wykonawcy)</w:t>
      </w:r>
    </w:p>
    <w:p w14:paraId="35C366CA" w14:textId="77777777" w:rsidR="006109F7" w:rsidRPr="003D3F65" w:rsidRDefault="006109F7" w:rsidP="006109F7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umowa nr  ……………………………..………….. z dnia ……………………..………</w:t>
      </w:r>
    </w:p>
    <w:p w14:paraId="244B1519" w14:textId="77777777" w:rsidR="006109F7" w:rsidRPr="003D3F65" w:rsidRDefault="006109F7" w:rsidP="006109F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14:paraId="6F751F05" w14:textId="77777777" w:rsidR="006109F7" w:rsidRPr="003D3F65" w:rsidRDefault="006109F7" w:rsidP="006109F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Wykonawca zapłacił:</w:t>
      </w:r>
    </w:p>
    <w:p w14:paraId="7B33F2D5" w14:textId="77777777" w:rsidR="006109F7" w:rsidRPr="003D3F65" w:rsidRDefault="006109F7" w:rsidP="006109F7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-</w:t>
      </w:r>
      <w:r w:rsidRPr="003D3F65">
        <w:rPr>
          <w:rFonts w:ascii="Arial" w:hAnsi="Arial" w:cs="Arial"/>
          <w:sz w:val="24"/>
          <w:szCs w:val="24"/>
        </w:rPr>
        <w:tab/>
        <w:t>w dniu ……….………. kwotę ……………………… PLN brutto na podstawie faktury nr …………………..……… z dnia ……………..…………,</w:t>
      </w:r>
    </w:p>
    <w:p w14:paraId="12F7C480" w14:textId="77777777" w:rsidR="006109F7" w:rsidRPr="003D3F65" w:rsidRDefault="006109F7" w:rsidP="006109F7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-</w:t>
      </w:r>
      <w:r w:rsidRPr="003D3F65">
        <w:rPr>
          <w:rFonts w:ascii="Arial" w:hAnsi="Arial" w:cs="Arial"/>
          <w:sz w:val="24"/>
          <w:szCs w:val="24"/>
        </w:rPr>
        <w:tab/>
        <w:t>w dniu ……….………. kwotę ……………………… PLN brutto na podstawie faktury nr …………………..……… z dnia ……………..…………;</w:t>
      </w:r>
    </w:p>
    <w:p w14:paraId="463A245D" w14:textId="77777777" w:rsidR="006109F7" w:rsidRPr="003D3F65" w:rsidRDefault="006109F7" w:rsidP="006109F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…………………..PLN brutto jest niewymagalna (faktura nr …………., termin płatności upływa dnia ………………………..…….);</w:t>
      </w:r>
    </w:p>
    <w:p w14:paraId="3F91D0A9" w14:textId="77777777" w:rsidR="006109F7" w:rsidRPr="003D3F65" w:rsidRDefault="006109F7" w:rsidP="006109F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kwota …………………. PLN brutto jest sporna i zdaniem Podwykonawcy należna na podstawie / z tytułu ……………………………………………………………………..;</w:t>
      </w:r>
    </w:p>
    <w:p w14:paraId="57FECB2B" w14:textId="77777777" w:rsidR="006109F7" w:rsidRPr="003D3F65" w:rsidRDefault="006109F7" w:rsidP="006109F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wynagrodzenie za roboty budowlane* / usługi* / dostawy* wykonane i niezafakturowane na dzień złożenia niniejszego oświadczenia wynosi …………………………….. PLN brutto;</w:t>
      </w:r>
    </w:p>
    <w:p w14:paraId="64C5206A" w14:textId="77777777" w:rsidR="006109F7" w:rsidRPr="003D3F65" w:rsidRDefault="006109F7" w:rsidP="006109F7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lastRenderedPageBreak/>
        <w:t>dokumenty potwierdzające okoliczności o których mowa w pkt 2:</w:t>
      </w:r>
    </w:p>
    <w:p w14:paraId="79795CA5" w14:textId="77777777" w:rsidR="006109F7" w:rsidRPr="003D3F65" w:rsidRDefault="006109F7" w:rsidP="006109F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faktury: ………………………………………………….…………………………………….</w:t>
      </w:r>
    </w:p>
    <w:p w14:paraId="3FE4137D" w14:textId="77777777" w:rsidR="006109F7" w:rsidRPr="003D3F65" w:rsidRDefault="006109F7" w:rsidP="006109F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protokoły odbioru: …………………………………………………….……………………..</w:t>
      </w:r>
    </w:p>
    <w:p w14:paraId="2BCC6B78" w14:textId="77777777" w:rsidR="006109F7" w:rsidRPr="003D3F65" w:rsidRDefault="006109F7" w:rsidP="006109F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dowody zapłaty: ……………………………………………………………………………..</w:t>
      </w:r>
    </w:p>
    <w:p w14:paraId="5C4391E4" w14:textId="77777777" w:rsidR="006109F7" w:rsidRPr="003D3F65" w:rsidRDefault="006109F7" w:rsidP="006109F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14:paraId="2740B39E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72135521"/>
    </w:p>
    <w:p w14:paraId="78377B6D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03870C4C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EEF7149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Podwykonawca</w:t>
      </w:r>
    </w:p>
    <w:p w14:paraId="72D9E7C4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2C9D39EC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</w:rPr>
      </w:pPr>
      <w:r w:rsidRPr="003D3F65">
        <w:rPr>
          <w:rFonts w:ascii="Arial" w:hAnsi="Arial" w:cs="Arial"/>
          <w:sz w:val="24"/>
          <w:szCs w:val="24"/>
        </w:rPr>
        <w:t xml:space="preserve">           Data ………………….                                          …………………………………..</w:t>
      </w:r>
    </w:p>
    <w:p w14:paraId="26C3E5FB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  <w:r w:rsidRPr="003D3F65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(podpis/y)</w:t>
      </w:r>
    </w:p>
    <w:bookmarkEnd w:id="1"/>
    <w:p w14:paraId="445AA074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</w:p>
    <w:p w14:paraId="63CA6CE9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</w:p>
    <w:p w14:paraId="67C120A0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</w:p>
    <w:p w14:paraId="770D8F3C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</w:rPr>
      </w:pPr>
    </w:p>
    <w:p w14:paraId="5E3CED54" w14:textId="77777777" w:rsidR="006109F7" w:rsidRPr="003D3F65" w:rsidRDefault="006109F7" w:rsidP="006109F7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Potwierdzam stan faktyczny i prawny:</w:t>
      </w:r>
    </w:p>
    <w:p w14:paraId="62698528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052640FA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Wykonawca</w:t>
      </w:r>
    </w:p>
    <w:p w14:paraId="27976A73" w14:textId="77777777" w:rsidR="006109F7" w:rsidRPr="003D3F65" w:rsidRDefault="006109F7" w:rsidP="006109F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76DB7705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</w:rPr>
      </w:pPr>
      <w:r w:rsidRPr="003D3F65">
        <w:rPr>
          <w:rFonts w:ascii="Arial" w:hAnsi="Arial" w:cs="Arial"/>
          <w:sz w:val="24"/>
          <w:szCs w:val="24"/>
        </w:rPr>
        <w:t xml:space="preserve">           Data ………………….                                          …………………………………..</w:t>
      </w:r>
    </w:p>
    <w:p w14:paraId="5C71F253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  <w:r w:rsidRPr="003D3F65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(podpis/y)</w:t>
      </w:r>
    </w:p>
    <w:p w14:paraId="1A6A4F91" w14:textId="77777777" w:rsidR="006109F7" w:rsidRPr="003D3F65" w:rsidRDefault="006109F7" w:rsidP="006109F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</w:rPr>
      </w:pPr>
    </w:p>
    <w:p w14:paraId="7B7B395A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41541D11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52EBFA41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41EC6ABA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D3F65">
        <w:rPr>
          <w:rFonts w:ascii="Arial" w:hAnsi="Arial" w:cs="Arial"/>
          <w:sz w:val="24"/>
          <w:szCs w:val="24"/>
        </w:rPr>
        <w:t xml:space="preserve">* </w:t>
      </w:r>
      <w:r w:rsidRPr="003D3F65">
        <w:rPr>
          <w:rFonts w:ascii="Arial" w:hAnsi="Arial" w:cs="Arial"/>
          <w:sz w:val="20"/>
          <w:szCs w:val="20"/>
        </w:rPr>
        <w:t>- niepotrzebne skreślić</w:t>
      </w:r>
    </w:p>
    <w:p w14:paraId="25C7369E" w14:textId="77777777" w:rsidR="006109F7" w:rsidRPr="003D3F65" w:rsidRDefault="006109F7" w:rsidP="006109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870517" w14:textId="77777777" w:rsidR="006109F7" w:rsidRPr="003D3F65" w:rsidRDefault="006109F7" w:rsidP="006109F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64DB3E50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F25FAC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D3F65">
        <w:rPr>
          <w:rFonts w:ascii="Arial" w:hAnsi="Arial" w:cs="Arial"/>
          <w:sz w:val="20"/>
          <w:szCs w:val="20"/>
        </w:rPr>
        <w:t>Uwaga:</w:t>
      </w:r>
    </w:p>
    <w:p w14:paraId="724D36CD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D3F65">
        <w:rPr>
          <w:rFonts w:ascii="Arial" w:hAnsi="Arial" w:cs="Arial"/>
          <w:sz w:val="20"/>
          <w:szCs w:val="20"/>
        </w:rPr>
        <w:t xml:space="preserve">Oświadczenie dalszego Podwykonawcy sporządza się wg tego samego wzoru (z pominięciem pkt 3 lit. d), przy czym podpisuje je dalszy Podwykonawca i potwierdza Podwykonawca.   </w:t>
      </w:r>
    </w:p>
    <w:p w14:paraId="173C5734" w14:textId="77777777" w:rsidR="006109F7" w:rsidRPr="003D3F65" w:rsidRDefault="006109F7" w:rsidP="006109F7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00EA1BC5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037F8AF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520EAB5B" w14:textId="77777777" w:rsidR="009E7C0E" w:rsidRPr="003D3F65" w:rsidRDefault="009E7C0E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82201ED" w14:textId="77777777" w:rsidR="009E7C0E" w:rsidRPr="003D3F65" w:rsidRDefault="009E7C0E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6E4C1A2E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953C6C" w14:textId="77777777" w:rsidR="006109F7" w:rsidRPr="003D3F65" w:rsidRDefault="006109F7" w:rsidP="006109F7">
      <w:pPr>
        <w:jc w:val="right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lastRenderedPageBreak/>
        <w:t>Załącznik nr 2 do umowy</w:t>
      </w:r>
    </w:p>
    <w:p w14:paraId="103BFE70" w14:textId="77777777" w:rsidR="006109F7" w:rsidRPr="003D3F65" w:rsidRDefault="006109F7" w:rsidP="006109F7">
      <w:pPr>
        <w:jc w:val="center"/>
        <w:rPr>
          <w:rFonts w:ascii="Arial" w:hAnsi="Arial" w:cs="Arial"/>
          <w:b/>
          <w:sz w:val="28"/>
          <w:szCs w:val="28"/>
        </w:rPr>
      </w:pPr>
      <w:r w:rsidRPr="003D3F65">
        <w:rPr>
          <w:rFonts w:ascii="Arial" w:hAnsi="Arial" w:cs="Arial"/>
          <w:b/>
          <w:sz w:val="28"/>
          <w:szCs w:val="28"/>
        </w:rPr>
        <w:t>Oświadczenie  Wykonawcy</w:t>
      </w:r>
    </w:p>
    <w:p w14:paraId="689CC442" w14:textId="4EBB9BC7" w:rsidR="006109F7" w:rsidRPr="003D3F65" w:rsidRDefault="006109F7" w:rsidP="006109F7">
      <w:pPr>
        <w:jc w:val="both"/>
        <w:rPr>
          <w:rFonts w:ascii="Arial" w:hAnsi="Arial" w:cs="Arial"/>
          <w:b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Jako Wykonawca umowy nr ZP-……/</w:t>
      </w:r>
      <w:r w:rsidR="00172038">
        <w:rPr>
          <w:rFonts w:ascii="Arial" w:hAnsi="Arial" w:cs="Arial"/>
          <w:sz w:val="24"/>
          <w:szCs w:val="24"/>
        </w:rPr>
        <w:t>39</w:t>
      </w:r>
      <w:r w:rsidRPr="003D3F65">
        <w:rPr>
          <w:rFonts w:ascii="Arial" w:hAnsi="Arial" w:cs="Arial"/>
          <w:sz w:val="24"/>
          <w:szCs w:val="24"/>
        </w:rPr>
        <w:t xml:space="preserve">/2024 z dnia …………………….. na </w:t>
      </w:r>
      <w:r w:rsidRPr="003D3F65">
        <w:rPr>
          <w:rFonts w:ascii="Arial" w:hAnsi="Arial" w:cs="Arial"/>
          <w:b/>
          <w:sz w:val="24"/>
          <w:szCs w:val="24"/>
        </w:rPr>
        <w:t xml:space="preserve">budowę </w:t>
      </w:r>
      <w:r w:rsidR="009E7C0E" w:rsidRPr="00172038">
        <w:rPr>
          <w:rFonts w:ascii="Arial" w:hAnsi="Arial" w:cs="Arial"/>
          <w:b/>
          <w:sz w:val="24"/>
          <w:szCs w:val="24"/>
        </w:rPr>
        <w:t xml:space="preserve">chodnika przy ul. Polnej w Chwaszczynie </w:t>
      </w:r>
      <w:r w:rsidRPr="00172038">
        <w:rPr>
          <w:rFonts w:ascii="Arial" w:hAnsi="Arial" w:cs="Arial"/>
          <w:sz w:val="24"/>
          <w:szCs w:val="24"/>
        </w:rPr>
        <w:t xml:space="preserve">oświadczam, że przy realizacji zamówienia, wg stanu na dzień przedłożenia przeze </w:t>
      </w:r>
      <w:r w:rsidRPr="003D3F65">
        <w:rPr>
          <w:rFonts w:ascii="Arial" w:hAnsi="Arial" w:cs="Arial"/>
          <w:sz w:val="24"/>
          <w:szCs w:val="24"/>
        </w:rPr>
        <w:t>mnie faktury nr</w:t>
      </w:r>
      <w:r w:rsidR="009E7C0E" w:rsidRPr="003D3F65">
        <w:rPr>
          <w:rFonts w:ascii="Arial" w:hAnsi="Arial" w:cs="Arial"/>
          <w:sz w:val="24"/>
          <w:szCs w:val="24"/>
        </w:rPr>
        <w:t>…..……...</w:t>
      </w:r>
      <w:r w:rsidRPr="003D3F65">
        <w:rPr>
          <w:rFonts w:ascii="Arial" w:hAnsi="Arial" w:cs="Arial"/>
          <w:sz w:val="24"/>
          <w:szCs w:val="24"/>
        </w:rPr>
        <w:t xml:space="preserve"> z dnia …</w:t>
      </w:r>
      <w:r w:rsidR="009E7C0E" w:rsidRPr="003D3F65">
        <w:rPr>
          <w:rFonts w:ascii="Arial" w:hAnsi="Arial" w:cs="Arial"/>
          <w:sz w:val="24"/>
          <w:szCs w:val="24"/>
        </w:rPr>
        <w:t>…..</w:t>
      </w:r>
      <w:r w:rsidRPr="003D3F65">
        <w:rPr>
          <w:rFonts w:ascii="Arial" w:hAnsi="Arial" w:cs="Arial"/>
          <w:sz w:val="24"/>
          <w:szCs w:val="24"/>
        </w:rPr>
        <w:t>………… na kwotę …………………………….. 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14:paraId="6122134F" w14:textId="77777777" w:rsidR="006109F7" w:rsidRPr="003D3F65" w:rsidRDefault="006109F7" w:rsidP="006109F7">
      <w:pPr>
        <w:jc w:val="both"/>
        <w:rPr>
          <w:rFonts w:ascii="Arial" w:hAnsi="Arial" w:cs="Arial"/>
          <w:sz w:val="24"/>
          <w:szCs w:val="24"/>
        </w:rPr>
      </w:pPr>
    </w:p>
    <w:p w14:paraId="734B96C9" w14:textId="77777777" w:rsidR="006109F7" w:rsidRPr="003D3F65" w:rsidRDefault="006109F7" w:rsidP="006109F7">
      <w:pPr>
        <w:jc w:val="both"/>
        <w:rPr>
          <w:rFonts w:ascii="Arial" w:hAnsi="Arial" w:cs="Arial"/>
          <w:sz w:val="24"/>
          <w:szCs w:val="24"/>
        </w:rPr>
      </w:pPr>
    </w:p>
    <w:p w14:paraId="35E49C19" w14:textId="77777777" w:rsidR="006109F7" w:rsidRPr="003D3F65" w:rsidRDefault="006109F7" w:rsidP="006109F7">
      <w:pPr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Data ……………………….                                                          Wykonawca</w:t>
      </w:r>
    </w:p>
    <w:p w14:paraId="1E454752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………………………………</w:t>
      </w:r>
    </w:p>
    <w:p w14:paraId="62CDDF44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3D3F65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(podpis/y)</w:t>
      </w:r>
    </w:p>
    <w:p w14:paraId="0EFB22AD" w14:textId="77777777" w:rsidR="006109F7" w:rsidRPr="003D3F65" w:rsidRDefault="006109F7" w:rsidP="006109F7">
      <w:pPr>
        <w:jc w:val="both"/>
        <w:rPr>
          <w:rFonts w:ascii="Arial" w:hAnsi="Arial" w:cs="Arial"/>
          <w:sz w:val="24"/>
          <w:szCs w:val="24"/>
        </w:rPr>
      </w:pPr>
    </w:p>
    <w:p w14:paraId="536DFAB2" w14:textId="77777777" w:rsidR="006109F7" w:rsidRPr="003D3F65" w:rsidRDefault="006109F7" w:rsidP="006109F7">
      <w:pPr>
        <w:spacing w:after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3D3F65">
        <w:rPr>
          <w:rFonts w:ascii="Arial" w:hAnsi="Arial" w:cs="Arial"/>
          <w:sz w:val="24"/>
          <w:szCs w:val="24"/>
        </w:rPr>
        <w:t xml:space="preserve">* </w:t>
      </w:r>
      <w:r w:rsidRPr="003D3F65">
        <w:rPr>
          <w:rFonts w:ascii="Arial" w:hAnsi="Arial" w:cs="Arial"/>
          <w:sz w:val="20"/>
          <w:szCs w:val="20"/>
        </w:rPr>
        <w:t>- niepotrzebne skreślić</w:t>
      </w:r>
    </w:p>
    <w:p w14:paraId="3D37732E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134A7080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29CA883D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59D9464E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7F6AF660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457AAB20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0E03B3FC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F1C775B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421BA95D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A3D1D51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559A7FAC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2320BBC2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9CFC5E3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5D4B7EC0" w14:textId="77777777" w:rsidR="009E7C0E" w:rsidRPr="003D3F65" w:rsidRDefault="009E7C0E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72E76915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2B73FBE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B153244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736372A" w14:textId="77777777" w:rsidR="006109F7" w:rsidRPr="003D3F65" w:rsidRDefault="006109F7" w:rsidP="006109F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35EF25A4" w14:textId="77777777" w:rsidR="006109F7" w:rsidRPr="003D3F65" w:rsidRDefault="006109F7" w:rsidP="006109F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3283E72F" w14:textId="77777777" w:rsidR="006109F7" w:rsidRPr="003D3F65" w:rsidRDefault="006109F7" w:rsidP="006109F7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lastRenderedPageBreak/>
        <w:t>Załącznik nr 3 do umowy</w:t>
      </w:r>
    </w:p>
    <w:p w14:paraId="0948D16A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D3F65">
        <w:rPr>
          <w:rFonts w:ascii="Arial" w:hAnsi="Arial" w:cs="Arial"/>
          <w:b/>
          <w:bCs/>
          <w:sz w:val="24"/>
          <w:szCs w:val="24"/>
        </w:rPr>
        <w:t>WYKONAWCA</w:t>
      </w:r>
    </w:p>
    <w:p w14:paraId="49969318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95D36A" w14:textId="77777777" w:rsidR="006109F7" w:rsidRPr="003D3F65" w:rsidRDefault="006109F7" w:rsidP="006109F7">
      <w:pPr>
        <w:spacing w:after="0"/>
        <w:jc w:val="both"/>
        <w:rPr>
          <w:rFonts w:ascii="Arial" w:hAnsi="Arial" w:cs="Arial"/>
          <w:sz w:val="18"/>
          <w:szCs w:val="18"/>
        </w:rPr>
      </w:pPr>
      <w:r w:rsidRPr="003D3F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EDC5F39" w14:textId="77777777" w:rsidR="006109F7" w:rsidRPr="00322BA1" w:rsidRDefault="006109F7" w:rsidP="006109F7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322BA1">
        <w:rPr>
          <w:rFonts w:ascii="Arial" w:hAnsi="Arial" w:cs="Arial"/>
          <w:i/>
          <w:iCs/>
          <w:sz w:val="18"/>
          <w:szCs w:val="18"/>
        </w:rPr>
        <w:t>(nazwa, dane adresowe)</w:t>
      </w:r>
    </w:p>
    <w:p w14:paraId="5711590E" w14:textId="77777777" w:rsidR="006109F7" w:rsidRPr="00322BA1" w:rsidRDefault="006109F7" w:rsidP="006109F7">
      <w:pPr>
        <w:pStyle w:val="Default"/>
        <w:rPr>
          <w:rFonts w:ascii="Arial" w:hAnsi="Arial" w:cs="Arial"/>
          <w:color w:val="auto"/>
          <w:sz w:val="28"/>
          <w:szCs w:val="28"/>
        </w:rPr>
      </w:pPr>
    </w:p>
    <w:p w14:paraId="4F925DF4" w14:textId="77777777" w:rsidR="006109F7" w:rsidRPr="00322BA1" w:rsidRDefault="006109F7" w:rsidP="006109F7">
      <w:pPr>
        <w:pStyle w:val="Default"/>
        <w:rPr>
          <w:rFonts w:ascii="Arial" w:hAnsi="Arial" w:cs="Arial"/>
          <w:color w:val="auto"/>
          <w:sz w:val="28"/>
          <w:szCs w:val="28"/>
        </w:rPr>
      </w:pPr>
    </w:p>
    <w:p w14:paraId="3D2B3AC0" w14:textId="77777777" w:rsidR="006109F7" w:rsidRPr="00322BA1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322BA1">
        <w:rPr>
          <w:rFonts w:ascii="Arial" w:hAnsi="Arial" w:cs="Arial"/>
          <w:b/>
          <w:bCs/>
          <w:color w:val="auto"/>
          <w:sz w:val="28"/>
          <w:szCs w:val="28"/>
        </w:rPr>
        <w:t xml:space="preserve">KARTA GWARANCYJNA </w:t>
      </w:r>
    </w:p>
    <w:p w14:paraId="3E799AD0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</w:p>
    <w:p w14:paraId="5A34E6D7" w14:textId="77777777" w:rsidR="006109F7" w:rsidRPr="003D3F65" w:rsidRDefault="006109F7" w:rsidP="006109F7">
      <w:pPr>
        <w:pStyle w:val="Style43"/>
        <w:spacing w:line="240" w:lineRule="auto"/>
        <w:jc w:val="both"/>
        <w:rPr>
          <w:rFonts w:ascii="Arial" w:hAnsi="Arial" w:cs="Arial"/>
        </w:rPr>
      </w:pPr>
      <w:r w:rsidRPr="003D3F65">
        <w:rPr>
          <w:rFonts w:ascii="Arial" w:hAnsi="Arial" w:cs="Arial"/>
        </w:rPr>
        <w:t>Dotycząca zamówienia:</w:t>
      </w:r>
    </w:p>
    <w:p w14:paraId="3A88B8AC" w14:textId="060C8000" w:rsidR="006109F7" w:rsidRPr="003D3F65" w:rsidRDefault="006109F7" w:rsidP="006109F7">
      <w:pPr>
        <w:pStyle w:val="Default"/>
        <w:rPr>
          <w:rFonts w:ascii="Arial" w:hAnsi="Arial" w:cs="Arial"/>
          <w:b/>
          <w:bCs/>
          <w:color w:val="auto"/>
        </w:rPr>
      </w:pPr>
      <w:r w:rsidRPr="003D3F65">
        <w:rPr>
          <w:rFonts w:ascii="Arial" w:hAnsi="Arial" w:cs="Arial"/>
          <w:b/>
          <w:color w:val="auto"/>
        </w:rPr>
        <w:t xml:space="preserve">Budowa </w:t>
      </w:r>
      <w:r w:rsidR="009E7C0E" w:rsidRPr="003D3F65">
        <w:rPr>
          <w:rFonts w:ascii="Arial" w:hAnsi="Arial" w:cs="Arial"/>
          <w:b/>
          <w:color w:val="auto"/>
        </w:rPr>
        <w:t>chodnika przy ul. Polnej w Chwaszczynie</w:t>
      </w:r>
    </w:p>
    <w:p w14:paraId="2A216DE9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14:paraId="24A2CE3E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14:paraId="14CEE10A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1</w:t>
      </w:r>
    </w:p>
    <w:p w14:paraId="5F9BFF2B" w14:textId="165909E4" w:rsidR="006109F7" w:rsidRPr="003D3F65" w:rsidRDefault="006109F7" w:rsidP="006109F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Wykonawca udziela Zamawiającemu gwarancji jakości dla całości przedmiotu zamówienia określonego w umowie Umowy nr ZP-</w:t>
      </w:r>
      <w:r w:rsidR="00172038">
        <w:rPr>
          <w:rFonts w:ascii="Arial" w:hAnsi="Arial" w:cs="Arial"/>
          <w:color w:val="auto"/>
        </w:rPr>
        <w:t>..</w:t>
      </w:r>
      <w:r w:rsidRPr="003D3F65">
        <w:rPr>
          <w:rFonts w:ascii="Arial" w:hAnsi="Arial" w:cs="Arial"/>
          <w:color w:val="auto"/>
        </w:rPr>
        <w:t>…/</w:t>
      </w:r>
      <w:r w:rsidR="00172038">
        <w:rPr>
          <w:rFonts w:ascii="Arial" w:hAnsi="Arial" w:cs="Arial"/>
          <w:color w:val="auto"/>
        </w:rPr>
        <w:t>39</w:t>
      </w:r>
      <w:r w:rsidRPr="003D3F65">
        <w:rPr>
          <w:rFonts w:ascii="Arial" w:hAnsi="Arial" w:cs="Arial"/>
          <w:color w:val="auto"/>
        </w:rPr>
        <w:t xml:space="preserve">/2024 z dnia ……………………. a także zapewnia, że zamówienie to zostało wykonane zgodnie z Umową, Specyfikacją Warunków Zamówienia, w tym opisem przedmiotu zamówienia, a także zasadami wiedzy technicznej, sztuki budowlanej oraz obowiązującymi przepisami prawa. </w:t>
      </w:r>
    </w:p>
    <w:p w14:paraId="7E98F9D9" w14:textId="77777777" w:rsidR="006109F7" w:rsidRPr="003D3F65" w:rsidRDefault="006109F7" w:rsidP="006109F7">
      <w:pPr>
        <w:pStyle w:val="Default"/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2.</w:t>
      </w:r>
      <w:r w:rsidRPr="003D3F65">
        <w:rPr>
          <w:rFonts w:ascii="Arial" w:hAnsi="Arial" w:cs="Arial"/>
          <w:color w:val="auto"/>
        </w:rPr>
        <w:tab/>
        <w:t>Wykonawca przyjmuje na siebie wszelką odpowiedzialność za wady robót budowlanych, powstałe na skutek niezachowania przez Wykonawcę któregokolwiek z obowiązków Wykonawcy określonych w ust. 1.</w:t>
      </w:r>
    </w:p>
    <w:p w14:paraId="4DB5E2E2" w14:textId="77777777" w:rsidR="006109F7" w:rsidRPr="003D3F65" w:rsidRDefault="006109F7" w:rsidP="006109F7">
      <w:pPr>
        <w:pStyle w:val="Default"/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3.</w:t>
      </w:r>
      <w:r w:rsidRPr="003D3F65">
        <w:rPr>
          <w:rFonts w:ascii="Arial" w:hAnsi="Arial" w:cs="Arial"/>
          <w:color w:val="auto"/>
        </w:rPr>
        <w:tab/>
        <w:t xml:space="preserve">Wykonawca ponosi pełną odpowiedzialność gwarancyjną za wykonane roboty budowlane niezależnie od tego czy wykonał je sam czy za pomocą Podwykonawców. </w:t>
      </w:r>
    </w:p>
    <w:p w14:paraId="520D7277" w14:textId="77777777" w:rsidR="006109F7" w:rsidRPr="003D3F65" w:rsidRDefault="006109F7" w:rsidP="006109F7">
      <w:pPr>
        <w:pStyle w:val="Default"/>
        <w:ind w:left="284" w:hanging="284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2</w:t>
      </w:r>
    </w:p>
    <w:p w14:paraId="68ED2AE6" w14:textId="77777777" w:rsidR="006109F7" w:rsidRPr="003D3F65" w:rsidRDefault="006109F7" w:rsidP="006109F7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Niniejsza gwarancja jakości obowiązuje przez okres ……. miesięcy od dnia odbioru końcowego zamówienia. </w:t>
      </w:r>
    </w:p>
    <w:p w14:paraId="6D93BA6E" w14:textId="77777777" w:rsidR="006109F7" w:rsidRPr="003D3F65" w:rsidRDefault="006109F7" w:rsidP="006109F7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Okres obowiązywania gwarancji jakości ulega przedłużeniu o czas, w którym wskutek istnienia wad oraz ich usuwania korzystanie z przedmiotu zamówienia objętego gwarancją zgodnie z jego przeznaczeniem było niemożliwe lub w sposób istotny utrudnione.</w:t>
      </w:r>
    </w:p>
    <w:p w14:paraId="312D5949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3</w:t>
      </w:r>
    </w:p>
    <w:p w14:paraId="33C71E16" w14:textId="77777777" w:rsidR="006109F7" w:rsidRPr="003D3F65" w:rsidRDefault="006109F7" w:rsidP="006109F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Wykonawca zobowiązuje się do usunięcia wad w terminie wyznaczonym przez Zamawiającego. </w:t>
      </w:r>
    </w:p>
    <w:p w14:paraId="78DA004A" w14:textId="77777777" w:rsidR="006109F7" w:rsidRPr="003D3F65" w:rsidRDefault="006109F7" w:rsidP="006109F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Wykonawca nie może odmówić usunięcia wad powołując się na nadmierne koszty lub trudności. </w:t>
      </w:r>
    </w:p>
    <w:p w14:paraId="5E4A0FF7" w14:textId="77777777" w:rsidR="006109F7" w:rsidRPr="003D3F65" w:rsidRDefault="006109F7" w:rsidP="006109F7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Ilekroć w postanowieniach niniejszej Karty Gwarancyjnej jest mowa o usunięciu wady należy przez to rozumieć również wymianę rzeczy na nową, wolną od wad.</w:t>
      </w:r>
    </w:p>
    <w:p w14:paraId="4C549F89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4</w:t>
      </w:r>
    </w:p>
    <w:p w14:paraId="65791BC4" w14:textId="77777777" w:rsidR="006109F7" w:rsidRPr="003D3F65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Odpowiedzialność Wykonawcy za wady obejmuje wady stwierdzone podczas odbioru końcowego oraz wady, które ujawnią się po dokonaniu odbioru końcowego przedmiotu zamówienia objętego niniejszą gwarancją, przy czym Wykonawca w ramach niniejszej </w:t>
      </w:r>
      <w:r w:rsidRPr="003D3F65">
        <w:rPr>
          <w:rFonts w:ascii="Arial" w:hAnsi="Arial" w:cs="Arial"/>
          <w:color w:val="auto"/>
        </w:rPr>
        <w:lastRenderedPageBreak/>
        <w:t xml:space="preserve">gwarancji jakości ma zobowiązuje się usunąć również wady po upływie okresu gwarancji jakości, jeżeli zostały one ujawnione i zgłoszone Wykonawcy przed upływem okresu gwarancji jakości. </w:t>
      </w:r>
    </w:p>
    <w:p w14:paraId="79E8A842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5</w:t>
      </w:r>
    </w:p>
    <w:p w14:paraId="6D8BDACB" w14:textId="77777777" w:rsidR="006109F7" w:rsidRPr="003D3F65" w:rsidRDefault="006109F7" w:rsidP="006109F7">
      <w:pPr>
        <w:pStyle w:val="Default"/>
        <w:spacing w:after="41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Wykonawca zobowiązuje się powiadomić pisemnie Zamawiającego o złożeniu wniosku o ogłoszenie upadłości czy też wniosku o wszczęcie postępowania restrukturyzacyjnego w terminie 3 dni od złożenia wniosku.</w:t>
      </w:r>
    </w:p>
    <w:p w14:paraId="5293DC4D" w14:textId="77777777" w:rsidR="006109F7" w:rsidRPr="003D3F65" w:rsidRDefault="006109F7" w:rsidP="006109F7">
      <w:pPr>
        <w:pStyle w:val="Default"/>
        <w:spacing w:after="41"/>
        <w:jc w:val="center"/>
        <w:rPr>
          <w:rFonts w:ascii="Arial" w:hAnsi="Arial" w:cs="Arial"/>
          <w:b/>
          <w:bCs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6</w:t>
      </w:r>
    </w:p>
    <w:p w14:paraId="0D776339" w14:textId="77777777" w:rsidR="006109F7" w:rsidRPr="003D3F65" w:rsidRDefault="006109F7" w:rsidP="006109F7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Zamawiający jest obowiązany zawiadomić Wykonawcę o stwierdzonej wadzie za pomocą poczty elektronicznej.</w:t>
      </w:r>
    </w:p>
    <w:p w14:paraId="38262EBD" w14:textId="67EFF227" w:rsidR="006109F7" w:rsidRPr="003D3F65" w:rsidRDefault="006109F7" w:rsidP="006109F7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Wykonawca wskazuje adres poczty elektronicznej (e-mail): …………………………… jako właściwy w sprawach związanych usuwaniem wad. Wykonawca uznaje zawiadomienia przekazywane na wskazany adres e-mail za skutecznie doręczone. </w:t>
      </w:r>
    </w:p>
    <w:p w14:paraId="2E816F2E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7</w:t>
      </w:r>
    </w:p>
    <w:p w14:paraId="36930C15" w14:textId="77777777" w:rsidR="006109F7" w:rsidRPr="003D3F65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Usunięcie wad powinno być stwierdzone protokołem podpisanym przez Zamawiającego i Wykonawcę. W protokole zostanie wskazany termin usunięcia wad. </w:t>
      </w:r>
    </w:p>
    <w:p w14:paraId="2A613B90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8</w:t>
      </w:r>
    </w:p>
    <w:p w14:paraId="6F36DC8D" w14:textId="77777777" w:rsidR="006109F7" w:rsidRPr="003D3F65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W ramach niniejszej gwarancji jakości Zamawiający może także domagać się usunięcia szkód, które wady spowodowały, a także szkód powstałych w trakcie usuwania wad. </w:t>
      </w:r>
    </w:p>
    <w:p w14:paraId="7A13AC84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9</w:t>
      </w:r>
    </w:p>
    <w:p w14:paraId="5FCE437B" w14:textId="77777777" w:rsidR="006109F7" w:rsidRPr="003D3F65" w:rsidRDefault="006109F7" w:rsidP="006109F7">
      <w:pPr>
        <w:pStyle w:val="Default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Przeglądy gwarancyjne odbywać się będą na zasadach opisanych Umowie. </w:t>
      </w:r>
    </w:p>
    <w:p w14:paraId="06FFA585" w14:textId="77777777" w:rsidR="006109F7" w:rsidRPr="003D3F65" w:rsidRDefault="006109F7" w:rsidP="006109F7">
      <w:pPr>
        <w:pStyle w:val="Default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Wykonawca zobowiązuje się  uczestniczyć w przeglądach gwarancyjnych </w:t>
      </w:r>
    </w:p>
    <w:p w14:paraId="187D9F02" w14:textId="77777777" w:rsidR="006109F7" w:rsidRPr="003D3F65" w:rsidRDefault="006109F7" w:rsidP="006109F7">
      <w:pPr>
        <w:pStyle w:val="Default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Z każdego przeglądu gwarancyjnego zostanie sporządzony stosowny protokół. </w:t>
      </w:r>
    </w:p>
    <w:p w14:paraId="2649D257" w14:textId="77777777" w:rsidR="006109F7" w:rsidRPr="003D3F65" w:rsidRDefault="006109F7" w:rsidP="006109F7">
      <w:pPr>
        <w:pStyle w:val="Default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>Ustalenia z dokonanego przeglądu gwarancyjnego będą ważne i skuteczne mimo braku stawiennictwa Wykonawcy, prawidłowo zawiadomionego o terminie i miejscu przeglądu gwarancyjnego.</w:t>
      </w:r>
    </w:p>
    <w:p w14:paraId="535147BA" w14:textId="77777777" w:rsidR="006109F7" w:rsidRPr="003D3F65" w:rsidRDefault="006109F7" w:rsidP="006109F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3D3F65">
        <w:rPr>
          <w:rFonts w:ascii="Arial" w:hAnsi="Arial" w:cs="Arial"/>
          <w:b/>
          <w:bCs/>
          <w:color w:val="auto"/>
        </w:rPr>
        <w:t>§ 10</w:t>
      </w:r>
    </w:p>
    <w:p w14:paraId="70398681" w14:textId="77777777" w:rsidR="006109F7" w:rsidRPr="003D3F65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Informacje dodatkowe: </w:t>
      </w:r>
    </w:p>
    <w:p w14:paraId="69E9FE31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22BA1">
        <w:rPr>
          <w:rFonts w:ascii="Arial" w:hAnsi="Arial" w:cs="Arial"/>
          <w:color w:val="auto"/>
        </w:rPr>
        <w:t>………………………………………………………………………………………………………</w:t>
      </w:r>
    </w:p>
    <w:p w14:paraId="50C99D67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  <w:r w:rsidRPr="00322BA1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9F990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</w:p>
    <w:p w14:paraId="1A87E0AE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</w:p>
    <w:p w14:paraId="69C3451B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color w:val="auto"/>
        </w:rPr>
      </w:pPr>
    </w:p>
    <w:p w14:paraId="033F0B1B" w14:textId="77777777" w:rsidR="006109F7" w:rsidRPr="00322BA1" w:rsidRDefault="006109F7" w:rsidP="006109F7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14:paraId="2499CCAC" w14:textId="77777777" w:rsidR="006109F7" w:rsidRPr="00322BA1" w:rsidRDefault="006109F7" w:rsidP="006109F7">
      <w:pPr>
        <w:pStyle w:val="Default"/>
        <w:ind w:left="4956"/>
        <w:jc w:val="both"/>
        <w:rPr>
          <w:rFonts w:ascii="Arial" w:hAnsi="Arial" w:cs="Arial"/>
          <w:b/>
          <w:bCs/>
          <w:color w:val="auto"/>
        </w:rPr>
      </w:pPr>
      <w:r w:rsidRPr="00322BA1">
        <w:rPr>
          <w:rFonts w:ascii="Arial" w:hAnsi="Arial" w:cs="Arial"/>
          <w:b/>
          <w:bCs/>
          <w:color w:val="auto"/>
        </w:rPr>
        <w:t xml:space="preserve">                WYKONAWCA </w:t>
      </w:r>
    </w:p>
    <w:p w14:paraId="3B4DAF5D" w14:textId="77777777" w:rsidR="006109F7" w:rsidRPr="003D3F65" w:rsidRDefault="006109F7" w:rsidP="006109F7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14:paraId="2E4D5B34" w14:textId="77777777" w:rsidR="006109F7" w:rsidRPr="003D3F65" w:rsidRDefault="006109F7" w:rsidP="006109F7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14:paraId="68B09A40" w14:textId="77777777" w:rsidR="006109F7" w:rsidRPr="003D3F65" w:rsidRDefault="006109F7" w:rsidP="006109F7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14:paraId="5A1A8A93" w14:textId="77777777" w:rsidR="006109F7" w:rsidRPr="003D3F65" w:rsidRDefault="006109F7" w:rsidP="006109F7">
      <w:pPr>
        <w:pStyle w:val="Default"/>
        <w:ind w:left="4956"/>
        <w:jc w:val="both"/>
        <w:rPr>
          <w:rFonts w:ascii="Arial" w:hAnsi="Arial" w:cs="Arial"/>
          <w:color w:val="auto"/>
        </w:rPr>
      </w:pPr>
      <w:r w:rsidRPr="003D3F65">
        <w:rPr>
          <w:rFonts w:ascii="Arial" w:hAnsi="Arial" w:cs="Arial"/>
          <w:color w:val="auto"/>
        </w:rPr>
        <w:t xml:space="preserve">…………………………………………… </w:t>
      </w:r>
    </w:p>
    <w:p w14:paraId="474316DF" w14:textId="77777777" w:rsidR="006109F7" w:rsidRPr="003D3F65" w:rsidRDefault="006109F7" w:rsidP="006109F7">
      <w:pPr>
        <w:pStyle w:val="Default"/>
        <w:ind w:left="4956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3D3F65">
        <w:rPr>
          <w:rFonts w:ascii="Arial" w:hAnsi="Arial" w:cs="Arial"/>
          <w:i/>
          <w:iCs/>
          <w:color w:val="auto"/>
          <w:sz w:val="20"/>
          <w:szCs w:val="20"/>
        </w:rPr>
        <w:t xml:space="preserve">                           (podpis)</w:t>
      </w:r>
    </w:p>
    <w:p w14:paraId="016E9D21" w14:textId="77777777" w:rsidR="00B558BC" w:rsidRPr="003D3F65" w:rsidRDefault="00B558BC">
      <w:pPr>
        <w:rPr>
          <w:rFonts w:ascii="Arial" w:hAnsi="Arial" w:cs="Arial"/>
        </w:rPr>
      </w:pPr>
    </w:p>
    <w:p w14:paraId="1752DD06" w14:textId="77777777" w:rsidR="00AF3492" w:rsidRPr="003D3F65" w:rsidRDefault="00AF3492">
      <w:pPr>
        <w:rPr>
          <w:rFonts w:ascii="Arial" w:hAnsi="Arial" w:cs="Arial"/>
        </w:rPr>
      </w:pPr>
    </w:p>
    <w:p w14:paraId="580D0A46" w14:textId="77777777" w:rsidR="00AF3492" w:rsidRPr="003D3F65" w:rsidRDefault="00AF3492">
      <w:pPr>
        <w:rPr>
          <w:rFonts w:ascii="Arial" w:hAnsi="Arial" w:cs="Arial"/>
        </w:rPr>
      </w:pPr>
    </w:p>
    <w:p w14:paraId="1D180DD0" w14:textId="580A641F" w:rsidR="00AF3492" w:rsidRPr="003D3F65" w:rsidRDefault="00AF3492" w:rsidP="00AF3492">
      <w:pPr>
        <w:jc w:val="right"/>
        <w:rPr>
          <w:rFonts w:ascii="Arial" w:hAnsi="Arial" w:cs="Arial"/>
          <w:sz w:val="24"/>
          <w:szCs w:val="24"/>
        </w:rPr>
      </w:pPr>
      <w:r w:rsidRPr="003D3F65">
        <w:rPr>
          <w:rFonts w:ascii="Arial" w:hAnsi="Arial" w:cs="Arial"/>
          <w:sz w:val="24"/>
          <w:szCs w:val="24"/>
        </w:rPr>
        <w:lastRenderedPageBreak/>
        <w:t>Załącznik nr 4 do umowy</w:t>
      </w:r>
    </w:p>
    <w:tbl>
      <w:tblPr>
        <w:tblStyle w:val="Tabela-Siatk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AF3492" w:rsidRPr="003D3F65" w14:paraId="3223AC8D" w14:textId="77777777" w:rsidTr="000F3715">
        <w:trPr>
          <w:jc w:val="center"/>
        </w:trPr>
        <w:tc>
          <w:tcPr>
            <w:tcW w:w="9493" w:type="dxa"/>
          </w:tcPr>
          <w:p w14:paraId="3ED6A4DA" w14:textId="3279E883" w:rsidR="00AF3492" w:rsidRDefault="00AF3492" w:rsidP="00172038">
            <w:pPr>
              <w:pStyle w:val="NormalnyWeb"/>
              <w:spacing w:before="0" w:beforeAutospacing="0" w:after="0" w:line="240" w:lineRule="auto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OBOWIĄZEK INFORMACYJNY – wobec osób fizycznych, które reprezentują strony oraz osób wskazanych do realizacji umowy cywilnoprawnej</w:t>
            </w:r>
          </w:p>
          <w:p w14:paraId="0E7460B3" w14:textId="77777777" w:rsidR="00172038" w:rsidRPr="00172038" w:rsidRDefault="00172038" w:rsidP="00172038">
            <w:pPr>
              <w:pStyle w:val="NormalnyWeb"/>
              <w:spacing w:before="0" w:beforeAutospacing="0" w:after="0" w:line="240" w:lineRule="auto"/>
              <w:jc w:val="both"/>
              <w:rPr>
                <w:rFonts w:ascii="Arial" w:hAnsi="Arial" w:cs="Arial"/>
                <w:bCs/>
              </w:rPr>
            </w:pPr>
          </w:p>
          <w:p w14:paraId="4B7F1331" w14:textId="77777777" w:rsidR="00AF3492" w:rsidRPr="00172038" w:rsidRDefault="00AF3492" w:rsidP="00172038">
            <w:pPr>
              <w:pStyle w:val="NormalnyWeb"/>
              <w:spacing w:before="0" w:beforeAutospacing="0"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2038">
              <w:rPr>
                <w:rFonts w:ascii="Arial" w:hAnsi="Arial" w:cs="Arial"/>
                <w:b/>
                <w:sz w:val="22"/>
                <w:szCs w:val="22"/>
              </w:rPr>
              <w:t>Administrator danych</w:t>
            </w:r>
          </w:p>
          <w:p w14:paraId="65100A07" w14:textId="77777777" w:rsidR="00AF3492" w:rsidRPr="00172038" w:rsidRDefault="00AF3492" w:rsidP="00172038">
            <w:pPr>
              <w:pStyle w:val="NormalnyWeb1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2038">
              <w:rPr>
                <w:rFonts w:ascii="Arial" w:hAnsi="Arial" w:cs="Arial"/>
                <w:sz w:val="22"/>
                <w:szCs w:val="22"/>
              </w:rPr>
              <w:t>Administratorami, czyli podmiotami decydującymi o tym, które dane osobowe będą przetwarzane oraz w jakim celu, i jakimi sposobami w ramach umowy są:</w:t>
            </w:r>
          </w:p>
          <w:p w14:paraId="335D9678" w14:textId="77777777" w:rsidR="00AF3492" w:rsidRPr="00172038" w:rsidRDefault="00AF3492" w:rsidP="00172038">
            <w:pPr>
              <w:pStyle w:val="NormalnyWeb1"/>
              <w:spacing w:before="0" w:after="0"/>
              <w:jc w:val="both"/>
              <w:rPr>
                <w:rStyle w:val="Pogrubienie1"/>
                <w:rFonts w:ascii="Arial" w:eastAsiaTheme="majorEastAsia" w:hAnsi="Arial" w:cs="Arial"/>
                <w:sz w:val="22"/>
                <w:szCs w:val="22"/>
              </w:rPr>
            </w:pPr>
            <w:r w:rsidRPr="0017203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72038">
              <w:rPr>
                <w:rFonts w:ascii="Arial" w:hAnsi="Arial" w:cs="Arial"/>
                <w:b/>
                <w:bCs/>
                <w:sz w:val="22"/>
                <w:szCs w:val="22"/>
              </w:rPr>
              <w:t>Gmina Żukowo</w:t>
            </w:r>
            <w:r w:rsidRPr="00172038">
              <w:rPr>
                <w:rStyle w:val="Pogrubienie1"/>
                <w:rFonts w:ascii="Arial" w:eastAsiaTheme="majorEastAsia" w:hAnsi="Arial" w:cs="Arial"/>
                <w:sz w:val="22"/>
                <w:szCs w:val="22"/>
              </w:rPr>
              <w:t xml:space="preserve"> z siedzibą przy ul. ul. Gdańska 52 83-330 Żukowo</w:t>
            </w:r>
          </w:p>
          <w:p w14:paraId="286250F6" w14:textId="77777777" w:rsidR="00AF3492" w:rsidRPr="00172038" w:rsidRDefault="00AF3492" w:rsidP="00172038">
            <w:pPr>
              <w:pStyle w:val="NormalnyWeb1"/>
              <w:spacing w:before="0" w:after="0"/>
              <w:jc w:val="both"/>
              <w:rPr>
                <w:rStyle w:val="Pogrubienie1"/>
                <w:rFonts w:ascii="Arial" w:eastAsiaTheme="majorEastAsia" w:hAnsi="Arial" w:cs="Arial"/>
                <w:sz w:val="22"/>
                <w:szCs w:val="22"/>
              </w:rPr>
            </w:pPr>
            <w:r w:rsidRPr="00172038">
              <w:rPr>
                <w:rStyle w:val="Pogrubienie1"/>
                <w:rFonts w:ascii="Arial" w:eastAsiaTheme="majorEastAsia" w:hAnsi="Arial" w:cs="Arial"/>
                <w:sz w:val="22"/>
                <w:szCs w:val="22"/>
              </w:rPr>
              <w:t>………………………………………..</w:t>
            </w:r>
          </w:p>
          <w:p w14:paraId="38FE674A" w14:textId="77777777" w:rsidR="00172038" w:rsidRPr="00172038" w:rsidRDefault="00172038" w:rsidP="00172038">
            <w:pPr>
              <w:pStyle w:val="NormalnyWeb1"/>
              <w:spacing w:before="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C8BF43" w14:textId="77777777" w:rsidR="00AF3492" w:rsidRPr="00172038" w:rsidRDefault="00AF3492" w:rsidP="00172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  <w:b/>
              </w:rPr>
              <w:t>Inspektor ochrony danych</w:t>
            </w:r>
          </w:p>
          <w:p w14:paraId="565E5BA2" w14:textId="77777777" w:rsidR="00AF3492" w:rsidRPr="00172038" w:rsidRDefault="00AF3492" w:rsidP="00172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 xml:space="preserve">We wszystkich sprawach dotyczących ochrony danych osobowych, macie Państwo prawo kontaktować się z naszym Inspektorem Ochrony Danych na adres mailowy: </w:t>
            </w:r>
          </w:p>
          <w:p w14:paraId="7CEE3E13" w14:textId="77777777" w:rsidR="00AF3492" w:rsidRPr="00172038" w:rsidRDefault="00AF3492" w:rsidP="0017203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 xml:space="preserve">- w Gminie Żukowo e-mail </w:t>
            </w:r>
            <w:hyperlink r:id="rId8" w:history="1">
              <w:r w:rsidRPr="00172038">
                <w:rPr>
                  <w:rStyle w:val="Hipercze"/>
                  <w:rFonts w:ascii="Arial" w:eastAsiaTheme="majorEastAsia" w:hAnsi="Arial" w:cs="Arial"/>
                </w:rPr>
                <w:t>iod@zukowo.pl</w:t>
              </w:r>
            </w:hyperlink>
            <w:r w:rsidRPr="00172038">
              <w:rPr>
                <w:rFonts w:ascii="Arial" w:hAnsi="Arial" w:cs="Arial"/>
              </w:rPr>
              <w:t xml:space="preserve"> </w:t>
            </w:r>
          </w:p>
          <w:p w14:paraId="5AD05224" w14:textId="77777777" w:rsidR="00AF3492" w:rsidRPr="00172038" w:rsidRDefault="00AF3492" w:rsidP="00172038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  <w:r w:rsidRPr="00172038">
              <w:rPr>
                <w:rFonts w:ascii="Arial" w:hAnsi="Arial" w:cs="Arial"/>
              </w:rPr>
              <w:t xml:space="preserve">- …………………….  </w:t>
            </w:r>
            <w:proofErr w:type="spellStart"/>
            <w:r w:rsidRPr="00172038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172038">
              <w:rPr>
                <w:rFonts w:ascii="Arial" w:hAnsi="Arial" w:cs="Arial"/>
                <w:lang w:val="de-DE"/>
              </w:rPr>
              <w:t xml:space="preserve">: </w:t>
            </w:r>
            <w:r w:rsidRPr="00172038">
              <w:rPr>
                <w:rFonts w:ascii="Arial" w:hAnsi="Arial" w:cs="Arial"/>
              </w:rPr>
              <w:t>………………………….</w:t>
            </w:r>
          </w:p>
          <w:p w14:paraId="04EC1702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lang w:val="de-DE"/>
              </w:rPr>
            </w:pPr>
          </w:p>
          <w:p w14:paraId="703B58BA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Cel przetwarzania</w:t>
            </w:r>
          </w:p>
          <w:p w14:paraId="2FC7CFD5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172038">
              <w:rPr>
                <w:rFonts w:ascii="Arial" w:hAnsi="Arial" w:cs="Arial"/>
                <w:bCs/>
              </w:rPr>
              <w:t>Celem przetwarzania danych jest zawarcie i wykonanie umowy cywilnoprawnej, a następnie wypełnienie obowiązku prawnego w zakresie archiwizacji dokumentów.</w:t>
            </w:r>
          </w:p>
          <w:p w14:paraId="1F7CE663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</w:p>
          <w:p w14:paraId="159F2CCC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Podstawa przetwarzania danych</w:t>
            </w:r>
          </w:p>
          <w:p w14:paraId="168656DE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>Podstawą prawną przetwarzania danych w  Gminie Żukowo jest art. 6 ust. 1. lit. c) RODO w związku z ustawą z dnia 23 kwietnia 1964 roku Kodeks Cywilny oraz ustawą  z dnia 14 lipca 1983 roku o narodowym zasobie archiwalnym i archiwach.</w:t>
            </w:r>
          </w:p>
          <w:p w14:paraId="3ABF4470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>Podstawą prawną przetwarzania danych w podmiotach nie będących organami publicznymi jest art. 6 ust. 1 lit. f) RODO, czyli prawnie uzasadniony interes realizowany przez administratora.</w:t>
            </w:r>
          </w:p>
          <w:p w14:paraId="56B14298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  <w:p w14:paraId="6954AD1D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172038">
              <w:rPr>
                <w:rFonts w:ascii="Arial" w:hAnsi="Arial" w:cs="Arial"/>
                <w:b/>
                <w:bCs/>
              </w:rPr>
              <w:t>Obowiązek podania danych</w:t>
            </w:r>
          </w:p>
          <w:p w14:paraId="708220F3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 xml:space="preserve">Podanie danych osobowych jest wymogiem ustawowym, gdy wynika z przepisów prawa, a w pozostałym zakresie jest umowne, ale niezbędne do zawarcia umowy. </w:t>
            </w:r>
          </w:p>
          <w:p w14:paraId="33AAE358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A2C7BEA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Okres przechowywania danych</w:t>
            </w:r>
          </w:p>
          <w:p w14:paraId="379A6E9D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>Dane osobowe będą przechowywane przez czas trwania umowy, a po jej zakończeniu przez okres 5 lat, chyba że inne przepisy prawa wymagać będą dłuższego okresu przechowywania danych osobowych.</w:t>
            </w:r>
          </w:p>
          <w:p w14:paraId="3A925620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AFEE258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Odbiorcy danych</w:t>
            </w:r>
          </w:p>
          <w:p w14:paraId="3F3DFFD8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>Odbiorcami danych osobowych mogą być podmioty uprawnione na podstawie przepisów prawa oraz podmioty świadczące usługi na rzecz Administratora na podstawie podpisanych umów.</w:t>
            </w:r>
          </w:p>
          <w:p w14:paraId="488CCBF3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5C78F1E2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172038">
              <w:rPr>
                <w:rFonts w:ascii="Arial" w:hAnsi="Arial" w:cs="Arial"/>
                <w:b/>
              </w:rPr>
              <w:t>Prawa osób</w:t>
            </w:r>
          </w:p>
          <w:p w14:paraId="26E44551" w14:textId="77777777" w:rsidR="00AF3492" w:rsidRPr="00172038" w:rsidRDefault="00AF3492" w:rsidP="0017203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172038">
              <w:rPr>
                <w:rFonts w:ascii="Arial" w:hAnsi="Arial" w:cs="Arial"/>
              </w:rPr>
              <w:t xml:space="preserve">Prawa osób: prawo do ochrony danych osobowych, dostępu do nich oraz otrzymywania ich kopii, żądania ich sprostowania oraz prawo do wniesienia skargi do Prezesa Urzędu Ochrony Danych Osobowych (00-193 Warszawa, ul. Stawki 2, e-mail: </w:t>
            </w:r>
            <w:hyperlink r:id="rId9" w:history="1">
              <w:r w:rsidRPr="00172038">
                <w:rPr>
                  <w:rStyle w:val="Hipercze"/>
                  <w:rFonts w:ascii="Arial" w:eastAsiaTheme="majorEastAsia" w:hAnsi="Arial" w:cs="Arial"/>
                </w:rPr>
                <w:t>kancelaria@uodo.gov.pl</w:t>
              </w:r>
            </w:hyperlink>
            <w:r w:rsidRPr="00172038">
              <w:rPr>
                <w:rFonts w:ascii="Arial" w:hAnsi="Arial" w:cs="Arial"/>
              </w:rPr>
              <w:t>).</w:t>
            </w:r>
          </w:p>
          <w:p w14:paraId="1E440294" w14:textId="77777777" w:rsidR="00AF3492" w:rsidRPr="003D3F65" w:rsidRDefault="00AF3492" w:rsidP="000F3715">
            <w:pPr>
              <w:pStyle w:val="listaispis"/>
              <w:spacing w:before="0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14:paraId="565949C4" w14:textId="77777777" w:rsidR="00AF3492" w:rsidRPr="003D3F65" w:rsidRDefault="00AF3492">
      <w:pPr>
        <w:rPr>
          <w:rFonts w:ascii="Arial" w:hAnsi="Arial" w:cs="Arial"/>
        </w:rPr>
      </w:pPr>
    </w:p>
    <w:sectPr w:rsidR="00AF3492" w:rsidRPr="003D3F65" w:rsidSect="006109F7">
      <w:headerReference w:type="default" r:id="rId10"/>
      <w:footerReference w:type="default" r:id="rId11"/>
      <w:pgSz w:w="12240" w:h="15840"/>
      <w:pgMar w:top="171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19880" w14:textId="77777777" w:rsidR="00447973" w:rsidRDefault="00447973" w:rsidP="006109F7">
      <w:pPr>
        <w:spacing w:after="0" w:line="240" w:lineRule="auto"/>
      </w:pPr>
      <w:r>
        <w:separator/>
      </w:r>
    </w:p>
  </w:endnote>
  <w:endnote w:type="continuationSeparator" w:id="0">
    <w:p w14:paraId="5AFE0BC2" w14:textId="77777777" w:rsidR="00447973" w:rsidRDefault="00447973" w:rsidP="0061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5BEA9" w14:textId="77777777" w:rsidR="001E2173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14:paraId="5BA03DCC" w14:textId="77777777" w:rsidR="001E2173" w:rsidRDefault="001E2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6771B" w14:textId="77777777" w:rsidR="00447973" w:rsidRDefault="00447973" w:rsidP="006109F7">
      <w:pPr>
        <w:spacing w:after="0" w:line="240" w:lineRule="auto"/>
      </w:pPr>
      <w:r>
        <w:separator/>
      </w:r>
    </w:p>
  </w:footnote>
  <w:footnote w:type="continuationSeparator" w:id="0">
    <w:p w14:paraId="4F72F4A3" w14:textId="77777777" w:rsidR="00447973" w:rsidRDefault="00447973" w:rsidP="0061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A60C9" w14:textId="4A9C33A6" w:rsidR="001E2173" w:rsidRPr="006B576E" w:rsidRDefault="001E2173" w:rsidP="004C5656">
    <w:pPr>
      <w:pStyle w:val="Nagwek"/>
      <w:tabs>
        <w:tab w:val="clear" w:pos="4680"/>
        <w:tab w:val="left" w:pos="0"/>
        <w:tab w:val="left" w:pos="5760"/>
      </w:tabs>
      <w:ind w:firstLine="57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14D98"/>
    <w:multiLevelType w:val="hybridMultilevel"/>
    <w:tmpl w:val="5F325C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555293">
    <w:abstractNumId w:val="1"/>
  </w:num>
  <w:num w:numId="2" w16cid:durableId="374354144">
    <w:abstractNumId w:val="4"/>
  </w:num>
  <w:num w:numId="3" w16cid:durableId="1258370081">
    <w:abstractNumId w:val="5"/>
  </w:num>
  <w:num w:numId="4" w16cid:durableId="1001542049">
    <w:abstractNumId w:val="3"/>
  </w:num>
  <w:num w:numId="5" w16cid:durableId="1662156287">
    <w:abstractNumId w:val="2"/>
  </w:num>
  <w:num w:numId="6" w16cid:durableId="1125000665">
    <w:abstractNumId w:val="6"/>
  </w:num>
  <w:num w:numId="7" w16cid:durableId="941911997">
    <w:abstractNumId w:val="0"/>
  </w:num>
  <w:num w:numId="8" w16cid:durableId="2081563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8D5"/>
    <w:rsid w:val="000822BD"/>
    <w:rsid w:val="000D27FA"/>
    <w:rsid w:val="000D3911"/>
    <w:rsid w:val="00172038"/>
    <w:rsid w:val="001833D4"/>
    <w:rsid w:val="001B7E18"/>
    <w:rsid w:val="001E2173"/>
    <w:rsid w:val="002B67E9"/>
    <w:rsid w:val="00322BA1"/>
    <w:rsid w:val="003D3F65"/>
    <w:rsid w:val="004330BA"/>
    <w:rsid w:val="00447973"/>
    <w:rsid w:val="005436F2"/>
    <w:rsid w:val="006109F7"/>
    <w:rsid w:val="006E24EF"/>
    <w:rsid w:val="0072520D"/>
    <w:rsid w:val="0082014F"/>
    <w:rsid w:val="0086615C"/>
    <w:rsid w:val="008877A9"/>
    <w:rsid w:val="008E78D5"/>
    <w:rsid w:val="009E7C0E"/>
    <w:rsid w:val="00A136F3"/>
    <w:rsid w:val="00A84A82"/>
    <w:rsid w:val="00AA06A7"/>
    <w:rsid w:val="00AF3492"/>
    <w:rsid w:val="00B558BC"/>
    <w:rsid w:val="00CB31CA"/>
    <w:rsid w:val="00D6688C"/>
    <w:rsid w:val="00D82821"/>
    <w:rsid w:val="00EA2825"/>
    <w:rsid w:val="00EA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68739"/>
  <w15:chartTrackingRefBased/>
  <w15:docId w15:val="{5560072F-72BA-42A8-BB01-088E088E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9F7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8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78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78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78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78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78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78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78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8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8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78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78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78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78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78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78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78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78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7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78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78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78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78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78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78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78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78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78D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09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9F7"/>
    <w:rPr>
      <w:rFonts w:ascii="Calibri" w:eastAsia="Times New Roman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09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9F7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6109F7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kern w:val="0"/>
      <w:sz w:val="24"/>
      <w:szCs w:val="24"/>
      <w14:ligatures w14:val="none"/>
    </w:rPr>
  </w:style>
  <w:style w:type="paragraph" w:customStyle="1" w:styleId="Style43">
    <w:name w:val="Style43"/>
    <w:rsid w:val="006109F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character" w:styleId="Hipercze">
    <w:name w:val="Hyperlink"/>
    <w:rsid w:val="00AF3492"/>
    <w:rPr>
      <w:color w:val="000080"/>
      <w:u w:val="single"/>
    </w:rPr>
  </w:style>
  <w:style w:type="table" w:styleId="Tabela-Siatka">
    <w:name w:val="Table Grid"/>
    <w:basedOn w:val="Standardowy"/>
    <w:uiPriority w:val="59"/>
    <w:rsid w:val="00AF3492"/>
    <w:pPr>
      <w:spacing w:after="0" w:line="240" w:lineRule="auto"/>
    </w:pPr>
    <w:rPr>
      <w:kern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ispis">
    <w:name w:val="lista_i_spis"/>
    <w:basedOn w:val="Normalny"/>
    <w:link w:val="listaispisZnak"/>
    <w:qFormat/>
    <w:rsid w:val="00AF3492"/>
    <w:pPr>
      <w:autoSpaceDE w:val="0"/>
      <w:autoSpaceDN w:val="0"/>
      <w:adjustRightInd w:val="0"/>
      <w:spacing w:before="80" w:after="0" w:line="240" w:lineRule="auto"/>
    </w:pPr>
    <w:rPr>
      <w:rFonts w:ascii="Arial Narrow" w:eastAsiaTheme="minorHAnsi" w:hAnsi="Arial Narrow" w:cs="TimesNewRoman,Bold"/>
      <w:bCs/>
    </w:rPr>
  </w:style>
  <w:style w:type="character" w:customStyle="1" w:styleId="listaispisZnak">
    <w:name w:val="lista_i_spis Znak"/>
    <w:basedOn w:val="Domylnaczcionkaakapitu"/>
    <w:link w:val="listaispis"/>
    <w:rsid w:val="00AF3492"/>
    <w:rPr>
      <w:rFonts w:ascii="Arial Narrow" w:hAnsi="Arial Narrow" w:cs="TimesNewRoman,Bold"/>
      <w:bCs/>
      <w:kern w:val="0"/>
      <w14:ligatures w14:val="none"/>
    </w:rPr>
  </w:style>
  <w:style w:type="character" w:customStyle="1" w:styleId="Pogrubienie1">
    <w:name w:val="Pogrubienie1"/>
    <w:basedOn w:val="Domylnaczcionkaakapitu"/>
    <w:rsid w:val="00AF3492"/>
    <w:rPr>
      <w:b/>
      <w:bCs/>
    </w:rPr>
  </w:style>
  <w:style w:type="paragraph" w:customStyle="1" w:styleId="NormalnyWeb1">
    <w:name w:val="Normalny (Web)1"/>
    <w:basedOn w:val="Normalny"/>
    <w:rsid w:val="00AF3492"/>
    <w:pPr>
      <w:suppressAutoHyphens/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F3492"/>
    <w:pPr>
      <w:spacing w:before="100" w:beforeAutospacing="1" w:after="142" w:line="288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DE863-6379-4F6C-A27D-D6204663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1406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2024-10-24T07:30:00Z</dcterms:created>
  <dcterms:modified xsi:type="dcterms:W3CDTF">2024-11-07T08:35:00Z</dcterms:modified>
</cp:coreProperties>
</file>