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308"/>
        <w:gridCol w:w="3216"/>
      </w:tblGrid>
      <w:tr w:rsidR="00226116" w:rsidRPr="00661265" w14:paraId="40C1581B" w14:textId="77777777" w:rsidTr="00331A3E">
        <w:tc>
          <w:tcPr>
            <w:tcW w:w="6416" w:type="dxa"/>
            <w:tcMar>
              <w:left w:w="0" w:type="dxa"/>
              <w:right w:w="0" w:type="dxa"/>
            </w:tcMar>
          </w:tcPr>
          <w:p w14:paraId="3A478BA7" w14:textId="5B1B5FDB" w:rsidR="00650450" w:rsidRPr="00661265" w:rsidRDefault="00650450" w:rsidP="00661265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61265">
              <w:rPr>
                <w:rFonts w:ascii="Arial" w:hAnsi="Arial" w:cs="Arial"/>
                <w:b/>
                <w:sz w:val="18"/>
                <w:szCs w:val="18"/>
              </w:rPr>
              <w:t>ŁÓDZKA AGENCJA ROZWOJU REGIONALNEGO S.A.</w:t>
            </w:r>
          </w:p>
          <w:p w14:paraId="65C55936" w14:textId="60FCF4D7" w:rsidR="00650450" w:rsidRPr="00661265" w:rsidRDefault="00C80187" w:rsidP="00C80187">
            <w:pPr>
              <w:spacing w:before="40" w:line="220" w:lineRule="exact"/>
              <w:rPr>
                <w:rFonts w:ascii="Arial" w:hAnsi="Arial" w:cs="Arial"/>
                <w:sz w:val="18"/>
                <w:szCs w:val="18"/>
              </w:rPr>
            </w:pPr>
            <w:r w:rsidRPr="009E44D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Narutowicza 34,</w:t>
            </w:r>
            <w:r w:rsidRPr="009E44DD">
              <w:rPr>
                <w:rFonts w:ascii="Arial" w:hAnsi="Arial" w:cs="Arial"/>
                <w:sz w:val="18"/>
                <w:szCs w:val="18"/>
              </w:rPr>
              <w:t xml:space="preserve"> 90-</w:t>
            </w:r>
            <w:r>
              <w:rPr>
                <w:rFonts w:ascii="Arial" w:hAnsi="Arial" w:cs="Arial"/>
                <w:sz w:val="18"/>
                <w:szCs w:val="18"/>
              </w:rPr>
              <w:t>135</w:t>
            </w:r>
            <w:r w:rsidRPr="009E44DD">
              <w:rPr>
                <w:rFonts w:ascii="Arial" w:hAnsi="Arial" w:cs="Arial"/>
                <w:sz w:val="18"/>
                <w:szCs w:val="18"/>
              </w:rPr>
              <w:t xml:space="preserve"> Łódź, tel.: 042 </w:t>
            </w:r>
            <w:r>
              <w:rPr>
                <w:rFonts w:ascii="Arial" w:hAnsi="Arial" w:cs="Arial"/>
                <w:sz w:val="18"/>
                <w:szCs w:val="18"/>
              </w:rPr>
              <w:t>208</w:t>
            </w:r>
            <w:r w:rsidRPr="009E44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92 05</w:t>
            </w:r>
            <w:r w:rsidRPr="009E44DD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FC5AC3" w14:textId="77777777" w:rsidR="00226116" w:rsidRPr="00661265" w:rsidRDefault="00650450" w:rsidP="00661265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1265">
              <w:rPr>
                <w:rFonts w:ascii="Arial" w:hAnsi="Arial" w:cs="Arial"/>
                <w:sz w:val="18"/>
                <w:szCs w:val="18"/>
                <w:lang w:val="it-IT"/>
              </w:rPr>
              <w:t>e-mail: larr@lodz.pl, www.larr.lodz.pl</w:t>
            </w:r>
          </w:p>
        </w:tc>
        <w:tc>
          <w:tcPr>
            <w:tcW w:w="3216" w:type="dxa"/>
          </w:tcPr>
          <w:p w14:paraId="1232C522" w14:textId="77777777" w:rsidR="00226116" w:rsidRPr="00661265" w:rsidRDefault="00DB6450" w:rsidP="00661265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81E0F1" wp14:editId="009F48DC">
                  <wp:extent cx="1876425" cy="571500"/>
                  <wp:effectExtent l="19050" t="0" r="9525" b="0"/>
                  <wp:docPr id="1" name="Obraz 1" descr="logo-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C73" w:rsidRPr="007D0C73" w14:paraId="0D756388" w14:textId="77777777" w:rsidTr="00331A3E">
        <w:tc>
          <w:tcPr>
            <w:tcW w:w="6416" w:type="dxa"/>
            <w:tcMar>
              <w:top w:w="340" w:type="dxa"/>
              <w:left w:w="0" w:type="dxa"/>
              <w:right w:w="0" w:type="dxa"/>
            </w:tcMar>
          </w:tcPr>
          <w:p w14:paraId="545DEAD6" w14:textId="05BA4707" w:rsidR="00226116" w:rsidRPr="00661265" w:rsidRDefault="00226116" w:rsidP="003A78D0">
            <w:pPr>
              <w:tabs>
                <w:tab w:val="center" w:pos="3246"/>
              </w:tabs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  <w:tc>
          <w:tcPr>
            <w:tcW w:w="3216" w:type="dxa"/>
            <w:tcMar>
              <w:top w:w="340" w:type="dxa"/>
              <w:left w:w="0" w:type="dxa"/>
              <w:right w:w="0" w:type="dxa"/>
            </w:tcMar>
          </w:tcPr>
          <w:p w14:paraId="4D6DEEF7" w14:textId="580CFFB2" w:rsidR="00226116" w:rsidRPr="007D0C73" w:rsidRDefault="00226116" w:rsidP="00CC53FE">
            <w:pPr>
              <w:jc w:val="right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</w:tbl>
    <w:p w14:paraId="6B781E2A" w14:textId="77777777" w:rsidR="00D272C1" w:rsidRDefault="00D272C1" w:rsidP="003A78D0">
      <w:pPr>
        <w:spacing w:before="40" w:line="276" w:lineRule="exact"/>
        <w:jc w:val="right"/>
        <w:rPr>
          <w:rFonts w:ascii="Arial" w:hAnsi="Arial" w:cs="Arial"/>
          <w:b/>
          <w:sz w:val="23"/>
          <w:szCs w:val="23"/>
          <w:lang w:val="it-IT"/>
        </w:rPr>
      </w:pPr>
    </w:p>
    <w:p w14:paraId="0C3312AC" w14:textId="77777777" w:rsidR="009574A6" w:rsidRPr="00AB6B69" w:rsidRDefault="009574A6" w:rsidP="009574A6">
      <w:pPr>
        <w:pStyle w:val="Nagwek2"/>
        <w:rPr>
          <w:rFonts w:ascii="Arial" w:hAnsi="Arial" w:cs="Arial"/>
          <w:sz w:val="21"/>
          <w:szCs w:val="21"/>
        </w:rPr>
      </w:pPr>
    </w:p>
    <w:p w14:paraId="1E5FFC78" w14:textId="77777777" w:rsidR="009574A6" w:rsidRPr="00C063F2" w:rsidRDefault="009574A6" w:rsidP="00C063F2">
      <w:pPr>
        <w:pStyle w:val="Nagwek2"/>
        <w:jc w:val="center"/>
        <w:rPr>
          <w:rFonts w:ascii="Arial" w:hAnsi="Arial" w:cs="Arial"/>
          <w:color w:val="auto"/>
          <w:sz w:val="21"/>
          <w:szCs w:val="21"/>
        </w:rPr>
      </w:pPr>
      <w:r w:rsidRPr="00C063F2">
        <w:rPr>
          <w:rFonts w:ascii="Arial" w:hAnsi="Arial" w:cs="Arial"/>
          <w:color w:val="auto"/>
          <w:sz w:val="21"/>
          <w:szCs w:val="21"/>
        </w:rPr>
        <w:t>U M O W A - wzór</w:t>
      </w:r>
    </w:p>
    <w:p w14:paraId="636552F8" w14:textId="77777777" w:rsidR="009574A6" w:rsidRPr="00AB6B69" w:rsidRDefault="009574A6" w:rsidP="009574A6">
      <w:pPr>
        <w:rPr>
          <w:rFonts w:ascii="Arial" w:hAnsi="Arial" w:cs="Arial"/>
          <w:sz w:val="21"/>
          <w:szCs w:val="21"/>
        </w:rPr>
      </w:pPr>
    </w:p>
    <w:p w14:paraId="412CE9F5" w14:textId="77777777" w:rsidR="009574A6" w:rsidRPr="00AB6B69" w:rsidRDefault="009574A6" w:rsidP="009574A6">
      <w:pPr>
        <w:rPr>
          <w:rFonts w:ascii="Arial" w:hAnsi="Arial" w:cs="Arial"/>
          <w:sz w:val="21"/>
          <w:szCs w:val="21"/>
        </w:rPr>
      </w:pPr>
    </w:p>
    <w:p w14:paraId="73182B20" w14:textId="77777777" w:rsidR="009574A6" w:rsidRPr="00AB6B69" w:rsidRDefault="009574A6" w:rsidP="009574A6">
      <w:pPr>
        <w:pStyle w:val="ListArabic1"/>
        <w:numPr>
          <w:ilvl w:val="0"/>
          <w:numId w:val="0"/>
        </w:numPr>
        <w:spacing w:after="0" w:line="240" w:lineRule="auto"/>
        <w:rPr>
          <w:rFonts w:ascii="Arial" w:hAnsi="Arial" w:cs="Arial"/>
          <w:noProof/>
          <w:sz w:val="21"/>
          <w:szCs w:val="21"/>
          <w:lang w:val="pl-PL"/>
        </w:rPr>
      </w:pPr>
      <w:r w:rsidRPr="00AB6B69">
        <w:rPr>
          <w:rFonts w:ascii="Arial" w:hAnsi="Arial" w:cs="Arial"/>
          <w:noProof/>
          <w:sz w:val="21"/>
          <w:szCs w:val="21"/>
          <w:lang w:val="pl-PL"/>
        </w:rPr>
        <w:t>zawarta dnia ……………….. r. w Łodzi pomiędzy:</w:t>
      </w:r>
    </w:p>
    <w:p w14:paraId="013B63A3" w14:textId="77777777" w:rsidR="009574A6" w:rsidRPr="00AB6B69" w:rsidRDefault="009574A6" w:rsidP="009574A6">
      <w:pPr>
        <w:rPr>
          <w:rFonts w:ascii="Arial" w:hAnsi="Arial" w:cs="Arial"/>
          <w:noProof/>
          <w:sz w:val="21"/>
          <w:szCs w:val="21"/>
        </w:rPr>
      </w:pPr>
    </w:p>
    <w:p w14:paraId="5E6A252D" w14:textId="77777777" w:rsidR="009574A6" w:rsidRPr="00AB6B69" w:rsidRDefault="009574A6" w:rsidP="009574A6">
      <w:pPr>
        <w:pStyle w:val="ListArabic1"/>
        <w:numPr>
          <w:ilvl w:val="0"/>
          <w:numId w:val="0"/>
        </w:num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14:paraId="29211BB2" w14:textId="77777777" w:rsidR="009574A6" w:rsidRPr="00AB6B69" w:rsidRDefault="009574A6" w:rsidP="009574A6">
      <w:pPr>
        <w:pStyle w:val="Lista"/>
        <w:spacing w:after="240" w:line="276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AB6B69">
        <w:rPr>
          <w:rFonts w:ascii="Arial" w:hAnsi="Arial" w:cs="Arial"/>
          <w:b/>
          <w:sz w:val="21"/>
          <w:szCs w:val="21"/>
        </w:rPr>
        <w:t xml:space="preserve">Łódzką Agencją Rozwoju Regionalnego Spółka Akcyjna </w:t>
      </w:r>
      <w:r w:rsidRPr="00AB6B69">
        <w:rPr>
          <w:rFonts w:ascii="Arial" w:hAnsi="Arial" w:cs="Arial"/>
          <w:bCs/>
          <w:sz w:val="21"/>
          <w:szCs w:val="21"/>
        </w:rPr>
        <w:t xml:space="preserve">z siedzibą w Łodzi, ul. Narutowicza 34, wpisaną do rejestru przedsiębiorców, prowadzonego przez Sąd Rejonowy dla Łodzi – Śródmieścia w Łodzi, XX Wydział Krajowego Rejestru Sądowego pod nr KRS 0000059880, REGON: 470569240, NIP: 725-000-55-74, wys. kapitału zakładowego: 30 630 000,00 zł., opłacony w całości, </w:t>
      </w:r>
    </w:p>
    <w:p w14:paraId="763053A0" w14:textId="77777777" w:rsidR="009574A6" w:rsidRPr="00AB6B69" w:rsidRDefault="009574A6" w:rsidP="009574A6">
      <w:pPr>
        <w:pStyle w:val="Lista"/>
        <w:spacing w:after="240" w:line="276" w:lineRule="auto"/>
        <w:rPr>
          <w:rFonts w:ascii="Arial" w:hAnsi="Arial" w:cs="Arial"/>
          <w:b/>
          <w:sz w:val="21"/>
          <w:szCs w:val="21"/>
        </w:rPr>
      </w:pPr>
      <w:r w:rsidRPr="00AB6B69">
        <w:rPr>
          <w:rFonts w:ascii="Arial" w:hAnsi="Arial" w:cs="Arial"/>
          <w:b/>
          <w:sz w:val="21"/>
          <w:szCs w:val="21"/>
        </w:rPr>
        <w:t>reprezentowaną przez:</w:t>
      </w:r>
    </w:p>
    <w:p w14:paraId="37052AC5" w14:textId="77777777" w:rsidR="009574A6" w:rsidRPr="00AB6B69" w:rsidRDefault="009574A6" w:rsidP="009574A6">
      <w:pPr>
        <w:pStyle w:val="Lista"/>
        <w:spacing w:after="240" w:line="276" w:lineRule="auto"/>
        <w:rPr>
          <w:rFonts w:ascii="Arial" w:hAnsi="Arial" w:cs="Arial"/>
          <w:b/>
          <w:sz w:val="21"/>
          <w:szCs w:val="21"/>
        </w:rPr>
      </w:pPr>
      <w:r w:rsidRPr="00AB6B69">
        <w:rPr>
          <w:rFonts w:ascii="Arial" w:hAnsi="Arial" w:cs="Arial"/>
          <w:b/>
          <w:sz w:val="21"/>
          <w:szCs w:val="21"/>
        </w:rPr>
        <w:t>……………………….</w:t>
      </w:r>
    </w:p>
    <w:p w14:paraId="5C4694F7" w14:textId="77777777" w:rsidR="009574A6" w:rsidRPr="00AB6B69" w:rsidRDefault="009574A6" w:rsidP="009574A6">
      <w:pPr>
        <w:pStyle w:val="Tekstpodstawowy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color w:val="000000"/>
          <w:sz w:val="21"/>
          <w:szCs w:val="21"/>
        </w:rPr>
        <w:t>zwaną dalej</w:t>
      </w:r>
      <w:r w:rsidRPr="00AB6B69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AB6B69">
        <w:rPr>
          <w:rFonts w:ascii="Arial" w:hAnsi="Arial" w:cs="Arial"/>
          <w:bCs/>
          <w:noProof/>
          <w:sz w:val="21"/>
          <w:szCs w:val="21"/>
        </w:rPr>
        <w:t>„</w:t>
      </w:r>
      <w:r w:rsidRPr="00AB6B69">
        <w:rPr>
          <w:rFonts w:ascii="Arial" w:hAnsi="Arial" w:cs="Arial"/>
          <w:b/>
          <w:bCs/>
          <w:noProof/>
          <w:sz w:val="21"/>
          <w:szCs w:val="21"/>
        </w:rPr>
        <w:t>Zamawiającym</w:t>
      </w:r>
      <w:r w:rsidRPr="00AB6B69">
        <w:rPr>
          <w:rFonts w:ascii="Arial" w:hAnsi="Arial" w:cs="Arial"/>
          <w:bCs/>
          <w:noProof/>
          <w:sz w:val="21"/>
          <w:szCs w:val="21"/>
        </w:rPr>
        <w:t>"</w:t>
      </w:r>
      <w:r w:rsidRPr="00AB6B69">
        <w:rPr>
          <w:rFonts w:ascii="Arial" w:hAnsi="Arial" w:cs="Arial"/>
          <w:bCs/>
          <w:color w:val="000000"/>
          <w:sz w:val="21"/>
          <w:szCs w:val="21"/>
        </w:rPr>
        <w:t xml:space="preserve"> </w:t>
      </w:r>
    </w:p>
    <w:p w14:paraId="1ACDB9EC" w14:textId="77777777" w:rsidR="009574A6" w:rsidRPr="00AB6B69" w:rsidRDefault="009574A6" w:rsidP="009574A6">
      <w:pPr>
        <w:pStyle w:val="ListArabic1"/>
        <w:numPr>
          <w:ilvl w:val="0"/>
          <w:numId w:val="0"/>
        </w:numPr>
        <w:spacing w:line="240" w:lineRule="auto"/>
        <w:rPr>
          <w:rFonts w:ascii="Arial" w:hAnsi="Arial" w:cs="Arial"/>
          <w:bCs/>
          <w:color w:val="000000"/>
          <w:sz w:val="21"/>
          <w:szCs w:val="21"/>
          <w:lang w:val="pl-PL"/>
        </w:rPr>
      </w:pPr>
    </w:p>
    <w:p w14:paraId="616265AE" w14:textId="77777777" w:rsidR="009574A6" w:rsidRPr="00AB6B69" w:rsidRDefault="009574A6" w:rsidP="009574A6">
      <w:pPr>
        <w:pStyle w:val="ListArabic1"/>
        <w:numPr>
          <w:ilvl w:val="0"/>
          <w:numId w:val="0"/>
        </w:numPr>
        <w:spacing w:line="240" w:lineRule="auto"/>
        <w:rPr>
          <w:rFonts w:ascii="Arial" w:hAnsi="Arial" w:cs="Arial"/>
          <w:color w:val="000000"/>
          <w:sz w:val="21"/>
          <w:szCs w:val="21"/>
          <w:lang w:val="pl-PL"/>
        </w:rPr>
      </w:pPr>
      <w:r w:rsidRPr="00AB6B69">
        <w:rPr>
          <w:rFonts w:ascii="Arial" w:hAnsi="Arial" w:cs="Arial"/>
          <w:bCs/>
          <w:color w:val="000000"/>
          <w:sz w:val="21"/>
          <w:szCs w:val="21"/>
          <w:lang w:val="pl-PL"/>
        </w:rPr>
        <w:t>a</w:t>
      </w:r>
    </w:p>
    <w:p w14:paraId="16E3A0FA" w14:textId="77777777" w:rsidR="009574A6" w:rsidRPr="00AB6B69" w:rsidRDefault="009574A6" w:rsidP="009574A6">
      <w:pPr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AB6B69">
        <w:rPr>
          <w:rFonts w:ascii="Arial" w:hAnsi="Arial" w:cs="Arial"/>
          <w:b/>
          <w:sz w:val="21"/>
          <w:szCs w:val="21"/>
        </w:rPr>
        <w:t>……………………………………………………………………………………………………………</w:t>
      </w:r>
    </w:p>
    <w:p w14:paraId="35A3455A" w14:textId="77777777" w:rsidR="009574A6" w:rsidRPr="00AB6B69" w:rsidRDefault="009574A6" w:rsidP="009574A6">
      <w:pPr>
        <w:spacing w:after="120" w:line="276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AB6B69">
        <w:rPr>
          <w:rFonts w:ascii="Arial" w:hAnsi="Arial" w:cs="Arial"/>
          <w:b/>
          <w:sz w:val="21"/>
          <w:szCs w:val="21"/>
        </w:rPr>
        <w:t>……………………………………………………………………………………………………………</w:t>
      </w:r>
    </w:p>
    <w:p w14:paraId="53A85FD1" w14:textId="77777777" w:rsidR="009574A6" w:rsidRPr="00AB6B69" w:rsidRDefault="009574A6" w:rsidP="009574A6">
      <w:pPr>
        <w:spacing w:after="120" w:line="276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AB6B69">
        <w:rPr>
          <w:rFonts w:ascii="Arial" w:hAnsi="Arial" w:cs="Arial"/>
          <w:b/>
          <w:sz w:val="21"/>
          <w:szCs w:val="21"/>
        </w:rPr>
        <w:t>……………………………………………………………………………………………………………</w:t>
      </w:r>
    </w:p>
    <w:p w14:paraId="7D70B1C2" w14:textId="77777777" w:rsidR="009574A6" w:rsidRPr="00AB6B69" w:rsidRDefault="009574A6" w:rsidP="009574A6">
      <w:pPr>
        <w:pStyle w:val="ListArabic1"/>
        <w:numPr>
          <w:ilvl w:val="0"/>
          <w:numId w:val="0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val="pl-PL"/>
        </w:rPr>
      </w:pPr>
      <w:r w:rsidRPr="00AB6B69">
        <w:rPr>
          <w:rFonts w:ascii="Arial" w:hAnsi="Arial" w:cs="Arial"/>
          <w:sz w:val="21"/>
          <w:szCs w:val="21"/>
          <w:lang w:val="pl-PL"/>
        </w:rPr>
        <w:t xml:space="preserve">, </w:t>
      </w:r>
    </w:p>
    <w:p w14:paraId="676061B3" w14:textId="77777777" w:rsidR="009574A6" w:rsidRPr="00AB6B69" w:rsidRDefault="009574A6" w:rsidP="009574A6">
      <w:pPr>
        <w:pStyle w:val="ListArabic1"/>
        <w:numPr>
          <w:ilvl w:val="0"/>
          <w:numId w:val="0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val="pl-PL"/>
        </w:rPr>
      </w:pPr>
    </w:p>
    <w:p w14:paraId="7791048A" w14:textId="77777777" w:rsidR="009574A6" w:rsidRPr="00AB6B69" w:rsidRDefault="009574A6" w:rsidP="009574A6">
      <w:pPr>
        <w:pStyle w:val="ListArabic1"/>
        <w:numPr>
          <w:ilvl w:val="0"/>
          <w:numId w:val="0"/>
        </w:numPr>
        <w:spacing w:after="0" w:line="240" w:lineRule="auto"/>
        <w:rPr>
          <w:rFonts w:ascii="Arial" w:hAnsi="Arial" w:cs="Arial"/>
          <w:bCs/>
          <w:color w:val="000000"/>
          <w:sz w:val="21"/>
          <w:szCs w:val="21"/>
          <w:lang w:val="pl-PL"/>
        </w:rPr>
      </w:pPr>
      <w:r w:rsidRPr="00AB6B69">
        <w:rPr>
          <w:rFonts w:ascii="Arial" w:hAnsi="Arial" w:cs="Arial"/>
          <w:color w:val="000000"/>
          <w:sz w:val="21"/>
          <w:szCs w:val="21"/>
          <w:lang w:val="pl-PL"/>
        </w:rPr>
        <w:t>zwaną dalej</w:t>
      </w:r>
      <w:r w:rsidRPr="00AB6B69">
        <w:rPr>
          <w:rFonts w:ascii="Arial" w:hAnsi="Arial" w:cs="Arial"/>
          <w:bCs/>
          <w:color w:val="000000"/>
          <w:sz w:val="21"/>
          <w:szCs w:val="21"/>
          <w:lang w:val="pl-PL"/>
        </w:rPr>
        <w:t xml:space="preserve"> „</w:t>
      </w:r>
      <w:r w:rsidRPr="00AB6B69">
        <w:rPr>
          <w:rFonts w:ascii="Arial" w:hAnsi="Arial" w:cs="Arial"/>
          <w:b/>
          <w:color w:val="000000"/>
          <w:sz w:val="21"/>
          <w:szCs w:val="21"/>
          <w:lang w:val="pl-PL"/>
        </w:rPr>
        <w:t>Wykonawcą</w:t>
      </w:r>
      <w:r w:rsidRPr="00AB6B69">
        <w:rPr>
          <w:rFonts w:ascii="Arial" w:hAnsi="Arial" w:cs="Arial"/>
          <w:bCs/>
          <w:color w:val="000000"/>
          <w:sz w:val="21"/>
          <w:szCs w:val="21"/>
          <w:lang w:val="pl-PL"/>
        </w:rPr>
        <w:t xml:space="preserve">" </w:t>
      </w:r>
    </w:p>
    <w:p w14:paraId="11680D49" w14:textId="77777777" w:rsidR="009574A6" w:rsidRPr="00AB6B69" w:rsidRDefault="009574A6" w:rsidP="009574A6">
      <w:pPr>
        <w:pStyle w:val="Tekstpodstawowy"/>
        <w:rPr>
          <w:rFonts w:ascii="Arial" w:hAnsi="Arial" w:cs="Arial"/>
          <w:sz w:val="21"/>
          <w:szCs w:val="21"/>
        </w:rPr>
      </w:pPr>
    </w:p>
    <w:p w14:paraId="5FD25367" w14:textId="77777777" w:rsidR="009574A6" w:rsidRPr="00AB6B69" w:rsidRDefault="009574A6" w:rsidP="009574A6">
      <w:pPr>
        <w:jc w:val="both"/>
        <w:rPr>
          <w:rFonts w:ascii="Arial" w:hAnsi="Arial" w:cs="Arial"/>
          <w:noProof/>
          <w:sz w:val="21"/>
          <w:szCs w:val="21"/>
        </w:rPr>
      </w:pPr>
    </w:p>
    <w:p w14:paraId="22D684DD" w14:textId="77777777" w:rsidR="009574A6" w:rsidRPr="00AB6B69" w:rsidRDefault="009574A6" w:rsidP="009574A6">
      <w:pPr>
        <w:jc w:val="both"/>
        <w:rPr>
          <w:rFonts w:ascii="Arial" w:hAnsi="Arial" w:cs="Arial"/>
          <w:noProof/>
          <w:sz w:val="21"/>
          <w:szCs w:val="21"/>
        </w:rPr>
      </w:pPr>
      <w:r w:rsidRPr="00AB6B69">
        <w:rPr>
          <w:rFonts w:ascii="Arial" w:hAnsi="Arial" w:cs="Arial"/>
          <w:noProof/>
          <w:sz w:val="21"/>
          <w:szCs w:val="21"/>
        </w:rPr>
        <w:t>o treści następującej:</w:t>
      </w:r>
    </w:p>
    <w:p w14:paraId="1AB3E216" w14:textId="77777777" w:rsidR="009574A6" w:rsidRPr="00AB6B69" w:rsidRDefault="009574A6" w:rsidP="009574A6">
      <w:pPr>
        <w:jc w:val="both"/>
        <w:rPr>
          <w:rFonts w:ascii="Arial" w:hAnsi="Arial" w:cs="Arial"/>
          <w:noProof/>
          <w:sz w:val="21"/>
          <w:szCs w:val="21"/>
        </w:rPr>
      </w:pPr>
    </w:p>
    <w:p w14:paraId="01F52AA1" w14:textId="77777777" w:rsidR="009574A6" w:rsidRPr="00AB6B69" w:rsidRDefault="009574A6" w:rsidP="009574A6">
      <w:pPr>
        <w:jc w:val="center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§1</w:t>
      </w:r>
    </w:p>
    <w:p w14:paraId="357124A7" w14:textId="77777777" w:rsidR="009574A6" w:rsidRPr="00F52396" w:rsidRDefault="009574A6" w:rsidP="009574A6">
      <w:pPr>
        <w:pStyle w:val="Nagwek1"/>
        <w:rPr>
          <w:rFonts w:ascii="Arial" w:hAnsi="Arial" w:cs="Arial"/>
          <w:sz w:val="21"/>
          <w:szCs w:val="21"/>
          <w:u w:val="single"/>
        </w:rPr>
      </w:pPr>
      <w:r w:rsidRPr="00F52396">
        <w:rPr>
          <w:rFonts w:ascii="Arial" w:hAnsi="Arial" w:cs="Arial"/>
          <w:sz w:val="21"/>
          <w:szCs w:val="21"/>
          <w:u w:val="single"/>
        </w:rPr>
        <w:t>Przedmiot umowy</w:t>
      </w:r>
    </w:p>
    <w:p w14:paraId="5097DD0E" w14:textId="121670F3" w:rsidR="009574A6" w:rsidRPr="00B62368" w:rsidRDefault="009574A6" w:rsidP="009574A6">
      <w:pPr>
        <w:numPr>
          <w:ilvl w:val="0"/>
          <w:numId w:val="36"/>
        </w:numPr>
        <w:jc w:val="both"/>
        <w:rPr>
          <w:rFonts w:ascii="Arial" w:hAnsi="Arial" w:cs="Arial"/>
          <w:snapToGrid w:val="0"/>
          <w:sz w:val="21"/>
          <w:szCs w:val="21"/>
        </w:rPr>
      </w:pPr>
      <w:r w:rsidRPr="00B62368">
        <w:rPr>
          <w:rFonts w:ascii="Arial" w:hAnsi="Arial" w:cs="Arial"/>
          <w:snapToGrid w:val="0"/>
          <w:sz w:val="21"/>
          <w:szCs w:val="21"/>
        </w:rPr>
        <w:t xml:space="preserve">Zamawiający zleca, a Wykonawca zobowiązuje się do wykonania przyłącza elektrycznego na parkingu Centrum Handlowego Port Łódź w Łodzi, zgodnie z zakresem określonym </w:t>
      </w:r>
      <w:r>
        <w:rPr>
          <w:rFonts w:ascii="Arial" w:hAnsi="Arial" w:cs="Arial"/>
          <w:snapToGrid w:val="0"/>
          <w:sz w:val="21"/>
          <w:szCs w:val="21"/>
        </w:rPr>
        <w:t xml:space="preserve">w </w:t>
      </w:r>
      <w:r w:rsidRPr="00B62368">
        <w:rPr>
          <w:rFonts w:ascii="Arial" w:hAnsi="Arial" w:cs="Arial"/>
          <w:snapToGrid w:val="0"/>
          <w:sz w:val="21"/>
          <w:szCs w:val="21"/>
        </w:rPr>
        <w:t xml:space="preserve">załączniku </w:t>
      </w:r>
      <w:r w:rsidR="00C063F2">
        <w:rPr>
          <w:rFonts w:ascii="Arial" w:hAnsi="Arial" w:cs="Arial"/>
          <w:snapToGrid w:val="0"/>
          <w:sz w:val="21"/>
          <w:szCs w:val="21"/>
        </w:rPr>
        <w:br/>
      </w:r>
      <w:r w:rsidRPr="00B62368">
        <w:rPr>
          <w:rFonts w:ascii="Arial" w:hAnsi="Arial" w:cs="Arial"/>
          <w:snapToGrid w:val="0"/>
          <w:sz w:val="21"/>
          <w:szCs w:val="21"/>
        </w:rPr>
        <w:t xml:space="preserve">nr </w:t>
      </w:r>
      <w:r w:rsidR="00C063F2">
        <w:rPr>
          <w:rFonts w:ascii="Arial" w:hAnsi="Arial" w:cs="Arial"/>
          <w:snapToGrid w:val="0"/>
          <w:sz w:val="21"/>
          <w:szCs w:val="21"/>
        </w:rPr>
        <w:t xml:space="preserve">3 </w:t>
      </w:r>
      <w:r w:rsidRPr="00B62368">
        <w:rPr>
          <w:rFonts w:ascii="Arial" w:hAnsi="Arial" w:cs="Arial"/>
          <w:snapToGrid w:val="0"/>
          <w:sz w:val="21"/>
          <w:szCs w:val="21"/>
        </w:rPr>
        <w:t>do zapytania ofertowego</w:t>
      </w:r>
      <w:r>
        <w:rPr>
          <w:rFonts w:ascii="Arial" w:hAnsi="Arial" w:cs="Arial"/>
          <w:snapToGrid w:val="0"/>
          <w:sz w:val="21"/>
          <w:szCs w:val="21"/>
        </w:rPr>
        <w:t>.</w:t>
      </w:r>
    </w:p>
    <w:p w14:paraId="6D085061" w14:textId="77777777" w:rsidR="009574A6" w:rsidRPr="00AB6B69" w:rsidRDefault="009574A6" w:rsidP="009574A6">
      <w:pPr>
        <w:numPr>
          <w:ilvl w:val="0"/>
          <w:numId w:val="36"/>
        </w:numPr>
        <w:jc w:val="both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snapToGrid w:val="0"/>
          <w:sz w:val="21"/>
          <w:szCs w:val="21"/>
        </w:rPr>
        <w:t>Wykonawca zobowiązuje się przygotować niezbędną dokumentację techniczną do wykonania przyłącza.</w:t>
      </w:r>
    </w:p>
    <w:p w14:paraId="73008176" w14:textId="77777777" w:rsidR="009574A6" w:rsidRDefault="009574A6" w:rsidP="009574A6">
      <w:pPr>
        <w:numPr>
          <w:ilvl w:val="0"/>
          <w:numId w:val="36"/>
        </w:numPr>
        <w:jc w:val="both"/>
        <w:rPr>
          <w:rFonts w:ascii="Arial" w:hAnsi="Arial" w:cs="Arial"/>
          <w:snapToGrid w:val="0"/>
          <w:sz w:val="21"/>
          <w:szCs w:val="21"/>
        </w:rPr>
      </w:pPr>
      <w:r w:rsidRPr="00FB607B">
        <w:rPr>
          <w:rFonts w:ascii="Arial" w:hAnsi="Arial" w:cs="Arial"/>
          <w:sz w:val="21"/>
          <w:szCs w:val="21"/>
        </w:rPr>
        <w:t xml:space="preserve">Zamawiający zastrzega sobie prawo do rozszerzenia zakresu objętych umową robót jak również do ograniczenia realizacji robót lub ich części. W takim przypadku Zamawiający wyprzedzająco poinformuje Wykonawcę o wprowadzonych zmianach. Wykonawcy z tytułu ograniczenia zakresu rzeczowego nie przysługują żadne roszczenia finansowe wobec Zamawiającego. W przypadku rozszerzenia zakresu robót, Wykonawca przystąpi do ich wykonania dopiero po podpisaniu przez Strony pisemnego aneksu, określającego wynagrodzenie za rozszerzony zakres robót i termin ich wykonania. </w:t>
      </w:r>
    </w:p>
    <w:p w14:paraId="75737F2E" w14:textId="77777777" w:rsidR="009574A6" w:rsidRPr="00443BB5" w:rsidRDefault="009574A6" w:rsidP="009574A6">
      <w:pPr>
        <w:numPr>
          <w:ilvl w:val="0"/>
          <w:numId w:val="36"/>
        </w:numPr>
        <w:jc w:val="both"/>
        <w:rPr>
          <w:rFonts w:ascii="Arial" w:hAnsi="Arial" w:cs="Arial"/>
          <w:snapToGrid w:val="0"/>
          <w:sz w:val="21"/>
          <w:szCs w:val="21"/>
        </w:rPr>
      </w:pPr>
      <w:r w:rsidRPr="00FB607B">
        <w:rPr>
          <w:rFonts w:ascii="Arial" w:hAnsi="Arial" w:cs="Arial"/>
          <w:sz w:val="21"/>
          <w:szCs w:val="21"/>
        </w:rPr>
        <w:t>Roboty, które Wykonawca wykona bez zlecenia lub samowolnie, odbiegając od postanowień umowy, nie będą dodatkowo wynagradzane. Ponadto Zamawiający w takiej sytuacji może żądać od Wykonawcy przywrócenia stanu poprzedniego na koszt i ryzyko Wykonawcy.</w:t>
      </w:r>
    </w:p>
    <w:p w14:paraId="6AE2F687" w14:textId="77777777" w:rsidR="009574A6" w:rsidRDefault="009574A6" w:rsidP="009574A6">
      <w:pPr>
        <w:numPr>
          <w:ilvl w:val="0"/>
          <w:numId w:val="36"/>
        </w:numPr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lastRenderedPageBreak/>
        <w:t>Wykonawca będzie realizował przedmiot umowy siłami własnymi. Wykonawca nie może powierzyć wykonania przedmiotu umowy innemu wykonawcy bez uprzedniej, pisemnej zgody Zamawiającego. W przypadku powierzenia części lub całości robót Podwykonawcom, Wykonawca ponosi odpowiedzialność za wszystkie roboty zlecone, a także za wszelkie działania, niewykonanie zobowiązań lub zaniedbania jakiegokolwiek Podwykonawcy.</w:t>
      </w:r>
    </w:p>
    <w:p w14:paraId="20188BC3" w14:textId="77777777" w:rsidR="009574A6" w:rsidRPr="00443BB5" w:rsidRDefault="009574A6" w:rsidP="009574A6">
      <w:pPr>
        <w:numPr>
          <w:ilvl w:val="0"/>
          <w:numId w:val="36"/>
        </w:numPr>
        <w:jc w:val="both"/>
        <w:rPr>
          <w:rFonts w:ascii="Arial" w:hAnsi="Arial" w:cs="Arial"/>
          <w:snapToGrid w:val="0"/>
          <w:sz w:val="21"/>
          <w:szCs w:val="21"/>
        </w:rPr>
      </w:pPr>
      <w:r w:rsidRPr="00FB607B">
        <w:rPr>
          <w:rFonts w:ascii="Arial" w:hAnsi="Arial" w:cs="Arial"/>
          <w:snapToGrid w:val="0"/>
          <w:sz w:val="21"/>
          <w:szCs w:val="21"/>
        </w:rPr>
        <w:t>W razie zamiaru powierzenia wykonania całości lub części robót przewidzianych niniejszą umową Podwykonawcy, Wykonawca zobowiązuje się do przedłożenia projektu umowy Zamawiającemu.</w:t>
      </w:r>
    </w:p>
    <w:p w14:paraId="68B66EE9" w14:textId="77777777" w:rsidR="009574A6" w:rsidRDefault="009574A6" w:rsidP="009574A6">
      <w:pPr>
        <w:spacing w:after="120"/>
        <w:jc w:val="center"/>
        <w:rPr>
          <w:rFonts w:ascii="Arial" w:hAnsi="Arial" w:cs="Arial"/>
          <w:sz w:val="21"/>
          <w:szCs w:val="21"/>
        </w:rPr>
      </w:pPr>
    </w:p>
    <w:p w14:paraId="39C9CDE4" w14:textId="77777777" w:rsidR="009574A6" w:rsidRPr="00AB6B69" w:rsidRDefault="009574A6" w:rsidP="009574A6">
      <w:pPr>
        <w:spacing w:after="120"/>
        <w:jc w:val="center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b/>
          <w:snapToGrid w:val="0"/>
          <w:sz w:val="21"/>
          <w:szCs w:val="21"/>
        </w:rPr>
        <w:t>§ 2</w:t>
      </w:r>
    </w:p>
    <w:p w14:paraId="0DEC773A" w14:textId="77777777" w:rsidR="009574A6" w:rsidRPr="00AB6B69" w:rsidRDefault="009574A6" w:rsidP="009574A6">
      <w:pPr>
        <w:spacing w:after="120"/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b/>
          <w:snapToGrid w:val="0"/>
          <w:sz w:val="21"/>
          <w:szCs w:val="21"/>
          <w:u w:val="single"/>
        </w:rPr>
        <w:t>Termin wykonania umowy</w:t>
      </w:r>
    </w:p>
    <w:p w14:paraId="43A6A5EA" w14:textId="77777777" w:rsidR="009574A6" w:rsidRPr="00AB6B69" w:rsidRDefault="009574A6" w:rsidP="009574A6">
      <w:pPr>
        <w:numPr>
          <w:ilvl w:val="0"/>
          <w:numId w:val="18"/>
        </w:numPr>
        <w:spacing w:after="120"/>
        <w:ind w:left="357" w:hanging="357"/>
        <w:jc w:val="both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snapToGrid w:val="0"/>
          <w:sz w:val="21"/>
          <w:szCs w:val="21"/>
        </w:rPr>
        <w:t>Przedmiot umowy zostanie wykonany w terminie …………………</w:t>
      </w:r>
    </w:p>
    <w:p w14:paraId="6B37E489" w14:textId="496F894D" w:rsidR="009574A6" w:rsidRPr="00AB6B69" w:rsidRDefault="009574A6" w:rsidP="009574A6">
      <w:pPr>
        <w:numPr>
          <w:ilvl w:val="0"/>
          <w:numId w:val="18"/>
        </w:numPr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 xml:space="preserve">Szczegółowe terminy wykonania poszczególnych etapów (elementów) robót będą ustalane na bieżąco z kierownikiem budowy i </w:t>
      </w:r>
      <w:r w:rsidRPr="00AB6B69">
        <w:rPr>
          <w:rFonts w:ascii="Arial" w:hAnsi="Arial" w:cs="Arial"/>
          <w:sz w:val="21"/>
          <w:szCs w:val="21"/>
        </w:rPr>
        <w:t xml:space="preserve">będą dostosowane do terminów wykonania robót, zawartych </w:t>
      </w:r>
      <w:r w:rsidR="005F2121">
        <w:rPr>
          <w:rFonts w:ascii="Arial" w:hAnsi="Arial" w:cs="Arial"/>
          <w:sz w:val="21"/>
          <w:szCs w:val="21"/>
        </w:rPr>
        <w:br/>
      </w:r>
      <w:r w:rsidRPr="00AB6B69">
        <w:rPr>
          <w:rFonts w:ascii="Arial" w:hAnsi="Arial" w:cs="Arial"/>
          <w:sz w:val="21"/>
          <w:szCs w:val="21"/>
        </w:rPr>
        <w:t xml:space="preserve">w harmonogramie rzeczowo-finansowym, zatwierdzonym do realizacji przez </w:t>
      </w:r>
      <w:r>
        <w:rPr>
          <w:rFonts w:ascii="Arial" w:hAnsi="Arial" w:cs="Arial"/>
          <w:sz w:val="21"/>
          <w:szCs w:val="21"/>
        </w:rPr>
        <w:t>Zamawiającego</w:t>
      </w:r>
      <w:r w:rsidRPr="00AB6B69">
        <w:rPr>
          <w:rFonts w:ascii="Arial" w:hAnsi="Arial" w:cs="Arial"/>
          <w:sz w:val="21"/>
          <w:szCs w:val="21"/>
        </w:rPr>
        <w:t>.</w:t>
      </w:r>
    </w:p>
    <w:p w14:paraId="5A475680" w14:textId="77777777" w:rsidR="009574A6" w:rsidRPr="00AB6B69" w:rsidRDefault="009574A6" w:rsidP="009574A6">
      <w:pPr>
        <w:numPr>
          <w:ilvl w:val="0"/>
          <w:numId w:val="18"/>
        </w:numPr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color w:val="000000"/>
          <w:sz w:val="21"/>
          <w:szCs w:val="21"/>
        </w:rPr>
        <w:t>Na dzień zakończenia robót muszą być: dokonane wszystkie odbiory techniczne wykonan</w:t>
      </w:r>
      <w:r>
        <w:rPr>
          <w:rFonts w:ascii="Arial" w:hAnsi="Arial" w:cs="Arial"/>
          <w:color w:val="000000"/>
          <w:sz w:val="21"/>
          <w:szCs w:val="21"/>
        </w:rPr>
        <w:t>ego</w:t>
      </w:r>
      <w:r w:rsidRPr="00AB6B69">
        <w:rPr>
          <w:rFonts w:ascii="Arial" w:hAnsi="Arial" w:cs="Arial"/>
          <w:color w:val="000000"/>
          <w:sz w:val="21"/>
          <w:szCs w:val="21"/>
        </w:rPr>
        <w:t xml:space="preserve"> przyłącz</w:t>
      </w:r>
      <w:r>
        <w:rPr>
          <w:rFonts w:ascii="Arial" w:hAnsi="Arial" w:cs="Arial"/>
          <w:color w:val="000000"/>
          <w:sz w:val="21"/>
          <w:szCs w:val="21"/>
        </w:rPr>
        <w:t>a</w:t>
      </w:r>
      <w:r w:rsidRPr="00AB6B69">
        <w:rPr>
          <w:rFonts w:ascii="Arial" w:hAnsi="Arial" w:cs="Arial"/>
          <w:color w:val="000000"/>
          <w:sz w:val="21"/>
          <w:szCs w:val="21"/>
        </w:rPr>
        <w:t xml:space="preserve"> (wraz z wymaganymi próbami i badaniami), przekazana kompletna dokumentacja powykonawcza.</w:t>
      </w:r>
    </w:p>
    <w:p w14:paraId="7DCE5AB7" w14:textId="56F32AD5" w:rsidR="009574A6" w:rsidRPr="00AB6B69" w:rsidRDefault="009574A6" w:rsidP="009574A6">
      <w:pPr>
        <w:numPr>
          <w:ilvl w:val="0"/>
          <w:numId w:val="18"/>
        </w:numPr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 xml:space="preserve">W razie stwierdzenia zagrożenia dotrzymania terminu umownego lub jakości wykonania robót Zamawiający ma prawo - po upływie 7 dni od pisemnego zawiadomienia Wykonawcy o powyższym i wezwania do należytego wykonania Umowy - do zlecenia wykonania części robót, których tempo realizacji lub jakość nie gwarantuje wypełnienia zobowiązań umownych innej osobie na koszt </w:t>
      </w:r>
      <w:r w:rsidR="005F2121">
        <w:rPr>
          <w:rFonts w:ascii="Arial" w:hAnsi="Arial" w:cs="Arial"/>
          <w:sz w:val="21"/>
          <w:szCs w:val="21"/>
        </w:rPr>
        <w:br/>
      </w:r>
      <w:r w:rsidRPr="00AB6B69">
        <w:rPr>
          <w:rFonts w:ascii="Arial" w:hAnsi="Arial" w:cs="Arial"/>
          <w:sz w:val="21"/>
          <w:szCs w:val="21"/>
        </w:rPr>
        <w:t>i ryzyko Wykonawcy albo odstąpienia od umowy.</w:t>
      </w:r>
    </w:p>
    <w:p w14:paraId="707B2619" w14:textId="49BF21BE" w:rsidR="009574A6" w:rsidRPr="00AB6B69" w:rsidRDefault="009574A6" w:rsidP="009574A6">
      <w:pPr>
        <w:pStyle w:val="Tekstpodstawowy2"/>
        <w:numPr>
          <w:ilvl w:val="0"/>
          <w:numId w:val="18"/>
        </w:numPr>
        <w:snapToGrid w:val="0"/>
        <w:spacing w:after="0"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 xml:space="preserve">Wykonawca zobowiązuje się do uprzątnięcia oraz demontażu i usunięcia sprzętu budowlanego, </w:t>
      </w:r>
      <w:r w:rsidR="005F2121">
        <w:rPr>
          <w:rFonts w:ascii="Arial" w:hAnsi="Arial" w:cs="Arial"/>
          <w:sz w:val="21"/>
          <w:szCs w:val="21"/>
        </w:rPr>
        <w:br/>
      </w:r>
      <w:r w:rsidRPr="00AB6B69">
        <w:rPr>
          <w:rFonts w:ascii="Arial" w:hAnsi="Arial" w:cs="Arial"/>
          <w:sz w:val="21"/>
          <w:szCs w:val="21"/>
        </w:rPr>
        <w:t>a także wszelkich prowizorycznych obiektów wzniesionych w czasie budowy w terminie 7 dni od dnia zakończenia robót.</w:t>
      </w:r>
    </w:p>
    <w:p w14:paraId="3F718498" w14:textId="77777777" w:rsidR="009574A6" w:rsidRPr="00AB6B69" w:rsidRDefault="009574A6" w:rsidP="009574A6">
      <w:pPr>
        <w:spacing w:after="120"/>
        <w:jc w:val="center"/>
        <w:rPr>
          <w:rFonts w:ascii="Arial" w:hAnsi="Arial" w:cs="Arial"/>
          <w:b/>
          <w:snapToGrid w:val="0"/>
          <w:sz w:val="21"/>
          <w:szCs w:val="21"/>
        </w:rPr>
      </w:pPr>
      <w:r w:rsidRPr="00AB6B69">
        <w:rPr>
          <w:rFonts w:ascii="Arial" w:hAnsi="Arial" w:cs="Arial"/>
          <w:b/>
          <w:snapToGrid w:val="0"/>
          <w:sz w:val="21"/>
          <w:szCs w:val="21"/>
        </w:rPr>
        <w:t>§ 3</w:t>
      </w:r>
    </w:p>
    <w:p w14:paraId="00F88A46" w14:textId="77777777" w:rsidR="009574A6" w:rsidRPr="00AB6B69" w:rsidRDefault="009574A6" w:rsidP="009574A6">
      <w:pPr>
        <w:spacing w:after="120"/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b/>
          <w:snapToGrid w:val="0"/>
          <w:sz w:val="21"/>
          <w:szCs w:val="21"/>
          <w:u w:val="single"/>
        </w:rPr>
        <w:t>Warunki realizacji przedmiotu umowy, obowiązki stron</w:t>
      </w:r>
    </w:p>
    <w:p w14:paraId="59DD44BE" w14:textId="77777777" w:rsidR="009574A6" w:rsidRDefault="009574A6" w:rsidP="009574A6">
      <w:pPr>
        <w:spacing w:after="60"/>
        <w:jc w:val="both"/>
        <w:rPr>
          <w:rFonts w:ascii="Arial" w:hAnsi="Arial" w:cs="Arial"/>
          <w:b/>
          <w:snapToGrid w:val="0"/>
          <w:sz w:val="21"/>
          <w:szCs w:val="21"/>
        </w:rPr>
      </w:pPr>
      <w:r w:rsidRPr="00AB6B69">
        <w:rPr>
          <w:rFonts w:ascii="Arial" w:hAnsi="Arial" w:cs="Arial"/>
          <w:b/>
          <w:snapToGrid w:val="0"/>
          <w:sz w:val="21"/>
          <w:szCs w:val="21"/>
        </w:rPr>
        <w:t xml:space="preserve">I.    </w:t>
      </w:r>
      <w:r w:rsidRPr="00AB6B69">
        <w:rPr>
          <w:rFonts w:ascii="Arial" w:hAnsi="Arial" w:cs="Arial"/>
          <w:b/>
          <w:snapToGrid w:val="0"/>
          <w:sz w:val="21"/>
          <w:szCs w:val="21"/>
          <w:u w:val="single"/>
        </w:rPr>
        <w:t>Zamawiający</w:t>
      </w:r>
      <w:r w:rsidRPr="00AB6B69">
        <w:rPr>
          <w:rFonts w:ascii="Arial" w:hAnsi="Arial" w:cs="Arial"/>
          <w:b/>
          <w:snapToGrid w:val="0"/>
          <w:sz w:val="21"/>
          <w:szCs w:val="21"/>
        </w:rPr>
        <w:t xml:space="preserve"> zobowiązuje się do:</w:t>
      </w:r>
    </w:p>
    <w:p w14:paraId="18A31866" w14:textId="77777777" w:rsidR="009574A6" w:rsidRPr="00AB6B69" w:rsidRDefault="009574A6" w:rsidP="009574A6">
      <w:pPr>
        <w:spacing w:after="60"/>
        <w:jc w:val="both"/>
        <w:rPr>
          <w:rFonts w:ascii="Arial" w:hAnsi="Arial" w:cs="Arial"/>
          <w:snapToGrid w:val="0"/>
          <w:sz w:val="21"/>
          <w:szCs w:val="21"/>
        </w:rPr>
      </w:pPr>
    </w:p>
    <w:p w14:paraId="43EBCB29" w14:textId="77777777" w:rsidR="009574A6" w:rsidRPr="00AB6B69" w:rsidRDefault="009574A6" w:rsidP="009574A6">
      <w:pPr>
        <w:numPr>
          <w:ilvl w:val="0"/>
          <w:numId w:val="37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>Przekazania Wykonawcy frontu robót</w:t>
      </w:r>
      <w:r w:rsidRPr="00AB6B69">
        <w:rPr>
          <w:rFonts w:ascii="Arial" w:hAnsi="Arial" w:cs="Arial"/>
          <w:b/>
          <w:snapToGrid w:val="0"/>
          <w:sz w:val="21"/>
          <w:szCs w:val="21"/>
        </w:rPr>
        <w:t xml:space="preserve">. </w:t>
      </w:r>
    </w:p>
    <w:p w14:paraId="47DDB006" w14:textId="7C1C0D1A" w:rsidR="009574A6" w:rsidRPr="00AB6B69" w:rsidRDefault="009574A6" w:rsidP="009574A6">
      <w:pPr>
        <w:numPr>
          <w:ilvl w:val="0"/>
          <w:numId w:val="37"/>
        </w:numPr>
        <w:ind w:left="426"/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>Dokonania protokolarnego odbioru technicznego robót zanikających lub ulegających zakryciu w terminie do 3 dni od daty zgłoszenia do odbioru w dzienniku budowy przez kierownika robót.</w:t>
      </w:r>
    </w:p>
    <w:p w14:paraId="1EB69EA3" w14:textId="77777777" w:rsidR="009574A6" w:rsidRPr="00AB6B69" w:rsidRDefault="009574A6" w:rsidP="009574A6">
      <w:pPr>
        <w:numPr>
          <w:ilvl w:val="0"/>
          <w:numId w:val="37"/>
        </w:numPr>
        <w:ind w:left="426"/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>Sprawdzenia jakości wykonanych robót i niezwłocznego zawiadomienia Wykonawcy o wykrytych wadach.</w:t>
      </w:r>
    </w:p>
    <w:p w14:paraId="5EF09F7E" w14:textId="77777777" w:rsidR="009574A6" w:rsidRPr="00AB6B69" w:rsidRDefault="009574A6" w:rsidP="009574A6">
      <w:pPr>
        <w:numPr>
          <w:ilvl w:val="0"/>
          <w:numId w:val="37"/>
        </w:numPr>
        <w:ind w:left="426"/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 xml:space="preserve">Zamawiający </w:t>
      </w:r>
      <w:r>
        <w:rPr>
          <w:rFonts w:ascii="Arial" w:hAnsi="Arial" w:cs="Arial"/>
          <w:snapToGrid w:val="0"/>
          <w:sz w:val="21"/>
          <w:szCs w:val="21"/>
        </w:rPr>
        <w:t xml:space="preserve">ma </w:t>
      </w:r>
      <w:r w:rsidRPr="00AB6B69">
        <w:rPr>
          <w:rFonts w:ascii="Arial" w:hAnsi="Arial" w:cs="Arial"/>
          <w:snapToGrid w:val="0"/>
          <w:sz w:val="21"/>
          <w:szCs w:val="21"/>
        </w:rPr>
        <w:t>prawo udzielania Wykonawcy wskazówek i podejmowania decyzji dotyczących robót. Wykonawca w związku z robotami będzie przestrzegać wszelkich wskazówek i decyzji Zamawiającego, które zostaną mu przekazane w formie pisemnej.</w:t>
      </w:r>
    </w:p>
    <w:p w14:paraId="50237B2A" w14:textId="77777777" w:rsidR="009574A6" w:rsidRPr="00AB6B69" w:rsidRDefault="009574A6" w:rsidP="009574A6">
      <w:pPr>
        <w:ind w:left="360"/>
        <w:jc w:val="both"/>
        <w:rPr>
          <w:rFonts w:ascii="Arial" w:hAnsi="Arial" w:cs="Arial"/>
          <w:sz w:val="21"/>
          <w:szCs w:val="21"/>
        </w:rPr>
      </w:pPr>
    </w:p>
    <w:p w14:paraId="7C38E4A7" w14:textId="77777777" w:rsidR="009574A6" w:rsidRPr="00AB6B69" w:rsidRDefault="009574A6" w:rsidP="009574A6">
      <w:pPr>
        <w:tabs>
          <w:tab w:val="left" w:pos="4065"/>
        </w:tabs>
        <w:spacing w:after="60"/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b/>
          <w:snapToGrid w:val="0"/>
          <w:sz w:val="21"/>
          <w:szCs w:val="21"/>
        </w:rPr>
        <w:t xml:space="preserve">II.   </w:t>
      </w:r>
      <w:r w:rsidRPr="00AB6B69">
        <w:rPr>
          <w:rFonts w:ascii="Arial" w:hAnsi="Arial" w:cs="Arial"/>
          <w:b/>
          <w:snapToGrid w:val="0"/>
          <w:sz w:val="21"/>
          <w:szCs w:val="21"/>
          <w:u w:val="single"/>
        </w:rPr>
        <w:t>Wykonawca</w:t>
      </w:r>
      <w:r w:rsidRPr="00AB6B69">
        <w:rPr>
          <w:rFonts w:ascii="Arial" w:hAnsi="Arial" w:cs="Arial"/>
          <w:b/>
          <w:snapToGrid w:val="0"/>
          <w:sz w:val="21"/>
          <w:szCs w:val="21"/>
        </w:rPr>
        <w:t xml:space="preserve"> zobowiązuje się do:</w:t>
      </w:r>
      <w:r w:rsidRPr="00AB6B69">
        <w:rPr>
          <w:rFonts w:ascii="Arial" w:hAnsi="Arial" w:cs="Arial"/>
          <w:b/>
          <w:snapToGrid w:val="0"/>
          <w:sz w:val="21"/>
          <w:szCs w:val="21"/>
        </w:rPr>
        <w:tab/>
      </w:r>
    </w:p>
    <w:p w14:paraId="2DA8D82D" w14:textId="77777777" w:rsidR="009574A6" w:rsidRPr="00AB6B69" w:rsidRDefault="009574A6" w:rsidP="009574A6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AB6B69">
        <w:rPr>
          <w:rFonts w:ascii="Arial" w:hAnsi="Arial" w:cs="Arial"/>
          <w:color w:val="000000"/>
          <w:sz w:val="21"/>
          <w:szCs w:val="21"/>
        </w:rPr>
        <w:t>Przejęcia frontu robót.</w:t>
      </w:r>
    </w:p>
    <w:p w14:paraId="4179F36A" w14:textId="77777777" w:rsidR="009574A6" w:rsidRDefault="009574A6" w:rsidP="009574A6">
      <w:pPr>
        <w:numPr>
          <w:ilvl w:val="0"/>
          <w:numId w:val="19"/>
        </w:numPr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 xml:space="preserve">Wykonania robót budowlanych zgodnie z </w:t>
      </w:r>
      <w:r>
        <w:rPr>
          <w:rFonts w:ascii="Arial" w:hAnsi="Arial" w:cs="Arial"/>
          <w:snapToGrid w:val="0"/>
          <w:sz w:val="21"/>
          <w:szCs w:val="21"/>
        </w:rPr>
        <w:t>uzgodnioną między stronami</w:t>
      </w:r>
      <w:r w:rsidRPr="00AB6B69">
        <w:rPr>
          <w:rFonts w:ascii="Arial" w:hAnsi="Arial" w:cs="Arial"/>
          <w:snapToGrid w:val="0"/>
          <w:sz w:val="21"/>
          <w:szCs w:val="21"/>
        </w:rPr>
        <w:t xml:space="preserve"> dokumentacją</w:t>
      </w:r>
      <w:r>
        <w:rPr>
          <w:rFonts w:ascii="Arial" w:hAnsi="Arial" w:cs="Arial"/>
          <w:snapToGrid w:val="0"/>
          <w:sz w:val="21"/>
          <w:szCs w:val="21"/>
        </w:rPr>
        <w:t xml:space="preserve"> techniczną</w:t>
      </w:r>
      <w:r w:rsidRPr="00AB6B69">
        <w:rPr>
          <w:rFonts w:ascii="Arial" w:hAnsi="Arial" w:cs="Arial"/>
          <w:snapToGrid w:val="0"/>
          <w:sz w:val="21"/>
          <w:szCs w:val="21"/>
        </w:rPr>
        <w:t>, z uwzględnieniem przepisów polskiego Prawa budowlanego wraz ze wszelkimi przepisami wykonawczymi</w:t>
      </w:r>
      <w:r>
        <w:rPr>
          <w:rFonts w:ascii="Arial" w:hAnsi="Arial" w:cs="Arial"/>
          <w:snapToGrid w:val="0"/>
          <w:sz w:val="21"/>
          <w:szCs w:val="21"/>
        </w:rPr>
        <w:t>.</w:t>
      </w:r>
    </w:p>
    <w:p w14:paraId="7E7C04C4" w14:textId="77777777" w:rsidR="009574A6" w:rsidRDefault="009574A6" w:rsidP="009574A6">
      <w:pPr>
        <w:pStyle w:val="Tekstpodstawowywcity31"/>
        <w:numPr>
          <w:ilvl w:val="0"/>
          <w:numId w:val="19"/>
        </w:numPr>
        <w:spacing w:after="0"/>
        <w:rPr>
          <w:rFonts w:ascii="Arial" w:hAnsi="Arial" w:cs="Arial"/>
          <w:b/>
          <w:bCs/>
          <w:sz w:val="21"/>
          <w:szCs w:val="21"/>
        </w:rPr>
      </w:pPr>
      <w:r w:rsidRPr="00026AFF">
        <w:rPr>
          <w:rFonts w:ascii="Arial" w:hAnsi="Arial" w:cs="Arial"/>
          <w:b/>
          <w:bCs/>
          <w:sz w:val="21"/>
          <w:szCs w:val="21"/>
        </w:rPr>
        <w:t xml:space="preserve">Przestrzegania w trakcie realizacji prac Wytycznych dotyczących realizacji robót </w:t>
      </w:r>
      <w:r>
        <w:rPr>
          <w:rFonts w:ascii="Arial" w:hAnsi="Arial" w:cs="Arial"/>
          <w:b/>
          <w:bCs/>
          <w:sz w:val="21"/>
          <w:szCs w:val="21"/>
        </w:rPr>
        <w:br/>
      </w:r>
      <w:r w:rsidRPr="00026AFF">
        <w:rPr>
          <w:rFonts w:ascii="Arial" w:hAnsi="Arial" w:cs="Arial"/>
          <w:b/>
          <w:bCs/>
          <w:sz w:val="21"/>
          <w:szCs w:val="21"/>
        </w:rPr>
        <w:t>w Centrum Handlowym Port Łódź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76CFDC8B" w14:textId="77777777" w:rsidR="009574A6" w:rsidRPr="002F6574" w:rsidRDefault="009574A6" w:rsidP="009574A6">
      <w:pPr>
        <w:pStyle w:val="Tekstpodstawowywcity31"/>
        <w:numPr>
          <w:ilvl w:val="0"/>
          <w:numId w:val="19"/>
        </w:numPr>
        <w:spacing w:after="0"/>
        <w:rPr>
          <w:rFonts w:ascii="Arial" w:hAnsi="Arial" w:cs="Arial"/>
          <w:sz w:val="21"/>
          <w:szCs w:val="21"/>
        </w:rPr>
      </w:pPr>
      <w:r w:rsidRPr="002F6574">
        <w:rPr>
          <w:rFonts w:ascii="Arial" w:hAnsi="Arial" w:cs="Arial"/>
          <w:sz w:val="21"/>
          <w:szCs w:val="21"/>
        </w:rPr>
        <w:t>Uzyskania wszelkich wymaganych zgód i pozwoleń niezbędnych do realizacji przedmiotu umowy.</w:t>
      </w:r>
    </w:p>
    <w:p w14:paraId="1F4CBEC1" w14:textId="77777777" w:rsidR="009574A6" w:rsidRPr="007A4611" w:rsidRDefault="009574A6" w:rsidP="009574A6">
      <w:pPr>
        <w:numPr>
          <w:ilvl w:val="0"/>
          <w:numId w:val="19"/>
        </w:numPr>
        <w:jc w:val="both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snapToGrid w:val="0"/>
          <w:sz w:val="21"/>
          <w:szCs w:val="21"/>
        </w:rPr>
        <w:t>U</w:t>
      </w:r>
      <w:r w:rsidRPr="007A4611">
        <w:rPr>
          <w:rFonts w:ascii="Arial" w:hAnsi="Arial" w:cs="Arial"/>
          <w:snapToGrid w:val="0"/>
          <w:sz w:val="21"/>
          <w:szCs w:val="21"/>
        </w:rPr>
        <w:t>bezpiecz</w:t>
      </w:r>
      <w:r>
        <w:rPr>
          <w:rFonts w:ascii="Arial" w:hAnsi="Arial" w:cs="Arial"/>
          <w:snapToGrid w:val="0"/>
          <w:sz w:val="21"/>
          <w:szCs w:val="21"/>
        </w:rPr>
        <w:t>enia</w:t>
      </w:r>
      <w:r w:rsidRPr="007A4611">
        <w:rPr>
          <w:rFonts w:ascii="Arial" w:hAnsi="Arial" w:cs="Arial"/>
          <w:snapToGrid w:val="0"/>
          <w:sz w:val="21"/>
          <w:szCs w:val="21"/>
        </w:rPr>
        <w:t xml:space="preserve"> </w:t>
      </w:r>
      <w:r>
        <w:rPr>
          <w:rFonts w:ascii="Arial" w:hAnsi="Arial" w:cs="Arial"/>
          <w:snapToGrid w:val="0"/>
          <w:sz w:val="21"/>
          <w:szCs w:val="21"/>
        </w:rPr>
        <w:t>robót</w:t>
      </w:r>
      <w:r w:rsidRPr="007A4611">
        <w:rPr>
          <w:rFonts w:ascii="Arial" w:hAnsi="Arial" w:cs="Arial"/>
          <w:snapToGrid w:val="0"/>
          <w:sz w:val="21"/>
          <w:szCs w:val="21"/>
        </w:rPr>
        <w:t xml:space="preserve"> z tytułu szkód oraz od odpowiedzialności cywilnej; kopie polis ubezpieczeniowych winny być przedstawione </w:t>
      </w:r>
      <w:r>
        <w:rPr>
          <w:rFonts w:ascii="Arial" w:hAnsi="Arial" w:cs="Arial"/>
          <w:snapToGrid w:val="0"/>
          <w:sz w:val="21"/>
          <w:szCs w:val="21"/>
        </w:rPr>
        <w:t>Zamawiającemu</w:t>
      </w:r>
      <w:r w:rsidRPr="007A4611">
        <w:rPr>
          <w:rFonts w:ascii="Arial" w:hAnsi="Arial" w:cs="Arial"/>
          <w:snapToGrid w:val="0"/>
          <w:sz w:val="21"/>
          <w:szCs w:val="21"/>
        </w:rPr>
        <w:t xml:space="preserve"> najpóźniej w dniu rozpoczęcia robót;</w:t>
      </w:r>
    </w:p>
    <w:p w14:paraId="5E3EA823" w14:textId="77777777" w:rsidR="009574A6" w:rsidRPr="007A4611" w:rsidRDefault="009574A6" w:rsidP="009574A6">
      <w:pPr>
        <w:numPr>
          <w:ilvl w:val="0"/>
          <w:numId w:val="19"/>
        </w:numPr>
        <w:jc w:val="both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snapToGrid w:val="0"/>
          <w:sz w:val="21"/>
          <w:szCs w:val="21"/>
        </w:rPr>
        <w:t>U</w:t>
      </w:r>
      <w:r w:rsidRPr="007A4611">
        <w:rPr>
          <w:rFonts w:ascii="Arial" w:hAnsi="Arial" w:cs="Arial"/>
          <w:snapToGrid w:val="0"/>
          <w:sz w:val="21"/>
          <w:szCs w:val="21"/>
        </w:rPr>
        <w:t>trzymywa</w:t>
      </w:r>
      <w:r>
        <w:rPr>
          <w:rFonts w:ascii="Arial" w:hAnsi="Arial" w:cs="Arial"/>
          <w:snapToGrid w:val="0"/>
          <w:sz w:val="21"/>
          <w:szCs w:val="21"/>
        </w:rPr>
        <w:t>nia</w:t>
      </w:r>
      <w:r w:rsidRPr="007A4611">
        <w:rPr>
          <w:rFonts w:ascii="Arial" w:hAnsi="Arial" w:cs="Arial"/>
          <w:snapToGrid w:val="0"/>
          <w:sz w:val="21"/>
          <w:szCs w:val="21"/>
        </w:rPr>
        <w:t xml:space="preserve"> teren</w:t>
      </w:r>
      <w:r>
        <w:rPr>
          <w:rFonts w:ascii="Arial" w:hAnsi="Arial" w:cs="Arial"/>
          <w:snapToGrid w:val="0"/>
          <w:sz w:val="21"/>
          <w:szCs w:val="21"/>
        </w:rPr>
        <w:t>u</w:t>
      </w:r>
      <w:r w:rsidRPr="007A4611">
        <w:rPr>
          <w:rFonts w:ascii="Arial" w:hAnsi="Arial" w:cs="Arial"/>
          <w:snapToGrid w:val="0"/>
          <w:sz w:val="21"/>
          <w:szCs w:val="21"/>
        </w:rPr>
        <w:t xml:space="preserve"> budowy w należytym porządku, a także niezwłoczn</w:t>
      </w:r>
      <w:r>
        <w:rPr>
          <w:rFonts w:ascii="Arial" w:hAnsi="Arial" w:cs="Arial"/>
          <w:snapToGrid w:val="0"/>
          <w:sz w:val="21"/>
          <w:szCs w:val="21"/>
        </w:rPr>
        <w:t>ego</w:t>
      </w:r>
      <w:r w:rsidRPr="007A4611">
        <w:rPr>
          <w:rFonts w:ascii="Arial" w:hAnsi="Arial" w:cs="Arial"/>
          <w:snapToGrid w:val="0"/>
          <w:sz w:val="21"/>
          <w:szCs w:val="21"/>
        </w:rPr>
        <w:t xml:space="preserve"> uprząt</w:t>
      </w:r>
      <w:r>
        <w:rPr>
          <w:rFonts w:ascii="Arial" w:hAnsi="Arial" w:cs="Arial"/>
          <w:snapToGrid w:val="0"/>
          <w:sz w:val="21"/>
          <w:szCs w:val="21"/>
        </w:rPr>
        <w:t>nięcia</w:t>
      </w:r>
      <w:r w:rsidRPr="007A4611">
        <w:rPr>
          <w:rFonts w:ascii="Arial" w:hAnsi="Arial" w:cs="Arial"/>
          <w:snapToGrid w:val="0"/>
          <w:sz w:val="21"/>
          <w:szCs w:val="21"/>
        </w:rPr>
        <w:t xml:space="preserve"> </w:t>
      </w:r>
      <w:r>
        <w:rPr>
          <w:rFonts w:ascii="Arial" w:hAnsi="Arial" w:cs="Arial"/>
          <w:snapToGrid w:val="0"/>
          <w:sz w:val="21"/>
          <w:szCs w:val="21"/>
        </w:rPr>
        <w:br/>
      </w:r>
      <w:r w:rsidRPr="007A4611">
        <w:rPr>
          <w:rFonts w:ascii="Arial" w:hAnsi="Arial" w:cs="Arial"/>
          <w:snapToGrid w:val="0"/>
          <w:sz w:val="21"/>
          <w:szCs w:val="21"/>
        </w:rPr>
        <w:t>i wywo</w:t>
      </w:r>
      <w:r>
        <w:rPr>
          <w:rFonts w:ascii="Arial" w:hAnsi="Arial" w:cs="Arial"/>
          <w:snapToGrid w:val="0"/>
          <w:sz w:val="21"/>
          <w:szCs w:val="21"/>
        </w:rPr>
        <w:t xml:space="preserve">żenia </w:t>
      </w:r>
      <w:r w:rsidRPr="007A4611">
        <w:rPr>
          <w:rFonts w:ascii="Arial" w:hAnsi="Arial" w:cs="Arial"/>
          <w:snapToGrid w:val="0"/>
          <w:sz w:val="21"/>
          <w:szCs w:val="21"/>
        </w:rPr>
        <w:t>wszelki</w:t>
      </w:r>
      <w:r>
        <w:rPr>
          <w:rFonts w:ascii="Arial" w:hAnsi="Arial" w:cs="Arial"/>
          <w:snapToGrid w:val="0"/>
          <w:sz w:val="21"/>
          <w:szCs w:val="21"/>
        </w:rPr>
        <w:t>ch</w:t>
      </w:r>
      <w:r w:rsidRPr="007A4611">
        <w:rPr>
          <w:rFonts w:ascii="Arial" w:hAnsi="Arial" w:cs="Arial"/>
          <w:snapToGrid w:val="0"/>
          <w:sz w:val="21"/>
          <w:szCs w:val="21"/>
        </w:rPr>
        <w:t xml:space="preserve"> śmieci i odpad</w:t>
      </w:r>
      <w:r>
        <w:rPr>
          <w:rFonts w:ascii="Arial" w:hAnsi="Arial" w:cs="Arial"/>
          <w:snapToGrid w:val="0"/>
          <w:sz w:val="21"/>
          <w:szCs w:val="21"/>
        </w:rPr>
        <w:t>ów</w:t>
      </w:r>
      <w:r w:rsidRPr="007A4611">
        <w:rPr>
          <w:rFonts w:ascii="Arial" w:hAnsi="Arial" w:cs="Arial"/>
          <w:snapToGrid w:val="0"/>
          <w:sz w:val="21"/>
          <w:szCs w:val="21"/>
        </w:rPr>
        <w:t>;</w:t>
      </w:r>
    </w:p>
    <w:p w14:paraId="24C51F22" w14:textId="77777777" w:rsidR="009574A6" w:rsidRPr="007A4611" w:rsidRDefault="009574A6" w:rsidP="009574A6">
      <w:pPr>
        <w:numPr>
          <w:ilvl w:val="0"/>
          <w:numId w:val="19"/>
        </w:numPr>
        <w:jc w:val="both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snapToGrid w:val="0"/>
          <w:sz w:val="21"/>
          <w:szCs w:val="21"/>
        </w:rPr>
        <w:t>P</w:t>
      </w:r>
      <w:r w:rsidRPr="007A4611">
        <w:rPr>
          <w:rFonts w:ascii="Arial" w:hAnsi="Arial" w:cs="Arial"/>
          <w:snapToGrid w:val="0"/>
          <w:sz w:val="21"/>
          <w:szCs w:val="21"/>
        </w:rPr>
        <w:t>rzestrzega</w:t>
      </w:r>
      <w:r>
        <w:rPr>
          <w:rFonts w:ascii="Arial" w:hAnsi="Arial" w:cs="Arial"/>
          <w:snapToGrid w:val="0"/>
          <w:sz w:val="21"/>
          <w:szCs w:val="21"/>
        </w:rPr>
        <w:t>nia</w:t>
      </w:r>
      <w:r w:rsidRPr="007A4611">
        <w:rPr>
          <w:rFonts w:ascii="Arial" w:hAnsi="Arial" w:cs="Arial"/>
          <w:snapToGrid w:val="0"/>
          <w:sz w:val="21"/>
          <w:szCs w:val="21"/>
        </w:rPr>
        <w:t xml:space="preserve"> bezpieczeństwa wszystkich osób upoważnionych do przebywania na terenie budowy;</w:t>
      </w:r>
    </w:p>
    <w:p w14:paraId="39481BB7" w14:textId="77777777" w:rsidR="009574A6" w:rsidRPr="007A4611" w:rsidRDefault="009574A6" w:rsidP="009574A6">
      <w:pPr>
        <w:numPr>
          <w:ilvl w:val="0"/>
          <w:numId w:val="19"/>
        </w:numPr>
        <w:jc w:val="both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snapToGrid w:val="0"/>
          <w:sz w:val="21"/>
          <w:szCs w:val="21"/>
        </w:rPr>
        <w:t>D</w:t>
      </w:r>
      <w:r w:rsidRPr="007A4611">
        <w:rPr>
          <w:rFonts w:ascii="Arial" w:hAnsi="Arial" w:cs="Arial"/>
          <w:snapToGrid w:val="0"/>
          <w:sz w:val="21"/>
          <w:szCs w:val="21"/>
        </w:rPr>
        <w:t>ostarcz</w:t>
      </w:r>
      <w:r>
        <w:rPr>
          <w:rFonts w:ascii="Arial" w:hAnsi="Arial" w:cs="Arial"/>
          <w:snapToGrid w:val="0"/>
          <w:sz w:val="21"/>
          <w:szCs w:val="21"/>
        </w:rPr>
        <w:t xml:space="preserve">enia </w:t>
      </w:r>
      <w:r w:rsidRPr="007A4611">
        <w:rPr>
          <w:rFonts w:ascii="Arial" w:hAnsi="Arial" w:cs="Arial"/>
          <w:snapToGrid w:val="0"/>
          <w:sz w:val="21"/>
          <w:szCs w:val="21"/>
        </w:rPr>
        <w:t>i utrzymywa</w:t>
      </w:r>
      <w:r>
        <w:rPr>
          <w:rFonts w:ascii="Arial" w:hAnsi="Arial" w:cs="Arial"/>
          <w:snapToGrid w:val="0"/>
          <w:sz w:val="21"/>
          <w:szCs w:val="21"/>
        </w:rPr>
        <w:t xml:space="preserve">nia </w:t>
      </w:r>
      <w:r w:rsidRPr="007A4611">
        <w:rPr>
          <w:rFonts w:ascii="Arial" w:hAnsi="Arial" w:cs="Arial"/>
          <w:snapToGrid w:val="0"/>
          <w:sz w:val="21"/>
          <w:szCs w:val="21"/>
        </w:rPr>
        <w:t>na własny koszt wszelkie wymagan</w:t>
      </w:r>
      <w:r>
        <w:rPr>
          <w:rFonts w:ascii="Arial" w:hAnsi="Arial" w:cs="Arial"/>
          <w:snapToGrid w:val="0"/>
          <w:sz w:val="21"/>
          <w:szCs w:val="21"/>
        </w:rPr>
        <w:t>ych</w:t>
      </w:r>
      <w:r w:rsidRPr="007A4611">
        <w:rPr>
          <w:rFonts w:ascii="Arial" w:hAnsi="Arial" w:cs="Arial"/>
          <w:snapToGrid w:val="0"/>
          <w:sz w:val="21"/>
          <w:szCs w:val="21"/>
        </w:rPr>
        <w:t xml:space="preserve"> osłon, płot</w:t>
      </w:r>
      <w:r>
        <w:rPr>
          <w:rFonts w:ascii="Arial" w:hAnsi="Arial" w:cs="Arial"/>
          <w:snapToGrid w:val="0"/>
          <w:sz w:val="21"/>
          <w:szCs w:val="21"/>
        </w:rPr>
        <w:t>ów</w:t>
      </w:r>
      <w:r w:rsidRPr="007A4611">
        <w:rPr>
          <w:rFonts w:ascii="Arial" w:hAnsi="Arial" w:cs="Arial"/>
          <w:snapToGrid w:val="0"/>
          <w:sz w:val="21"/>
          <w:szCs w:val="21"/>
        </w:rPr>
        <w:t xml:space="preserve"> i znak</w:t>
      </w:r>
      <w:r>
        <w:rPr>
          <w:rFonts w:ascii="Arial" w:hAnsi="Arial" w:cs="Arial"/>
          <w:snapToGrid w:val="0"/>
          <w:sz w:val="21"/>
          <w:szCs w:val="21"/>
        </w:rPr>
        <w:t xml:space="preserve">ów </w:t>
      </w:r>
      <w:r w:rsidRPr="007A4611">
        <w:rPr>
          <w:rFonts w:ascii="Arial" w:hAnsi="Arial" w:cs="Arial"/>
          <w:snapToGrid w:val="0"/>
          <w:sz w:val="21"/>
          <w:szCs w:val="21"/>
        </w:rPr>
        <w:t>ostrzegawcz</w:t>
      </w:r>
      <w:r>
        <w:rPr>
          <w:rFonts w:ascii="Arial" w:hAnsi="Arial" w:cs="Arial"/>
          <w:snapToGrid w:val="0"/>
          <w:sz w:val="21"/>
          <w:szCs w:val="21"/>
        </w:rPr>
        <w:t>ych</w:t>
      </w:r>
      <w:r w:rsidRPr="007A4611">
        <w:rPr>
          <w:rFonts w:ascii="Arial" w:hAnsi="Arial" w:cs="Arial"/>
          <w:snapToGrid w:val="0"/>
          <w:sz w:val="21"/>
          <w:szCs w:val="21"/>
        </w:rPr>
        <w:t>;</w:t>
      </w:r>
    </w:p>
    <w:p w14:paraId="1E5C1672" w14:textId="77777777" w:rsidR="009574A6" w:rsidRDefault="009574A6" w:rsidP="009574A6">
      <w:pPr>
        <w:numPr>
          <w:ilvl w:val="0"/>
          <w:numId w:val="19"/>
        </w:numPr>
        <w:jc w:val="both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snapToGrid w:val="0"/>
          <w:sz w:val="21"/>
          <w:szCs w:val="21"/>
        </w:rPr>
        <w:lastRenderedPageBreak/>
        <w:t xml:space="preserve">Podejmowania </w:t>
      </w:r>
      <w:r w:rsidRPr="007A4611">
        <w:rPr>
          <w:rFonts w:ascii="Arial" w:hAnsi="Arial" w:cs="Arial"/>
          <w:snapToGrid w:val="0"/>
          <w:sz w:val="21"/>
          <w:szCs w:val="21"/>
        </w:rPr>
        <w:t>wszelki</w:t>
      </w:r>
      <w:r>
        <w:rPr>
          <w:rFonts w:ascii="Arial" w:hAnsi="Arial" w:cs="Arial"/>
          <w:snapToGrid w:val="0"/>
          <w:sz w:val="21"/>
          <w:szCs w:val="21"/>
        </w:rPr>
        <w:t>ch</w:t>
      </w:r>
      <w:r w:rsidRPr="007A4611">
        <w:rPr>
          <w:rFonts w:ascii="Arial" w:hAnsi="Arial" w:cs="Arial"/>
          <w:snapToGrid w:val="0"/>
          <w:sz w:val="21"/>
          <w:szCs w:val="21"/>
        </w:rPr>
        <w:t xml:space="preserve"> racjonaln</w:t>
      </w:r>
      <w:r>
        <w:rPr>
          <w:rFonts w:ascii="Arial" w:hAnsi="Arial" w:cs="Arial"/>
          <w:snapToGrid w:val="0"/>
          <w:sz w:val="21"/>
          <w:szCs w:val="21"/>
        </w:rPr>
        <w:t>ych</w:t>
      </w:r>
      <w:r w:rsidRPr="007A4611">
        <w:rPr>
          <w:rFonts w:ascii="Arial" w:hAnsi="Arial" w:cs="Arial"/>
          <w:snapToGrid w:val="0"/>
          <w:sz w:val="21"/>
          <w:szCs w:val="21"/>
        </w:rPr>
        <w:t xml:space="preserve"> krok</w:t>
      </w:r>
      <w:r>
        <w:rPr>
          <w:rFonts w:ascii="Arial" w:hAnsi="Arial" w:cs="Arial"/>
          <w:snapToGrid w:val="0"/>
          <w:sz w:val="21"/>
          <w:szCs w:val="21"/>
        </w:rPr>
        <w:t>ów</w:t>
      </w:r>
      <w:r w:rsidRPr="007A4611">
        <w:rPr>
          <w:rFonts w:ascii="Arial" w:hAnsi="Arial" w:cs="Arial"/>
          <w:snapToGrid w:val="0"/>
          <w:sz w:val="21"/>
          <w:szCs w:val="21"/>
        </w:rPr>
        <w:t xml:space="preserve"> dla zabezpieczenia otoczenia oraz uniknięcia szkód lub uciążliwości dla osób lub mienia;</w:t>
      </w:r>
    </w:p>
    <w:p w14:paraId="4DD5DA85" w14:textId="77777777" w:rsidR="009574A6" w:rsidRPr="007A4611" w:rsidRDefault="009574A6" w:rsidP="009574A6">
      <w:pPr>
        <w:numPr>
          <w:ilvl w:val="0"/>
          <w:numId w:val="19"/>
        </w:numPr>
        <w:jc w:val="both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snapToGrid w:val="0"/>
          <w:sz w:val="21"/>
          <w:szCs w:val="21"/>
        </w:rPr>
        <w:t>Stosowania</w:t>
      </w:r>
      <w:r w:rsidRPr="007A4611">
        <w:rPr>
          <w:rFonts w:ascii="Arial" w:hAnsi="Arial" w:cs="Arial"/>
          <w:color w:val="000000"/>
          <w:sz w:val="21"/>
          <w:szCs w:val="21"/>
        </w:rPr>
        <w:t xml:space="preserve"> wyrob</w:t>
      </w:r>
      <w:r>
        <w:rPr>
          <w:rFonts w:ascii="Arial" w:hAnsi="Arial" w:cs="Arial"/>
          <w:color w:val="000000"/>
          <w:sz w:val="21"/>
          <w:szCs w:val="21"/>
        </w:rPr>
        <w:t>ów</w:t>
      </w:r>
      <w:r w:rsidRPr="007A4611">
        <w:rPr>
          <w:rFonts w:ascii="Arial" w:hAnsi="Arial" w:cs="Arial"/>
          <w:color w:val="000000"/>
          <w:sz w:val="21"/>
          <w:szCs w:val="21"/>
        </w:rPr>
        <w:t xml:space="preserve"> (materiał</w:t>
      </w:r>
      <w:r>
        <w:rPr>
          <w:rFonts w:ascii="Arial" w:hAnsi="Arial" w:cs="Arial"/>
          <w:color w:val="000000"/>
          <w:sz w:val="21"/>
          <w:szCs w:val="21"/>
        </w:rPr>
        <w:t>ów</w:t>
      </w:r>
      <w:r w:rsidRPr="007A4611">
        <w:rPr>
          <w:rFonts w:ascii="Arial" w:hAnsi="Arial" w:cs="Arial"/>
          <w:color w:val="000000"/>
          <w:sz w:val="21"/>
          <w:szCs w:val="21"/>
        </w:rPr>
        <w:t xml:space="preserve">) </w:t>
      </w:r>
      <w:r>
        <w:rPr>
          <w:rFonts w:ascii="Arial" w:hAnsi="Arial" w:cs="Arial"/>
          <w:color w:val="000000"/>
          <w:sz w:val="21"/>
          <w:szCs w:val="21"/>
        </w:rPr>
        <w:t xml:space="preserve">spełniających </w:t>
      </w:r>
      <w:r w:rsidRPr="007A4611">
        <w:rPr>
          <w:rFonts w:ascii="Arial" w:hAnsi="Arial" w:cs="Arial"/>
          <w:color w:val="000000"/>
          <w:sz w:val="21"/>
          <w:szCs w:val="21"/>
        </w:rPr>
        <w:t>wymagania art. 10 Ustawy z dnia 7 lipca 1994 r. Prawo budowlane (</w:t>
      </w:r>
      <w:proofErr w:type="spellStart"/>
      <w:r w:rsidRPr="007A4611">
        <w:rPr>
          <w:rFonts w:ascii="Arial" w:hAnsi="Arial" w:cs="Arial"/>
          <w:sz w:val="21"/>
          <w:szCs w:val="21"/>
        </w:rPr>
        <w:t>t.j</w:t>
      </w:r>
      <w:proofErr w:type="spellEnd"/>
      <w:r w:rsidRPr="007A4611">
        <w:rPr>
          <w:rFonts w:ascii="Arial" w:hAnsi="Arial" w:cs="Arial"/>
          <w:sz w:val="21"/>
          <w:szCs w:val="21"/>
        </w:rPr>
        <w:t>. Dz. U. z 2016 poz. 290 ze zm.), wymagania właściwych przepisów odrębnych, w szczególności wymagania ustawy z dnia 16.04.2004 r. o wyrobach budowlanych</w:t>
      </w:r>
      <w:r w:rsidRPr="007A4611">
        <w:rPr>
          <w:rFonts w:ascii="Arial" w:hAnsi="Arial" w:cs="Arial"/>
          <w:color w:val="000000"/>
          <w:spacing w:val="-3"/>
          <w:sz w:val="21"/>
          <w:szCs w:val="21"/>
        </w:rPr>
        <w:t>.</w:t>
      </w:r>
    </w:p>
    <w:p w14:paraId="202D089E" w14:textId="77777777" w:rsidR="009574A6" w:rsidRDefault="009574A6" w:rsidP="009574A6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AB6B69">
        <w:rPr>
          <w:rFonts w:ascii="Arial" w:hAnsi="Arial" w:cs="Arial"/>
          <w:color w:val="000000"/>
          <w:sz w:val="21"/>
          <w:szCs w:val="21"/>
        </w:rPr>
        <w:t>Po zakończeniu robót, stanowiących przedmiot niniejszej umowy, Wykonawca zobowiązany jest do przygotowania i przekazania dokumentacji powykonawczej, zgodnie z wymogami Zamawiającego w 3 egz. (w wersji elektronicznej i wersji papierowej)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7AB0693D" w14:textId="77777777" w:rsidR="009574A6" w:rsidRPr="00026AFF" w:rsidRDefault="009574A6" w:rsidP="009574A6">
      <w:pPr>
        <w:numPr>
          <w:ilvl w:val="0"/>
          <w:numId w:val="19"/>
        </w:numPr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>Zapewnienia obsługi geodezyjnej</w:t>
      </w:r>
      <w:r>
        <w:rPr>
          <w:rFonts w:ascii="Arial" w:hAnsi="Arial" w:cs="Arial"/>
          <w:snapToGrid w:val="0"/>
          <w:sz w:val="21"/>
          <w:szCs w:val="21"/>
        </w:rPr>
        <w:t>.</w:t>
      </w:r>
    </w:p>
    <w:p w14:paraId="5CC2532D" w14:textId="77777777" w:rsidR="009574A6" w:rsidRPr="00AB6B69" w:rsidRDefault="009574A6" w:rsidP="009574A6">
      <w:pPr>
        <w:numPr>
          <w:ilvl w:val="0"/>
          <w:numId w:val="19"/>
        </w:numPr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color w:val="000000"/>
          <w:sz w:val="21"/>
          <w:szCs w:val="21"/>
        </w:rPr>
        <w:t>Dostarczenia uzyskanych staraniem i na koszt Wykonawcy wszelkich dokumentów stwierdzających jakość wykonywanych robót, w tym atestów, świadectw dopuszczenia, świadectw jakości i bezpieczeństwa na użyte wyroby, materiały i urządzenia oraz dokumentów dotyczących ewentualnie zamontowanych urządzeń – instrukcje obsługi i eksploatacji urządzeń wbudowanych, karty gwarancyjne, protokoły pomiaru skuteczności działania urządzeń i przyłączy, itp., wyników</w:t>
      </w:r>
      <w:r w:rsidRPr="00AB6B69">
        <w:rPr>
          <w:rFonts w:ascii="Arial" w:hAnsi="Arial" w:cs="Arial"/>
          <w:sz w:val="21"/>
          <w:szCs w:val="21"/>
        </w:rPr>
        <w:t xml:space="preserve"> prób i badań, dokumentów potwierdzających zgodność realizacji z aktualnymi przepisami ochrony środowiska, jak i kopii wszystkich dokumentów, przekazanych odpowiednim służbom i właściwym organom przy realizacji przedmiotu umowy oraz wszelkich dokumentów, niezbędnych do przekazania wykonanych robót do użytkowania. Dokumenty, o których mowa wyżej, zostaną dostarczone Zamawiającemu przed wbudowaniem materiałów, wyrobów, zamontowaniem ewentualnych urządzeń, a muszą być wydane w komplecie na 7 dni przed odbiorem, pod rygorem odmowy dokonania odbioru.</w:t>
      </w:r>
    </w:p>
    <w:p w14:paraId="25FDD5AB" w14:textId="77777777" w:rsidR="009574A6" w:rsidRPr="00AB6B69" w:rsidRDefault="009574A6" w:rsidP="009574A6">
      <w:pPr>
        <w:numPr>
          <w:ilvl w:val="0"/>
          <w:numId w:val="19"/>
        </w:numPr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>Zapewnienia niezbędnego potencjału ludzkiego (nadzór techniczny oraz robotnicy wykwalifikowani), sprzętu, narzędzi i elektronarzędzi do terminowej realizacji robót objętych umową oraz środków ochrony BHP. Wykonawca ponosi odpowiedzialność za spełnienie wszelkich wymogów BHP dla stosowanego sprzętu, narzędzi i elektronarzędzi.</w:t>
      </w:r>
    </w:p>
    <w:p w14:paraId="15FABF51" w14:textId="77777777" w:rsidR="009574A6" w:rsidRPr="00AB6B69" w:rsidRDefault="009574A6" w:rsidP="009574A6">
      <w:pPr>
        <w:numPr>
          <w:ilvl w:val="0"/>
          <w:numId w:val="19"/>
        </w:numPr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Wykonawca jest zobowiązany zapewnić aktualne badania lekarskie pracowników zatrudnionych przy wykonywaniu przedmiotu umowy oraz odpowiednie szkolenie BHP.</w:t>
      </w:r>
    </w:p>
    <w:p w14:paraId="4F8A30C2" w14:textId="77777777" w:rsidR="009574A6" w:rsidRPr="00AB6B69" w:rsidRDefault="009574A6" w:rsidP="009574A6">
      <w:pPr>
        <w:numPr>
          <w:ilvl w:val="0"/>
          <w:numId w:val="19"/>
        </w:numPr>
        <w:tabs>
          <w:tab w:val="num" w:pos="993"/>
        </w:tabs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>Zgłaszania i uzgadniania z Zamawiającym konieczności wykonania robót dodatkowych przed ich realizacją.</w:t>
      </w:r>
    </w:p>
    <w:p w14:paraId="037D745F" w14:textId="77777777" w:rsidR="009574A6" w:rsidRPr="00AB6B69" w:rsidRDefault="009574A6" w:rsidP="009574A6">
      <w:pPr>
        <w:pStyle w:val="Tekstpodstawowy2"/>
        <w:numPr>
          <w:ilvl w:val="0"/>
          <w:numId w:val="19"/>
        </w:numPr>
        <w:snapToGrid w:val="0"/>
        <w:spacing w:after="0" w:line="240" w:lineRule="auto"/>
        <w:ind w:right="1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Zapewnienia na własny koszt i własnym staraniem obsługi służb i instytucji w zakresie niezbędnym do dokonania odbioru robót oraz przekazania ich do użytkowania – protokoły odbioru, opinie, zezwolenia, zgody właściwych organów, dotyczące wykonywanego zakresu prac</w:t>
      </w:r>
      <w:r>
        <w:rPr>
          <w:rFonts w:ascii="Arial" w:hAnsi="Arial" w:cs="Arial"/>
          <w:sz w:val="21"/>
          <w:szCs w:val="21"/>
        </w:rPr>
        <w:t>.</w:t>
      </w:r>
    </w:p>
    <w:p w14:paraId="7EE61795" w14:textId="77777777" w:rsidR="009574A6" w:rsidRPr="00AB6B69" w:rsidRDefault="009574A6" w:rsidP="009574A6">
      <w:pPr>
        <w:pStyle w:val="Tekstpodstawowy2"/>
        <w:numPr>
          <w:ilvl w:val="0"/>
          <w:numId w:val="19"/>
        </w:numPr>
        <w:snapToGrid w:val="0"/>
        <w:spacing w:after="0" w:line="240" w:lineRule="auto"/>
        <w:ind w:right="1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Przeprowadzenia wymaganych przepisami i normami prób</w:t>
      </w:r>
      <w:r>
        <w:rPr>
          <w:rFonts w:ascii="Arial" w:hAnsi="Arial" w:cs="Arial"/>
          <w:sz w:val="21"/>
          <w:szCs w:val="21"/>
        </w:rPr>
        <w:t xml:space="preserve"> jeżeli są wymagane</w:t>
      </w:r>
      <w:r w:rsidRPr="00AB6B69">
        <w:rPr>
          <w:rFonts w:ascii="Arial" w:hAnsi="Arial" w:cs="Arial"/>
          <w:sz w:val="21"/>
          <w:szCs w:val="21"/>
        </w:rPr>
        <w:t>, badań przyłączy.</w:t>
      </w:r>
      <w:r w:rsidRPr="00AB6B69">
        <w:rPr>
          <w:rFonts w:ascii="Arial" w:hAnsi="Arial" w:cs="Arial"/>
          <w:color w:val="FF0000"/>
          <w:sz w:val="21"/>
          <w:szCs w:val="21"/>
        </w:rPr>
        <w:t xml:space="preserve"> </w:t>
      </w:r>
      <w:r w:rsidRPr="00AB6B69">
        <w:rPr>
          <w:rFonts w:ascii="Arial" w:hAnsi="Arial" w:cs="Arial"/>
          <w:sz w:val="21"/>
          <w:szCs w:val="21"/>
        </w:rPr>
        <w:t>Z przeprowadzonych prób Strony sporządzą protokół w 3 egz. zawierający m.in.: opis przedmiotu próby, opis wykonanych czynności i symulacji, listę uczestników oraz wyszczególnione ewentualne nieprawidłowości, propozycję działań Wykonawcy i ich termin realizacji.</w:t>
      </w:r>
    </w:p>
    <w:p w14:paraId="5C239C5F" w14:textId="77777777" w:rsidR="009574A6" w:rsidRPr="00AB6B69" w:rsidRDefault="009574A6" w:rsidP="009574A6">
      <w:pPr>
        <w:pStyle w:val="Tekstpodstawowy2"/>
        <w:numPr>
          <w:ilvl w:val="0"/>
          <w:numId w:val="19"/>
        </w:numPr>
        <w:snapToGrid w:val="0"/>
        <w:spacing w:after="0" w:line="240" w:lineRule="auto"/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 w:rsidRPr="00AB6B69">
        <w:rPr>
          <w:rFonts w:ascii="Arial" w:hAnsi="Arial" w:cs="Arial"/>
          <w:color w:val="000000"/>
          <w:sz w:val="21"/>
          <w:szCs w:val="21"/>
        </w:rPr>
        <w:t xml:space="preserve">Dokonania pomiarów ewentualnie zamontowanych urządzeń i przyłączy, a także zapewnienia dokonania rozruchu urządzeń przez serwis producenta urządzeń, jeśli jest taki wymóg dla zachowania gwarancji </w:t>
      </w:r>
      <w:proofErr w:type="spellStart"/>
      <w:r w:rsidRPr="00AB6B69">
        <w:rPr>
          <w:rFonts w:ascii="Arial" w:hAnsi="Arial" w:cs="Arial"/>
          <w:color w:val="000000"/>
          <w:sz w:val="21"/>
          <w:szCs w:val="21"/>
        </w:rPr>
        <w:t>w.w</w:t>
      </w:r>
      <w:proofErr w:type="spellEnd"/>
      <w:r w:rsidRPr="00AB6B69">
        <w:rPr>
          <w:rFonts w:ascii="Arial" w:hAnsi="Arial" w:cs="Arial"/>
          <w:color w:val="000000"/>
          <w:sz w:val="21"/>
          <w:szCs w:val="21"/>
        </w:rPr>
        <w:t>. urządzeń i przyłączy. Z przeprowadzonego rozruchu Strony sporządzą stosowny protokół, który będzie stanowił integralną część dokumentacji powykonawczej.</w:t>
      </w:r>
    </w:p>
    <w:p w14:paraId="5D32E26B" w14:textId="77777777" w:rsidR="009574A6" w:rsidRPr="00AB6B69" w:rsidRDefault="009574A6" w:rsidP="009574A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napToGrid w:val="0"/>
          <w:color w:val="000000"/>
          <w:sz w:val="21"/>
          <w:szCs w:val="21"/>
        </w:rPr>
        <w:t>Przerwania robót na żądanie Zamawiającego i zabezpieczenia robót przed uszkodzeniem</w:t>
      </w:r>
      <w:r w:rsidRPr="00AB6B69">
        <w:rPr>
          <w:rFonts w:ascii="Arial" w:hAnsi="Arial" w:cs="Arial"/>
          <w:snapToGrid w:val="0"/>
          <w:sz w:val="21"/>
          <w:szCs w:val="21"/>
        </w:rPr>
        <w:t xml:space="preserve"> i zniszczeniem.</w:t>
      </w:r>
    </w:p>
    <w:p w14:paraId="04251105" w14:textId="77777777" w:rsidR="009574A6" w:rsidRPr="00AB6B69" w:rsidRDefault="009574A6" w:rsidP="009574A6">
      <w:pPr>
        <w:numPr>
          <w:ilvl w:val="0"/>
          <w:numId w:val="19"/>
        </w:numPr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>Na żądanie Zamawiającego</w:t>
      </w:r>
      <w:r>
        <w:rPr>
          <w:rFonts w:ascii="Arial" w:hAnsi="Arial" w:cs="Arial"/>
          <w:snapToGrid w:val="0"/>
          <w:sz w:val="21"/>
          <w:szCs w:val="21"/>
        </w:rPr>
        <w:t xml:space="preserve"> </w:t>
      </w:r>
      <w:r w:rsidRPr="00AB6B69">
        <w:rPr>
          <w:rFonts w:ascii="Arial" w:hAnsi="Arial" w:cs="Arial"/>
          <w:snapToGrid w:val="0"/>
          <w:sz w:val="21"/>
          <w:szCs w:val="21"/>
        </w:rPr>
        <w:t>Wykonawca zobowiązany jest natychmiast usunąć z terenu budowy wszelkie osoby, których przebywanie na terenie budowy w jego ocenie jest niezgodne z postanowieniami niniejszej umowy lub narusza przepisy prawa.</w:t>
      </w:r>
    </w:p>
    <w:p w14:paraId="1D0AA0BF" w14:textId="77777777" w:rsidR="009574A6" w:rsidRPr="00AB6B69" w:rsidRDefault="009574A6" w:rsidP="009574A6">
      <w:pPr>
        <w:pStyle w:val="Tekstpodstawowywcity3"/>
        <w:numPr>
          <w:ilvl w:val="0"/>
          <w:numId w:val="19"/>
        </w:numPr>
        <w:tabs>
          <w:tab w:val="clear" w:pos="360"/>
        </w:tabs>
        <w:snapToGrid w:val="0"/>
        <w:spacing w:after="0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Poniesienia odpowiedzialności za szkody i straty, jakie mogą powstać na terenie budowy wskutek działań lub zaniechania pracowników Wykonawcy oraz innych osób, którym Wykonawca powierza wykonanie czynności przy realizacji przedmiotu umowy.</w:t>
      </w:r>
    </w:p>
    <w:p w14:paraId="3BC56E24" w14:textId="77777777" w:rsidR="009574A6" w:rsidRPr="00AB6B69" w:rsidRDefault="009574A6" w:rsidP="009574A6">
      <w:pPr>
        <w:pStyle w:val="Tekstpodstawowywcity2"/>
        <w:numPr>
          <w:ilvl w:val="0"/>
          <w:numId w:val="19"/>
        </w:num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Wdrożenia projektu czasowej organizacji</w:t>
      </w:r>
      <w:r>
        <w:rPr>
          <w:rFonts w:ascii="Arial" w:hAnsi="Arial" w:cs="Arial"/>
          <w:sz w:val="21"/>
          <w:szCs w:val="21"/>
        </w:rPr>
        <w:t xml:space="preserve"> (jeżeli jest wymagany)</w:t>
      </w:r>
      <w:r w:rsidRPr="00AB6B69">
        <w:rPr>
          <w:rFonts w:ascii="Arial" w:hAnsi="Arial" w:cs="Arial"/>
          <w:sz w:val="21"/>
          <w:szCs w:val="21"/>
        </w:rPr>
        <w:t xml:space="preserve"> wraz z poniesieniem kosztów wszystkich robót z niego wynikających.</w:t>
      </w:r>
    </w:p>
    <w:p w14:paraId="201F421B" w14:textId="77777777" w:rsidR="009574A6" w:rsidRPr="00AB6B69" w:rsidRDefault="009574A6" w:rsidP="009574A6">
      <w:pPr>
        <w:pStyle w:val="Tekstpodstawowy2"/>
        <w:numPr>
          <w:ilvl w:val="0"/>
          <w:numId w:val="19"/>
        </w:numPr>
        <w:snapToGrid w:val="0"/>
        <w:spacing w:after="0" w:line="240" w:lineRule="auto"/>
        <w:ind w:right="1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 xml:space="preserve">Zapewnienia bezpieczeństwa ruchu kołowego i pieszego poprzez oznakowanie </w:t>
      </w:r>
      <w:r>
        <w:rPr>
          <w:rFonts w:ascii="Arial" w:hAnsi="Arial" w:cs="Arial"/>
          <w:sz w:val="21"/>
          <w:szCs w:val="21"/>
        </w:rPr>
        <w:br/>
      </w:r>
      <w:r w:rsidRPr="00AB6B69">
        <w:rPr>
          <w:rFonts w:ascii="Arial" w:hAnsi="Arial" w:cs="Arial"/>
          <w:sz w:val="21"/>
          <w:szCs w:val="21"/>
        </w:rPr>
        <w:t xml:space="preserve">i zabezpieczenie robót prowadzonych i jego utrzymania w okresie trwania robót. </w:t>
      </w:r>
    </w:p>
    <w:p w14:paraId="6A37D648" w14:textId="77777777" w:rsidR="009574A6" w:rsidRPr="00AB6B69" w:rsidRDefault="009574A6" w:rsidP="009574A6">
      <w:pPr>
        <w:pStyle w:val="Tekstpodstawowy2"/>
        <w:numPr>
          <w:ilvl w:val="0"/>
          <w:numId w:val="19"/>
        </w:numPr>
        <w:snapToGrid w:val="0"/>
        <w:spacing w:after="0" w:line="240" w:lineRule="auto"/>
        <w:ind w:right="1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Przywrócenia terenów i nawierzchni zajętych czasowo do stanu pierwotnego z dnia ich przejęcia oraz naprawa ewentualnych szkód spowodowanych realizacją robót objętych niniejszą umową.</w:t>
      </w:r>
    </w:p>
    <w:p w14:paraId="7B246524" w14:textId="77777777" w:rsidR="009574A6" w:rsidRPr="00AB6B69" w:rsidRDefault="009574A6" w:rsidP="009574A6">
      <w:pPr>
        <w:numPr>
          <w:ilvl w:val="0"/>
          <w:numId w:val="19"/>
        </w:numPr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Przestrzegania przepisów BHP i Ppoż.</w:t>
      </w:r>
    </w:p>
    <w:p w14:paraId="3E48FFE1" w14:textId="77777777" w:rsidR="009574A6" w:rsidRPr="00AB6B69" w:rsidRDefault="009574A6" w:rsidP="009574A6">
      <w:pPr>
        <w:numPr>
          <w:ilvl w:val="0"/>
          <w:numId w:val="19"/>
        </w:numPr>
        <w:jc w:val="both"/>
        <w:rPr>
          <w:rFonts w:ascii="Arial" w:hAnsi="Arial" w:cs="Arial"/>
          <w:b/>
          <w:snapToGrid w:val="0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Ustanowienia kierownika robót legitymującego się właściwymi uprawnieniami, który zobowiązany jest do bezpośredniego nadzorowania podległych mu pracowników.</w:t>
      </w:r>
    </w:p>
    <w:p w14:paraId="118D2080" w14:textId="77777777" w:rsidR="009574A6" w:rsidRPr="00AB6B69" w:rsidRDefault="009574A6" w:rsidP="009574A6">
      <w:pPr>
        <w:numPr>
          <w:ilvl w:val="0"/>
          <w:numId w:val="19"/>
        </w:numPr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 xml:space="preserve">Uporządkowania terenu po zakończeniu robót lub uporządkowania terenu robót w trakcie trwania robót do stanu zgodnego z przepisami oraz wymogami BHP, w terminie pisemnie wyznaczonym </w:t>
      </w:r>
      <w:r w:rsidRPr="00AB6B69">
        <w:rPr>
          <w:rFonts w:ascii="Arial" w:hAnsi="Arial" w:cs="Arial"/>
          <w:sz w:val="21"/>
          <w:szCs w:val="21"/>
        </w:rPr>
        <w:lastRenderedPageBreak/>
        <w:t>przez Zamawiającego, nie krótszym niż 3 dni, pod rygorem zlecenia wykonania niezbędnych prac osobom trzecim na koszt i ryzyko Wykonawcy.</w:t>
      </w:r>
    </w:p>
    <w:p w14:paraId="6E248618" w14:textId="77777777" w:rsidR="009574A6" w:rsidRDefault="009574A6" w:rsidP="009574A6">
      <w:pPr>
        <w:spacing w:after="120"/>
        <w:jc w:val="center"/>
        <w:rPr>
          <w:rFonts w:ascii="Arial" w:hAnsi="Arial" w:cs="Arial"/>
          <w:b/>
          <w:snapToGrid w:val="0"/>
          <w:sz w:val="21"/>
          <w:szCs w:val="21"/>
        </w:rPr>
      </w:pPr>
    </w:p>
    <w:p w14:paraId="0A393E62" w14:textId="77777777" w:rsidR="009574A6" w:rsidRPr="00AB6B69" w:rsidRDefault="009574A6" w:rsidP="009574A6">
      <w:pPr>
        <w:spacing w:after="120"/>
        <w:jc w:val="center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AB6B69">
        <w:rPr>
          <w:rFonts w:ascii="Arial" w:hAnsi="Arial" w:cs="Arial"/>
          <w:b/>
          <w:snapToGrid w:val="0"/>
          <w:sz w:val="21"/>
          <w:szCs w:val="21"/>
        </w:rPr>
        <w:t>§ 4</w:t>
      </w:r>
    </w:p>
    <w:p w14:paraId="511AEC39" w14:textId="77777777" w:rsidR="009574A6" w:rsidRPr="00AB6B69" w:rsidRDefault="009574A6" w:rsidP="009574A6">
      <w:pPr>
        <w:spacing w:after="120"/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b/>
          <w:snapToGrid w:val="0"/>
          <w:sz w:val="21"/>
          <w:szCs w:val="21"/>
          <w:u w:val="single"/>
        </w:rPr>
        <w:t>Wynagrodzenie Wykonawcy</w:t>
      </w:r>
      <w:r w:rsidRPr="00AB6B69">
        <w:rPr>
          <w:rFonts w:ascii="Arial" w:hAnsi="Arial" w:cs="Arial"/>
          <w:b/>
          <w:snapToGrid w:val="0"/>
          <w:sz w:val="21"/>
          <w:szCs w:val="21"/>
        </w:rPr>
        <w:t>:</w:t>
      </w:r>
    </w:p>
    <w:p w14:paraId="10E53082" w14:textId="77777777" w:rsidR="009574A6" w:rsidRPr="00026AFF" w:rsidRDefault="009574A6" w:rsidP="009574A6">
      <w:pPr>
        <w:numPr>
          <w:ilvl w:val="0"/>
          <w:numId w:val="20"/>
        </w:numPr>
        <w:spacing w:after="120"/>
        <w:ind w:left="357" w:hanging="357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 xml:space="preserve">Za wykonanie przedmiotu umowy, określonego w § l, ustala się wynagrodzenie ryczałtowe w wysokości: </w:t>
      </w:r>
      <w:r>
        <w:rPr>
          <w:rFonts w:ascii="Arial" w:hAnsi="Arial" w:cs="Arial"/>
          <w:b/>
          <w:sz w:val="21"/>
          <w:szCs w:val="21"/>
        </w:rPr>
        <w:t>……………….</w:t>
      </w:r>
      <w:r w:rsidRPr="00AB6B69">
        <w:rPr>
          <w:rFonts w:ascii="Arial" w:hAnsi="Arial" w:cs="Arial"/>
          <w:b/>
          <w:sz w:val="21"/>
          <w:szCs w:val="21"/>
        </w:rPr>
        <w:t xml:space="preserve"> zł netto (słownie złotych:</w:t>
      </w:r>
      <w:r>
        <w:rPr>
          <w:rFonts w:ascii="Arial" w:hAnsi="Arial" w:cs="Arial"/>
          <w:b/>
          <w:sz w:val="21"/>
          <w:szCs w:val="21"/>
        </w:rPr>
        <w:t xml:space="preserve"> ……………………….</w:t>
      </w:r>
      <w:r w:rsidRPr="00AB6B69">
        <w:rPr>
          <w:rFonts w:ascii="Arial" w:hAnsi="Arial" w:cs="Arial"/>
          <w:sz w:val="21"/>
          <w:szCs w:val="21"/>
        </w:rPr>
        <w:t xml:space="preserve">) </w:t>
      </w:r>
      <w:r w:rsidRPr="00AB6B69">
        <w:rPr>
          <w:rFonts w:ascii="Arial" w:hAnsi="Arial" w:cs="Arial"/>
          <w:snapToGrid w:val="0"/>
          <w:sz w:val="21"/>
          <w:szCs w:val="21"/>
        </w:rPr>
        <w:t>+ obowiązujący podatek VAT</w:t>
      </w:r>
      <w:r>
        <w:rPr>
          <w:rFonts w:ascii="Arial" w:hAnsi="Arial" w:cs="Arial"/>
          <w:snapToGrid w:val="0"/>
          <w:sz w:val="21"/>
          <w:szCs w:val="21"/>
        </w:rPr>
        <w:t>.</w:t>
      </w:r>
    </w:p>
    <w:p w14:paraId="4382B0FC" w14:textId="77777777" w:rsidR="009574A6" w:rsidRPr="00AB6B69" w:rsidRDefault="009574A6" w:rsidP="009574A6">
      <w:pPr>
        <w:numPr>
          <w:ilvl w:val="0"/>
          <w:numId w:val="20"/>
        </w:numPr>
        <w:spacing w:after="120"/>
        <w:ind w:left="357" w:hanging="357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color w:val="000000"/>
          <w:sz w:val="21"/>
          <w:szCs w:val="21"/>
        </w:rPr>
        <w:t>Kwota wynagrodzenia zawiera wszystkie koszty związane z wykonaniem przedmiotu umowy, o którym mowa w § 1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AB6B69">
        <w:rPr>
          <w:rFonts w:ascii="Arial" w:hAnsi="Arial" w:cs="Arial"/>
          <w:color w:val="000000"/>
          <w:sz w:val="21"/>
          <w:szCs w:val="21"/>
        </w:rPr>
        <w:t xml:space="preserve">oraz inne koszty, niezbędne do wykonania i przekazania do użytkowania przedmiotu umowy, w tym również: </w:t>
      </w:r>
      <w:r w:rsidRPr="00AB6B69">
        <w:rPr>
          <w:rFonts w:ascii="Arial" w:hAnsi="Arial" w:cs="Arial"/>
          <w:sz w:val="21"/>
          <w:szCs w:val="21"/>
        </w:rPr>
        <w:t>koszt robót budowlanych pomocniczych, koszt wyposażenia w ewentualne urządzenia, koszt ewentualnego demontażu i odbudowy nawierzchni, koszt ewentualnych robót ziemnych, koszt uruchomienia wykonanych przyłączy, ewentualnie koszt przeszkolenia pracowników użytkownika w zakresie obsługi urządzeń technicznych, koszt przeprowadzenia wymaganych przepisami, normami, ewentualnie żądaniami Zamawiającego prób, badań i odbiorów, przeprowadzonych przez specjalistyczne służby, koszt opracowania dokumentacji powykonawczej. Wykonawca dostarczy odpowiednie protokoły, zaświadczenia i atesty na własny koszt.</w:t>
      </w:r>
    </w:p>
    <w:p w14:paraId="07CC9183" w14:textId="77777777" w:rsidR="009574A6" w:rsidRPr="00AB6B69" w:rsidRDefault="009574A6" w:rsidP="009574A6">
      <w:pPr>
        <w:numPr>
          <w:ilvl w:val="0"/>
          <w:numId w:val="21"/>
        </w:numPr>
        <w:ind w:right="-57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color w:val="000000"/>
          <w:sz w:val="21"/>
          <w:szCs w:val="21"/>
        </w:rPr>
        <w:t xml:space="preserve">Wykonawca w wartości wynagrodzenia ujął wszystkie koszty niezbędne do wykonania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AB6B69">
        <w:rPr>
          <w:rFonts w:ascii="Arial" w:hAnsi="Arial" w:cs="Arial"/>
          <w:color w:val="000000"/>
          <w:sz w:val="21"/>
          <w:szCs w:val="21"/>
        </w:rPr>
        <w:t>i przekazania do eksploatacji przedmiotu umowy i nie będzie domagać się zwiększenia wynagrodzenia z tytułu wzrostu kosztów wykonania prac.</w:t>
      </w:r>
    </w:p>
    <w:p w14:paraId="4DF6F986" w14:textId="77777777" w:rsidR="009574A6" w:rsidRDefault="009574A6" w:rsidP="009574A6">
      <w:pPr>
        <w:spacing w:after="120"/>
        <w:jc w:val="center"/>
        <w:rPr>
          <w:rFonts w:ascii="Arial" w:hAnsi="Arial" w:cs="Arial"/>
          <w:b/>
          <w:snapToGrid w:val="0"/>
          <w:sz w:val="21"/>
          <w:szCs w:val="21"/>
        </w:rPr>
      </w:pPr>
    </w:p>
    <w:p w14:paraId="16CF6698" w14:textId="77777777" w:rsidR="009574A6" w:rsidRPr="00AB6B69" w:rsidRDefault="009574A6" w:rsidP="009574A6">
      <w:pPr>
        <w:spacing w:after="120"/>
        <w:jc w:val="center"/>
        <w:rPr>
          <w:rFonts w:ascii="Arial" w:hAnsi="Arial" w:cs="Arial"/>
          <w:b/>
          <w:snapToGrid w:val="0"/>
          <w:sz w:val="21"/>
          <w:szCs w:val="21"/>
        </w:rPr>
      </w:pPr>
      <w:r w:rsidRPr="00AB6B69">
        <w:rPr>
          <w:rFonts w:ascii="Arial" w:hAnsi="Arial" w:cs="Arial"/>
          <w:b/>
          <w:snapToGrid w:val="0"/>
          <w:sz w:val="21"/>
          <w:szCs w:val="21"/>
        </w:rPr>
        <w:t>§ 5</w:t>
      </w:r>
    </w:p>
    <w:p w14:paraId="2D9F91B0" w14:textId="77777777" w:rsidR="009574A6" w:rsidRPr="00AB6B69" w:rsidRDefault="009574A6" w:rsidP="009574A6">
      <w:pPr>
        <w:spacing w:after="120"/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b/>
          <w:snapToGrid w:val="0"/>
          <w:sz w:val="21"/>
          <w:szCs w:val="21"/>
          <w:u w:val="single"/>
        </w:rPr>
        <w:t>Rozliczenia</w:t>
      </w:r>
    </w:p>
    <w:p w14:paraId="5DA4D6D1" w14:textId="77777777" w:rsidR="009574A6" w:rsidRPr="00AB6B69" w:rsidRDefault="009574A6" w:rsidP="009574A6">
      <w:pPr>
        <w:numPr>
          <w:ilvl w:val="0"/>
          <w:numId w:val="22"/>
        </w:numPr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 xml:space="preserve">Rozliczenie za wykonane roboty </w:t>
      </w:r>
      <w:r>
        <w:rPr>
          <w:rFonts w:ascii="Arial" w:hAnsi="Arial" w:cs="Arial"/>
          <w:sz w:val="21"/>
          <w:szCs w:val="21"/>
        </w:rPr>
        <w:t>nastąpi</w:t>
      </w:r>
      <w:r w:rsidRPr="00AB6B69">
        <w:rPr>
          <w:rFonts w:ascii="Arial" w:hAnsi="Arial" w:cs="Arial"/>
          <w:sz w:val="21"/>
          <w:szCs w:val="21"/>
        </w:rPr>
        <w:t xml:space="preserve"> fakturą wystawioną po dokonanym odbiorze końcow</w:t>
      </w:r>
      <w:r>
        <w:rPr>
          <w:rFonts w:ascii="Arial" w:hAnsi="Arial" w:cs="Arial"/>
          <w:sz w:val="21"/>
          <w:szCs w:val="21"/>
        </w:rPr>
        <w:t>ym.</w:t>
      </w:r>
      <w:r w:rsidRPr="00AB6B69">
        <w:rPr>
          <w:rFonts w:ascii="Arial" w:hAnsi="Arial" w:cs="Arial"/>
          <w:sz w:val="21"/>
          <w:szCs w:val="21"/>
        </w:rPr>
        <w:t xml:space="preserve"> </w:t>
      </w:r>
    </w:p>
    <w:p w14:paraId="17D1ED84" w14:textId="77777777" w:rsidR="009574A6" w:rsidRPr="00AB6B69" w:rsidRDefault="009574A6" w:rsidP="009574A6">
      <w:pPr>
        <w:numPr>
          <w:ilvl w:val="0"/>
          <w:numId w:val="22"/>
        </w:numPr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Podstawą do wystawienia faktury będzie protokół odbioru całości wykonanych robót sporządzony z udziałem przedstawicieli Zamawiającego i Wykonawcy</w:t>
      </w:r>
      <w:r>
        <w:rPr>
          <w:rFonts w:ascii="Arial" w:hAnsi="Arial" w:cs="Arial"/>
          <w:sz w:val="21"/>
          <w:szCs w:val="21"/>
        </w:rPr>
        <w:t>.</w:t>
      </w:r>
    </w:p>
    <w:p w14:paraId="6B918F68" w14:textId="77777777" w:rsidR="009574A6" w:rsidRPr="00AB6B69" w:rsidRDefault="009574A6" w:rsidP="009574A6">
      <w:pPr>
        <w:numPr>
          <w:ilvl w:val="0"/>
          <w:numId w:val="22"/>
        </w:numPr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 xml:space="preserve">Faktura prawidłowo wystawiona przez Wykonawcę będzie płatna w terminie </w:t>
      </w:r>
      <w:r w:rsidRPr="00AB6B69">
        <w:rPr>
          <w:rFonts w:ascii="Arial" w:hAnsi="Arial" w:cs="Arial"/>
          <w:b/>
          <w:snapToGrid w:val="0"/>
          <w:sz w:val="21"/>
          <w:szCs w:val="21"/>
        </w:rPr>
        <w:t>30 dni</w:t>
      </w:r>
      <w:r w:rsidRPr="00AB6B69">
        <w:rPr>
          <w:rFonts w:ascii="Arial" w:hAnsi="Arial" w:cs="Arial"/>
          <w:snapToGrid w:val="0"/>
          <w:sz w:val="21"/>
          <w:szCs w:val="21"/>
        </w:rPr>
        <w:t xml:space="preserve"> od daty </w:t>
      </w:r>
      <w:r>
        <w:rPr>
          <w:rFonts w:ascii="Arial" w:hAnsi="Arial" w:cs="Arial"/>
          <w:snapToGrid w:val="0"/>
          <w:sz w:val="21"/>
          <w:szCs w:val="21"/>
        </w:rPr>
        <w:t>jej</w:t>
      </w:r>
      <w:r w:rsidRPr="00AB6B69">
        <w:rPr>
          <w:rFonts w:ascii="Arial" w:hAnsi="Arial" w:cs="Arial"/>
          <w:snapToGrid w:val="0"/>
          <w:sz w:val="21"/>
          <w:szCs w:val="21"/>
        </w:rPr>
        <w:t xml:space="preserve"> otrzymania przez Zamawiającego.</w:t>
      </w:r>
      <w:r w:rsidRPr="00AB6B69">
        <w:rPr>
          <w:rFonts w:ascii="Arial" w:hAnsi="Arial" w:cs="Arial"/>
          <w:snapToGrid w:val="0"/>
          <w:color w:val="FF0000"/>
          <w:sz w:val="21"/>
          <w:szCs w:val="21"/>
        </w:rPr>
        <w:t xml:space="preserve"> </w:t>
      </w:r>
      <w:r w:rsidRPr="00AB6B69">
        <w:rPr>
          <w:rFonts w:ascii="Arial" w:hAnsi="Arial" w:cs="Arial"/>
          <w:snapToGrid w:val="0"/>
          <w:sz w:val="21"/>
          <w:szCs w:val="21"/>
        </w:rPr>
        <w:t xml:space="preserve">Za datę płatności uznaje się datę obciążenia rachunku bankowego Zamawiającego. </w:t>
      </w:r>
    </w:p>
    <w:p w14:paraId="4A377A4C" w14:textId="77777777" w:rsidR="009574A6" w:rsidRPr="00AB6B69" w:rsidRDefault="009574A6" w:rsidP="009574A6">
      <w:pPr>
        <w:numPr>
          <w:ilvl w:val="0"/>
          <w:numId w:val="22"/>
        </w:numPr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>Zakazuje się – pod rygorem nieważności – przelewu jakichkolwiek wierzytelności wynikających z niniejszej umowy przez Wykonawcę, na rzecz osób trzecich, bez uprzedniej, pisemnej zgody Zamawiającego (</w:t>
      </w:r>
      <w:r w:rsidRPr="00AB6B69">
        <w:rPr>
          <w:rFonts w:ascii="Arial" w:hAnsi="Arial" w:cs="Arial"/>
          <w:sz w:val="21"/>
          <w:szCs w:val="21"/>
        </w:rPr>
        <w:t>Wykonawca zobowiązany jest do każdorazowego zamieszczania na fakturze adnotacji „bez prawa cesji”)</w:t>
      </w:r>
      <w:r w:rsidRPr="00AB6B69">
        <w:rPr>
          <w:rFonts w:ascii="Arial" w:hAnsi="Arial" w:cs="Arial"/>
          <w:snapToGrid w:val="0"/>
          <w:sz w:val="21"/>
          <w:szCs w:val="21"/>
        </w:rPr>
        <w:t>.</w:t>
      </w:r>
    </w:p>
    <w:p w14:paraId="4D5B96A4" w14:textId="77777777" w:rsidR="009574A6" w:rsidRPr="00AB6B69" w:rsidRDefault="009574A6" w:rsidP="009574A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W przypadku udziału Podwykonawców lub dalszych Podwykonawców w realizacji zadania, wypłata wynagrodzenia umownego należnego Wykonawcy uwarunkowana jest przedstawieniem przez Wykonawcę dowodów zapłaty wymagalnego wynagrodzenia Podwykonawcom i dalszym Podwykonawcom, biorącym udział w realizacji odebranych robót budowlanych oraz ich oświadczeń o zaspokojenie ich wszelkich wymagalnych należności oraz o zrzeczeniu się przez nich wszelkich roszczeń w tym zakresie w stosunku do Zamawiającego. Za okres wstrzymania, o którym mowa powyżej Wykonawcy nie przysługuje prawo naliczania odsetek. W przypadku braku płatności przez Wykonawcę wymagalnego wynagrodzenia należnego Podwykonawcom lub dalszym Podwykonawcą, Zamawiający uprawniony jest ponadto do dokonania bezpośredniej płatności na rzecz Podwykonawców lub dalszych Podwykonawców, pomniejszając jednocześnie wynagrodzenie Wykonawcy o kwotę bezpośrednio dokonanej płatności.</w:t>
      </w:r>
    </w:p>
    <w:p w14:paraId="4DAEF409" w14:textId="77777777" w:rsidR="009574A6" w:rsidRDefault="009574A6" w:rsidP="009574A6">
      <w:pPr>
        <w:spacing w:after="120"/>
        <w:jc w:val="center"/>
        <w:rPr>
          <w:rFonts w:ascii="Arial" w:hAnsi="Arial" w:cs="Arial"/>
          <w:b/>
          <w:snapToGrid w:val="0"/>
          <w:sz w:val="21"/>
          <w:szCs w:val="21"/>
        </w:rPr>
      </w:pPr>
    </w:p>
    <w:p w14:paraId="4BD4CAAC" w14:textId="77777777" w:rsidR="009574A6" w:rsidRPr="00AB6B69" w:rsidRDefault="009574A6" w:rsidP="009574A6">
      <w:pPr>
        <w:spacing w:after="120"/>
        <w:jc w:val="center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AB6B69">
        <w:rPr>
          <w:rFonts w:ascii="Arial" w:hAnsi="Arial" w:cs="Arial"/>
          <w:b/>
          <w:snapToGrid w:val="0"/>
          <w:sz w:val="21"/>
          <w:szCs w:val="21"/>
        </w:rPr>
        <w:t>§ 6</w:t>
      </w:r>
    </w:p>
    <w:p w14:paraId="3D6FF450" w14:textId="77777777" w:rsidR="009574A6" w:rsidRPr="00AB6B69" w:rsidRDefault="009574A6" w:rsidP="009574A6">
      <w:pPr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AB6B69">
        <w:rPr>
          <w:rFonts w:ascii="Arial" w:hAnsi="Arial" w:cs="Arial"/>
          <w:b/>
          <w:snapToGrid w:val="0"/>
          <w:sz w:val="21"/>
          <w:szCs w:val="21"/>
          <w:u w:val="single"/>
        </w:rPr>
        <w:t>Odbiory</w:t>
      </w:r>
    </w:p>
    <w:p w14:paraId="0AFC7403" w14:textId="77777777" w:rsidR="009574A6" w:rsidRPr="00AB6B69" w:rsidRDefault="009574A6" w:rsidP="009574A6">
      <w:pPr>
        <w:numPr>
          <w:ilvl w:val="0"/>
          <w:numId w:val="23"/>
        </w:numPr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>Odbiór końcowy przedmiotu umowy nastąpi jednorazowo po zakończeniu wykonywania przedmiotu umowy w całości.</w:t>
      </w:r>
    </w:p>
    <w:p w14:paraId="11FB4D7E" w14:textId="77777777" w:rsidR="009574A6" w:rsidRPr="00AB6B69" w:rsidRDefault="009574A6" w:rsidP="009574A6">
      <w:pPr>
        <w:numPr>
          <w:ilvl w:val="0"/>
          <w:numId w:val="23"/>
        </w:numPr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 xml:space="preserve">Odbiór końcowy wykonanych robót zostanie rozpoczęty w terminie 7 dni </w:t>
      </w:r>
      <w:r w:rsidRPr="00AB6B69">
        <w:rPr>
          <w:rFonts w:ascii="Arial" w:hAnsi="Arial" w:cs="Arial"/>
          <w:snapToGrid w:val="0"/>
          <w:sz w:val="21"/>
          <w:szCs w:val="21"/>
        </w:rPr>
        <w:t xml:space="preserve">od daty </w:t>
      </w:r>
      <w:r w:rsidRPr="00AB6B69">
        <w:rPr>
          <w:rFonts w:ascii="Arial" w:hAnsi="Arial" w:cs="Arial"/>
          <w:sz w:val="21"/>
          <w:szCs w:val="21"/>
        </w:rPr>
        <w:t xml:space="preserve">zawiadomienia na piśmie Zamawiającego o osiągnięciu gotowości Wykonawcy do odbioru, potwierdzonej przez inspektora nadzoru wpisem w dzienniku budowy. </w:t>
      </w:r>
      <w:r w:rsidRPr="00AB6B69">
        <w:rPr>
          <w:rFonts w:ascii="Arial" w:hAnsi="Arial" w:cs="Arial"/>
          <w:snapToGrid w:val="0"/>
          <w:sz w:val="21"/>
          <w:szCs w:val="21"/>
        </w:rPr>
        <w:t xml:space="preserve">O terminie tym Zamawiający zawiadomi Wykonawcę, z co najmniej 2 – dniowym wyprzedzeniem. </w:t>
      </w:r>
      <w:r w:rsidRPr="00AB6B69">
        <w:rPr>
          <w:rFonts w:ascii="Arial" w:hAnsi="Arial" w:cs="Arial"/>
          <w:sz w:val="21"/>
          <w:szCs w:val="21"/>
        </w:rPr>
        <w:t xml:space="preserve">Z czynności odbioru zostanie spisany </w:t>
      </w:r>
      <w:r w:rsidRPr="00AB6B69">
        <w:rPr>
          <w:rFonts w:ascii="Arial" w:hAnsi="Arial" w:cs="Arial"/>
          <w:sz w:val="21"/>
          <w:szCs w:val="21"/>
        </w:rPr>
        <w:lastRenderedPageBreak/>
        <w:t>protokół, zawierający wszelkie ustalenia dokonane w toku odbioru. Jeżeli Wykonawca bez uzasadnienia nie przystąpi do odbioru w wyznaczonym terminie, Zamawiający uprawniony jest do jednostronnego sporządzenia protokołu odbioru, który będzie wiążący dla obu Stron umowy.</w:t>
      </w:r>
    </w:p>
    <w:p w14:paraId="70D8894D" w14:textId="77777777" w:rsidR="009574A6" w:rsidRPr="00AB6B69" w:rsidRDefault="009574A6" w:rsidP="009574A6">
      <w:pPr>
        <w:numPr>
          <w:ilvl w:val="0"/>
          <w:numId w:val="23"/>
        </w:numPr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>W okresie realizacji Wykonawca jest zobowiązany do zgłaszania do odbioru i uzyskania odbioru przez inspektora nadzoru robót zanikających i ulegających zakryciu. O terminie odbioru Wykonawca będzie zawiadamiał inspektora nadzoru wpisem w dzienniku budowy na 3 dni przed tym terminem.</w:t>
      </w:r>
    </w:p>
    <w:p w14:paraId="3E184775" w14:textId="77777777" w:rsidR="009574A6" w:rsidRDefault="009574A6" w:rsidP="009574A6">
      <w:pPr>
        <w:numPr>
          <w:ilvl w:val="0"/>
          <w:numId w:val="23"/>
        </w:numPr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 xml:space="preserve">Do obowiązków Wykonawcy należy skompletowanie i przedstawienie Zamawiającemu najpóźniej na 5 dni przed rozpoczęciem czynności odbioru wszelkich dokumentów potwierdzających prawidłowość wykonania przedmiotu umowy, a w szczególności: protokołów z przeprowadzonych badań przez właściwe służby, zaświadczeń, świadectw jakości i atestów na wbudowane materiały, kart gwarancyjnych urządzeń, instrukcji obsługi, itp. oraz dokumentacji powykonawczej. </w:t>
      </w:r>
    </w:p>
    <w:p w14:paraId="447A3057" w14:textId="77777777" w:rsidR="009574A6" w:rsidRPr="00FB607B" w:rsidRDefault="009574A6" w:rsidP="009574A6">
      <w:pPr>
        <w:numPr>
          <w:ilvl w:val="0"/>
          <w:numId w:val="23"/>
        </w:numPr>
        <w:jc w:val="both"/>
        <w:rPr>
          <w:rFonts w:ascii="Arial" w:hAnsi="Arial" w:cs="Arial"/>
          <w:snapToGrid w:val="0"/>
          <w:sz w:val="21"/>
          <w:szCs w:val="21"/>
        </w:rPr>
      </w:pPr>
      <w:r w:rsidRPr="00FB607B">
        <w:rPr>
          <w:rFonts w:ascii="Arial" w:hAnsi="Arial" w:cs="Arial"/>
          <w:sz w:val="21"/>
          <w:szCs w:val="21"/>
        </w:rPr>
        <w:t>Nieprzedstawienie w/w dokumentów stanowi podstawę do odmowy Zamawiającego dokonania odbioru do czasu skompletowania żądanych dokumentów.</w:t>
      </w:r>
    </w:p>
    <w:p w14:paraId="1E9D5578" w14:textId="77777777" w:rsidR="009574A6" w:rsidRPr="00AB6B69" w:rsidRDefault="009574A6" w:rsidP="009574A6">
      <w:pPr>
        <w:numPr>
          <w:ilvl w:val="0"/>
          <w:numId w:val="23"/>
        </w:numPr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>Jeżeli w toku czynności odbioru zostanie stwierdzone, iż przedmiot odbioru nie osiągnął gotowości do odbioru z powodu nie zakończenia robót, niewłaściwego, wadliwego ich wykonania, Zamawiający może odmówić odebrania przedmiotu odbioru.</w:t>
      </w:r>
    </w:p>
    <w:p w14:paraId="14E4AA99" w14:textId="77777777" w:rsidR="009574A6" w:rsidRPr="00AB6B69" w:rsidRDefault="009574A6" w:rsidP="009574A6">
      <w:pPr>
        <w:numPr>
          <w:ilvl w:val="0"/>
          <w:numId w:val="23"/>
        </w:numPr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>Jeżeli w toku czynności odbiorowych zostaną stwierdzone wady, to Zamawiającemu przysługują następujące uprawnienia:</w:t>
      </w:r>
    </w:p>
    <w:p w14:paraId="2371666E" w14:textId="77777777" w:rsidR="009574A6" w:rsidRPr="00AB6B69" w:rsidRDefault="009574A6" w:rsidP="009574A6">
      <w:pPr>
        <w:numPr>
          <w:ilvl w:val="0"/>
          <w:numId w:val="24"/>
        </w:numPr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jeżeli wady nadają się do usunięcia, Zamawiający odmówi odbioru do czasu usunięcia wad; Wykonawca będzie zobowiązany do usunięcia tych wad w ustalonym terminie, uzasadnionym względami technicznymi i technologicznymi; w przypadku nie wykonania powyższego w wyznaczonym terminie, Zamawiający wykona je we własnym zakresie, a kosztami obciąży Wykonawcę.</w:t>
      </w:r>
    </w:p>
    <w:p w14:paraId="5073624D" w14:textId="77777777" w:rsidR="009574A6" w:rsidRPr="00AB6B69" w:rsidRDefault="009574A6" w:rsidP="009574A6">
      <w:pPr>
        <w:numPr>
          <w:ilvl w:val="0"/>
          <w:numId w:val="24"/>
        </w:numPr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jeżeli wady nie nadają się do usunięcia, to:</w:t>
      </w:r>
    </w:p>
    <w:p w14:paraId="758F03BA" w14:textId="77777777" w:rsidR="009574A6" w:rsidRPr="00AB6B69" w:rsidRDefault="009574A6" w:rsidP="009574A6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jeżeli umożliwiają korzystanie z przedmiotu odbioru zgodnie z przeznaczeniem, Zamawiający może stosownie obniżyć wynagrodzenie;</w:t>
      </w:r>
    </w:p>
    <w:p w14:paraId="0A8EFC05" w14:textId="77777777" w:rsidR="009574A6" w:rsidRPr="00AB6B69" w:rsidRDefault="009574A6" w:rsidP="009574A6">
      <w:pPr>
        <w:pStyle w:val="Tekstpodstawowy2"/>
        <w:numPr>
          <w:ilvl w:val="0"/>
          <w:numId w:val="25"/>
        </w:numPr>
        <w:tabs>
          <w:tab w:val="left" w:pos="-426"/>
        </w:tabs>
        <w:snapToGrid w:val="0"/>
        <w:spacing w:line="240" w:lineRule="auto"/>
        <w:ind w:right="1"/>
        <w:jc w:val="both"/>
        <w:rPr>
          <w:rFonts w:ascii="Arial" w:hAnsi="Arial" w:cs="Arial"/>
          <w:b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jeżeli wady uniemożliwiają użytkowanie zgodnie z jego przeznaczeniem, Zamawiający może odstąpić od umowy nie dokonując zapłaty za wykonany przedmiot odbioru lub żądać wykonania przedmiotu odbioru po raz drugi, na koszt i ryzyko Wykonawcy.</w:t>
      </w:r>
    </w:p>
    <w:p w14:paraId="2A6712A0" w14:textId="77777777" w:rsidR="009574A6" w:rsidRPr="00AB6B69" w:rsidRDefault="009574A6" w:rsidP="009574A6">
      <w:pPr>
        <w:spacing w:after="120"/>
        <w:ind w:right="51"/>
        <w:jc w:val="center"/>
        <w:rPr>
          <w:rFonts w:ascii="Arial" w:hAnsi="Arial" w:cs="Arial"/>
          <w:b/>
          <w:snapToGrid w:val="0"/>
          <w:sz w:val="21"/>
          <w:szCs w:val="21"/>
        </w:rPr>
      </w:pPr>
      <w:r w:rsidRPr="00AB6B69">
        <w:rPr>
          <w:rFonts w:ascii="Arial" w:hAnsi="Arial" w:cs="Arial"/>
          <w:b/>
          <w:snapToGrid w:val="0"/>
          <w:sz w:val="21"/>
          <w:szCs w:val="21"/>
        </w:rPr>
        <w:t xml:space="preserve">§ </w:t>
      </w:r>
      <w:r>
        <w:rPr>
          <w:rFonts w:ascii="Arial" w:hAnsi="Arial" w:cs="Arial"/>
          <w:b/>
          <w:snapToGrid w:val="0"/>
          <w:sz w:val="21"/>
          <w:szCs w:val="21"/>
        </w:rPr>
        <w:t>7</w:t>
      </w:r>
    </w:p>
    <w:p w14:paraId="4F42508D" w14:textId="77777777" w:rsidR="009574A6" w:rsidRPr="00AB6B69" w:rsidRDefault="009574A6" w:rsidP="009574A6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AB6B69">
        <w:rPr>
          <w:rFonts w:ascii="Arial" w:hAnsi="Arial" w:cs="Arial"/>
          <w:b/>
          <w:sz w:val="21"/>
          <w:szCs w:val="21"/>
          <w:u w:val="single"/>
        </w:rPr>
        <w:t>Gwarancja i rękojmia</w:t>
      </w:r>
    </w:p>
    <w:p w14:paraId="3E19158D" w14:textId="77777777" w:rsidR="009574A6" w:rsidRPr="00AB6B69" w:rsidRDefault="009574A6" w:rsidP="009574A6">
      <w:pPr>
        <w:numPr>
          <w:ilvl w:val="0"/>
          <w:numId w:val="26"/>
        </w:numPr>
        <w:autoSpaceDE w:val="0"/>
        <w:autoSpaceDN w:val="0"/>
        <w:adjustRightInd w:val="0"/>
        <w:ind w:left="284" w:right="5" w:hanging="426"/>
        <w:contextualSpacing/>
        <w:jc w:val="both"/>
        <w:rPr>
          <w:rFonts w:ascii="Arial" w:eastAsia="Calibri" w:hAnsi="Arial" w:cs="Arial"/>
          <w:iCs/>
          <w:sz w:val="21"/>
          <w:szCs w:val="21"/>
        </w:rPr>
      </w:pPr>
      <w:r w:rsidRPr="00AB6B69">
        <w:rPr>
          <w:rFonts w:ascii="Arial" w:eastAsia="Calibri" w:hAnsi="Arial" w:cs="Arial"/>
          <w:sz w:val="21"/>
          <w:szCs w:val="21"/>
        </w:rPr>
        <w:t xml:space="preserve">Wykonawca udziela Zamawiającemu gwarancji i rękojmi na wykonany przedmiot umowy na okres </w:t>
      </w:r>
      <w:r>
        <w:rPr>
          <w:rFonts w:ascii="Arial" w:eastAsia="Calibri" w:hAnsi="Arial" w:cs="Arial"/>
          <w:b/>
          <w:sz w:val="21"/>
          <w:szCs w:val="21"/>
        </w:rPr>
        <w:t>36</w:t>
      </w:r>
      <w:r w:rsidRPr="00AB6B69">
        <w:rPr>
          <w:rFonts w:ascii="Arial" w:eastAsia="Calibri" w:hAnsi="Arial" w:cs="Arial"/>
          <w:b/>
          <w:sz w:val="21"/>
          <w:szCs w:val="21"/>
        </w:rPr>
        <w:t xml:space="preserve"> miesięcy</w:t>
      </w:r>
      <w:r w:rsidRPr="00AB6B69">
        <w:rPr>
          <w:rFonts w:ascii="Arial" w:eastAsia="Calibri" w:hAnsi="Arial" w:cs="Arial"/>
          <w:sz w:val="21"/>
          <w:szCs w:val="21"/>
        </w:rPr>
        <w:t xml:space="preserve"> licząc od daty protokolarnego bezusterkowego odbioru końcowego</w:t>
      </w:r>
      <w:r>
        <w:rPr>
          <w:rFonts w:ascii="Arial" w:eastAsia="Calibri" w:hAnsi="Arial" w:cs="Arial"/>
          <w:sz w:val="21"/>
          <w:szCs w:val="21"/>
        </w:rPr>
        <w:t xml:space="preserve">. </w:t>
      </w:r>
      <w:r w:rsidRPr="00AB6B69">
        <w:rPr>
          <w:rFonts w:ascii="Arial" w:eastAsia="Calibri" w:hAnsi="Arial" w:cs="Arial"/>
          <w:sz w:val="21"/>
          <w:szCs w:val="21"/>
        </w:rPr>
        <w:t xml:space="preserve">Okres gwarancji jakości ulega odpowiedniemu przedłużeniu o czas od zgłoszenia wady/usterki przez Uprawnionego do usunięcia wad i napraw gwarancyjnych. </w:t>
      </w:r>
    </w:p>
    <w:p w14:paraId="635CA460" w14:textId="77777777" w:rsidR="009574A6" w:rsidRPr="00AB6B69" w:rsidRDefault="009574A6" w:rsidP="009574A6">
      <w:pPr>
        <w:numPr>
          <w:ilvl w:val="0"/>
          <w:numId w:val="26"/>
        </w:numPr>
        <w:autoSpaceDE w:val="0"/>
        <w:autoSpaceDN w:val="0"/>
        <w:adjustRightInd w:val="0"/>
        <w:ind w:left="284" w:right="5" w:hanging="426"/>
        <w:contextualSpacing/>
        <w:jc w:val="both"/>
        <w:rPr>
          <w:rFonts w:ascii="Arial" w:eastAsia="Calibri" w:hAnsi="Arial" w:cs="Arial"/>
          <w:iCs/>
          <w:sz w:val="21"/>
          <w:szCs w:val="21"/>
        </w:rPr>
      </w:pPr>
      <w:r w:rsidRPr="00AB6B69">
        <w:rPr>
          <w:rFonts w:ascii="Arial" w:eastAsia="Calibri" w:hAnsi="Arial" w:cs="Arial"/>
          <w:iCs/>
          <w:sz w:val="21"/>
          <w:szCs w:val="21"/>
        </w:rPr>
        <w:t>Wykonawca ponosi pełną odpowiedzialność względem Zamawiającego z tytułu gwarancji jakości lub rękojmi za wady. Niedopuszczalne jest ograniczenie odpowiedzialności Wykonawcy do wysokości kwoty zabezpieczenia należytego wykonania umowy.</w:t>
      </w:r>
    </w:p>
    <w:p w14:paraId="741AF520" w14:textId="77777777" w:rsidR="009574A6" w:rsidRPr="00AB6B69" w:rsidRDefault="009574A6" w:rsidP="009574A6">
      <w:pPr>
        <w:numPr>
          <w:ilvl w:val="0"/>
          <w:numId w:val="26"/>
        </w:numPr>
        <w:ind w:left="284" w:hanging="426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W okresie gwarancji i rękojmi Zamawiający powiadomi pisemnie o zaistniałych wadach lub usterkach, a Wykonawca zobowiązany jest przystąpić do usuwania usterki lub wady przedmiotu umowy niezwłocznie w terminie nie dłuższym niż 24 godziny od otrzymania powiadomienia oraz usunąć usterki lub wady w terminie nie dłuższym niż 10 dni.</w:t>
      </w:r>
    </w:p>
    <w:p w14:paraId="493ACF4D" w14:textId="77777777" w:rsidR="009574A6" w:rsidRPr="00AB6B69" w:rsidRDefault="009574A6" w:rsidP="009574A6">
      <w:pPr>
        <w:numPr>
          <w:ilvl w:val="0"/>
          <w:numId w:val="26"/>
        </w:numPr>
        <w:ind w:left="284" w:hanging="426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Jeżeli usunięcie wady lub usterki ze względów technicznych nie jest możliwe w terminie 10 dni, Wykonawca zobowiązany jest o tym powiadomić pisemnie Zamawiającego, który w porozumieniu z Wykonawcą może wyznaczyć nowy termin usunięcia wad lub usterek.</w:t>
      </w:r>
    </w:p>
    <w:p w14:paraId="702F8E6B" w14:textId="77777777" w:rsidR="009574A6" w:rsidRPr="00AB6B69" w:rsidRDefault="009574A6" w:rsidP="009574A6">
      <w:pPr>
        <w:pStyle w:val="Tekstpodstawowywcity2"/>
        <w:numPr>
          <w:ilvl w:val="0"/>
          <w:numId w:val="26"/>
        </w:numPr>
        <w:snapToGrid w:val="0"/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 xml:space="preserve">W przypadku awarii w okresie rękojmi i gwarancji Wykonawca robót ma obowiązek do stawienia się na wezwanie Zamawiającego i usunięcia awarii w trybie pilnym., lecz nie później niż w ciągu 24 godzin od otrzymania powiadomienia w formie pisemnej, potwierdzonej faksem/mailem </w:t>
      </w:r>
      <w:r>
        <w:rPr>
          <w:rFonts w:ascii="Arial" w:hAnsi="Arial" w:cs="Arial"/>
          <w:sz w:val="21"/>
          <w:szCs w:val="21"/>
        </w:rPr>
        <w:t>l</w:t>
      </w:r>
      <w:r w:rsidRPr="00AB6B69">
        <w:rPr>
          <w:rFonts w:ascii="Arial" w:hAnsi="Arial" w:cs="Arial"/>
          <w:sz w:val="21"/>
          <w:szCs w:val="21"/>
        </w:rPr>
        <w:t xml:space="preserve">ub doręczonego osobiście. Po bezskutecznym upływie tego terminu oraz w sytuacji zagrażającej życiu ludzkiemu lub mogącej spowodować znaczne straty finansowe, Wykonawca upoważnia Zamawiającego do zlecenia wykonania zastępczego w zakresie usuwania awarii na koszt i ryzyko Wykonawcy. </w:t>
      </w:r>
    </w:p>
    <w:p w14:paraId="6B7789B7" w14:textId="77777777" w:rsidR="009574A6" w:rsidRPr="00AB6B69" w:rsidRDefault="009574A6" w:rsidP="009574A6">
      <w:pPr>
        <w:numPr>
          <w:ilvl w:val="0"/>
          <w:numId w:val="26"/>
        </w:numPr>
        <w:ind w:left="284" w:hanging="426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Wykonawca nie może odmówić usunięcia wad i usterek bez względu na związane z tym koszty.</w:t>
      </w:r>
    </w:p>
    <w:p w14:paraId="63EB3294" w14:textId="77777777" w:rsidR="009574A6" w:rsidRPr="00AB6B69" w:rsidRDefault="009574A6" w:rsidP="009574A6">
      <w:pPr>
        <w:numPr>
          <w:ilvl w:val="0"/>
          <w:numId w:val="26"/>
        </w:numPr>
        <w:ind w:left="284" w:hanging="426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 xml:space="preserve">W przypadku nie usunięcia przez Wykonawcę wad i usterek w ustalonym terminie, Zamawiający ma prawo bez powiadomienia Wykonawcy usunąć wady i usterki, z zachowaniem praw wynikających z gwarancji jakości i rękojmi za wady, a poniesionymi kosztami w całości obciążyć Wykonawcę. </w:t>
      </w:r>
    </w:p>
    <w:p w14:paraId="510056C5" w14:textId="77777777" w:rsidR="009574A6" w:rsidRPr="00AB6B69" w:rsidRDefault="009574A6" w:rsidP="009574A6">
      <w:pPr>
        <w:numPr>
          <w:ilvl w:val="0"/>
          <w:numId w:val="26"/>
        </w:numPr>
        <w:ind w:left="284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>Wykonawca ponosi odpowiedzialność z tytułu gwarancji i rękojmi za wady fizyczne zmniejszające wartość techniczną użytkową wykonanych robót.</w:t>
      </w:r>
    </w:p>
    <w:p w14:paraId="150D98D6" w14:textId="77777777" w:rsidR="009574A6" w:rsidRPr="00AB6B69" w:rsidRDefault="009574A6" w:rsidP="009574A6">
      <w:pPr>
        <w:numPr>
          <w:ilvl w:val="0"/>
          <w:numId w:val="26"/>
        </w:numPr>
        <w:ind w:left="284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lastRenderedPageBreak/>
        <w:t>Uprawnienia z tytułu gwarancji lub rękojmi przysługują także po upływie ich terminów, jeżeli przed ich upływem Zamawiający zawiadomił Wykonawcę o wadzie. Do zachowania terminów zawiadomienia o wadzie fizycznej wystarczy wysłanie przed upływem terminu listu poleconego (decyduje data stempla pocztowego).</w:t>
      </w:r>
    </w:p>
    <w:p w14:paraId="45AD1858" w14:textId="77777777" w:rsidR="009574A6" w:rsidRPr="00AB6B69" w:rsidRDefault="009574A6" w:rsidP="009574A6">
      <w:pPr>
        <w:numPr>
          <w:ilvl w:val="0"/>
          <w:numId w:val="26"/>
        </w:numPr>
        <w:ind w:left="284" w:hanging="426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W okresie gwarancji i rękojmi Wykonawca przejmuje na siebie wszelkie obowiązki wynikające z serwisowania i konserwacji zabudowanych urządzeń, przyłącza, instalacji i wyposażenia mające wpływ na trwałość gwarancji producenta.</w:t>
      </w:r>
    </w:p>
    <w:p w14:paraId="1C8BB034" w14:textId="77777777" w:rsidR="009574A6" w:rsidRPr="00AB6B69" w:rsidRDefault="009574A6" w:rsidP="009574A6">
      <w:pPr>
        <w:tabs>
          <w:tab w:val="left" w:pos="426"/>
        </w:tabs>
        <w:ind w:left="426"/>
        <w:jc w:val="both"/>
        <w:rPr>
          <w:rFonts w:ascii="Arial" w:hAnsi="Arial" w:cs="Arial"/>
          <w:sz w:val="21"/>
          <w:szCs w:val="21"/>
        </w:rPr>
      </w:pPr>
    </w:p>
    <w:p w14:paraId="35F37243" w14:textId="77777777" w:rsidR="009574A6" w:rsidRPr="00AB6B69" w:rsidRDefault="009574A6" w:rsidP="009574A6">
      <w:pPr>
        <w:ind w:right="51"/>
        <w:jc w:val="center"/>
        <w:rPr>
          <w:rFonts w:ascii="Arial" w:hAnsi="Arial" w:cs="Arial"/>
          <w:b/>
          <w:snapToGrid w:val="0"/>
          <w:sz w:val="21"/>
          <w:szCs w:val="21"/>
        </w:rPr>
      </w:pPr>
      <w:r w:rsidRPr="00AB6B69">
        <w:rPr>
          <w:rFonts w:ascii="Arial" w:hAnsi="Arial" w:cs="Arial"/>
          <w:b/>
          <w:snapToGrid w:val="0"/>
          <w:sz w:val="21"/>
          <w:szCs w:val="21"/>
        </w:rPr>
        <w:t xml:space="preserve">§ </w:t>
      </w:r>
      <w:r>
        <w:rPr>
          <w:rFonts w:ascii="Arial" w:hAnsi="Arial" w:cs="Arial"/>
          <w:b/>
          <w:snapToGrid w:val="0"/>
          <w:sz w:val="21"/>
          <w:szCs w:val="21"/>
        </w:rPr>
        <w:t>8</w:t>
      </w:r>
    </w:p>
    <w:p w14:paraId="57735718" w14:textId="77777777" w:rsidR="009574A6" w:rsidRPr="00AB6B69" w:rsidRDefault="009574A6" w:rsidP="009574A6">
      <w:pPr>
        <w:keepNext/>
        <w:spacing w:after="120"/>
        <w:jc w:val="both"/>
        <w:outlineLvl w:val="1"/>
        <w:rPr>
          <w:rFonts w:ascii="Arial" w:hAnsi="Arial" w:cs="Arial"/>
          <w:b/>
          <w:sz w:val="21"/>
          <w:szCs w:val="21"/>
          <w:u w:val="single"/>
        </w:rPr>
      </w:pPr>
      <w:r w:rsidRPr="00AB6B69">
        <w:rPr>
          <w:rFonts w:ascii="Arial" w:hAnsi="Arial" w:cs="Arial"/>
          <w:b/>
          <w:sz w:val="21"/>
          <w:szCs w:val="21"/>
          <w:u w:val="single"/>
        </w:rPr>
        <w:t>Kary umowne</w:t>
      </w:r>
    </w:p>
    <w:p w14:paraId="7EE11CFD" w14:textId="77777777" w:rsidR="009574A6" w:rsidRPr="00AB6B69" w:rsidRDefault="009574A6" w:rsidP="009574A6">
      <w:pPr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Strony ustalają stosowanie kar umownych w następujących przypadkach i wielkościach:</w:t>
      </w:r>
    </w:p>
    <w:p w14:paraId="1D221DFB" w14:textId="77777777" w:rsidR="009574A6" w:rsidRPr="00AB6B69" w:rsidRDefault="009574A6" w:rsidP="009574A6">
      <w:pPr>
        <w:numPr>
          <w:ilvl w:val="0"/>
          <w:numId w:val="27"/>
        </w:numPr>
        <w:spacing w:after="60"/>
        <w:jc w:val="both"/>
        <w:rPr>
          <w:rFonts w:ascii="Arial" w:hAnsi="Arial" w:cs="Arial"/>
          <w:b/>
          <w:sz w:val="21"/>
          <w:szCs w:val="21"/>
        </w:rPr>
      </w:pPr>
      <w:r w:rsidRPr="00AB6B69">
        <w:rPr>
          <w:rFonts w:ascii="Arial" w:hAnsi="Arial" w:cs="Arial"/>
          <w:b/>
          <w:sz w:val="21"/>
          <w:szCs w:val="21"/>
        </w:rPr>
        <w:t>Wykonawca zapłaci Zamawiającemu karę umowną:</w:t>
      </w:r>
    </w:p>
    <w:p w14:paraId="40E4FAA1" w14:textId="77777777" w:rsidR="009574A6" w:rsidRPr="00AB6B69" w:rsidRDefault="009574A6" w:rsidP="009574A6">
      <w:pPr>
        <w:pStyle w:val="Akapitzlist"/>
        <w:numPr>
          <w:ilvl w:val="0"/>
          <w:numId w:val="28"/>
        </w:numPr>
        <w:tabs>
          <w:tab w:val="left" w:pos="-426"/>
        </w:tabs>
        <w:ind w:right="1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 xml:space="preserve">za </w:t>
      </w:r>
      <w:r>
        <w:rPr>
          <w:rFonts w:ascii="Arial" w:hAnsi="Arial" w:cs="Arial"/>
          <w:sz w:val="21"/>
          <w:szCs w:val="21"/>
        </w:rPr>
        <w:t>zwłokę</w:t>
      </w:r>
      <w:r w:rsidRPr="00AB6B69">
        <w:rPr>
          <w:rFonts w:ascii="Arial" w:hAnsi="Arial" w:cs="Arial"/>
          <w:sz w:val="21"/>
          <w:szCs w:val="21"/>
        </w:rPr>
        <w:t xml:space="preserve"> w wykonaniu przedmiotu umowy</w:t>
      </w:r>
      <w:r>
        <w:rPr>
          <w:rFonts w:ascii="Arial" w:hAnsi="Arial" w:cs="Arial"/>
          <w:sz w:val="21"/>
          <w:szCs w:val="21"/>
        </w:rPr>
        <w:t xml:space="preserve"> - </w:t>
      </w:r>
      <w:r w:rsidRPr="00AB6B69">
        <w:rPr>
          <w:rFonts w:ascii="Arial" w:hAnsi="Arial" w:cs="Arial"/>
          <w:sz w:val="21"/>
          <w:szCs w:val="21"/>
        </w:rPr>
        <w:t>w wysokości 0,</w:t>
      </w:r>
      <w:r>
        <w:rPr>
          <w:rFonts w:ascii="Arial" w:hAnsi="Arial" w:cs="Arial"/>
          <w:sz w:val="21"/>
          <w:szCs w:val="21"/>
        </w:rPr>
        <w:t>5</w:t>
      </w:r>
      <w:r w:rsidRPr="00AB6B69">
        <w:rPr>
          <w:rFonts w:ascii="Arial" w:hAnsi="Arial" w:cs="Arial"/>
          <w:sz w:val="21"/>
          <w:szCs w:val="21"/>
        </w:rPr>
        <w:t xml:space="preserve"> % wynagrodzenia umownego (</w:t>
      </w:r>
      <w:r>
        <w:rPr>
          <w:rFonts w:ascii="Arial" w:hAnsi="Arial" w:cs="Arial"/>
          <w:sz w:val="21"/>
          <w:szCs w:val="21"/>
        </w:rPr>
        <w:t>netto</w:t>
      </w:r>
      <w:r w:rsidRPr="00AB6B69">
        <w:rPr>
          <w:rFonts w:ascii="Arial" w:hAnsi="Arial" w:cs="Arial"/>
          <w:sz w:val="21"/>
          <w:szCs w:val="21"/>
        </w:rPr>
        <w:t xml:space="preserve">) za każdy dzień </w:t>
      </w:r>
      <w:r>
        <w:rPr>
          <w:rFonts w:ascii="Arial" w:hAnsi="Arial" w:cs="Arial"/>
          <w:sz w:val="21"/>
          <w:szCs w:val="21"/>
        </w:rPr>
        <w:t>zwłoki</w:t>
      </w:r>
      <w:r w:rsidRPr="00AB6B69">
        <w:rPr>
          <w:rFonts w:ascii="Arial" w:hAnsi="Arial" w:cs="Arial"/>
          <w:sz w:val="21"/>
          <w:szCs w:val="21"/>
        </w:rPr>
        <w:t>;</w:t>
      </w:r>
    </w:p>
    <w:p w14:paraId="2B6FC12A" w14:textId="77777777" w:rsidR="009574A6" w:rsidRPr="00AB6B69" w:rsidRDefault="009574A6" w:rsidP="009574A6">
      <w:pPr>
        <w:numPr>
          <w:ilvl w:val="0"/>
          <w:numId w:val="28"/>
        </w:numPr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 xml:space="preserve">za </w:t>
      </w:r>
      <w:r>
        <w:rPr>
          <w:rFonts w:ascii="Arial" w:hAnsi="Arial" w:cs="Arial"/>
          <w:sz w:val="21"/>
          <w:szCs w:val="21"/>
        </w:rPr>
        <w:t xml:space="preserve">zwlokę </w:t>
      </w:r>
      <w:r w:rsidRPr="00AB6B69">
        <w:rPr>
          <w:rFonts w:ascii="Arial" w:hAnsi="Arial" w:cs="Arial"/>
          <w:sz w:val="21"/>
          <w:szCs w:val="21"/>
        </w:rPr>
        <w:t xml:space="preserve">w usuwaniu wad stwierdzonych przy odbiorze oraz w okresie gwarancji </w:t>
      </w:r>
      <w:r>
        <w:rPr>
          <w:rFonts w:ascii="Arial" w:hAnsi="Arial" w:cs="Arial"/>
          <w:sz w:val="21"/>
          <w:szCs w:val="21"/>
        </w:rPr>
        <w:br/>
      </w:r>
      <w:r w:rsidRPr="00AB6B69">
        <w:rPr>
          <w:rFonts w:ascii="Arial" w:hAnsi="Arial" w:cs="Arial"/>
          <w:sz w:val="21"/>
          <w:szCs w:val="21"/>
        </w:rPr>
        <w:t xml:space="preserve">i rękojmi w wysokości 0,5% wynagrodzenia umownego </w:t>
      </w:r>
      <w:r>
        <w:rPr>
          <w:rFonts w:ascii="Arial" w:hAnsi="Arial" w:cs="Arial"/>
          <w:sz w:val="21"/>
          <w:szCs w:val="21"/>
        </w:rPr>
        <w:t>nett</w:t>
      </w:r>
      <w:r w:rsidRPr="00AB6B69">
        <w:rPr>
          <w:rFonts w:ascii="Arial" w:hAnsi="Arial" w:cs="Arial"/>
          <w:sz w:val="21"/>
          <w:szCs w:val="21"/>
        </w:rPr>
        <w:t xml:space="preserve">o), za każdy dzień </w:t>
      </w:r>
      <w:r>
        <w:rPr>
          <w:rFonts w:ascii="Arial" w:hAnsi="Arial" w:cs="Arial"/>
          <w:sz w:val="21"/>
          <w:szCs w:val="21"/>
        </w:rPr>
        <w:t xml:space="preserve">zwłoki </w:t>
      </w:r>
      <w:r w:rsidRPr="00AB6B69">
        <w:rPr>
          <w:rFonts w:ascii="Arial" w:hAnsi="Arial" w:cs="Arial"/>
          <w:sz w:val="21"/>
          <w:szCs w:val="21"/>
        </w:rPr>
        <w:t xml:space="preserve">liczonego od dnia następnego po dniu wyznaczonym na usunięcie wad;  </w:t>
      </w:r>
    </w:p>
    <w:p w14:paraId="79523774" w14:textId="77777777" w:rsidR="009574A6" w:rsidRPr="00AB6B69" w:rsidRDefault="009574A6" w:rsidP="009574A6">
      <w:pPr>
        <w:pStyle w:val="Akapitzlist"/>
        <w:numPr>
          <w:ilvl w:val="0"/>
          <w:numId w:val="28"/>
        </w:numPr>
        <w:tabs>
          <w:tab w:val="left" w:pos="-426"/>
        </w:tabs>
        <w:ind w:right="1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 xml:space="preserve">w przypadku </w:t>
      </w:r>
      <w:r>
        <w:rPr>
          <w:rFonts w:ascii="Arial" w:hAnsi="Arial" w:cs="Arial"/>
          <w:sz w:val="21"/>
          <w:szCs w:val="21"/>
        </w:rPr>
        <w:t>odstąpienia od umowy przez którąkolwiek ze Stron</w:t>
      </w:r>
      <w:r w:rsidRPr="00AB6B69">
        <w:rPr>
          <w:rFonts w:ascii="Arial" w:hAnsi="Arial" w:cs="Arial"/>
          <w:sz w:val="21"/>
          <w:szCs w:val="21"/>
        </w:rPr>
        <w:t xml:space="preserve"> z przyczyn, za które odpowiedzialność ponosi Wykonawca, w wysokości </w:t>
      </w:r>
      <w:r>
        <w:rPr>
          <w:rFonts w:ascii="Arial" w:hAnsi="Arial" w:cs="Arial"/>
          <w:sz w:val="21"/>
          <w:szCs w:val="21"/>
        </w:rPr>
        <w:t>2</w:t>
      </w:r>
      <w:r w:rsidRPr="00AB6B69">
        <w:rPr>
          <w:rFonts w:ascii="Arial" w:hAnsi="Arial" w:cs="Arial"/>
          <w:sz w:val="21"/>
          <w:szCs w:val="21"/>
        </w:rPr>
        <w:t>0% wynagrodzenia umownego (</w:t>
      </w:r>
      <w:r>
        <w:rPr>
          <w:rFonts w:ascii="Arial" w:hAnsi="Arial" w:cs="Arial"/>
          <w:sz w:val="21"/>
          <w:szCs w:val="21"/>
        </w:rPr>
        <w:t>nett</w:t>
      </w:r>
      <w:r w:rsidRPr="00AB6B69">
        <w:rPr>
          <w:rFonts w:ascii="Arial" w:hAnsi="Arial" w:cs="Arial"/>
          <w:sz w:val="21"/>
          <w:szCs w:val="21"/>
        </w:rPr>
        <w:t>o);</w:t>
      </w:r>
    </w:p>
    <w:p w14:paraId="62265D1E" w14:textId="77777777" w:rsidR="009574A6" w:rsidRPr="00140F34" w:rsidRDefault="009574A6" w:rsidP="009574A6">
      <w:pPr>
        <w:numPr>
          <w:ilvl w:val="0"/>
          <w:numId w:val="28"/>
        </w:numPr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 xml:space="preserve">1.000 zł netto za każde </w:t>
      </w:r>
      <w:r>
        <w:rPr>
          <w:rFonts w:ascii="Arial" w:hAnsi="Arial" w:cs="Arial"/>
          <w:sz w:val="21"/>
          <w:szCs w:val="21"/>
        </w:rPr>
        <w:t xml:space="preserve">stwierdzone </w:t>
      </w:r>
      <w:r w:rsidRPr="00AB6B69">
        <w:rPr>
          <w:rFonts w:ascii="Arial" w:hAnsi="Arial" w:cs="Arial"/>
          <w:sz w:val="21"/>
          <w:szCs w:val="21"/>
        </w:rPr>
        <w:t>naruszenie obowiązujących przepisów bhp, brak zastosowania się do wymogów Zamawiającego</w:t>
      </w:r>
      <w:r>
        <w:rPr>
          <w:rFonts w:ascii="Arial" w:hAnsi="Arial" w:cs="Arial"/>
          <w:sz w:val="21"/>
          <w:szCs w:val="21"/>
        </w:rPr>
        <w:t xml:space="preserve"> lub </w:t>
      </w:r>
      <w:r w:rsidRPr="00AB6B69">
        <w:rPr>
          <w:rFonts w:ascii="Arial" w:hAnsi="Arial" w:cs="Arial"/>
          <w:sz w:val="21"/>
          <w:szCs w:val="21"/>
        </w:rPr>
        <w:t>ni</w:t>
      </w:r>
      <w:r>
        <w:rPr>
          <w:rFonts w:ascii="Arial" w:hAnsi="Arial" w:cs="Arial"/>
          <w:sz w:val="21"/>
          <w:szCs w:val="21"/>
        </w:rPr>
        <w:t>e</w:t>
      </w:r>
      <w:r w:rsidRPr="00AB6B69">
        <w:rPr>
          <w:rFonts w:ascii="Arial" w:hAnsi="Arial" w:cs="Arial"/>
          <w:sz w:val="21"/>
          <w:szCs w:val="21"/>
        </w:rPr>
        <w:t xml:space="preserve">stosowanie się w trakcie wykonywania prac do </w:t>
      </w:r>
      <w:r w:rsidRPr="00140F34">
        <w:rPr>
          <w:rFonts w:ascii="Arial" w:hAnsi="Arial" w:cs="Arial"/>
          <w:sz w:val="21"/>
          <w:szCs w:val="21"/>
        </w:rPr>
        <w:t>Wytycznych dotyczących realizacji robót w Centrum Handlowym Port Łódź).</w:t>
      </w:r>
    </w:p>
    <w:p w14:paraId="74CF2B07" w14:textId="77777777" w:rsidR="009574A6" w:rsidRPr="00AB6B69" w:rsidRDefault="009574A6" w:rsidP="009574A6">
      <w:pPr>
        <w:pStyle w:val="Akapitzlist"/>
        <w:numPr>
          <w:ilvl w:val="0"/>
          <w:numId w:val="29"/>
        </w:numPr>
        <w:tabs>
          <w:tab w:val="left" w:pos="-426"/>
        </w:tabs>
        <w:ind w:right="1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Zamawiający zastrzega sobie prawo do dochodzenia odszkodowania uzupełniającego do wysokości rzeczywiście poniesionej szkody na zasadach ogólnych w przypadku, gdy poniesiona szkoda przewyższy wysokość naliczonych kar umownych.</w:t>
      </w:r>
    </w:p>
    <w:p w14:paraId="4AB2914C" w14:textId="77777777" w:rsidR="009574A6" w:rsidRPr="00AB6B69" w:rsidRDefault="009574A6" w:rsidP="009574A6">
      <w:pPr>
        <w:pStyle w:val="Akapitzlist"/>
        <w:numPr>
          <w:ilvl w:val="0"/>
          <w:numId w:val="29"/>
        </w:numPr>
        <w:tabs>
          <w:tab w:val="left" w:pos="-426"/>
        </w:tabs>
        <w:ind w:right="1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Zapłacenie kar umownych nie zwalnia Wykonawcy z obowiązku dokończenia robót</w:t>
      </w:r>
      <w:r>
        <w:rPr>
          <w:rFonts w:ascii="Arial" w:hAnsi="Arial" w:cs="Arial"/>
          <w:sz w:val="21"/>
          <w:szCs w:val="21"/>
        </w:rPr>
        <w:t xml:space="preserve"> </w:t>
      </w:r>
      <w:r w:rsidRPr="00AB6B69">
        <w:rPr>
          <w:rFonts w:ascii="Arial" w:hAnsi="Arial" w:cs="Arial"/>
          <w:sz w:val="21"/>
          <w:szCs w:val="21"/>
        </w:rPr>
        <w:t xml:space="preserve">ani </w:t>
      </w:r>
      <w:r>
        <w:rPr>
          <w:rFonts w:ascii="Arial" w:hAnsi="Arial" w:cs="Arial"/>
          <w:sz w:val="21"/>
          <w:szCs w:val="21"/>
        </w:rPr>
        <w:br/>
      </w:r>
      <w:r w:rsidRPr="00AB6B69">
        <w:rPr>
          <w:rFonts w:ascii="Arial" w:hAnsi="Arial" w:cs="Arial"/>
          <w:sz w:val="21"/>
          <w:szCs w:val="21"/>
        </w:rPr>
        <w:t>z żadnych innych zobowiązań umownych.</w:t>
      </w:r>
    </w:p>
    <w:p w14:paraId="3F7CDDDC" w14:textId="77777777" w:rsidR="009574A6" w:rsidRPr="00AB6B69" w:rsidRDefault="009574A6" w:rsidP="009574A6">
      <w:pPr>
        <w:pStyle w:val="Akapitzlist"/>
        <w:numPr>
          <w:ilvl w:val="0"/>
          <w:numId w:val="29"/>
        </w:numPr>
        <w:tabs>
          <w:tab w:val="left" w:pos="-426"/>
        </w:tabs>
        <w:ind w:right="1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>Strony ustalają, że kary umowne mogą być płatne z bieżących należności Wykonawcy, przysługujących z tytułu realizacji przedmiotu umowy.</w:t>
      </w:r>
    </w:p>
    <w:p w14:paraId="3458252D" w14:textId="77777777" w:rsidR="009574A6" w:rsidRPr="00AB6B69" w:rsidRDefault="009574A6" w:rsidP="009574A6">
      <w:pPr>
        <w:pStyle w:val="Akapitzlist"/>
        <w:numPr>
          <w:ilvl w:val="0"/>
          <w:numId w:val="29"/>
        </w:numPr>
        <w:tabs>
          <w:tab w:val="left" w:pos="-426"/>
        </w:tabs>
        <w:ind w:right="1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 xml:space="preserve">Zapisy o karach umownych, odszkodowaniu uzupełniającym, poufności oraz gwarancji </w:t>
      </w:r>
      <w:r>
        <w:rPr>
          <w:rFonts w:ascii="Arial" w:hAnsi="Arial" w:cs="Arial"/>
          <w:snapToGrid w:val="0"/>
          <w:sz w:val="21"/>
          <w:szCs w:val="21"/>
        </w:rPr>
        <w:br/>
      </w:r>
      <w:r w:rsidRPr="00AB6B69">
        <w:rPr>
          <w:rFonts w:ascii="Arial" w:hAnsi="Arial" w:cs="Arial"/>
          <w:snapToGrid w:val="0"/>
          <w:sz w:val="21"/>
          <w:szCs w:val="21"/>
        </w:rPr>
        <w:t>i rękojmi dla już wykonanej części przedmiotu umowy zachowują swą moc nawet w przypadku odstąpienia od umowy przez którąkolwiek ze stron.</w:t>
      </w:r>
    </w:p>
    <w:p w14:paraId="34970A89" w14:textId="77777777" w:rsidR="009574A6" w:rsidRPr="00AB6B69" w:rsidRDefault="009574A6" w:rsidP="009574A6">
      <w:pPr>
        <w:pStyle w:val="Akapitzlist"/>
        <w:numPr>
          <w:ilvl w:val="0"/>
          <w:numId w:val="29"/>
        </w:numPr>
        <w:tabs>
          <w:tab w:val="left" w:pos="-426"/>
        </w:tabs>
        <w:ind w:right="1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>Kary umowne mogą podlegać kumulowaniu.</w:t>
      </w:r>
    </w:p>
    <w:p w14:paraId="217C05C9" w14:textId="77777777" w:rsidR="009574A6" w:rsidRPr="00140F34" w:rsidRDefault="009574A6" w:rsidP="009574A6">
      <w:pPr>
        <w:numPr>
          <w:ilvl w:val="0"/>
          <w:numId w:val="29"/>
        </w:numPr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140F34">
        <w:rPr>
          <w:rFonts w:ascii="Arial" w:hAnsi="Arial" w:cs="Arial"/>
          <w:sz w:val="21"/>
          <w:szCs w:val="21"/>
        </w:rPr>
        <w:t xml:space="preserve">Wykonawcy </w:t>
      </w:r>
      <w:r w:rsidRPr="00140F34">
        <w:rPr>
          <w:rFonts w:ascii="Arial" w:hAnsi="Arial" w:cs="Arial"/>
          <w:snapToGrid w:val="0"/>
          <w:sz w:val="21"/>
          <w:szCs w:val="21"/>
        </w:rPr>
        <w:t xml:space="preserve">przysługują odsetki ustawowe za nieterminowe regulowanie faktur przez Zamawiającego. </w:t>
      </w:r>
    </w:p>
    <w:p w14:paraId="2DF6A598" w14:textId="77777777" w:rsidR="009574A6" w:rsidRPr="00140F34" w:rsidRDefault="009574A6" w:rsidP="009574A6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140F34">
        <w:rPr>
          <w:rFonts w:ascii="Arial" w:hAnsi="Arial" w:cs="Arial"/>
          <w:b/>
          <w:sz w:val="21"/>
          <w:szCs w:val="21"/>
        </w:rPr>
        <w:t xml:space="preserve">§ </w:t>
      </w:r>
      <w:r>
        <w:rPr>
          <w:rFonts w:ascii="Arial" w:hAnsi="Arial" w:cs="Arial"/>
          <w:b/>
          <w:sz w:val="21"/>
          <w:szCs w:val="21"/>
        </w:rPr>
        <w:t>9</w:t>
      </w:r>
    </w:p>
    <w:p w14:paraId="6A3B8D2F" w14:textId="77777777" w:rsidR="009574A6" w:rsidRPr="00AB6B69" w:rsidRDefault="009574A6" w:rsidP="009574A6">
      <w:pPr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 xml:space="preserve">Ustala się, że upoważnionymi przedstawicielami stron na budowie będą:                                                                              </w:t>
      </w:r>
    </w:p>
    <w:p w14:paraId="09A44388" w14:textId="77777777" w:rsidR="009574A6" w:rsidRPr="00AB6B69" w:rsidRDefault="009574A6" w:rsidP="009574A6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-   z ramienia Zamawiającego</w:t>
      </w:r>
      <w:r>
        <w:rPr>
          <w:rFonts w:ascii="Arial" w:hAnsi="Arial" w:cs="Arial"/>
          <w:sz w:val="21"/>
          <w:szCs w:val="21"/>
        </w:rPr>
        <w:t>: …………………………..</w:t>
      </w:r>
      <w:r w:rsidRPr="00AB6B69">
        <w:rPr>
          <w:rFonts w:ascii="Arial" w:hAnsi="Arial" w:cs="Arial"/>
          <w:sz w:val="21"/>
          <w:szCs w:val="21"/>
        </w:rPr>
        <w:t xml:space="preserve"> </w:t>
      </w:r>
    </w:p>
    <w:p w14:paraId="7DBF6AC1" w14:textId="77777777" w:rsidR="009574A6" w:rsidRPr="00AB6B69" w:rsidRDefault="009574A6" w:rsidP="009574A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-   z ramienia Wykonawcy</w:t>
      </w:r>
      <w:r>
        <w:rPr>
          <w:rFonts w:ascii="Arial" w:hAnsi="Arial" w:cs="Arial"/>
          <w:sz w:val="21"/>
          <w:szCs w:val="21"/>
        </w:rPr>
        <w:t>: ………………………………</w:t>
      </w:r>
    </w:p>
    <w:p w14:paraId="336F70B7" w14:textId="77777777" w:rsidR="009574A6" w:rsidRDefault="009574A6" w:rsidP="009574A6">
      <w:pPr>
        <w:spacing w:after="120"/>
        <w:jc w:val="center"/>
        <w:rPr>
          <w:rFonts w:ascii="Arial" w:hAnsi="Arial" w:cs="Arial"/>
          <w:b/>
          <w:sz w:val="21"/>
          <w:szCs w:val="21"/>
        </w:rPr>
      </w:pPr>
    </w:p>
    <w:p w14:paraId="5543E708" w14:textId="77777777" w:rsidR="009574A6" w:rsidRPr="00AB6B69" w:rsidRDefault="009574A6" w:rsidP="009574A6">
      <w:pPr>
        <w:spacing w:after="120"/>
        <w:jc w:val="center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b/>
          <w:sz w:val="21"/>
          <w:szCs w:val="21"/>
        </w:rPr>
        <w:t>§ 1</w:t>
      </w:r>
      <w:r>
        <w:rPr>
          <w:rFonts w:ascii="Arial" w:hAnsi="Arial" w:cs="Arial"/>
          <w:b/>
          <w:sz w:val="21"/>
          <w:szCs w:val="21"/>
        </w:rPr>
        <w:t>0</w:t>
      </w:r>
    </w:p>
    <w:p w14:paraId="290313D8" w14:textId="77777777" w:rsidR="009574A6" w:rsidRPr="00AB6B69" w:rsidRDefault="009574A6" w:rsidP="009574A6">
      <w:pPr>
        <w:spacing w:after="120"/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b/>
          <w:snapToGrid w:val="0"/>
          <w:sz w:val="21"/>
          <w:szCs w:val="21"/>
          <w:u w:val="single"/>
        </w:rPr>
        <w:t>Odstąpienie od umowy</w:t>
      </w:r>
    </w:p>
    <w:p w14:paraId="761D1B8F" w14:textId="77777777" w:rsidR="009574A6" w:rsidRPr="00AB6B69" w:rsidRDefault="009574A6" w:rsidP="009574A6">
      <w:pPr>
        <w:numPr>
          <w:ilvl w:val="0"/>
          <w:numId w:val="30"/>
        </w:numPr>
        <w:tabs>
          <w:tab w:val="left" w:pos="-426"/>
        </w:tabs>
        <w:ind w:right="1"/>
        <w:contextualSpacing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 xml:space="preserve">Zamawiającemu przysługuje prawo odstąpienia od niniejszej umowy w terminie do dnia dokonania bezusterkowego odbioru końcowego przedmiotu umowy, w następujących przypadkach: </w:t>
      </w:r>
    </w:p>
    <w:p w14:paraId="55B731D6" w14:textId="77777777" w:rsidR="009574A6" w:rsidRPr="00AB6B69" w:rsidRDefault="009574A6" w:rsidP="009574A6">
      <w:pPr>
        <w:numPr>
          <w:ilvl w:val="0"/>
          <w:numId w:val="31"/>
        </w:numPr>
        <w:tabs>
          <w:tab w:val="left" w:pos="-426"/>
        </w:tabs>
        <w:ind w:right="1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 xml:space="preserve">gdy Wykonawca nie rozpoczął robót budowlanych, przerwał wykonywanie robót (na okres dłuższy niż pięć dni roboczych) lub opóźnia się z postępem robót budowlanych, bez uzasadnionych przyczyn, pomimo wezwania Zamawiającego złożonego na piśmie i wyznaczania Wykonawcy dodatkowego 5 – dniowego terminu; </w:t>
      </w:r>
    </w:p>
    <w:p w14:paraId="6FFFC65E" w14:textId="77777777" w:rsidR="009574A6" w:rsidRPr="00AB6B69" w:rsidRDefault="009574A6" w:rsidP="009574A6">
      <w:pPr>
        <w:numPr>
          <w:ilvl w:val="0"/>
          <w:numId w:val="31"/>
        </w:numPr>
        <w:tabs>
          <w:tab w:val="left" w:pos="-426"/>
        </w:tabs>
        <w:ind w:right="1"/>
        <w:contextualSpacing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w przypadku nie usunięcia przez Wykonawcę istotnych wad budowlanych zgłoszonych przez Zamawiającego lub organ nadzoru budowlanego; Zamawiający</w:t>
      </w:r>
      <w:r w:rsidRPr="00AB6B69">
        <w:rPr>
          <w:rFonts w:ascii="Arial" w:hAnsi="Arial" w:cs="Arial"/>
          <w:snapToGrid w:val="0"/>
          <w:sz w:val="21"/>
          <w:szCs w:val="21"/>
        </w:rPr>
        <w:t xml:space="preserve"> w tym przypadku może odstąpić od umowy lub żądać prawidłowego wykonania robót po raz drugi na koszt i ryzyko Wykonawcy po uprzednim wyznaczeniu Wykonawcy dodatkowego – 7 dniowego terminu na usunięcie wad;</w:t>
      </w:r>
      <w:r w:rsidRPr="00AB6B69">
        <w:rPr>
          <w:rFonts w:ascii="Arial" w:hAnsi="Arial" w:cs="Arial"/>
          <w:sz w:val="21"/>
          <w:szCs w:val="21"/>
        </w:rPr>
        <w:t xml:space="preserve">  </w:t>
      </w:r>
    </w:p>
    <w:p w14:paraId="4269E601" w14:textId="77777777" w:rsidR="009574A6" w:rsidRPr="00AB6B69" w:rsidRDefault="009574A6" w:rsidP="009574A6">
      <w:pPr>
        <w:numPr>
          <w:ilvl w:val="0"/>
          <w:numId w:val="31"/>
        </w:numPr>
        <w:tabs>
          <w:tab w:val="left" w:pos="-426"/>
        </w:tabs>
        <w:ind w:right="1"/>
        <w:jc w:val="both"/>
        <w:rPr>
          <w:rFonts w:ascii="Arial" w:hAnsi="Arial" w:cs="Arial"/>
          <w:color w:val="000000"/>
          <w:sz w:val="21"/>
          <w:szCs w:val="21"/>
        </w:rPr>
      </w:pPr>
      <w:r w:rsidRPr="00AB6B69">
        <w:rPr>
          <w:rFonts w:ascii="Arial" w:hAnsi="Arial" w:cs="Arial"/>
          <w:color w:val="000000"/>
          <w:sz w:val="21"/>
          <w:szCs w:val="21"/>
        </w:rPr>
        <w:t>gdy Wykonawca stanie się niewypłacalny, prowadzone jest przeciwko niemu postępowanie likwidacyjne lub zostanie wszczęte w stosunku do jego majątku postepowanie egzekucyjne;</w:t>
      </w:r>
    </w:p>
    <w:p w14:paraId="73A996E4" w14:textId="77777777" w:rsidR="009574A6" w:rsidRDefault="009574A6" w:rsidP="009574A6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</w:rPr>
      </w:pPr>
      <w:r w:rsidRPr="00AB6B69">
        <w:rPr>
          <w:rFonts w:ascii="Arial" w:eastAsia="Calibri" w:hAnsi="Arial" w:cs="Arial"/>
          <w:sz w:val="21"/>
          <w:szCs w:val="21"/>
        </w:rPr>
        <w:lastRenderedPageBreak/>
        <w:t xml:space="preserve">gdy </w:t>
      </w:r>
      <w:r>
        <w:rPr>
          <w:rFonts w:ascii="Arial" w:eastAsia="Calibri" w:hAnsi="Arial" w:cs="Arial"/>
          <w:sz w:val="21"/>
          <w:szCs w:val="21"/>
        </w:rPr>
        <w:t>CH Port Łódź (lub podmiot nim zarządzający)</w:t>
      </w:r>
      <w:r w:rsidRPr="00AB6B69">
        <w:rPr>
          <w:rFonts w:ascii="Arial" w:eastAsia="Calibri" w:hAnsi="Arial" w:cs="Arial"/>
          <w:sz w:val="21"/>
          <w:szCs w:val="21"/>
        </w:rPr>
        <w:t xml:space="preserve"> zażąda odsunięcia Wykonawcy od wykonywania świadczeń w zakresie realizacji przedmiotu umowy, </w:t>
      </w:r>
    </w:p>
    <w:p w14:paraId="4C0EA38F" w14:textId="77777777" w:rsidR="009574A6" w:rsidRPr="00AB6B69" w:rsidRDefault="009574A6" w:rsidP="009574A6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</w:rPr>
      </w:pPr>
      <w:r w:rsidRPr="00AB6B69">
        <w:rPr>
          <w:rFonts w:ascii="Arial" w:eastAsia="Calibri" w:hAnsi="Arial" w:cs="Arial"/>
          <w:sz w:val="21"/>
          <w:szCs w:val="21"/>
        </w:rPr>
        <w:t>jeżeli sprzęt techniczny, osoby i kwalifikacje, którymi dysponuje Wykonawca nie spełniają warunków lub wymagań</w:t>
      </w:r>
      <w:r>
        <w:rPr>
          <w:rFonts w:ascii="Arial" w:eastAsia="Calibri" w:hAnsi="Arial" w:cs="Arial"/>
          <w:sz w:val="21"/>
          <w:szCs w:val="21"/>
        </w:rPr>
        <w:t xml:space="preserve"> określonych umową lub przepisami prawa</w:t>
      </w:r>
      <w:r w:rsidRPr="00AB6B69">
        <w:rPr>
          <w:rFonts w:ascii="Arial" w:eastAsia="Calibri" w:hAnsi="Arial" w:cs="Arial"/>
          <w:sz w:val="21"/>
          <w:szCs w:val="21"/>
        </w:rPr>
        <w:t>;</w:t>
      </w:r>
    </w:p>
    <w:p w14:paraId="68A5932B" w14:textId="77777777" w:rsidR="009574A6" w:rsidRPr="00AB6B69" w:rsidRDefault="009574A6" w:rsidP="009574A6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</w:rPr>
      </w:pPr>
      <w:r w:rsidRPr="00AB6B69">
        <w:rPr>
          <w:rFonts w:ascii="Arial" w:eastAsia="Calibri" w:hAnsi="Arial" w:cs="Arial"/>
          <w:sz w:val="21"/>
          <w:szCs w:val="21"/>
        </w:rPr>
        <w:t xml:space="preserve">ma miejsce rażące nieprzestrzeganie przez Wykonawcę przepisów BHP i p. </w:t>
      </w:r>
      <w:proofErr w:type="spellStart"/>
      <w:r w:rsidRPr="00AB6B69">
        <w:rPr>
          <w:rFonts w:ascii="Arial" w:eastAsia="Calibri" w:hAnsi="Arial" w:cs="Arial"/>
          <w:sz w:val="21"/>
          <w:szCs w:val="21"/>
        </w:rPr>
        <w:t>poż</w:t>
      </w:r>
      <w:proofErr w:type="spellEnd"/>
      <w:r w:rsidRPr="00AB6B69">
        <w:rPr>
          <w:rFonts w:ascii="Arial" w:eastAsia="Calibri" w:hAnsi="Arial" w:cs="Arial"/>
          <w:sz w:val="21"/>
          <w:szCs w:val="21"/>
        </w:rPr>
        <w:t>.  -  po 2 -krotnym pisemnym powiadomieniu o tym fakcie Wykonawcy;</w:t>
      </w:r>
    </w:p>
    <w:p w14:paraId="330BB9E1" w14:textId="77777777" w:rsidR="009574A6" w:rsidRDefault="009574A6" w:rsidP="009574A6">
      <w:pPr>
        <w:numPr>
          <w:ilvl w:val="0"/>
          <w:numId w:val="31"/>
        </w:numPr>
        <w:tabs>
          <w:tab w:val="left" w:pos="-426"/>
        </w:tabs>
        <w:ind w:right="1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gdy Wykonawca wykonuje roboty niezgodnie z umową, dokumentacją, warunkami technicznymi, normami branżowymi, aktualną wiedzą techniczną, sztuką budowlaną i nie zmienia nieprawidłowego sposobu realizowania przedmiotu umowy, mimo wezwania Zamawiającego i wyznaczenia dodatkowego 7 – dniowego terminu;</w:t>
      </w:r>
    </w:p>
    <w:p w14:paraId="63E6BDBC" w14:textId="77777777" w:rsidR="009574A6" w:rsidRPr="001A0343" w:rsidRDefault="009574A6" w:rsidP="009574A6">
      <w:pPr>
        <w:numPr>
          <w:ilvl w:val="0"/>
          <w:numId w:val="31"/>
        </w:numPr>
        <w:tabs>
          <w:tab w:val="left" w:pos="-426"/>
        </w:tabs>
        <w:ind w:right="1"/>
        <w:jc w:val="both"/>
        <w:rPr>
          <w:rFonts w:ascii="Arial" w:hAnsi="Arial" w:cs="Arial"/>
          <w:sz w:val="21"/>
          <w:szCs w:val="21"/>
        </w:rPr>
      </w:pPr>
      <w:r w:rsidRPr="001A0343">
        <w:rPr>
          <w:rFonts w:ascii="Arial" w:hAnsi="Arial" w:cs="Arial"/>
          <w:sz w:val="21"/>
          <w:szCs w:val="21"/>
        </w:rPr>
        <w:t>gdy Wykonawca nie przestrzega Wytycznych dotyczących realizacji robót w Centrum Handlowym Port Łódź mimo wezwania Zamawiającego i wyznaczenia dodatkowego 7 – dniowego terminu</w:t>
      </w:r>
      <w:r>
        <w:rPr>
          <w:rFonts w:ascii="Arial" w:hAnsi="Arial" w:cs="Arial"/>
          <w:sz w:val="21"/>
          <w:szCs w:val="21"/>
        </w:rPr>
        <w:t>.</w:t>
      </w:r>
    </w:p>
    <w:p w14:paraId="2609BCB3" w14:textId="77777777" w:rsidR="009574A6" w:rsidRPr="00AB6B69" w:rsidRDefault="009574A6" w:rsidP="009574A6">
      <w:pPr>
        <w:numPr>
          <w:ilvl w:val="0"/>
          <w:numId w:val="32"/>
        </w:numPr>
        <w:tabs>
          <w:tab w:val="left" w:pos="-426"/>
          <w:tab w:val="num" w:pos="426"/>
        </w:tabs>
        <w:ind w:left="426" w:right="1"/>
        <w:contextualSpacing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W razie wystąpienia istotnych zmian okoliczności powodujących, że wykonanie umowy nie leży w interesie Zamawiającego, czego nie można było przewidzieć w chwili zawarcia umowy, Zamawiający może odstąpić od umowy w terminie 30 dni od powzięcia wiadomości o powyższych okolicznościach. W takim wypadku Wykonawca może żądać jedynie wynagrodzenia należnego mu z tytułu już wykonanych bezusterkowo czynności. Wykonawcy nie przysługuje z tego tytułu odszkodowanie, jak też żądanie zapłaty kar umownych.</w:t>
      </w:r>
    </w:p>
    <w:p w14:paraId="5E98EBFA" w14:textId="77777777" w:rsidR="009574A6" w:rsidRPr="00AB6B69" w:rsidRDefault="009574A6" w:rsidP="009574A6">
      <w:pPr>
        <w:numPr>
          <w:ilvl w:val="0"/>
          <w:numId w:val="32"/>
        </w:numPr>
        <w:tabs>
          <w:tab w:val="left" w:pos="-426"/>
          <w:tab w:val="num" w:pos="426"/>
        </w:tabs>
        <w:ind w:left="426" w:right="1"/>
        <w:contextualSpacing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 xml:space="preserve">Odstąpienie od niniejszej umowy następuje w formie pisemnej wraz z podaniem przyczyny odstąpienia, pod rygorem nieważności. </w:t>
      </w:r>
    </w:p>
    <w:p w14:paraId="2BA1C491" w14:textId="77777777" w:rsidR="009574A6" w:rsidRPr="00AB6B69" w:rsidRDefault="009574A6" w:rsidP="009574A6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W razie odstąpienia od umowy, Wykonawca zobowiązany jest do natychmiastowego wstrzymania robót, a następnie Zamawiający i Wykonawca sporządzają protokół inwentaryzacji robót w toku, na dzień odstąpienia. Wykonawca zobowiązuje się zabezpieczyć przerwane roboty w zakresie wzajemnie uzgodnionym na koszt strony, która spowodowała odstąpienie od umowy.</w:t>
      </w:r>
    </w:p>
    <w:p w14:paraId="77FEB3FB" w14:textId="77777777" w:rsidR="009574A6" w:rsidRDefault="009574A6" w:rsidP="009574A6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Wykonawca niezwłocznie, nie później jednak niż w terminie 7 dni, usunie z placu budowy urządzenia i obiekty przez niego dostarczone lub wzniesione. Ponadto Wykonawca zobowiązany jest do niezwłocznego przekazania znajdujących się w jego posiadaniu dokumentów, urządzeń, materiałów itd., należących do Zamawiającego.</w:t>
      </w:r>
    </w:p>
    <w:p w14:paraId="014BA510" w14:textId="77777777" w:rsidR="009574A6" w:rsidRPr="00AB6B69" w:rsidRDefault="009574A6" w:rsidP="009574A6">
      <w:pPr>
        <w:spacing w:after="120"/>
        <w:ind w:left="66"/>
        <w:jc w:val="center"/>
        <w:rPr>
          <w:rFonts w:ascii="Arial" w:hAnsi="Arial" w:cs="Arial"/>
          <w:b/>
          <w:sz w:val="21"/>
          <w:szCs w:val="21"/>
        </w:rPr>
      </w:pPr>
    </w:p>
    <w:p w14:paraId="4E081A79" w14:textId="77777777" w:rsidR="009574A6" w:rsidRDefault="009574A6" w:rsidP="009574A6">
      <w:pPr>
        <w:spacing w:after="120"/>
        <w:ind w:left="66"/>
        <w:jc w:val="center"/>
        <w:rPr>
          <w:rFonts w:ascii="Arial" w:hAnsi="Arial" w:cs="Arial"/>
          <w:b/>
          <w:sz w:val="21"/>
          <w:szCs w:val="21"/>
        </w:rPr>
      </w:pPr>
    </w:p>
    <w:p w14:paraId="27EC6EA0" w14:textId="77777777" w:rsidR="009574A6" w:rsidRDefault="009574A6" w:rsidP="009574A6">
      <w:pPr>
        <w:spacing w:after="120"/>
        <w:ind w:left="66"/>
        <w:jc w:val="center"/>
        <w:rPr>
          <w:rFonts w:ascii="Arial" w:hAnsi="Arial" w:cs="Arial"/>
          <w:b/>
          <w:sz w:val="21"/>
          <w:szCs w:val="21"/>
        </w:rPr>
      </w:pPr>
      <w:r w:rsidRPr="00AB6B69">
        <w:rPr>
          <w:rFonts w:ascii="Arial" w:hAnsi="Arial" w:cs="Arial"/>
          <w:b/>
          <w:sz w:val="21"/>
          <w:szCs w:val="21"/>
        </w:rPr>
        <w:t>§ 1</w:t>
      </w:r>
      <w:r>
        <w:rPr>
          <w:rFonts w:ascii="Arial" w:hAnsi="Arial" w:cs="Arial"/>
          <w:b/>
          <w:sz w:val="21"/>
          <w:szCs w:val="21"/>
        </w:rPr>
        <w:t>1</w:t>
      </w:r>
    </w:p>
    <w:p w14:paraId="345CA6D3" w14:textId="77777777" w:rsidR="009574A6" w:rsidRPr="00F52396" w:rsidRDefault="009574A6" w:rsidP="009574A6">
      <w:pPr>
        <w:spacing w:after="120"/>
        <w:ind w:left="66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Postanowienia końcowe</w:t>
      </w:r>
    </w:p>
    <w:p w14:paraId="6178B70E" w14:textId="77777777" w:rsidR="009574A6" w:rsidRPr="00AB6B69" w:rsidRDefault="009574A6" w:rsidP="009574A6">
      <w:pPr>
        <w:numPr>
          <w:ilvl w:val="0"/>
          <w:numId w:val="33"/>
        </w:numPr>
        <w:spacing w:after="120"/>
        <w:ind w:left="426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W sprawach nieuregulowanych w tej umowie będą miały zastosowanie przepisy Kodeksu Cywilnego i Prawa Budowlanego.</w:t>
      </w:r>
    </w:p>
    <w:p w14:paraId="6F137C15" w14:textId="77777777" w:rsidR="009574A6" w:rsidRPr="00AB6B69" w:rsidRDefault="009574A6" w:rsidP="009574A6">
      <w:pPr>
        <w:numPr>
          <w:ilvl w:val="0"/>
          <w:numId w:val="33"/>
        </w:numPr>
        <w:spacing w:after="120"/>
        <w:ind w:left="426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Skorzystanie przez Zamawiającego z uprawnienia do wykonania zastępczego robót na jakiejkolwiek podstawie, nie powoduje utraty ani ograniczenia jego uprawnień wynikających z rękojmi i gwarancji, w stosunku do robót wykonanych przez Wykonawcę.</w:t>
      </w:r>
    </w:p>
    <w:p w14:paraId="598C3653" w14:textId="77777777" w:rsidR="009574A6" w:rsidRPr="00AB6B69" w:rsidRDefault="009574A6" w:rsidP="009574A6">
      <w:pPr>
        <w:keepNext/>
        <w:spacing w:after="120"/>
        <w:jc w:val="center"/>
        <w:outlineLvl w:val="1"/>
        <w:rPr>
          <w:rFonts w:ascii="Arial" w:hAnsi="Arial" w:cs="Arial"/>
          <w:b/>
          <w:sz w:val="21"/>
          <w:szCs w:val="21"/>
        </w:rPr>
      </w:pPr>
      <w:r w:rsidRPr="00AB6B69">
        <w:rPr>
          <w:rFonts w:ascii="Arial" w:hAnsi="Arial" w:cs="Arial"/>
          <w:b/>
          <w:sz w:val="21"/>
          <w:szCs w:val="21"/>
        </w:rPr>
        <w:t>§ 1</w:t>
      </w:r>
      <w:r>
        <w:rPr>
          <w:rFonts w:ascii="Arial" w:hAnsi="Arial" w:cs="Arial"/>
          <w:b/>
          <w:sz w:val="21"/>
          <w:szCs w:val="21"/>
        </w:rPr>
        <w:t>2</w:t>
      </w:r>
    </w:p>
    <w:p w14:paraId="730D025D" w14:textId="77777777" w:rsidR="009574A6" w:rsidRPr="00AB6B69" w:rsidRDefault="009574A6" w:rsidP="009574A6">
      <w:pPr>
        <w:numPr>
          <w:ilvl w:val="1"/>
          <w:numId w:val="34"/>
        </w:numPr>
        <w:jc w:val="both"/>
        <w:rPr>
          <w:rFonts w:ascii="Arial" w:hAnsi="Arial" w:cs="Arial"/>
          <w:snapToGrid w:val="0"/>
          <w:sz w:val="21"/>
          <w:szCs w:val="21"/>
        </w:rPr>
      </w:pPr>
      <w:r w:rsidRPr="00AB6B69">
        <w:rPr>
          <w:rFonts w:ascii="Arial" w:hAnsi="Arial" w:cs="Arial"/>
          <w:snapToGrid w:val="0"/>
          <w:sz w:val="21"/>
          <w:szCs w:val="21"/>
        </w:rPr>
        <w:t>Wszelkie zmiany niniejszej umowy będą dokonywane w formie pisemnego aneksu, pod rygorem nieważności.</w:t>
      </w:r>
    </w:p>
    <w:p w14:paraId="55209F6C" w14:textId="77777777" w:rsidR="009574A6" w:rsidRDefault="009574A6" w:rsidP="009574A6">
      <w:pPr>
        <w:pStyle w:val="Akapitzlist"/>
        <w:numPr>
          <w:ilvl w:val="1"/>
          <w:numId w:val="34"/>
        </w:numPr>
        <w:tabs>
          <w:tab w:val="left" w:pos="-426"/>
        </w:tabs>
        <w:spacing w:after="120"/>
        <w:ind w:right="1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>Wszelkie powiadomienia oraz oświadczenia w formie pisemnej, przekazywane drugiej Stronie w związku z realizacją niniejszej umowy, będą uważane za skutecznie doręczone także w przypadku dwukrotnego awizowania przesyłki pod ostatnim znanym adresem odbiorcy.</w:t>
      </w:r>
    </w:p>
    <w:p w14:paraId="5F90D2F7" w14:textId="77777777" w:rsidR="009574A6" w:rsidRDefault="009574A6" w:rsidP="009574A6">
      <w:pPr>
        <w:pStyle w:val="Akapitzlist"/>
        <w:numPr>
          <w:ilvl w:val="1"/>
          <w:numId w:val="34"/>
        </w:numPr>
        <w:tabs>
          <w:tab w:val="left" w:pos="-426"/>
        </w:tabs>
        <w:spacing w:after="120"/>
        <w:ind w:right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Wykonawca oświadcza, że zapoznał się z klauzulą informacyjną Zamawiającego, stanowiącą załącznik do niniejszej umowy.</w:t>
      </w:r>
    </w:p>
    <w:p w14:paraId="51FA3AAD" w14:textId="77777777" w:rsidR="009574A6" w:rsidRPr="00AB6B69" w:rsidRDefault="009574A6" w:rsidP="009574A6">
      <w:pPr>
        <w:pStyle w:val="Akapitzlist"/>
        <w:tabs>
          <w:tab w:val="left" w:pos="-426"/>
        </w:tabs>
        <w:spacing w:after="120"/>
        <w:ind w:left="480" w:right="1"/>
        <w:jc w:val="both"/>
        <w:rPr>
          <w:rFonts w:ascii="Arial" w:hAnsi="Arial" w:cs="Arial"/>
          <w:sz w:val="21"/>
          <w:szCs w:val="21"/>
        </w:rPr>
      </w:pPr>
    </w:p>
    <w:p w14:paraId="07A9DCBD" w14:textId="77777777" w:rsidR="009574A6" w:rsidRPr="00AB6B69" w:rsidRDefault="009574A6" w:rsidP="009574A6">
      <w:pPr>
        <w:keepNext/>
        <w:spacing w:after="120"/>
        <w:jc w:val="center"/>
        <w:outlineLvl w:val="1"/>
        <w:rPr>
          <w:rFonts w:ascii="Arial" w:hAnsi="Arial" w:cs="Arial"/>
          <w:b/>
          <w:sz w:val="21"/>
          <w:szCs w:val="21"/>
        </w:rPr>
      </w:pPr>
      <w:r w:rsidRPr="00AB6B69">
        <w:rPr>
          <w:rFonts w:ascii="Arial" w:hAnsi="Arial" w:cs="Arial"/>
          <w:b/>
          <w:sz w:val="21"/>
          <w:szCs w:val="21"/>
        </w:rPr>
        <w:t>§ 1</w:t>
      </w:r>
      <w:r>
        <w:rPr>
          <w:rFonts w:ascii="Arial" w:hAnsi="Arial" w:cs="Arial"/>
          <w:b/>
          <w:sz w:val="21"/>
          <w:szCs w:val="21"/>
        </w:rPr>
        <w:t>3</w:t>
      </w:r>
    </w:p>
    <w:p w14:paraId="1A85E2A1" w14:textId="77777777" w:rsidR="009574A6" w:rsidRPr="00AB6B69" w:rsidRDefault="009574A6" w:rsidP="009574A6">
      <w:pPr>
        <w:numPr>
          <w:ilvl w:val="0"/>
          <w:numId w:val="35"/>
        </w:numPr>
        <w:spacing w:after="120"/>
        <w:ind w:left="426"/>
        <w:jc w:val="both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t xml:space="preserve">Ewentualne sprawy sporne wynikłe na tle realizacji niniejszej umowy będzie rozstrzygał Sąd Powszechny miejscowo właściwy dla siedziby Zamawiającego. </w:t>
      </w:r>
    </w:p>
    <w:p w14:paraId="1D53F529" w14:textId="2D73C3D9" w:rsidR="009574A6" w:rsidRDefault="009574A6" w:rsidP="009574A6">
      <w:pPr>
        <w:keepNext/>
        <w:numPr>
          <w:ilvl w:val="0"/>
          <w:numId w:val="35"/>
        </w:numPr>
        <w:ind w:left="426"/>
        <w:jc w:val="both"/>
        <w:outlineLvl w:val="1"/>
        <w:rPr>
          <w:rFonts w:ascii="Arial" w:hAnsi="Arial" w:cs="Arial"/>
          <w:sz w:val="21"/>
          <w:szCs w:val="21"/>
        </w:rPr>
      </w:pPr>
      <w:r w:rsidRPr="00AB6B69">
        <w:rPr>
          <w:rFonts w:ascii="Arial" w:hAnsi="Arial" w:cs="Arial"/>
          <w:sz w:val="21"/>
          <w:szCs w:val="21"/>
        </w:rPr>
        <w:lastRenderedPageBreak/>
        <w:t xml:space="preserve">Umowę sporządzono w </w:t>
      </w:r>
      <w:r>
        <w:rPr>
          <w:rFonts w:ascii="Arial" w:hAnsi="Arial" w:cs="Arial"/>
          <w:sz w:val="21"/>
          <w:szCs w:val="21"/>
        </w:rPr>
        <w:t>2</w:t>
      </w:r>
      <w:r w:rsidRPr="00AB6B69">
        <w:rPr>
          <w:rFonts w:ascii="Arial" w:hAnsi="Arial" w:cs="Arial"/>
          <w:sz w:val="21"/>
          <w:szCs w:val="21"/>
        </w:rPr>
        <w:t xml:space="preserve">-ech jednobrzmiących egzemplarzach, </w:t>
      </w:r>
      <w:r>
        <w:rPr>
          <w:rFonts w:ascii="Arial" w:hAnsi="Arial" w:cs="Arial"/>
          <w:sz w:val="21"/>
          <w:szCs w:val="21"/>
        </w:rPr>
        <w:t>1</w:t>
      </w:r>
      <w:r w:rsidRPr="00AB6B69">
        <w:rPr>
          <w:rFonts w:ascii="Arial" w:hAnsi="Arial" w:cs="Arial"/>
          <w:sz w:val="21"/>
          <w:szCs w:val="21"/>
        </w:rPr>
        <w:t xml:space="preserve"> egz. dla Zamawiającego </w:t>
      </w:r>
      <w:r>
        <w:rPr>
          <w:rFonts w:ascii="Arial" w:hAnsi="Arial" w:cs="Arial"/>
          <w:sz w:val="21"/>
          <w:szCs w:val="21"/>
        </w:rPr>
        <w:br/>
      </w:r>
      <w:r w:rsidRPr="00AB6B69">
        <w:rPr>
          <w:rFonts w:ascii="Arial" w:hAnsi="Arial" w:cs="Arial"/>
          <w:sz w:val="21"/>
          <w:szCs w:val="21"/>
        </w:rPr>
        <w:t xml:space="preserve">i 1 egz. dla Wykonawcy.  </w:t>
      </w:r>
    </w:p>
    <w:p w14:paraId="4D2D215D" w14:textId="7B922166" w:rsidR="002C3691" w:rsidRDefault="002C3691" w:rsidP="009574A6">
      <w:pPr>
        <w:keepNext/>
        <w:numPr>
          <w:ilvl w:val="0"/>
          <w:numId w:val="35"/>
        </w:numPr>
        <w:ind w:left="426"/>
        <w:jc w:val="both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Załączniki, stanowiące integralną część umowy:</w:t>
      </w:r>
    </w:p>
    <w:p w14:paraId="6D43A0CB" w14:textId="165C1B54" w:rsidR="002C3691" w:rsidRDefault="002C3691" w:rsidP="002C3691">
      <w:pPr>
        <w:pStyle w:val="Akapitzlist"/>
        <w:keepNext/>
        <w:numPr>
          <w:ilvl w:val="0"/>
          <w:numId w:val="39"/>
        </w:numPr>
        <w:jc w:val="both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Opis przedmiotu zamówienia;</w:t>
      </w:r>
    </w:p>
    <w:p w14:paraId="30184EF3" w14:textId="39E97396" w:rsidR="002C3691" w:rsidRDefault="002C3691" w:rsidP="002C3691">
      <w:pPr>
        <w:pStyle w:val="Akapitzlist"/>
        <w:keepNext/>
        <w:numPr>
          <w:ilvl w:val="0"/>
          <w:numId w:val="39"/>
        </w:numPr>
        <w:jc w:val="both"/>
        <w:outlineLvl w:val="1"/>
        <w:rPr>
          <w:rFonts w:ascii="Arial" w:hAnsi="Arial" w:cs="Arial"/>
          <w:sz w:val="21"/>
          <w:szCs w:val="21"/>
        </w:rPr>
      </w:pPr>
      <w:r w:rsidRPr="002C3691">
        <w:rPr>
          <w:rFonts w:ascii="Arial" w:hAnsi="Arial" w:cs="Arial"/>
          <w:sz w:val="21"/>
          <w:szCs w:val="21"/>
        </w:rPr>
        <w:t>Wytyczn</w:t>
      </w:r>
      <w:r>
        <w:rPr>
          <w:rFonts w:ascii="Arial" w:hAnsi="Arial" w:cs="Arial"/>
          <w:sz w:val="21"/>
          <w:szCs w:val="21"/>
        </w:rPr>
        <w:t>e</w:t>
      </w:r>
      <w:r w:rsidRPr="002C3691">
        <w:rPr>
          <w:rFonts w:ascii="Arial" w:hAnsi="Arial" w:cs="Arial"/>
          <w:sz w:val="21"/>
          <w:szCs w:val="21"/>
        </w:rPr>
        <w:t xml:space="preserve"> dotycząc</w:t>
      </w:r>
      <w:r>
        <w:rPr>
          <w:rFonts w:ascii="Arial" w:hAnsi="Arial" w:cs="Arial"/>
          <w:sz w:val="21"/>
          <w:szCs w:val="21"/>
        </w:rPr>
        <w:t>e</w:t>
      </w:r>
      <w:r w:rsidRPr="002C3691">
        <w:rPr>
          <w:rFonts w:ascii="Arial" w:hAnsi="Arial" w:cs="Arial"/>
          <w:sz w:val="21"/>
          <w:szCs w:val="21"/>
        </w:rPr>
        <w:t xml:space="preserve"> realizacji robót </w:t>
      </w:r>
      <w:r w:rsidRPr="00C063F2">
        <w:rPr>
          <w:rFonts w:ascii="Arial" w:hAnsi="Arial" w:cs="Arial"/>
          <w:sz w:val="21"/>
          <w:szCs w:val="21"/>
        </w:rPr>
        <w:t>w Centrum Handlowym Port Łódź</w:t>
      </w:r>
      <w:r>
        <w:rPr>
          <w:rFonts w:ascii="Arial" w:hAnsi="Arial" w:cs="Arial"/>
          <w:sz w:val="21"/>
          <w:szCs w:val="21"/>
        </w:rPr>
        <w:t>;</w:t>
      </w:r>
    </w:p>
    <w:p w14:paraId="5D820A2C" w14:textId="4F2E7C56" w:rsidR="002C3691" w:rsidRPr="00C063F2" w:rsidRDefault="002C3691" w:rsidP="00C063F2">
      <w:pPr>
        <w:pStyle w:val="Akapitzlist"/>
        <w:keepNext/>
        <w:numPr>
          <w:ilvl w:val="0"/>
          <w:numId w:val="39"/>
        </w:numPr>
        <w:jc w:val="both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Klauzula informacyjna Zamawiającego. </w:t>
      </w:r>
    </w:p>
    <w:p w14:paraId="38F0E1FD" w14:textId="77777777" w:rsidR="009574A6" w:rsidRPr="00AB6B69" w:rsidRDefault="009574A6" w:rsidP="009574A6">
      <w:pPr>
        <w:rPr>
          <w:rFonts w:ascii="Arial" w:hAnsi="Arial" w:cs="Arial"/>
          <w:sz w:val="21"/>
          <w:szCs w:val="21"/>
        </w:rPr>
      </w:pPr>
    </w:p>
    <w:p w14:paraId="0C1A7451" w14:textId="77777777" w:rsidR="009574A6" w:rsidRPr="00AB6B69" w:rsidRDefault="009574A6" w:rsidP="009574A6">
      <w:pPr>
        <w:jc w:val="both"/>
        <w:rPr>
          <w:rFonts w:ascii="Arial" w:hAnsi="Arial" w:cs="Arial"/>
          <w:b/>
          <w:bCs/>
          <w:vanish/>
          <w:color w:val="000000"/>
          <w:sz w:val="21"/>
          <w:szCs w:val="21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280"/>
        <w:gridCol w:w="5107"/>
        <w:gridCol w:w="4366"/>
        <w:gridCol w:w="4366"/>
      </w:tblGrid>
      <w:tr w:rsidR="009574A6" w:rsidRPr="00AB6B69" w14:paraId="7A9D518E" w14:textId="77777777" w:rsidTr="00153611">
        <w:trPr>
          <w:gridAfter w:val="2"/>
          <w:wAfter w:w="8732" w:type="dxa"/>
          <w:trHeight w:val="59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DECECE3" w14:textId="77777777" w:rsidR="009574A6" w:rsidRPr="00AB6B69" w:rsidRDefault="009574A6" w:rsidP="00153611">
            <w:pPr>
              <w:keepNext/>
              <w:keepLines/>
              <w:ind w:right="79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14:paraId="3548B9C6" w14:textId="77777777" w:rsidR="009574A6" w:rsidRPr="00AB6B69" w:rsidRDefault="009574A6" w:rsidP="00153611">
            <w:pPr>
              <w:keepNext/>
              <w:keepLines/>
              <w:ind w:right="79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GB"/>
              </w:rPr>
            </w:pPr>
            <w:r w:rsidRPr="00AB6B69">
              <w:rPr>
                <w:rFonts w:ascii="Arial" w:hAnsi="Arial" w:cs="Arial"/>
                <w:b/>
                <w:sz w:val="21"/>
                <w:szCs w:val="21"/>
              </w:rPr>
              <w:t xml:space="preserve">                       </w:t>
            </w:r>
            <w:proofErr w:type="spellStart"/>
            <w:r w:rsidRPr="00AB6B69">
              <w:rPr>
                <w:rFonts w:ascii="Arial" w:hAnsi="Arial" w:cs="Arial"/>
                <w:b/>
                <w:sz w:val="21"/>
                <w:szCs w:val="21"/>
                <w:lang w:val="en-GB"/>
              </w:rPr>
              <w:t>Zamawiający</w:t>
            </w:r>
            <w:proofErr w:type="spellEnd"/>
            <w:r w:rsidRPr="00AB6B69">
              <w:rPr>
                <w:rFonts w:ascii="Arial" w:hAnsi="Arial" w:cs="Arial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20BBDC4" w14:textId="77777777" w:rsidR="009574A6" w:rsidRPr="00AB6B69" w:rsidRDefault="009574A6" w:rsidP="00153611">
            <w:pPr>
              <w:keepNext/>
              <w:keepLines/>
              <w:ind w:right="79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577BE410" w14:textId="77777777" w:rsidR="009574A6" w:rsidRPr="00AB6B69" w:rsidRDefault="009574A6" w:rsidP="00153611">
            <w:pPr>
              <w:keepNext/>
              <w:keepLines/>
              <w:ind w:right="79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GB"/>
              </w:rPr>
            </w:pPr>
          </w:p>
          <w:p w14:paraId="46E92E2D" w14:textId="77777777" w:rsidR="009574A6" w:rsidRPr="00AB6B69" w:rsidRDefault="009574A6" w:rsidP="00153611">
            <w:pPr>
              <w:keepNext/>
              <w:keepLines/>
              <w:ind w:right="79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GB"/>
              </w:rPr>
            </w:pPr>
            <w:r w:rsidRPr="00AB6B69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                               </w:t>
            </w:r>
            <w:proofErr w:type="spellStart"/>
            <w:r w:rsidRPr="00AB6B69">
              <w:rPr>
                <w:rFonts w:ascii="Arial" w:hAnsi="Arial" w:cs="Arial"/>
                <w:b/>
                <w:sz w:val="21"/>
                <w:szCs w:val="21"/>
                <w:lang w:val="en-GB"/>
              </w:rPr>
              <w:t>Wykonawca</w:t>
            </w:r>
            <w:proofErr w:type="spellEnd"/>
            <w:r w:rsidRPr="00AB6B69">
              <w:rPr>
                <w:rFonts w:ascii="Arial" w:hAnsi="Arial" w:cs="Arial"/>
                <w:b/>
                <w:sz w:val="21"/>
                <w:szCs w:val="21"/>
                <w:lang w:val="en-GB"/>
              </w:rPr>
              <w:t>:</w:t>
            </w:r>
          </w:p>
        </w:tc>
      </w:tr>
      <w:tr w:rsidR="009574A6" w:rsidRPr="00AB6B69" w14:paraId="7BC2C7C4" w14:textId="77777777" w:rsidTr="00153611">
        <w:trPr>
          <w:gridAfter w:val="2"/>
          <w:wAfter w:w="8732" w:type="dxa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004EB34B" w14:textId="77777777" w:rsidR="009574A6" w:rsidRPr="00AB6B69" w:rsidRDefault="009574A6" w:rsidP="00153611">
            <w:pPr>
              <w:keepNext/>
              <w:keepLines/>
              <w:ind w:right="79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640FDB7" w14:textId="77777777" w:rsidR="009574A6" w:rsidRPr="00AB6B69" w:rsidRDefault="009574A6" w:rsidP="00153611">
            <w:pPr>
              <w:keepNext/>
              <w:keepLines/>
              <w:ind w:right="79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AB6B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/>
              </w:rPr>
              <w:t xml:space="preserve">  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66523B88" w14:textId="77777777" w:rsidR="009574A6" w:rsidRPr="00AB6B69" w:rsidRDefault="009574A6" w:rsidP="00153611">
            <w:pPr>
              <w:keepNext/>
              <w:keepLines/>
              <w:ind w:right="79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</w:p>
        </w:tc>
      </w:tr>
      <w:tr w:rsidR="009574A6" w:rsidRPr="00AB6B69" w14:paraId="7715385B" w14:textId="77777777" w:rsidTr="00153611">
        <w:trPr>
          <w:gridAfter w:val="2"/>
          <w:wAfter w:w="8732" w:type="dxa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7A76919A" w14:textId="77777777" w:rsidR="009574A6" w:rsidRPr="00AB6B69" w:rsidRDefault="009574A6" w:rsidP="00153611">
            <w:pPr>
              <w:keepNext/>
              <w:keepLines/>
              <w:ind w:right="79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  <w:p w14:paraId="31BCB443" w14:textId="77777777" w:rsidR="009574A6" w:rsidRPr="00AB6B69" w:rsidRDefault="009574A6" w:rsidP="00153611">
            <w:pPr>
              <w:keepNext/>
              <w:keepLines/>
              <w:ind w:right="79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F5C36CC" w14:textId="77777777" w:rsidR="009574A6" w:rsidRPr="00AB6B69" w:rsidRDefault="009574A6" w:rsidP="00153611">
            <w:pPr>
              <w:keepNext/>
              <w:keepLines/>
              <w:ind w:right="79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7FAEFC62" w14:textId="77777777" w:rsidR="009574A6" w:rsidRPr="00AB6B69" w:rsidRDefault="009574A6" w:rsidP="00153611">
            <w:pPr>
              <w:keepNext/>
              <w:keepLines/>
              <w:ind w:right="79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</w:p>
        </w:tc>
      </w:tr>
      <w:tr w:rsidR="009574A6" w:rsidRPr="00AB6B69" w14:paraId="55260AFF" w14:textId="77777777" w:rsidTr="00153611">
        <w:trPr>
          <w:gridAfter w:val="2"/>
          <w:wAfter w:w="8732" w:type="dxa"/>
          <w:trHeight w:val="329"/>
        </w:trPr>
        <w:tc>
          <w:tcPr>
            <w:tcW w:w="4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1FE589" w14:textId="77777777" w:rsidR="009574A6" w:rsidRPr="00AB6B69" w:rsidRDefault="009574A6" w:rsidP="00153611">
            <w:pPr>
              <w:pStyle w:val="Nagwek5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6B57097" w14:textId="77777777" w:rsidR="009574A6" w:rsidRPr="00AB6B69" w:rsidRDefault="009574A6" w:rsidP="00153611">
            <w:pPr>
              <w:keepNext/>
              <w:keepLines/>
              <w:ind w:right="79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51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AD3710" w14:textId="77777777" w:rsidR="009574A6" w:rsidRPr="00AB6B69" w:rsidRDefault="009574A6" w:rsidP="00153611">
            <w:pPr>
              <w:pStyle w:val="Nagwek9"/>
              <w:rPr>
                <w:color w:val="000000"/>
                <w:lang w:val="en-GB"/>
              </w:rPr>
            </w:pPr>
          </w:p>
        </w:tc>
      </w:tr>
      <w:tr w:rsidR="009574A6" w:rsidRPr="00AB6B69" w14:paraId="39BAEB03" w14:textId="77777777" w:rsidTr="00153611"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80BC98" w14:textId="77777777" w:rsidR="009574A6" w:rsidRPr="00AB6B69" w:rsidRDefault="009574A6" w:rsidP="00153611">
            <w:pPr>
              <w:keepNext/>
              <w:keepLines/>
              <w:ind w:right="79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  <w:p w14:paraId="78CFD288" w14:textId="77777777" w:rsidR="009574A6" w:rsidRPr="00AB6B69" w:rsidRDefault="009574A6" w:rsidP="00153611">
            <w:pPr>
              <w:keepNext/>
              <w:keepLines/>
              <w:ind w:right="79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7CC97E7" w14:textId="77777777" w:rsidR="009574A6" w:rsidRPr="00AB6B69" w:rsidRDefault="009574A6" w:rsidP="00153611">
            <w:pPr>
              <w:keepNext/>
              <w:keepLines/>
              <w:ind w:right="79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C535B" w14:textId="77777777" w:rsidR="009574A6" w:rsidRPr="00AB6B69" w:rsidRDefault="009574A6" w:rsidP="00153611">
            <w:pPr>
              <w:keepNext/>
              <w:keepLines/>
              <w:ind w:right="79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B46AD1E" w14:textId="77777777" w:rsidR="009574A6" w:rsidRPr="00AB6B69" w:rsidRDefault="009574A6" w:rsidP="00153611">
            <w:pPr>
              <w:keepNext/>
              <w:keepLines/>
              <w:spacing w:line="288" w:lineRule="auto"/>
              <w:ind w:right="79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16C1052" w14:textId="77777777" w:rsidR="009574A6" w:rsidRPr="00AB6B69" w:rsidRDefault="009574A6" w:rsidP="00153611">
            <w:pPr>
              <w:keepNext/>
              <w:keepLines/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</w:tr>
      <w:tr w:rsidR="009574A6" w:rsidRPr="00AB6B69" w14:paraId="5C5A3CB4" w14:textId="77777777" w:rsidTr="00153611">
        <w:trPr>
          <w:gridAfter w:val="2"/>
          <w:wAfter w:w="8732" w:type="dxa"/>
        </w:trPr>
        <w:tc>
          <w:tcPr>
            <w:tcW w:w="4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D6A808" w14:textId="77777777" w:rsidR="009574A6" w:rsidRPr="00AB6B69" w:rsidRDefault="009574A6" w:rsidP="00153611">
            <w:pPr>
              <w:keepNext/>
              <w:keepLines/>
              <w:ind w:right="79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FF921DC" w14:textId="77777777" w:rsidR="009574A6" w:rsidRPr="00AB6B69" w:rsidRDefault="009574A6" w:rsidP="00153611">
            <w:pPr>
              <w:keepNext/>
              <w:keepLines/>
              <w:ind w:right="79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4BE6D" w14:textId="77777777" w:rsidR="009574A6" w:rsidRPr="00AB6B69" w:rsidRDefault="009574A6" w:rsidP="00153611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</w:p>
        </w:tc>
      </w:tr>
    </w:tbl>
    <w:p w14:paraId="0CD7AED1" w14:textId="77777777" w:rsidR="009574A6" w:rsidRPr="00AB6B69" w:rsidRDefault="009574A6" w:rsidP="009574A6">
      <w:pPr>
        <w:pStyle w:val="Tekstpodstawowy2"/>
        <w:jc w:val="both"/>
        <w:rPr>
          <w:rFonts w:ascii="Arial" w:hAnsi="Arial" w:cs="Arial"/>
          <w:sz w:val="21"/>
          <w:szCs w:val="21"/>
        </w:rPr>
      </w:pPr>
    </w:p>
    <w:p w14:paraId="517D1768" w14:textId="77777777" w:rsidR="006B1CB2" w:rsidRDefault="006B1CB2" w:rsidP="006B1CB2">
      <w:pPr>
        <w:spacing w:before="40" w:line="276" w:lineRule="exact"/>
        <w:jc w:val="right"/>
        <w:rPr>
          <w:rFonts w:ascii="Arial" w:hAnsi="Arial" w:cs="Arial"/>
          <w:b/>
          <w:sz w:val="23"/>
          <w:szCs w:val="23"/>
          <w:lang w:val="it-IT"/>
        </w:rPr>
      </w:pPr>
    </w:p>
    <w:sectPr w:rsidR="006B1CB2" w:rsidSect="00D61DD2">
      <w:footerReference w:type="default" r:id="rId9"/>
      <w:type w:val="continuous"/>
      <w:pgSz w:w="11906" w:h="16838" w:code="9"/>
      <w:pgMar w:top="1021" w:right="1191" w:bottom="624" w:left="1191" w:header="0" w:footer="24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8737" w14:textId="77777777" w:rsidR="005322EA" w:rsidRDefault="005322EA">
      <w:r>
        <w:separator/>
      </w:r>
    </w:p>
  </w:endnote>
  <w:endnote w:type="continuationSeparator" w:id="0">
    <w:p w14:paraId="61609A7A" w14:textId="77777777" w:rsidR="005322EA" w:rsidRDefault="0053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F0F9" w14:textId="77777777" w:rsidR="00EE766F" w:rsidRPr="000762E2" w:rsidRDefault="00EE766F" w:rsidP="00EE766F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763ACB2A" wp14:editId="48910D62">
          <wp:extent cx="6029325" cy="38100"/>
          <wp:effectExtent l="19050" t="0" r="9525" b="0"/>
          <wp:docPr id="3" name="Obraz 3" descr="prostokaciki-dol-36-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stokaciki-dol-36-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9871F9" w14:textId="50887803" w:rsidR="00EE766F" w:rsidRPr="000762E2" w:rsidRDefault="00EE766F" w:rsidP="00331A3E">
    <w:pPr>
      <w:pStyle w:val="Stopka"/>
      <w:spacing w:before="120"/>
      <w:jc w:val="both"/>
      <w:rPr>
        <w:rFonts w:ascii="Arial" w:hAnsi="Arial" w:cs="Arial"/>
        <w:sz w:val="14"/>
        <w:szCs w:val="14"/>
      </w:rPr>
    </w:pPr>
    <w:r w:rsidRPr="000762E2">
      <w:rPr>
        <w:rFonts w:ascii="Arial" w:hAnsi="Arial" w:cs="Arial"/>
        <w:sz w:val="14"/>
        <w:szCs w:val="14"/>
      </w:rPr>
      <w:t>Sąd Rejonowy dla Łodzi-Śródmieścia w Łodzi, XX Wydział Krajowego Rejestru Sądowego, KRS 0000059880; NIP: 725-000-55-74, REGON</w:t>
    </w:r>
    <w:r>
      <w:rPr>
        <w:rFonts w:ascii="Arial" w:hAnsi="Arial" w:cs="Arial"/>
        <w:sz w:val="14"/>
        <w:szCs w:val="14"/>
      </w:rPr>
      <w:t xml:space="preserve"> 470569240; Kapitał zakładowy: </w:t>
    </w:r>
    <w:r w:rsidR="00512667">
      <w:rPr>
        <w:rFonts w:ascii="Arial" w:hAnsi="Arial" w:cs="Arial"/>
        <w:sz w:val="14"/>
        <w:szCs w:val="14"/>
      </w:rPr>
      <w:t>30</w:t>
    </w:r>
    <w:r w:rsidRPr="000762E2">
      <w:rPr>
        <w:rFonts w:ascii="Arial" w:hAnsi="Arial" w:cs="Arial"/>
        <w:sz w:val="14"/>
        <w:szCs w:val="14"/>
      </w:rPr>
      <w:t>.</w:t>
    </w:r>
    <w:r w:rsidR="007D0C73">
      <w:rPr>
        <w:rFonts w:ascii="Arial" w:hAnsi="Arial" w:cs="Arial"/>
        <w:sz w:val="14"/>
        <w:szCs w:val="14"/>
      </w:rPr>
      <w:t>63</w:t>
    </w:r>
    <w:r w:rsidRPr="000762E2">
      <w:rPr>
        <w:rFonts w:ascii="Arial" w:hAnsi="Arial" w:cs="Arial"/>
        <w:sz w:val="14"/>
        <w:szCs w:val="14"/>
      </w:rPr>
      <w:t>0.000,00 zł – opłacony w całości</w:t>
    </w:r>
  </w:p>
  <w:p w14:paraId="3C593E7D" w14:textId="77777777" w:rsidR="00EE766F" w:rsidRDefault="00EE766F">
    <w:pPr>
      <w:pStyle w:val="Stopka"/>
    </w:pPr>
  </w:p>
  <w:p w14:paraId="46BF23DE" w14:textId="77777777" w:rsidR="00C87A47" w:rsidRDefault="00C87A47" w:rsidP="00C87A47">
    <w:pPr>
      <w:pStyle w:val="Stopka"/>
      <w:jc w:val="right"/>
    </w:pPr>
    <w:r w:rsidRPr="00EC427F">
      <w:rPr>
        <w:rFonts w:ascii="Arial" w:hAnsi="Arial" w:cs="Arial"/>
        <w:sz w:val="14"/>
        <w:szCs w:val="14"/>
      </w:rPr>
      <w:t xml:space="preserve">Strona </w:t>
    </w:r>
    <w:r w:rsidRPr="00EC427F">
      <w:rPr>
        <w:rFonts w:ascii="Arial" w:hAnsi="Arial" w:cs="Arial"/>
        <w:sz w:val="14"/>
        <w:szCs w:val="14"/>
      </w:rPr>
      <w:fldChar w:fldCharType="begin"/>
    </w:r>
    <w:r w:rsidRPr="00EC427F">
      <w:rPr>
        <w:rFonts w:ascii="Arial" w:hAnsi="Arial" w:cs="Arial"/>
        <w:sz w:val="14"/>
        <w:szCs w:val="14"/>
      </w:rPr>
      <w:instrText xml:space="preserve"> PAGE </w:instrText>
    </w:r>
    <w:r w:rsidRPr="00EC427F">
      <w:rPr>
        <w:rFonts w:ascii="Arial" w:hAnsi="Arial" w:cs="Arial"/>
        <w:sz w:val="14"/>
        <w:szCs w:val="14"/>
      </w:rPr>
      <w:fldChar w:fldCharType="separate"/>
    </w:r>
    <w:r w:rsidR="004C340F">
      <w:rPr>
        <w:rFonts w:ascii="Arial" w:hAnsi="Arial" w:cs="Arial"/>
        <w:noProof/>
        <w:sz w:val="14"/>
        <w:szCs w:val="14"/>
      </w:rPr>
      <w:t>1</w:t>
    </w:r>
    <w:r w:rsidRPr="00EC427F">
      <w:rPr>
        <w:rFonts w:ascii="Arial" w:hAnsi="Arial" w:cs="Arial"/>
        <w:sz w:val="14"/>
        <w:szCs w:val="14"/>
      </w:rPr>
      <w:fldChar w:fldCharType="end"/>
    </w:r>
    <w:r w:rsidRPr="00EC427F">
      <w:rPr>
        <w:rFonts w:ascii="Arial" w:hAnsi="Arial" w:cs="Arial"/>
        <w:sz w:val="14"/>
        <w:szCs w:val="14"/>
      </w:rPr>
      <w:t xml:space="preserve"> z </w:t>
    </w:r>
    <w:r w:rsidRPr="00EC427F">
      <w:rPr>
        <w:rFonts w:ascii="Arial" w:hAnsi="Arial" w:cs="Arial"/>
        <w:sz w:val="14"/>
        <w:szCs w:val="14"/>
      </w:rPr>
      <w:fldChar w:fldCharType="begin"/>
    </w:r>
    <w:r w:rsidRPr="00EC427F">
      <w:rPr>
        <w:rFonts w:ascii="Arial" w:hAnsi="Arial" w:cs="Arial"/>
        <w:sz w:val="14"/>
        <w:szCs w:val="14"/>
      </w:rPr>
      <w:instrText xml:space="preserve"> NUMPAGES </w:instrText>
    </w:r>
    <w:r w:rsidRPr="00EC427F">
      <w:rPr>
        <w:rFonts w:ascii="Arial" w:hAnsi="Arial" w:cs="Arial"/>
        <w:sz w:val="14"/>
        <w:szCs w:val="14"/>
      </w:rPr>
      <w:fldChar w:fldCharType="separate"/>
    </w:r>
    <w:r w:rsidR="004C340F">
      <w:rPr>
        <w:rFonts w:ascii="Arial" w:hAnsi="Arial" w:cs="Arial"/>
        <w:noProof/>
        <w:sz w:val="14"/>
        <w:szCs w:val="14"/>
      </w:rPr>
      <w:t>1</w:t>
    </w:r>
    <w:r w:rsidRPr="00EC427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51A2" w14:textId="77777777" w:rsidR="005322EA" w:rsidRDefault="005322EA">
      <w:r>
        <w:separator/>
      </w:r>
    </w:p>
  </w:footnote>
  <w:footnote w:type="continuationSeparator" w:id="0">
    <w:p w14:paraId="7EBA8EC9" w14:textId="77777777" w:rsidR="005322EA" w:rsidRDefault="0053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3E20"/>
    <w:multiLevelType w:val="hybridMultilevel"/>
    <w:tmpl w:val="FFBC7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6270A"/>
    <w:multiLevelType w:val="hybridMultilevel"/>
    <w:tmpl w:val="C9707CEA"/>
    <w:lvl w:ilvl="0" w:tplc="7ACE9942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75D2"/>
    <w:multiLevelType w:val="hybridMultilevel"/>
    <w:tmpl w:val="8DA4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D43"/>
    <w:multiLevelType w:val="multilevel"/>
    <w:tmpl w:val="E48EC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4" w15:restartNumberingAfterBreak="0">
    <w:nsid w:val="0DD967C4"/>
    <w:multiLevelType w:val="hybridMultilevel"/>
    <w:tmpl w:val="1F72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559A"/>
    <w:multiLevelType w:val="singleLevel"/>
    <w:tmpl w:val="7772AAB2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75"/>
      </w:pPr>
    </w:lvl>
  </w:abstractNum>
  <w:abstractNum w:abstractNumId="6" w15:restartNumberingAfterBreak="0">
    <w:nsid w:val="136820F9"/>
    <w:multiLevelType w:val="multilevel"/>
    <w:tmpl w:val="71121F56"/>
    <w:lvl w:ilvl="0">
      <w:start w:val="1"/>
      <w:numFmt w:val="lowerLetter"/>
      <w:lvlText w:val="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3FA128D"/>
    <w:multiLevelType w:val="hybridMultilevel"/>
    <w:tmpl w:val="ADAEA2C0"/>
    <w:lvl w:ilvl="0" w:tplc="0C14CAE4">
      <w:start w:val="1"/>
      <w:numFmt w:val="lowerLetter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023767"/>
    <w:multiLevelType w:val="hybridMultilevel"/>
    <w:tmpl w:val="64CEA4B4"/>
    <w:lvl w:ilvl="0" w:tplc="AA027A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7351C"/>
    <w:multiLevelType w:val="hybridMultilevel"/>
    <w:tmpl w:val="735CF84C"/>
    <w:lvl w:ilvl="0" w:tplc="9BC2D906">
      <w:start w:val="1"/>
      <w:numFmt w:val="decimal"/>
      <w:lvlText w:val="%1)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10" w15:restartNumberingAfterBreak="0">
    <w:nsid w:val="15E06CCA"/>
    <w:multiLevelType w:val="hybridMultilevel"/>
    <w:tmpl w:val="89561112"/>
    <w:lvl w:ilvl="0" w:tplc="5AB8B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823D0"/>
    <w:multiLevelType w:val="hybridMultilevel"/>
    <w:tmpl w:val="21FC1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16803"/>
    <w:multiLevelType w:val="hybridMultilevel"/>
    <w:tmpl w:val="0554AF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E7528"/>
    <w:multiLevelType w:val="hybridMultilevel"/>
    <w:tmpl w:val="88628066"/>
    <w:lvl w:ilvl="0" w:tplc="7EA60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6084F"/>
    <w:multiLevelType w:val="multilevel"/>
    <w:tmpl w:val="C5FE1B66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5" w15:restartNumberingAfterBreak="0">
    <w:nsid w:val="20882BB4"/>
    <w:multiLevelType w:val="singleLevel"/>
    <w:tmpl w:val="2E22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279008C5"/>
    <w:multiLevelType w:val="hybridMultilevel"/>
    <w:tmpl w:val="A0706FFE"/>
    <w:lvl w:ilvl="0" w:tplc="387EB8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30D3F"/>
    <w:multiLevelType w:val="hybridMultilevel"/>
    <w:tmpl w:val="B1E63588"/>
    <w:lvl w:ilvl="0" w:tplc="634CD1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A4671"/>
    <w:multiLevelType w:val="singleLevel"/>
    <w:tmpl w:val="C13A5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324135E0"/>
    <w:multiLevelType w:val="hybridMultilevel"/>
    <w:tmpl w:val="FD4ABF42"/>
    <w:lvl w:ilvl="0" w:tplc="B2A29B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57B21"/>
    <w:multiLevelType w:val="hybridMultilevel"/>
    <w:tmpl w:val="72EEADA6"/>
    <w:lvl w:ilvl="0" w:tplc="3CCCCE3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D31D36"/>
    <w:multiLevelType w:val="hybridMultilevel"/>
    <w:tmpl w:val="A64AD708"/>
    <w:lvl w:ilvl="0" w:tplc="D8F6F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B0D08AA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3"/>
        <w:szCs w:val="23"/>
      </w:rPr>
    </w:lvl>
    <w:lvl w:ilvl="2" w:tplc="DC3EDEF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D46D6F"/>
    <w:multiLevelType w:val="hybridMultilevel"/>
    <w:tmpl w:val="12FE1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C55FD"/>
    <w:multiLevelType w:val="hybridMultilevel"/>
    <w:tmpl w:val="2568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C33E9"/>
    <w:multiLevelType w:val="hybridMultilevel"/>
    <w:tmpl w:val="21400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36638"/>
    <w:multiLevelType w:val="hybridMultilevel"/>
    <w:tmpl w:val="88C8C080"/>
    <w:lvl w:ilvl="0" w:tplc="7D4686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E3DAA"/>
    <w:multiLevelType w:val="hybridMultilevel"/>
    <w:tmpl w:val="0540D196"/>
    <w:lvl w:ilvl="0" w:tplc="8410C10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B54C28"/>
    <w:multiLevelType w:val="hybridMultilevel"/>
    <w:tmpl w:val="A1CCAE32"/>
    <w:lvl w:ilvl="0" w:tplc="0E6C8C82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53036452"/>
    <w:multiLevelType w:val="hybridMultilevel"/>
    <w:tmpl w:val="BA222F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5C531E4"/>
    <w:multiLevelType w:val="hybridMultilevel"/>
    <w:tmpl w:val="8EE8DECE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5DDD2D1C"/>
    <w:multiLevelType w:val="hybridMultilevel"/>
    <w:tmpl w:val="735CF84C"/>
    <w:lvl w:ilvl="0" w:tplc="9BC2D906">
      <w:start w:val="1"/>
      <w:numFmt w:val="decimal"/>
      <w:lvlText w:val="%1)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31" w15:restartNumberingAfterBreak="0">
    <w:nsid w:val="62632B44"/>
    <w:multiLevelType w:val="hybridMultilevel"/>
    <w:tmpl w:val="879017AC"/>
    <w:lvl w:ilvl="0" w:tplc="9808F7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15AC7"/>
    <w:multiLevelType w:val="hybridMultilevel"/>
    <w:tmpl w:val="BE36D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945EC2"/>
    <w:multiLevelType w:val="singleLevel"/>
    <w:tmpl w:val="72162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6E0D4765"/>
    <w:multiLevelType w:val="hybridMultilevel"/>
    <w:tmpl w:val="467459F6"/>
    <w:lvl w:ilvl="0" w:tplc="3DDA4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F703C"/>
    <w:multiLevelType w:val="hybridMultilevel"/>
    <w:tmpl w:val="0B18F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06908"/>
    <w:multiLevelType w:val="hybridMultilevel"/>
    <w:tmpl w:val="3B10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B187C"/>
    <w:multiLevelType w:val="singleLevel"/>
    <w:tmpl w:val="FD70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341013161">
    <w:abstractNumId w:val="0"/>
  </w:num>
  <w:num w:numId="2" w16cid:durableId="578441834">
    <w:abstractNumId w:val="11"/>
  </w:num>
  <w:num w:numId="3" w16cid:durableId="994724667">
    <w:abstractNumId w:val="32"/>
  </w:num>
  <w:num w:numId="4" w16cid:durableId="1854955269">
    <w:abstractNumId w:val="29"/>
  </w:num>
  <w:num w:numId="5" w16cid:durableId="1056926691">
    <w:abstractNumId w:val="10"/>
  </w:num>
  <w:num w:numId="6" w16cid:durableId="1699549165">
    <w:abstractNumId w:val="19"/>
  </w:num>
  <w:num w:numId="7" w16cid:durableId="171117008">
    <w:abstractNumId w:val="13"/>
  </w:num>
  <w:num w:numId="8" w16cid:durableId="837961437">
    <w:abstractNumId w:val="8"/>
  </w:num>
  <w:num w:numId="9" w16cid:durableId="1681155272">
    <w:abstractNumId w:val="4"/>
  </w:num>
  <w:num w:numId="10" w16cid:durableId="1300921650">
    <w:abstractNumId w:val="9"/>
  </w:num>
  <w:num w:numId="11" w16cid:durableId="1576475746">
    <w:abstractNumId w:val="30"/>
  </w:num>
  <w:num w:numId="12" w16cid:durableId="141623454">
    <w:abstractNumId w:val="1"/>
  </w:num>
  <w:num w:numId="13" w16cid:durableId="1381974021">
    <w:abstractNumId w:val="22"/>
  </w:num>
  <w:num w:numId="14" w16cid:durableId="1733700511">
    <w:abstractNumId w:val="34"/>
  </w:num>
  <w:num w:numId="15" w16cid:durableId="1445140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6394558">
    <w:abstractNumId w:val="2"/>
  </w:num>
  <w:num w:numId="17" w16cid:durableId="15650949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4090839">
    <w:abstractNumId w:val="15"/>
    <w:lvlOverride w:ilvl="0">
      <w:startOverride w:val="1"/>
    </w:lvlOverride>
  </w:num>
  <w:num w:numId="19" w16cid:durableId="1801998655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7584623">
    <w:abstractNumId w:val="18"/>
    <w:lvlOverride w:ilvl="0">
      <w:startOverride w:val="1"/>
    </w:lvlOverride>
  </w:num>
  <w:num w:numId="21" w16cid:durableId="191033589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9506138">
    <w:abstractNumId w:val="37"/>
    <w:lvlOverride w:ilvl="0">
      <w:startOverride w:val="1"/>
    </w:lvlOverride>
  </w:num>
  <w:num w:numId="23" w16cid:durableId="4480079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326770">
    <w:abstractNumId w:val="5"/>
    <w:lvlOverride w:ilvl="0">
      <w:startOverride w:val="1"/>
    </w:lvlOverride>
  </w:num>
  <w:num w:numId="25" w16cid:durableId="1837111982">
    <w:abstractNumId w:val="27"/>
  </w:num>
  <w:num w:numId="26" w16cid:durableId="7319270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59180">
    <w:abstractNumId w:val="33"/>
    <w:lvlOverride w:ilvl="0">
      <w:startOverride w:val="1"/>
    </w:lvlOverride>
  </w:num>
  <w:num w:numId="28" w16cid:durableId="5231342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023011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32095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628120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3470996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05766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973715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70550061">
    <w:abstractNumId w:val="23"/>
  </w:num>
  <w:num w:numId="36" w16cid:durableId="1265920280">
    <w:abstractNumId w:val="12"/>
  </w:num>
  <w:num w:numId="37" w16cid:durableId="335109224">
    <w:abstractNumId w:val="36"/>
  </w:num>
  <w:num w:numId="38" w16cid:durableId="2033872780">
    <w:abstractNumId w:val="35"/>
  </w:num>
  <w:num w:numId="39" w16cid:durableId="941306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B7"/>
    <w:rsid w:val="00000594"/>
    <w:rsid w:val="00002230"/>
    <w:rsid w:val="00002D50"/>
    <w:rsid w:val="00003823"/>
    <w:rsid w:val="00003CFB"/>
    <w:rsid w:val="00004291"/>
    <w:rsid w:val="000042DB"/>
    <w:rsid w:val="00004F28"/>
    <w:rsid w:val="00004F7B"/>
    <w:rsid w:val="00005561"/>
    <w:rsid w:val="0000577D"/>
    <w:rsid w:val="00006199"/>
    <w:rsid w:val="0000677F"/>
    <w:rsid w:val="00006A71"/>
    <w:rsid w:val="00010111"/>
    <w:rsid w:val="00011273"/>
    <w:rsid w:val="00011499"/>
    <w:rsid w:val="00011660"/>
    <w:rsid w:val="0001189A"/>
    <w:rsid w:val="000127E2"/>
    <w:rsid w:val="000129F3"/>
    <w:rsid w:val="000135F7"/>
    <w:rsid w:val="00013F87"/>
    <w:rsid w:val="00014714"/>
    <w:rsid w:val="00016744"/>
    <w:rsid w:val="000174FF"/>
    <w:rsid w:val="00020531"/>
    <w:rsid w:val="00021AAC"/>
    <w:rsid w:val="00021AEA"/>
    <w:rsid w:val="0002286F"/>
    <w:rsid w:val="00023281"/>
    <w:rsid w:val="00023B1D"/>
    <w:rsid w:val="00024FAF"/>
    <w:rsid w:val="00025329"/>
    <w:rsid w:val="00025980"/>
    <w:rsid w:val="000261E4"/>
    <w:rsid w:val="00026652"/>
    <w:rsid w:val="00027C0C"/>
    <w:rsid w:val="00027FCF"/>
    <w:rsid w:val="000304A8"/>
    <w:rsid w:val="0003135E"/>
    <w:rsid w:val="0003168F"/>
    <w:rsid w:val="00031E39"/>
    <w:rsid w:val="0003254F"/>
    <w:rsid w:val="0003304D"/>
    <w:rsid w:val="000330EB"/>
    <w:rsid w:val="0003325F"/>
    <w:rsid w:val="00034483"/>
    <w:rsid w:val="00035833"/>
    <w:rsid w:val="00036D3D"/>
    <w:rsid w:val="00037287"/>
    <w:rsid w:val="00037F33"/>
    <w:rsid w:val="00040A7C"/>
    <w:rsid w:val="00040EF1"/>
    <w:rsid w:val="0004216E"/>
    <w:rsid w:val="000443B8"/>
    <w:rsid w:val="00044ADF"/>
    <w:rsid w:val="00044CBC"/>
    <w:rsid w:val="000451DA"/>
    <w:rsid w:val="00045FD1"/>
    <w:rsid w:val="00047024"/>
    <w:rsid w:val="0004764E"/>
    <w:rsid w:val="00050442"/>
    <w:rsid w:val="000515B7"/>
    <w:rsid w:val="00051DC2"/>
    <w:rsid w:val="00052C31"/>
    <w:rsid w:val="000537CF"/>
    <w:rsid w:val="00054A76"/>
    <w:rsid w:val="00055585"/>
    <w:rsid w:val="0005583D"/>
    <w:rsid w:val="000565E9"/>
    <w:rsid w:val="00057D9F"/>
    <w:rsid w:val="00057EAC"/>
    <w:rsid w:val="00061AB0"/>
    <w:rsid w:val="00061E8C"/>
    <w:rsid w:val="000621BD"/>
    <w:rsid w:val="00062898"/>
    <w:rsid w:val="00062A31"/>
    <w:rsid w:val="00063233"/>
    <w:rsid w:val="000632A4"/>
    <w:rsid w:val="00063C44"/>
    <w:rsid w:val="000648A4"/>
    <w:rsid w:val="00065468"/>
    <w:rsid w:val="00066791"/>
    <w:rsid w:val="00066B24"/>
    <w:rsid w:val="00067DE8"/>
    <w:rsid w:val="000707D2"/>
    <w:rsid w:val="00070BBB"/>
    <w:rsid w:val="000718EC"/>
    <w:rsid w:val="00071CCE"/>
    <w:rsid w:val="00071F57"/>
    <w:rsid w:val="0007436F"/>
    <w:rsid w:val="00075ABF"/>
    <w:rsid w:val="000762E2"/>
    <w:rsid w:val="0007690B"/>
    <w:rsid w:val="000774DF"/>
    <w:rsid w:val="000774F6"/>
    <w:rsid w:val="00080998"/>
    <w:rsid w:val="00080D4C"/>
    <w:rsid w:val="00083A5B"/>
    <w:rsid w:val="0008408D"/>
    <w:rsid w:val="000854C7"/>
    <w:rsid w:val="00085983"/>
    <w:rsid w:val="00086ADF"/>
    <w:rsid w:val="00087686"/>
    <w:rsid w:val="00087A4F"/>
    <w:rsid w:val="00087B23"/>
    <w:rsid w:val="000909C2"/>
    <w:rsid w:val="0009142B"/>
    <w:rsid w:val="00091807"/>
    <w:rsid w:val="00091D59"/>
    <w:rsid w:val="0009253D"/>
    <w:rsid w:val="00092CDA"/>
    <w:rsid w:val="00093726"/>
    <w:rsid w:val="00094F2A"/>
    <w:rsid w:val="00095910"/>
    <w:rsid w:val="000972D1"/>
    <w:rsid w:val="00097BF2"/>
    <w:rsid w:val="000A0850"/>
    <w:rsid w:val="000A0F70"/>
    <w:rsid w:val="000A10FC"/>
    <w:rsid w:val="000A1E34"/>
    <w:rsid w:val="000A30B2"/>
    <w:rsid w:val="000A3457"/>
    <w:rsid w:val="000A3FA4"/>
    <w:rsid w:val="000A5AFC"/>
    <w:rsid w:val="000A5C37"/>
    <w:rsid w:val="000A6E4C"/>
    <w:rsid w:val="000A6ED0"/>
    <w:rsid w:val="000A7F92"/>
    <w:rsid w:val="000B188B"/>
    <w:rsid w:val="000B3735"/>
    <w:rsid w:val="000B4153"/>
    <w:rsid w:val="000B4307"/>
    <w:rsid w:val="000B4387"/>
    <w:rsid w:val="000B4A40"/>
    <w:rsid w:val="000B4D50"/>
    <w:rsid w:val="000B5473"/>
    <w:rsid w:val="000B5956"/>
    <w:rsid w:val="000B5B01"/>
    <w:rsid w:val="000B5B08"/>
    <w:rsid w:val="000B5EBF"/>
    <w:rsid w:val="000B5ECB"/>
    <w:rsid w:val="000C0820"/>
    <w:rsid w:val="000C0C76"/>
    <w:rsid w:val="000C1B37"/>
    <w:rsid w:val="000C2029"/>
    <w:rsid w:val="000C214F"/>
    <w:rsid w:val="000C27FA"/>
    <w:rsid w:val="000C4CD0"/>
    <w:rsid w:val="000C5137"/>
    <w:rsid w:val="000C6562"/>
    <w:rsid w:val="000C6F42"/>
    <w:rsid w:val="000C70CD"/>
    <w:rsid w:val="000D0425"/>
    <w:rsid w:val="000D0F87"/>
    <w:rsid w:val="000D29F8"/>
    <w:rsid w:val="000D2F9E"/>
    <w:rsid w:val="000D4927"/>
    <w:rsid w:val="000D7CE4"/>
    <w:rsid w:val="000E06D6"/>
    <w:rsid w:val="000E0E00"/>
    <w:rsid w:val="000E1C6C"/>
    <w:rsid w:val="000E1E08"/>
    <w:rsid w:val="000E30A2"/>
    <w:rsid w:val="000E3461"/>
    <w:rsid w:val="000E4720"/>
    <w:rsid w:val="000E503D"/>
    <w:rsid w:val="000E52B9"/>
    <w:rsid w:val="000E58BA"/>
    <w:rsid w:val="000E6359"/>
    <w:rsid w:val="000E66F5"/>
    <w:rsid w:val="000E6704"/>
    <w:rsid w:val="000E674A"/>
    <w:rsid w:val="000E6942"/>
    <w:rsid w:val="000F1906"/>
    <w:rsid w:val="000F224E"/>
    <w:rsid w:val="000F31B9"/>
    <w:rsid w:val="000F3E24"/>
    <w:rsid w:val="000F3E3D"/>
    <w:rsid w:val="000F4A45"/>
    <w:rsid w:val="000F528E"/>
    <w:rsid w:val="000F63CF"/>
    <w:rsid w:val="000F64CC"/>
    <w:rsid w:val="000F7F0E"/>
    <w:rsid w:val="001002B9"/>
    <w:rsid w:val="0010133A"/>
    <w:rsid w:val="00101B0C"/>
    <w:rsid w:val="001020D3"/>
    <w:rsid w:val="00102811"/>
    <w:rsid w:val="001028B8"/>
    <w:rsid w:val="001038FD"/>
    <w:rsid w:val="00104597"/>
    <w:rsid w:val="00105D99"/>
    <w:rsid w:val="00106145"/>
    <w:rsid w:val="00106ACD"/>
    <w:rsid w:val="00107A85"/>
    <w:rsid w:val="00107E45"/>
    <w:rsid w:val="001108A4"/>
    <w:rsid w:val="00110B70"/>
    <w:rsid w:val="00112433"/>
    <w:rsid w:val="0011396C"/>
    <w:rsid w:val="00114F14"/>
    <w:rsid w:val="0011526E"/>
    <w:rsid w:val="001158E8"/>
    <w:rsid w:val="00115B99"/>
    <w:rsid w:val="00116538"/>
    <w:rsid w:val="0011669D"/>
    <w:rsid w:val="00116CE3"/>
    <w:rsid w:val="00117748"/>
    <w:rsid w:val="00117838"/>
    <w:rsid w:val="0012442A"/>
    <w:rsid w:val="0012655B"/>
    <w:rsid w:val="00130859"/>
    <w:rsid w:val="00130E78"/>
    <w:rsid w:val="00131957"/>
    <w:rsid w:val="00131EFA"/>
    <w:rsid w:val="00132CD1"/>
    <w:rsid w:val="00133362"/>
    <w:rsid w:val="001339B4"/>
    <w:rsid w:val="00134BF9"/>
    <w:rsid w:val="00135D06"/>
    <w:rsid w:val="0013602A"/>
    <w:rsid w:val="0013618A"/>
    <w:rsid w:val="0013634A"/>
    <w:rsid w:val="00136DFD"/>
    <w:rsid w:val="001371E7"/>
    <w:rsid w:val="001401FC"/>
    <w:rsid w:val="00140F5C"/>
    <w:rsid w:val="001415AC"/>
    <w:rsid w:val="0014166F"/>
    <w:rsid w:val="0014209F"/>
    <w:rsid w:val="0014225E"/>
    <w:rsid w:val="00143307"/>
    <w:rsid w:val="00144986"/>
    <w:rsid w:val="0014554B"/>
    <w:rsid w:val="001459A8"/>
    <w:rsid w:val="00145C39"/>
    <w:rsid w:val="001465D4"/>
    <w:rsid w:val="00147887"/>
    <w:rsid w:val="00147F8A"/>
    <w:rsid w:val="00150307"/>
    <w:rsid w:val="0015043C"/>
    <w:rsid w:val="00150EE7"/>
    <w:rsid w:val="00152A5B"/>
    <w:rsid w:val="0015439F"/>
    <w:rsid w:val="0015547F"/>
    <w:rsid w:val="001559F8"/>
    <w:rsid w:val="00157F62"/>
    <w:rsid w:val="001600BB"/>
    <w:rsid w:val="001608A7"/>
    <w:rsid w:val="00161451"/>
    <w:rsid w:val="00163068"/>
    <w:rsid w:val="00163833"/>
    <w:rsid w:val="00163A12"/>
    <w:rsid w:val="00163B26"/>
    <w:rsid w:val="00164BF5"/>
    <w:rsid w:val="00166184"/>
    <w:rsid w:val="001662F9"/>
    <w:rsid w:val="0016725B"/>
    <w:rsid w:val="00170E04"/>
    <w:rsid w:val="001710CC"/>
    <w:rsid w:val="00171F79"/>
    <w:rsid w:val="00172D25"/>
    <w:rsid w:val="001736FB"/>
    <w:rsid w:val="001741FE"/>
    <w:rsid w:val="0017597A"/>
    <w:rsid w:val="001765C0"/>
    <w:rsid w:val="00181530"/>
    <w:rsid w:val="0018364C"/>
    <w:rsid w:val="00183F0E"/>
    <w:rsid w:val="00184572"/>
    <w:rsid w:val="00185294"/>
    <w:rsid w:val="00185645"/>
    <w:rsid w:val="00185DA1"/>
    <w:rsid w:val="00186422"/>
    <w:rsid w:val="00186AAC"/>
    <w:rsid w:val="00186E86"/>
    <w:rsid w:val="00187BC1"/>
    <w:rsid w:val="00187C35"/>
    <w:rsid w:val="00187F3E"/>
    <w:rsid w:val="001903FA"/>
    <w:rsid w:val="001904A8"/>
    <w:rsid w:val="00190B47"/>
    <w:rsid w:val="00190F2D"/>
    <w:rsid w:val="00191103"/>
    <w:rsid w:val="0019160B"/>
    <w:rsid w:val="00191AC2"/>
    <w:rsid w:val="00192A14"/>
    <w:rsid w:val="001932E9"/>
    <w:rsid w:val="00193C59"/>
    <w:rsid w:val="00193FE0"/>
    <w:rsid w:val="0019408C"/>
    <w:rsid w:val="00194143"/>
    <w:rsid w:val="0019522E"/>
    <w:rsid w:val="00197F9D"/>
    <w:rsid w:val="001A02B9"/>
    <w:rsid w:val="001A03C0"/>
    <w:rsid w:val="001A1B0E"/>
    <w:rsid w:val="001A40AD"/>
    <w:rsid w:val="001A542E"/>
    <w:rsid w:val="001A643F"/>
    <w:rsid w:val="001A78F7"/>
    <w:rsid w:val="001A7DF7"/>
    <w:rsid w:val="001B0343"/>
    <w:rsid w:val="001B03F6"/>
    <w:rsid w:val="001B10EA"/>
    <w:rsid w:val="001B1290"/>
    <w:rsid w:val="001B193C"/>
    <w:rsid w:val="001B2119"/>
    <w:rsid w:val="001B2A70"/>
    <w:rsid w:val="001B2BAA"/>
    <w:rsid w:val="001B2E58"/>
    <w:rsid w:val="001B318D"/>
    <w:rsid w:val="001B3B9E"/>
    <w:rsid w:val="001B412B"/>
    <w:rsid w:val="001B4FCC"/>
    <w:rsid w:val="001B527C"/>
    <w:rsid w:val="001B5B34"/>
    <w:rsid w:val="001B5B5C"/>
    <w:rsid w:val="001B653D"/>
    <w:rsid w:val="001B6622"/>
    <w:rsid w:val="001C051D"/>
    <w:rsid w:val="001C19E3"/>
    <w:rsid w:val="001C3199"/>
    <w:rsid w:val="001C35C4"/>
    <w:rsid w:val="001C4445"/>
    <w:rsid w:val="001C4CA3"/>
    <w:rsid w:val="001C56BD"/>
    <w:rsid w:val="001C68E5"/>
    <w:rsid w:val="001C7587"/>
    <w:rsid w:val="001C75B4"/>
    <w:rsid w:val="001C7BB2"/>
    <w:rsid w:val="001D091A"/>
    <w:rsid w:val="001D0D67"/>
    <w:rsid w:val="001D1CB7"/>
    <w:rsid w:val="001D1E8D"/>
    <w:rsid w:val="001D2AF0"/>
    <w:rsid w:val="001D3234"/>
    <w:rsid w:val="001D3B8C"/>
    <w:rsid w:val="001D7768"/>
    <w:rsid w:val="001D7DBA"/>
    <w:rsid w:val="001D7E0B"/>
    <w:rsid w:val="001D7E17"/>
    <w:rsid w:val="001E0FAB"/>
    <w:rsid w:val="001E1186"/>
    <w:rsid w:val="001E28F5"/>
    <w:rsid w:val="001E3165"/>
    <w:rsid w:val="001E395C"/>
    <w:rsid w:val="001E3D50"/>
    <w:rsid w:val="001E4627"/>
    <w:rsid w:val="001E522B"/>
    <w:rsid w:val="001E5E12"/>
    <w:rsid w:val="001E64A2"/>
    <w:rsid w:val="001F0DB7"/>
    <w:rsid w:val="001F218B"/>
    <w:rsid w:val="001F25EB"/>
    <w:rsid w:val="001F35E0"/>
    <w:rsid w:val="001F4CF1"/>
    <w:rsid w:val="001F50CA"/>
    <w:rsid w:val="001F5B62"/>
    <w:rsid w:val="001F657A"/>
    <w:rsid w:val="0020138D"/>
    <w:rsid w:val="002024EB"/>
    <w:rsid w:val="0020276B"/>
    <w:rsid w:val="00202ABF"/>
    <w:rsid w:val="00202F70"/>
    <w:rsid w:val="00202F78"/>
    <w:rsid w:val="00203368"/>
    <w:rsid w:val="00203A20"/>
    <w:rsid w:val="00204496"/>
    <w:rsid w:val="002100C2"/>
    <w:rsid w:val="00210DEB"/>
    <w:rsid w:val="00211335"/>
    <w:rsid w:val="002115CA"/>
    <w:rsid w:val="0021168D"/>
    <w:rsid w:val="00211A27"/>
    <w:rsid w:val="00212321"/>
    <w:rsid w:val="00212324"/>
    <w:rsid w:val="00212AE7"/>
    <w:rsid w:val="00212BC4"/>
    <w:rsid w:val="00212D82"/>
    <w:rsid w:val="00212E4C"/>
    <w:rsid w:val="002130C3"/>
    <w:rsid w:val="002130FC"/>
    <w:rsid w:val="002140D3"/>
    <w:rsid w:val="00214230"/>
    <w:rsid w:val="00214722"/>
    <w:rsid w:val="00215283"/>
    <w:rsid w:val="00215AC9"/>
    <w:rsid w:val="00215B71"/>
    <w:rsid w:val="00216AB5"/>
    <w:rsid w:val="00217F22"/>
    <w:rsid w:val="00221338"/>
    <w:rsid w:val="0022215C"/>
    <w:rsid w:val="00222A08"/>
    <w:rsid w:val="0022409E"/>
    <w:rsid w:val="002241D5"/>
    <w:rsid w:val="002243C8"/>
    <w:rsid w:val="00226116"/>
    <w:rsid w:val="00226DD7"/>
    <w:rsid w:val="00231302"/>
    <w:rsid w:val="002322F5"/>
    <w:rsid w:val="0023232E"/>
    <w:rsid w:val="00232386"/>
    <w:rsid w:val="00232918"/>
    <w:rsid w:val="00232B39"/>
    <w:rsid w:val="00232D4B"/>
    <w:rsid w:val="00233044"/>
    <w:rsid w:val="002331E1"/>
    <w:rsid w:val="0023337B"/>
    <w:rsid w:val="00234FAD"/>
    <w:rsid w:val="002351C3"/>
    <w:rsid w:val="00235CEF"/>
    <w:rsid w:val="00236DD8"/>
    <w:rsid w:val="002379F2"/>
    <w:rsid w:val="00237EE3"/>
    <w:rsid w:val="00237F81"/>
    <w:rsid w:val="002401B4"/>
    <w:rsid w:val="002404BD"/>
    <w:rsid w:val="002412EE"/>
    <w:rsid w:val="00242CE3"/>
    <w:rsid w:val="00243A4F"/>
    <w:rsid w:val="00245AEA"/>
    <w:rsid w:val="002472A2"/>
    <w:rsid w:val="002477AA"/>
    <w:rsid w:val="0025035F"/>
    <w:rsid w:val="00251C43"/>
    <w:rsid w:val="00253DE5"/>
    <w:rsid w:val="0025753F"/>
    <w:rsid w:val="0026002F"/>
    <w:rsid w:val="00260453"/>
    <w:rsid w:val="0026058A"/>
    <w:rsid w:val="00262B66"/>
    <w:rsid w:val="00263F9F"/>
    <w:rsid w:val="002641E1"/>
    <w:rsid w:val="00265126"/>
    <w:rsid w:val="002662BA"/>
    <w:rsid w:val="0026631A"/>
    <w:rsid w:val="00267766"/>
    <w:rsid w:val="00270F5C"/>
    <w:rsid w:val="002712FA"/>
    <w:rsid w:val="00273435"/>
    <w:rsid w:val="00274D26"/>
    <w:rsid w:val="002773C7"/>
    <w:rsid w:val="00281614"/>
    <w:rsid w:val="002817D7"/>
    <w:rsid w:val="00281D32"/>
    <w:rsid w:val="00282E2D"/>
    <w:rsid w:val="002837EF"/>
    <w:rsid w:val="002838A1"/>
    <w:rsid w:val="00284B53"/>
    <w:rsid w:val="00285B45"/>
    <w:rsid w:val="00286371"/>
    <w:rsid w:val="00287132"/>
    <w:rsid w:val="00287BF2"/>
    <w:rsid w:val="00287DF6"/>
    <w:rsid w:val="00287EBC"/>
    <w:rsid w:val="002901F7"/>
    <w:rsid w:val="002908F5"/>
    <w:rsid w:val="00291039"/>
    <w:rsid w:val="002917A2"/>
    <w:rsid w:val="00291829"/>
    <w:rsid w:val="002918B4"/>
    <w:rsid w:val="00291FB9"/>
    <w:rsid w:val="00292DF7"/>
    <w:rsid w:val="002935BD"/>
    <w:rsid w:val="00294A11"/>
    <w:rsid w:val="00294C53"/>
    <w:rsid w:val="00295A7D"/>
    <w:rsid w:val="002A03FA"/>
    <w:rsid w:val="002A1F55"/>
    <w:rsid w:val="002A33A9"/>
    <w:rsid w:val="002A3A2F"/>
    <w:rsid w:val="002A3FC3"/>
    <w:rsid w:val="002A4EDF"/>
    <w:rsid w:val="002A5138"/>
    <w:rsid w:val="002A6D0F"/>
    <w:rsid w:val="002A72BE"/>
    <w:rsid w:val="002A783A"/>
    <w:rsid w:val="002B1B66"/>
    <w:rsid w:val="002B1F60"/>
    <w:rsid w:val="002B21F0"/>
    <w:rsid w:val="002B2F98"/>
    <w:rsid w:val="002B31A0"/>
    <w:rsid w:val="002B3527"/>
    <w:rsid w:val="002B3DC9"/>
    <w:rsid w:val="002B3E36"/>
    <w:rsid w:val="002B4D57"/>
    <w:rsid w:val="002B4E58"/>
    <w:rsid w:val="002B5A44"/>
    <w:rsid w:val="002B6C54"/>
    <w:rsid w:val="002B773C"/>
    <w:rsid w:val="002C1851"/>
    <w:rsid w:val="002C20F7"/>
    <w:rsid w:val="002C3691"/>
    <w:rsid w:val="002C38BD"/>
    <w:rsid w:val="002C404A"/>
    <w:rsid w:val="002C43AD"/>
    <w:rsid w:val="002C4F83"/>
    <w:rsid w:val="002C56F2"/>
    <w:rsid w:val="002C79F3"/>
    <w:rsid w:val="002C7F5D"/>
    <w:rsid w:val="002D0F4E"/>
    <w:rsid w:val="002D1049"/>
    <w:rsid w:val="002D1816"/>
    <w:rsid w:val="002D2067"/>
    <w:rsid w:val="002D5113"/>
    <w:rsid w:val="002D5D55"/>
    <w:rsid w:val="002D607B"/>
    <w:rsid w:val="002D6793"/>
    <w:rsid w:val="002D6C14"/>
    <w:rsid w:val="002D7805"/>
    <w:rsid w:val="002D7BCF"/>
    <w:rsid w:val="002E0DD3"/>
    <w:rsid w:val="002E114E"/>
    <w:rsid w:val="002E1706"/>
    <w:rsid w:val="002E2665"/>
    <w:rsid w:val="002E337D"/>
    <w:rsid w:val="002E57CB"/>
    <w:rsid w:val="002E5D80"/>
    <w:rsid w:val="002E62CA"/>
    <w:rsid w:val="002E63AF"/>
    <w:rsid w:val="002E760A"/>
    <w:rsid w:val="002F153C"/>
    <w:rsid w:val="002F454B"/>
    <w:rsid w:val="002F67D9"/>
    <w:rsid w:val="002F7573"/>
    <w:rsid w:val="00300E21"/>
    <w:rsid w:val="00301AB0"/>
    <w:rsid w:val="003025A7"/>
    <w:rsid w:val="003026AD"/>
    <w:rsid w:val="00302AB7"/>
    <w:rsid w:val="00303E37"/>
    <w:rsid w:val="00304750"/>
    <w:rsid w:val="00305589"/>
    <w:rsid w:val="00305D2B"/>
    <w:rsid w:val="00307CAB"/>
    <w:rsid w:val="00307E18"/>
    <w:rsid w:val="003109E0"/>
    <w:rsid w:val="00311A46"/>
    <w:rsid w:val="00312A10"/>
    <w:rsid w:val="003130BF"/>
    <w:rsid w:val="00313313"/>
    <w:rsid w:val="00313DA0"/>
    <w:rsid w:val="00313E9A"/>
    <w:rsid w:val="0031444D"/>
    <w:rsid w:val="003155E2"/>
    <w:rsid w:val="0031590B"/>
    <w:rsid w:val="00316B1C"/>
    <w:rsid w:val="00316D5B"/>
    <w:rsid w:val="003172F0"/>
    <w:rsid w:val="003176CF"/>
    <w:rsid w:val="00317870"/>
    <w:rsid w:val="0032033E"/>
    <w:rsid w:val="003214E2"/>
    <w:rsid w:val="00321FF0"/>
    <w:rsid w:val="0032208B"/>
    <w:rsid w:val="00323328"/>
    <w:rsid w:val="00323BBA"/>
    <w:rsid w:val="00323FF9"/>
    <w:rsid w:val="00325816"/>
    <w:rsid w:val="00325AC5"/>
    <w:rsid w:val="00325D46"/>
    <w:rsid w:val="00325DFF"/>
    <w:rsid w:val="00325EA4"/>
    <w:rsid w:val="00326616"/>
    <w:rsid w:val="00326F52"/>
    <w:rsid w:val="00327631"/>
    <w:rsid w:val="00327AEC"/>
    <w:rsid w:val="00327B78"/>
    <w:rsid w:val="00330192"/>
    <w:rsid w:val="003315B7"/>
    <w:rsid w:val="00331A3E"/>
    <w:rsid w:val="00331E39"/>
    <w:rsid w:val="00332BF5"/>
    <w:rsid w:val="00333229"/>
    <w:rsid w:val="00334128"/>
    <w:rsid w:val="00334D54"/>
    <w:rsid w:val="00335735"/>
    <w:rsid w:val="003361B0"/>
    <w:rsid w:val="00336417"/>
    <w:rsid w:val="003405F2"/>
    <w:rsid w:val="003420C8"/>
    <w:rsid w:val="00343843"/>
    <w:rsid w:val="003447E6"/>
    <w:rsid w:val="00344ADA"/>
    <w:rsid w:val="00344BF0"/>
    <w:rsid w:val="0034543A"/>
    <w:rsid w:val="00347C60"/>
    <w:rsid w:val="00350FB1"/>
    <w:rsid w:val="00351075"/>
    <w:rsid w:val="00351444"/>
    <w:rsid w:val="00352138"/>
    <w:rsid w:val="00353792"/>
    <w:rsid w:val="003540A5"/>
    <w:rsid w:val="003541AB"/>
    <w:rsid w:val="00354A4E"/>
    <w:rsid w:val="0035556C"/>
    <w:rsid w:val="00355AF9"/>
    <w:rsid w:val="0035661F"/>
    <w:rsid w:val="00357288"/>
    <w:rsid w:val="00357E2E"/>
    <w:rsid w:val="00360C62"/>
    <w:rsid w:val="00361593"/>
    <w:rsid w:val="00361DBA"/>
    <w:rsid w:val="00361FA1"/>
    <w:rsid w:val="00362946"/>
    <w:rsid w:val="0036329F"/>
    <w:rsid w:val="00364899"/>
    <w:rsid w:val="00364F6A"/>
    <w:rsid w:val="003663AB"/>
    <w:rsid w:val="003668E2"/>
    <w:rsid w:val="00370316"/>
    <w:rsid w:val="003703E8"/>
    <w:rsid w:val="00370437"/>
    <w:rsid w:val="0037102D"/>
    <w:rsid w:val="003725D0"/>
    <w:rsid w:val="00373196"/>
    <w:rsid w:val="0037438C"/>
    <w:rsid w:val="00374C02"/>
    <w:rsid w:val="00375920"/>
    <w:rsid w:val="00377BF8"/>
    <w:rsid w:val="00377FBC"/>
    <w:rsid w:val="003801BF"/>
    <w:rsid w:val="003809F7"/>
    <w:rsid w:val="0038202C"/>
    <w:rsid w:val="003830F3"/>
    <w:rsid w:val="003832AF"/>
    <w:rsid w:val="003834B7"/>
    <w:rsid w:val="003836BD"/>
    <w:rsid w:val="003844C0"/>
    <w:rsid w:val="0038505D"/>
    <w:rsid w:val="00385103"/>
    <w:rsid w:val="0038562F"/>
    <w:rsid w:val="00385956"/>
    <w:rsid w:val="00386D8F"/>
    <w:rsid w:val="0039006B"/>
    <w:rsid w:val="003915E4"/>
    <w:rsid w:val="00391780"/>
    <w:rsid w:val="003920F0"/>
    <w:rsid w:val="003928E3"/>
    <w:rsid w:val="003930CA"/>
    <w:rsid w:val="003932DE"/>
    <w:rsid w:val="0039335E"/>
    <w:rsid w:val="003943EE"/>
    <w:rsid w:val="003948B9"/>
    <w:rsid w:val="00395C8A"/>
    <w:rsid w:val="00395CE5"/>
    <w:rsid w:val="00396446"/>
    <w:rsid w:val="00396FE4"/>
    <w:rsid w:val="003972FB"/>
    <w:rsid w:val="003A03DE"/>
    <w:rsid w:val="003A140F"/>
    <w:rsid w:val="003A2B75"/>
    <w:rsid w:val="003A3814"/>
    <w:rsid w:val="003A40C8"/>
    <w:rsid w:val="003A4E8C"/>
    <w:rsid w:val="003A5335"/>
    <w:rsid w:val="003A58C2"/>
    <w:rsid w:val="003A63CD"/>
    <w:rsid w:val="003A78D0"/>
    <w:rsid w:val="003B069F"/>
    <w:rsid w:val="003B0706"/>
    <w:rsid w:val="003B0CA4"/>
    <w:rsid w:val="003B0F42"/>
    <w:rsid w:val="003B266F"/>
    <w:rsid w:val="003B27C4"/>
    <w:rsid w:val="003B290C"/>
    <w:rsid w:val="003B2C78"/>
    <w:rsid w:val="003B2F3F"/>
    <w:rsid w:val="003B3102"/>
    <w:rsid w:val="003B3978"/>
    <w:rsid w:val="003B4B39"/>
    <w:rsid w:val="003B5647"/>
    <w:rsid w:val="003B5710"/>
    <w:rsid w:val="003B5E22"/>
    <w:rsid w:val="003B63CF"/>
    <w:rsid w:val="003C23AD"/>
    <w:rsid w:val="003C3418"/>
    <w:rsid w:val="003C387D"/>
    <w:rsid w:val="003C3E7B"/>
    <w:rsid w:val="003C5662"/>
    <w:rsid w:val="003C641F"/>
    <w:rsid w:val="003C71CF"/>
    <w:rsid w:val="003C763E"/>
    <w:rsid w:val="003D0B7D"/>
    <w:rsid w:val="003D1B6B"/>
    <w:rsid w:val="003D1D14"/>
    <w:rsid w:val="003D3BAD"/>
    <w:rsid w:val="003D6D32"/>
    <w:rsid w:val="003D6E57"/>
    <w:rsid w:val="003D795D"/>
    <w:rsid w:val="003E0E6B"/>
    <w:rsid w:val="003E0F50"/>
    <w:rsid w:val="003E118E"/>
    <w:rsid w:val="003E18F4"/>
    <w:rsid w:val="003E28BB"/>
    <w:rsid w:val="003E3DAA"/>
    <w:rsid w:val="003E4AC7"/>
    <w:rsid w:val="003E4D3A"/>
    <w:rsid w:val="003E550B"/>
    <w:rsid w:val="003E556A"/>
    <w:rsid w:val="003E67D9"/>
    <w:rsid w:val="003E708E"/>
    <w:rsid w:val="003F1B85"/>
    <w:rsid w:val="003F21FB"/>
    <w:rsid w:val="003F326E"/>
    <w:rsid w:val="003F33B7"/>
    <w:rsid w:val="003F3A90"/>
    <w:rsid w:val="003F48A9"/>
    <w:rsid w:val="003F54F6"/>
    <w:rsid w:val="003F5C85"/>
    <w:rsid w:val="003F656D"/>
    <w:rsid w:val="003F7103"/>
    <w:rsid w:val="004005BA"/>
    <w:rsid w:val="00401484"/>
    <w:rsid w:val="004022BE"/>
    <w:rsid w:val="004037B5"/>
    <w:rsid w:val="004047F9"/>
    <w:rsid w:val="00404828"/>
    <w:rsid w:val="004048CD"/>
    <w:rsid w:val="00405A68"/>
    <w:rsid w:val="004061C4"/>
    <w:rsid w:val="004068B0"/>
    <w:rsid w:val="00406C65"/>
    <w:rsid w:val="00407704"/>
    <w:rsid w:val="00411B64"/>
    <w:rsid w:val="0041248A"/>
    <w:rsid w:val="00413081"/>
    <w:rsid w:val="00413624"/>
    <w:rsid w:val="00414342"/>
    <w:rsid w:val="00414500"/>
    <w:rsid w:val="004154AA"/>
    <w:rsid w:val="0041741F"/>
    <w:rsid w:val="004174D4"/>
    <w:rsid w:val="0042095F"/>
    <w:rsid w:val="004209E3"/>
    <w:rsid w:val="00421DBF"/>
    <w:rsid w:val="004224F0"/>
    <w:rsid w:val="00422E2E"/>
    <w:rsid w:val="00423220"/>
    <w:rsid w:val="004236F6"/>
    <w:rsid w:val="0042473C"/>
    <w:rsid w:val="004250A1"/>
    <w:rsid w:val="004254D4"/>
    <w:rsid w:val="00426BB5"/>
    <w:rsid w:val="00427058"/>
    <w:rsid w:val="0042710C"/>
    <w:rsid w:val="0042725A"/>
    <w:rsid w:val="0042726B"/>
    <w:rsid w:val="00427B38"/>
    <w:rsid w:val="00427B98"/>
    <w:rsid w:val="00430AE7"/>
    <w:rsid w:val="00432804"/>
    <w:rsid w:val="0043291C"/>
    <w:rsid w:val="00432B36"/>
    <w:rsid w:val="00433C62"/>
    <w:rsid w:val="004346C2"/>
    <w:rsid w:val="00434AA2"/>
    <w:rsid w:val="00436C4D"/>
    <w:rsid w:val="00437145"/>
    <w:rsid w:val="0043724E"/>
    <w:rsid w:val="00440D02"/>
    <w:rsid w:val="00441BA3"/>
    <w:rsid w:val="00443C7B"/>
    <w:rsid w:val="004449F1"/>
    <w:rsid w:val="0044598F"/>
    <w:rsid w:val="00445FA8"/>
    <w:rsid w:val="00446309"/>
    <w:rsid w:val="00447CF5"/>
    <w:rsid w:val="00447DCB"/>
    <w:rsid w:val="004501FF"/>
    <w:rsid w:val="00450AD5"/>
    <w:rsid w:val="004513A7"/>
    <w:rsid w:val="00451B8F"/>
    <w:rsid w:val="00452035"/>
    <w:rsid w:val="0045313D"/>
    <w:rsid w:val="004532BF"/>
    <w:rsid w:val="00454209"/>
    <w:rsid w:val="004542C9"/>
    <w:rsid w:val="00457760"/>
    <w:rsid w:val="00457D3D"/>
    <w:rsid w:val="004600B2"/>
    <w:rsid w:val="00462444"/>
    <w:rsid w:val="0046276C"/>
    <w:rsid w:val="004635C2"/>
    <w:rsid w:val="00464649"/>
    <w:rsid w:val="004655DF"/>
    <w:rsid w:val="00466049"/>
    <w:rsid w:val="00466076"/>
    <w:rsid w:val="004663D7"/>
    <w:rsid w:val="00466A1F"/>
    <w:rsid w:val="004672A3"/>
    <w:rsid w:val="004700C0"/>
    <w:rsid w:val="00470D10"/>
    <w:rsid w:val="00471274"/>
    <w:rsid w:val="004713BD"/>
    <w:rsid w:val="004718C0"/>
    <w:rsid w:val="00472506"/>
    <w:rsid w:val="004740BD"/>
    <w:rsid w:val="00474898"/>
    <w:rsid w:val="00474F58"/>
    <w:rsid w:val="00475540"/>
    <w:rsid w:val="00477E76"/>
    <w:rsid w:val="0048083C"/>
    <w:rsid w:val="004834C6"/>
    <w:rsid w:val="00485421"/>
    <w:rsid w:val="004858FF"/>
    <w:rsid w:val="00485A00"/>
    <w:rsid w:val="00486CFB"/>
    <w:rsid w:val="00487BC7"/>
    <w:rsid w:val="00487DEE"/>
    <w:rsid w:val="004915D2"/>
    <w:rsid w:val="004953DB"/>
    <w:rsid w:val="0049554C"/>
    <w:rsid w:val="00496399"/>
    <w:rsid w:val="0049721B"/>
    <w:rsid w:val="00497C8A"/>
    <w:rsid w:val="004A0043"/>
    <w:rsid w:val="004A0068"/>
    <w:rsid w:val="004A018A"/>
    <w:rsid w:val="004A26D0"/>
    <w:rsid w:val="004A3165"/>
    <w:rsid w:val="004A3B5E"/>
    <w:rsid w:val="004A4072"/>
    <w:rsid w:val="004A4B94"/>
    <w:rsid w:val="004A4FE3"/>
    <w:rsid w:val="004B037D"/>
    <w:rsid w:val="004B0AB4"/>
    <w:rsid w:val="004B2C2B"/>
    <w:rsid w:val="004B3A1F"/>
    <w:rsid w:val="004B46A4"/>
    <w:rsid w:val="004B5D16"/>
    <w:rsid w:val="004B7103"/>
    <w:rsid w:val="004C07E9"/>
    <w:rsid w:val="004C340F"/>
    <w:rsid w:val="004C36A2"/>
    <w:rsid w:val="004C391B"/>
    <w:rsid w:val="004C3EB8"/>
    <w:rsid w:val="004C4DD0"/>
    <w:rsid w:val="004C4E73"/>
    <w:rsid w:val="004C52AE"/>
    <w:rsid w:val="004C55BC"/>
    <w:rsid w:val="004C5910"/>
    <w:rsid w:val="004C689E"/>
    <w:rsid w:val="004C6F34"/>
    <w:rsid w:val="004C6F85"/>
    <w:rsid w:val="004C7589"/>
    <w:rsid w:val="004D02FF"/>
    <w:rsid w:val="004D1DD5"/>
    <w:rsid w:val="004D2751"/>
    <w:rsid w:val="004D4B55"/>
    <w:rsid w:val="004D4CB1"/>
    <w:rsid w:val="004D4DCA"/>
    <w:rsid w:val="004D4E65"/>
    <w:rsid w:val="004D5A81"/>
    <w:rsid w:val="004D5E38"/>
    <w:rsid w:val="004D6B6E"/>
    <w:rsid w:val="004D7801"/>
    <w:rsid w:val="004D7B81"/>
    <w:rsid w:val="004E0ACC"/>
    <w:rsid w:val="004E1559"/>
    <w:rsid w:val="004E3A36"/>
    <w:rsid w:val="004E4464"/>
    <w:rsid w:val="004E5267"/>
    <w:rsid w:val="004E75B5"/>
    <w:rsid w:val="004F0433"/>
    <w:rsid w:val="004F0A17"/>
    <w:rsid w:val="004F133E"/>
    <w:rsid w:val="004F145D"/>
    <w:rsid w:val="004F2BF0"/>
    <w:rsid w:val="004F41C4"/>
    <w:rsid w:val="004F54DA"/>
    <w:rsid w:val="004F59FC"/>
    <w:rsid w:val="004F6BB0"/>
    <w:rsid w:val="004F77F8"/>
    <w:rsid w:val="0050014B"/>
    <w:rsid w:val="00502717"/>
    <w:rsid w:val="00502EC3"/>
    <w:rsid w:val="00504754"/>
    <w:rsid w:val="005058A3"/>
    <w:rsid w:val="00505D97"/>
    <w:rsid w:val="00506328"/>
    <w:rsid w:val="005067CC"/>
    <w:rsid w:val="00506C41"/>
    <w:rsid w:val="00510E10"/>
    <w:rsid w:val="00511FE2"/>
    <w:rsid w:val="0051210E"/>
    <w:rsid w:val="00512578"/>
    <w:rsid w:val="00512667"/>
    <w:rsid w:val="00513E28"/>
    <w:rsid w:val="005149F9"/>
    <w:rsid w:val="00515793"/>
    <w:rsid w:val="00515ABF"/>
    <w:rsid w:val="005172F0"/>
    <w:rsid w:val="005178E7"/>
    <w:rsid w:val="00517BFE"/>
    <w:rsid w:val="00521A61"/>
    <w:rsid w:val="00521B37"/>
    <w:rsid w:val="00523601"/>
    <w:rsid w:val="00524670"/>
    <w:rsid w:val="005248CD"/>
    <w:rsid w:val="00524F32"/>
    <w:rsid w:val="00525323"/>
    <w:rsid w:val="00525385"/>
    <w:rsid w:val="00525757"/>
    <w:rsid w:val="00525AF7"/>
    <w:rsid w:val="0052605D"/>
    <w:rsid w:val="00526EB9"/>
    <w:rsid w:val="00527D7B"/>
    <w:rsid w:val="00530300"/>
    <w:rsid w:val="00530DF7"/>
    <w:rsid w:val="00530F34"/>
    <w:rsid w:val="00531CF2"/>
    <w:rsid w:val="00531FB9"/>
    <w:rsid w:val="005322EA"/>
    <w:rsid w:val="005340BA"/>
    <w:rsid w:val="005342F5"/>
    <w:rsid w:val="005344D2"/>
    <w:rsid w:val="00534763"/>
    <w:rsid w:val="0053484E"/>
    <w:rsid w:val="005361E0"/>
    <w:rsid w:val="00536D32"/>
    <w:rsid w:val="00536F66"/>
    <w:rsid w:val="00537746"/>
    <w:rsid w:val="0054025F"/>
    <w:rsid w:val="0054108B"/>
    <w:rsid w:val="005412B1"/>
    <w:rsid w:val="00541511"/>
    <w:rsid w:val="00541E73"/>
    <w:rsid w:val="00541EF7"/>
    <w:rsid w:val="00541F58"/>
    <w:rsid w:val="0054206F"/>
    <w:rsid w:val="005427A0"/>
    <w:rsid w:val="00544A81"/>
    <w:rsid w:val="00544AFC"/>
    <w:rsid w:val="00545896"/>
    <w:rsid w:val="00547468"/>
    <w:rsid w:val="005502CF"/>
    <w:rsid w:val="00550401"/>
    <w:rsid w:val="00551703"/>
    <w:rsid w:val="00553F3C"/>
    <w:rsid w:val="005553AC"/>
    <w:rsid w:val="00555B2F"/>
    <w:rsid w:val="00556372"/>
    <w:rsid w:val="00556D13"/>
    <w:rsid w:val="00557043"/>
    <w:rsid w:val="0055784A"/>
    <w:rsid w:val="0056146F"/>
    <w:rsid w:val="005620B6"/>
    <w:rsid w:val="00562E30"/>
    <w:rsid w:val="005641C0"/>
    <w:rsid w:val="00564327"/>
    <w:rsid w:val="00565734"/>
    <w:rsid w:val="005668AA"/>
    <w:rsid w:val="0057058D"/>
    <w:rsid w:val="005707EE"/>
    <w:rsid w:val="00570A1A"/>
    <w:rsid w:val="00570E66"/>
    <w:rsid w:val="0057159D"/>
    <w:rsid w:val="00571701"/>
    <w:rsid w:val="0057182A"/>
    <w:rsid w:val="00571FD2"/>
    <w:rsid w:val="0057205E"/>
    <w:rsid w:val="00572368"/>
    <w:rsid w:val="005726C7"/>
    <w:rsid w:val="0057302C"/>
    <w:rsid w:val="00573BA4"/>
    <w:rsid w:val="00573C7B"/>
    <w:rsid w:val="00574F24"/>
    <w:rsid w:val="0057587E"/>
    <w:rsid w:val="00576C95"/>
    <w:rsid w:val="00576E00"/>
    <w:rsid w:val="00580D8C"/>
    <w:rsid w:val="00580DBA"/>
    <w:rsid w:val="00581B07"/>
    <w:rsid w:val="00582D7A"/>
    <w:rsid w:val="00582E8F"/>
    <w:rsid w:val="005833DF"/>
    <w:rsid w:val="00584E35"/>
    <w:rsid w:val="005866AC"/>
    <w:rsid w:val="00586873"/>
    <w:rsid w:val="00590CE4"/>
    <w:rsid w:val="00591153"/>
    <w:rsid w:val="005916EE"/>
    <w:rsid w:val="00591CD9"/>
    <w:rsid w:val="00594DC9"/>
    <w:rsid w:val="00595157"/>
    <w:rsid w:val="0059636F"/>
    <w:rsid w:val="00596514"/>
    <w:rsid w:val="005A0247"/>
    <w:rsid w:val="005A0FEB"/>
    <w:rsid w:val="005A11E9"/>
    <w:rsid w:val="005A1D81"/>
    <w:rsid w:val="005A25E4"/>
    <w:rsid w:val="005A2618"/>
    <w:rsid w:val="005A29AB"/>
    <w:rsid w:val="005A2F98"/>
    <w:rsid w:val="005A3BEB"/>
    <w:rsid w:val="005A3FE7"/>
    <w:rsid w:val="005A40FD"/>
    <w:rsid w:val="005A46CE"/>
    <w:rsid w:val="005A5F2D"/>
    <w:rsid w:val="005A6DEE"/>
    <w:rsid w:val="005A6EBD"/>
    <w:rsid w:val="005A7293"/>
    <w:rsid w:val="005A791A"/>
    <w:rsid w:val="005B1C74"/>
    <w:rsid w:val="005B1E0A"/>
    <w:rsid w:val="005B2F23"/>
    <w:rsid w:val="005B33FD"/>
    <w:rsid w:val="005B77D2"/>
    <w:rsid w:val="005C033E"/>
    <w:rsid w:val="005C0D7D"/>
    <w:rsid w:val="005C1317"/>
    <w:rsid w:val="005C2551"/>
    <w:rsid w:val="005C2E24"/>
    <w:rsid w:val="005C2F20"/>
    <w:rsid w:val="005C43E4"/>
    <w:rsid w:val="005C4D70"/>
    <w:rsid w:val="005C4D7C"/>
    <w:rsid w:val="005D03AF"/>
    <w:rsid w:val="005D081B"/>
    <w:rsid w:val="005D115E"/>
    <w:rsid w:val="005D201B"/>
    <w:rsid w:val="005D2723"/>
    <w:rsid w:val="005D31DF"/>
    <w:rsid w:val="005D40CF"/>
    <w:rsid w:val="005D47E9"/>
    <w:rsid w:val="005D4A95"/>
    <w:rsid w:val="005D4B06"/>
    <w:rsid w:val="005D54B4"/>
    <w:rsid w:val="005D7067"/>
    <w:rsid w:val="005E163D"/>
    <w:rsid w:val="005E1B60"/>
    <w:rsid w:val="005E1E7F"/>
    <w:rsid w:val="005E21AE"/>
    <w:rsid w:val="005E2BC9"/>
    <w:rsid w:val="005E2EFC"/>
    <w:rsid w:val="005E36C3"/>
    <w:rsid w:val="005E374D"/>
    <w:rsid w:val="005E3966"/>
    <w:rsid w:val="005E44E0"/>
    <w:rsid w:val="005E4879"/>
    <w:rsid w:val="005E49B9"/>
    <w:rsid w:val="005E60F3"/>
    <w:rsid w:val="005F0905"/>
    <w:rsid w:val="005F1558"/>
    <w:rsid w:val="005F1A27"/>
    <w:rsid w:val="005F2121"/>
    <w:rsid w:val="005F260D"/>
    <w:rsid w:val="005F2752"/>
    <w:rsid w:val="005F309A"/>
    <w:rsid w:val="005F6A55"/>
    <w:rsid w:val="005F7CDB"/>
    <w:rsid w:val="005F7F64"/>
    <w:rsid w:val="0060038F"/>
    <w:rsid w:val="006003F4"/>
    <w:rsid w:val="00600DCB"/>
    <w:rsid w:val="00600F61"/>
    <w:rsid w:val="00601184"/>
    <w:rsid w:val="00603CF2"/>
    <w:rsid w:val="006046F1"/>
    <w:rsid w:val="00605000"/>
    <w:rsid w:val="006053EB"/>
    <w:rsid w:val="00606454"/>
    <w:rsid w:val="0060667C"/>
    <w:rsid w:val="00607A00"/>
    <w:rsid w:val="00607E9E"/>
    <w:rsid w:val="0061009D"/>
    <w:rsid w:val="006102EE"/>
    <w:rsid w:val="00611F4B"/>
    <w:rsid w:val="00612897"/>
    <w:rsid w:val="00612E4F"/>
    <w:rsid w:val="00613378"/>
    <w:rsid w:val="00614372"/>
    <w:rsid w:val="00614B93"/>
    <w:rsid w:val="006152F3"/>
    <w:rsid w:val="00617E01"/>
    <w:rsid w:val="00620696"/>
    <w:rsid w:val="006218D8"/>
    <w:rsid w:val="00622971"/>
    <w:rsid w:val="006244BC"/>
    <w:rsid w:val="00624697"/>
    <w:rsid w:val="00624BF2"/>
    <w:rsid w:val="00626541"/>
    <w:rsid w:val="00627BDD"/>
    <w:rsid w:val="00632962"/>
    <w:rsid w:val="00632A1F"/>
    <w:rsid w:val="00633490"/>
    <w:rsid w:val="00633603"/>
    <w:rsid w:val="0063413A"/>
    <w:rsid w:val="00635259"/>
    <w:rsid w:val="006372BC"/>
    <w:rsid w:val="0063735B"/>
    <w:rsid w:val="00637412"/>
    <w:rsid w:val="00640B65"/>
    <w:rsid w:val="00640EC3"/>
    <w:rsid w:val="00642CC1"/>
    <w:rsid w:val="00644C26"/>
    <w:rsid w:val="00644D4B"/>
    <w:rsid w:val="00644DDE"/>
    <w:rsid w:val="00646A4D"/>
    <w:rsid w:val="006472E7"/>
    <w:rsid w:val="006502E2"/>
    <w:rsid w:val="00650450"/>
    <w:rsid w:val="00650485"/>
    <w:rsid w:val="00650B16"/>
    <w:rsid w:val="006510C7"/>
    <w:rsid w:val="00651169"/>
    <w:rsid w:val="00652E1B"/>
    <w:rsid w:val="006534D2"/>
    <w:rsid w:val="0065495C"/>
    <w:rsid w:val="00655682"/>
    <w:rsid w:val="00655A5E"/>
    <w:rsid w:val="006569EE"/>
    <w:rsid w:val="006607EA"/>
    <w:rsid w:val="00661265"/>
    <w:rsid w:val="006613F6"/>
    <w:rsid w:val="0066347A"/>
    <w:rsid w:val="00664966"/>
    <w:rsid w:val="00664E36"/>
    <w:rsid w:val="00667038"/>
    <w:rsid w:val="006700E0"/>
    <w:rsid w:val="00671D76"/>
    <w:rsid w:val="00673C4B"/>
    <w:rsid w:val="00673FEB"/>
    <w:rsid w:val="0067477C"/>
    <w:rsid w:val="00675079"/>
    <w:rsid w:val="0067582A"/>
    <w:rsid w:val="00676AB3"/>
    <w:rsid w:val="00677FEA"/>
    <w:rsid w:val="00683C93"/>
    <w:rsid w:val="00684748"/>
    <w:rsid w:val="00684A49"/>
    <w:rsid w:val="006852AC"/>
    <w:rsid w:val="00685B2B"/>
    <w:rsid w:val="00687812"/>
    <w:rsid w:val="00687EA6"/>
    <w:rsid w:val="00690432"/>
    <w:rsid w:val="00690FDD"/>
    <w:rsid w:val="00691DC3"/>
    <w:rsid w:val="006946BF"/>
    <w:rsid w:val="006949A1"/>
    <w:rsid w:val="00695684"/>
    <w:rsid w:val="00697B40"/>
    <w:rsid w:val="00697D77"/>
    <w:rsid w:val="006A0747"/>
    <w:rsid w:val="006A145F"/>
    <w:rsid w:val="006A1C08"/>
    <w:rsid w:val="006A23D5"/>
    <w:rsid w:val="006A2B9A"/>
    <w:rsid w:val="006A2D0D"/>
    <w:rsid w:val="006A35B1"/>
    <w:rsid w:val="006A372A"/>
    <w:rsid w:val="006A390F"/>
    <w:rsid w:val="006A3FE8"/>
    <w:rsid w:val="006A4342"/>
    <w:rsid w:val="006A4D0D"/>
    <w:rsid w:val="006A53E1"/>
    <w:rsid w:val="006A5DE7"/>
    <w:rsid w:val="006A6542"/>
    <w:rsid w:val="006A73F7"/>
    <w:rsid w:val="006A77B6"/>
    <w:rsid w:val="006B0BAC"/>
    <w:rsid w:val="006B1CB2"/>
    <w:rsid w:val="006B1E0A"/>
    <w:rsid w:val="006B2F31"/>
    <w:rsid w:val="006B4289"/>
    <w:rsid w:val="006B7303"/>
    <w:rsid w:val="006B74F6"/>
    <w:rsid w:val="006C026B"/>
    <w:rsid w:val="006C0F9E"/>
    <w:rsid w:val="006C1A53"/>
    <w:rsid w:val="006C2DB2"/>
    <w:rsid w:val="006C30EA"/>
    <w:rsid w:val="006C4ECA"/>
    <w:rsid w:val="006C4EEA"/>
    <w:rsid w:val="006C680C"/>
    <w:rsid w:val="006C6965"/>
    <w:rsid w:val="006C69E6"/>
    <w:rsid w:val="006C7378"/>
    <w:rsid w:val="006C77D5"/>
    <w:rsid w:val="006D0071"/>
    <w:rsid w:val="006D27BD"/>
    <w:rsid w:val="006D329C"/>
    <w:rsid w:val="006D50A6"/>
    <w:rsid w:val="006D5BA6"/>
    <w:rsid w:val="006D6F88"/>
    <w:rsid w:val="006E0262"/>
    <w:rsid w:val="006E0468"/>
    <w:rsid w:val="006E3C18"/>
    <w:rsid w:val="006E43B2"/>
    <w:rsid w:val="006E4647"/>
    <w:rsid w:val="006E4796"/>
    <w:rsid w:val="006E5A31"/>
    <w:rsid w:val="006E5F57"/>
    <w:rsid w:val="006E5F6F"/>
    <w:rsid w:val="006F0579"/>
    <w:rsid w:val="006F1E68"/>
    <w:rsid w:val="006F2946"/>
    <w:rsid w:val="006F29AB"/>
    <w:rsid w:val="006F3232"/>
    <w:rsid w:val="006F3CC8"/>
    <w:rsid w:val="006F4195"/>
    <w:rsid w:val="006F4297"/>
    <w:rsid w:val="006F44A6"/>
    <w:rsid w:val="006F505E"/>
    <w:rsid w:val="006F54F8"/>
    <w:rsid w:val="006F58AF"/>
    <w:rsid w:val="006F5997"/>
    <w:rsid w:val="006F7AED"/>
    <w:rsid w:val="0070034A"/>
    <w:rsid w:val="00700590"/>
    <w:rsid w:val="00700757"/>
    <w:rsid w:val="00700ABC"/>
    <w:rsid w:val="00703DD8"/>
    <w:rsid w:val="00704878"/>
    <w:rsid w:val="00704F1A"/>
    <w:rsid w:val="007058F3"/>
    <w:rsid w:val="0070638A"/>
    <w:rsid w:val="007075E8"/>
    <w:rsid w:val="0071028D"/>
    <w:rsid w:val="0071050F"/>
    <w:rsid w:val="0071078F"/>
    <w:rsid w:val="00712278"/>
    <w:rsid w:val="00712E6E"/>
    <w:rsid w:val="00712FAA"/>
    <w:rsid w:val="00712FFA"/>
    <w:rsid w:val="00713012"/>
    <w:rsid w:val="0071405F"/>
    <w:rsid w:val="0071419D"/>
    <w:rsid w:val="007166CD"/>
    <w:rsid w:val="00716742"/>
    <w:rsid w:val="00716ED4"/>
    <w:rsid w:val="00717246"/>
    <w:rsid w:val="00722CE9"/>
    <w:rsid w:val="007275D8"/>
    <w:rsid w:val="00727BB3"/>
    <w:rsid w:val="00727C01"/>
    <w:rsid w:val="0073058E"/>
    <w:rsid w:val="0073122E"/>
    <w:rsid w:val="00731400"/>
    <w:rsid w:val="007322A7"/>
    <w:rsid w:val="0073238F"/>
    <w:rsid w:val="00732D56"/>
    <w:rsid w:val="0073333D"/>
    <w:rsid w:val="00735144"/>
    <w:rsid w:val="007360AE"/>
    <w:rsid w:val="00737BB2"/>
    <w:rsid w:val="0074017B"/>
    <w:rsid w:val="007419A4"/>
    <w:rsid w:val="00742350"/>
    <w:rsid w:val="00742731"/>
    <w:rsid w:val="007428C6"/>
    <w:rsid w:val="007440AE"/>
    <w:rsid w:val="00745745"/>
    <w:rsid w:val="0074705C"/>
    <w:rsid w:val="00750530"/>
    <w:rsid w:val="0075065A"/>
    <w:rsid w:val="007509E2"/>
    <w:rsid w:val="00751248"/>
    <w:rsid w:val="00751532"/>
    <w:rsid w:val="0075158B"/>
    <w:rsid w:val="00752B94"/>
    <w:rsid w:val="00752CFE"/>
    <w:rsid w:val="007533B4"/>
    <w:rsid w:val="0075419A"/>
    <w:rsid w:val="0075462B"/>
    <w:rsid w:val="00756468"/>
    <w:rsid w:val="007570DF"/>
    <w:rsid w:val="00757424"/>
    <w:rsid w:val="00757693"/>
    <w:rsid w:val="007579A3"/>
    <w:rsid w:val="007618FE"/>
    <w:rsid w:val="00762ACC"/>
    <w:rsid w:val="00763201"/>
    <w:rsid w:val="00763833"/>
    <w:rsid w:val="00763AB9"/>
    <w:rsid w:val="0076508E"/>
    <w:rsid w:val="00765132"/>
    <w:rsid w:val="007659E6"/>
    <w:rsid w:val="00765FD5"/>
    <w:rsid w:val="00766429"/>
    <w:rsid w:val="00767E11"/>
    <w:rsid w:val="00771B65"/>
    <w:rsid w:val="0077231B"/>
    <w:rsid w:val="007723B7"/>
    <w:rsid w:val="007729CF"/>
    <w:rsid w:val="00775896"/>
    <w:rsid w:val="00775E7A"/>
    <w:rsid w:val="007764BD"/>
    <w:rsid w:val="00776D66"/>
    <w:rsid w:val="007774D8"/>
    <w:rsid w:val="0078045A"/>
    <w:rsid w:val="007812F9"/>
    <w:rsid w:val="00781756"/>
    <w:rsid w:val="00781C74"/>
    <w:rsid w:val="007821E3"/>
    <w:rsid w:val="00782E6F"/>
    <w:rsid w:val="007833FC"/>
    <w:rsid w:val="00783EDD"/>
    <w:rsid w:val="00784271"/>
    <w:rsid w:val="00784573"/>
    <w:rsid w:val="00785EA6"/>
    <w:rsid w:val="007877EF"/>
    <w:rsid w:val="0079090D"/>
    <w:rsid w:val="00790C09"/>
    <w:rsid w:val="00791EFC"/>
    <w:rsid w:val="00791F1D"/>
    <w:rsid w:val="007924EF"/>
    <w:rsid w:val="00792AA5"/>
    <w:rsid w:val="00792D3C"/>
    <w:rsid w:val="00793514"/>
    <w:rsid w:val="00794A79"/>
    <w:rsid w:val="00795254"/>
    <w:rsid w:val="007965F5"/>
    <w:rsid w:val="007A3464"/>
    <w:rsid w:val="007A68B4"/>
    <w:rsid w:val="007A70F9"/>
    <w:rsid w:val="007A7933"/>
    <w:rsid w:val="007B0A05"/>
    <w:rsid w:val="007B2722"/>
    <w:rsid w:val="007B404C"/>
    <w:rsid w:val="007B45BF"/>
    <w:rsid w:val="007B471A"/>
    <w:rsid w:val="007B4EED"/>
    <w:rsid w:val="007B53B2"/>
    <w:rsid w:val="007B6BC8"/>
    <w:rsid w:val="007C11A8"/>
    <w:rsid w:val="007C26E6"/>
    <w:rsid w:val="007C2B60"/>
    <w:rsid w:val="007C397C"/>
    <w:rsid w:val="007C3D58"/>
    <w:rsid w:val="007C3EFE"/>
    <w:rsid w:val="007C4095"/>
    <w:rsid w:val="007C494B"/>
    <w:rsid w:val="007C6121"/>
    <w:rsid w:val="007C61E0"/>
    <w:rsid w:val="007C6545"/>
    <w:rsid w:val="007C6E10"/>
    <w:rsid w:val="007C7508"/>
    <w:rsid w:val="007C7A91"/>
    <w:rsid w:val="007D0C73"/>
    <w:rsid w:val="007D162B"/>
    <w:rsid w:val="007D250C"/>
    <w:rsid w:val="007D289E"/>
    <w:rsid w:val="007D306D"/>
    <w:rsid w:val="007D3FEC"/>
    <w:rsid w:val="007D435E"/>
    <w:rsid w:val="007D5717"/>
    <w:rsid w:val="007D659A"/>
    <w:rsid w:val="007D6B41"/>
    <w:rsid w:val="007D708D"/>
    <w:rsid w:val="007D7142"/>
    <w:rsid w:val="007E0633"/>
    <w:rsid w:val="007E07A7"/>
    <w:rsid w:val="007E1731"/>
    <w:rsid w:val="007E1BF8"/>
    <w:rsid w:val="007E3A6B"/>
    <w:rsid w:val="007E3B8D"/>
    <w:rsid w:val="007E5E58"/>
    <w:rsid w:val="007E6995"/>
    <w:rsid w:val="007F04B0"/>
    <w:rsid w:val="007F0823"/>
    <w:rsid w:val="007F234B"/>
    <w:rsid w:val="007F2367"/>
    <w:rsid w:val="007F37CF"/>
    <w:rsid w:val="007F4224"/>
    <w:rsid w:val="007F4EE0"/>
    <w:rsid w:val="007F554B"/>
    <w:rsid w:val="007F66B3"/>
    <w:rsid w:val="007F6E1D"/>
    <w:rsid w:val="007F7BC1"/>
    <w:rsid w:val="008014EA"/>
    <w:rsid w:val="008025E0"/>
    <w:rsid w:val="0080266F"/>
    <w:rsid w:val="00802F4D"/>
    <w:rsid w:val="00804CD8"/>
    <w:rsid w:val="00805232"/>
    <w:rsid w:val="00806C77"/>
    <w:rsid w:val="00807749"/>
    <w:rsid w:val="00807891"/>
    <w:rsid w:val="008079B3"/>
    <w:rsid w:val="00807BCF"/>
    <w:rsid w:val="00807C19"/>
    <w:rsid w:val="00807ECF"/>
    <w:rsid w:val="00807FDA"/>
    <w:rsid w:val="00810758"/>
    <w:rsid w:val="00810CC0"/>
    <w:rsid w:val="008113ED"/>
    <w:rsid w:val="00811AB1"/>
    <w:rsid w:val="00813619"/>
    <w:rsid w:val="0081478C"/>
    <w:rsid w:val="00814C9E"/>
    <w:rsid w:val="00814FA3"/>
    <w:rsid w:val="0081517D"/>
    <w:rsid w:val="00816261"/>
    <w:rsid w:val="008166C5"/>
    <w:rsid w:val="00817253"/>
    <w:rsid w:val="00817580"/>
    <w:rsid w:val="00817E49"/>
    <w:rsid w:val="00821123"/>
    <w:rsid w:val="0082179D"/>
    <w:rsid w:val="00824097"/>
    <w:rsid w:val="00824306"/>
    <w:rsid w:val="0082430B"/>
    <w:rsid w:val="008243C2"/>
    <w:rsid w:val="0082472B"/>
    <w:rsid w:val="0082496D"/>
    <w:rsid w:val="008255C8"/>
    <w:rsid w:val="00825B74"/>
    <w:rsid w:val="00825C2E"/>
    <w:rsid w:val="00826B23"/>
    <w:rsid w:val="00826DB5"/>
    <w:rsid w:val="00826DC7"/>
    <w:rsid w:val="008308B8"/>
    <w:rsid w:val="00830CF5"/>
    <w:rsid w:val="00831CF7"/>
    <w:rsid w:val="00831F96"/>
    <w:rsid w:val="008333C9"/>
    <w:rsid w:val="00835CF9"/>
    <w:rsid w:val="00836231"/>
    <w:rsid w:val="00836DEC"/>
    <w:rsid w:val="00836E19"/>
    <w:rsid w:val="0083767F"/>
    <w:rsid w:val="00840E75"/>
    <w:rsid w:val="00841691"/>
    <w:rsid w:val="00842CCC"/>
    <w:rsid w:val="008437C2"/>
    <w:rsid w:val="008441E6"/>
    <w:rsid w:val="008445F7"/>
    <w:rsid w:val="008451C1"/>
    <w:rsid w:val="0084679A"/>
    <w:rsid w:val="00850291"/>
    <w:rsid w:val="0085065F"/>
    <w:rsid w:val="008517D7"/>
    <w:rsid w:val="00852A7C"/>
    <w:rsid w:val="008543D7"/>
    <w:rsid w:val="00854908"/>
    <w:rsid w:val="00854A4D"/>
    <w:rsid w:val="0085553F"/>
    <w:rsid w:val="008568D3"/>
    <w:rsid w:val="00856B98"/>
    <w:rsid w:val="00857294"/>
    <w:rsid w:val="0085738E"/>
    <w:rsid w:val="008574DC"/>
    <w:rsid w:val="00860319"/>
    <w:rsid w:val="00861946"/>
    <w:rsid w:val="00861FB4"/>
    <w:rsid w:val="008620E9"/>
    <w:rsid w:val="0086360A"/>
    <w:rsid w:val="008637EC"/>
    <w:rsid w:val="008658A1"/>
    <w:rsid w:val="0086612C"/>
    <w:rsid w:val="008713F6"/>
    <w:rsid w:val="00873066"/>
    <w:rsid w:val="008738CC"/>
    <w:rsid w:val="00874771"/>
    <w:rsid w:val="00874FD9"/>
    <w:rsid w:val="0087627B"/>
    <w:rsid w:val="0087631C"/>
    <w:rsid w:val="008763BC"/>
    <w:rsid w:val="008764D5"/>
    <w:rsid w:val="00876991"/>
    <w:rsid w:val="00876A2B"/>
    <w:rsid w:val="00877BA8"/>
    <w:rsid w:val="00877D13"/>
    <w:rsid w:val="00877F49"/>
    <w:rsid w:val="008804D6"/>
    <w:rsid w:val="00881AC4"/>
    <w:rsid w:val="008822AE"/>
    <w:rsid w:val="00882549"/>
    <w:rsid w:val="00882AE4"/>
    <w:rsid w:val="00883123"/>
    <w:rsid w:val="0088473F"/>
    <w:rsid w:val="00885E8D"/>
    <w:rsid w:val="00885EB1"/>
    <w:rsid w:val="008860EC"/>
    <w:rsid w:val="00887556"/>
    <w:rsid w:val="008877FD"/>
    <w:rsid w:val="00887915"/>
    <w:rsid w:val="00890487"/>
    <w:rsid w:val="00890A06"/>
    <w:rsid w:val="0089197E"/>
    <w:rsid w:val="00891D0B"/>
    <w:rsid w:val="00891F55"/>
    <w:rsid w:val="00892144"/>
    <w:rsid w:val="008925F1"/>
    <w:rsid w:val="0089296C"/>
    <w:rsid w:val="00893380"/>
    <w:rsid w:val="008939F2"/>
    <w:rsid w:val="00893E48"/>
    <w:rsid w:val="00895C7C"/>
    <w:rsid w:val="00896673"/>
    <w:rsid w:val="008966B7"/>
    <w:rsid w:val="00897C90"/>
    <w:rsid w:val="008A005C"/>
    <w:rsid w:val="008A0756"/>
    <w:rsid w:val="008A1F6C"/>
    <w:rsid w:val="008A1F9D"/>
    <w:rsid w:val="008A3136"/>
    <w:rsid w:val="008A3835"/>
    <w:rsid w:val="008A49DE"/>
    <w:rsid w:val="008A5CE5"/>
    <w:rsid w:val="008A5E67"/>
    <w:rsid w:val="008A6296"/>
    <w:rsid w:val="008A6476"/>
    <w:rsid w:val="008A7C79"/>
    <w:rsid w:val="008A7CCB"/>
    <w:rsid w:val="008B0EFC"/>
    <w:rsid w:val="008B150E"/>
    <w:rsid w:val="008B15E3"/>
    <w:rsid w:val="008B3459"/>
    <w:rsid w:val="008B3A9C"/>
    <w:rsid w:val="008B4070"/>
    <w:rsid w:val="008B50B6"/>
    <w:rsid w:val="008B6795"/>
    <w:rsid w:val="008B6CD9"/>
    <w:rsid w:val="008C0972"/>
    <w:rsid w:val="008C1536"/>
    <w:rsid w:val="008C18B8"/>
    <w:rsid w:val="008C227A"/>
    <w:rsid w:val="008C2DC8"/>
    <w:rsid w:val="008C33C4"/>
    <w:rsid w:val="008C3B24"/>
    <w:rsid w:val="008C5504"/>
    <w:rsid w:val="008C5D88"/>
    <w:rsid w:val="008C603C"/>
    <w:rsid w:val="008C77D8"/>
    <w:rsid w:val="008C7BE2"/>
    <w:rsid w:val="008D19D5"/>
    <w:rsid w:val="008D3230"/>
    <w:rsid w:val="008D3C32"/>
    <w:rsid w:val="008D40E2"/>
    <w:rsid w:val="008D4A1B"/>
    <w:rsid w:val="008D4C9D"/>
    <w:rsid w:val="008D57E6"/>
    <w:rsid w:val="008D5C73"/>
    <w:rsid w:val="008E0594"/>
    <w:rsid w:val="008E08C5"/>
    <w:rsid w:val="008E0B16"/>
    <w:rsid w:val="008E14BA"/>
    <w:rsid w:val="008E1589"/>
    <w:rsid w:val="008E1671"/>
    <w:rsid w:val="008E18A9"/>
    <w:rsid w:val="008E2B5A"/>
    <w:rsid w:val="008E2D2B"/>
    <w:rsid w:val="008E35EA"/>
    <w:rsid w:val="008E454B"/>
    <w:rsid w:val="008E5026"/>
    <w:rsid w:val="008E60DE"/>
    <w:rsid w:val="008E67DA"/>
    <w:rsid w:val="008E6C4B"/>
    <w:rsid w:val="008E7EC9"/>
    <w:rsid w:val="008F02F8"/>
    <w:rsid w:val="008F0917"/>
    <w:rsid w:val="008F0CEC"/>
    <w:rsid w:val="008F140B"/>
    <w:rsid w:val="008F28E9"/>
    <w:rsid w:val="008F2A5F"/>
    <w:rsid w:val="008F32FC"/>
    <w:rsid w:val="008F3B93"/>
    <w:rsid w:val="008F53D9"/>
    <w:rsid w:val="008F59E2"/>
    <w:rsid w:val="008F61E1"/>
    <w:rsid w:val="009002B5"/>
    <w:rsid w:val="009021CD"/>
    <w:rsid w:val="009022CA"/>
    <w:rsid w:val="00902395"/>
    <w:rsid w:val="00902859"/>
    <w:rsid w:val="00903186"/>
    <w:rsid w:val="00904505"/>
    <w:rsid w:val="0090507C"/>
    <w:rsid w:val="009056C7"/>
    <w:rsid w:val="00905FC1"/>
    <w:rsid w:val="009065D3"/>
    <w:rsid w:val="00907546"/>
    <w:rsid w:val="009110E8"/>
    <w:rsid w:val="009114A0"/>
    <w:rsid w:val="0091183F"/>
    <w:rsid w:val="00911E01"/>
    <w:rsid w:val="00913FE8"/>
    <w:rsid w:val="0091494A"/>
    <w:rsid w:val="00917073"/>
    <w:rsid w:val="009177A4"/>
    <w:rsid w:val="00920A91"/>
    <w:rsid w:val="00922369"/>
    <w:rsid w:val="009235BB"/>
    <w:rsid w:val="009236E5"/>
    <w:rsid w:val="00923F43"/>
    <w:rsid w:val="00924CED"/>
    <w:rsid w:val="00926F3B"/>
    <w:rsid w:val="009271C9"/>
    <w:rsid w:val="00927E2E"/>
    <w:rsid w:val="009313F8"/>
    <w:rsid w:val="00932AC8"/>
    <w:rsid w:val="00934932"/>
    <w:rsid w:val="00934AA7"/>
    <w:rsid w:val="00937511"/>
    <w:rsid w:val="009401BB"/>
    <w:rsid w:val="00941236"/>
    <w:rsid w:val="00941A33"/>
    <w:rsid w:val="00943449"/>
    <w:rsid w:val="0094348A"/>
    <w:rsid w:val="0094382F"/>
    <w:rsid w:val="00943AF1"/>
    <w:rsid w:val="0094407C"/>
    <w:rsid w:val="00944685"/>
    <w:rsid w:val="009459EC"/>
    <w:rsid w:val="00946926"/>
    <w:rsid w:val="00946E07"/>
    <w:rsid w:val="0094741E"/>
    <w:rsid w:val="00947885"/>
    <w:rsid w:val="00950827"/>
    <w:rsid w:val="00950969"/>
    <w:rsid w:val="00950E0C"/>
    <w:rsid w:val="00950E47"/>
    <w:rsid w:val="00950F2C"/>
    <w:rsid w:val="00951D12"/>
    <w:rsid w:val="00951D77"/>
    <w:rsid w:val="00952F95"/>
    <w:rsid w:val="009535D6"/>
    <w:rsid w:val="00954FE0"/>
    <w:rsid w:val="00955208"/>
    <w:rsid w:val="009570E2"/>
    <w:rsid w:val="009574A6"/>
    <w:rsid w:val="00960195"/>
    <w:rsid w:val="0096116B"/>
    <w:rsid w:val="0096228C"/>
    <w:rsid w:val="00962C58"/>
    <w:rsid w:val="00963B8C"/>
    <w:rsid w:val="009653C6"/>
    <w:rsid w:val="00965F39"/>
    <w:rsid w:val="00966362"/>
    <w:rsid w:val="00966EB6"/>
    <w:rsid w:val="00967BF9"/>
    <w:rsid w:val="00970B3D"/>
    <w:rsid w:val="00971808"/>
    <w:rsid w:val="00973D33"/>
    <w:rsid w:val="00974CF1"/>
    <w:rsid w:val="009767EA"/>
    <w:rsid w:val="00976C64"/>
    <w:rsid w:val="00976C67"/>
    <w:rsid w:val="00977EB2"/>
    <w:rsid w:val="009800D9"/>
    <w:rsid w:val="00983243"/>
    <w:rsid w:val="009839A7"/>
    <w:rsid w:val="00984949"/>
    <w:rsid w:val="00985672"/>
    <w:rsid w:val="009866BF"/>
    <w:rsid w:val="00991BAB"/>
    <w:rsid w:val="00991F72"/>
    <w:rsid w:val="00992003"/>
    <w:rsid w:val="00992651"/>
    <w:rsid w:val="0099287E"/>
    <w:rsid w:val="00993128"/>
    <w:rsid w:val="009934C0"/>
    <w:rsid w:val="009937B1"/>
    <w:rsid w:val="00993A37"/>
    <w:rsid w:val="0099406B"/>
    <w:rsid w:val="00994F76"/>
    <w:rsid w:val="00996CEB"/>
    <w:rsid w:val="00996F25"/>
    <w:rsid w:val="009A0465"/>
    <w:rsid w:val="009A0472"/>
    <w:rsid w:val="009A04FC"/>
    <w:rsid w:val="009A06E5"/>
    <w:rsid w:val="009A0A22"/>
    <w:rsid w:val="009A0F11"/>
    <w:rsid w:val="009A132A"/>
    <w:rsid w:val="009A15FE"/>
    <w:rsid w:val="009A17FB"/>
    <w:rsid w:val="009A1CCD"/>
    <w:rsid w:val="009A21FB"/>
    <w:rsid w:val="009A4297"/>
    <w:rsid w:val="009A42CF"/>
    <w:rsid w:val="009A4C1C"/>
    <w:rsid w:val="009A66B0"/>
    <w:rsid w:val="009A71B4"/>
    <w:rsid w:val="009B2EC2"/>
    <w:rsid w:val="009B342C"/>
    <w:rsid w:val="009B50D1"/>
    <w:rsid w:val="009B5264"/>
    <w:rsid w:val="009B54FF"/>
    <w:rsid w:val="009B5E3E"/>
    <w:rsid w:val="009B611F"/>
    <w:rsid w:val="009B6840"/>
    <w:rsid w:val="009B695A"/>
    <w:rsid w:val="009B70B6"/>
    <w:rsid w:val="009B7313"/>
    <w:rsid w:val="009C0137"/>
    <w:rsid w:val="009C03DE"/>
    <w:rsid w:val="009C0677"/>
    <w:rsid w:val="009C0F4F"/>
    <w:rsid w:val="009C2FE7"/>
    <w:rsid w:val="009C30D6"/>
    <w:rsid w:val="009C430A"/>
    <w:rsid w:val="009C4A9B"/>
    <w:rsid w:val="009C4B65"/>
    <w:rsid w:val="009C6830"/>
    <w:rsid w:val="009C7235"/>
    <w:rsid w:val="009C7D07"/>
    <w:rsid w:val="009C7DB2"/>
    <w:rsid w:val="009D0933"/>
    <w:rsid w:val="009D2ACE"/>
    <w:rsid w:val="009D37DE"/>
    <w:rsid w:val="009D41C8"/>
    <w:rsid w:val="009D438A"/>
    <w:rsid w:val="009D54BB"/>
    <w:rsid w:val="009D56A4"/>
    <w:rsid w:val="009D6D1D"/>
    <w:rsid w:val="009D7457"/>
    <w:rsid w:val="009D782C"/>
    <w:rsid w:val="009E011C"/>
    <w:rsid w:val="009E04F0"/>
    <w:rsid w:val="009E20C0"/>
    <w:rsid w:val="009E5083"/>
    <w:rsid w:val="009E50D1"/>
    <w:rsid w:val="009E73D0"/>
    <w:rsid w:val="009E77FB"/>
    <w:rsid w:val="009F0141"/>
    <w:rsid w:val="009F109E"/>
    <w:rsid w:val="009F15B1"/>
    <w:rsid w:val="009F2002"/>
    <w:rsid w:val="009F32EB"/>
    <w:rsid w:val="009F33E1"/>
    <w:rsid w:val="009F5D66"/>
    <w:rsid w:val="009F6E1B"/>
    <w:rsid w:val="009F70AB"/>
    <w:rsid w:val="009F7723"/>
    <w:rsid w:val="009F7B9E"/>
    <w:rsid w:val="00A00802"/>
    <w:rsid w:val="00A008EE"/>
    <w:rsid w:val="00A00CCC"/>
    <w:rsid w:val="00A01381"/>
    <w:rsid w:val="00A014C4"/>
    <w:rsid w:val="00A01925"/>
    <w:rsid w:val="00A0202E"/>
    <w:rsid w:val="00A0275F"/>
    <w:rsid w:val="00A02B1A"/>
    <w:rsid w:val="00A03BBE"/>
    <w:rsid w:val="00A04567"/>
    <w:rsid w:val="00A067BD"/>
    <w:rsid w:val="00A067EA"/>
    <w:rsid w:val="00A06A46"/>
    <w:rsid w:val="00A06B31"/>
    <w:rsid w:val="00A074EE"/>
    <w:rsid w:val="00A07583"/>
    <w:rsid w:val="00A07B31"/>
    <w:rsid w:val="00A07B3B"/>
    <w:rsid w:val="00A07CEB"/>
    <w:rsid w:val="00A07D04"/>
    <w:rsid w:val="00A07DAA"/>
    <w:rsid w:val="00A11041"/>
    <w:rsid w:val="00A11AC7"/>
    <w:rsid w:val="00A124FA"/>
    <w:rsid w:val="00A13BCA"/>
    <w:rsid w:val="00A13E84"/>
    <w:rsid w:val="00A15A0F"/>
    <w:rsid w:val="00A15BD9"/>
    <w:rsid w:val="00A16577"/>
    <w:rsid w:val="00A167D2"/>
    <w:rsid w:val="00A169A2"/>
    <w:rsid w:val="00A16EAE"/>
    <w:rsid w:val="00A170A8"/>
    <w:rsid w:val="00A206C1"/>
    <w:rsid w:val="00A25CAE"/>
    <w:rsid w:val="00A26E21"/>
    <w:rsid w:val="00A3012C"/>
    <w:rsid w:val="00A30582"/>
    <w:rsid w:val="00A30A05"/>
    <w:rsid w:val="00A30EB7"/>
    <w:rsid w:val="00A31362"/>
    <w:rsid w:val="00A31DC1"/>
    <w:rsid w:val="00A331EB"/>
    <w:rsid w:val="00A35BD1"/>
    <w:rsid w:val="00A362A3"/>
    <w:rsid w:val="00A37E5A"/>
    <w:rsid w:val="00A402E4"/>
    <w:rsid w:val="00A41FE8"/>
    <w:rsid w:val="00A43310"/>
    <w:rsid w:val="00A4365F"/>
    <w:rsid w:val="00A437CA"/>
    <w:rsid w:val="00A43C61"/>
    <w:rsid w:val="00A43F8D"/>
    <w:rsid w:val="00A44FB2"/>
    <w:rsid w:val="00A45AE8"/>
    <w:rsid w:val="00A46412"/>
    <w:rsid w:val="00A4693E"/>
    <w:rsid w:val="00A47193"/>
    <w:rsid w:val="00A47315"/>
    <w:rsid w:val="00A50E9D"/>
    <w:rsid w:val="00A51602"/>
    <w:rsid w:val="00A5244E"/>
    <w:rsid w:val="00A524F3"/>
    <w:rsid w:val="00A52DD7"/>
    <w:rsid w:val="00A54DC1"/>
    <w:rsid w:val="00A5538A"/>
    <w:rsid w:val="00A55939"/>
    <w:rsid w:val="00A55A01"/>
    <w:rsid w:val="00A55FD5"/>
    <w:rsid w:val="00A60A88"/>
    <w:rsid w:val="00A60F70"/>
    <w:rsid w:val="00A615E3"/>
    <w:rsid w:val="00A61CFF"/>
    <w:rsid w:val="00A62375"/>
    <w:rsid w:val="00A62925"/>
    <w:rsid w:val="00A62ADF"/>
    <w:rsid w:val="00A62EC7"/>
    <w:rsid w:val="00A65ADE"/>
    <w:rsid w:val="00A70EB9"/>
    <w:rsid w:val="00A70F14"/>
    <w:rsid w:val="00A71AE7"/>
    <w:rsid w:val="00A72A90"/>
    <w:rsid w:val="00A75225"/>
    <w:rsid w:val="00A75D25"/>
    <w:rsid w:val="00A75DF7"/>
    <w:rsid w:val="00A76387"/>
    <w:rsid w:val="00A77D51"/>
    <w:rsid w:val="00A80920"/>
    <w:rsid w:val="00A80C0A"/>
    <w:rsid w:val="00A819E4"/>
    <w:rsid w:val="00A8332E"/>
    <w:rsid w:val="00A8426E"/>
    <w:rsid w:val="00A842B6"/>
    <w:rsid w:val="00A8488F"/>
    <w:rsid w:val="00A84CCA"/>
    <w:rsid w:val="00A8557D"/>
    <w:rsid w:val="00A85676"/>
    <w:rsid w:val="00A864FA"/>
    <w:rsid w:val="00A869C0"/>
    <w:rsid w:val="00A86A20"/>
    <w:rsid w:val="00A90443"/>
    <w:rsid w:val="00A93551"/>
    <w:rsid w:val="00A93A9A"/>
    <w:rsid w:val="00A94CCD"/>
    <w:rsid w:val="00A955B4"/>
    <w:rsid w:val="00A9750A"/>
    <w:rsid w:val="00AA079F"/>
    <w:rsid w:val="00AA1640"/>
    <w:rsid w:val="00AA1A05"/>
    <w:rsid w:val="00AA235E"/>
    <w:rsid w:val="00AA26AC"/>
    <w:rsid w:val="00AA464A"/>
    <w:rsid w:val="00AA46F7"/>
    <w:rsid w:val="00AA523A"/>
    <w:rsid w:val="00AA58B4"/>
    <w:rsid w:val="00AA6910"/>
    <w:rsid w:val="00AA69A2"/>
    <w:rsid w:val="00AA756F"/>
    <w:rsid w:val="00AB0050"/>
    <w:rsid w:val="00AB0FE6"/>
    <w:rsid w:val="00AB1BC5"/>
    <w:rsid w:val="00AB270C"/>
    <w:rsid w:val="00AB3170"/>
    <w:rsid w:val="00AB3A25"/>
    <w:rsid w:val="00AB4CED"/>
    <w:rsid w:val="00AB5090"/>
    <w:rsid w:val="00AB59A9"/>
    <w:rsid w:val="00AB6834"/>
    <w:rsid w:val="00AB706F"/>
    <w:rsid w:val="00AC0131"/>
    <w:rsid w:val="00AC14D2"/>
    <w:rsid w:val="00AC2CCB"/>
    <w:rsid w:val="00AC2DA4"/>
    <w:rsid w:val="00AC2E3F"/>
    <w:rsid w:val="00AC2E9A"/>
    <w:rsid w:val="00AC3008"/>
    <w:rsid w:val="00AC522C"/>
    <w:rsid w:val="00AC52BF"/>
    <w:rsid w:val="00AC602C"/>
    <w:rsid w:val="00AC63F8"/>
    <w:rsid w:val="00AC6679"/>
    <w:rsid w:val="00AC67B4"/>
    <w:rsid w:val="00AD1F58"/>
    <w:rsid w:val="00AD21E3"/>
    <w:rsid w:val="00AD3493"/>
    <w:rsid w:val="00AD3952"/>
    <w:rsid w:val="00AD3983"/>
    <w:rsid w:val="00AD6495"/>
    <w:rsid w:val="00AD6943"/>
    <w:rsid w:val="00AD74F3"/>
    <w:rsid w:val="00AD7FC4"/>
    <w:rsid w:val="00AE0096"/>
    <w:rsid w:val="00AE2DB3"/>
    <w:rsid w:val="00AE3F0E"/>
    <w:rsid w:val="00AE3F12"/>
    <w:rsid w:val="00AE4733"/>
    <w:rsid w:val="00AE4860"/>
    <w:rsid w:val="00AE487D"/>
    <w:rsid w:val="00AE49B0"/>
    <w:rsid w:val="00AE4EC6"/>
    <w:rsid w:val="00AE5407"/>
    <w:rsid w:val="00AE65B0"/>
    <w:rsid w:val="00AE6603"/>
    <w:rsid w:val="00AE6B5B"/>
    <w:rsid w:val="00AE7114"/>
    <w:rsid w:val="00AF22D4"/>
    <w:rsid w:val="00AF30CE"/>
    <w:rsid w:val="00AF3539"/>
    <w:rsid w:val="00AF3B25"/>
    <w:rsid w:val="00AF47FA"/>
    <w:rsid w:val="00AF6336"/>
    <w:rsid w:val="00AF6662"/>
    <w:rsid w:val="00AF6A22"/>
    <w:rsid w:val="00B01F14"/>
    <w:rsid w:val="00B02811"/>
    <w:rsid w:val="00B02B14"/>
    <w:rsid w:val="00B02F29"/>
    <w:rsid w:val="00B02FD5"/>
    <w:rsid w:val="00B05154"/>
    <w:rsid w:val="00B0536D"/>
    <w:rsid w:val="00B05AB8"/>
    <w:rsid w:val="00B0645A"/>
    <w:rsid w:val="00B06916"/>
    <w:rsid w:val="00B070D8"/>
    <w:rsid w:val="00B1000D"/>
    <w:rsid w:val="00B10CE5"/>
    <w:rsid w:val="00B115CE"/>
    <w:rsid w:val="00B12012"/>
    <w:rsid w:val="00B125B3"/>
    <w:rsid w:val="00B13027"/>
    <w:rsid w:val="00B1436C"/>
    <w:rsid w:val="00B150BF"/>
    <w:rsid w:val="00B15BE0"/>
    <w:rsid w:val="00B15E31"/>
    <w:rsid w:val="00B16AF6"/>
    <w:rsid w:val="00B16D30"/>
    <w:rsid w:val="00B16FEB"/>
    <w:rsid w:val="00B177E5"/>
    <w:rsid w:val="00B17A1D"/>
    <w:rsid w:val="00B17CFB"/>
    <w:rsid w:val="00B20CFD"/>
    <w:rsid w:val="00B214E6"/>
    <w:rsid w:val="00B220D9"/>
    <w:rsid w:val="00B221B6"/>
    <w:rsid w:val="00B23796"/>
    <w:rsid w:val="00B23B6B"/>
    <w:rsid w:val="00B24203"/>
    <w:rsid w:val="00B24C64"/>
    <w:rsid w:val="00B257B5"/>
    <w:rsid w:val="00B30E28"/>
    <w:rsid w:val="00B31233"/>
    <w:rsid w:val="00B3327B"/>
    <w:rsid w:val="00B33D59"/>
    <w:rsid w:val="00B344F8"/>
    <w:rsid w:val="00B345DE"/>
    <w:rsid w:val="00B3490E"/>
    <w:rsid w:val="00B34FAD"/>
    <w:rsid w:val="00B35DF6"/>
    <w:rsid w:val="00B3629F"/>
    <w:rsid w:val="00B366F7"/>
    <w:rsid w:val="00B36FB1"/>
    <w:rsid w:val="00B371AB"/>
    <w:rsid w:val="00B375B8"/>
    <w:rsid w:val="00B379AE"/>
    <w:rsid w:val="00B37D22"/>
    <w:rsid w:val="00B40134"/>
    <w:rsid w:val="00B40624"/>
    <w:rsid w:val="00B40F25"/>
    <w:rsid w:val="00B41915"/>
    <w:rsid w:val="00B41A9B"/>
    <w:rsid w:val="00B41D73"/>
    <w:rsid w:val="00B42611"/>
    <w:rsid w:val="00B427DC"/>
    <w:rsid w:val="00B42CC9"/>
    <w:rsid w:val="00B4314C"/>
    <w:rsid w:val="00B43AD6"/>
    <w:rsid w:val="00B44642"/>
    <w:rsid w:val="00B446B8"/>
    <w:rsid w:val="00B44AA4"/>
    <w:rsid w:val="00B4530B"/>
    <w:rsid w:val="00B45A72"/>
    <w:rsid w:val="00B45ED9"/>
    <w:rsid w:val="00B4724A"/>
    <w:rsid w:val="00B47835"/>
    <w:rsid w:val="00B47F6B"/>
    <w:rsid w:val="00B500D7"/>
    <w:rsid w:val="00B50667"/>
    <w:rsid w:val="00B50FE5"/>
    <w:rsid w:val="00B513BC"/>
    <w:rsid w:val="00B52396"/>
    <w:rsid w:val="00B53618"/>
    <w:rsid w:val="00B54897"/>
    <w:rsid w:val="00B552AD"/>
    <w:rsid w:val="00B555A5"/>
    <w:rsid w:val="00B561D1"/>
    <w:rsid w:val="00B562B4"/>
    <w:rsid w:val="00B56BCB"/>
    <w:rsid w:val="00B56D6D"/>
    <w:rsid w:val="00B573A9"/>
    <w:rsid w:val="00B57E96"/>
    <w:rsid w:val="00B601F8"/>
    <w:rsid w:val="00B60A80"/>
    <w:rsid w:val="00B61729"/>
    <w:rsid w:val="00B62153"/>
    <w:rsid w:val="00B62879"/>
    <w:rsid w:val="00B62905"/>
    <w:rsid w:val="00B62F7F"/>
    <w:rsid w:val="00B63A15"/>
    <w:rsid w:val="00B641F6"/>
    <w:rsid w:val="00B64D3A"/>
    <w:rsid w:val="00B654B8"/>
    <w:rsid w:val="00B6615C"/>
    <w:rsid w:val="00B666C5"/>
    <w:rsid w:val="00B67203"/>
    <w:rsid w:val="00B6744A"/>
    <w:rsid w:val="00B70540"/>
    <w:rsid w:val="00B70A05"/>
    <w:rsid w:val="00B70F36"/>
    <w:rsid w:val="00B72927"/>
    <w:rsid w:val="00B72B2F"/>
    <w:rsid w:val="00B7339E"/>
    <w:rsid w:val="00B73BBD"/>
    <w:rsid w:val="00B7422D"/>
    <w:rsid w:val="00B7448A"/>
    <w:rsid w:val="00B74636"/>
    <w:rsid w:val="00B761F7"/>
    <w:rsid w:val="00B76F3D"/>
    <w:rsid w:val="00B77862"/>
    <w:rsid w:val="00B809CA"/>
    <w:rsid w:val="00B81D9A"/>
    <w:rsid w:val="00B82660"/>
    <w:rsid w:val="00B82FFA"/>
    <w:rsid w:val="00B83FFA"/>
    <w:rsid w:val="00B84011"/>
    <w:rsid w:val="00B843AE"/>
    <w:rsid w:val="00B84FD1"/>
    <w:rsid w:val="00B855D4"/>
    <w:rsid w:val="00B8589D"/>
    <w:rsid w:val="00B85E06"/>
    <w:rsid w:val="00B871BE"/>
    <w:rsid w:val="00B90A22"/>
    <w:rsid w:val="00B90E33"/>
    <w:rsid w:val="00B91DBD"/>
    <w:rsid w:val="00B92364"/>
    <w:rsid w:val="00B92C78"/>
    <w:rsid w:val="00B931ED"/>
    <w:rsid w:val="00B94A96"/>
    <w:rsid w:val="00B95122"/>
    <w:rsid w:val="00B951D0"/>
    <w:rsid w:val="00B96832"/>
    <w:rsid w:val="00B973A2"/>
    <w:rsid w:val="00B975BE"/>
    <w:rsid w:val="00B97CFF"/>
    <w:rsid w:val="00BA20EC"/>
    <w:rsid w:val="00BA2A4A"/>
    <w:rsid w:val="00BA2F7E"/>
    <w:rsid w:val="00BA2FB6"/>
    <w:rsid w:val="00BA47B2"/>
    <w:rsid w:val="00BA4DF7"/>
    <w:rsid w:val="00BA4EB4"/>
    <w:rsid w:val="00BA5232"/>
    <w:rsid w:val="00BA5793"/>
    <w:rsid w:val="00BA64AD"/>
    <w:rsid w:val="00BA728E"/>
    <w:rsid w:val="00BA73A9"/>
    <w:rsid w:val="00BB1366"/>
    <w:rsid w:val="00BB17E2"/>
    <w:rsid w:val="00BB32CD"/>
    <w:rsid w:val="00BB3979"/>
    <w:rsid w:val="00BB3F5C"/>
    <w:rsid w:val="00BB4497"/>
    <w:rsid w:val="00BB4E22"/>
    <w:rsid w:val="00BB506F"/>
    <w:rsid w:val="00BB507A"/>
    <w:rsid w:val="00BB6C5D"/>
    <w:rsid w:val="00BC09AA"/>
    <w:rsid w:val="00BC144A"/>
    <w:rsid w:val="00BC2608"/>
    <w:rsid w:val="00BC2751"/>
    <w:rsid w:val="00BC3F2B"/>
    <w:rsid w:val="00BC5045"/>
    <w:rsid w:val="00BC5364"/>
    <w:rsid w:val="00BC5DCD"/>
    <w:rsid w:val="00BD0219"/>
    <w:rsid w:val="00BD05D5"/>
    <w:rsid w:val="00BD075A"/>
    <w:rsid w:val="00BD1382"/>
    <w:rsid w:val="00BD1C10"/>
    <w:rsid w:val="00BD2FB0"/>
    <w:rsid w:val="00BD377F"/>
    <w:rsid w:val="00BD488E"/>
    <w:rsid w:val="00BD4BC6"/>
    <w:rsid w:val="00BD4CEB"/>
    <w:rsid w:val="00BD5DEB"/>
    <w:rsid w:val="00BD5FC8"/>
    <w:rsid w:val="00BD692F"/>
    <w:rsid w:val="00BD75C8"/>
    <w:rsid w:val="00BE00DC"/>
    <w:rsid w:val="00BE04F5"/>
    <w:rsid w:val="00BE0581"/>
    <w:rsid w:val="00BE1344"/>
    <w:rsid w:val="00BE315E"/>
    <w:rsid w:val="00BE38BC"/>
    <w:rsid w:val="00BE6F9A"/>
    <w:rsid w:val="00BE76AC"/>
    <w:rsid w:val="00BE77E4"/>
    <w:rsid w:val="00BF0275"/>
    <w:rsid w:val="00BF0753"/>
    <w:rsid w:val="00BF09EC"/>
    <w:rsid w:val="00BF13FA"/>
    <w:rsid w:val="00BF281F"/>
    <w:rsid w:val="00BF2F8A"/>
    <w:rsid w:val="00BF3376"/>
    <w:rsid w:val="00BF3D88"/>
    <w:rsid w:val="00BF524B"/>
    <w:rsid w:val="00C00139"/>
    <w:rsid w:val="00C023A9"/>
    <w:rsid w:val="00C02DED"/>
    <w:rsid w:val="00C03FCA"/>
    <w:rsid w:val="00C062D4"/>
    <w:rsid w:val="00C063F2"/>
    <w:rsid w:val="00C072E2"/>
    <w:rsid w:val="00C07624"/>
    <w:rsid w:val="00C10974"/>
    <w:rsid w:val="00C10D75"/>
    <w:rsid w:val="00C10D8F"/>
    <w:rsid w:val="00C12C79"/>
    <w:rsid w:val="00C13348"/>
    <w:rsid w:val="00C139D1"/>
    <w:rsid w:val="00C140B7"/>
    <w:rsid w:val="00C142EF"/>
    <w:rsid w:val="00C148E7"/>
    <w:rsid w:val="00C14E28"/>
    <w:rsid w:val="00C16E40"/>
    <w:rsid w:val="00C20048"/>
    <w:rsid w:val="00C207FE"/>
    <w:rsid w:val="00C20C05"/>
    <w:rsid w:val="00C21555"/>
    <w:rsid w:val="00C23157"/>
    <w:rsid w:val="00C25057"/>
    <w:rsid w:val="00C25D78"/>
    <w:rsid w:val="00C2721C"/>
    <w:rsid w:val="00C27968"/>
    <w:rsid w:val="00C30A79"/>
    <w:rsid w:val="00C30CCC"/>
    <w:rsid w:val="00C310DA"/>
    <w:rsid w:val="00C33EFD"/>
    <w:rsid w:val="00C342E7"/>
    <w:rsid w:val="00C35AF7"/>
    <w:rsid w:val="00C36990"/>
    <w:rsid w:val="00C36D07"/>
    <w:rsid w:val="00C4050B"/>
    <w:rsid w:val="00C406DC"/>
    <w:rsid w:val="00C4118D"/>
    <w:rsid w:val="00C41893"/>
    <w:rsid w:val="00C426DB"/>
    <w:rsid w:val="00C42C4F"/>
    <w:rsid w:val="00C42ED1"/>
    <w:rsid w:val="00C4332C"/>
    <w:rsid w:val="00C43E80"/>
    <w:rsid w:val="00C44F67"/>
    <w:rsid w:val="00C455BF"/>
    <w:rsid w:val="00C47596"/>
    <w:rsid w:val="00C475AB"/>
    <w:rsid w:val="00C47B8F"/>
    <w:rsid w:val="00C5046C"/>
    <w:rsid w:val="00C52EFD"/>
    <w:rsid w:val="00C540AF"/>
    <w:rsid w:val="00C55248"/>
    <w:rsid w:val="00C5594B"/>
    <w:rsid w:val="00C56B85"/>
    <w:rsid w:val="00C57613"/>
    <w:rsid w:val="00C57AFA"/>
    <w:rsid w:val="00C6029D"/>
    <w:rsid w:val="00C604C3"/>
    <w:rsid w:val="00C623A2"/>
    <w:rsid w:val="00C62C33"/>
    <w:rsid w:val="00C62E7C"/>
    <w:rsid w:val="00C640DD"/>
    <w:rsid w:val="00C646CB"/>
    <w:rsid w:val="00C64A72"/>
    <w:rsid w:val="00C652AC"/>
    <w:rsid w:val="00C70202"/>
    <w:rsid w:val="00C7138F"/>
    <w:rsid w:val="00C71775"/>
    <w:rsid w:val="00C722BB"/>
    <w:rsid w:val="00C7258F"/>
    <w:rsid w:val="00C72A8E"/>
    <w:rsid w:val="00C73B46"/>
    <w:rsid w:val="00C73DE0"/>
    <w:rsid w:val="00C74527"/>
    <w:rsid w:val="00C76375"/>
    <w:rsid w:val="00C76574"/>
    <w:rsid w:val="00C76F11"/>
    <w:rsid w:val="00C772F1"/>
    <w:rsid w:val="00C80187"/>
    <w:rsid w:val="00C8159A"/>
    <w:rsid w:val="00C815D5"/>
    <w:rsid w:val="00C82864"/>
    <w:rsid w:val="00C830B4"/>
    <w:rsid w:val="00C831C5"/>
    <w:rsid w:val="00C83836"/>
    <w:rsid w:val="00C839A1"/>
    <w:rsid w:val="00C8480B"/>
    <w:rsid w:val="00C855B2"/>
    <w:rsid w:val="00C86A11"/>
    <w:rsid w:val="00C86C65"/>
    <w:rsid w:val="00C87226"/>
    <w:rsid w:val="00C87A47"/>
    <w:rsid w:val="00C90ED5"/>
    <w:rsid w:val="00C91A21"/>
    <w:rsid w:val="00C93439"/>
    <w:rsid w:val="00C93D6D"/>
    <w:rsid w:val="00C93EEC"/>
    <w:rsid w:val="00C93FBF"/>
    <w:rsid w:val="00C955D5"/>
    <w:rsid w:val="00C958BC"/>
    <w:rsid w:val="00C95A86"/>
    <w:rsid w:val="00C95AE6"/>
    <w:rsid w:val="00C9695C"/>
    <w:rsid w:val="00CA06DE"/>
    <w:rsid w:val="00CA12C9"/>
    <w:rsid w:val="00CA18B4"/>
    <w:rsid w:val="00CA2070"/>
    <w:rsid w:val="00CA3345"/>
    <w:rsid w:val="00CA3CFE"/>
    <w:rsid w:val="00CA596C"/>
    <w:rsid w:val="00CA5DE3"/>
    <w:rsid w:val="00CA618E"/>
    <w:rsid w:val="00CA67CD"/>
    <w:rsid w:val="00CA7717"/>
    <w:rsid w:val="00CB0CBF"/>
    <w:rsid w:val="00CB0D97"/>
    <w:rsid w:val="00CB1D58"/>
    <w:rsid w:val="00CB265C"/>
    <w:rsid w:val="00CB33EF"/>
    <w:rsid w:val="00CB3C18"/>
    <w:rsid w:val="00CB3FEF"/>
    <w:rsid w:val="00CB5601"/>
    <w:rsid w:val="00CB6A77"/>
    <w:rsid w:val="00CB746E"/>
    <w:rsid w:val="00CB7FA7"/>
    <w:rsid w:val="00CC01F8"/>
    <w:rsid w:val="00CC0FF2"/>
    <w:rsid w:val="00CC103A"/>
    <w:rsid w:val="00CC1369"/>
    <w:rsid w:val="00CC213A"/>
    <w:rsid w:val="00CC25EF"/>
    <w:rsid w:val="00CC2BDF"/>
    <w:rsid w:val="00CC3156"/>
    <w:rsid w:val="00CC34CC"/>
    <w:rsid w:val="00CC4CF7"/>
    <w:rsid w:val="00CC53FE"/>
    <w:rsid w:val="00CC5941"/>
    <w:rsid w:val="00CD0313"/>
    <w:rsid w:val="00CD070B"/>
    <w:rsid w:val="00CD101C"/>
    <w:rsid w:val="00CD1F26"/>
    <w:rsid w:val="00CD37FD"/>
    <w:rsid w:val="00CD4E1D"/>
    <w:rsid w:val="00CD6D2A"/>
    <w:rsid w:val="00CD74C1"/>
    <w:rsid w:val="00CD7537"/>
    <w:rsid w:val="00CD75FD"/>
    <w:rsid w:val="00CE0E79"/>
    <w:rsid w:val="00CE134F"/>
    <w:rsid w:val="00CE1490"/>
    <w:rsid w:val="00CE17B9"/>
    <w:rsid w:val="00CE53BA"/>
    <w:rsid w:val="00CE55F0"/>
    <w:rsid w:val="00CE639C"/>
    <w:rsid w:val="00CE63E2"/>
    <w:rsid w:val="00CF08A4"/>
    <w:rsid w:val="00CF1799"/>
    <w:rsid w:val="00CF17DB"/>
    <w:rsid w:val="00CF1BCC"/>
    <w:rsid w:val="00CF320E"/>
    <w:rsid w:val="00CF3AB8"/>
    <w:rsid w:val="00CF4BD7"/>
    <w:rsid w:val="00CF58CA"/>
    <w:rsid w:val="00CF62B5"/>
    <w:rsid w:val="00CF6552"/>
    <w:rsid w:val="00CF668C"/>
    <w:rsid w:val="00CF708A"/>
    <w:rsid w:val="00D027A1"/>
    <w:rsid w:val="00D034A7"/>
    <w:rsid w:val="00D040DA"/>
    <w:rsid w:val="00D04171"/>
    <w:rsid w:val="00D04609"/>
    <w:rsid w:val="00D04C21"/>
    <w:rsid w:val="00D05792"/>
    <w:rsid w:val="00D06C2F"/>
    <w:rsid w:val="00D11FCC"/>
    <w:rsid w:val="00D134D0"/>
    <w:rsid w:val="00D15486"/>
    <w:rsid w:val="00D160FF"/>
    <w:rsid w:val="00D16ABB"/>
    <w:rsid w:val="00D205B8"/>
    <w:rsid w:val="00D20A77"/>
    <w:rsid w:val="00D20F11"/>
    <w:rsid w:val="00D213ED"/>
    <w:rsid w:val="00D231E5"/>
    <w:rsid w:val="00D234F0"/>
    <w:rsid w:val="00D24B2F"/>
    <w:rsid w:val="00D250FC"/>
    <w:rsid w:val="00D255F1"/>
    <w:rsid w:val="00D25620"/>
    <w:rsid w:val="00D26BE2"/>
    <w:rsid w:val="00D27234"/>
    <w:rsid w:val="00D272C1"/>
    <w:rsid w:val="00D27522"/>
    <w:rsid w:val="00D30ED5"/>
    <w:rsid w:val="00D32802"/>
    <w:rsid w:val="00D331B5"/>
    <w:rsid w:val="00D34435"/>
    <w:rsid w:val="00D350A1"/>
    <w:rsid w:val="00D37280"/>
    <w:rsid w:val="00D37738"/>
    <w:rsid w:val="00D37773"/>
    <w:rsid w:val="00D40CB5"/>
    <w:rsid w:val="00D4134F"/>
    <w:rsid w:val="00D41972"/>
    <w:rsid w:val="00D41BF7"/>
    <w:rsid w:val="00D430B6"/>
    <w:rsid w:val="00D44DAE"/>
    <w:rsid w:val="00D459D9"/>
    <w:rsid w:val="00D45A38"/>
    <w:rsid w:val="00D467EA"/>
    <w:rsid w:val="00D510BA"/>
    <w:rsid w:val="00D51857"/>
    <w:rsid w:val="00D53476"/>
    <w:rsid w:val="00D53D46"/>
    <w:rsid w:val="00D5448D"/>
    <w:rsid w:val="00D5599D"/>
    <w:rsid w:val="00D55B3D"/>
    <w:rsid w:val="00D5622E"/>
    <w:rsid w:val="00D5790C"/>
    <w:rsid w:val="00D57948"/>
    <w:rsid w:val="00D601F4"/>
    <w:rsid w:val="00D60404"/>
    <w:rsid w:val="00D610C2"/>
    <w:rsid w:val="00D61CC4"/>
    <w:rsid w:val="00D61DD2"/>
    <w:rsid w:val="00D6331B"/>
    <w:rsid w:val="00D64E04"/>
    <w:rsid w:val="00D66339"/>
    <w:rsid w:val="00D66658"/>
    <w:rsid w:val="00D66C56"/>
    <w:rsid w:val="00D70AF6"/>
    <w:rsid w:val="00D70FA0"/>
    <w:rsid w:val="00D712CF"/>
    <w:rsid w:val="00D7200B"/>
    <w:rsid w:val="00D7259C"/>
    <w:rsid w:val="00D73053"/>
    <w:rsid w:val="00D733A0"/>
    <w:rsid w:val="00D73F47"/>
    <w:rsid w:val="00D74AD3"/>
    <w:rsid w:val="00D75516"/>
    <w:rsid w:val="00D7564B"/>
    <w:rsid w:val="00D758A9"/>
    <w:rsid w:val="00D774C9"/>
    <w:rsid w:val="00D80132"/>
    <w:rsid w:val="00D82B50"/>
    <w:rsid w:val="00D8344F"/>
    <w:rsid w:val="00D83BD2"/>
    <w:rsid w:val="00D87038"/>
    <w:rsid w:val="00D87B8C"/>
    <w:rsid w:val="00D90406"/>
    <w:rsid w:val="00D9282D"/>
    <w:rsid w:val="00D9491A"/>
    <w:rsid w:val="00D951AB"/>
    <w:rsid w:val="00DA00B8"/>
    <w:rsid w:val="00DA0B2E"/>
    <w:rsid w:val="00DA1BE3"/>
    <w:rsid w:val="00DA2F42"/>
    <w:rsid w:val="00DA343A"/>
    <w:rsid w:val="00DA3CC7"/>
    <w:rsid w:val="00DA3DA9"/>
    <w:rsid w:val="00DA5530"/>
    <w:rsid w:val="00DA66F3"/>
    <w:rsid w:val="00DA6AE3"/>
    <w:rsid w:val="00DA7E2E"/>
    <w:rsid w:val="00DB099E"/>
    <w:rsid w:val="00DB1151"/>
    <w:rsid w:val="00DB15AE"/>
    <w:rsid w:val="00DB15B2"/>
    <w:rsid w:val="00DB1608"/>
    <w:rsid w:val="00DB1B5F"/>
    <w:rsid w:val="00DB2111"/>
    <w:rsid w:val="00DB2C3E"/>
    <w:rsid w:val="00DB2DE9"/>
    <w:rsid w:val="00DB2F89"/>
    <w:rsid w:val="00DB313D"/>
    <w:rsid w:val="00DB33F1"/>
    <w:rsid w:val="00DB49A0"/>
    <w:rsid w:val="00DB4AFF"/>
    <w:rsid w:val="00DB4D34"/>
    <w:rsid w:val="00DB5004"/>
    <w:rsid w:val="00DB5BC6"/>
    <w:rsid w:val="00DB60D0"/>
    <w:rsid w:val="00DB6450"/>
    <w:rsid w:val="00DB6DB2"/>
    <w:rsid w:val="00DB6E53"/>
    <w:rsid w:val="00DC027E"/>
    <w:rsid w:val="00DC045E"/>
    <w:rsid w:val="00DC06E5"/>
    <w:rsid w:val="00DC11C7"/>
    <w:rsid w:val="00DC171D"/>
    <w:rsid w:val="00DC2998"/>
    <w:rsid w:val="00DC32CE"/>
    <w:rsid w:val="00DC39D3"/>
    <w:rsid w:val="00DC42C7"/>
    <w:rsid w:val="00DC4A1F"/>
    <w:rsid w:val="00DC7734"/>
    <w:rsid w:val="00DC78E5"/>
    <w:rsid w:val="00DC7B52"/>
    <w:rsid w:val="00DC7BED"/>
    <w:rsid w:val="00DC7C19"/>
    <w:rsid w:val="00DC7CC4"/>
    <w:rsid w:val="00DC7DB7"/>
    <w:rsid w:val="00DC7EE1"/>
    <w:rsid w:val="00DD00E6"/>
    <w:rsid w:val="00DD0277"/>
    <w:rsid w:val="00DD1C38"/>
    <w:rsid w:val="00DD4A0C"/>
    <w:rsid w:val="00DD4E7A"/>
    <w:rsid w:val="00DD4F59"/>
    <w:rsid w:val="00DD4FA0"/>
    <w:rsid w:val="00DD5AFA"/>
    <w:rsid w:val="00DD6A8D"/>
    <w:rsid w:val="00DD6E87"/>
    <w:rsid w:val="00DD7925"/>
    <w:rsid w:val="00DE09E5"/>
    <w:rsid w:val="00DE13F5"/>
    <w:rsid w:val="00DE1A5E"/>
    <w:rsid w:val="00DE1D3B"/>
    <w:rsid w:val="00DE1FC5"/>
    <w:rsid w:val="00DE2436"/>
    <w:rsid w:val="00DE2532"/>
    <w:rsid w:val="00DE2E8E"/>
    <w:rsid w:val="00DE2F04"/>
    <w:rsid w:val="00DE340E"/>
    <w:rsid w:val="00DE4555"/>
    <w:rsid w:val="00DE4C4E"/>
    <w:rsid w:val="00DE4F91"/>
    <w:rsid w:val="00DE583B"/>
    <w:rsid w:val="00DE6EC4"/>
    <w:rsid w:val="00DE7081"/>
    <w:rsid w:val="00DF0597"/>
    <w:rsid w:val="00DF09B8"/>
    <w:rsid w:val="00DF09C2"/>
    <w:rsid w:val="00DF2E13"/>
    <w:rsid w:val="00DF31C9"/>
    <w:rsid w:val="00DF43DC"/>
    <w:rsid w:val="00DF5E33"/>
    <w:rsid w:val="00DF7D7D"/>
    <w:rsid w:val="00E0086F"/>
    <w:rsid w:val="00E00CD3"/>
    <w:rsid w:val="00E00D6A"/>
    <w:rsid w:val="00E010C1"/>
    <w:rsid w:val="00E01BA2"/>
    <w:rsid w:val="00E02278"/>
    <w:rsid w:val="00E02E75"/>
    <w:rsid w:val="00E0307D"/>
    <w:rsid w:val="00E033D6"/>
    <w:rsid w:val="00E03CBE"/>
    <w:rsid w:val="00E045C8"/>
    <w:rsid w:val="00E0512E"/>
    <w:rsid w:val="00E057B9"/>
    <w:rsid w:val="00E11BB8"/>
    <w:rsid w:val="00E11FF3"/>
    <w:rsid w:val="00E12FBE"/>
    <w:rsid w:val="00E1399C"/>
    <w:rsid w:val="00E13C5E"/>
    <w:rsid w:val="00E13D0D"/>
    <w:rsid w:val="00E14E75"/>
    <w:rsid w:val="00E14F6B"/>
    <w:rsid w:val="00E150F6"/>
    <w:rsid w:val="00E160BA"/>
    <w:rsid w:val="00E16F7B"/>
    <w:rsid w:val="00E170B2"/>
    <w:rsid w:val="00E1727E"/>
    <w:rsid w:val="00E17B02"/>
    <w:rsid w:val="00E21112"/>
    <w:rsid w:val="00E219FA"/>
    <w:rsid w:val="00E23CE2"/>
    <w:rsid w:val="00E23DBF"/>
    <w:rsid w:val="00E244DC"/>
    <w:rsid w:val="00E24AFE"/>
    <w:rsid w:val="00E24C12"/>
    <w:rsid w:val="00E275CE"/>
    <w:rsid w:val="00E314B9"/>
    <w:rsid w:val="00E32561"/>
    <w:rsid w:val="00E330C8"/>
    <w:rsid w:val="00E33347"/>
    <w:rsid w:val="00E34115"/>
    <w:rsid w:val="00E35564"/>
    <w:rsid w:val="00E356EB"/>
    <w:rsid w:val="00E35E2C"/>
    <w:rsid w:val="00E35E3A"/>
    <w:rsid w:val="00E36E69"/>
    <w:rsid w:val="00E40331"/>
    <w:rsid w:val="00E40666"/>
    <w:rsid w:val="00E41D29"/>
    <w:rsid w:val="00E431AE"/>
    <w:rsid w:val="00E4320E"/>
    <w:rsid w:val="00E44028"/>
    <w:rsid w:val="00E44853"/>
    <w:rsid w:val="00E44FA9"/>
    <w:rsid w:val="00E455E9"/>
    <w:rsid w:val="00E45ED3"/>
    <w:rsid w:val="00E46356"/>
    <w:rsid w:val="00E463C8"/>
    <w:rsid w:val="00E46AA5"/>
    <w:rsid w:val="00E47571"/>
    <w:rsid w:val="00E507FF"/>
    <w:rsid w:val="00E50B60"/>
    <w:rsid w:val="00E511AB"/>
    <w:rsid w:val="00E5230D"/>
    <w:rsid w:val="00E53767"/>
    <w:rsid w:val="00E53E05"/>
    <w:rsid w:val="00E55A5D"/>
    <w:rsid w:val="00E55DE7"/>
    <w:rsid w:val="00E55EEC"/>
    <w:rsid w:val="00E56D8E"/>
    <w:rsid w:val="00E5721E"/>
    <w:rsid w:val="00E57F86"/>
    <w:rsid w:val="00E60C2E"/>
    <w:rsid w:val="00E6180A"/>
    <w:rsid w:val="00E61C7E"/>
    <w:rsid w:val="00E623A0"/>
    <w:rsid w:val="00E628CC"/>
    <w:rsid w:val="00E62DC7"/>
    <w:rsid w:val="00E644CC"/>
    <w:rsid w:val="00E6469D"/>
    <w:rsid w:val="00E646B4"/>
    <w:rsid w:val="00E64AB2"/>
    <w:rsid w:val="00E6513A"/>
    <w:rsid w:val="00E65880"/>
    <w:rsid w:val="00E65F49"/>
    <w:rsid w:val="00E6645B"/>
    <w:rsid w:val="00E66D50"/>
    <w:rsid w:val="00E67987"/>
    <w:rsid w:val="00E70722"/>
    <w:rsid w:val="00E7154C"/>
    <w:rsid w:val="00E72EDB"/>
    <w:rsid w:val="00E73252"/>
    <w:rsid w:val="00E73B68"/>
    <w:rsid w:val="00E74B22"/>
    <w:rsid w:val="00E7604E"/>
    <w:rsid w:val="00E7645C"/>
    <w:rsid w:val="00E77565"/>
    <w:rsid w:val="00E808AA"/>
    <w:rsid w:val="00E80C40"/>
    <w:rsid w:val="00E818CD"/>
    <w:rsid w:val="00E819F4"/>
    <w:rsid w:val="00E83077"/>
    <w:rsid w:val="00E831BE"/>
    <w:rsid w:val="00E840E7"/>
    <w:rsid w:val="00E84116"/>
    <w:rsid w:val="00E84600"/>
    <w:rsid w:val="00E84D31"/>
    <w:rsid w:val="00E84EE0"/>
    <w:rsid w:val="00E86D5A"/>
    <w:rsid w:val="00E87D56"/>
    <w:rsid w:val="00E90C73"/>
    <w:rsid w:val="00E929DC"/>
    <w:rsid w:val="00E9313B"/>
    <w:rsid w:val="00E93A71"/>
    <w:rsid w:val="00E94B52"/>
    <w:rsid w:val="00E94BA8"/>
    <w:rsid w:val="00E955F1"/>
    <w:rsid w:val="00E95858"/>
    <w:rsid w:val="00E96AFE"/>
    <w:rsid w:val="00E974CD"/>
    <w:rsid w:val="00E97A13"/>
    <w:rsid w:val="00EA053E"/>
    <w:rsid w:val="00EA0C37"/>
    <w:rsid w:val="00EA17B0"/>
    <w:rsid w:val="00EA2364"/>
    <w:rsid w:val="00EA26FC"/>
    <w:rsid w:val="00EA2B6C"/>
    <w:rsid w:val="00EA34D3"/>
    <w:rsid w:val="00EA38B3"/>
    <w:rsid w:val="00EA3919"/>
    <w:rsid w:val="00EA4A9F"/>
    <w:rsid w:val="00EA5CF5"/>
    <w:rsid w:val="00EA5F7F"/>
    <w:rsid w:val="00EA72E1"/>
    <w:rsid w:val="00EA7C11"/>
    <w:rsid w:val="00EB0B45"/>
    <w:rsid w:val="00EB2153"/>
    <w:rsid w:val="00EB3EBB"/>
    <w:rsid w:val="00EB4DBB"/>
    <w:rsid w:val="00EB4F66"/>
    <w:rsid w:val="00EB5DA8"/>
    <w:rsid w:val="00EB5E7F"/>
    <w:rsid w:val="00EB6888"/>
    <w:rsid w:val="00EB6B28"/>
    <w:rsid w:val="00EC0A15"/>
    <w:rsid w:val="00EC1089"/>
    <w:rsid w:val="00EC2DD8"/>
    <w:rsid w:val="00EC2E25"/>
    <w:rsid w:val="00EC30B9"/>
    <w:rsid w:val="00EC3654"/>
    <w:rsid w:val="00EC3687"/>
    <w:rsid w:val="00EC3808"/>
    <w:rsid w:val="00EC4C99"/>
    <w:rsid w:val="00EC55E8"/>
    <w:rsid w:val="00EC6E2E"/>
    <w:rsid w:val="00EC7A96"/>
    <w:rsid w:val="00ED05A2"/>
    <w:rsid w:val="00ED1772"/>
    <w:rsid w:val="00ED1B48"/>
    <w:rsid w:val="00ED310B"/>
    <w:rsid w:val="00ED36CD"/>
    <w:rsid w:val="00ED4CEA"/>
    <w:rsid w:val="00ED5186"/>
    <w:rsid w:val="00ED587D"/>
    <w:rsid w:val="00ED6558"/>
    <w:rsid w:val="00ED6B3A"/>
    <w:rsid w:val="00ED6E26"/>
    <w:rsid w:val="00ED79CE"/>
    <w:rsid w:val="00ED7E57"/>
    <w:rsid w:val="00EE11C0"/>
    <w:rsid w:val="00EE180F"/>
    <w:rsid w:val="00EE2156"/>
    <w:rsid w:val="00EE2331"/>
    <w:rsid w:val="00EE292A"/>
    <w:rsid w:val="00EE2A7D"/>
    <w:rsid w:val="00EE388F"/>
    <w:rsid w:val="00EE3BF4"/>
    <w:rsid w:val="00EE4012"/>
    <w:rsid w:val="00EE4823"/>
    <w:rsid w:val="00EE60D4"/>
    <w:rsid w:val="00EE6E09"/>
    <w:rsid w:val="00EE766F"/>
    <w:rsid w:val="00EF0BE1"/>
    <w:rsid w:val="00EF278F"/>
    <w:rsid w:val="00EF29B4"/>
    <w:rsid w:val="00EF3B1E"/>
    <w:rsid w:val="00EF3EF0"/>
    <w:rsid w:val="00EF519A"/>
    <w:rsid w:val="00EF63FE"/>
    <w:rsid w:val="00EF6A13"/>
    <w:rsid w:val="00EF7573"/>
    <w:rsid w:val="00EF788A"/>
    <w:rsid w:val="00EF7C24"/>
    <w:rsid w:val="00F00559"/>
    <w:rsid w:val="00F00AE0"/>
    <w:rsid w:val="00F01889"/>
    <w:rsid w:val="00F01B91"/>
    <w:rsid w:val="00F01ED2"/>
    <w:rsid w:val="00F026DE"/>
    <w:rsid w:val="00F0562B"/>
    <w:rsid w:val="00F05C6E"/>
    <w:rsid w:val="00F05CA4"/>
    <w:rsid w:val="00F073F8"/>
    <w:rsid w:val="00F10753"/>
    <w:rsid w:val="00F10787"/>
    <w:rsid w:val="00F113F4"/>
    <w:rsid w:val="00F11F17"/>
    <w:rsid w:val="00F12E9C"/>
    <w:rsid w:val="00F13A3C"/>
    <w:rsid w:val="00F13D7C"/>
    <w:rsid w:val="00F14525"/>
    <w:rsid w:val="00F14FD2"/>
    <w:rsid w:val="00F161AC"/>
    <w:rsid w:val="00F1647F"/>
    <w:rsid w:val="00F20DDE"/>
    <w:rsid w:val="00F2126A"/>
    <w:rsid w:val="00F2136F"/>
    <w:rsid w:val="00F22911"/>
    <w:rsid w:val="00F2352C"/>
    <w:rsid w:val="00F23569"/>
    <w:rsid w:val="00F23B76"/>
    <w:rsid w:val="00F258F1"/>
    <w:rsid w:val="00F25B34"/>
    <w:rsid w:val="00F267E3"/>
    <w:rsid w:val="00F26DB9"/>
    <w:rsid w:val="00F27070"/>
    <w:rsid w:val="00F27BE5"/>
    <w:rsid w:val="00F3052B"/>
    <w:rsid w:val="00F32615"/>
    <w:rsid w:val="00F32AA5"/>
    <w:rsid w:val="00F32E9A"/>
    <w:rsid w:val="00F3523A"/>
    <w:rsid w:val="00F35C63"/>
    <w:rsid w:val="00F3669D"/>
    <w:rsid w:val="00F36BF8"/>
    <w:rsid w:val="00F36F7B"/>
    <w:rsid w:val="00F3700F"/>
    <w:rsid w:val="00F37197"/>
    <w:rsid w:val="00F3778E"/>
    <w:rsid w:val="00F40DE2"/>
    <w:rsid w:val="00F4232D"/>
    <w:rsid w:val="00F447C7"/>
    <w:rsid w:val="00F44802"/>
    <w:rsid w:val="00F44FE2"/>
    <w:rsid w:val="00F45848"/>
    <w:rsid w:val="00F46C73"/>
    <w:rsid w:val="00F4762D"/>
    <w:rsid w:val="00F47BA4"/>
    <w:rsid w:val="00F508B3"/>
    <w:rsid w:val="00F51212"/>
    <w:rsid w:val="00F51900"/>
    <w:rsid w:val="00F53E18"/>
    <w:rsid w:val="00F5463F"/>
    <w:rsid w:val="00F55663"/>
    <w:rsid w:val="00F55D25"/>
    <w:rsid w:val="00F56589"/>
    <w:rsid w:val="00F56640"/>
    <w:rsid w:val="00F5681B"/>
    <w:rsid w:val="00F57235"/>
    <w:rsid w:val="00F57FC0"/>
    <w:rsid w:val="00F602E2"/>
    <w:rsid w:val="00F60333"/>
    <w:rsid w:val="00F61A17"/>
    <w:rsid w:val="00F61C85"/>
    <w:rsid w:val="00F62293"/>
    <w:rsid w:val="00F62A11"/>
    <w:rsid w:val="00F62B6F"/>
    <w:rsid w:val="00F63090"/>
    <w:rsid w:val="00F63FCD"/>
    <w:rsid w:val="00F64A10"/>
    <w:rsid w:val="00F64BA1"/>
    <w:rsid w:val="00F64FE1"/>
    <w:rsid w:val="00F6587D"/>
    <w:rsid w:val="00F65C65"/>
    <w:rsid w:val="00F65E62"/>
    <w:rsid w:val="00F66389"/>
    <w:rsid w:val="00F67C26"/>
    <w:rsid w:val="00F67CE1"/>
    <w:rsid w:val="00F7086E"/>
    <w:rsid w:val="00F70B64"/>
    <w:rsid w:val="00F710FA"/>
    <w:rsid w:val="00F71D4B"/>
    <w:rsid w:val="00F735FA"/>
    <w:rsid w:val="00F7398A"/>
    <w:rsid w:val="00F74456"/>
    <w:rsid w:val="00F74C11"/>
    <w:rsid w:val="00F76984"/>
    <w:rsid w:val="00F7737C"/>
    <w:rsid w:val="00F803C5"/>
    <w:rsid w:val="00F80B7A"/>
    <w:rsid w:val="00F81D59"/>
    <w:rsid w:val="00F84B4E"/>
    <w:rsid w:val="00F86D53"/>
    <w:rsid w:val="00F8724D"/>
    <w:rsid w:val="00F91A80"/>
    <w:rsid w:val="00F92300"/>
    <w:rsid w:val="00F92491"/>
    <w:rsid w:val="00F92743"/>
    <w:rsid w:val="00F93149"/>
    <w:rsid w:val="00F93FD8"/>
    <w:rsid w:val="00F95325"/>
    <w:rsid w:val="00F96C93"/>
    <w:rsid w:val="00F97DC0"/>
    <w:rsid w:val="00FA006A"/>
    <w:rsid w:val="00FA0396"/>
    <w:rsid w:val="00FA2705"/>
    <w:rsid w:val="00FA3F3D"/>
    <w:rsid w:val="00FA4A58"/>
    <w:rsid w:val="00FA4D63"/>
    <w:rsid w:val="00FA569E"/>
    <w:rsid w:val="00FA66AC"/>
    <w:rsid w:val="00FA7246"/>
    <w:rsid w:val="00FB15F5"/>
    <w:rsid w:val="00FB16B4"/>
    <w:rsid w:val="00FB2EC1"/>
    <w:rsid w:val="00FB3726"/>
    <w:rsid w:val="00FB3D01"/>
    <w:rsid w:val="00FB607D"/>
    <w:rsid w:val="00FB7278"/>
    <w:rsid w:val="00FB7740"/>
    <w:rsid w:val="00FB7C47"/>
    <w:rsid w:val="00FC062A"/>
    <w:rsid w:val="00FC0D2F"/>
    <w:rsid w:val="00FC18C4"/>
    <w:rsid w:val="00FC1B8A"/>
    <w:rsid w:val="00FC3264"/>
    <w:rsid w:val="00FC3979"/>
    <w:rsid w:val="00FC5276"/>
    <w:rsid w:val="00FC5B30"/>
    <w:rsid w:val="00FC684D"/>
    <w:rsid w:val="00FC71B8"/>
    <w:rsid w:val="00FC7C7B"/>
    <w:rsid w:val="00FD15B0"/>
    <w:rsid w:val="00FD1A5F"/>
    <w:rsid w:val="00FD21E6"/>
    <w:rsid w:val="00FD26D3"/>
    <w:rsid w:val="00FD4B1A"/>
    <w:rsid w:val="00FD5A7D"/>
    <w:rsid w:val="00FD711B"/>
    <w:rsid w:val="00FD7DD8"/>
    <w:rsid w:val="00FE0859"/>
    <w:rsid w:val="00FE0B4A"/>
    <w:rsid w:val="00FE200F"/>
    <w:rsid w:val="00FE22DA"/>
    <w:rsid w:val="00FE3B03"/>
    <w:rsid w:val="00FE3E61"/>
    <w:rsid w:val="00FE4263"/>
    <w:rsid w:val="00FE5387"/>
    <w:rsid w:val="00FF1502"/>
    <w:rsid w:val="00FF157A"/>
    <w:rsid w:val="00FF190E"/>
    <w:rsid w:val="00FF1C7B"/>
    <w:rsid w:val="00FF2054"/>
    <w:rsid w:val="00FF2A92"/>
    <w:rsid w:val="00FF2F8F"/>
    <w:rsid w:val="00FF4842"/>
    <w:rsid w:val="00FF4E3C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8C300"/>
  <w15:docId w15:val="{D0D3A439-67F9-42BE-8B77-15868893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7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23B7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4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74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74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26116"/>
    <w:rPr>
      <w:color w:val="0000FF"/>
      <w:u w:val="single"/>
    </w:rPr>
  </w:style>
  <w:style w:type="table" w:styleId="Tabela-Siatka">
    <w:name w:val="Table Grid"/>
    <w:basedOn w:val="Standardowy"/>
    <w:rsid w:val="0022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A15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15F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4600B2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D601F4"/>
  </w:style>
  <w:style w:type="paragraph" w:styleId="Tekstdymka">
    <w:name w:val="Balloon Text"/>
    <w:basedOn w:val="Normalny"/>
    <w:link w:val="TekstdymkaZnak"/>
    <w:uiPriority w:val="99"/>
    <w:semiHidden/>
    <w:unhideWhenUsed/>
    <w:rsid w:val="00772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B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23B7"/>
    <w:rPr>
      <w:b/>
      <w:sz w:val="24"/>
    </w:rPr>
  </w:style>
  <w:style w:type="paragraph" w:styleId="Akapitzlist">
    <w:name w:val="List Paragraph"/>
    <w:basedOn w:val="Normalny"/>
    <w:uiPriority w:val="34"/>
    <w:qFormat/>
    <w:rsid w:val="00C86C6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A145F"/>
    <w:pPr>
      <w:tabs>
        <w:tab w:val="left" w:pos="-142"/>
      </w:tabs>
      <w:spacing w:line="360" w:lineRule="auto"/>
      <w:jc w:val="both"/>
    </w:pPr>
    <w:rPr>
      <w:rFonts w:ascii="Book Antiqua" w:hAnsi="Book Antiqu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145F"/>
    <w:rPr>
      <w:rFonts w:ascii="Book Antiqua" w:hAnsi="Book Antiqua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18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187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87A4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2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7203"/>
  </w:style>
  <w:style w:type="character" w:styleId="Odwoanieprzypisukocowego">
    <w:name w:val="endnote reference"/>
    <w:basedOn w:val="Domylnaczcionkaakapitu"/>
    <w:uiPriority w:val="99"/>
    <w:semiHidden/>
    <w:unhideWhenUsed/>
    <w:rsid w:val="00B6720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4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74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74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574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574A6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74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74A6"/>
    <w:rPr>
      <w:sz w:val="24"/>
      <w:szCs w:val="24"/>
    </w:rPr>
  </w:style>
  <w:style w:type="paragraph" w:customStyle="1" w:styleId="ListArabic1">
    <w:name w:val="List Arabic 1"/>
    <w:basedOn w:val="Normalny"/>
    <w:next w:val="Tekstpodstawowy"/>
    <w:rsid w:val="009574A6"/>
    <w:pPr>
      <w:numPr>
        <w:numId w:val="17"/>
      </w:numPr>
      <w:tabs>
        <w:tab w:val="left" w:pos="22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Arabic2">
    <w:name w:val="List Arabic 2"/>
    <w:basedOn w:val="Normalny"/>
    <w:next w:val="Tekstpodstawowy2"/>
    <w:rsid w:val="009574A6"/>
    <w:pPr>
      <w:numPr>
        <w:ilvl w:val="1"/>
        <w:numId w:val="17"/>
      </w:numPr>
      <w:tabs>
        <w:tab w:val="left" w:pos="50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Arabic3">
    <w:name w:val="List Arabic 3"/>
    <w:basedOn w:val="Normalny"/>
    <w:next w:val="Tekstpodstawowy3"/>
    <w:rsid w:val="009574A6"/>
    <w:pPr>
      <w:numPr>
        <w:ilvl w:val="2"/>
        <w:numId w:val="17"/>
      </w:numPr>
      <w:tabs>
        <w:tab w:val="left" w:pos="68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styleId="Lista">
    <w:name w:val="List"/>
    <w:basedOn w:val="Normalny"/>
    <w:rsid w:val="009574A6"/>
    <w:pPr>
      <w:widowControl w:val="0"/>
      <w:autoSpaceDE w:val="0"/>
      <w:autoSpaceDN w:val="0"/>
      <w:ind w:left="360" w:hanging="360"/>
    </w:pPr>
  </w:style>
  <w:style w:type="paragraph" w:customStyle="1" w:styleId="Tekstpodstawowywcity31">
    <w:name w:val="Tekst podstawowy wcięty 31"/>
    <w:basedOn w:val="Normalny"/>
    <w:rsid w:val="009574A6"/>
    <w:pPr>
      <w:spacing w:after="120"/>
      <w:ind w:left="261"/>
      <w:jc w:val="both"/>
    </w:pPr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1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12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121"/>
    <w:rPr>
      <w:b/>
      <w:bCs/>
    </w:rPr>
  </w:style>
  <w:style w:type="paragraph" w:styleId="Poprawka">
    <w:name w:val="Revision"/>
    <w:hidden/>
    <w:uiPriority w:val="99"/>
    <w:semiHidden/>
    <w:rsid w:val="00E511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cja\Pulpit\szablon_lis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D70A7-69DA-417E-9FAD-CF09CA44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</Template>
  <TotalTime>10</TotalTime>
  <Pages>1</Pages>
  <Words>3576</Words>
  <Characters>21462</Characters>
  <Application>Microsoft Office Word</Application>
  <DocSecurity>0</DocSecurity>
  <Lines>178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ŁÓDZKA AGENCJA ROZWOJU REGIONALNEGO S</vt:lpstr>
      <vt:lpstr>ŁÓDZKA AGENCJA ROZWOJU REGIONALNEGO S</vt:lpstr>
    </vt:vector>
  </TitlesOfParts>
  <Company>MediaLab s.c.</Company>
  <LinksUpToDate>false</LinksUpToDate>
  <CharactersWithSpaces>24989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ŁÓDZKA AGENCJA ROZWOJU REGIONALNEGO S</dc:title>
  <dc:subject/>
  <dc:creator>Twoja nazwa użytkownika</dc:creator>
  <cp:keywords/>
  <dc:description/>
  <cp:lastModifiedBy>Gabriela Ulatowska</cp:lastModifiedBy>
  <cp:revision>5</cp:revision>
  <cp:lastPrinted>2021-06-15T08:33:00Z</cp:lastPrinted>
  <dcterms:created xsi:type="dcterms:W3CDTF">2022-12-19T07:52:00Z</dcterms:created>
  <dcterms:modified xsi:type="dcterms:W3CDTF">2022-12-20T10:18:00Z</dcterms:modified>
</cp:coreProperties>
</file>