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0D19" w14:textId="77777777" w:rsidR="00705A5E" w:rsidRDefault="00584884" w:rsidP="00705A5E">
      <w:pPr>
        <w:spacing w:after="200" w:line="276" w:lineRule="auto"/>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ab/>
      </w:r>
    </w:p>
    <w:p w14:paraId="5DB1663A" w14:textId="7E51D12B" w:rsidR="00296A4D" w:rsidRPr="00296A4D" w:rsidRDefault="00296A4D" w:rsidP="00296A4D">
      <w:pPr>
        <w:widowControl/>
        <w:suppressAutoHyphens w:val="0"/>
        <w:autoSpaceDN/>
        <w:spacing w:after="200" w:line="360" w:lineRule="auto"/>
        <w:textAlignment w:val="auto"/>
        <w:rPr>
          <w:rFonts w:cs="Calibri"/>
          <w:bCs/>
          <w:kern w:val="0"/>
          <w:sz w:val="20"/>
          <w:lang w:eastAsia="en-US"/>
        </w:rPr>
      </w:pPr>
      <w:r w:rsidRPr="00296A4D">
        <w:rPr>
          <w:rFonts w:cs="Calibri"/>
          <w:b/>
          <w:iCs/>
          <w:kern w:val="0"/>
          <w:sz w:val="20"/>
          <w:lang w:eastAsia="en-US"/>
        </w:rPr>
        <w:t xml:space="preserve">      </w:t>
      </w:r>
      <w:r w:rsidR="00DB2146" w:rsidRPr="00BC64CD">
        <w:rPr>
          <w:rFonts w:cs="Calibri"/>
          <w:b/>
          <w:iCs/>
          <w:kern w:val="0"/>
          <w:sz w:val="20"/>
          <w:u w:val="single"/>
          <w:lang w:eastAsia="en-US"/>
        </w:rPr>
        <w:t>ZP</w:t>
      </w:r>
      <w:r w:rsidR="007850F1">
        <w:rPr>
          <w:rFonts w:cs="Calibri"/>
          <w:b/>
          <w:iCs/>
          <w:kern w:val="0"/>
          <w:sz w:val="20"/>
          <w:u w:val="single"/>
          <w:lang w:eastAsia="en-US"/>
        </w:rPr>
        <w:t>.261.5.2024</w:t>
      </w:r>
      <w:r w:rsidR="007850F1" w:rsidRPr="007850F1">
        <w:rPr>
          <w:rFonts w:cs="Calibri"/>
          <w:b/>
          <w:iCs/>
          <w:kern w:val="0"/>
          <w:sz w:val="20"/>
          <w:lang w:eastAsia="en-US"/>
        </w:rPr>
        <w:t xml:space="preserve">         </w:t>
      </w:r>
      <w:r w:rsidRPr="00296A4D">
        <w:rPr>
          <w:rFonts w:cs="Calibri"/>
          <w:b/>
          <w:iCs/>
          <w:kern w:val="0"/>
          <w:sz w:val="20"/>
          <w:lang w:eastAsia="en-US"/>
        </w:rPr>
        <w:t xml:space="preserve">                      </w:t>
      </w:r>
      <w:r w:rsidRPr="00296A4D">
        <w:rPr>
          <w:rFonts w:cs="Calibri"/>
          <w:kern w:val="0"/>
          <w:sz w:val="20"/>
          <w:lang w:eastAsia="en-US"/>
        </w:rPr>
        <w:tab/>
      </w:r>
      <w:r w:rsidRPr="00296A4D">
        <w:rPr>
          <w:rFonts w:cs="Calibri"/>
          <w:kern w:val="0"/>
          <w:sz w:val="20"/>
          <w:lang w:eastAsia="en-US"/>
        </w:rPr>
        <w:tab/>
      </w:r>
      <w:r w:rsidR="00E711A9">
        <w:rPr>
          <w:rFonts w:cs="Calibri"/>
          <w:kern w:val="0"/>
          <w:sz w:val="20"/>
          <w:lang w:eastAsia="en-US"/>
        </w:rPr>
        <w:t xml:space="preserve">              </w:t>
      </w:r>
      <w:r w:rsidR="00E76F69">
        <w:rPr>
          <w:rFonts w:cs="Calibri"/>
          <w:kern w:val="0"/>
          <w:sz w:val="20"/>
          <w:lang w:eastAsia="en-US"/>
        </w:rPr>
        <w:t xml:space="preserve">      </w:t>
      </w:r>
      <w:r w:rsidR="00DB2146">
        <w:rPr>
          <w:rFonts w:cs="Calibri"/>
          <w:kern w:val="0"/>
          <w:sz w:val="20"/>
          <w:lang w:eastAsia="en-US"/>
        </w:rPr>
        <w:t xml:space="preserve">   </w:t>
      </w:r>
      <w:r w:rsidR="004A17E7">
        <w:rPr>
          <w:rFonts w:cs="Calibri"/>
          <w:kern w:val="0"/>
          <w:sz w:val="20"/>
          <w:lang w:eastAsia="en-US"/>
        </w:rPr>
        <w:t xml:space="preserve">             </w:t>
      </w:r>
      <w:r w:rsidR="00DB2146">
        <w:rPr>
          <w:rFonts w:cs="Calibri"/>
          <w:kern w:val="0"/>
          <w:sz w:val="20"/>
          <w:lang w:eastAsia="en-US"/>
        </w:rPr>
        <w:t xml:space="preserve"> </w:t>
      </w:r>
      <w:r w:rsidR="004A17E7">
        <w:rPr>
          <w:rFonts w:cs="Calibri"/>
          <w:kern w:val="0"/>
          <w:sz w:val="20"/>
          <w:lang w:eastAsia="en-US"/>
        </w:rPr>
        <w:t xml:space="preserve">               Załącznik nr 3 do SWZ</w:t>
      </w:r>
      <w:r w:rsidR="00DB2146">
        <w:rPr>
          <w:rFonts w:cs="Calibri"/>
          <w:kern w:val="0"/>
          <w:sz w:val="20"/>
          <w:lang w:eastAsia="en-US"/>
        </w:rPr>
        <w:t xml:space="preserve">               </w:t>
      </w:r>
      <w:r w:rsidR="00E76F69">
        <w:rPr>
          <w:rFonts w:cs="Calibri"/>
          <w:kern w:val="0"/>
          <w:sz w:val="20"/>
          <w:lang w:eastAsia="en-US"/>
        </w:rPr>
        <w:t xml:space="preserve">                             </w:t>
      </w:r>
      <w:r w:rsidRPr="00296A4D">
        <w:rPr>
          <w:rFonts w:cs="Calibri"/>
          <w:kern w:val="0"/>
          <w:sz w:val="20"/>
          <w:lang w:eastAsia="en-US"/>
        </w:rPr>
        <w:t xml:space="preserve">  </w:t>
      </w:r>
    </w:p>
    <w:p w14:paraId="79AB990E" w14:textId="1E847CA8" w:rsidR="00296A4D" w:rsidRPr="00296A4D" w:rsidRDefault="00296A4D" w:rsidP="00296A4D">
      <w:pPr>
        <w:keepNext/>
        <w:widowControl/>
        <w:suppressAutoHyphens w:val="0"/>
        <w:autoSpaceDN/>
        <w:spacing w:before="240" w:after="60" w:line="276" w:lineRule="auto"/>
        <w:ind w:left="2127" w:firstLine="709"/>
        <w:textAlignment w:val="auto"/>
        <w:outlineLvl w:val="0"/>
        <w:rPr>
          <w:rFonts w:eastAsia="Times New Roman" w:cs="Calibri"/>
          <w:b/>
          <w:bCs/>
          <w:kern w:val="32"/>
          <w:sz w:val="20"/>
          <w:lang w:eastAsia="en-US"/>
        </w:rPr>
      </w:pPr>
      <w:r w:rsidRPr="00296A4D">
        <w:rPr>
          <w:rFonts w:eastAsia="Times New Roman" w:cs="Calibri"/>
          <w:b/>
          <w:bCs/>
          <w:kern w:val="32"/>
          <w:sz w:val="20"/>
          <w:lang w:eastAsia="en-US"/>
        </w:rPr>
        <w:t>U</w:t>
      </w:r>
      <w:r w:rsidR="001507F0">
        <w:rPr>
          <w:rFonts w:eastAsia="Times New Roman" w:cs="Calibri"/>
          <w:b/>
          <w:bCs/>
          <w:kern w:val="32"/>
          <w:sz w:val="20"/>
          <w:lang w:eastAsia="en-US"/>
        </w:rPr>
        <w:t>mowa</w:t>
      </w:r>
      <w:r w:rsidRPr="00296A4D">
        <w:rPr>
          <w:rFonts w:eastAsia="Times New Roman" w:cs="Calibri"/>
          <w:b/>
          <w:bCs/>
          <w:kern w:val="32"/>
          <w:sz w:val="20"/>
          <w:lang w:eastAsia="en-US"/>
        </w:rPr>
        <w:t xml:space="preserve"> </w:t>
      </w:r>
      <w:r w:rsidR="004A17E7">
        <w:rPr>
          <w:rFonts w:eastAsia="Times New Roman" w:cs="Calibri"/>
          <w:b/>
          <w:bCs/>
          <w:kern w:val="32"/>
          <w:sz w:val="20"/>
          <w:lang w:eastAsia="en-US"/>
        </w:rPr>
        <w:t>(projekt) nr            /2024</w:t>
      </w:r>
      <w:r w:rsidRPr="00296A4D">
        <w:rPr>
          <w:rFonts w:eastAsia="Times New Roman" w:cs="Calibri"/>
          <w:b/>
          <w:bCs/>
          <w:kern w:val="32"/>
          <w:sz w:val="20"/>
          <w:lang w:eastAsia="en-US"/>
        </w:rPr>
        <w:t xml:space="preserve">                         </w:t>
      </w:r>
      <w:bookmarkStart w:id="0" w:name="_Hlk69925246"/>
      <w:bookmarkStart w:id="1" w:name="_Hlk71278988"/>
    </w:p>
    <w:p w14:paraId="471BB40F" w14:textId="77777777" w:rsidR="00296A4D" w:rsidRPr="00296A4D" w:rsidRDefault="00296A4D" w:rsidP="00296A4D">
      <w:pPr>
        <w:widowControl/>
        <w:suppressAutoHyphens w:val="0"/>
        <w:autoSpaceDN/>
        <w:spacing w:line="276" w:lineRule="auto"/>
        <w:jc w:val="center"/>
        <w:textAlignment w:val="auto"/>
        <w:rPr>
          <w:rFonts w:eastAsia="Times New Roman" w:cs="Arial"/>
          <w:bCs/>
          <w:kern w:val="0"/>
          <w:sz w:val="20"/>
        </w:rPr>
      </w:pPr>
    </w:p>
    <w:bookmarkEnd w:id="0"/>
    <w:bookmarkEnd w:id="1"/>
    <w:p w14:paraId="0CD7749A" w14:textId="15C7B5D0" w:rsidR="00296A4D" w:rsidRPr="00296A4D" w:rsidRDefault="00296A4D" w:rsidP="00296A4D">
      <w:pPr>
        <w:widowControl/>
        <w:suppressAutoHyphens w:val="0"/>
        <w:autoSpaceDN/>
        <w:jc w:val="both"/>
        <w:textAlignment w:val="auto"/>
        <w:rPr>
          <w:rFonts w:eastAsia="Times New Roman" w:cs="Arial"/>
          <w:bCs/>
          <w:kern w:val="0"/>
          <w:sz w:val="20"/>
        </w:rPr>
      </w:pPr>
      <w:r w:rsidRPr="00296A4D">
        <w:rPr>
          <w:rFonts w:eastAsia="Times New Roman" w:cs="Arial"/>
          <w:bCs/>
          <w:kern w:val="0"/>
          <w:sz w:val="20"/>
        </w:rPr>
        <w:t xml:space="preserve">Zostaje zawarta w  dniu </w:t>
      </w:r>
      <w:r w:rsidR="004A17E7">
        <w:rPr>
          <w:rFonts w:eastAsia="Times New Roman" w:cs="Arial"/>
          <w:b/>
          <w:bCs/>
          <w:kern w:val="0"/>
          <w:sz w:val="20"/>
        </w:rPr>
        <w:t xml:space="preserve">…………………. </w:t>
      </w:r>
      <w:r w:rsidRPr="00296A4D">
        <w:rPr>
          <w:rFonts w:eastAsia="Times New Roman" w:cs="Arial"/>
          <w:b/>
          <w:bCs/>
          <w:kern w:val="0"/>
          <w:sz w:val="20"/>
        </w:rPr>
        <w:t>2</w:t>
      </w:r>
      <w:r w:rsidR="004A17E7">
        <w:rPr>
          <w:rFonts w:eastAsia="Times New Roman" w:cs="Arial"/>
          <w:b/>
          <w:bCs/>
          <w:kern w:val="0"/>
          <w:sz w:val="20"/>
        </w:rPr>
        <w:t>024</w:t>
      </w:r>
      <w:r w:rsidRPr="00296A4D">
        <w:rPr>
          <w:rFonts w:eastAsia="Times New Roman" w:cs="Arial"/>
          <w:bCs/>
          <w:kern w:val="0"/>
          <w:sz w:val="20"/>
        </w:rPr>
        <w:t>. we Wrocławiu, pomiędzy:</w:t>
      </w:r>
    </w:p>
    <w:p w14:paraId="40A0E08F" w14:textId="528BEFEF" w:rsidR="00296A4D" w:rsidRPr="00296A4D" w:rsidRDefault="00296A4D" w:rsidP="00296A4D">
      <w:pPr>
        <w:widowControl/>
        <w:suppressAutoHyphens w:val="0"/>
        <w:autoSpaceDN/>
        <w:jc w:val="both"/>
        <w:textAlignment w:val="auto"/>
        <w:rPr>
          <w:rFonts w:eastAsia="Times New Roman" w:cs="Arial"/>
          <w:bCs/>
          <w:kern w:val="0"/>
          <w:sz w:val="20"/>
        </w:rPr>
      </w:pPr>
      <w:r w:rsidRPr="00296A4D">
        <w:rPr>
          <w:rFonts w:eastAsia="Times New Roman" w:cs="Arial"/>
          <w:bCs/>
          <w:kern w:val="0"/>
          <w:sz w:val="20"/>
        </w:rPr>
        <w:t>Województwo Dolnośląskie - Dolnośląski Ośrod</w:t>
      </w:r>
      <w:r w:rsidR="00E23EDC">
        <w:rPr>
          <w:rFonts w:eastAsia="Times New Roman" w:cs="Arial"/>
          <w:bCs/>
          <w:kern w:val="0"/>
          <w:sz w:val="20"/>
        </w:rPr>
        <w:t>ek</w:t>
      </w:r>
      <w:r w:rsidRPr="00296A4D">
        <w:rPr>
          <w:rFonts w:eastAsia="Times New Roman" w:cs="Arial"/>
          <w:bCs/>
          <w:kern w:val="0"/>
          <w:sz w:val="20"/>
        </w:rPr>
        <w:t xml:space="preserve"> Polityki Społecznej, </w:t>
      </w:r>
    </w:p>
    <w:p w14:paraId="76D392A8" w14:textId="5D808F92" w:rsidR="00296A4D" w:rsidRPr="00296A4D" w:rsidRDefault="00296A4D" w:rsidP="00296A4D">
      <w:pPr>
        <w:widowControl/>
        <w:suppressAutoHyphens w:val="0"/>
        <w:autoSpaceDN/>
        <w:jc w:val="both"/>
        <w:textAlignment w:val="auto"/>
        <w:rPr>
          <w:rFonts w:eastAsia="Times New Roman" w:cs="Arial"/>
          <w:bCs/>
          <w:kern w:val="0"/>
          <w:sz w:val="20"/>
        </w:rPr>
      </w:pPr>
      <w:r w:rsidRPr="00296A4D">
        <w:rPr>
          <w:rFonts w:eastAsia="Times New Roman" w:cs="Arial"/>
          <w:bCs/>
          <w:kern w:val="0"/>
          <w:sz w:val="20"/>
        </w:rPr>
        <w:t xml:space="preserve">REGON 931934644, NIP: 899-28-03-047, mający siedzibę we Wrocławiu przy ul. Trzebnickiej 42 -44, </w:t>
      </w:r>
    </w:p>
    <w:p w14:paraId="2DAE2687" w14:textId="77777777" w:rsidR="00296A4D" w:rsidRPr="00296A4D" w:rsidRDefault="00296A4D" w:rsidP="00296A4D">
      <w:pPr>
        <w:widowControl/>
        <w:suppressAutoHyphens w:val="0"/>
        <w:autoSpaceDN/>
        <w:jc w:val="both"/>
        <w:textAlignment w:val="auto"/>
        <w:rPr>
          <w:rFonts w:eastAsia="Times New Roman" w:cs="Arial"/>
          <w:bCs/>
          <w:kern w:val="0"/>
          <w:sz w:val="20"/>
        </w:rPr>
      </w:pPr>
      <w:r w:rsidRPr="00296A4D">
        <w:rPr>
          <w:rFonts w:eastAsia="Times New Roman" w:cs="Arial"/>
          <w:bCs/>
          <w:kern w:val="0"/>
          <w:sz w:val="20"/>
        </w:rPr>
        <w:t>50-230 Wrocław.</w:t>
      </w:r>
    </w:p>
    <w:p w14:paraId="0D08C750" w14:textId="2810B586" w:rsidR="00296A4D" w:rsidRPr="00296A4D" w:rsidRDefault="00296A4D" w:rsidP="00296A4D">
      <w:pPr>
        <w:widowControl/>
        <w:suppressAutoHyphens w:val="0"/>
        <w:autoSpaceDN/>
        <w:jc w:val="both"/>
        <w:textAlignment w:val="auto"/>
        <w:rPr>
          <w:rFonts w:eastAsia="Times New Roman" w:cs="Arial"/>
          <w:bCs/>
          <w:kern w:val="0"/>
          <w:sz w:val="20"/>
        </w:rPr>
      </w:pPr>
      <w:r w:rsidRPr="00296A4D">
        <w:rPr>
          <w:rFonts w:eastAsia="Times New Roman" w:cs="Arial"/>
          <w:bCs/>
          <w:kern w:val="0"/>
          <w:sz w:val="20"/>
        </w:rPr>
        <w:t>reprezentowany przez:</w:t>
      </w:r>
    </w:p>
    <w:p w14:paraId="24D2F95E" w14:textId="2A4CED05" w:rsidR="00296A4D" w:rsidRPr="00296A4D" w:rsidRDefault="00B90E6A" w:rsidP="00296A4D">
      <w:pPr>
        <w:widowControl/>
        <w:suppressAutoHyphens w:val="0"/>
        <w:autoSpaceDN/>
        <w:jc w:val="both"/>
        <w:textAlignment w:val="auto"/>
        <w:rPr>
          <w:rFonts w:eastAsia="Times New Roman" w:cs="Arial"/>
          <w:bCs/>
          <w:kern w:val="0"/>
          <w:sz w:val="20"/>
        </w:rPr>
      </w:pPr>
      <w:r>
        <w:rPr>
          <w:rFonts w:eastAsia="Times New Roman" w:cs="Arial"/>
          <w:bCs/>
          <w:kern w:val="0"/>
          <w:sz w:val="20"/>
        </w:rPr>
        <w:t>Amelia Dymarek</w:t>
      </w:r>
      <w:r>
        <w:rPr>
          <w:rFonts w:eastAsia="Times New Roman" w:cs="Arial"/>
          <w:bCs/>
          <w:kern w:val="0"/>
          <w:sz w:val="20"/>
        </w:rPr>
        <w:tab/>
      </w:r>
      <w:r w:rsidR="00FB6938">
        <w:rPr>
          <w:rFonts w:eastAsia="Times New Roman" w:cs="Arial"/>
          <w:bCs/>
          <w:kern w:val="0"/>
          <w:sz w:val="20"/>
        </w:rPr>
        <w:t xml:space="preserve"> </w:t>
      </w:r>
      <w:r w:rsidR="00296A4D" w:rsidRPr="00296A4D">
        <w:rPr>
          <w:rFonts w:eastAsia="Times New Roman" w:cs="Arial"/>
          <w:bCs/>
          <w:kern w:val="0"/>
          <w:sz w:val="20"/>
        </w:rPr>
        <w:t xml:space="preserve">  -  </w:t>
      </w:r>
      <w:r>
        <w:rPr>
          <w:rFonts w:eastAsia="Times New Roman" w:cs="Arial"/>
          <w:bCs/>
          <w:kern w:val="0"/>
          <w:sz w:val="20"/>
        </w:rPr>
        <w:t>Z-ca d</w:t>
      </w:r>
      <w:r w:rsidR="00296A4D" w:rsidRPr="00296A4D">
        <w:rPr>
          <w:rFonts w:eastAsia="Times New Roman" w:cs="Arial"/>
          <w:bCs/>
          <w:kern w:val="0"/>
          <w:sz w:val="20"/>
        </w:rPr>
        <w:t>yrektor</w:t>
      </w:r>
      <w:r>
        <w:rPr>
          <w:rFonts w:eastAsia="Times New Roman" w:cs="Arial"/>
          <w:bCs/>
          <w:kern w:val="0"/>
          <w:sz w:val="20"/>
        </w:rPr>
        <w:t>a</w:t>
      </w:r>
      <w:r w:rsidR="00296A4D" w:rsidRPr="00296A4D">
        <w:rPr>
          <w:rFonts w:eastAsia="Times New Roman" w:cs="Arial"/>
          <w:bCs/>
          <w:kern w:val="0"/>
          <w:sz w:val="20"/>
        </w:rPr>
        <w:t xml:space="preserve"> DOPS</w:t>
      </w:r>
    </w:p>
    <w:p w14:paraId="4CB5528E" w14:textId="63E70485" w:rsidR="00296A4D" w:rsidRPr="00296A4D" w:rsidRDefault="00296A4D" w:rsidP="00296A4D">
      <w:pPr>
        <w:widowControl/>
        <w:suppressAutoHyphens w:val="0"/>
        <w:autoSpaceDN/>
        <w:spacing w:line="276" w:lineRule="auto"/>
        <w:jc w:val="both"/>
        <w:textAlignment w:val="auto"/>
        <w:rPr>
          <w:rFonts w:cs="Arial"/>
          <w:bCs/>
          <w:kern w:val="0"/>
          <w:sz w:val="20"/>
          <w:lang w:eastAsia="en-US"/>
        </w:rPr>
      </w:pPr>
      <w:r w:rsidRPr="00296A4D">
        <w:rPr>
          <w:rFonts w:cs="Arial"/>
          <w:bCs/>
          <w:kern w:val="0"/>
          <w:sz w:val="20"/>
          <w:lang w:eastAsia="en-US"/>
        </w:rPr>
        <w:t>Przy kontrasygnacie</w:t>
      </w:r>
      <w:r w:rsidR="00FB6938">
        <w:rPr>
          <w:rFonts w:cs="Arial"/>
          <w:bCs/>
          <w:kern w:val="0"/>
          <w:sz w:val="20"/>
          <w:lang w:eastAsia="en-US"/>
        </w:rPr>
        <w:t>:</w:t>
      </w:r>
      <w:r w:rsidRPr="00296A4D">
        <w:rPr>
          <w:rFonts w:cs="Arial"/>
          <w:bCs/>
          <w:kern w:val="0"/>
          <w:sz w:val="20"/>
          <w:lang w:eastAsia="en-US"/>
        </w:rPr>
        <w:t xml:space="preserve"> </w:t>
      </w:r>
    </w:p>
    <w:p w14:paraId="632CEF65" w14:textId="2AC1B26F" w:rsidR="00296A4D" w:rsidRPr="00296A4D" w:rsidRDefault="00296A4D" w:rsidP="00296A4D">
      <w:pPr>
        <w:widowControl/>
        <w:suppressAutoHyphens w:val="0"/>
        <w:autoSpaceDN/>
        <w:spacing w:line="276" w:lineRule="auto"/>
        <w:jc w:val="both"/>
        <w:textAlignment w:val="auto"/>
        <w:rPr>
          <w:rFonts w:cs="Arial"/>
          <w:bCs/>
          <w:kern w:val="0"/>
          <w:sz w:val="20"/>
          <w:lang w:eastAsia="en-US"/>
        </w:rPr>
      </w:pPr>
      <w:r w:rsidRPr="00296A4D">
        <w:rPr>
          <w:rFonts w:cs="Arial"/>
          <w:bCs/>
          <w:kern w:val="0"/>
          <w:sz w:val="20"/>
          <w:lang w:eastAsia="en-US"/>
        </w:rPr>
        <w:t>Karin</w:t>
      </w:r>
      <w:r w:rsidR="00E23EDC">
        <w:rPr>
          <w:rFonts w:cs="Arial"/>
          <w:bCs/>
          <w:kern w:val="0"/>
          <w:sz w:val="20"/>
          <w:lang w:eastAsia="en-US"/>
        </w:rPr>
        <w:t>a</w:t>
      </w:r>
      <w:r w:rsidRPr="00296A4D">
        <w:rPr>
          <w:rFonts w:cs="Arial"/>
          <w:bCs/>
          <w:kern w:val="0"/>
          <w:sz w:val="20"/>
          <w:lang w:eastAsia="en-US"/>
        </w:rPr>
        <w:t xml:space="preserve"> Orzech</w:t>
      </w:r>
      <w:r w:rsidR="00FB6938">
        <w:rPr>
          <w:rFonts w:cs="Arial"/>
          <w:bCs/>
          <w:kern w:val="0"/>
          <w:sz w:val="20"/>
          <w:lang w:eastAsia="en-US"/>
        </w:rPr>
        <w:t xml:space="preserve"> </w:t>
      </w:r>
      <w:r w:rsidRPr="00296A4D">
        <w:rPr>
          <w:rFonts w:cs="Arial"/>
          <w:bCs/>
          <w:kern w:val="0"/>
          <w:sz w:val="20"/>
          <w:lang w:eastAsia="en-US"/>
        </w:rPr>
        <w:t>- Główn</w:t>
      </w:r>
      <w:r w:rsidR="00E23EDC">
        <w:rPr>
          <w:rFonts w:cs="Arial"/>
          <w:bCs/>
          <w:kern w:val="0"/>
          <w:sz w:val="20"/>
          <w:lang w:eastAsia="en-US"/>
        </w:rPr>
        <w:t>a</w:t>
      </w:r>
      <w:r w:rsidRPr="00296A4D">
        <w:rPr>
          <w:rFonts w:cs="Arial"/>
          <w:bCs/>
          <w:kern w:val="0"/>
          <w:sz w:val="20"/>
          <w:lang w:eastAsia="en-US"/>
        </w:rPr>
        <w:t xml:space="preserve"> księgow</w:t>
      </w:r>
      <w:r w:rsidR="00E23EDC">
        <w:rPr>
          <w:rFonts w:cs="Arial"/>
          <w:bCs/>
          <w:kern w:val="0"/>
          <w:sz w:val="20"/>
          <w:lang w:eastAsia="en-US"/>
        </w:rPr>
        <w:t>a</w:t>
      </w:r>
      <w:r w:rsidRPr="00296A4D">
        <w:rPr>
          <w:rFonts w:cs="Arial"/>
          <w:bCs/>
          <w:kern w:val="0"/>
          <w:sz w:val="20"/>
          <w:lang w:eastAsia="en-US"/>
        </w:rPr>
        <w:t xml:space="preserve"> DOPS</w:t>
      </w:r>
    </w:p>
    <w:p w14:paraId="4DE8DF6A" w14:textId="77777777" w:rsidR="00296A4D" w:rsidRPr="00296A4D" w:rsidRDefault="00296A4D" w:rsidP="00296A4D">
      <w:pPr>
        <w:widowControl/>
        <w:suppressAutoHyphens w:val="0"/>
        <w:autoSpaceDN/>
        <w:spacing w:line="276" w:lineRule="auto"/>
        <w:jc w:val="both"/>
        <w:textAlignment w:val="auto"/>
        <w:rPr>
          <w:rFonts w:cs="Arial"/>
          <w:bCs/>
          <w:kern w:val="0"/>
          <w:sz w:val="20"/>
          <w:lang w:eastAsia="en-US"/>
        </w:rPr>
      </w:pPr>
      <w:r w:rsidRPr="00296A4D">
        <w:rPr>
          <w:rFonts w:cs="Arial"/>
          <w:bCs/>
          <w:kern w:val="0"/>
          <w:sz w:val="20"/>
          <w:lang w:eastAsia="en-US"/>
        </w:rPr>
        <w:t>zwanym dalej „</w:t>
      </w:r>
      <w:r w:rsidRPr="00296A4D">
        <w:rPr>
          <w:rFonts w:cs="Arial"/>
          <w:bCs/>
          <w:i/>
          <w:kern w:val="0"/>
          <w:sz w:val="20"/>
          <w:lang w:eastAsia="en-US"/>
        </w:rPr>
        <w:t>Zamawiającym“</w:t>
      </w:r>
      <w:r w:rsidRPr="00296A4D">
        <w:rPr>
          <w:rFonts w:cs="Arial"/>
          <w:bCs/>
          <w:kern w:val="0"/>
          <w:sz w:val="20"/>
          <w:lang w:eastAsia="en-US"/>
        </w:rPr>
        <w:t>,</w:t>
      </w:r>
    </w:p>
    <w:p w14:paraId="79CFCAA8" w14:textId="662E021F" w:rsidR="00296A4D" w:rsidRPr="00296A4D" w:rsidRDefault="00296A4D" w:rsidP="00296A4D">
      <w:pPr>
        <w:widowControl/>
        <w:suppressAutoHyphens w:val="0"/>
        <w:autoSpaceDN/>
        <w:spacing w:line="276" w:lineRule="auto"/>
        <w:jc w:val="both"/>
        <w:textAlignment w:val="auto"/>
        <w:rPr>
          <w:rFonts w:cs="Arial"/>
          <w:bCs/>
          <w:kern w:val="0"/>
          <w:sz w:val="20"/>
          <w:lang w:eastAsia="en-US"/>
        </w:rPr>
      </w:pPr>
      <w:r w:rsidRPr="00296A4D">
        <w:rPr>
          <w:rFonts w:cs="Arial"/>
          <w:bCs/>
          <w:kern w:val="0"/>
          <w:sz w:val="20"/>
          <w:lang w:eastAsia="en-US"/>
        </w:rPr>
        <w:t xml:space="preserve"> a firmą: </w:t>
      </w:r>
      <w:r w:rsidR="004A17E7">
        <w:rPr>
          <w:rFonts w:cs="Arial"/>
          <w:bCs/>
          <w:kern w:val="0"/>
          <w:sz w:val="20"/>
          <w:lang w:eastAsia="en-US"/>
        </w:rPr>
        <w:t>……………………………………</w:t>
      </w:r>
      <w:r w:rsidRPr="00296A4D">
        <w:rPr>
          <w:rFonts w:cs="Arial"/>
          <w:bCs/>
          <w:kern w:val="0"/>
          <w:sz w:val="20"/>
          <w:lang w:eastAsia="en-US"/>
        </w:rPr>
        <w:t xml:space="preserve">REGON: </w:t>
      </w:r>
      <w:r w:rsidR="004A17E7">
        <w:rPr>
          <w:rFonts w:cs="Arial"/>
          <w:bCs/>
          <w:kern w:val="0"/>
          <w:sz w:val="20"/>
          <w:lang w:eastAsia="en-US"/>
        </w:rPr>
        <w:t xml:space="preserve">…………………………. </w:t>
      </w:r>
      <w:r w:rsidRPr="00296A4D">
        <w:rPr>
          <w:rFonts w:cs="Arial"/>
          <w:bCs/>
          <w:kern w:val="0"/>
          <w:sz w:val="20"/>
          <w:lang w:eastAsia="en-US"/>
        </w:rPr>
        <w:t>NIP:</w:t>
      </w:r>
      <w:r w:rsidR="004A17E7">
        <w:rPr>
          <w:rFonts w:cs="Arial"/>
          <w:bCs/>
          <w:kern w:val="0"/>
          <w:sz w:val="20"/>
          <w:lang w:eastAsia="en-US"/>
        </w:rPr>
        <w:t>……………………</w:t>
      </w:r>
      <w:r w:rsidRPr="00296A4D">
        <w:rPr>
          <w:rFonts w:cs="Arial"/>
          <w:bCs/>
          <w:kern w:val="0"/>
          <w:sz w:val="20"/>
          <w:lang w:eastAsia="en-US"/>
        </w:rPr>
        <w:t>; mająca siedzibę w</w:t>
      </w:r>
      <w:r w:rsidR="004A17E7">
        <w:rPr>
          <w:rFonts w:cs="Arial"/>
          <w:bCs/>
          <w:kern w:val="0"/>
          <w:sz w:val="20"/>
          <w:lang w:eastAsia="en-US"/>
        </w:rPr>
        <w:t>: ……………………, przy ul. ……………………………..</w:t>
      </w:r>
      <w:r w:rsidRPr="00296A4D">
        <w:rPr>
          <w:rFonts w:cs="Arial"/>
          <w:bCs/>
          <w:kern w:val="0"/>
          <w:sz w:val="20"/>
          <w:lang w:eastAsia="en-US"/>
        </w:rPr>
        <w:t xml:space="preserve"> działającą na podstawie wpisu do: </w:t>
      </w:r>
      <w:r w:rsidR="004A17E7">
        <w:rPr>
          <w:rFonts w:cs="Arial"/>
          <w:bCs/>
          <w:kern w:val="0"/>
          <w:sz w:val="20"/>
          <w:lang w:eastAsia="en-US"/>
        </w:rPr>
        <w:t>……………………………… nr ……………………………………..</w:t>
      </w:r>
    </w:p>
    <w:p w14:paraId="339E977A" w14:textId="77777777" w:rsidR="00296A4D" w:rsidRPr="00296A4D" w:rsidRDefault="00296A4D" w:rsidP="00296A4D">
      <w:pPr>
        <w:widowControl/>
        <w:suppressAutoHyphens w:val="0"/>
        <w:autoSpaceDN/>
        <w:spacing w:line="276" w:lineRule="auto"/>
        <w:jc w:val="both"/>
        <w:textAlignment w:val="auto"/>
        <w:rPr>
          <w:rFonts w:cs="Arial"/>
          <w:bCs/>
          <w:kern w:val="0"/>
          <w:sz w:val="20"/>
          <w:lang w:val="x-none" w:eastAsia="en-US"/>
        </w:rPr>
      </w:pPr>
      <w:r w:rsidRPr="00296A4D">
        <w:rPr>
          <w:rFonts w:cs="Arial"/>
          <w:bCs/>
          <w:kern w:val="0"/>
          <w:sz w:val="20"/>
          <w:lang w:val="x-none" w:eastAsia="en-US"/>
        </w:rPr>
        <w:t>reprezentowaną przez:</w:t>
      </w:r>
    </w:p>
    <w:p w14:paraId="6625F451" w14:textId="168CD976" w:rsidR="00296A4D" w:rsidRPr="004A17E7" w:rsidRDefault="004A17E7" w:rsidP="004A17E7">
      <w:pPr>
        <w:tabs>
          <w:tab w:val="left" w:pos="3119"/>
          <w:tab w:val="left" w:pos="3261"/>
          <w:tab w:val="left" w:pos="3544"/>
        </w:tabs>
        <w:spacing w:line="360" w:lineRule="auto"/>
        <w:jc w:val="both"/>
        <w:rPr>
          <w:rFonts w:cs="Arial"/>
          <w:sz w:val="20"/>
        </w:rPr>
      </w:pPr>
      <w:r>
        <w:rPr>
          <w:rFonts w:cs="Arial"/>
          <w:sz w:val="20"/>
        </w:rPr>
        <w:t>……………………………………………………………..</w:t>
      </w:r>
    </w:p>
    <w:p w14:paraId="591AAED3" w14:textId="77777777" w:rsidR="00296A4D" w:rsidRPr="00296A4D" w:rsidRDefault="00296A4D" w:rsidP="00296A4D">
      <w:pPr>
        <w:widowControl/>
        <w:suppressAutoHyphens w:val="0"/>
        <w:autoSpaceDN/>
        <w:spacing w:line="276" w:lineRule="auto"/>
        <w:jc w:val="both"/>
        <w:textAlignment w:val="auto"/>
        <w:rPr>
          <w:rFonts w:cs="Arial"/>
          <w:i/>
          <w:kern w:val="0"/>
          <w:sz w:val="20"/>
          <w:lang w:eastAsia="en-US"/>
        </w:rPr>
      </w:pPr>
      <w:r w:rsidRPr="00296A4D">
        <w:rPr>
          <w:rFonts w:cs="Arial"/>
          <w:kern w:val="0"/>
          <w:sz w:val="20"/>
          <w:lang w:eastAsia="en-US"/>
        </w:rPr>
        <w:t>zwanym dalej „</w:t>
      </w:r>
      <w:r w:rsidRPr="00296A4D">
        <w:rPr>
          <w:rFonts w:cs="Arial"/>
          <w:i/>
          <w:iCs/>
          <w:kern w:val="0"/>
          <w:sz w:val="20"/>
          <w:lang w:eastAsia="en-US"/>
        </w:rPr>
        <w:t>Wykon</w:t>
      </w:r>
      <w:r w:rsidRPr="00296A4D">
        <w:rPr>
          <w:rFonts w:cs="Arial"/>
          <w:i/>
          <w:kern w:val="0"/>
          <w:sz w:val="20"/>
          <w:lang w:eastAsia="en-US"/>
        </w:rPr>
        <w:t xml:space="preserve">awcą“, </w:t>
      </w:r>
    </w:p>
    <w:p w14:paraId="6FB1C7F7" w14:textId="77777777" w:rsidR="00296A4D" w:rsidRPr="00296A4D" w:rsidRDefault="00296A4D" w:rsidP="00296A4D">
      <w:pPr>
        <w:tabs>
          <w:tab w:val="left" w:pos="3402"/>
          <w:tab w:val="left" w:pos="3969"/>
          <w:tab w:val="center" w:pos="4536"/>
          <w:tab w:val="right" w:pos="9072"/>
        </w:tabs>
        <w:suppressAutoHyphens w:val="0"/>
        <w:autoSpaceDN/>
        <w:jc w:val="center"/>
        <w:textAlignment w:val="auto"/>
        <w:rPr>
          <w:rFonts w:cs="Arial"/>
          <w:kern w:val="0"/>
          <w:sz w:val="20"/>
          <w:szCs w:val="22"/>
          <w:lang w:eastAsia="en-US"/>
        </w:rPr>
      </w:pPr>
    </w:p>
    <w:p w14:paraId="51B036C7" w14:textId="01BAFC41" w:rsidR="00296A4D" w:rsidRPr="00DB2146" w:rsidRDefault="00296A4D" w:rsidP="00DB2146">
      <w:pPr>
        <w:widowControl/>
        <w:suppressAutoHyphens w:val="0"/>
        <w:autoSpaceDN/>
        <w:spacing w:after="160" w:line="259" w:lineRule="auto"/>
        <w:jc w:val="center"/>
        <w:textAlignment w:val="auto"/>
        <w:rPr>
          <w:rFonts w:cs="Calibri"/>
          <w:b/>
          <w:iCs/>
          <w:strike/>
          <w:color w:val="000000" w:themeColor="text1"/>
          <w:kern w:val="0"/>
          <w:sz w:val="20"/>
          <w:lang w:eastAsia="en-US"/>
        </w:rPr>
      </w:pPr>
      <w:r w:rsidRPr="00296A4D">
        <w:rPr>
          <w:rFonts w:cs="Calibri"/>
          <w:b/>
          <w:iCs/>
          <w:kern w:val="0"/>
          <w:sz w:val="20"/>
          <w:lang w:eastAsia="en-US"/>
        </w:rPr>
        <w:t>Tryb udzielenia zamówienia- tryb podstawowy bez przeprowadzenia negocjacji  o jakim stanowi art. 275 pkt. 1  ustawy z dnia 11 września 2019 r. Prawo zamówień Publicznych (Dz. U. z 202</w:t>
      </w:r>
      <w:r w:rsidR="00317D3A">
        <w:rPr>
          <w:rFonts w:cs="Calibri"/>
          <w:b/>
          <w:iCs/>
          <w:kern w:val="0"/>
          <w:sz w:val="20"/>
          <w:lang w:eastAsia="en-US"/>
        </w:rPr>
        <w:t>4</w:t>
      </w:r>
      <w:r w:rsidRPr="00296A4D">
        <w:rPr>
          <w:rFonts w:cs="Calibri"/>
          <w:b/>
          <w:iCs/>
          <w:kern w:val="0"/>
          <w:sz w:val="20"/>
          <w:lang w:eastAsia="en-US"/>
        </w:rPr>
        <w:t xml:space="preserve"> poz. 1</w:t>
      </w:r>
      <w:r w:rsidR="00317D3A">
        <w:rPr>
          <w:rFonts w:cs="Calibri"/>
          <w:b/>
          <w:iCs/>
          <w:kern w:val="0"/>
          <w:sz w:val="20"/>
          <w:lang w:eastAsia="en-US"/>
        </w:rPr>
        <w:t>320</w:t>
      </w:r>
      <w:r w:rsidRPr="00296A4D">
        <w:rPr>
          <w:rFonts w:cs="Calibri"/>
          <w:b/>
          <w:iCs/>
          <w:kern w:val="0"/>
          <w:sz w:val="20"/>
          <w:lang w:eastAsia="en-US"/>
        </w:rPr>
        <w:t xml:space="preserve"> tekst jednolity) zwanej dalej „ustawą </w:t>
      </w:r>
      <w:proofErr w:type="spellStart"/>
      <w:r w:rsidRPr="00296A4D">
        <w:rPr>
          <w:rFonts w:cs="Calibri"/>
          <w:b/>
          <w:iCs/>
          <w:kern w:val="0"/>
          <w:sz w:val="20"/>
          <w:lang w:eastAsia="en-US"/>
        </w:rPr>
        <w:t>Pzp</w:t>
      </w:r>
      <w:proofErr w:type="spellEnd"/>
      <w:r w:rsidRPr="00296A4D">
        <w:rPr>
          <w:rFonts w:cs="Calibri"/>
          <w:b/>
          <w:iCs/>
          <w:kern w:val="0"/>
          <w:sz w:val="20"/>
          <w:lang w:eastAsia="en-US"/>
        </w:rPr>
        <w:t xml:space="preserve">” oraz aktów wykonawczych wydanych na jej podstawie. </w:t>
      </w:r>
      <w:r w:rsidR="00AA6332">
        <w:rPr>
          <w:rFonts w:cs="Calibri"/>
          <w:b/>
          <w:iCs/>
          <w:kern w:val="0"/>
          <w:sz w:val="20"/>
          <w:lang w:eastAsia="en-US"/>
        </w:rPr>
        <w:t>Z zastosowaniem</w:t>
      </w:r>
      <w:r w:rsidR="00AA6332" w:rsidRPr="007E533E">
        <w:rPr>
          <w:rFonts w:cs="Calibri"/>
          <w:b/>
          <w:iCs/>
          <w:color w:val="FF0000"/>
          <w:kern w:val="0"/>
          <w:sz w:val="20"/>
          <w:lang w:eastAsia="en-US"/>
        </w:rPr>
        <w:t xml:space="preserve"> </w:t>
      </w:r>
      <w:r w:rsidR="00AA6332" w:rsidRPr="00DA682B">
        <w:rPr>
          <w:rFonts w:cs="Calibri"/>
          <w:b/>
          <w:iCs/>
          <w:color w:val="000000" w:themeColor="text1"/>
          <w:kern w:val="0"/>
          <w:sz w:val="20"/>
          <w:lang w:eastAsia="en-US"/>
        </w:rPr>
        <w:t xml:space="preserve">art. 30 ust. 4 </w:t>
      </w:r>
      <w:r w:rsidR="00AA6332">
        <w:rPr>
          <w:rFonts w:cs="Calibri"/>
          <w:b/>
          <w:iCs/>
          <w:color w:val="000000" w:themeColor="text1"/>
          <w:kern w:val="0"/>
          <w:sz w:val="20"/>
          <w:lang w:eastAsia="en-US"/>
        </w:rPr>
        <w:t xml:space="preserve"> ustawy </w:t>
      </w:r>
      <w:proofErr w:type="spellStart"/>
      <w:r w:rsidR="00AA6332" w:rsidRPr="00DA682B">
        <w:rPr>
          <w:rFonts w:cs="Calibri"/>
          <w:b/>
          <w:iCs/>
          <w:color w:val="000000" w:themeColor="text1"/>
          <w:kern w:val="0"/>
          <w:sz w:val="20"/>
          <w:lang w:eastAsia="en-US"/>
        </w:rPr>
        <w:t>P</w:t>
      </w:r>
      <w:r w:rsidR="00AA6332">
        <w:rPr>
          <w:rFonts w:cs="Calibri"/>
          <w:b/>
          <w:iCs/>
          <w:color w:val="000000" w:themeColor="text1"/>
          <w:kern w:val="0"/>
          <w:sz w:val="20"/>
          <w:lang w:eastAsia="en-US"/>
        </w:rPr>
        <w:t>zp</w:t>
      </w:r>
      <w:proofErr w:type="spellEnd"/>
      <w:r w:rsidR="00AA6332" w:rsidRPr="00DA682B">
        <w:rPr>
          <w:rFonts w:cs="Calibri"/>
          <w:b/>
          <w:iCs/>
          <w:color w:val="000000" w:themeColor="text1"/>
          <w:kern w:val="0"/>
          <w:sz w:val="20"/>
          <w:lang w:eastAsia="en-US"/>
        </w:rPr>
        <w:t xml:space="preserve">. </w:t>
      </w:r>
    </w:p>
    <w:p w14:paraId="703258BE" w14:textId="77777777" w:rsidR="00296A4D" w:rsidRPr="00296A4D" w:rsidRDefault="00296A4D" w:rsidP="00296A4D">
      <w:pPr>
        <w:tabs>
          <w:tab w:val="left" w:pos="3402"/>
          <w:tab w:val="left" w:pos="3969"/>
          <w:tab w:val="center" w:pos="4536"/>
          <w:tab w:val="right" w:pos="9072"/>
        </w:tabs>
        <w:suppressAutoHyphens w:val="0"/>
        <w:autoSpaceDN/>
        <w:jc w:val="center"/>
        <w:textAlignment w:val="auto"/>
        <w:rPr>
          <w:rFonts w:cs="Arial"/>
          <w:kern w:val="0"/>
          <w:sz w:val="20"/>
          <w:szCs w:val="22"/>
          <w:lang w:eastAsia="en-US"/>
        </w:rPr>
      </w:pPr>
    </w:p>
    <w:p w14:paraId="568352CE" w14:textId="77777777" w:rsidR="00296A4D" w:rsidRPr="00296A4D" w:rsidRDefault="00296A4D" w:rsidP="00296A4D">
      <w:pPr>
        <w:tabs>
          <w:tab w:val="left" w:pos="3402"/>
          <w:tab w:val="left" w:pos="3969"/>
          <w:tab w:val="center" w:pos="4536"/>
          <w:tab w:val="right" w:pos="9072"/>
        </w:tabs>
        <w:suppressAutoHyphens w:val="0"/>
        <w:autoSpaceDN/>
        <w:jc w:val="center"/>
        <w:textAlignment w:val="auto"/>
        <w:rPr>
          <w:rFonts w:cs="Arial"/>
          <w:kern w:val="0"/>
          <w:sz w:val="20"/>
          <w:szCs w:val="22"/>
          <w:lang w:eastAsia="en-US"/>
        </w:rPr>
      </w:pPr>
    </w:p>
    <w:p w14:paraId="070C8454" w14:textId="77777777" w:rsidR="00296A4D" w:rsidRPr="00296A4D" w:rsidRDefault="00296A4D" w:rsidP="00296A4D">
      <w:pPr>
        <w:tabs>
          <w:tab w:val="left" w:pos="3402"/>
          <w:tab w:val="left" w:pos="3969"/>
          <w:tab w:val="center" w:pos="4536"/>
          <w:tab w:val="right" w:pos="9072"/>
        </w:tabs>
        <w:suppressAutoHyphens w:val="0"/>
        <w:autoSpaceDN/>
        <w:jc w:val="center"/>
        <w:textAlignment w:val="auto"/>
        <w:rPr>
          <w:rFonts w:cs="Arial"/>
          <w:b/>
          <w:bCs/>
          <w:kern w:val="0"/>
          <w:sz w:val="20"/>
          <w:lang w:eastAsia="en-US"/>
        </w:rPr>
      </w:pPr>
      <w:r w:rsidRPr="00296A4D">
        <w:rPr>
          <w:rFonts w:cs="Arial"/>
          <w:b/>
          <w:bCs/>
          <w:kern w:val="0"/>
          <w:sz w:val="20"/>
          <w:lang w:eastAsia="en-US"/>
        </w:rPr>
        <w:t>§ 1.</w:t>
      </w:r>
    </w:p>
    <w:p w14:paraId="063D35AE" w14:textId="77777777" w:rsidR="00296A4D" w:rsidRPr="00296A4D" w:rsidRDefault="00296A4D" w:rsidP="00296A4D">
      <w:pPr>
        <w:tabs>
          <w:tab w:val="left" w:pos="3402"/>
          <w:tab w:val="left" w:pos="3969"/>
          <w:tab w:val="center" w:pos="4536"/>
          <w:tab w:val="right" w:pos="9072"/>
        </w:tabs>
        <w:suppressAutoHyphens w:val="0"/>
        <w:autoSpaceDN/>
        <w:jc w:val="center"/>
        <w:textAlignment w:val="auto"/>
        <w:rPr>
          <w:rFonts w:cs="Arial"/>
          <w:b/>
          <w:bCs/>
          <w:kern w:val="0"/>
          <w:sz w:val="20"/>
          <w:lang w:eastAsia="en-US"/>
        </w:rPr>
      </w:pPr>
    </w:p>
    <w:p w14:paraId="7540F94C" w14:textId="5394A5BF" w:rsidR="00296A4D" w:rsidRPr="00E76F69" w:rsidRDefault="00296A4D" w:rsidP="00E76F69">
      <w:pPr>
        <w:widowControl/>
        <w:numPr>
          <w:ilvl w:val="0"/>
          <w:numId w:val="30"/>
        </w:numPr>
        <w:suppressAutoHyphens w:val="0"/>
        <w:autoSpaceDN/>
        <w:spacing w:line="276" w:lineRule="auto"/>
        <w:jc w:val="both"/>
        <w:textAlignment w:val="auto"/>
        <w:rPr>
          <w:rFonts w:cs="Calibri"/>
          <w:b/>
          <w:kern w:val="0"/>
          <w:sz w:val="20"/>
          <w:lang w:eastAsia="en-US"/>
        </w:rPr>
      </w:pPr>
      <w:r w:rsidRPr="00296A4D">
        <w:rPr>
          <w:rFonts w:eastAsia="Times New Roman" w:cs="Arial"/>
          <w:kern w:val="0"/>
          <w:sz w:val="20"/>
        </w:rPr>
        <w:t>Przedmiotem zamówienia jest:</w:t>
      </w:r>
      <w:r w:rsidRPr="00296A4D">
        <w:rPr>
          <w:rFonts w:eastAsia="Times New Roman" w:cs="Arial"/>
          <w:color w:val="000000"/>
          <w:kern w:val="0"/>
          <w:sz w:val="20"/>
        </w:rPr>
        <w:t xml:space="preserve"> </w:t>
      </w:r>
      <w:r w:rsidRPr="00296A4D">
        <w:rPr>
          <w:kern w:val="0"/>
          <w:sz w:val="20"/>
          <w:lang w:eastAsia="en-US"/>
        </w:rPr>
        <w:t>Przygotowanie i przeprowadzenie szkolenia online wraz z przygotowaniem materiałów szkoleniowych i prezentacji multimedialnej pt. Podstawy prawne działania zespołu interdyscyplinarnego oraz prowadzenia procedury Niebieskie Karty. Psychologiczne aspekty w pracy z ofiarą przemocy domowej, sprawcy oraz dziecka w procedurze Niebieskie Karty. Szkolenie realizowane na podstawie nowych przepisów ustawy o przeciwdziałaniu przemocy domowej z uwzględnieniem art. 9a ust.5a o obowiązku przeszkolenia członków zespołów interdyscyplinarnych.</w:t>
      </w:r>
    </w:p>
    <w:p w14:paraId="04D9C3FF" w14:textId="572D8F39" w:rsidR="00E76F69" w:rsidRPr="00E76F69" w:rsidRDefault="00E76F69" w:rsidP="00E76F69">
      <w:pPr>
        <w:jc w:val="both"/>
        <w:rPr>
          <w:rFonts w:cs="Calibri"/>
          <w:bCs/>
          <w:color w:val="FF0000"/>
          <w:sz w:val="20"/>
        </w:rPr>
      </w:pPr>
      <w:r w:rsidRPr="00E76F69">
        <w:rPr>
          <w:bCs/>
          <w:kern w:val="0"/>
          <w:sz w:val="20"/>
          <w:lang w:eastAsia="en-US"/>
        </w:rPr>
        <w:t xml:space="preserve">               </w:t>
      </w:r>
      <w:r w:rsidRPr="00E76F69">
        <w:rPr>
          <w:rFonts w:cs="Calibri"/>
          <w:bCs/>
          <w:color w:val="000000" w:themeColor="text1"/>
          <w:sz w:val="20"/>
        </w:rPr>
        <w:t>Zadanie realizowane w ramach dotacji Przeciwdziałanie Przemocy Domowej.</w:t>
      </w:r>
    </w:p>
    <w:p w14:paraId="58A8D570" w14:textId="77777777" w:rsidR="00296A4D" w:rsidRPr="00296A4D" w:rsidRDefault="00296A4D" w:rsidP="00E76F69">
      <w:pPr>
        <w:widowControl/>
        <w:numPr>
          <w:ilvl w:val="0"/>
          <w:numId w:val="30"/>
        </w:numPr>
        <w:suppressAutoHyphens w:val="0"/>
        <w:autoSpaceDN/>
        <w:spacing w:line="276" w:lineRule="auto"/>
        <w:jc w:val="both"/>
        <w:textAlignment w:val="auto"/>
        <w:rPr>
          <w:rFonts w:cs="Arial"/>
          <w:color w:val="000000"/>
          <w:kern w:val="0"/>
          <w:sz w:val="20"/>
          <w:lang w:eastAsia="en-US"/>
        </w:rPr>
      </w:pPr>
      <w:r w:rsidRPr="00296A4D">
        <w:rPr>
          <w:rFonts w:cs="Arial"/>
          <w:color w:val="000000"/>
          <w:kern w:val="0"/>
          <w:sz w:val="20"/>
          <w:lang w:eastAsia="en-US"/>
        </w:rPr>
        <w:t>Zamawiający i Wykonawca obowiązani są wspólnie działać przy wykonaniu umowy, w celu należytej realizacji przedmiotu umowy.</w:t>
      </w:r>
    </w:p>
    <w:p w14:paraId="60111B34" w14:textId="77777777" w:rsidR="00296A4D" w:rsidRPr="00296A4D" w:rsidRDefault="00296A4D" w:rsidP="00296A4D">
      <w:pPr>
        <w:widowControl/>
        <w:numPr>
          <w:ilvl w:val="0"/>
          <w:numId w:val="30"/>
        </w:numPr>
        <w:suppressAutoHyphens w:val="0"/>
        <w:autoSpaceDN/>
        <w:spacing w:after="100" w:afterAutospacing="1" w:line="276" w:lineRule="auto"/>
        <w:jc w:val="both"/>
        <w:textAlignment w:val="auto"/>
        <w:rPr>
          <w:rFonts w:cs="Arial"/>
          <w:color w:val="000000"/>
          <w:kern w:val="0"/>
          <w:sz w:val="20"/>
          <w:lang w:eastAsia="en-US"/>
        </w:rPr>
      </w:pPr>
      <w:r w:rsidRPr="00296A4D">
        <w:rPr>
          <w:rFonts w:cs="Arial"/>
          <w:color w:val="000000"/>
          <w:kern w:val="0"/>
          <w:sz w:val="20"/>
          <w:lang w:eastAsia="en-US"/>
        </w:rPr>
        <w:t xml:space="preserve">Usługi szkoleniowe realizowane będą realizowane zdalnie w czasie rzeczywistym, na żywo. </w:t>
      </w:r>
    </w:p>
    <w:p w14:paraId="0B4D7ADA" w14:textId="77777777" w:rsidR="00296A4D" w:rsidRDefault="00296A4D" w:rsidP="003165C0">
      <w:pPr>
        <w:widowControl/>
        <w:numPr>
          <w:ilvl w:val="0"/>
          <w:numId w:val="30"/>
        </w:numPr>
        <w:suppressAutoHyphens w:val="0"/>
        <w:autoSpaceDN/>
        <w:spacing w:line="276" w:lineRule="auto"/>
        <w:jc w:val="both"/>
        <w:textAlignment w:val="auto"/>
        <w:rPr>
          <w:rFonts w:cs="Arial"/>
          <w:color w:val="000000"/>
          <w:kern w:val="0"/>
          <w:sz w:val="20"/>
          <w:lang w:eastAsia="en-US"/>
        </w:rPr>
      </w:pPr>
      <w:r w:rsidRPr="00296A4D">
        <w:rPr>
          <w:rFonts w:cs="Arial"/>
          <w:color w:val="000000"/>
          <w:kern w:val="0"/>
          <w:sz w:val="20"/>
          <w:lang w:eastAsia="en-US"/>
        </w:rPr>
        <w:t>Zamawiający zapewnia narzędzie teleinformatyczne, za pośrednictwem którego realizowane będą szkolenia.</w:t>
      </w:r>
    </w:p>
    <w:p w14:paraId="366EB252" w14:textId="3A68467D" w:rsidR="00296A4D" w:rsidRPr="00E76F69" w:rsidRDefault="00E76F69" w:rsidP="00E76F69">
      <w:pPr>
        <w:pStyle w:val="Akapitzlist"/>
        <w:numPr>
          <w:ilvl w:val="0"/>
          <w:numId w:val="30"/>
        </w:numPr>
        <w:jc w:val="both"/>
        <w:rPr>
          <w:sz w:val="20"/>
        </w:rPr>
      </w:pPr>
      <w:r w:rsidRPr="00342F48">
        <w:rPr>
          <w:rFonts w:eastAsia="Times New Roman" w:cs="Calibri"/>
          <w:sz w:val="20"/>
          <w:szCs w:val="20"/>
          <w:lang w:val="x-none" w:eastAsia="x-none"/>
        </w:rPr>
        <w:t xml:space="preserve">Zamawiający informuje, iż szkolenia </w:t>
      </w:r>
      <w:r w:rsidRPr="00342F48">
        <w:rPr>
          <w:rFonts w:eastAsia="Times New Roman" w:cs="Calibri"/>
          <w:sz w:val="20"/>
          <w:szCs w:val="20"/>
          <w:lang w:eastAsia="x-none"/>
        </w:rPr>
        <w:t>mogą podlegać</w:t>
      </w:r>
      <w:r w:rsidRPr="00342F48">
        <w:rPr>
          <w:rFonts w:eastAsia="Times New Roman" w:cs="Calibri"/>
          <w:sz w:val="20"/>
          <w:szCs w:val="20"/>
          <w:lang w:val="x-none" w:eastAsia="x-none"/>
        </w:rPr>
        <w:t xml:space="preserve"> rejestrowaniu/nagrywaniu na potrzeby Zamawiającego (monitoring, kontrola), utrwalenie efektów kształcenia.</w:t>
      </w:r>
    </w:p>
    <w:p w14:paraId="35DF6039" w14:textId="77777777" w:rsidR="00296A4D" w:rsidRPr="00296A4D" w:rsidRDefault="00296A4D" w:rsidP="00A92022">
      <w:pPr>
        <w:suppressAutoHyphens w:val="0"/>
        <w:autoSpaceDE w:val="0"/>
        <w:jc w:val="both"/>
        <w:textAlignment w:val="auto"/>
        <w:rPr>
          <w:rFonts w:eastAsia="Times New Roman" w:cs="Arial"/>
          <w:kern w:val="0"/>
          <w:sz w:val="20"/>
          <w:lang w:eastAsia="x-none"/>
        </w:rPr>
      </w:pPr>
    </w:p>
    <w:p w14:paraId="557B3C3A" w14:textId="77777777" w:rsidR="00296A4D" w:rsidRPr="00296A4D" w:rsidRDefault="00296A4D" w:rsidP="00296A4D">
      <w:pPr>
        <w:suppressAutoHyphens w:val="0"/>
        <w:autoSpaceDE w:val="0"/>
        <w:ind w:left="340"/>
        <w:jc w:val="center"/>
        <w:textAlignment w:val="auto"/>
        <w:rPr>
          <w:rFonts w:eastAsia="Times New Roman" w:cs="Arial"/>
          <w:b/>
          <w:bCs/>
          <w:kern w:val="0"/>
          <w:sz w:val="20"/>
        </w:rPr>
      </w:pPr>
      <w:r w:rsidRPr="00296A4D">
        <w:rPr>
          <w:rFonts w:eastAsia="Times New Roman" w:cs="Arial"/>
          <w:b/>
          <w:bCs/>
          <w:kern w:val="0"/>
          <w:sz w:val="20"/>
        </w:rPr>
        <w:t>§ 2.</w:t>
      </w:r>
    </w:p>
    <w:p w14:paraId="73C26EE2" w14:textId="77777777" w:rsidR="00296A4D" w:rsidRPr="00296A4D" w:rsidRDefault="00296A4D" w:rsidP="00296A4D">
      <w:pPr>
        <w:suppressAutoHyphens w:val="0"/>
        <w:autoSpaceDE w:val="0"/>
        <w:ind w:left="340"/>
        <w:jc w:val="center"/>
        <w:textAlignment w:val="auto"/>
        <w:rPr>
          <w:rFonts w:eastAsia="Times New Roman" w:cs="Arial"/>
          <w:b/>
          <w:bCs/>
          <w:kern w:val="0"/>
          <w:sz w:val="20"/>
        </w:rPr>
      </w:pPr>
    </w:p>
    <w:p w14:paraId="0524D0F0" w14:textId="77777777" w:rsidR="00296A4D" w:rsidRPr="00296A4D" w:rsidRDefault="00296A4D" w:rsidP="00296A4D">
      <w:pPr>
        <w:widowControl/>
        <w:numPr>
          <w:ilvl w:val="3"/>
          <w:numId w:val="16"/>
        </w:numPr>
        <w:suppressAutoHyphens w:val="0"/>
        <w:autoSpaceDE w:val="0"/>
        <w:autoSpaceDN/>
        <w:spacing w:after="160" w:line="259" w:lineRule="auto"/>
        <w:jc w:val="both"/>
        <w:textAlignment w:val="auto"/>
        <w:rPr>
          <w:rFonts w:eastAsia="Times New Roman" w:cs="Calibri"/>
          <w:kern w:val="0"/>
          <w:sz w:val="20"/>
        </w:rPr>
      </w:pPr>
      <w:r w:rsidRPr="00296A4D">
        <w:rPr>
          <w:rFonts w:eastAsia="Times New Roman" w:cs="Calibri"/>
          <w:bCs/>
          <w:kern w:val="0"/>
          <w:sz w:val="20"/>
        </w:rPr>
        <w:t>W ramach zawartej umowy Wykonawca zobowiązuje się do:</w:t>
      </w:r>
    </w:p>
    <w:p w14:paraId="70702BFA" w14:textId="6C704D3B" w:rsidR="00296A4D" w:rsidRPr="00296A4D" w:rsidRDefault="00296A4D" w:rsidP="00296A4D">
      <w:pPr>
        <w:widowControl/>
        <w:numPr>
          <w:ilvl w:val="1"/>
          <w:numId w:val="17"/>
        </w:numPr>
        <w:suppressAutoHyphens w:val="0"/>
        <w:autoSpaceDE w:val="0"/>
        <w:autoSpaceDN/>
        <w:spacing w:after="160" w:line="259" w:lineRule="auto"/>
        <w:jc w:val="both"/>
        <w:textAlignment w:val="auto"/>
        <w:rPr>
          <w:rFonts w:eastAsia="Times New Roman" w:cs="Calibri"/>
          <w:bCs/>
          <w:kern w:val="0"/>
          <w:sz w:val="20"/>
          <w:lang w:val="x-none" w:eastAsia="x-none"/>
        </w:rPr>
      </w:pPr>
      <w:r w:rsidRPr="00296A4D">
        <w:rPr>
          <w:rFonts w:eastAsia="Times New Roman" w:cs="Calibri"/>
          <w:bCs/>
          <w:kern w:val="0"/>
          <w:sz w:val="20"/>
          <w:lang w:val="x-none"/>
        </w:rPr>
        <w:t xml:space="preserve">Wykonania zamówienia zgodnie z zasadami określonymi w „Opisie Przedmiotu Zamówienia” stanowiącym załącznik nr 2  do SWZ oraz załącznik nr </w:t>
      </w:r>
      <w:r w:rsidR="00AA3221">
        <w:rPr>
          <w:rFonts w:eastAsia="Times New Roman" w:cs="Calibri"/>
          <w:bCs/>
          <w:kern w:val="0"/>
          <w:sz w:val="20"/>
          <w:lang w:val="x-none"/>
        </w:rPr>
        <w:t>2b</w:t>
      </w:r>
      <w:r w:rsidRPr="00296A4D">
        <w:rPr>
          <w:rFonts w:eastAsia="Times New Roman" w:cs="Calibri"/>
          <w:bCs/>
          <w:kern w:val="0"/>
          <w:sz w:val="20"/>
          <w:lang w:val="x-none"/>
        </w:rPr>
        <w:t xml:space="preserve"> do zawartej umowy, w tym </w:t>
      </w:r>
      <w:r w:rsidRPr="00296A4D">
        <w:rPr>
          <w:rFonts w:eastAsia="Times New Roman" w:cs="Calibri"/>
          <w:bCs/>
          <w:kern w:val="0"/>
          <w:sz w:val="20"/>
          <w:lang w:eastAsia="x-none"/>
        </w:rPr>
        <w:t xml:space="preserve">m.in. zapewnienie </w:t>
      </w:r>
      <w:r w:rsidR="004839D4">
        <w:rPr>
          <w:rFonts w:eastAsia="Times New Roman" w:cs="Calibri"/>
          <w:bCs/>
          <w:kern w:val="0"/>
          <w:sz w:val="20"/>
          <w:lang w:eastAsia="x-none"/>
        </w:rPr>
        <w:t>trenerów</w:t>
      </w:r>
      <w:r w:rsidRPr="00296A4D">
        <w:rPr>
          <w:rFonts w:eastAsia="Times New Roman" w:cs="Calibri"/>
          <w:bCs/>
          <w:kern w:val="0"/>
          <w:sz w:val="20"/>
          <w:lang w:eastAsia="x-none"/>
        </w:rPr>
        <w:t>, przygotowanie i przeprowadzenie szkolenia, przygotowanie prezentacji multimedialnej oraz materiałów szkoleniowych.</w:t>
      </w:r>
    </w:p>
    <w:p w14:paraId="1A53F6C8" w14:textId="77777777" w:rsidR="00296A4D" w:rsidRPr="00296A4D" w:rsidRDefault="00296A4D" w:rsidP="00296A4D">
      <w:pPr>
        <w:widowControl/>
        <w:numPr>
          <w:ilvl w:val="1"/>
          <w:numId w:val="17"/>
        </w:numPr>
        <w:suppressAutoHyphens w:val="0"/>
        <w:autoSpaceDE w:val="0"/>
        <w:autoSpaceDN/>
        <w:spacing w:after="160" w:line="259" w:lineRule="auto"/>
        <w:jc w:val="both"/>
        <w:textAlignment w:val="auto"/>
        <w:rPr>
          <w:rFonts w:eastAsia="Times New Roman" w:cs="Calibri"/>
          <w:bCs/>
          <w:kern w:val="0"/>
          <w:sz w:val="20"/>
        </w:rPr>
      </w:pPr>
      <w:r w:rsidRPr="00296A4D">
        <w:rPr>
          <w:rFonts w:eastAsia="Times New Roman" w:cs="Calibri"/>
          <w:bCs/>
          <w:kern w:val="0"/>
          <w:sz w:val="20"/>
        </w:rPr>
        <w:t>Usługi stanowiące przedmiot zamówienia oraz przedmiot Umowy zostaną wykonane i rozliczone przez Wykonawcę zgodnie ze złożoną ofertą.</w:t>
      </w:r>
    </w:p>
    <w:p w14:paraId="222F0BEF" w14:textId="77777777" w:rsidR="00296A4D" w:rsidRPr="00296A4D" w:rsidRDefault="00296A4D" w:rsidP="00296A4D">
      <w:pPr>
        <w:widowControl/>
        <w:suppressAutoHyphens w:val="0"/>
        <w:autoSpaceDN/>
        <w:ind w:left="720" w:hanging="720"/>
        <w:contextualSpacing/>
        <w:jc w:val="both"/>
        <w:textAlignment w:val="auto"/>
        <w:rPr>
          <w:rFonts w:eastAsia="Times New Roman" w:cs="Calibri"/>
          <w:kern w:val="0"/>
          <w:sz w:val="20"/>
          <w:lang w:eastAsia="en-US"/>
        </w:rPr>
      </w:pPr>
      <w:r w:rsidRPr="00296A4D">
        <w:rPr>
          <w:rFonts w:eastAsia="Times New Roman" w:cs="Calibri"/>
          <w:kern w:val="0"/>
          <w:sz w:val="20"/>
          <w:lang w:eastAsia="en-US"/>
        </w:rPr>
        <w:t>2.   Ponadto Wykonawca zobowiązany jest do:</w:t>
      </w:r>
    </w:p>
    <w:p w14:paraId="01E988EC" w14:textId="77777777" w:rsidR="00296A4D" w:rsidRPr="00296A4D" w:rsidRDefault="00296A4D" w:rsidP="00296A4D">
      <w:pPr>
        <w:widowControl/>
        <w:numPr>
          <w:ilvl w:val="0"/>
          <w:numId w:val="18"/>
        </w:numPr>
        <w:suppressAutoHyphens w:val="0"/>
        <w:autoSpaceDN/>
        <w:spacing w:after="160" w:line="259" w:lineRule="auto"/>
        <w:jc w:val="both"/>
        <w:textAlignment w:val="auto"/>
        <w:rPr>
          <w:rFonts w:cs="Calibri"/>
          <w:kern w:val="0"/>
          <w:sz w:val="20"/>
          <w:lang w:eastAsia="en-US"/>
        </w:rPr>
      </w:pPr>
      <w:r w:rsidRPr="00296A4D">
        <w:rPr>
          <w:rFonts w:cs="Calibri"/>
          <w:kern w:val="0"/>
          <w:sz w:val="20"/>
          <w:lang w:eastAsia="en-US"/>
        </w:rPr>
        <w:t xml:space="preserve">Prowadzenia wszelkiej dokumentacji, w tym księgowej, związanej z realizacją Usług </w:t>
      </w:r>
      <w:r w:rsidRPr="00296A4D">
        <w:rPr>
          <w:rFonts w:cs="Calibri"/>
          <w:kern w:val="0"/>
          <w:sz w:val="20"/>
          <w:lang w:eastAsia="en-US"/>
        </w:rPr>
        <w:br/>
        <w:t>i udostępniania jej na żądanie Zamawiającego.</w:t>
      </w:r>
    </w:p>
    <w:p w14:paraId="773688F1" w14:textId="77777777" w:rsidR="00296A4D" w:rsidRPr="00296A4D" w:rsidRDefault="00296A4D" w:rsidP="00296A4D">
      <w:pPr>
        <w:widowControl/>
        <w:numPr>
          <w:ilvl w:val="0"/>
          <w:numId w:val="18"/>
        </w:numPr>
        <w:suppressAutoHyphens w:val="0"/>
        <w:autoSpaceDN/>
        <w:spacing w:after="160" w:line="259" w:lineRule="auto"/>
        <w:jc w:val="both"/>
        <w:textAlignment w:val="auto"/>
        <w:rPr>
          <w:rFonts w:cs="Calibri"/>
          <w:kern w:val="0"/>
          <w:sz w:val="20"/>
          <w:lang w:eastAsia="en-US"/>
        </w:rPr>
      </w:pPr>
      <w:r w:rsidRPr="00296A4D">
        <w:rPr>
          <w:rFonts w:cs="Calibri"/>
          <w:kern w:val="0"/>
          <w:sz w:val="20"/>
          <w:lang w:eastAsia="en-US"/>
        </w:rPr>
        <w:t xml:space="preserve">Niezwłocznego informowania Zamawiającego o występujących trudnościach w realizacji usługi, </w:t>
      </w:r>
    </w:p>
    <w:p w14:paraId="1A238A64" w14:textId="189CEB2D" w:rsidR="00296A4D" w:rsidRPr="0084387A" w:rsidRDefault="00296A4D" w:rsidP="006A0090">
      <w:pPr>
        <w:pStyle w:val="Akapitzlist"/>
        <w:numPr>
          <w:ilvl w:val="0"/>
          <w:numId w:val="18"/>
        </w:numPr>
        <w:spacing w:after="160" w:line="259" w:lineRule="auto"/>
        <w:jc w:val="both"/>
        <w:rPr>
          <w:rFonts w:cs="Calibri"/>
          <w:bCs/>
          <w:color w:val="000000" w:themeColor="text1"/>
          <w:sz w:val="20"/>
        </w:rPr>
      </w:pPr>
      <w:r w:rsidRPr="0084387A">
        <w:rPr>
          <w:rFonts w:cs="Calibri"/>
          <w:bCs/>
          <w:color w:val="000000" w:themeColor="text1"/>
          <w:sz w:val="20"/>
        </w:rPr>
        <w:t xml:space="preserve">Wykonawca przenosi </w:t>
      </w:r>
      <w:r w:rsidR="004839D4" w:rsidRPr="0084387A">
        <w:rPr>
          <w:rFonts w:cs="Calibri"/>
          <w:bCs/>
          <w:color w:val="000000" w:themeColor="text1"/>
          <w:sz w:val="20"/>
        </w:rPr>
        <w:t xml:space="preserve"> nieodpłatnie na zamawiającego autorskie </w:t>
      </w:r>
      <w:r w:rsidRPr="0084387A">
        <w:rPr>
          <w:rFonts w:cs="Calibri"/>
          <w:bCs/>
          <w:color w:val="000000" w:themeColor="text1"/>
          <w:sz w:val="20"/>
        </w:rPr>
        <w:t>prawa</w:t>
      </w:r>
      <w:r w:rsidR="004839D4" w:rsidRPr="0084387A">
        <w:rPr>
          <w:rFonts w:cs="Calibri"/>
          <w:bCs/>
          <w:color w:val="000000" w:themeColor="text1"/>
          <w:sz w:val="20"/>
        </w:rPr>
        <w:t xml:space="preserve"> majątkowe</w:t>
      </w:r>
      <w:r w:rsidRPr="0084387A">
        <w:rPr>
          <w:rFonts w:cs="Calibri"/>
          <w:bCs/>
          <w:color w:val="000000" w:themeColor="text1"/>
          <w:sz w:val="20"/>
        </w:rPr>
        <w:t xml:space="preserve"> </w:t>
      </w:r>
      <w:r w:rsidR="004839D4" w:rsidRPr="0084387A">
        <w:rPr>
          <w:rFonts w:cs="Calibri"/>
          <w:bCs/>
          <w:color w:val="000000" w:themeColor="text1"/>
          <w:sz w:val="20"/>
        </w:rPr>
        <w:t>do wszystkich materiałów szkoleniowych a także wyraża zgodę na nagrania szkoleń do udostępnienia i upowszechnienia na czas nieokreślony do wykorzystania na wszystkich polach eksploatacji zgodnie z ustawą o prawach autorskich i prawach pokrewnych</w:t>
      </w:r>
      <w:r w:rsidR="006A0090" w:rsidRPr="0084387A">
        <w:rPr>
          <w:rFonts w:cs="Calibri"/>
          <w:bCs/>
          <w:color w:val="000000" w:themeColor="text1"/>
          <w:sz w:val="20"/>
        </w:rPr>
        <w:t xml:space="preserve"> (Dz. U z 2006 r. , nr 90, poz. 631 z </w:t>
      </w:r>
      <w:proofErr w:type="spellStart"/>
      <w:r w:rsidR="006A0090" w:rsidRPr="0084387A">
        <w:rPr>
          <w:rFonts w:cs="Calibri"/>
          <w:bCs/>
          <w:color w:val="000000" w:themeColor="text1"/>
          <w:sz w:val="20"/>
        </w:rPr>
        <w:t>póź</w:t>
      </w:r>
      <w:proofErr w:type="spellEnd"/>
      <w:r w:rsidR="006A0090" w:rsidRPr="0084387A">
        <w:rPr>
          <w:rFonts w:cs="Calibri"/>
          <w:bCs/>
          <w:color w:val="000000" w:themeColor="text1"/>
          <w:sz w:val="20"/>
        </w:rPr>
        <w:t>. zm.)</w:t>
      </w:r>
    </w:p>
    <w:p w14:paraId="6080EC67" w14:textId="77777777" w:rsidR="00296A4D" w:rsidRPr="00296A4D" w:rsidRDefault="00296A4D" w:rsidP="006A0090">
      <w:pPr>
        <w:widowControl/>
        <w:numPr>
          <w:ilvl w:val="0"/>
          <w:numId w:val="18"/>
        </w:numPr>
        <w:suppressAutoHyphens w:val="0"/>
        <w:autoSpaceDN/>
        <w:spacing w:after="160" w:line="259" w:lineRule="auto"/>
        <w:ind w:left="714" w:hanging="357"/>
        <w:jc w:val="both"/>
        <w:textAlignment w:val="auto"/>
        <w:rPr>
          <w:rFonts w:cs="Calibri"/>
          <w:kern w:val="0"/>
          <w:sz w:val="20"/>
          <w:lang w:eastAsia="en-US"/>
        </w:rPr>
      </w:pPr>
      <w:r w:rsidRPr="00296A4D">
        <w:rPr>
          <w:rFonts w:cs="Calibri"/>
          <w:kern w:val="0"/>
          <w:sz w:val="20"/>
          <w:lang w:eastAsia="en-US"/>
        </w:rPr>
        <w:t>Wymienione zobowiązania nie wykluczają używania na dokumentach związanych z realizacją szkolenia logo i danych na temat Wykonawcy.</w:t>
      </w:r>
    </w:p>
    <w:p w14:paraId="4CFA269A" w14:textId="77777777" w:rsidR="00296A4D" w:rsidRPr="00296A4D" w:rsidRDefault="00296A4D" w:rsidP="006A0090">
      <w:pPr>
        <w:widowControl/>
        <w:numPr>
          <w:ilvl w:val="0"/>
          <w:numId w:val="18"/>
        </w:numPr>
        <w:suppressAutoHyphens w:val="0"/>
        <w:autoSpaceDN/>
        <w:spacing w:after="160" w:line="259" w:lineRule="auto"/>
        <w:jc w:val="both"/>
        <w:textAlignment w:val="auto"/>
        <w:rPr>
          <w:rFonts w:cs="Calibri"/>
          <w:kern w:val="0"/>
          <w:sz w:val="20"/>
          <w:lang w:eastAsia="en-US"/>
        </w:rPr>
      </w:pPr>
      <w:r w:rsidRPr="00296A4D">
        <w:rPr>
          <w:rFonts w:cs="Calibri"/>
          <w:kern w:val="0"/>
          <w:sz w:val="20"/>
          <w:lang w:eastAsia="en-US"/>
        </w:rPr>
        <w:t>Wykonawca zobowiązuje się do przedstawiania na pisemne wezwanie Zamawiającego wszelkich informacji i wyjaśnień związanych z realizacją Zamówienia, w terminie określonym przez Zamawiającego.</w:t>
      </w:r>
    </w:p>
    <w:p w14:paraId="33A7AD19" w14:textId="77777777" w:rsidR="00296A4D" w:rsidRPr="0084387A" w:rsidRDefault="00296A4D" w:rsidP="006A0090">
      <w:pPr>
        <w:widowControl/>
        <w:numPr>
          <w:ilvl w:val="0"/>
          <w:numId w:val="18"/>
        </w:numPr>
        <w:suppressAutoHyphens w:val="0"/>
        <w:autoSpaceDN/>
        <w:spacing w:after="200" w:line="276" w:lineRule="auto"/>
        <w:contextualSpacing/>
        <w:jc w:val="both"/>
        <w:textAlignment w:val="auto"/>
        <w:rPr>
          <w:color w:val="000000" w:themeColor="text1"/>
          <w:kern w:val="0"/>
          <w:sz w:val="20"/>
          <w:lang w:val="x-none" w:eastAsia="en-US"/>
        </w:rPr>
      </w:pPr>
      <w:r w:rsidRPr="0084387A">
        <w:rPr>
          <w:color w:val="000000" w:themeColor="text1"/>
          <w:kern w:val="0"/>
          <w:sz w:val="20"/>
          <w:lang w:val="x-none" w:eastAsia="en-US"/>
        </w:rPr>
        <w:t xml:space="preserve">Wykonawca zobowiązuje się do przygotowania materiałów szkoleniowych,  które uwzględniają dostęp osób niepełnosprawnych zgodnie z Ustawą z dnia 19 lipca 2019 r. o zapewnianiu dostępności osobom ze szczególnymi potrzebami ( Dz. U. 2020 r. poz. 1062 </w:t>
      </w:r>
      <w:r w:rsidRPr="0084387A">
        <w:rPr>
          <w:color w:val="000000" w:themeColor="text1"/>
          <w:kern w:val="0"/>
          <w:sz w:val="20"/>
          <w:lang w:eastAsia="en-US"/>
        </w:rPr>
        <w:t>tekst jednolity</w:t>
      </w:r>
      <w:r w:rsidRPr="0084387A">
        <w:rPr>
          <w:color w:val="000000" w:themeColor="text1"/>
          <w:kern w:val="0"/>
          <w:sz w:val="20"/>
          <w:lang w:val="x-none" w:eastAsia="en-US"/>
        </w:rPr>
        <w:t xml:space="preserve">) .  Materiały powinny być  sporządzone zgodnie z zasadami projektowania uniwersalnego tj. w sposób ułatwiający korzystanie wszystkim , w tym osobom z różnymi rodzajami niepełnosprawności. Szczegółowy zakres obowiązków Wykonawcy znajduje się w załączniku nr </w:t>
      </w:r>
      <w:r w:rsidRPr="0084387A">
        <w:rPr>
          <w:color w:val="000000" w:themeColor="text1"/>
          <w:kern w:val="0"/>
          <w:sz w:val="20"/>
          <w:lang w:eastAsia="en-US"/>
        </w:rPr>
        <w:t>2 do SWZ (Opis Przedmiotu Zamówienia).</w:t>
      </w:r>
    </w:p>
    <w:p w14:paraId="42A8790A" w14:textId="77777777" w:rsidR="00296A4D" w:rsidRPr="0084387A" w:rsidRDefault="00296A4D" w:rsidP="006A0090">
      <w:pPr>
        <w:widowControl/>
        <w:numPr>
          <w:ilvl w:val="0"/>
          <w:numId w:val="18"/>
        </w:numPr>
        <w:suppressAutoHyphens w:val="0"/>
        <w:autoSpaceDN/>
        <w:spacing w:after="160" w:line="276" w:lineRule="auto"/>
        <w:contextualSpacing/>
        <w:jc w:val="both"/>
        <w:textAlignment w:val="auto"/>
        <w:rPr>
          <w:b/>
          <w:color w:val="000000" w:themeColor="text1"/>
          <w:kern w:val="0"/>
          <w:szCs w:val="22"/>
          <w:lang w:val="x-none" w:eastAsia="en-US"/>
        </w:rPr>
      </w:pPr>
      <w:r w:rsidRPr="0084387A">
        <w:rPr>
          <w:color w:val="000000" w:themeColor="text1"/>
          <w:kern w:val="0"/>
          <w:sz w:val="20"/>
          <w:lang w:val="x-none" w:eastAsia="en-US"/>
        </w:rPr>
        <w:t>Zamawiający informuje,  iż będzie realizował  pozostałe wymogi wynikające z Ustawy z dnia 19 lipca 2019 r. o zapewnianiu dostępności osobom ze szczególnymi potrzebami ( Dz. U. 2020 r. poz. 1062</w:t>
      </w:r>
      <w:r w:rsidRPr="0084387A">
        <w:rPr>
          <w:color w:val="000000" w:themeColor="text1"/>
          <w:kern w:val="0"/>
          <w:sz w:val="20"/>
          <w:lang w:eastAsia="en-US"/>
        </w:rPr>
        <w:t xml:space="preserve"> tekst jednolity</w:t>
      </w:r>
      <w:r w:rsidRPr="0084387A">
        <w:rPr>
          <w:color w:val="000000" w:themeColor="text1"/>
          <w:kern w:val="0"/>
          <w:sz w:val="20"/>
          <w:lang w:val="x-none" w:eastAsia="en-US"/>
        </w:rPr>
        <w:t xml:space="preserve">) w tym w szczególności dostępności </w:t>
      </w:r>
      <w:proofErr w:type="spellStart"/>
      <w:r w:rsidRPr="0084387A">
        <w:rPr>
          <w:color w:val="000000" w:themeColor="text1"/>
          <w:kern w:val="0"/>
          <w:sz w:val="20"/>
          <w:lang w:val="x-none" w:eastAsia="en-US"/>
        </w:rPr>
        <w:t>informacyjno</w:t>
      </w:r>
      <w:proofErr w:type="spellEnd"/>
      <w:r w:rsidRPr="0084387A">
        <w:rPr>
          <w:color w:val="000000" w:themeColor="text1"/>
          <w:kern w:val="0"/>
          <w:sz w:val="20"/>
          <w:lang w:val="x-none" w:eastAsia="en-US"/>
        </w:rPr>
        <w:t xml:space="preserve"> – komunikacyjnej</w:t>
      </w:r>
      <w:r w:rsidRPr="0084387A">
        <w:rPr>
          <w:b/>
          <w:color w:val="000000" w:themeColor="text1"/>
          <w:kern w:val="0"/>
          <w:szCs w:val="22"/>
          <w:lang w:val="x-none" w:eastAsia="en-US"/>
        </w:rPr>
        <w:t xml:space="preserve"> . </w:t>
      </w:r>
    </w:p>
    <w:p w14:paraId="5438501F" w14:textId="5CC28817" w:rsidR="00296A4D" w:rsidRDefault="00296A4D" w:rsidP="008C7042">
      <w:pPr>
        <w:widowControl/>
        <w:numPr>
          <w:ilvl w:val="0"/>
          <w:numId w:val="18"/>
        </w:numPr>
        <w:suppressAutoHyphens w:val="0"/>
        <w:autoSpaceDN/>
        <w:spacing w:line="259" w:lineRule="auto"/>
        <w:jc w:val="both"/>
        <w:textAlignment w:val="auto"/>
        <w:rPr>
          <w:rFonts w:cs="Calibri"/>
          <w:kern w:val="0"/>
          <w:sz w:val="20"/>
          <w:lang w:eastAsia="en-US"/>
        </w:rPr>
      </w:pPr>
      <w:r w:rsidRPr="00296A4D">
        <w:rPr>
          <w:rFonts w:cs="Calibri"/>
          <w:kern w:val="0"/>
          <w:sz w:val="20"/>
          <w:lang w:eastAsia="en-US"/>
        </w:rPr>
        <w:t>Trener</w:t>
      </w:r>
      <w:r w:rsidR="00E76F69">
        <w:rPr>
          <w:rFonts w:cs="Calibri"/>
          <w:kern w:val="0"/>
          <w:sz w:val="20"/>
          <w:lang w:eastAsia="en-US"/>
        </w:rPr>
        <w:t xml:space="preserve">ami </w:t>
      </w:r>
      <w:r w:rsidRPr="00296A4D">
        <w:rPr>
          <w:rFonts w:cs="Calibri"/>
          <w:kern w:val="0"/>
          <w:sz w:val="20"/>
          <w:lang w:eastAsia="en-US"/>
        </w:rPr>
        <w:t>wybranym</w:t>
      </w:r>
      <w:r w:rsidR="00E76F69">
        <w:rPr>
          <w:rFonts w:cs="Calibri"/>
          <w:kern w:val="0"/>
          <w:sz w:val="20"/>
          <w:lang w:eastAsia="en-US"/>
        </w:rPr>
        <w:t xml:space="preserve">i </w:t>
      </w:r>
      <w:r w:rsidRPr="00296A4D">
        <w:rPr>
          <w:rFonts w:cs="Calibri"/>
          <w:kern w:val="0"/>
          <w:sz w:val="20"/>
          <w:lang w:eastAsia="en-US"/>
        </w:rPr>
        <w:t>do realizacji usługi szkoleniowej</w:t>
      </w:r>
      <w:r w:rsidR="00E76F69">
        <w:rPr>
          <w:rFonts w:cs="Calibri"/>
          <w:kern w:val="0"/>
          <w:sz w:val="20"/>
          <w:lang w:eastAsia="en-US"/>
        </w:rPr>
        <w:t xml:space="preserve"> </w:t>
      </w:r>
      <w:r w:rsidRPr="00296A4D">
        <w:rPr>
          <w:rFonts w:cs="Calibri"/>
          <w:kern w:val="0"/>
          <w:sz w:val="20"/>
          <w:lang w:eastAsia="en-US"/>
        </w:rPr>
        <w:t>są:</w:t>
      </w:r>
    </w:p>
    <w:p w14:paraId="60FFE45B" w14:textId="33026022" w:rsidR="008C7042" w:rsidRPr="007F1C45" w:rsidRDefault="008C7042" w:rsidP="008C7042">
      <w:pPr>
        <w:pStyle w:val="Akapitzlist"/>
        <w:numPr>
          <w:ilvl w:val="0"/>
          <w:numId w:val="38"/>
        </w:numPr>
        <w:spacing w:after="120"/>
        <w:jc w:val="both"/>
        <w:rPr>
          <w:rFonts w:cs="Calibri"/>
          <w:bCs/>
          <w:sz w:val="20"/>
          <w:szCs w:val="20"/>
        </w:rPr>
      </w:pPr>
      <w:r w:rsidRPr="007F1C45">
        <w:rPr>
          <w:rFonts w:cs="Calibri"/>
          <w:bCs/>
          <w:sz w:val="20"/>
          <w:szCs w:val="20"/>
        </w:rPr>
        <w:t>Trener w ramach części teoretycznej (prawnej)</w:t>
      </w:r>
      <w:r w:rsidR="007F1C45">
        <w:rPr>
          <w:rFonts w:cs="Calibri"/>
          <w:bCs/>
          <w:sz w:val="20"/>
          <w:szCs w:val="20"/>
        </w:rPr>
        <w:t>:</w:t>
      </w:r>
      <w:r w:rsidRPr="007F1C45">
        <w:rPr>
          <w:rFonts w:cs="Calibri"/>
          <w:bCs/>
          <w:sz w:val="20"/>
          <w:szCs w:val="20"/>
        </w:rPr>
        <w:t xml:space="preserve"> </w:t>
      </w:r>
      <w:r w:rsidR="003165C0">
        <w:rPr>
          <w:rFonts w:cs="Calibri"/>
          <w:bCs/>
          <w:sz w:val="20"/>
          <w:szCs w:val="20"/>
        </w:rPr>
        <w:t>……………………………………….</w:t>
      </w:r>
    </w:p>
    <w:p w14:paraId="47136C56" w14:textId="448164BC" w:rsidR="008C7042" w:rsidRPr="008C7042" w:rsidRDefault="008C7042" w:rsidP="001B77A4">
      <w:pPr>
        <w:pStyle w:val="Akapitzlist"/>
        <w:numPr>
          <w:ilvl w:val="0"/>
          <w:numId w:val="38"/>
        </w:numPr>
        <w:spacing w:after="120"/>
        <w:jc w:val="both"/>
        <w:rPr>
          <w:rFonts w:cs="Calibri"/>
          <w:sz w:val="20"/>
        </w:rPr>
      </w:pPr>
      <w:r w:rsidRPr="003165C0">
        <w:rPr>
          <w:rFonts w:cs="Calibri"/>
          <w:bCs/>
          <w:sz w:val="20"/>
          <w:szCs w:val="20"/>
        </w:rPr>
        <w:t xml:space="preserve">Trener w ramach części praktycznej (warsztatowej): </w:t>
      </w:r>
      <w:r w:rsidR="003165C0">
        <w:rPr>
          <w:rFonts w:cs="Calibri"/>
          <w:bCs/>
          <w:sz w:val="20"/>
          <w:szCs w:val="20"/>
        </w:rPr>
        <w:t>………………………………..</w:t>
      </w:r>
    </w:p>
    <w:p w14:paraId="2A30E02C" w14:textId="59FD0961" w:rsidR="00E76F69" w:rsidRPr="00317D3A" w:rsidRDefault="00296A4D" w:rsidP="001A41E3">
      <w:pPr>
        <w:widowControl/>
        <w:numPr>
          <w:ilvl w:val="0"/>
          <w:numId w:val="18"/>
        </w:numPr>
        <w:suppressAutoHyphens w:val="0"/>
        <w:autoSpaceDE w:val="0"/>
        <w:autoSpaceDN/>
        <w:spacing w:after="160" w:line="259" w:lineRule="auto"/>
        <w:jc w:val="both"/>
        <w:textAlignment w:val="auto"/>
        <w:rPr>
          <w:rFonts w:cs="Arial"/>
          <w:color w:val="FF0000"/>
          <w:kern w:val="0"/>
          <w:sz w:val="20"/>
          <w:lang w:eastAsia="en-US"/>
        </w:rPr>
      </w:pPr>
      <w:r w:rsidRPr="00AA4B41">
        <w:rPr>
          <w:rFonts w:eastAsia="Times New Roman" w:cs="Calibri"/>
          <w:kern w:val="0"/>
          <w:sz w:val="20"/>
          <w:lang w:val="x-none" w:eastAsia="x-none"/>
        </w:rPr>
        <w:t xml:space="preserve">Usługa będzie świadczona </w:t>
      </w:r>
      <w:r w:rsidR="00317D3A">
        <w:rPr>
          <w:rFonts w:eastAsia="Times New Roman" w:cs="Calibri"/>
          <w:kern w:val="0"/>
          <w:sz w:val="20"/>
          <w:lang w:val="x-none" w:eastAsia="x-none"/>
        </w:rPr>
        <w:t>od daty podpisania umowy do 1</w:t>
      </w:r>
      <w:r w:rsidR="00960AF6">
        <w:rPr>
          <w:rFonts w:eastAsia="Times New Roman" w:cs="Calibri"/>
          <w:kern w:val="0"/>
          <w:sz w:val="20"/>
          <w:lang w:val="x-none" w:eastAsia="x-none"/>
        </w:rPr>
        <w:t>8</w:t>
      </w:r>
      <w:r w:rsidR="00317D3A">
        <w:rPr>
          <w:rFonts w:eastAsia="Times New Roman" w:cs="Calibri"/>
          <w:kern w:val="0"/>
          <w:sz w:val="20"/>
          <w:lang w:val="x-none" w:eastAsia="x-none"/>
        </w:rPr>
        <w:t xml:space="preserve"> grudnia 2024. Dokładne terminy zostaną ustalone z wykonawcą po podpisaniu umowy.</w:t>
      </w:r>
    </w:p>
    <w:p w14:paraId="02DF7066" w14:textId="77777777" w:rsidR="00317D3A" w:rsidRDefault="00317D3A" w:rsidP="00317D3A">
      <w:pPr>
        <w:widowControl/>
        <w:suppressAutoHyphens w:val="0"/>
        <w:autoSpaceDE w:val="0"/>
        <w:autoSpaceDN/>
        <w:spacing w:after="160" w:line="259" w:lineRule="auto"/>
        <w:jc w:val="both"/>
        <w:textAlignment w:val="auto"/>
        <w:rPr>
          <w:rFonts w:eastAsia="Times New Roman" w:cs="Calibri"/>
          <w:kern w:val="0"/>
          <w:sz w:val="20"/>
          <w:lang w:val="x-none" w:eastAsia="x-none"/>
        </w:rPr>
      </w:pPr>
    </w:p>
    <w:p w14:paraId="64C118D6" w14:textId="77777777" w:rsidR="00317D3A" w:rsidRDefault="00317D3A" w:rsidP="00317D3A">
      <w:pPr>
        <w:widowControl/>
        <w:suppressAutoHyphens w:val="0"/>
        <w:autoSpaceDE w:val="0"/>
        <w:autoSpaceDN/>
        <w:spacing w:after="160" w:line="259" w:lineRule="auto"/>
        <w:jc w:val="both"/>
        <w:textAlignment w:val="auto"/>
        <w:rPr>
          <w:rFonts w:eastAsia="Times New Roman" w:cs="Calibri"/>
          <w:kern w:val="0"/>
          <w:sz w:val="20"/>
          <w:lang w:val="x-none" w:eastAsia="x-none"/>
        </w:rPr>
      </w:pPr>
    </w:p>
    <w:p w14:paraId="384E356E" w14:textId="77777777" w:rsidR="00317D3A" w:rsidRPr="00AA4B41" w:rsidRDefault="00317D3A" w:rsidP="00317D3A">
      <w:pPr>
        <w:widowControl/>
        <w:suppressAutoHyphens w:val="0"/>
        <w:autoSpaceDE w:val="0"/>
        <w:autoSpaceDN/>
        <w:spacing w:after="160" w:line="259" w:lineRule="auto"/>
        <w:jc w:val="both"/>
        <w:textAlignment w:val="auto"/>
        <w:rPr>
          <w:rFonts w:cs="Arial"/>
          <w:color w:val="FF0000"/>
          <w:kern w:val="0"/>
          <w:sz w:val="20"/>
          <w:lang w:eastAsia="en-US"/>
        </w:rPr>
      </w:pPr>
    </w:p>
    <w:p w14:paraId="1ADF306D" w14:textId="77777777" w:rsidR="00296A4D" w:rsidRPr="00296A4D" w:rsidRDefault="00296A4D" w:rsidP="00296A4D">
      <w:pPr>
        <w:widowControl/>
        <w:suppressAutoHyphens w:val="0"/>
        <w:autoSpaceDN/>
        <w:spacing w:line="276" w:lineRule="auto"/>
        <w:jc w:val="center"/>
        <w:textAlignment w:val="auto"/>
        <w:rPr>
          <w:rFonts w:cs="Arial"/>
          <w:b/>
          <w:kern w:val="0"/>
          <w:sz w:val="20"/>
          <w:lang w:eastAsia="en-US"/>
        </w:rPr>
      </w:pPr>
      <w:bookmarkStart w:id="2" w:name="_Hlk179820862"/>
      <w:r w:rsidRPr="00296A4D">
        <w:rPr>
          <w:rFonts w:cs="Arial"/>
          <w:b/>
          <w:kern w:val="0"/>
          <w:sz w:val="20"/>
          <w:lang w:eastAsia="en-US"/>
        </w:rPr>
        <w:t>§</w:t>
      </w:r>
      <w:bookmarkEnd w:id="2"/>
      <w:r w:rsidRPr="00296A4D">
        <w:rPr>
          <w:rFonts w:cs="Arial"/>
          <w:b/>
          <w:kern w:val="0"/>
          <w:sz w:val="20"/>
          <w:lang w:eastAsia="en-US"/>
        </w:rPr>
        <w:t xml:space="preserve"> 3.</w:t>
      </w:r>
    </w:p>
    <w:p w14:paraId="7F5190BF" w14:textId="213F68EE" w:rsidR="00296A4D" w:rsidRPr="00296A4D" w:rsidRDefault="00296A4D" w:rsidP="00296A4D">
      <w:pPr>
        <w:widowControl/>
        <w:numPr>
          <w:ilvl w:val="0"/>
          <w:numId w:val="19"/>
        </w:numPr>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Zamawiający zobowiązuje się do świadczenia pomocy organizacyjnej Wykonawcy w trakcie realizacji zobowiązań wynikających z postanowień umowy</w:t>
      </w:r>
      <w:r w:rsidR="0084387A">
        <w:rPr>
          <w:rFonts w:cs="Arial"/>
          <w:kern w:val="0"/>
          <w:sz w:val="20"/>
          <w:lang w:eastAsia="en-US"/>
        </w:rPr>
        <w:t>.</w:t>
      </w:r>
    </w:p>
    <w:p w14:paraId="772AF6B4" w14:textId="77777777" w:rsidR="00296A4D" w:rsidRPr="00296A4D" w:rsidRDefault="00296A4D" w:rsidP="00296A4D">
      <w:pPr>
        <w:widowControl/>
        <w:numPr>
          <w:ilvl w:val="0"/>
          <w:numId w:val="19"/>
        </w:numPr>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Zamawiający zobowiązuje się do rekrutacji uczestników szkoleń.</w:t>
      </w:r>
    </w:p>
    <w:p w14:paraId="46475964" w14:textId="2678422A" w:rsidR="00296A4D" w:rsidRPr="0084387A" w:rsidRDefault="00296A4D" w:rsidP="00296A4D">
      <w:pPr>
        <w:widowControl/>
        <w:numPr>
          <w:ilvl w:val="0"/>
          <w:numId w:val="19"/>
        </w:numPr>
        <w:suppressAutoHyphens w:val="0"/>
        <w:autoSpaceDN/>
        <w:spacing w:after="160" w:line="259" w:lineRule="auto"/>
        <w:jc w:val="both"/>
        <w:textAlignment w:val="auto"/>
        <w:rPr>
          <w:rFonts w:cs="Arial"/>
          <w:color w:val="000000" w:themeColor="text1"/>
          <w:kern w:val="0"/>
          <w:sz w:val="20"/>
          <w:lang w:eastAsia="en-US"/>
        </w:rPr>
      </w:pPr>
      <w:bookmarkStart w:id="3" w:name="_Hlk163029177"/>
      <w:r w:rsidRPr="0084387A">
        <w:rPr>
          <w:rFonts w:cs="Arial"/>
          <w:color w:val="000000" w:themeColor="text1"/>
          <w:kern w:val="0"/>
          <w:sz w:val="20"/>
          <w:lang w:eastAsia="en-US"/>
        </w:rPr>
        <w:t xml:space="preserve">Zamawiający zastrzega, iż w razie zrekrutowania poniżej </w:t>
      </w:r>
      <w:r w:rsidR="00D12C49" w:rsidRPr="0084387A">
        <w:rPr>
          <w:rFonts w:cs="Arial"/>
          <w:color w:val="000000" w:themeColor="text1"/>
          <w:kern w:val="0"/>
          <w:sz w:val="20"/>
          <w:lang w:eastAsia="en-US"/>
        </w:rPr>
        <w:t xml:space="preserve">50 osób w przypadku dnia szkoleniowego z teorii </w:t>
      </w:r>
      <w:r w:rsidR="0084387A" w:rsidRPr="0084387A">
        <w:rPr>
          <w:rFonts w:cs="Arial"/>
          <w:color w:val="000000" w:themeColor="text1"/>
          <w:kern w:val="0"/>
          <w:sz w:val="20"/>
          <w:lang w:eastAsia="en-US"/>
        </w:rPr>
        <w:t>oraz</w:t>
      </w:r>
      <w:r w:rsidR="00D12C49" w:rsidRPr="0084387A">
        <w:rPr>
          <w:rFonts w:cs="Arial"/>
          <w:color w:val="000000" w:themeColor="text1"/>
          <w:kern w:val="0"/>
          <w:sz w:val="20"/>
          <w:lang w:eastAsia="en-US"/>
        </w:rPr>
        <w:t xml:space="preserve"> poniżej 10 osób w przypadku grup warsztatowych</w:t>
      </w:r>
      <w:r w:rsidRPr="0084387A">
        <w:rPr>
          <w:rFonts w:cs="Arial"/>
          <w:color w:val="000000" w:themeColor="text1"/>
          <w:kern w:val="0"/>
          <w:sz w:val="20"/>
          <w:lang w:eastAsia="en-US"/>
        </w:rPr>
        <w:t xml:space="preserve"> będzie miał możliwość odwołania danego szkolenia</w:t>
      </w:r>
      <w:r w:rsidR="00D12C49" w:rsidRPr="0084387A">
        <w:rPr>
          <w:rFonts w:cs="Arial"/>
          <w:color w:val="000000" w:themeColor="text1"/>
          <w:kern w:val="0"/>
          <w:sz w:val="20"/>
          <w:lang w:eastAsia="en-US"/>
        </w:rPr>
        <w:t xml:space="preserve"> bądź przełożenia na inny termin po ustaleniu z tr</w:t>
      </w:r>
      <w:r w:rsidR="0084387A" w:rsidRPr="0084387A">
        <w:rPr>
          <w:rFonts w:cs="Arial"/>
          <w:color w:val="000000" w:themeColor="text1"/>
          <w:kern w:val="0"/>
          <w:sz w:val="20"/>
          <w:lang w:eastAsia="en-US"/>
        </w:rPr>
        <w:t>e</w:t>
      </w:r>
      <w:r w:rsidR="00D12C49" w:rsidRPr="0084387A">
        <w:rPr>
          <w:rFonts w:cs="Arial"/>
          <w:color w:val="000000" w:themeColor="text1"/>
          <w:kern w:val="0"/>
          <w:sz w:val="20"/>
          <w:lang w:eastAsia="en-US"/>
        </w:rPr>
        <w:t>nerem</w:t>
      </w:r>
      <w:r w:rsidRPr="0084387A">
        <w:rPr>
          <w:rFonts w:cs="Arial"/>
          <w:color w:val="000000" w:themeColor="text1"/>
          <w:kern w:val="0"/>
          <w:sz w:val="20"/>
          <w:lang w:eastAsia="en-US"/>
        </w:rPr>
        <w:t xml:space="preserve"> bez ponoszenia jakichkolwiek kosztów. Wykonawca o tym fakcie zostanie poinformowany na trzy dni robocze przed rozpoczęciem szkolenia.</w:t>
      </w:r>
    </w:p>
    <w:bookmarkEnd w:id="3"/>
    <w:p w14:paraId="3A3D30DD" w14:textId="77777777" w:rsidR="00296A4D" w:rsidRPr="00296A4D" w:rsidRDefault="00296A4D" w:rsidP="00296A4D">
      <w:pPr>
        <w:widowControl/>
        <w:numPr>
          <w:ilvl w:val="0"/>
          <w:numId w:val="19"/>
        </w:numPr>
        <w:suppressAutoHyphens w:val="0"/>
        <w:autoSpaceDN/>
        <w:spacing w:after="160" w:line="259" w:lineRule="auto"/>
        <w:jc w:val="both"/>
        <w:textAlignment w:val="auto"/>
        <w:rPr>
          <w:rFonts w:cs="Arial"/>
          <w:bCs/>
          <w:kern w:val="0"/>
          <w:sz w:val="20"/>
          <w:lang w:eastAsia="en-US"/>
        </w:rPr>
      </w:pPr>
      <w:r w:rsidRPr="00296A4D">
        <w:rPr>
          <w:rFonts w:cs="Arial"/>
          <w:kern w:val="0"/>
          <w:sz w:val="20"/>
          <w:lang w:eastAsia="en-US"/>
        </w:rPr>
        <w:t xml:space="preserve">Zamawiający udostępni na wniosek Wykonawcy logo </w:t>
      </w:r>
      <w:r w:rsidRPr="00296A4D">
        <w:rPr>
          <w:rFonts w:cs="Arial"/>
          <w:bCs/>
          <w:kern w:val="0"/>
          <w:sz w:val="20"/>
          <w:lang w:eastAsia="en-US"/>
        </w:rPr>
        <w:t>DOPS</w:t>
      </w:r>
      <w:r w:rsidRPr="00296A4D">
        <w:rPr>
          <w:rFonts w:cs="Arial"/>
          <w:kern w:val="0"/>
          <w:sz w:val="20"/>
          <w:lang w:eastAsia="en-US"/>
        </w:rPr>
        <w:t>.</w:t>
      </w:r>
    </w:p>
    <w:p w14:paraId="58885877" w14:textId="77777777" w:rsidR="00296A4D" w:rsidRPr="00296A4D" w:rsidRDefault="00296A4D" w:rsidP="00296A4D">
      <w:pPr>
        <w:widowControl/>
        <w:suppressAutoHyphens w:val="0"/>
        <w:autoSpaceDN/>
        <w:ind w:left="720"/>
        <w:jc w:val="both"/>
        <w:textAlignment w:val="auto"/>
        <w:rPr>
          <w:rFonts w:cs="Arial"/>
          <w:kern w:val="0"/>
          <w:sz w:val="20"/>
          <w:lang w:eastAsia="en-US"/>
        </w:rPr>
      </w:pPr>
    </w:p>
    <w:p w14:paraId="01B6A054" w14:textId="77777777" w:rsidR="00296A4D" w:rsidRPr="00296A4D" w:rsidRDefault="00296A4D" w:rsidP="00296A4D">
      <w:pPr>
        <w:widowControl/>
        <w:suppressAutoHyphens w:val="0"/>
        <w:autoSpaceDN/>
        <w:ind w:left="720"/>
        <w:jc w:val="both"/>
        <w:textAlignment w:val="auto"/>
        <w:rPr>
          <w:rFonts w:cs="Arial"/>
          <w:kern w:val="0"/>
          <w:sz w:val="20"/>
          <w:lang w:eastAsia="en-US"/>
        </w:rPr>
      </w:pPr>
    </w:p>
    <w:p w14:paraId="56317AD9" w14:textId="77777777" w:rsidR="00296A4D" w:rsidRPr="00296A4D" w:rsidRDefault="00296A4D" w:rsidP="00296A4D">
      <w:pPr>
        <w:widowControl/>
        <w:suppressAutoHyphens w:val="0"/>
        <w:autoSpaceDN/>
        <w:jc w:val="center"/>
        <w:textAlignment w:val="auto"/>
        <w:rPr>
          <w:rFonts w:cs="Arial"/>
          <w:b/>
          <w:kern w:val="0"/>
          <w:sz w:val="20"/>
          <w:lang w:eastAsia="en-US"/>
        </w:rPr>
      </w:pPr>
      <w:r w:rsidRPr="00296A4D">
        <w:rPr>
          <w:rFonts w:cs="Arial"/>
          <w:b/>
          <w:kern w:val="0"/>
          <w:sz w:val="20"/>
          <w:lang w:eastAsia="en-US"/>
        </w:rPr>
        <w:t>§ 4.</w:t>
      </w:r>
    </w:p>
    <w:p w14:paraId="4342C9D9" w14:textId="327B5DB5" w:rsidR="00296A4D" w:rsidRPr="00296A4D" w:rsidRDefault="00296A4D" w:rsidP="00296A4D">
      <w:pPr>
        <w:widowControl/>
        <w:suppressAutoHyphens w:val="0"/>
        <w:autoSpaceDN/>
        <w:ind w:left="567" w:hanging="283"/>
        <w:jc w:val="both"/>
        <w:textAlignment w:val="auto"/>
        <w:rPr>
          <w:rFonts w:cs="Arial"/>
          <w:kern w:val="0"/>
          <w:sz w:val="20"/>
          <w:lang w:eastAsia="en-US"/>
        </w:rPr>
      </w:pPr>
      <w:r w:rsidRPr="00296A4D">
        <w:rPr>
          <w:rFonts w:cs="Arial"/>
          <w:kern w:val="0"/>
          <w:sz w:val="20"/>
          <w:lang w:eastAsia="en-US"/>
        </w:rPr>
        <w:t xml:space="preserve">1.   </w:t>
      </w:r>
      <w:r w:rsidRPr="00296A4D">
        <w:rPr>
          <w:rFonts w:cs="Arial"/>
          <w:color w:val="000000"/>
          <w:kern w:val="0"/>
          <w:sz w:val="20"/>
          <w:lang w:eastAsia="en-US"/>
        </w:rPr>
        <w:t>Za realizację zamówienia Wykonawca przedstawi prawidłowo wystawioną fakturę VAT</w:t>
      </w:r>
      <w:r w:rsidRPr="003165C0">
        <w:rPr>
          <w:rFonts w:cs="Arial"/>
          <w:color w:val="000000"/>
          <w:kern w:val="0"/>
          <w:sz w:val="20"/>
          <w:lang w:eastAsia="en-US"/>
        </w:rPr>
        <w:t>/rachunek</w:t>
      </w:r>
      <w:r w:rsidRPr="00296A4D">
        <w:rPr>
          <w:rFonts w:cs="Arial"/>
          <w:color w:val="000000"/>
          <w:kern w:val="0"/>
          <w:sz w:val="20"/>
          <w:lang w:eastAsia="en-US"/>
        </w:rPr>
        <w:t xml:space="preserve"> na kwotę netto</w:t>
      </w:r>
      <w:r w:rsidR="008F051D">
        <w:rPr>
          <w:rFonts w:cs="Arial"/>
          <w:color w:val="000000"/>
          <w:kern w:val="0"/>
          <w:sz w:val="20"/>
          <w:lang w:eastAsia="en-US"/>
        </w:rPr>
        <w:t>:</w:t>
      </w:r>
      <w:r w:rsidR="007F1C45">
        <w:rPr>
          <w:rFonts w:cs="Arial"/>
          <w:color w:val="000000"/>
          <w:kern w:val="0"/>
          <w:sz w:val="20"/>
          <w:lang w:eastAsia="en-US"/>
        </w:rPr>
        <w:t xml:space="preserve"> </w:t>
      </w:r>
      <w:r w:rsidR="003165C0">
        <w:rPr>
          <w:rFonts w:cs="Arial"/>
          <w:color w:val="000000"/>
          <w:kern w:val="0"/>
          <w:sz w:val="20"/>
          <w:lang w:eastAsia="en-US"/>
        </w:rPr>
        <w:t>…………………………</w:t>
      </w:r>
      <w:r w:rsidR="007F1C45">
        <w:rPr>
          <w:rFonts w:cs="Arial"/>
          <w:color w:val="000000"/>
          <w:kern w:val="0"/>
          <w:sz w:val="20"/>
          <w:lang w:eastAsia="en-US"/>
        </w:rPr>
        <w:t xml:space="preserve"> </w:t>
      </w:r>
      <w:r w:rsidR="008F051D">
        <w:rPr>
          <w:rFonts w:cs="Arial"/>
          <w:color w:val="000000"/>
          <w:kern w:val="0"/>
          <w:sz w:val="20"/>
          <w:lang w:eastAsia="en-US"/>
        </w:rPr>
        <w:t xml:space="preserve">zł </w:t>
      </w:r>
      <w:r w:rsidRPr="00296A4D">
        <w:rPr>
          <w:rFonts w:cs="Arial"/>
          <w:color w:val="000000"/>
          <w:kern w:val="0"/>
          <w:sz w:val="20"/>
          <w:lang w:eastAsia="en-US"/>
        </w:rPr>
        <w:t xml:space="preserve">+ podatek VAT tj. łączną kwotę (plus VAT): </w:t>
      </w:r>
      <w:r w:rsidR="003165C0">
        <w:rPr>
          <w:rFonts w:cs="Arial"/>
          <w:color w:val="000000"/>
          <w:kern w:val="0"/>
          <w:sz w:val="20"/>
          <w:lang w:eastAsia="en-US"/>
        </w:rPr>
        <w:t xml:space="preserve">…………………………. </w:t>
      </w:r>
      <w:r w:rsidRPr="00296A4D">
        <w:rPr>
          <w:rFonts w:cs="Arial"/>
          <w:color w:val="000000"/>
          <w:kern w:val="0"/>
          <w:sz w:val="20"/>
          <w:lang w:eastAsia="en-US"/>
        </w:rPr>
        <w:t xml:space="preserve">zł., </w:t>
      </w:r>
      <w:r w:rsidRPr="00296A4D">
        <w:rPr>
          <w:rFonts w:cs="Arial"/>
          <w:iCs/>
          <w:color w:val="000000"/>
          <w:kern w:val="0"/>
          <w:sz w:val="20"/>
          <w:lang w:eastAsia="en-US"/>
        </w:rPr>
        <w:t xml:space="preserve">(słownie: </w:t>
      </w:r>
      <w:r w:rsidR="003165C0">
        <w:rPr>
          <w:rFonts w:cs="Arial"/>
          <w:iCs/>
          <w:color w:val="000000"/>
          <w:kern w:val="0"/>
          <w:sz w:val="20"/>
          <w:lang w:eastAsia="en-US"/>
        </w:rPr>
        <w:t>……………………………………………………………….</w:t>
      </w:r>
      <w:r w:rsidRPr="00296A4D">
        <w:rPr>
          <w:rFonts w:cs="Arial"/>
          <w:bCs/>
          <w:iCs/>
          <w:color w:val="000000"/>
          <w:kern w:val="0"/>
          <w:sz w:val="20"/>
          <w:lang w:eastAsia="en-US"/>
        </w:rPr>
        <w:t>zł)</w:t>
      </w:r>
      <w:r w:rsidRPr="00296A4D">
        <w:rPr>
          <w:rFonts w:cs="Arial"/>
          <w:iCs/>
          <w:color w:val="000000"/>
          <w:kern w:val="0"/>
          <w:sz w:val="20"/>
          <w:lang w:eastAsia="en-US"/>
        </w:rPr>
        <w:t>.</w:t>
      </w:r>
    </w:p>
    <w:p w14:paraId="744673B4" w14:textId="3604900F" w:rsidR="00296A4D" w:rsidRPr="0084387A" w:rsidRDefault="00296A4D" w:rsidP="00296A4D">
      <w:pPr>
        <w:widowControl/>
        <w:suppressAutoHyphens w:val="0"/>
        <w:autoSpaceDN/>
        <w:ind w:left="567" w:hanging="283"/>
        <w:jc w:val="both"/>
        <w:textAlignment w:val="auto"/>
        <w:rPr>
          <w:rFonts w:cs="Arial"/>
          <w:color w:val="000000" w:themeColor="text1"/>
          <w:kern w:val="0"/>
          <w:sz w:val="20"/>
          <w:lang w:eastAsia="en-US"/>
        </w:rPr>
      </w:pPr>
      <w:r w:rsidRPr="00296A4D">
        <w:rPr>
          <w:rFonts w:cs="Arial"/>
          <w:kern w:val="0"/>
          <w:sz w:val="20"/>
          <w:lang w:eastAsia="en-US"/>
        </w:rPr>
        <w:t xml:space="preserve">2.  </w:t>
      </w:r>
      <w:r w:rsidRPr="0084387A">
        <w:rPr>
          <w:rFonts w:cs="Arial"/>
          <w:color w:val="000000" w:themeColor="text1"/>
          <w:kern w:val="0"/>
          <w:sz w:val="20"/>
          <w:lang w:eastAsia="en-US"/>
        </w:rPr>
        <w:t xml:space="preserve">Powyższa kwota obejmuje m. in. : koszt przygotowania i przeszkolenia </w:t>
      </w:r>
      <w:r w:rsidR="003165C0">
        <w:rPr>
          <w:rFonts w:cs="Arial"/>
          <w:color w:val="000000" w:themeColor="text1"/>
          <w:kern w:val="0"/>
          <w:sz w:val="20"/>
          <w:lang w:eastAsia="en-US"/>
        </w:rPr>
        <w:t>………………..</w:t>
      </w:r>
      <w:r w:rsidRPr="0084387A">
        <w:rPr>
          <w:rFonts w:cs="Arial"/>
          <w:color w:val="000000" w:themeColor="text1"/>
          <w:kern w:val="0"/>
          <w:sz w:val="20"/>
          <w:lang w:eastAsia="en-US"/>
        </w:rPr>
        <w:t xml:space="preserve"> osób,  ko</w:t>
      </w:r>
      <w:proofErr w:type="spellStart"/>
      <w:r w:rsidRPr="0084387A">
        <w:rPr>
          <w:rFonts w:eastAsia="Times New Roman" w:cs="Calibri"/>
          <w:bCs/>
          <w:color w:val="000000" w:themeColor="text1"/>
          <w:kern w:val="0"/>
          <w:sz w:val="20"/>
          <w:szCs w:val="24"/>
          <w:lang w:val="x-none" w:eastAsia="x-none"/>
        </w:rPr>
        <w:t>szt</w:t>
      </w:r>
      <w:proofErr w:type="spellEnd"/>
      <w:r w:rsidRPr="0084387A">
        <w:rPr>
          <w:rFonts w:eastAsia="Times New Roman" w:cs="Calibri"/>
          <w:bCs/>
          <w:color w:val="000000" w:themeColor="text1"/>
          <w:kern w:val="0"/>
          <w:sz w:val="20"/>
          <w:szCs w:val="24"/>
          <w:lang w:val="x-none" w:eastAsia="x-none"/>
        </w:rPr>
        <w:t xml:space="preserve"> usługi edukacyjnej, </w:t>
      </w:r>
      <w:r w:rsidRPr="0084387A">
        <w:rPr>
          <w:rFonts w:eastAsia="Times New Roman" w:cs="Calibri"/>
          <w:bCs/>
          <w:color w:val="000000" w:themeColor="text1"/>
          <w:kern w:val="0"/>
          <w:sz w:val="20"/>
          <w:szCs w:val="24"/>
          <w:lang w:eastAsia="x-none"/>
        </w:rPr>
        <w:t>koszt przygotowania materiałów szkoleniowych (wersja elektroniczna),</w:t>
      </w:r>
      <w:r w:rsidR="006A0090" w:rsidRPr="0084387A">
        <w:rPr>
          <w:rFonts w:eastAsia="Times New Roman" w:cs="Calibri"/>
          <w:bCs/>
          <w:color w:val="000000" w:themeColor="text1"/>
          <w:kern w:val="0"/>
          <w:sz w:val="20"/>
          <w:szCs w:val="24"/>
          <w:lang w:eastAsia="x-none"/>
        </w:rPr>
        <w:t xml:space="preserve"> </w:t>
      </w:r>
      <w:r w:rsidRPr="0084387A">
        <w:rPr>
          <w:rFonts w:eastAsia="Times New Roman" w:cs="Calibri"/>
          <w:bCs/>
          <w:color w:val="000000" w:themeColor="text1"/>
          <w:kern w:val="0"/>
          <w:sz w:val="20"/>
          <w:lang w:val="x-none" w:eastAsia="x-none"/>
        </w:rPr>
        <w:t>oraz wszelkie inne koszty, opłaty niewymienione, a które mogą wystąpić przy realizacji przedmiotu zamówienia, zyski, narzuty, ewentualne upusty, należny podatek VAT, oraz pozostałe składniki cenotwórcze</w:t>
      </w:r>
      <w:r w:rsidRPr="0084387A">
        <w:rPr>
          <w:rFonts w:eastAsia="Times New Roman" w:cs="Calibri"/>
          <w:bCs/>
          <w:color w:val="000000" w:themeColor="text1"/>
          <w:kern w:val="0"/>
          <w:sz w:val="20"/>
          <w:lang w:eastAsia="x-none"/>
        </w:rPr>
        <w:t xml:space="preserve"> </w:t>
      </w:r>
      <w:r w:rsidRPr="0084387A">
        <w:rPr>
          <w:rFonts w:cs="Arial"/>
          <w:color w:val="000000" w:themeColor="text1"/>
          <w:kern w:val="0"/>
          <w:sz w:val="20"/>
          <w:lang w:eastAsia="en-US"/>
        </w:rPr>
        <w:t>i stanowi całkowite wynagrodzenie Wykonawcy.</w:t>
      </w:r>
    </w:p>
    <w:p w14:paraId="4DD1B37B" w14:textId="77777777" w:rsidR="00296A4D" w:rsidRPr="003165C0" w:rsidRDefault="00296A4D" w:rsidP="00296A4D">
      <w:pPr>
        <w:widowControl/>
        <w:suppressAutoHyphens w:val="0"/>
        <w:autoSpaceDN/>
        <w:ind w:left="567" w:hanging="283"/>
        <w:textAlignment w:val="auto"/>
        <w:rPr>
          <w:rFonts w:cs="Calibri"/>
          <w:bCs/>
          <w:kern w:val="0"/>
          <w:sz w:val="20"/>
          <w:szCs w:val="22"/>
          <w:lang w:val="x-none" w:eastAsia="en-US"/>
        </w:rPr>
      </w:pPr>
      <w:r w:rsidRPr="00296A4D">
        <w:rPr>
          <w:rFonts w:cs="Arial"/>
          <w:kern w:val="0"/>
          <w:sz w:val="20"/>
          <w:lang w:val="x-none" w:eastAsia="en-US"/>
        </w:rPr>
        <w:t xml:space="preserve">2.1 </w:t>
      </w:r>
      <w:r w:rsidRPr="00296A4D">
        <w:rPr>
          <w:rFonts w:cs="Calibri"/>
          <w:bCs/>
          <w:kern w:val="0"/>
          <w:sz w:val="20"/>
          <w:szCs w:val="22"/>
          <w:lang w:val="x-none" w:eastAsia="en-US"/>
        </w:rPr>
        <w:t xml:space="preserve"> </w:t>
      </w:r>
      <w:r w:rsidRPr="003165C0">
        <w:rPr>
          <w:rFonts w:cs="Calibri"/>
          <w:bCs/>
          <w:kern w:val="0"/>
          <w:sz w:val="20"/>
          <w:szCs w:val="22"/>
          <w:lang w:val="x-none" w:eastAsia="en-US"/>
        </w:rPr>
        <w:t>Wartość umowy uwzględnia również wysokość ewentualnych składek</w:t>
      </w:r>
      <w:r w:rsidRPr="003165C0">
        <w:rPr>
          <w:rFonts w:cs="Calibri"/>
          <w:bCs/>
          <w:kern w:val="0"/>
          <w:sz w:val="20"/>
          <w:szCs w:val="22"/>
          <w:lang w:eastAsia="en-US"/>
        </w:rPr>
        <w:t xml:space="preserve"> z tytułu ubezpieczeń społecznych oraz składek na fundusz pracy jakie będzie zobowiązany ponieść Zamawiający w związku z realizacją umowy przez Wykonawcę, każdorazowo Zamawiający potrąci równowartość tych obciążeń z wynagrodzenia przysługującego Wykonawcy. Wykonawca wraz z każdym przedkładanym rachunkiem zobowiązany będzie powiadomić Zamawiającego o konieczności odprowadzenia składek z tytułu ubezpieczeń społecznych oraz składek na fundusz pracy albo o braku takiej konieczności (zapis obowiązuje w umowie w wypadku zawarcia umowy z osobą fizyczną niebędąca przedsiębiorcą)</w:t>
      </w:r>
      <w:r w:rsidRPr="003165C0">
        <w:rPr>
          <w:rFonts w:cs="Calibri"/>
          <w:bCs/>
          <w:kern w:val="0"/>
          <w:sz w:val="20"/>
          <w:szCs w:val="22"/>
          <w:lang w:val="x-none" w:eastAsia="en-US"/>
        </w:rPr>
        <w:t>.</w:t>
      </w:r>
    </w:p>
    <w:p w14:paraId="00DF4F87" w14:textId="77777777" w:rsidR="00296A4D" w:rsidRPr="00296A4D" w:rsidRDefault="00296A4D" w:rsidP="00296A4D">
      <w:pPr>
        <w:suppressAutoHyphens w:val="0"/>
        <w:autoSpaceDE w:val="0"/>
        <w:ind w:left="567" w:hanging="283"/>
        <w:jc w:val="both"/>
        <w:textAlignment w:val="auto"/>
        <w:rPr>
          <w:rFonts w:eastAsia="Times New Roman" w:cs="Calibri"/>
          <w:kern w:val="0"/>
          <w:sz w:val="20"/>
        </w:rPr>
      </w:pPr>
      <w:r w:rsidRPr="00296A4D">
        <w:rPr>
          <w:rFonts w:eastAsia="Times New Roman" w:cs="Arial"/>
          <w:kern w:val="0"/>
          <w:sz w:val="20"/>
        </w:rPr>
        <w:t>3</w:t>
      </w:r>
      <w:r w:rsidRPr="00296A4D">
        <w:rPr>
          <w:rFonts w:eastAsia="Times New Roman" w:cs="Calibri"/>
          <w:kern w:val="0"/>
          <w:sz w:val="20"/>
        </w:rPr>
        <w:t>.  Należność za wykonaną usługę będzie przekazana za prawidłowo wystawioną fakturę</w:t>
      </w:r>
      <w:r w:rsidRPr="003165C0">
        <w:rPr>
          <w:rFonts w:eastAsia="Times New Roman" w:cs="Calibri"/>
          <w:kern w:val="0"/>
          <w:sz w:val="20"/>
        </w:rPr>
        <w:t>/rachunek</w:t>
      </w:r>
      <w:r w:rsidRPr="00296A4D">
        <w:rPr>
          <w:rFonts w:eastAsia="Times New Roman" w:cs="Calibri"/>
          <w:kern w:val="0"/>
          <w:sz w:val="20"/>
        </w:rPr>
        <w:t>, w terminie do 30 dni od daty dostarczenia faktury/</w:t>
      </w:r>
      <w:r w:rsidRPr="003165C0">
        <w:rPr>
          <w:rFonts w:eastAsia="Times New Roman" w:cs="Calibri"/>
          <w:kern w:val="0"/>
          <w:sz w:val="20"/>
        </w:rPr>
        <w:t>rachunku,</w:t>
      </w:r>
      <w:r w:rsidRPr="00296A4D">
        <w:rPr>
          <w:rFonts w:eastAsia="Times New Roman" w:cs="Calibri"/>
          <w:kern w:val="0"/>
          <w:sz w:val="20"/>
        </w:rPr>
        <w:t xml:space="preserve"> pod warunkiem spełnienia przez Wykonawcę wszystkich warunków określonych w umowie.</w:t>
      </w:r>
    </w:p>
    <w:p w14:paraId="11FA995B" w14:textId="4E2EB04D" w:rsidR="00296A4D" w:rsidRDefault="00296A4D" w:rsidP="00296A4D">
      <w:pPr>
        <w:suppressAutoHyphens w:val="0"/>
        <w:autoSpaceDE w:val="0"/>
        <w:ind w:left="567" w:hanging="283"/>
        <w:jc w:val="both"/>
        <w:textAlignment w:val="auto"/>
        <w:rPr>
          <w:rFonts w:eastAsia="Times New Roman" w:cs="Calibri"/>
          <w:kern w:val="0"/>
          <w:sz w:val="20"/>
        </w:rPr>
      </w:pPr>
      <w:r w:rsidRPr="00296A4D">
        <w:rPr>
          <w:rFonts w:eastAsia="Times New Roman" w:cs="Calibri"/>
          <w:kern w:val="0"/>
          <w:sz w:val="20"/>
        </w:rPr>
        <w:t>4.   Płatność zostanie dokonana przelewem na konto Wykonawcy wskazane</w:t>
      </w:r>
      <w:r w:rsidR="006A0090">
        <w:rPr>
          <w:rFonts w:eastAsia="Times New Roman" w:cs="Calibri"/>
          <w:kern w:val="0"/>
          <w:sz w:val="20"/>
        </w:rPr>
        <w:t xml:space="preserve"> poniżej:</w:t>
      </w:r>
    </w:p>
    <w:p w14:paraId="3BCB0A50" w14:textId="7D84A642" w:rsidR="006A0090" w:rsidRPr="00296A4D" w:rsidRDefault="006A0090" w:rsidP="00296A4D">
      <w:pPr>
        <w:suppressAutoHyphens w:val="0"/>
        <w:autoSpaceDE w:val="0"/>
        <w:ind w:left="567" w:hanging="283"/>
        <w:jc w:val="both"/>
        <w:textAlignment w:val="auto"/>
        <w:rPr>
          <w:rFonts w:cs="Arial"/>
          <w:kern w:val="0"/>
          <w:sz w:val="20"/>
          <w:lang w:eastAsia="en-US"/>
        </w:rPr>
      </w:pPr>
      <w:r>
        <w:rPr>
          <w:rFonts w:eastAsia="Times New Roman" w:cs="Calibri"/>
          <w:kern w:val="0"/>
          <w:sz w:val="20"/>
        </w:rPr>
        <w:t xml:space="preserve">       - nr konta Wykonawcy</w:t>
      </w:r>
      <w:r w:rsidR="007F1C45">
        <w:rPr>
          <w:rFonts w:eastAsia="Times New Roman" w:cs="Calibri"/>
          <w:kern w:val="0"/>
          <w:sz w:val="20"/>
        </w:rPr>
        <w:t xml:space="preserve">: </w:t>
      </w:r>
      <w:r w:rsidR="003165C0">
        <w:rPr>
          <w:rFonts w:eastAsia="Times New Roman" w:cs="Calibri"/>
          <w:kern w:val="0"/>
          <w:sz w:val="20"/>
        </w:rPr>
        <w:t>………………………………………………………………………………………..</w:t>
      </w:r>
    </w:p>
    <w:p w14:paraId="55D9EB16" w14:textId="2BD5317A" w:rsidR="00296A4D" w:rsidRPr="00296A4D" w:rsidRDefault="00296A4D" w:rsidP="00296A4D">
      <w:pPr>
        <w:widowControl/>
        <w:suppressAutoHyphens w:val="0"/>
        <w:autoSpaceDN/>
        <w:ind w:left="567" w:hanging="283"/>
        <w:jc w:val="both"/>
        <w:textAlignment w:val="auto"/>
        <w:rPr>
          <w:rFonts w:cs="Arial"/>
          <w:kern w:val="0"/>
          <w:sz w:val="20"/>
          <w:lang w:eastAsia="en-US"/>
        </w:rPr>
      </w:pPr>
      <w:r w:rsidRPr="00296A4D">
        <w:rPr>
          <w:rFonts w:cs="Arial"/>
          <w:kern w:val="0"/>
          <w:sz w:val="20"/>
          <w:lang w:eastAsia="en-US"/>
        </w:rPr>
        <w:t>5.  Fakturę</w:t>
      </w:r>
      <w:r w:rsidRPr="003165C0">
        <w:rPr>
          <w:rFonts w:cs="Arial"/>
          <w:kern w:val="0"/>
          <w:sz w:val="20"/>
          <w:lang w:eastAsia="en-US"/>
        </w:rPr>
        <w:t xml:space="preserve">/rachunek </w:t>
      </w:r>
      <w:r w:rsidRPr="00296A4D">
        <w:rPr>
          <w:rFonts w:cs="Arial"/>
          <w:kern w:val="0"/>
          <w:sz w:val="20"/>
          <w:lang w:eastAsia="en-US"/>
        </w:rPr>
        <w:t>należy wystawić i dostarczyć na adres Zamawiającego: Województwo Dolnośląskie Dolnośląski Ośrodek Polityki Społecznej we Wrocławiu przy ul. Trzebnickiej 42-44.</w:t>
      </w:r>
    </w:p>
    <w:p w14:paraId="241C84B9" w14:textId="77777777" w:rsidR="00296A4D" w:rsidRPr="00296A4D" w:rsidRDefault="00296A4D" w:rsidP="00296A4D">
      <w:pPr>
        <w:widowControl/>
        <w:suppressAutoHyphens w:val="0"/>
        <w:autoSpaceDN/>
        <w:ind w:firstLine="284"/>
        <w:jc w:val="both"/>
        <w:textAlignment w:val="auto"/>
        <w:rPr>
          <w:rFonts w:cs="Arial"/>
          <w:kern w:val="0"/>
          <w:sz w:val="20"/>
          <w:lang w:eastAsia="en-US"/>
        </w:rPr>
      </w:pPr>
      <w:r w:rsidRPr="00296A4D">
        <w:rPr>
          <w:rFonts w:cs="Arial"/>
          <w:kern w:val="0"/>
          <w:sz w:val="20"/>
          <w:lang w:eastAsia="en-US"/>
        </w:rPr>
        <w:t>6.  Podstawą zapłaty za zrealizowaną usługę będą przekazane Zamawiającemu:</w:t>
      </w:r>
    </w:p>
    <w:p w14:paraId="751C6134" w14:textId="5C183091" w:rsidR="00296A4D" w:rsidRPr="0084387A" w:rsidRDefault="00296A4D" w:rsidP="00D17455">
      <w:pPr>
        <w:widowControl/>
        <w:numPr>
          <w:ilvl w:val="0"/>
          <w:numId w:val="20"/>
        </w:numPr>
        <w:suppressAutoHyphens w:val="0"/>
        <w:autoSpaceDN/>
        <w:spacing w:line="259" w:lineRule="auto"/>
        <w:jc w:val="both"/>
        <w:textAlignment w:val="auto"/>
        <w:rPr>
          <w:rFonts w:cs="Arial"/>
          <w:color w:val="000000" w:themeColor="text1"/>
          <w:kern w:val="0"/>
          <w:sz w:val="20"/>
          <w:lang w:eastAsia="en-US"/>
        </w:rPr>
      </w:pPr>
      <w:r w:rsidRPr="0084387A">
        <w:rPr>
          <w:rFonts w:cs="Arial"/>
          <w:color w:val="000000" w:themeColor="text1"/>
          <w:kern w:val="0"/>
          <w:sz w:val="20"/>
          <w:lang w:eastAsia="en-US"/>
        </w:rPr>
        <w:t xml:space="preserve">prawidłowo wystawiona faktura </w:t>
      </w:r>
      <w:r w:rsidRPr="003165C0">
        <w:rPr>
          <w:rFonts w:cs="Arial"/>
          <w:color w:val="000000" w:themeColor="text1"/>
          <w:kern w:val="0"/>
          <w:sz w:val="20"/>
          <w:lang w:eastAsia="en-US"/>
        </w:rPr>
        <w:t>lub rachunek</w:t>
      </w:r>
      <w:r w:rsidR="008E2B27">
        <w:rPr>
          <w:rFonts w:cs="Arial"/>
          <w:color w:val="000000" w:themeColor="text1"/>
          <w:kern w:val="0"/>
          <w:sz w:val="20"/>
          <w:lang w:eastAsia="en-US"/>
        </w:rPr>
        <w:t xml:space="preserve"> </w:t>
      </w:r>
      <w:r w:rsidRPr="0084387A">
        <w:rPr>
          <w:rFonts w:cs="Arial"/>
          <w:color w:val="000000" w:themeColor="text1"/>
          <w:kern w:val="0"/>
          <w:sz w:val="20"/>
          <w:lang w:eastAsia="en-US"/>
        </w:rPr>
        <w:t>zgodnie z zamówieniem,</w:t>
      </w:r>
    </w:p>
    <w:p w14:paraId="5CCA0A57" w14:textId="270C06B1" w:rsidR="00296A4D" w:rsidRPr="0084387A" w:rsidRDefault="00296A4D" w:rsidP="00D17455">
      <w:pPr>
        <w:widowControl/>
        <w:numPr>
          <w:ilvl w:val="0"/>
          <w:numId w:val="20"/>
        </w:numPr>
        <w:suppressAutoHyphens w:val="0"/>
        <w:autoSpaceDN/>
        <w:spacing w:line="259" w:lineRule="auto"/>
        <w:jc w:val="both"/>
        <w:textAlignment w:val="auto"/>
        <w:rPr>
          <w:rFonts w:cs="Arial"/>
          <w:color w:val="000000" w:themeColor="text1"/>
          <w:kern w:val="0"/>
          <w:sz w:val="20"/>
          <w:lang w:eastAsia="en-US"/>
        </w:rPr>
      </w:pPr>
      <w:r w:rsidRPr="0084387A">
        <w:rPr>
          <w:rFonts w:cs="Arial"/>
          <w:color w:val="000000" w:themeColor="text1"/>
          <w:kern w:val="0"/>
          <w:sz w:val="20"/>
          <w:lang w:eastAsia="en-US"/>
        </w:rPr>
        <w:t>sprawozdanie z przebiegu szkolenia;</w:t>
      </w:r>
    </w:p>
    <w:p w14:paraId="4DFB8E96" w14:textId="77777777" w:rsidR="00296A4D" w:rsidRPr="00296A4D" w:rsidRDefault="00296A4D" w:rsidP="00296A4D">
      <w:pPr>
        <w:suppressAutoHyphens w:val="0"/>
        <w:autoSpaceDE w:val="0"/>
        <w:ind w:left="567"/>
        <w:jc w:val="both"/>
        <w:textAlignment w:val="auto"/>
        <w:rPr>
          <w:rFonts w:eastAsia="Times New Roman" w:cs="Arial"/>
          <w:kern w:val="0"/>
          <w:sz w:val="20"/>
        </w:rPr>
      </w:pPr>
      <w:r w:rsidRPr="00296A4D">
        <w:rPr>
          <w:rFonts w:eastAsia="Times New Roman" w:cs="Arial"/>
          <w:kern w:val="0"/>
          <w:sz w:val="20"/>
        </w:rPr>
        <w:t xml:space="preserve">- Zamawiający jest płatnikiem VAT; NIP: </w:t>
      </w:r>
      <w:r w:rsidRPr="00296A4D">
        <w:rPr>
          <w:rFonts w:eastAsia="Times New Roman" w:cs="Arial"/>
          <w:bCs/>
          <w:kern w:val="0"/>
          <w:sz w:val="20"/>
        </w:rPr>
        <w:t>899-28-03-047.</w:t>
      </w:r>
    </w:p>
    <w:p w14:paraId="4699E84F" w14:textId="6081E0BF" w:rsidR="00296A4D" w:rsidRPr="00296A4D" w:rsidRDefault="00296A4D" w:rsidP="00296A4D">
      <w:pPr>
        <w:suppressAutoHyphens w:val="0"/>
        <w:autoSpaceDE w:val="0"/>
        <w:ind w:left="567"/>
        <w:jc w:val="both"/>
        <w:textAlignment w:val="auto"/>
        <w:rPr>
          <w:rFonts w:eastAsia="Times New Roman" w:cs="Arial"/>
          <w:b/>
          <w:kern w:val="0"/>
          <w:sz w:val="20"/>
        </w:rPr>
      </w:pPr>
      <w:r w:rsidRPr="00296A4D">
        <w:rPr>
          <w:rFonts w:eastAsia="Times New Roman" w:cs="Arial"/>
          <w:b/>
          <w:kern w:val="0"/>
          <w:sz w:val="20"/>
        </w:rPr>
        <w:t>- Wykonawca jest/</w:t>
      </w:r>
      <w:r w:rsidRPr="003165C0">
        <w:rPr>
          <w:rFonts w:eastAsia="Times New Roman" w:cs="Arial"/>
          <w:b/>
          <w:kern w:val="0"/>
          <w:sz w:val="20"/>
        </w:rPr>
        <w:t>nie jest</w:t>
      </w:r>
      <w:r w:rsidRPr="00296A4D">
        <w:rPr>
          <w:rFonts w:eastAsia="Times New Roman" w:cs="Arial"/>
          <w:b/>
          <w:kern w:val="0"/>
          <w:sz w:val="20"/>
        </w:rPr>
        <w:t xml:space="preserve"> płatnikiem VAT; NIP: </w:t>
      </w:r>
      <w:r w:rsidR="003165C0">
        <w:rPr>
          <w:rFonts w:eastAsia="Times New Roman" w:cs="Arial"/>
          <w:b/>
          <w:kern w:val="0"/>
          <w:sz w:val="20"/>
        </w:rPr>
        <w:t>…………………………………………………</w:t>
      </w:r>
    </w:p>
    <w:p w14:paraId="1971F40C" w14:textId="77777777" w:rsidR="00296A4D" w:rsidRPr="00296A4D" w:rsidRDefault="00296A4D" w:rsidP="00296A4D">
      <w:pPr>
        <w:suppressAutoHyphens w:val="0"/>
        <w:autoSpaceDE w:val="0"/>
        <w:ind w:left="709" w:hanging="425"/>
        <w:jc w:val="both"/>
        <w:textAlignment w:val="auto"/>
        <w:rPr>
          <w:rFonts w:eastAsia="Times New Roman" w:cs="Arial"/>
          <w:kern w:val="0"/>
          <w:sz w:val="20"/>
        </w:rPr>
      </w:pPr>
      <w:r w:rsidRPr="00296A4D">
        <w:rPr>
          <w:rFonts w:eastAsia="Times New Roman" w:cs="Arial"/>
          <w:kern w:val="0"/>
          <w:sz w:val="20"/>
        </w:rPr>
        <w:t xml:space="preserve">7. W przypadku opóźnienia zapłaty za wykonanie umowy w terminie wyznaczonym </w:t>
      </w:r>
      <w:r w:rsidRPr="00296A4D">
        <w:rPr>
          <w:rFonts w:eastAsia="Times New Roman" w:cs="Arial"/>
          <w:kern w:val="0"/>
          <w:sz w:val="20"/>
        </w:rPr>
        <w:br/>
        <w:t>w § 4 pkt. 3,</w:t>
      </w:r>
      <w:r w:rsidRPr="00296A4D">
        <w:rPr>
          <w:rFonts w:eastAsia="Times New Roman" w:cs="Arial"/>
          <w:b/>
          <w:bCs/>
          <w:kern w:val="0"/>
          <w:sz w:val="20"/>
        </w:rPr>
        <w:t xml:space="preserve"> </w:t>
      </w:r>
      <w:r w:rsidRPr="00296A4D">
        <w:rPr>
          <w:rFonts w:eastAsia="Times New Roman" w:cs="Arial"/>
          <w:kern w:val="0"/>
          <w:sz w:val="20"/>
        </w:rPr>
        <w:t>Wykonawcy przysługuje prawo naliczenia odsetek ustawowych za opóźnienie.</w:t>
      </w:r>
    </w:p>
    <w:p w14:paraId="43AC1F90" w14:textId="77777777" w:rsidR="00296A4D" w:rsidRPr="00296A4D" w:rsidRDefault="00296A4D" w:rsidP="00296A4D">
      <w:pPr>
        <w:widowControl/>
        <w:suppressAutoHyphens w:val="0"/>
        <w:autoSpaceDN/>
        <w:ind w:left="567" w:hanging="283"/>
        <w:jc w:val="both"/>
        <w:textAlignment w:val="auto"/>
        <w:rPr>
          <w:rFonts w:cs="Arial"/>
          <w:kern w:val="0"/>
          <w:sz w:val="20"/>
          <w:lang w:eastAsia="en-US"/>
        </w:rPr>
      </w:pPr>
      <w:r w:rsidRPr="00296A4D">
        <w:rPr>
          <w:rFonts w:cs="Arial"/>
          <w:kern w:val="0"/>
          <w:sz w:val="20"/>
          <w:lang w:eastAsia="en-US"/>
        </w:rPr>
        <w:t>8. Wykonawca nie ma prawa do przelania bez wiedzy Zamawiającego wierzytelności finansowych związanych z realizacją usługi na rzecz osób trzecich.</w:t>
      </w:r>
    </w:p>
    <w:p w14:paraId="3D43C1C9" w14:textId="77777777" w:rsidR="00296A4D" w:rsidRPr="00296A4D" w:rsidRDefault="00296A4D" w:rsidP="00296A4D">
      <w:pPr>
        <w:widowControl/>
        <w:suppressAutoHyphens w:val="0"/>
        <w:autoSpaceDN/>
        <w:ind w:left="567" w:hanging="283"/>
        <w:jc w:val="both"/>
        <w:textAlignment w:val="auto"/>
        <w:rPr>
          <w:rFonts w:cs="Arial"/>
          <w:kern w:val="0"/>
          <w:sz w:val="20"/>
          <w:lang w:eastAsia="en-US"/>
        </w:rPr>
      </w:pPr>
      <w:r w:rsidRPr="00296A4D">
        <w:rPr>
          <w:rFonts w:cs="Arial"/>
          <w:kern w:val="0"/>
          <w:sz w:val="20"/>
          <w:lang w:eastAsia="en-US"/>
        </w:rPr>
        <w:lastRenderedPageBreak/>
        <w:t xml:space="preserve">9.  Zamawiający informuje, iż Wykonawca może wystawić fakturę w formie papierowej lub elektronicznej w ramach wysyłania ustrukturyzowanych faktur elektronicznych zgodnie z postanowieniami ustawy z dnia 9 listopada 2018 r., o elektronicznym fakturowaniu w zamówieniach publicznych, koncesjach na roboty budowlane lub usługi oraz partnerstwie </w:t>
      </w:r>
      <w:proofErr w:type="spellStart"/>
      <w:r w:rsidRPr="00296A4D">
        <w:rPr>
          <w:rFonts w:cs="Arial"/>
          <w:kern w:val="0"/>
          <w:sz w:val="20"/>
          <w:lang w:eastAsia="en-US"/>
        </w:rPr>
        <w:t>publiczno</w:t>
      </w:r>
      <w:proofErr w:type="spellEnd"/>
      <w:r w:rsidRPr="00296A4D">
        <w:rPr>
          <w:rFonts w:cs="Arial"/>
          <w:kern w:val="0"/>
          <w:sz w:val="20"/>
          <w:lang w:eastAsia="en-US"/>
        </w:rPr>
        <w:t xml:space="preserve"> – prywatnym (Dz. U. z 2020 r., poz. 1666) – </w:t>
      </w:r>
      <w:hyperlink r:id="rId7" w:history="1">
        <w:r w:rsidRPr="00296A4D">
          <w:rPr>
            <w:rFonts w:cs="Arial"/>
            <w:color w:val="0000FF"/>
            <w:kern w:val="0"/>
            <w:sz w:val="20"/>
            <w:u w:val="single"/>
            <w:lang w:eastAsia="en-US"/>
          </w:rPr>
          <w:t>https://www.brokerinfinite.efaktura.gov.pl</w:t>
        </w:r>
      </w:hyperlink>
      <w:r w:rsidRPr="00296A4D">
        <w:rPr>
          <w:rFonts w:cs="Arial"/>
          <w:kern w:val="0"/>
          <w:sz w:val="20"/>
          <w:lang w:eastAsia="en-US"/>
        </w:rPr>
        <w:t>.</w:t>
      </w:r>
    </w:p>
    <w:p w14:paraId="6B6E1A21" w14:textId="77777777" w:rsidR="00296A4D" w:rsidRPr="00296A4D" w:rsidRDefault="00296A4D" w:rsidP="00296A4D">
      <w:pPr>
        <w:widowControl/>
        <w:suppressAutoHyphens w:val="0"/>
        <w:autoSpaceDN/>
        <w:ind w:left="567" w:hanging="283"/>
        <w:jc w:val="both"/>
        <w:textAlignment w:val="auto"/>
        <w:rPr>
          <w:rFonts w:cs="Arial"/>
          <w:kern w:val="0"/>
          <w:sz w:val="20"/>
          <w:lang w:eastAsia="en-US"/>
        </w:rPr>
      </w:pPr>
      <w:r w:rsidRPr="00296A4D">
        <w:rPr>
          <w:rFonts w:cs="Arial"/>
          <w:kern w:val="0"/>
          <w:sz w:val="20"/>
          <w:lang w:eastAsia="en-US"/>
        </w:rPr>
        <w:t>10. Wykonawca oświadcza, że wskazany w ust. 4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realizacja płatności Zamawiający poweźmie informacje o braku zaewidencjonowania rachunku bankowego w Wykazie, Zamawiający będzie uprawniony do dokonania zapłaty na rachunek bankowy Wykonawcy wskazany w Wykazie, co będzie stanowić wykonanie zobowiązania Zamawiającego.</w:t>
      </w:r>
    </w:p>
    <w:p w14:paraId="79ED4338" w14:textId="77777777" w:rsidR="00296A4D" w:rsidRPr="00296A4D" w:rsidRDefault="00296A4D" w:rsidP="00296A4D">
      <w:pPr>
        <w:widowControl/>
        <w:suppressAutoHyphens w:val="0"/>
        <w:autoSpaceDN/>
        <w:jc w:val="center"/>
        <w:textAlignment w:val="auto"/>
        <w:rPr>
          <w:rFonts w:cs="Arial"/>
          <w:b/>
          <w:kern w:val="0"/>
          <w:sz w:val="20"/>
          <w:lang w:eastAsia="en-US"/>
        </w:rPr>
      </w:pPr>
    </w:p>
    <w:p w14:paraId="1E38B674" w14:textId="77777777" w:rsidR="00296A4D" w:rsidRPr="00296A4D" w:rsidRDefault="00296A4D" w:rsidP="00296A4D">
      <w:pPr>
        <w:widowControl/>
        <w:suppressAutoHyphens w:val="0"/>
        <w:autoSpaceDN/>
        <w:jc w:val="center"/>
        <w:textAlignment w:val="auto"/>
        <w:rPr>
          <w:rFonts w:cs="Arial"/>
          <w:b/>
          <w:kern w:val="0"/>
          <w:sz w:val="20"/>
          <w:lang w:eastAsia="en-US"/>
        </w:rPr>
      </w:pPr>
      <w:r w:rsidRPr="00296A4D">
        <w:rPr>
          <w:rFonts w:cs="Arial"/>
          <w:b/>
          <w:kern w:val="0"/>
          <w:sz w:val="20"/>
          <w:lang w:eastAsia="en-US"/>
        </w:rPr>
        <w:t>§ 5.</w:t>
      </w:r>
    </w:p>
    <w:p w14:paraId="00BC4468" w14:textId="77777777" w:rsidR="00296A4D" w:rsidRPr="00296A4D" w:rsidRDefault="00296A4D" w:rsidP="00296A4D">
      <w:pPr>
        <w:widowControl/>
        <w:numPr>
          <w:ilvl w:val="0"/>
          <w:numId w:val="21"/>
        </w:numPr>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Zamawiający naliczy Wykonawcy karę umowną w następujących przypadkach i wysokościach:</w:t>
      </w:r>
    </w:p>
    <w:p w14:paraId="5198E91A"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odstąpienia od umowy przez Zamawiającego z przyczyn wskazanych § 6 ust. 1 lub rozwiązanie umowy z przyczyn leżących po stronie Wykonawcy w wysokości 20 % łącznego wynagrodzenia brutto, o którym mowa w § 4 ust. 1;</w:t>
      </w:r>
    </w:p>
    <w:p w14:paraId="7233616F"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za niezrealizowanie poszczególnych prac wskazanych w Opisie Przedmiotu Zamówienia – w wysokości 15% wartości brutto niezrealizowanych prac;</w:t>
      </w:r>
    </w:p>
    <w:p w14:paraId="382DE692"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niewykonania przedmiotu umowy bądź nienależyte wykonanie umowy w wysokości 20 % wartości przedmiotu Umowy,</w:t>
      </w:r>
    </w:p>
    <w:p w14:paraId="53F343A2"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 xml:space="preserve">za opóźnienie w terminie realizacji zamówienia 0,2 % wynagrodzenia opisanego w  </w:t>
      </w:r>
      <w:r w:rsidRPr="00296A4D">
        <w:rPr>
          <w:rFonts w:cs="Arial"/>
          <w:bCs/>
          <w:kern w:val="0"/>
          <w:sz w:val="20"/>
          <w:lang w:eastAsia="en-US"/>
        </w:rPr>
        <w:t>§ 4</w:t>
      </w:r>
      <w:r w:rsidRPr="00296A4D">
        <w:rPr>
          <w:rFonts w:cs="Arial"/>
          <w:kern w:val="0"/>
          <w:sz w:val="20"/>
          <w:lang w:eastAsia="en-US"/>
        </w:rPr>
        <w:t xml:space="preserve"> za każdy dzień opóźnienia, licząc od dnia upływu terminów;</w:t>
      </w:r>
    </w:p>
    <w:p w14:paraId="36767A77"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 przypadku zawinionego nierozpoczęcia szkolenia o godzinie wskazanej w przedstawionym przez Wykonawcę harmonogramie szkolenia, w wysokości 100 zł., za każde 15 minut zwłoki – kara umowna naliczana będzie maksymalnie do kwoty 400 zł., w przypadku zwłoki zawinionej przekraczającej 1 godzinę zegarową Zamawiający może odstąpić od umowy,</w:t>
      </w:r>
    </w:p>
    <w:p w14:paraId="7A44EE2F"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 przypadku wykonania przedmiotu umowy przez osoby inne, niż określone w Ofercie lub na które Zamawiający nie wyraził zgody – każdorazowo w wysokości 5% łącznego wynagrodzenia brutto, o którym mowa w § 4 ust. 1, a prace wykonane z udziałem tych osób</w:t>
      </w:r>
      <w:r w:rsidRPr="00296A4D">
        <w:rPr>
          <w:rFonts w:cs="Arial"/>
          <w:b/>
          <w:kern w:val="0"/>
          <w:sz w:val="20"/>
          <w:lang w:eastAsia="en-US"/>
        </w:rPr>
        <w:t xml:space="preserve"> </w:t>
      </w:r>
      <w:r w:rsidRPr="00296A4D">
        <w:rPr>
          <w:rFonts w:cs="Arial"/>
          <w:kern w:val="0"/>
          <w:sz w:val="20"/>
          <w:lang w:eastAsia="en-US"/>
        </w:rPr>
        <w:t>nie zostaną przez Zamawiającego przyjęte.</w:t>
      </w:r>
    </w:p>
    <w:p w14:paraId="417281CD"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 przypadku, gdy Wykonawca wykonuje lub wykonał zobowiązania określone w umowie za pomocą osób zatrudnionych w jakimkolwiek charakterze przez Zamawiającego i bez jego zgody w wysokości 10% łącznego wynagrodzenia brutto, o którym mowa w § 4 ust. 1</w:t>
      </w:r>
    </w:p>
    <w:p w14:paraId="60EA71B5" w14:textId="77777777" w:rsidR="00296A4D" w:rsidRPr="00296A4D" w:rsidRDefault="00296A4D" w:rsidP="00296A4D">
      <w:pPr>
        <w:widowControl/>
        <w:numPr>
          <w:ilvl w:val="1"/>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 przypadku ujawnienia przez Wykonawcę danych pozyskanych przy wykonaniu umowy, a także innych informacji mogących mieć charakter informacji poufnych, dotyczących przedmiotu umowy – w wysokości 10% łącznego wynagrodzenia brutto, o którym mowa w § 4 ust. 1.</w:t>
      </w:r>
    </w:p>
    <w:p w14:paraId="1D191D99" w14:textId="77777777" w:rsidR="00296A4D" w:rsidRPr="00296A4D" w:rsidRDefault="00296A4D" w:rsidP="00296A4D">
      <w:pPr>
        <w:widowControl/>
        <w:tabs>
          <w:tab w:val="left" w:pos="400"/>
        </w:tabs>
        <w:suppressAutoHyphens w:val="0"/>
        <w:autoSpaceDN/>
        <w:ind w:left="284" w:hanging="284"/>
        <w:jc w:val="both"/>
        <w:textAlignment w:val="auto"/>
        <w:rPr>
          <w:rFonts w:cs="Arial"/>
          <w:kern w:val="0"/>
          <w:sz w:val="20"/>
          <w:lang w:eastAsia="en-US"/>
        </w:rPr>
      </w:pPr>
      <w:r w:rsidRPr="00296A4D">
        <w:rPr>
          <w:rFonts w:cs="Arial"/>
          <w:kern w:val="0"/>
          <w:sz w:val="20"/>
          <w:lang w:eastAsia="en-US"/>
        </w:rPr>
        <w:t>2.  Przez nienależyte wykonanie uznaje się realizację usługi niezgodnie z ogłoszeniem, SWZ, Ofertą Wykonawcy, niniejszą Umową i przepisami prawa.</w:t>
      </w:r>
    </w:p>
    <w:p w14:paraId="67913F2F" w14:textId="77777777" w:rsidR="00296A4D" w:rsidRPr="00296A4D" w:rsidRDefault="00296A4D" w:rsidP="003165C0">
      <w:pPr>
        <w:widowControl/>
        <w:numPr>
          <w:ilvl w:val="0"/>
          <w:numId w:val="22"/>
        </w:numPr>
        <w:tabs>
          <w:tab w:val="left" w:pos="400"/>
        </w:tabs>
        <w:suppressAutoHyphens w:val="0"/>
        <w:autoSpaceDN/>
        <w:spacing w:line="259" w:lineRule="auto"/>
        <w:jc w:val="both"/>
        <w:textAlignment w:val="auto"/>
        <w:rPr>
          <w:rFonts w:cs="Arial"/>
          <w:kern w:val="0"/>
          <w:sz w:val="20"/>
          <w:lang w:eastAsia="en-US"/>
        </w:rPr>
      </w:pPr>
      <w:r w:rsidRPr="00296A4D">
        <w:rPr>
          <w:rFonts w:cs="Arial"/>
          <w:kern w:val="0"/>
          <w:sz w:val="20"/>
          <w:lang w:eastAsia="en-US"/>
        </w:rPr>
        <w:lastRenderedPageBreak/>
        <w:t>Roszczenia z tytułu kar umownych będą pokrywane z wynagrodzenia należnego Wykonawcy lub przez Wykonawcę na podstawie pisemnego wezwania do zapłaty, w zależności od wyboru Zamawiającego;</w:t>
      </w:r>
    </w:p>
    <w:p w14:paraId="4A31EEA7" w14:textId="77777777" w:rsidR="00296A4D" w:rsidRPr="00296A4D" w:rsidRDefault="00296A4D" w:rsidP="003165C0">
      <w:pPr>
        <w:widowControl/>
        <w:numPr>
          <w:ilvl w:val="0"/>
          <w:numId w:val="22"/>
        </w:numPr>
        <w:tabs>
          <w:tab w:val="left" w:pos="400"/>
        </w:tabs>
        <w:suppressAutoHyphens w:val="0"/>
        <w:autoSpaceDN/>
        <w:spacing w:line="259" w:lineRule="auto"/>
        <w:jc w:val="both"/>
        <w:textAlignment w:val="auto"/>
        <w:rPr>
          <w:rFonts w:cs="Arial"/>
          <w:kern w:val="0"/>
          <w:sz w:val="20"/>
          <w:lang w:eastAsia="en-US"/>
        </w:rPr>
      </w:pPr>
      <w:r w:rsidRPr="00296A4D">
        <w:rPr>
          <w:rFonts w:cs="Arial"/>
          <w:kern w:val="0"/>
          <w:sz w:val="20"/>
          <w:lang w:eastAsia="en-US"/>
        </w:rPr>
        <w:t>Na naliczone kary umowne zostanie wystawiona nota obciążeniowa;</w:t>
      </w:r>
    </w:p>
    <w:p w14:paraId="789D4AD1" w14:textId="77777777" w:rsidR="00296A4D" w:rsidRPr="00296A4D" w:rsidRDefault="00296A4D" w:rsidP="00296A4D">
      <w:pPr>
        <w:widowControl/>
        <w:numPr>
          <w:ilvl w:val="0"/>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Wykonawca zobowiązuje się do zapłaty zastrzeżonych kar umownych na rachunek wskazany przez Zamawiającego w nocie obciążeniowej, w terminie 14 dni od dnia otrzymania takiej noty;</w:t>
      </w:r>
    </w:p>
    <w:p w14:paraId="454C1F13" w14:textId="77777777" w:rsidR="00296A4D" w:rsidRPr="00296A4D" w:rsidRDefault="00296A4D" w:rsidP="003165C0">
      <w:pPr>
        <w:widowControl/>
        <w:numPr>
          <w:ilvl w:val="0"/>
          <w:numId w:val="22"/>
        </w:numPr>
        <w:suppressAutoHyphens w:val="0"/>
        <w:autoSpaceDN/>
        <w:spacing w:line="259" w:lineRule="auto"/>
        <w:jc w:val="both"/>
        <w:textAlignment w:val="auto"/>
        <w:rPr>
          <w:rFonts w:cs="Arial"/>
          <w:kern w:val="0"/>
          <w:sz w:val="20"/>
          <w:lang w:val="x-none" w:eastAsia="en-US"/>
        </w:rPr>
      </w:pPr>
      <w:r w:rsidRPr="00296A4D">
        <w:rPr>
          <w:rFonts w:cs="Arial"/>
          <w:kern w:val="0"/>
          <w:sz w:val="20"/>
          <w:lang w:val="x-none" w:eastAsia="en-US"/>
        </w:rPr>
        <w:t>Zapłata lub potrącenie kary umownej nie zwalnia Wykonawcy z obowiązku realizacji umowy.</w:t>
      </w:r>
    </w:p>
    <w:p w14:paraId="1450EC27" w14:textId="77777777" w:rsidR="00296A4D" w:rsidRPr="00296A4D" w:rsidRDefault="00296A4D" w:rsidP="003165C0">
      <w:pPr>
        <w:widowControl/>
        <w:numPr>
          <w:ilvl w:val="0"/>
          <w:numId w:val="22"/>
        </w:numPr>
        <w:tabs>
          <w:tab w:val="left" w:pos="400"/>
        </w:tabs>
        <w:suppressAutoHyphens w:val="0"/>
        <w:autoSpaceDN/>
        <w:spacing w:line="259" w:lineRule="auto"/>
        <w:jc w:val="both"/>
        <w:textAlignment w:val="auto"/>
        <w:rPr>
          <w:rFonts w:cs="Arial"/>
          <w:kern w:val="0"/>
          <w:sz w:val="20"/>
          <w:lang w:eastAsia="en-US"/>
        </w:rPr>
      </w:pPr>
      <w:r w:rsidRPr="00296A4D">
        <w:rPr>
          <w:rFonts w:cs="Arial"/>
          <w:kern w:val="0"/>
          <w:sz w:val="20"/>
          <w:lang w:eastAsia="en-US"/>
        </w:rPr>
        <w:t xml:space="preserve">Zamawiającemu przysługuje prawo dochodzenia odszkodowania na zasadach ogólnych prawa cywilnego, jeżeli poniesiona szkoda przewyższa wysokość zastrzeżonych kar umownych. </w:t>
      </w:r>
    </w:p>
    <w:p w14:paraId="7F805C3F" w14:textId="77777777" w:rsidR="00296A4D" w:rsidRPr="00296A4D" w:rsidRDefault="00296A4D" w:rsidP="00296A4D">
      <w:pPr>
        <w:widowControl/>
        <w:numPr>
          <w:ilvl w:val="0"/>
          <w:numId w:val="22"/>
        </w:numPr>
        <w:tabs>
          <w:tab w:val="left" w:pos="400"/>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Kary umowne mogą podlegać łączeniu.</w:t>
      </w:r>
    </w:p>
    <w:p w14:paraId="7A5FD30C" w14:textId="77777777" w:rsidR="00296A4D" w:rsidRPr="00296A4D" w:rsidRDefault="00296A4D" w:rsidP="00296A4D">
      <w:pPr>
        <w:widowControl/>
        <w:suppressAutoHyphens w:val="0"/>
        <w:autoSpaceDN/>
        <w:ind w:left="360"/>
        <w:jc w:val="both"/>
        <w:textAlignment w:val="auto"/>
        <w:rPr>
          <w:rFonts w:eastAsia="Times New Roman" w:cs="Arial"/>
          <w:kern w:val="0"/>
          <w:sz w:val="20"/>
          <w:lang w:eastAsia="en-US"/>
        </w:rPr>
      </w:pPr>
    </w:p>
    <w:p w14:paraId="49305E6F" w14:textId="77777777" w:rsidR="00296A4D" w:rsidRPr="00296A4D" w:rsidRDefault="00296A4D" w:rsidP="00296A4D">
      <w:pPr>
        <w:widowControl/>
        <w:suppressAutoHyphens w:val="0"/>
        <w:autoSpaceDN/>
        <w:spacing w:line="276" w:lineRule="auto"/>
        <w:jc w:val="center"/>
        <w:textAlignment w:val="auto"/>
        <w:rPr>
          <w:rFonts w:cs="Arial"/>
          <w:b/>
          <w:kern w:val="0"/>
          <w:sz w:val="20"/>
          <w:lang w:eastAsia="en-US"/>
        </w:rPr>
      </w:pPr>
      <w:r w:rsidRPr="00296A4D">
        <w:rPr>
          <w:rFonts w:cs="Arial"/>
          <w:b/>
          <w:kern w:val="0"/>
          <w:sz w:val="20"/>
          <w:lang w:eastAsia="en-US"/>
        </w:rPr>
        <w:t>§ 6.</w:t>
      </w:r>
    </w:p>
    <w:p w14:paraId="5FA39187" w14:textId="485888F3" w:rsidR="00296A4D" w:rsidRPr="00475440" w:rsidRDefault="00296A4D" w:rsidP="00475440">
      <w:pPr>
        <w:pStyle w:val="Akapitzlist"/>
        <w:numPr>
          <w:ilvl w:val="0"/>
          <w:numId w:val="24"/>
        </w:numPr>
        <w:spacing w:after="160" w:line="259" w:lineRule="auto"/>
        <w:jc w:val="both"/>
        <w:rPr>
          <w:rFonts w:eastAsia="Times New Roman" w:cs="Arial"/>
          <w:bCs/>
          <w:sz w:val="20"/>
        </w:rPr>
      </w:pPr>
      <w:r w:rsidRPr="00475440">
        <w:rPr>
          <w:rFonts w:eastAsia="Times New Roman" w:cs="Arial"/>
          <w:bCs/>
          <w:sz w:val="20"/>
        </w:rPr>
        <w:t xml:space="preserve"> Zamawiający może odstąpić od niniejszej umowy, w części lub w całości, ze skutkiem natychmiastowym, bez wypłaty jakiegokolwiek odszkodowania, w następujących przypadkach: </w:t>
      </w:r>
    </w:p>
    <w:p w14:paraId="2112D3A4" w14:textId="77777777" w:rsidR="00296A4D" w:rsidRPr="00296A4D" w:rsidRDefault="00296A4D" w:rsidP="00296A4D">
      <w:pPr>
        <w:widowControl/>
        <w:numPr>
          <w:ilvl w:val="4"/>
          <w:numId w:val="24"/>
        </w:numPr>
        <w:tabs>
          <w:tab w:val="num" w:pos="993"/>
        </w:tabs>
        <w:suppressAutoHyphens w:val="0"/>
        <w:autoSpaceDN/>
        <w:spacing w:after="160" w:line="259" w:lineRule="auto"/>
        <w:ind w:left="993" w:hanging="426"/>
        <w:jc w:val="both"/>
        <w:textAlignment w:val="auto"/>
        <w:rPr>
          <w:rFonts w:eastAsia="Times New Roman" w:cs="Arial"/>
          <w:bCs/>
          <w:kern w:val="0"/>
          <w:sz w:val="20"/>
        </w:rPr>
      </w:pPr>
      <w:r w:rsidRPr="00296A4D">
        <w:rPr>
          <w:rFonts w:eastAsia="Times New Roman" w:cs="Arial"/>
          <w:bCs/>
          <w:kern w:val="0"/>
          <w:sz w:val="20"/>
        </w:rPr>
        <w:t>jeżeli dotychczasowy przebieg przygotowań i prac w trakcie realizacji wskazywać będzie, iż nie jest prawdopodobnym wykonanie umowy w umówionym terminie lub w należyty sposób – w terminie do 5 dni od dnia, kiedy Zamawiający powziął wiadomość o okolicznościach uzasadniających odstąpienie z tej przyczyny;</w:t>
      </w:r>
    </w:p>
    <w:p w14:paraId="6A4E0E1F" w14:textId="77777777" w:rsidR="00296A4D" w:rsidRPr="00296A4D" w:rsidRDefault="00296A4D" w:rsidP="00296A4D">
      <w:pPr>
        <w:widowControl/>
        <w:numPr>
          <w:ilvl w:val="4"/>
          <w:numId w:val="24"/>
        </w:numPr>
        <w:tabs>
          <w:tab w:val="num" w:pos="993"/>
        </w:tabs>
        <w:suppressAutoHyphens w:val="0"/>
        <w:autoSpaceDN/>
        <w:spacing w:after="160" w:line="259" w:lineRule="auto"/>
        <w:ind w:left="993" w:hanging="426"/>
        <w:jc w:val="both"/>
        <w:textAlignment w:val="auto"/>
        <w:rPr>
          <w:rFonts w:eastAsia="Times New Roman" w:cs="Arial"/>
          <w:bCs/>
          <w:kern w:val="0"/>
          <w:sz w:val="20"/>
        </w:rPr>
      </w:pPr>
      <w:r w:rsidRPr="00296A4D">
        <w:rPr>
          <w:rFonts w:eastAsia="Times New Roman" w:cs="Arial"/>
          <w:bCs/>
          <w:kern w:val="0"/>
          <w:sz w:val="20"/>
        </w:rPr>
        <w:t>gdy Wykonawca wykonuje umowę lub jej część w sposób sprzeczny z umową, w szczególności zleca wykonanie prac będących przedmiotem umowy innym osobom niż wskazane w ofercie lub rozszerza zakres podwykonawstwa poza wskazany w ofercie bez zgody Zamawiającego, nie przestrzega warunków świadczenia usług lub wykonuje umowę w sposób nienależyty i nie zmienia sposobu realizacji umowy mimo wezwania go do tego przez Zamawiającego w terminie określonym w tym wezwaniu – w terminie do 5 dni od upływu terminu określonego przez Zamawiającego w wezwaniu;</w:t>
      </w:r>
    </w:p>
    <w:p w14:paraId="4F80A968" w14:textId="77777777" w:rsidR="00296A4D" w:rsidRPr="00296A4D" w:rsidRDefault="00296A4D" w:rsidP="00296A4D">
      <w:pPr>
        <w:widowControl/>
        <w:numPr>
          <w:ilvl w:val="4"/>
          <w:numId w:val="24"/>
        </w:numPr>
        <w:tabs>
          <w:tab w:val="num" w:pos="993"/>
        </w:tabs>
        <w:suppressAutoHyphens w:val="0"/>
        <w:autoSpaceDN/>
        <w:spacing w:after="160" w:line="259" w:lineRule="auto"/>
        <w:ind w:left="993" w:hanging="426"/>
        <w:jc w:val="both"/>
        <w:textAlignment w:val="auto"/>
        <w:rPr>
          <w:rFonts w:eastAsia="Times New Roman" w:cs="Arial"/>
          <w:bCs/>
          <w:kern w:val="0"/>
          <w:sz w:val="20"/>
        </w:rPr>
      </w:pPr>
      <w:r w:rsidRPr="00296A4D">
        <w:rPr>
          <w:rFonts w:eastAsia="Times New Roman" w:cs="Arial"/>
          <w:bCs/>
          <w:kern w:val="0"/>
          <w:sz w:val="20"/>
        </w:rPr>
        <w:t>gdy Wykonawca zaprzestał prowadzenia działalności, wszczęte zostało wobec niego postępowanie likwidacyjne, upadłościowe bądź naprawcze – w terminie 5 dni od dnia, kiedy</w:t>
      </w:r>
      <w:r w:rsidRPr="00296A4D">
        <w:rPr>
          <w:rFonts w:eastAsia="Times New Roman" w:cs="Arial"/>
          <w:kern w:val="0"/>
          <w:sz w:val="20"/>
        </w:rPr>
        <w:t xml:space="preserve"> Zamawiający powziął wiadomość o okolicznościach uzasadniających odstąpienie od umowy z tej przyczyny;</w:t>
      </w:r>
    </w:p>
    <w:p w14:paraId="15EFD513" w14:textId="77777777" w:rsidR="00296A4D" w:rsidRPr="00296A4D" w:rsidRDefault="00296A4D" w:rsidP="00296A4D">
      <w:pPr>
        <w:widowControl/>
        <w:numPr>
          <w:ilvl w:val="4"/>
          <w:numId w:val="24"/>
        </w:numPr>
        <w:tabs>
          <w:tab w:val="num" w:pos="993"/>
        </w:tabs>
        <w:suppressAutoHyphens w:val="0"/>
        <w:autoSpaceDN/>
        <w:spacing w:after="160" w:line="259" w:lineRule="auto"/>
        <w:ind w:left="993" w:hanging="426"/>
        <w:jc w:val="both"/>
        <w:textAlignment w:val="auto"/>
        <w:rPr>
          <w:rFonts w:eastAsia="Times New Roman" w:cs="Arial"/>
          <w:bCs/>
          <w:kern w:val="0"/>
          <w:sz w:val="20"/>
        </w:rPr>
      </w:pPr>
      <w:r w:rsidRPr="00296A4D">
        <w:rPr>
          <w:rFonts w:eastAsia="Times New Roman" w:cs="Arial"/>
          <w:bCs/>
          <w:kern w:val="0"/>
          <w:sz w:val="20"/>
        </w:rPr>
        <w:t>gdy Wykonawca wykonuje lub wykonał zobowiązania określone w umowie za pomocą osoby/osób zatrudnionych w jakimkolwiek charakterze przez Zamawiającego i bez jego zgody – w terminie 5 dni od dnia, kiedy</w:t>
      </w:r>
      <w:r w:rsidRPr="00296A4D">
        <w:rPr>
          <w:rFonts w:eastAsia="Times New Roman" w:cs="Arial"/>
          <w:kern w:val="0"/>
          <w:sz w:val="20"/>
        </w:rPr>
        <w:t xml:space="preserve"> Zamawiający powziął wiadomość o okolicznościach uzasadniających odstąpienie od umowy z tej przyczyny;</w:t>
      </w:r>
    </w:p>
    <w:p w14:paraId="2CCDE8A9" w14:textId="77777777" w:rsidR="00296A4D" w:rsidRPr="00296A4D" w:rsidRDefault="00296A4D" w:rsidP="00296A4D">
      <w:pPr>
        <w:widowControl/>
        <w:numPr>
          <w:ilvl w:val="4"/>
          <w:numId w:val="24"/>
        </w:numPr>
        <w:tabs>
          <w:tab w:val="num" w:pos="993"/>
        </w:tabs>
        <w:suppressAutoHyphens w:val="0"/>
        <w:autoSpaceDN/>
        <w:spacing w:after="160" w:line="259" w:lineRule="auto"/>
        <w:ind w:left="993" w:hanging="426"/>
        <w:jc w:val="both"/>
        <w:textAlignment w:val="auto"/>
        <w:rPr>
          <w:rFonts w:eastAsia="Times New Roman" w:cs="Arial"/>
          <w:bCs/>
          <w:kern w:val="0"/>
          <w:sz w:val="20"/>
        </w:rPr>
      </w:pPr>
      <w:r w:rsidRPr="00296A4D">
        <w:rPr>
          <w:rFonts w:eastAsia="Times New Roman" w:cs="Arial"/>
          <w:kern w:val="0"/>
          <w:sz w:val="20"/>
        </w:rPr>
        <w:t>gdy Wykonawca zleca wykonanie prac objętych niniejszą umową osobie trzeciej bez pisemnej zgody Zamawiającego – w terminie do 14 dni od dnia, kiedy Zamawiający powziął wiadomość o okolicznościach uzasadniających odstąpienie od umowy z tej przyczyny;</w:t>
      </w:r>
    </w:p>
    <w:p w14:paraId="74857D53" w14:textId="2481DE8C" w:rsidR="00A92022" w:rsidRPr="00ED0B64" w:rsidRDefault="00296A4D" w:rsidP="00ED0B64">
      <w:pPr>
        <w:widowControl/>
        <w:numPr>
          <w:ilvl w:val="4"/>
          <w:numId w:val="24"/>
        </w:numPr>
        <w:tabs>
          <w:tab w:val="num" w:pos="993"/>
        </w:tabs>
        <w:suppressAutoHyphens w:val="0"/>
        <w:autoSpaceDN/>
        <w:spacing w:after="160" w:line="259" w:lineRule="auto"/>
        <w:ind w:left="993" w:hanging="426"/>
        <w:jc w:val="both"/>
        <w:textAlignment w:val="auto"/>
        <w:rPr>
          <w:rFonts w:eastAsia="Times New Roman" w:cs="Arial"/>
          <w:bCs/>
          <w:kern w:val="0"/>
          <w:sz w:val="20"/>
        </w:rPr>
      </w:pPr>
      <w:r w:rsidRPr="00296A4D">
        <w:rPr>
          <w:rFonts w:eastAsia="Times New Roman" w:cs="Arial"/>
          <w:kern w:val="0"/>
          <w:sz w:val="20"/>
        </w:rPr>
        <w:t xml:space="preserve">gdy zwłoka w stosunku do godziny przewidywanej na rozpoczęcie szkolenia przekroczy 1 godzinę- w terminie 2 dni roboczych od powzięcia przez Zamawiającego informacji o przyczynach uzasadniających odstąpienie; </w:t>
      </w:r>
    </w:p>
    <w:p w14:paraId="68CF7BEC" w14:textId="16B561C2" w:rsidR="00296A4D" w:rsidRPr="00475440" w:rsidRDefault="00296A4D" w:rsidP="00475440">
      <w:pPr>
        <w:pStyle w:val="Akapitzlist"/>
        <w:numPr>
          <w:ilvl w:val="0"/>
          <w:numId w:val="24"/>
        </w:numPr>
        <w:spacing w:after="160" w:line="259" w:lineRule="auto"/>
        <w:jc w:val="both"/>
        <w:rPr>
          <w:rFonts w:eastAsia="Times New Roman" w:cs="Arial"/>
          <w:bCs/>
          <w:sz w:val="20"/>
        </w:rPr>
      </w:pPr>
      <w:r w:rsidRPr="00475440">
        <w:rPr>
          <w:rFonts w:eastAsia="Times New Roman" w:cs="Arial"/>
          <w:bCs/>
          <w:sz w:val="20"/>
        </w:rPr>
        <w:t>W przypadku odstąpienia od umowy przez Zamawiającego w sytuacjach, o których mowa w ust. 1 pkt 2- 6):</w:t>
      </w:r>
    </w:p>
    <w:p w14:paraId="7AD1E9DE" w14:textId="77777777" w:rsidR="00296A4D" w:rsidRPr="00296A4D" w:rsidRDefault="00296A4D" w:rsidP="00296A4D">
      <w:pPr>
        <w:widowControl/>
        <w:tabs>
          <w:tab w:val="left" w:pos="993"/>
        </w:tabs>
        <w:suppressAutoHyphens w:val="0"/>
        <w:autoSpaceDN/>
        <w:ind w:left="993" w:hanging="426"/>
        <w:jc w:val="both"/>
        <w:textAlignment w:val="auto"/>
        <w:rPr>
          <w:rFonts w:eastAsia="Times New Roman" w:cs="Arial"/>
          <w:bCs/>
          <w:kern w:val="0"/>
          <w:sz w:val="20"/>
        </w:rPr>
      </w:pPr>
      <w:r w:rsidRPr="00296A4D">
        <w:rPr>
          <w:rFonts w:eastAsia="Times New Roman" w:cs="Arial"/>
          <w:bCs/>
          <w:kern w:val="0"/>
          <w:sz w:val="20"/>
        </w:rPr>
        <w:t>1)</w:t>
      </w:r>
      <w:r w:rsidRPr="00296A4D">
        <w:rPr>
          <w:rFonts w:eastAsia="Times New Roman" w:cs="Arial"/>
          <w:bCs/>
          <w:kern w:val="0"/>
          <w:sz w:val="20"/>
        </w:rPr>
        <w:tab/>
        <w:t>Wykonawca i Zamawiający zobowiązują się do sporządzenia protokołu, który będzie zawierał opis wykonanych prac do dnia odstąpienia od umowy;</w:t>
      </w:r>
    </w:p>
    <w:p w14:paraId="6205E162" w14:textId="77777777" w:rsidR="00296A4D" w:rsidRPr="00296A4D" w:rsidRDefault="00296A4D" w:rsidP="00296A4D">
      <w:pPr>
        <w:widowControl/>
        <w:tabs>
          <w:tab w:val="left" w:pos="993"/>
        </w:tabs>
        <w:suppressAutoHyphens w:val="0"/>
        <w:autoSpaceDN/>
        <w:ind w:left="993" w:hanging="426"/>
        <w:jc w:val="both"/>
        <w:textAlignment w:val="auto"/>
        <w:rPr>
          <w:rFonts w:eastAsia="Times New Roman" w:cs="Arial"/>
          <w:bCs/>
          <w:kern w:val="0"/>
          <w:sz w:val="20"/>
        </w:rPr>
      </w:pPr>
      <w:r w:rsidRPr="00296A4D">
        <w:rPr>
          <w:rFonts w:eastAsia="Times New Roman" w:cs="Arial"/>
          <w:bCs/>
          <w:kern w:val="0"/>
          <w:sz w:val="20"/>
        </w:rPr>
        <w:lastRenderedPageBreak/>
        <w:t>2)</w:t>
      </w:r>
      <w:r w:rsidRPr="00296A4D">
        <w:rPr>
          <w:rFonts w:eastAsia="Times New Roman" w:cs="Arial"/>
          <w:bCs/>
          <w:kern w:val="0"/>
          <w:sz w:val="20"/>
        </w:rPr>
        <w:tab/>
        <w:t>wysokość wynagrodzenia należna Wykonawcy zostanie ustalona proporcjonalnie na podstawie zakresu prac wykonanych przez niego i zaakceptowanych przez Zamawiającego do dnia odstąpienia od umowy, o ile wykonana praca będzie miała dla Zamawiającego znaczenie.</w:t>
      </w:r>
    </w:p>
    <w:p w14:paraId="16A450A2" w14:textId="77777777" w:rsidR="00296A4D" w:rsidRPr="00296A4D" w:rsidRDefault="00296A4D" w:rsidP="00475440">
      <w:pPr>
        <w:widowControl/>
        <w:numPr>
          <w:ilvl w:val="0"/>
          <w:numId w:val="24"/>
        </w:numPr>
        <w:suppressAutoHyphens w:val="0"/>
        <w:autoSpaceDN/>
        <w:spacing w:after="160" w:line="259" w:lineRule="auto"/>
        <w:ind w:left="425" w:hanging="425"/>
        <w:contextualSpacing/>
        <w:jc w:val="both"/>
        <w:textAlignment w:val="auto"/>
        <w:rPr>
          <w:rFonts w:eastAsia="Times New Roman" w:cs="Arial"/>
          <w:bCs/>
          <w:kern w:val="0"/>
          <w:sz w:val="20"/>
          <w:lang w:eastAsia="en-US"/>
        </w:rPr>
      </w:pPr>
      <w:r w:rsidRPr="00296A4D">
        <w:rPr>
          <w:rFonts w:eastAsia="Times New Roman" w:cs="Arial"/>
          <w:bCs/>
          <w:kern w:val="0"/>
          <w:sz w:val="20"/>
          <w:lang w:eastAsia="en-US"/>
        </w:rPr>
        <w:t xml:space="preserve">Oświadczenie Zamawiającego o odstąpieniu od umowy zostanie sporządzone w formie pisemnej wraz z uzasadnieniem i zostanie przesłane na adres Wykonawcy podany w ofercie. </w:t>
      </w:r>
    </w:p>
    <w:p w14:paraId="38B61D23" w14:textId="77777777" w:rsidR="00296A4D" w:rsidRPr="00296A4D" w:rsidRDefault="00296A4D" w:rsidP="00475440">
      <w:pPr>
        <w:widowControl/>
        <w:numPr>
          <w:ilvl w:val="0"/>
          <w:numId w:val="24"/>
        </w:numPr>
        <w:suppressAutoHyphens w:val="0"/>
        <w:autoSpaceDN/>
        <w:spacing w:after="160" w:line="259" w:lineRule="auto"/>
        <w:ind w:left="425" w:hanging="425"/>
        <w:contextualSpacing/>
        <w:jc w:val="both"/>
        <w:textAlignment w:val="auto"/>
        <w:rPr>
          <w:rFonts w:eastAsia="Times New Roman" w:cs="Arial"/>
          <w:bCs/>
          <w:kern w:val="0"/>
          <w:sz w:val="20"/>
          <w:lang w:eastAsia="en-US"/>
        </w:rPr>
      </w:pPr>
      <w:r w:rsidRPr="00296A4D">
        <w:rPr>
          <w:rFonts w:eastAsia="Times New Roman" w:cs="Arial"/>
          <w:kern w:val="0"/>
          <w:sz w:val="20"/>
          <w:lang w:eastAsia="en-US"/>
        </w:rPr>
        <w:t>W dniu odstąpienia od umowy na Zamawiającego przechodzą autorskie prawa majątkowe do utworów powstałych do dnia odstąpienia od umowy, chyba, że Zamawiający uzna i oświadczy, iż wykonane przez Wykonawcę prace nie będą miały dla Zamawiającego znaczenia.</w:t>
      </w:r>
    </w:p>
    <w:p w14:paraId="3D8889BA" w14:textId="77777777" w:rsidR="00296A4D" w:rsidRPr="00296A4D" w:rsidRDefault="00296A4D" w:rsidP="00475440">
      <w:pPr>
        <w:widowControl/>
        <w:numPr>
          <w:ilvl w:val="0"/>
          <w:numId w:val="24"/>
        </w:numPr>
        <w:suppressAutoHyphens w:val="0"/>
        <w:autoSpaceDN/>
        <w:spacing w:line="259" w:lineRule="auto"/>
        <w:ind w:left="425" w:hanging="425"/>
        <w:jc w:val="both"/>
        <w:textAlignment w:val="auto"/>
        <w:rPr>
          <w:rFonts w:cs="Arial"/>
          <w:kern w:val="0"/>
          <w:sz w:val="20"/>
          <w:lang w:eastAsia="en-US"/>
        </w:rPr>
      </w:pPr>
      <w:r w:rsidRPr="00296A4D">
        <w:rPr>
          <w:rFonts w:cs="Arial"/>
          <w:kern w:val="0"/>
          <w:sz w:val="20"/>
          <w:lang w:eastAsia="en-US"/>
        </w:rPr>
        <w:t xml:space="preserve">Odstąpienie od niniejszej umowy przez Zamawiającego nie zwalnia Wykonawcy od obowiązku zapłaty kar umownych zastrzeżonych w umowie. </w:t>
      </w:r>
    </w:p>
    <w:p w14:paraId="3A187F62" w14:textId="77777777" w:rsidR="00296A4D" w:rsidRPr="00296A4D" w:rsidRDefault="00296A4D" w:rsidP="00475440">
      <w:pPr>
        <w:widowControl/>
        <w:numPr>
          <w:ilvl w:val="0"/>
          <w:numId w:val="24"/>
        </w:numPr>
        <w:suppressAutoHyphens w:val="0"/>
        <w:autoSpaceDN/>
        <w:spacing w:after="160" w:line="259" w:lineRule="auto"/>
        <w:ind w:left="425" w:hanging="425"/>
        <w:jc w:val="both"/>
        <w:textAlignment w:val="auto"/>
        <w:rPr>
          <w:rFonts w:cs="Arial"/>
          <w:kern w:val="0"/>
          <w:sz w:val="20"/>
          <w:lang w:eastAsia="en-US"/>
        </w:rPr>
      </w:pPr>
      <w:r w:rsidRPr="00296A4D">
        <w:rPr>
          <w:rFonts w:cs="Arial"/>
          <w:kern w:val="0"/>
          <w:sz w:val="20"/>
          <w:lang w:eastAsia="en-US"/>
        </w:rPr>
        <w:t>Odstąpienie od umowy wywołuje skutki na przyszłość.</w:t>
      </w:r>
    </w:p>
    <w:p w14:paraId="58DBB222" w14:textId="77777777" w:rsidR="00296A4D" w:rsidRPr="00296A4D" w:rsidRDefault="00296A4D" w:rsidP="00296A4D">
      <w:pPr>
        <w:widowControl/>
        <w:suppressAutoHyphens w:val="0"/>
        <w:autoSpaceDN/>
        <w:ind w:left="425"/>
        <w:jc w:val="both"/>
        <w:textAlignment w:val="auto"/>
        <w:rPr>
          <w:rFonts w:cs="Arial"/>
          <w:kern w:val="0"/>
          <w:sz w:val="20"/>
          <w:lang w:eastAsia="en-US"/>
        </w:rPr>
      </w:pPr>
    </w:p>
    <w:p w14:paraId="7F4DB2E4" w14:textId="77777777" w:rsidR="00296A4D" w:rsidRPr="00296A4D" w:rsidRDefault="00296A4D" w:rsidP="00296A4D">
      <w:pPr>
        <w:widowControl/>
        <w:suppressAutoHyphens w:val="0"/>
        <w:autoSpaceDN/>
        <w:spacing w:line="276" w:lineRule="auto"/>
        <w:jc w:val="center"/>
        <w:textAlignment w:val="auto"/>
        <w:rPr>
          <w:rFonts w:cs="Arial"/>
          <w:b/>
          <w:kern w:val="0"/>
          <w:sz w:val="20"/>
          <w:lang w:eastAsia="en-US"/>
        </w:rPr>
      </w:pPr>
      <w:r w:rsidRPr="00296A4D">
        <w:rPr>
          <w:rFonts w:cs="Arial"/>
          <w:b/>
          <w:kern w:val="0"/>
          <w:sz w:val="20"/>
          <w:lang w:eastAsia="en-US"/>
        </w:rPr>
        <w:t>§ 7.</w:t>
      </w:r>
    </w:p>
    <w:p w14:paraId="62D4CE49" w14:textId="77777777" w:rsidR="00296A4D" w:rsidRPr="00296A4D" w:rsidRDefault="00296A4D" w:rsidP="00296A4D">
      <w:pPr>
        <w:widowControl/>
        <w:suppressAutoHyphens w:val="0"/>
        <w:autoSpaceDN/>
        <w:spacing w:before="100" w:beforeAutospacing="1"/>
        <w:jc w:val="both"/>
        <w:textAlignment w:val="auto"/>
        <w:rPr>
          <w:rFonts w:eastAsia="Times New Roman"/>
          <w:kern w:val="0"/>
          <w:sz w:val="20"/>
        </w:rPr>
      </w:pPr>
      <w:r w:rsidRPr="00296A4D">
        <w:rPr>
          <w:rFonts w:eastAsia="Times New Roman" w:cs="Calibri"/>
          <w:bCs/>
          <w:kern w:val="0"/>
          <w:sz w:val="20"/>
        </w:rPr>
        <w:t xml:space="preserve">Przetwarzanie danych osobowych niezbędne dla celów realizacji niniejszej Umowy odbywać się będzie zgodnie z </w:t>
      </w:r>
      <w:proofErr w:type="spellStart"/>
      <w:r w:rsidRPr="00296A4D">
        <w:rPr>
          <w:rFonts w:eastAsia="Times New Roman" w:cs="Calibri"/>
          <w:kern w:val="0"/>
          <w:sz w:val="20"/>
        </w:rPr>
        <w:t>z</w:t>
      </w:r>
      <w:proofErr w:type="spellEnd"/>
      <w:r w:rsidRPr="00296A4D">
        <w:rPr>
          <w:rFonts w:eastAsia="Times New Roman" w:cs="Calibri"/>
          <w:kern w:val="0"/>
          <w:sz w:val="20"/>
        </w:rPr>
        <w:t xml:space="preserve"> art. 13 ust. 1 i 2 rozporządzenia Parlamentu Europejskiego i Rady (UE) 2016/679 z 27 kwietnia 2016</w:t>
      </w:r>
      <w:r w:rsidRPr="00296A4D">
        <w:rPr>
          <w:rFonts w:eastAsia="Times New Roman"/>
          <w:kern w:val="0"/>
          <w:sz w:val="20"/>
        </w:rPr>
        <w:t xml:space="preserve"> r. w sprawie ochrony osób fizycznych w związku z przetwarzaniem danych osobowych i w sprawie swobodnego przepływu takich danych oraz uchylenia dyrektywy 95/46/WE (ogólne rozporządzenie o ochronie danych) – dalej RODO – Zamawiający informujemy, że: </w:t>
      </w:r>
    </w:p>
    <w:p w14:paraId="18FAB14C" w14:textId="77777777" w:rsidR="00296A4D" w:rsidRPr="00296A4D" w:rsidRDefault="00296A4D" w:rsidP="00296A4D">
      <w:pPr>
        <w:widowControl/>
        <w:suppressAutoHyphens w:val="0"/>
        <w:autoSpaceDN/>
        <w:spacing w:before="100" w:beforeAutospacing="1"/>
        <w:jc w:val="both"/>
        <w:textAlignment w:val="auto"/>
        <w:rPr>
          <w:rFonts w:eastAsia="Times New Roman"/>
          <w:color w:val="000000"/>
          <w:kern w:val="0"/>
          <w:sz w:val="20"/>
        </w:rPr>
      </w:pPr>
      <w:r w:rsidRPr="00296A4D">
        <w:rPr>
          <w:rFonts w:eastAsia="Times New Roman"/>
          <w:color w:val="000000"/>
          <w:kern w:val="0"/>
          <w:sz w:val="20"/>
        </w:rPr>
        <w:t xml:space="preserve">1) Administratorem Pani/Pana danych osobowych jest Dolnośląski Ośrodek Polityki Społecznej we Wrocławiu z siedzibą we Wrocławiu przy ul. Trzebnickiej 42-44, zwany dalej: Administratorem; Administrator prowadzi operacje przetwarzania Pani/Pana danych osobowych. </w:t>
      </w:r>
    </w:p>
    <w:p w14:paraId="64705DDD" w14:textId="77777777" w:rsidR="00296A4D" w:rsidRPr="00296A4D" w:rsidRDefault="00296A4D" w:rsidP="00296A4D">
      <w:pPr>
        <w:widowControl/>
        <w:suppressAutoHyphens w:val="0"/>
        <w:autoSpaceDN/>
        <w:spacing w:before="100" w:beforeAutospacing="1"/>
        <w:jc w:val="both"/>
        <w:textAlignment w:val="auto"/>
        <w:rPr>
          <w:rFonts w:eastAsia="Times New Roman"/>
          <w:kern w:val="0"/>
          <w:sz w:val="20"/>
        </w:rPr>
      </w:pPr>
      <w:r w:rsidRPr="00296A4D">
        <w:rPr>
          <w:rFonts w:eastAsia="Times New Roman"/>
          <w:kern w:val="0"/>
          <w:sz w:val="20"/>
        </w:rPr>
        <w:t xml:space="preserve">2) Na mocy art. 37 ust. 1 lit. a) RODO Administrator wyznaczył Inspektora Ochrony Danych, który w jego imieniu nadzoruje sferę przetwarzania danych osobowych. </w:t>
      </w:r>
    </w:p>
    <w:p w14:paraId="45CDDC66" w14:textId="77777777" w:rsidR="00296A4D" w:rsidRPr="00296A4D" w:rsidRDefault="00296A4D" w:rsidP="00296A4D">
      <w:pPr>
        <w:widowControl/>
        <w:suppressAutoHyphens w:val="0"/>
        <w:autoSpaceDN/>
        <w:jc w:val="center"/>
        <w:textAlignment w:val="auto"/>
        <w:rPr>
          <w:rFonts w:eastAsia="Times New Roman"/>
          <w:kern w:val="0"/>
          <w:sz w:val="20"/>
          <w:lang w:val="en-US"/>
        </w:rPr>
      </w:pPr>
      <w:r w:rsidRPr="00296A4D">
        <w:rPr>
          <w:rFonts w:eastAsia="Times New Roman"/>
          <w:kern w:val="0"/>
          <w:sz w:val="20"/>
          <w:lang w:val="en-US"/>
        </w:rPr>
        <w:t xml:space="preserve">e-mail: iod@dops.wroc.pl, </w:t>
      </w:r>
    </w:p>
    <w:p w14:paraId="058D0B3A" w14:textId="77777777" w:rsidR="00296A4D" w:rsidRPr="00296A4D" w:rsidRDefault="00296A4D" w:rsidP="00296A4D">
      <w:pPr>
        <w:widowControl/>
        <w:suppressAutoHyphens w:val="0"/>
        <w:autoSpaceDN/>
        <w:jc w:val="center"/>
        <w:textAlignment w:val="auto"/>
        <w:rPr>
          <w:rFonts w:eastAsia="Times New Roman"/>
          <w:kern w:val="0"/>
          <w:sz w:val="20"/>
        </w:rPr>
      </w:pPr>
      <w:r w:rsidRPr="00296A4D">
        <w:rPr>
          <w:rFonts w:eastAsia="Times New Roman"/>
          <w:kern w:val="0"/>
          <w:sz w:val="20"/>
        </w:rPr>
        <w:t>adres do korespondencji: ul. Trzebnicka 42-44, 50-230 Wrocław.</w:t>
      </w:r>
    </w:p>
    <w:p w14:paraId="0EF45F34" w14:textId="77777777" w:rsidR="00296A4D" w:rsidRPr="00296A4D" w:rsidRDefault="00296A4D" w:rsidP="00296A4D">
      <w:pPr>
        <w:widowControl/>
        <w:suppressAutoHyphens w:val="0"/>
        <w:autoSpaceDN/>
        <w:jc w:val="both"/>
        <w:textAlignment w:val="auto"/>
        <w:rPr>
          <w:rFonts w:eastAsia="Times New Roman"/>
          <w:kern w:val="0"/>
          <w:sz w:val="20"/>
        </w:rPr>
      </w:pPr>
      <w:r w:rsidRPr="00296A4D">
        <w:rPr>
          <w:rFonts w:eastAsia="Times New Roman"/>
          <w:kern w:val="0"/>
          <w:sz w:val="20"/>
        </w:rPr>
        <w:t>3) Pani/Pana dane osobowe przetwarzane są przez Administratora w celu: przeprowadzenia postępowania, udzielenia zamówienia publicznego, zawarcia umowy, realizacji zamówienia, obowiązku sprawozdawczego, przedłożenia organom kontroli</w:t>
      </w:r>
      <w:r w:rsidRPr="00296A4D">
        <w:rPr>
          <w:rFonts w:eastAsia="Times New Roman"/>
          <w:color w:val="000000"/>
          <w:kern w:val="0"/>
          <w:sz w:val="20"/>
        </w:rPr>
        <w:t xml:space="preserve">, wynikających z realizacji zadań i ustawowych obowiązków z zakresu przepisów ustawy Prawo zamówień publicznych stosowanej w Dolnośląskim </w:t>
      </w:r>
      <w:r w:rsidRPr="00296A4D">
        <w:rPr>
          <w:rFonts w:eastAsia="Times New Roman"/>
          <w:kern w:val="0"/>
          <w:sz w:val="20"/>
        </w:rPr>
        <w:t xml:space="preserve">Ośrodku Polityki Społecznej we Wrocławiu. </w:t>
      </w:r>
      <w:r w:rsidRPr="00296A4D">
        <w:rPr>
          <w:rFonts w:eastAsia="Times New Roman"/>
          <w:kern w:val="0"/>
          <w:sz w:val="20"/>
        </w:rPr>
        <w:br/>
        <w:t>4) Odbiorcami Pani/Pana danych osobowych będą, co do zasady pracownicy Dolnośląskiego Ośrodka Polityki Społecznej we Wrocławiu realizujący zadanie, ewentualnie inne organy państwowe, w tym organy administracji rządowej i samorządowej, organy kontroli, organy ścigania oraz sądy powszechne i administracyjne.</w:t>
      </w:r>
      <w:r w:rsidRPr="00296A4D">
        <w:rPr>
          <w:rFonts w:eastAsia="Times New Roman"/>
          <w:kern w:val="0"/>
          <w:sz w:val="20"/>
        </w:rPr>
        <w:br/>
        <w:t>5) Każda osoba, z wyjątkami zastrzeżonymi przepisami prawa, ma możliwość:</w:t>
      </w:r>
    </w:p>
    <w:p w14:paraId="4FF50B08" w14:textId="77777777" w:rsidR="00296A4D" w:rsidRPr="00296A4D" w:rsidRDefault="00296A4D" w:rsidP="00296A4D">
      <w:pPr>
        <w:widowControl/>
        <w:numPr>
          <w:ilvl w:val="0"/>
          <w:numId w:val="28"/>
        </w:numPr>
        <w:suppressAutoHyphens w:val="0"/>
        <w:autoSpaceDN/>
        <w:spacing w:before="100" w:beforeAutospacing="1" w:after="160" w:line="259" w:lineRule="auto"/>
        <w:textAlignment w:val="auto"/>
        <w:rPr>
          <w:rFonts w:eastAsia="Times New Roman"/>
          <w:kern w:val="0"/>
          <w:sz w:val="20"/>
        </w:rPr>
      </w:pPr>
      <w:r w:rsidRPr="00296A4D">
        <w:rPr>
          <w:kern w:val="0"/>
          <w:sz w:val="20"/>
          <w:lang w:eastAsia="en-US"/>
        </w:rPr>
        <w:t>dostępu do swoich danych oraz otrzymania ich kopii</w:t>
      </w:r>
      <w:r w:rsidRPr="00296A4D">
        <w:rPr>
          <w:rFonts w:eastAsia="Times New Roman"/>
          <w:kern w:val="0"/>
          <w:sz w:val="20"/>
        </w:rPr>
        <w:t>,</w:t>
      </w:r>
    </w:p>
    <w:p w14:paraId="06B51424" w14:textId="77777777" w:rsidR="00296A4D" w:rsidRPr="00296A4D" w:rsidRDefault="00296A4D" w:rsidP="00296A4D">
      <w:pPr>
        <w:widowControl/>
        <w:numPr>
          <w:ilvl w:val="0"/>
          <w:numId w:val="28"/>
        </w:numPr>
        <w:suppressAutoHyphens w:val="0"/>
        <w:autoSpaceDN/>
        <w:spacing w:before="100" w:beforeAutospacing="1" w:after="100" w:afterAutospacing="1" w:line="259" w:lineRule="auto"/>
        <w:textAlignment w:val="auto"/>
        <w:rPr>
          <w:rFonts w:eastAsia="Times New Roman" w:cs="Calibri"/>
          <w:color w:val="000000"/>
          <w:kern w:val="0"/>
          <w:sz w:val="20"/>
        </w:rPr>
      </w:pPr>
      <w:r w:rsidRPr="00296A4D">
        <w:rPr>
          <w:rFonts w:eastAsia="Times New Roman"/>
          <w:color w:val="000000"/>
          <w:kern w:val="0"/>
          <w:sz w:val="20"/>
        </w:rPr>
        <w:t>żądania ich sprostowania</w:t>
      </w:r>
      <w:r w:rsidRPr="00296A4D">
        <w:rPr>
          <w:color w:val="000000"/>
          <w:kern w:val="0"/>
          <w:sz w:val="20"/>
          <w:lang w:eastAsia="en-US"/>
        </w:rPr>
        <w:t>(ew. poprawiania)</w:t>
      </w:r>
      <w:r w:rsidRPr="00296A4D">
        <w:rPr>
          <w:rFonts w:eastAsia="Times New Roman"/>
          <w:color w:val="000000"/>
          <w:kern w:val="0"/>
          <w:sz w:val="20"/>
        </w:rPr>
        <w:t>,</w:t>
      </w:r>
      <w:r w:rsidRPr="00296A4D">
        <w:rPr>
          <w:rFonts w:eastAsia="Times New Roman" w:cs="Calibri"/>
          <w:color w:val="000000"/>
          <w:kern w:val="0"/>
          <w:sz w:val="20"/>
        </w:rPr>
        <w:t xml:space="preserve"> , skorzystanie z prawa do sprostowania (poprawienia) danych, nie może skutkować zmianą wyniku postępowania o udzielenie zamówienia ani zmianą postanowień umowy w sprawie zamówienia publicznego w zakresie niezgodnym z ustawą PZP.</w:t>
      </w:r>
    </w:p>
    <w:p w14:paraId="6BD26192" w14:textId="77777777" w:rsidR="00296A4D" w:rsidRPr="00296A4D" w:rsidRDefault="00296A4D" w:rsidP="00296A4D">
      <w:pPr>
        <w:widowControl/>
        <w:numPr>
          <w:ilvl w:val="0"/>
          <w:numId w:val="28"/>
        </w:numPr>
        <w:suppressAutoHyphens w:val="0"/>
        <w:autoSpaceDN/>
        <w:spacing w:before="100" w:beforeAutospacing="1" w:after="100" w:afterAutospacing="1" w:line="259" w:lineRule="auto"/>
        <w:textAlignment w:val="auto"/>
        <w:rPr>
          <w:rFonts w:eastAsia="Times New Roman" w:cs="Calibri"/>
          <w:color w:val="000000"/>
          <w:kern w:val="0"/>
          <w:sz w:val="20"/>
        </w:rPr>
      </w:pPr>
      <w:r w:rsidRPr="00296A4D">
        <w:rPr>
          <w:rFonts w:eastAsia="Times New Roman" w:cs="Calibri"/>
          <w:color w:val="000000"/>
          <w:kern w:val="0"/>
          <w:sz w:val="20"/>
        </w:rPr>
        <w:t>usunięcia lub ograniczenia przetwarzania.</w:t>
      </w:r>
      <w:r w:rsidRPr="00296A4D">
        <w:rPr>
          <w:color w:val="000000"/>
          <w:kern w:val="0"/>
          <w:szCs w:val="22"/>
          <w:lang w:eastAsia="en-US"/>
        </w:rPr>
        <w:t xml:space="preserve"> </w:t>
      </w:r>
      <w:r w:rsidRPr="00296A4D">
        <w:rPr>
          <w:rFonts w:eastAsia="Times New Roman" w:cs="Calibri"/>
          <w:color w:val="000000"/>
          <w:kern w:val="0"/>
          <w:sz w:val="20"/>
        </w:rPr>
        <w:t>Stosownie do treści art. 19 ust. 3 PZP w postępowaniu o udzielenie zamówienia, zgłoszenie żądania ograniczenia przetwarzania nie ogranicza przetwarzania danych osobowych do czasu zakończenia tego postępowania.</w:t>
      </w:r>
    </w:p>
    <w:p w14:paraId="00F61C99" w14:textId="77777777" w:rsidR="00296A4D" w:rsidRPr="00296A4D" w:rsidRDefault="00296A4D" w:rsidP="00296A4D">
      <w:pPr>
        <w:widowControl/>
        <w:numPr>
          <w:ilvl w:val="0"/>
          <w:numId w:val="28"/>
        </w:numPr>
        <w:suppressAutoHyphens w:val="0"/>
        <w:autoSpaceDN/>
        <w:spacing w:before="100" w:beforeAutospacing="1" w:after="100" w:afterAutospacing="1" w:line="259" w:lineRule="auto"/>
        <w:textAlignment w:val="auto"/>
        <w:rPr>
          <w:rFonts w:eastAsia="Times New Roman"/>
          <w:kern w:val="0"/>
          <w:sz w:val="20"/>
        </w:rPr>
      </w:pPr>
      <w:r w:rsidRPr="00296A4D">
        <w:rPr>
          <w:rFonts w:eastAsia="Times New Roman"/>
          <w:color w:val="000000"/>
          <w:kern w:val="0"/>
          <w:sz w:val="20"/>
        </w:rPr>
        <w:t>usunięcia lub ograniczenia przetwarzania</w:t>
      </w:r>
      <w:r w:rsidRPr="00296A4D">
        <w:rPr>
          <w:rFonts w:eastAsia="Times New Roman"/>
          <w:kern w:val="0"/>
          <w:sz w:val="20"/>
        </w:rPr>
        <w:t>,</w:t>
      </w:r>
    </w:p>
    <w:p w14:paraId="7CB3C51D" w14:textId="77777777" w:rsidR="00296A4D" w:rsidRPr="00296A4D" w:rsidRDefault="00296A4D" w:rsidP="00296A4D">
      <w:pPr>
        <w:widowControl/>
        <w:numPr>
          <w:ilvl w:val="0"/>
          <w:numId w:val="28"/>
        </w:numPr>
        <w:suppressAutoHyphens w:val="0"/>
        <w:autoSpaceDN/>
        <w:spacing w:before="100" w:beforeAutospacing="1" w:after="100" w:afterAutospacing="1" w:line="259" w:lineRule="auto"/>
        <w:textAlignment w:val="auto"/>
        <w:rPr>
          <w:rFonts w:eastAsia="Times New Roman"/>
          <w:kern w:val="0"/>
          <w:sz w:val="20"/>
        </w:rPr>
      </w:pPr>
      <w:r w:rsidRPr="00296A4D">
        <w:rPr>
          <w:kern w:val="0"/>
          <w:sz w:val="20"/>
          <w:lang w:eastAsia="en-US"/>
        </w:rPr>
        <w:t>wniesienia sprzeciwu wobec przetwarzania danych,</w:t>
      </w:r>
    </w:p>
    <w:p w14:paraId="179DD7D5" w14:textId="77777777" w:rsidR="00296A4D" w:rsidRPr="00296A4D" w:rsidRDefault="00296A4D" w:rsidP="00296A4D">
      <w:pPr>
        <w:widowControl/>
        <w:numPr>
          <w:ilvl w:val="0"/>
          <w:numId w:val="28"/>
        </w:numPr>
        <w:suppressAutoHyphens w:val="0"/>
        <w:autoSpaceDN/>
        <w:spacing w:before="100" w:beforeAutospacing="1" w:after="100" w:afterAutospacing="1" w:line="259" w:lineRule="auto"/>
        <w:textAlignment w:val="auto"/>
        <w:rPr>
          <w:rFonts w:eastAsia="Times New Roman"/>
          <w:kern w:val="0"/>
          <w:sz w:val="20"/>
        </w:rPr>
      </w:pPr>
      <w:r w:rsidRPr="00296A4D">
        <w:rPr>
          <w:kern w:val="0"/>
          <w:sz w:val="20"/>
          <w:lang w:eastAsia="en-US"/>
        </w:rPr>
        <w:lastRenderedPageBreak/>
        <w:t>przenoszenia danych,</w:t>
      </w:r>
    </w:p>
    <w:p w14:paraId="1D6DD3C8" w14:textId="77777777" w:rsidR="00296A4D" w:rsidRPr="00296A4D" w:rsidRDefault="00296A4D" w:rsidP="00296A4D">
      <w:pPr>
        <w:widowControl/>
        <w:numPr>
          <w:ilvl w:val="0"/>
          <w:numId w:val="28"/>
        </w:numPr>
        <w:suppressAutoHyphens w:val="0"/>
        <w:autoSpaceDN/>
        <w:spacing w:before="100" w:beforeAutospacing="1" w:after="160" w:line="259" w:lineRule="auto"/>
        <w:textAlignment w:val="auto"/>
        <w:rPr>
          <w:rFonts w:eastAsia="Times New Roman"/>
          <w:kern w:val="0"/>
          <w:sz w:val="20"/>
        </w:rPr>
      </w:pPr>
      <w:r w:rsidRPr="00296A4D">
        <w:rPr>
          <w:kern w:val="0"/>
          <w:sz w:val="20"/>
          <w:lang w:eastAsia="en-US"/>
        </w:rPr>
        <w:t>cofnięcia zgody na przetwarzanie danych osobowych.</w:t>
      </w:r>
    </w:p>
    <w:p w14:paraId="19626B7D" w14:textId="77777777" w:rsidR="00296A4D" w:rsidRPr="00296A4D" w:rsidRDefault="00296A4D" w:rsidP="00296A4D">
      <w:pPr>
        <w:widowControl/>
        <w:suppressAutoHyphens w:val="0"/>
        <w:autoSpaceDN/>
        <w:spacing w:before="100" w:beforeAutospacing="1" w:after="100" w:afterAutospacing="1"/>
        <w:textAlignment w:val="auto"/>
        <w:rPr>
          <w:rFonts w:eastAsia="Times New Roman"/>
          <w:kern w:val="0"/>
          <w:sz w:val="20"/>
        </w:rPr>
      </w:pPr>
      <w:r w:rsidRPr="00296A4D">
        <w:rPr>
          <w:rFonts w:eastAsia="Times New Roman"/>
          <w:kern w:val="0"/>
          <w:sz w:val="20"/>
        </w:rPr>
        <w:t xml:space="preserve">Z powyższych uprawnień można skorzystać w siedzibie Administratora, pisząc na adres Administratora lub drogą elektroniczną kierując korespondencję na adres </w:t>
      </w:r>
      <w:hyperlink r:id="rId8" w:history="1">
        <w:r w:rsidRPr="00296A4D">
          <w:rPr>
            <w:rFonts w:eastAsia="Times New Roman"/>
            <w:color w:val="0000FF"/>
            <w:kern w:val="0"/>
            <w:sz w:val="20"/>
            <w:u w:val="single"/>
          </w:rPr>
          <w:t>iod@dops.wroc.pl</w:t>
        </w:r>
      </w:hyperlink>
      <w:r w:rsidRPr="00296A4D">
        <w:rPr>
          <w:rFonts w:eastAsia="Times New Roman"/>
          <w:kern w:val="0"/>
          <w:sz w:val="20"/>
        </w:rPr>
        <w:t xml:space="preserve">. </w:t>
      </w:r>
    </w:p>
    <w:p w14:paraId="6FC246FD" w14:textId="77777777" w:rsidR="00296A4D" w:rsidRPr="00296A4D" w:rsidRDefault="00296A4D" w:rsidP="00296A4D">
      <w:pPr>
        <w:widowControl/>
        <w:suppressAutoHyphens w:val="0"/>
        <w:autoSpaceDN/>
        <w:spacing w:before="100" w:beforeAutospacing="1" w:after="100" w:afterAutospacing="1"/>
        <w:textAlignment w:val="auto"/>
        <w:rPr>
          <w:rFonts w:eastAsia="Times New Roman"/>
          <w:kern w:val="0"/>
          <w:sz w:val="20"/>
        </w:rPr>
      </w:pPr>
      <w:r w:rsidRPr="00296A4D">
        <w:rPr>
          <w:rFonts w:eastAsia="Times New Roman"/>
          <w:kern w:val="0"/>
          <w:sz w:val="20"/>
        </w:rPr>
        <w:t>Przysługuje Państwu prawo wniesienia skargi do organu nadzorczego na niezgodne z RODO przetwarzanie Państwa danych osobowych przez Dolnośląski Ośrodek Polityki Społecznej we Wrocławiu właściwym dla ww. skargi jest:</w:t>
      </w:r>
    </w:p>
    <w:p w14:paraId="0B2A5B0A" w14:textId="77777777" w:rsidR="00296A4D" w:rsidRPr="00296A4D" w:rsidRDefault="00296A4D" w:rsidP="00296A4D">
      <w:pPr>
        <w:widowControl/>
        <w:suppressAutoHyphens w:val="0"/>
        <w:autoSpaceDN/>
        <w:spacing w:before="100" w:beforeAutospacing="1"/>
        <w:jc w:val="center"/>
        <w:textAlignment w:val="auto"/>
        <w:rPr>
          <w:rFonts w:eastAsia="Times New Roman"/>
          <w:b/>
          <w:kern w:val="0"/>
          <w:sz w:val="20"/>
        </w:rPr>
      </w:pPr>
      <w:r w:rsidRPr="00296A4D">
        <w:rPr>
          <w:rFonts w:eastAsia="Times New Roman"/>
          <w:b/>
          <w:kern w:val="0"/>
          <w:sz w:val="20"/>
        </w:rPr>
        <w:t>Urząd Ochrony Danych Osobowych</w:t>
      </w:r>
      <w:r w:rsidRPr="00296A4D">
        <w:rPr>
          <w:rFonts w:eastAsia="Times New Roman"/>
          <w:b/>
          <w:kern w:val="0"/>
          <w:sz w:val="20"/>
        </w:rPr>
        <w:br/>
        <w:t>ul. Stawki 2</w:t>
      </w:r>
      <w:r w:rsidRPr="00296A4D">
        <w:rPr>
          <w:rFonts w:eastAsia="Times New Roman"/>
          <w:b/>
          <w:kern w:val="0"/>
          <w:sz w:val="20"/>
        </w:rPr>
        <w:br/>
        <w:t>00-193 Warszawa</w:t>
      </w:r>
    </w:p>
    <w:p w14:paraId="72F33D4F" w14:textId="77777777" w:rsidR="00296A4D" w:rsidRPr="00296A4D" w:rsidRDefault="00296A4D" w:rsidP="00296A4D">
      <w:pPr>
        <w:widowControl/>
        <w:suppressAutoHyphens w:val="0"/>
        <w:autoSpaceDN/>
        <w:spacing w:before="100" w:beforeAutospacing="1"/>
        <w:textAlignment w:val="auto"/>
        <w:rPr>
          <w:rFonts w:eastAsia="Times New Roman"/>
          <w:kern w:val="0"/>
          <w:sz w:val="20"/>
        </w:rPr>
      </w:pPr>
      <w:r w:rsidRPr="00296A4D">
        <w:rPr>
          <w:kern w:val="0"/>
          <w:sz w:val="20"/>
          <w:lang w:eastAsia="en-US"/>
        </w:rPr>
        <w:t xml:space="preserve">6) Pani/Pana dane osobowe nie podlegają zautomatyzowanemu podejmowaniu decyzji, w tym profilowaniu. </w:t>
      </w:r>
      <w:r w:rsidRPr="00296A4D">
        <w:rPr>
          <w:kern w:val="0"/>
          <w:sz w:val="20"/>
          <w:lang w:eastAsia="en-US"/>
        </w:rPr>
        <w:br/>
      </w:r>
      <w:r w:rsidRPr="00296A4D">
        <w:rPr>
          <w:rFonts w:eastAsia="Times New Roman"/>
          <w:kern w:val="0"/>
          <w:sz w:val="20"/>
        </w:rPr>
        <w:t xml:space="preserve">7) W zależności od sfery, w której przetwarzane są dane osobowe w Dolnośląskim Ośrodku Polityki Społecznej we Wrocławiu, podanie danych osobowych jest wymogiem ustawowym lub umownym. W szczególnych przypadkach ich podanie jest warunkiem zawarcia umowy. </w:t>
      </w:r>
      <w:r w:rsidRPr="00296A4D">
        <w:rPr>
          <w:rFonts w:eastAsia="Times New Roman"/>
          <w:color w:val="000000"/>
          <w:kern w:val="0"/>
          <w:sz w:val="20"/>
        </w:rPr>
        <w:t>O szczegółach podstawy gromadzenia danych osobowych i ewentualnym obowiązku lub dobrowolności ich podania oraz potencjalnych konsekwencjach niepodania danych, informowani Państwo będziecie przez pracowników merytorycznych Dolnośląskiego Ośrodka Polityki Społecznej we Wrocławiu.</w:t>
      </w:r>
    </w:p>
    <w:p w14:paraId="7884061E" w14:textId="77777777" w:rsidR="00296A4D" w:rsidRPr="00296A4D" w:rsidRDefault="00296A4D" w:rsidP="00296A4D">
      <w:pPr>
        <w:widowControl/>
        <w:suppressAutoHyphens w:val="0"/>
        <w:autoSpaceDN/>
        <w:spacing w:before="100" w:beforeAutospacing="1" w:after="100" w:afterAutospacing="1"/>
        <w:textAlignment w:val="auto"/>
        <w:rPr>
          <w:rFonts w:eastAsia="Times New Roman"/>
          <w:kern w:val="0"/>
          <w:sz w:val="20"/>
        </w:rPr>
      </w:pPr>
      <w:r w:rsidRPr="00296A4D">
        <w:rPr>
          <w:rFonts w:eastAsia="Times New Roman"/>
          <w:kern w:val="0"/>
          <w:sz w:val="20"/>
        </w:rPr>
        <w:t xml:space="preserve">8) Pani/Pana dane osobowe będą przechowywane przez okres zgodny z obowiązującymi przepisami archiwalnymi, tj. ustawą z dnia 14 lipca 1983 r. o narodowym zasobie archiwalnym i </w:t>
      </w:r>
      <w:r w:rsidRPr="00296A4D">
        <w:rPr>
          <w:rFonts w:eastAsia="Times New Roman"/>
          <w:color w:val="000000"/>
          <w:kern w:val="0"/>
          <w:sz w:val="20"/>
        </w:rPr>
        <w:t xml:space="preserve">archiwach (tekst jedn. Dz. U. z 2018 r. poz. 217) </w:t>
      </w:r>
      <w:r w:rsidRPr="00296A4D">
        <w:rPr>
          <w:rFonts w:eastAsia="Times New Roman"/>
          <w:kern w:val="0"/>
          <w:sz w:val="20"/>
        </w:rPr>
        <w:t xml:space="preserve">i rozporządzeniem  Prezesa Rady Ministrów z dnia 18 stycznia 2011 r. w sprawie instrukcji kancelaryjnej, jednolitych rzeczowych wykazów akt oraz instrukcji w sprawie organizacji i zakresu działania archiwów </w:t>
      </w:r>
      <w:r w:rsidRPr="00296A4D">
        <w:rPr>
          <w:rFonts w:eastAsia="Times New Roman"/>
          <w:color w:val="000000"/>
          <w:kern w:val="0"/>
          <w:sz w:val="20"/>
        </w:rPr>
        <w:t xml:space="preserve">zakładowych (Dz. U. z 2011 r. Nr 14 poz. 67 z </w:t>
      </w:r>
      <w:proofErr w:type="spellStart"/>
      <w:r w:rsidRPr="00296A4D">
        <w:rPr>
          <w:rFonts w:eastAsia="Times New Roman"/>
          <w:color w:val="000000"/>
          <w:kern w:val="0"/>
          <w:sz w:val="20"/>
        </w:rPr>
        <w:t>późn</w:t>
      </w:r>
      <w:proofErr w:type="spellEnd"/>
      <w:r w:rsidRPr="00296A4D">
        <w:rPr>
          <w:rFonts w:eastAsia="Times New Roman"/>
          <w:color w:val="000000"/>
          <w:kern w:val="0"/>
          <w:sz w:val="20"/>
        </w:rPr>
        <w:t xml:space="preserve">. zm.).      </w:t>
      </w:r>
    </w:p>
    <w:p w14:paraId="7BEBA801" w14:textId="77777777" w:rsidR="00296A4D" w:rsidRPr="00296A4D" w:rsidRDefault="00296A4D" w:rsidP="00296A4D">
      <w:pPr>
        <w:widowControl/>
        <w:suppressAutoHyphens w:val="0"/>
        <w:autoSpaceDN/>
        <w:spacing w:line="276" w:lineRule="auto"/>
        <w:jc w:val="center"/>
        <w:textAlignment w:val="auto"/>
        <w:rPr>
          <w:rFonts w:cs="Arial"/>
          <w:b/>
          <w:kern w:val="0"/>
          <w:sz w:val="20"/>
          <w:lang w:eastAsia="en-US"/>
        </w:rPr>
      </w:pPr>
      <w:r w:rsidRPr="00296A4D">
        <w:rPr>
          <w:rFonts w:cs="Arial"/>
          <w:b/>
          <w:kern w:val="0"/>
          <w:sz w:val="20"/>
          <w:lang w:eastAsia="en-US"/>
        </w:rPr>
        <w:t>§ 8.</w:t>
      </w:r>
    </w:p>
    <w:p w14:paraId="1A9918FD" w14:textId="77777777" w:rsidR="00296A4D" w:rsidRPr="00296A4D" w:rsidRDefault="00296A4D" w:rsidP="00296A4D">
      <w:pPr>
        <w:widowControl/>
        <w:suppressAutoHyphens w:val="0"/>
        <w:autoSpaceDN/>
        <w:spacing w:after="200" w:line="276" w:lineRule="auto"/>
        <w:jc w:val="both"/>
        <w:textAlignment w:val="auto"/>
        <w:rPr>
          <w:rFonts w:cs="Arial"/>
          <w:kern w:val="0"/>
          <w:sz w:val="20"/>
          <w:lang w:eastAsia="en-US"/>
        </w:rPr>
      </w:pPr>
      <w:r w:rsidRPr="00296A4D">
        <w:rPr>
          <w:rFonts w:cs="Arial"/>
          <w:kern w:val="0"/>
          <w:sz w:val="20"/>
          <w:lang w:eastAsia="en-US"/>
        </w:rPr>
        <w:t>Umowa zostaje zawarta na czas określony od dnia podpisania umowy do dnia ostatecznego rozliczenia za zrealizowaną usługę, przy czym za datę ostatecznego rozliczenia umowy przyjmuje się datę zapłaty przez Zamawiającego na rzecz Wykonawcy za zrealizowaną Usługę.</w:t>
      </w:r>
    </w:p>
    <w:p w14:paraId="7E6067AA" w14:textId="77777777" w:rsidR="00296A4D" w:rsidRPr="00296A4D" w:rsidRDefault="00296A4D" w:rsidP="00296A4D">
      <w:pPr>
        <w:widowControl/>
        <w:suppressAutoHyphens w:val="0"/>
        <w:autoSpaceDN/>
        <w:spacing w:line="276" w:lineRule="auto"/>
        <w:jc w:val="center"/>
        <w:textAlignment w:val="auto"/>
        <w:rPr>
          <w:rFonts w:cs="Arial"/>
          <w:b/>
          <w:kern w:val="0"/>
          <w:sz w:val="20"/>
          <w:lang w:eastAsia="en-US"/>
        </w:rPr>
      </w:pPr>
      <w:bookmarkStart w:id="4" w:name="_Hlk66105257"/>
      <w:r w:rsidRPr="00296A4D">
        <w:rPr>
          <w:rFonts w:cs="Arial"/>
          <w:b/>
          <w:kern w:val="0"/>
          <w:sz w:val="20"/>
          <w:lang w:eastAsia="en-US"/>
        </w:rPr>
        <w:t>§</w:t>
      </w:r>
      <w:bookmarkEnd w:id="4"/>
      <w:r w:rsidRPr="00296A4D">
        <w:rPr>
          <w:rFonts w:cs="Arial"/>
          <w:b/>
          <w:kern w:val="0"/>
          <w:sz w:val="20"/>
          <w:lang w:eastAsia="en-US"/>
        </w:rPr>
        <w:t xml:space="preserve"> 9.</w:t>
      </w:r>
    </w:p>
    <w:p w14:paraId="5375E915" w14:textId="1291612C" w:rsidR="00296A4D" w:rsidRPr="00EA68E5" w:rsidRDefault="00296A4D" w:rsidP="00296A4D">
      <w:pPr>
        <w:widowControl/>
        <w:numPr>
          <w:ilvl w:val="0"/>
          <w:numId w:val="25"/>
        </w:numPr>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Wszelkie zmiany do niniejszej Umowy wymagają zachowania formy pisemnej pod rygorem nieważności i mogą być wprowadzone wyłącznie w formie aneksu podpisanego przez obie strony</w:t>
      </w:r>
      <w:r w:rsidR="00EA68E5">
        <w:rPr>
          <w:rFonts w:cs="Arial"/>
          <w:bCs/>
          <w:kern w:val="0"/>
          <w:sz w:val="20"/>
          <w:lang w:eastAsia="en-US"/>
        </w:rPr>
        <w:t>.</w:t>
      </w:r>
    </w:p>
    <w:p w14:paraId="54945A94" w14:textId="4DC81AAF" w:rsidR="00EA68E5" w:rsidRPr="00296A4D" w:rsidRDefault="00EA68E5" w:rsidP="00296A4D">
      <w:pPr>
        <w:widowControl/>
        <w:numPr>
          <w:ilvl w:val="0"/>
          <w:numId w:val="25"/>
        </w:numPr>
        <w:suppressAutoHyphens w:val="0"/>
        <w:autoSpaceDN/>
        <w:spacing w:after="160" w:line="259" w:lineRule="auto"/>
        <w:jc w:val="both"/>
        <w:textAlignment w:val="auto"/>
        <w:rPr>
          <w:rFonts w:cs="Arial"/>
          <w:kern w:val="0"/>
          <w:sz w:val="20"/>
          <w:lang w:eastAsia="en-US"/>
        </w:rPr>
      </w:pPr>
      <w:r>
        <w:rPr>
          <w:rFonts w:cs="Arial"/>
          <w:b/>
          <w:kern w:val="0"/>
          <w:sz w:val="20"/>
          <w:lang w:eastAsia="en-US"/>
        </w:rPr>
        <w:t xml:space="preserve">Działające na podstawie przepisu art. 455 ust. 1 pkt. 1 ustawy </w:t>
      </w:r>
      <w:proofErr w:type="spellStart"/>
      <w:r>
        <w:rPr>
          <w:rFonts w:cs="Arial"/>
          <w:b/>
          <w:kern w:val="0"/>
          <w:sz w:val="20"/>
          <w:lang w:eastAsia="en-US"/>
        </w:rPr>
        <w:t>Pzp</w:t>
      </w:r>
      <w:proofErr w:type="spellEnd"/>
      <w:r>
        <w:rPr>
          <w:rFonts w:cs="Arial"/>
          <w:b/>
          <w:kern w:val="0"/>
          <w:sz w:val="20"/>
          <w:lang w:eastAsia="en-US"/>
        </w:rPr>
        <w:t xml:space="preserve"> Zamawiający przewiduje możliwość zmian umowy w przypadku:</w:t>
      </w:r>
    </w:p>
    <w:p w14:paraId="6D7B9C13" w14:textId="77777777" w:rsidR="00296A4D" w:rsidRPr="00296A4D" w:rsidRDefault="00296A4D" w:rsidP="00EA68E5">
      <w:pPr>
        <w:widowControl/>
        <w:numPr>
          <w:ilvl w:val="0"/>
          <w:numId w:val="29"/>
        </w:numPr>
        <w:tabs>
          <w:tab w:val="left" w:pos="709"/>
          <w:tab w:val="left" w:pos="9637"/>
          <w:tab w:val="left" w:pos="10076"/>
          <w:tab w:val="left" w:pos="10992"/>
          <w:tab w:val="left" w:pos="11908"/>
          <w:tab w:val="left" w:pos="12824"/>
          <w:tab w:val="left" w:pos="13740"/>
          <w:tab w:val="left" w:pos="14656"/>
        </w:tabs>
        <w:suppressAutoHyphens w:val="0"/>
        <w:autoSpaceDN/>
        <w:spacing w:line="259" w:lineRule="auto"/>
        <w:jc w:val="both"/>
        <w:textAlignment w:val="auto"/>
        <w:rPr>
          <w:rFonts w:cs="Calibri"/>
          <w:b/>
          <w:kern w:val="0"/>
          <w:sz w:val="20"/>
          <w:szCs w:val="22"/>
          <w:lang w:val="x-none" w:eastAsia="en-US"/>
        </w:rPr>
      </w:pPr>
      <w:r w:rsidRPr="00296A4D">
        <w:rPr>
          <w:rFonts w:cs="Calibri"/>
          <w:bCs/>
          <w:kern w:val="0"/>
          <w:sz w:val="20"/>
          <w:szCs w:val="22"/>
          <w:lang w:val="x-none" w:eastAsia="en-US"/>
        </w:rPr>
        <w:t>Zmiany terminu realizacji zamówienia. Zmiana może obejmować dni robocze . Zmiana tylko i wyłącznie na wniosek Zamawiającego</w:t>
      </w:r>
      <w:r w:rsidRPr="00296A4D">
        <w:rPr>
          <w:rFonts w:cs="Calibri"/>
          <w:bCs/>
          <w:kern w:val="0"/>
          <w:sz w:val="20"/>
          <w:szCs w:val="22"/>
          <w:lang w:eastAsia="en-US"/>
        </w:rPr>
        <w:t xml:space="preserve">. </w:t>
      </w:r>
      <w:r w:rsidRPr="00296A4D">
        <w:rPr>
          <w:rFonts w:cs="Calibri"/>
          <w:bCs/>
          <w:kern w:val="0"/>
          <w:sz w:val="20"/>
          <w:szCs w:val="22"/>
          <w:lang w:val="x-none" w:eastAsia="en-US"/>
        </w:rPr>
        <w:t>O zaistniałej zmianie Zamawiający powiadomi Wykonawcę w terminie 5 dni roboczych przed terminem realizacji zamówienia. Zmiana powyższa może wystąpić z powodu:</w:t>
      </w:r>
    </w:p>
    <w:p w14:paraId="3A1F6FC0" w14:textId="77777777" w:rsidR="00296A4D" w:rsidRPr="00296A4D" w:rsidRDefault="00296A4D" w:rsidP="00296A4D">
      <w:pPr>
        <w:widowControl/>
        <w:tabs>
          <w:tab w:val="left" w:pos="709"/>
          <w:tab w:val="left" w:pos="9637"/>
          <w:tab w:val="left" w:pos="10076"/>
          <w:tab w:val="left" w:pos="10992"/>
          <w:tab w:val="left" w:pos="11908"/>
          <w:tab w:val="left" w:pos="12824"/>
          <w:tab w:val="left" w:pos="13740"/>
          <w:tab w:val="left" w:pos="14656"/>
        </w:tabs>
        <w:suppressAutoHyphens w:val="0"/>
        <w:autoSpaceDN/>
        <w:ind w:left="720"/>
        <w:jc w:val="both"/>
        <w:textAlignment w:val="auto"/>
        <w:rPr>
          <w:rFonts w:cs="Calibri"/>
          <w:bCs/>
          <w:kern w:val="0"/>
          <w:sz w:val="20"/>
          <w:szCs w:val="22"/>
          <w:lang w:val="x-none" w:eastAsia="en-US"/>
        </w:rPr>
      </w:pPr>
      <w:r w:rsidRPr="00296A4D">
        <w:rPr>
          <w:rFonts w:cs="Calibri"/>
          <w:bCs/>
          <w:kern w:val="0"/>
          <w:sz w:val="20"/>
          <w:szCs w:val="22"/>
          <w:lang w:val="x-none" w:eastAsia="en-US"/>
        </w:rPr>
        <w:t>- wstrzymania realizacji zamówienia lub przerw w pracach powstałych z przyczyn leżących po stronie Zamawiającego.</w:t>
      </w:r>
    </w:p>
    <w:p w14:paraId="630EF37D" w14:textId="77777777" w:rsidR="00296A4D" w:rsidRDefault="00296A4D" w:rsidP="00296A4D">
      <w:pPr>
        <w:widowControl/>
        <w:tabs>
          <w:tab w:val="left" w:pos="709"/>
          <w:tab w:val="left" w:pos="9637"/>
          <w:tab w:val="left" w:pos="10076"/>
          <w:tab w:val="left" w:pos="10992"/>
          <w:tab w:val="left" w:pos="11908"/>
          <w:tab w:val="left" w:pos="12824"/>
          <w:tab w:val="left" w:pos="13740"/>
          <w:tab w:val="left" w:pos="14656"/>
        </w:tabs>
        <w:suppressAutoHyphens w:val="0"/>
        <w:autoSpaceDN/>
        <w:ind w:left="720" w:hanging="11"/>
        <w:jc w:val="both"/>
        <w:textAlignment w:val="auto"/>
        <w:rPr>
          <w:rFonts w:cs="Calibri"/>
          <w:kern w:val="0"/>
          <w:sz w:val="20"/>
          <w:szCs w:val="22"/>
          <w:lang w:eastAsia="en-US"/>
        </w:rPr>
      </w:pPr>
      <w:r w:rsidRPr="00296A4D">
        <w:rPr>
          <w:rFonts w:cs="Calibri"/>
          <w:kern w:val="0"/>
          <w:sz w:val="20"/>
          <w:szCs w:val="22"/>
          <w:lang w:val="x-none" w:eastAsia="en-US"/>
        </w:rPr>
        <w:t xml:space="preserve">- z powodu działania siły wyższej, </w:t>
      </w:r>
      <w:r w:rsidRPr="00296A4D">
        <w:rPr>
          <w:rFonts w:cs="Calibri"/>
          <w:kern w:val="0"/>
          <w:sz w:val="20"/>
          <w:lang w:val="x-none" w:eastAsia="en-US"/>
        </w:rPr>
        <w:t xml:space="preserve">(np. zaostrzenia przepisów związanych z wystąpieniem stanu epidemii na obszarze kraju, które będą miały bezpośredni wpływ na realizacje przedmiotu zamówienia), </w:t>
      </w:r>
      <w:r w:rsidRPr="00296A4D">
        <w:rPr>
          <w:rFonts w:cs="Calibri"/>
          <w:kern w:val="0"/>
          <w:sz w:val="20"/>
          <w:szCs w:val="22"/>
          <w:lang w:val="x-none" w:eastAsia="en-US"/>
        </w:rPr>
        <w:t xml:space="preserve">za którą </w:t>
      </w:r>
      <w:r w:rsidRPr="00296A4D">
        <w:rPr>
          <w:rFonts w:cs="Calibri"/>
          <w:kern w:val="0"/>
          <w:sz w:val="20"/>
          <w:szCs w:val="22"/>
          <w:lang w:val="x-none" w:eastAsia="en-US"/>
        </w:rPr>
        <w:lastRenderedPageBreak/>
        <w:t>uważa się zdarzenie o charakterze nadzwyczajnym, mające bezpośredni wpływ na sposób i terminowość wykonania zamówienia</w:t>
      </w:r>
      <w:r w:rsidRPr="00296A4D">
        <w:rPr>
          <w:rFonts w:cs="Calibri"/>
          <w:kern w:val="0"/>
          <w:sz w:val="20"/>
          <w:szCs w:val="22"/>
          <w:lang w:eastAsia="en-US"/>
        </w:rPr>
        <w:t>.</w:t>
      </w:r>
    </w:p>
    <w:p w14:paraId="4ECE2AB5" w14:textId="2E2E85A8" w:rsidR="00EA68E5" w:rsidRPr="00EA68E5" w:rsidRDefault="00EA68E5" w:rsidP="00296A4D">
      <w:pPr>
        <w:widowControl/>
        <w:tabs>
          <w:tab w:val="left" w:pos="709"/>
          <w:tab w:val="left" w:pos="9637"/>
          <w:tab w:val="left" w:pos="10076"/>
          <w:tab w:val="left" w:pos="10992"/>
          <w:tab w:val="left" w:pos="11908"/>
          <w:tab w:val="left" w:pos="12824"/>
          <w:tab w:val="left" w:pos="13740"/>
          <w:tab w:val="left" w:pos="14656"/>
        </w:tabs>
        <w:suppressAutoHyphens w:val="0"/>
        <w:autoSpaceDN/>
        <w:ind w:left="720" w:hanging="11"/>
        <w:jc w:val="both"/>
        <w:textAlignment w:val="auto"/>
        <w:rPr>
          <w:rFonts w:cs="Calibri"/>
          <w:bCs/>
          <w:kern w:val="0"/>
          <w:sz w:val="20"/>
          <w:szCs w:val="22"/>
          <w:lang w:eastAsia="en-US"/>
        </w:rPr>
      </w:pPr>
      <w:r>
        <w:rPr>
          <w:rFonts w:cs="Calibri"/>
          <w:kern w:val="0"/>
          <w:sz w:val="20"/>
          <w:szCs w:val="22"/>
          <w:lang w:eastAsia="en-US"/>
        </w:rPr>
        <w:t>-</w:t>
      </w:r>
      <w:r w:rsidR="00317D3A">
        <w:rPr>
          <w:rFonts w:cs="Calibri"/>
          <w:kern w:val="0"/>
          <w:sz w:val="20"/>
          <w:szCs w:val="22"/>
          <w:lang w:eastAsia="en-US"/>
        </w:rPr>
        <w:t xml:space="preserve"> dotyczy </w:t>
      </w:r>
      <w:r>
        <w:rPr>
          <w:rFonts w:cs="Calibri"/>
          <w:kern w:val="0"/>
          <w:sz w:val="20"/>
          <w:szCs w:val="22"/>
          <w:lang w:eastAsia="en-US"/>
        </w:rPr>
        <w:t xml:space="preserve"> termin</w:t>
      </w:r>
      <w:r w:rsidR="00317D3A">
        <w:rPr>
          <w:rFonts w:cs="Calibri"/>
          <w:kern w:val="0"/>
          <w:sz w:val="20"/>
          <w:szCs w:val="22"/>
          <w:lang w:eastAsia="en-US"/>
        </w:rPr>
        <w:t>u</w:t>
      </w:r>
      <w:r>
        <w:rPr>
          <w:rFonts w:cs="Calibri"/>
          <w:kern w:val="0"/>
          <w:sz w:val="20"/>
          <w:szCs w:val="22"/>
          <w:lang w:eastAsia="en-US"/>
        </w:rPr>
        <w:t xml:space="preserve"> wykonania usługi </w:t>
      </w:r>
      <w:r w:rsidR="00317D3A">
        <w:rPr>
          <w:rFonts w:cs="Calibri"/>
          <w:kern w:val="0"/>
          <w:sz w:val="20"/>
          <w:szCs w:val="22"/>
          <w:lang w:eastAsia="en-US"/>
        </w:rPr>
        <w:t xml:space="preserve">wskazanego </w:t>
      </w:r>
      <w:r w:rsidR="00317D3A" w:rsidRPr="00317D3A">
        <w:rPr>
          <w:rFonts w:cs="Calibri"/>
          <w:kern w:val="0"/>
          <w:sz w:val="20"/>
          <w:szCs w:val="22"/>
          <w:lang w:eastAsia="en-US"/>
        </w:rPr>
        <w:t xml:space="preserve">w  </w:t>
      </w:r>
      <w:r w:rsidR="00317D3A" w:rsidRPr="00317D3A">
        <w:rPr>
          <w:rFonts w:cs="Arial"/>
          <w:kern w:val="0"/>
          <w:sz w:val="20"/>
          <w:lang w:eastAsia="en-US"/>
        </w:rPr>
        <w:t>§2 ust 2 pkt 9</w:t>
      </w:r>
      <w:r w:rsidR="00317D3A">
        <w:rPr>
          <w:rFonts w:cs="Calibri"/>
          <w:kern w:val="0"/>
          <w:sz w:val="20"/>
          <w:szCs w:val="22"/>
          <w:lang w:eastAsia="en-US"/>
        </w:rPr>
        <w:t xml:space="preserve">. Termin </w:t>
      </w:r>
      <w:r w:rsidRPr="00EA68E5">
        <w:rPr>
          <w:rFonts w:cs="Arial"/>
          <w:bCs/>
          <w:kern w:val="0"/>
          <w:sz w:val="20"/>
          <w:lang w:eastAsia="en-US"/>
        </w:rPr>
        <w:t xml:space="preserve">może zostać wydłużony, jednak nie dłużej niż 1 miesiąc od </w:t>
      </w:r>
      <w:r w:rsidR="00317D3A">
        <w:rPr>
          <w:rFonts w:cs="Arial"/>
          <w:bCs/>
          <w:kern w:val="0"/>
          <w:sz w:val="20"/>
          <w:lang w:eastAsia="en-US"/>
        </w:rPr>
        <w:t>wskazanego terminu</w:t>
      </w:r>
      <w:r w:rsidRPr="00EA68E5">
        <w:rPr>
          <w:rFonts w:cs="Arial"/>
          <w:bCs/>
          <w:kern w:val="0"/>
          <w:sz w:val="20"/>
          <w:lang w:eastAsia="en-US"/>
        </w:rPr>
        <w:t>.</w:t>
      </w:r>
    </w:p>
    <w:p w14:paraId="4F9FDAFA" w14:textId="77777777" w:rsidR="00296A4D" w:rsidRPr="00296A4D" w:rsidRDefault="00296A4D" w:rsidP="00296A4D">
      <w:pPr>
        <w:widowControl/>
        <w:tabs>
          <w:tab w:val="left" w:pos="709"/>
          <w:tab w:val="left" w:pos="9637"/>
          <w:tab w:val="left" w:pos="10076"/>
          <w:tab w:val="left" w:pos="10992"/>
          <w:tab w:val="left" w:pos="11908"/>
          <w:tab w:val="left" w:pos="12824"/>
          <w:tab w:val="left" w:pos="13740"/>
          <w:tab w:val="left" w:pos="14656"/>
        </w:tabs>
        <w:suppressAutoHyphens w:val="0"/>
        <w:autoSpaceDN/>
        <w:ind w:left="720" w:hanging="294"/>
        <w:jc w:val="both"/>
        <w:textAlignment w:val="auto"/>
        <w:rPr>
          <w:rFonts w:cs="Calibri"/>
          <w:color w:val="FF0000"/>
          <w:kern w:val="0"/>
          <w:sz w:val="20"/>
          <w:szCs w:val="22"/>
          <w:lang w:eastAsia="en-US"/>
        </w:rPr>
      </w:pPr>
      <w:r w:rsidRPr="00296A4D">
        <w:rPr>
          <w:rFonts w:cs="Calibri"/>
          <w:kern w:val="0"/>
          <w:sz w:val="20"/>
          <w:szCs w:val="22"/>
          <w:lang w:eastAsia="en-US"/>
        </w:rPr>
        <w:t xml:space="preserve">b)  zmiany przepisów prawa w zakresie dotyczącym stawki podatku VAT – zakres zmiany: w przypadku zmiany stawki podatku VAT wynagrodzenie netto Wykonawcy określone w </w:t>
      </w:r>
      <w:r w:rsidRPr="00296A4D">
        <w:rPr>
          <w:rFonts w:cs="Arial"/>
          <w:kern w:val="0"/>
          <w:sz w:val="20"/>
          <w:lang w:val="x-none" w:eastAsia="en-US"/>
        </w:rPr>
        <w:t>§</w:t>
      </w:r>
      <w:r w:rsidRPr="00296A4D">
        <w:rPr>
          <w:rFonts w:cs="Arial"/>
          <w:kern w:val="0"/>
          <w:sz w:val="20"/>
          <w:lang w:eastAsia="en-US"/>
        </w:rPr>
        <w:t xml:space="preserve"> 4 ust. 1 pozostanie bez zmian, ulegnie</w:t>
      </w:r>
      <w:r w:rsidRPr="00296A4D">
        <w:rPr>
          <w:rFonts w:cs="Arial"/>
          <w:b/>
          <w:kern w:val="0"/>
          <w:sz w:val="20"/>
          <w:lang w:eastAsia="en-US"/>
        </w:rPr>
        <w:t xml:space="preserve">  </w:t>
      </w:r>
      <w:r w:rsidRPr="00296A4D">
        <w:rPr>
          <w:rFonts w:cs="Arial"/>
          <w:bCs/>
          <w:kern w:val="0"/>
          <w:sz w:val="20"/>
          <w:lang w:eastAsia="en-US"/>
        </w:rPr>
        <w:t>zmianie wartość wynagrodzenia brutto.</w:t>
      </w:r>
    </w:p>
    <w:p w14:paraId="42A0771F" w14:textId="54795A3D" w:rsidR="00296A4D" w:rsidRPr="00375171" w:rsidRDefault="00296A4D" w:rsidP="00296A4D">
      <w:pPr>
        <w:widowControl/>
        <w:tabs>
          <w:tab w:val="left" w:pos="709"/>
          <w:tab w:val="left" w:pos="9637"/>
          <w:tab w:val="left" w:pos="10076"/>
          <w:tab w:val="left" w:pos="10992"/>
          <w:tab w:val="left" w:pos="11908"/>
          <w:tab w:val="left" w:pos="12824"/>
          <w:tab w:val="left" w:pos="13740"/>
          <w:tab w:val="left" w:pos="14656"/>
        </w:tabs>
        <w:suppressAutoHyphens w:val="0"/>
        <w:autoSpaceDN/>
        <w:spacing w:line="276" w:lineRule="auto"/>
        <w:ind w:left="709" w:hanging="283"/>
        <w:jc w:val="both"/>
        <w:textAlignment w:val="auto"/>
        <w:rPr>
          <w:rFonts w:cs="Calibri"/>
          <w:bCs/>
          <w:color w:val="000000" w:themeColor="text1"/>
          <w:kern w:val="0"/>
          <w:sz w:val="20"/>
          <w:szCs w:val="22"/>
          <w:lang w:val="x-none" w:eastAsia="en-US"/>
        </w:rPr>
      </w:pPr>
      <w:r w:rsidRPr="00296A4D">
        <w:rPr>
          <w:rFonts w:cs="Calibri"/>
          <w:kern w:val="0"/>
          <w:sz w:val="20"/>
          <w:szCs w:val="22"/>
          <w:lang w:eastAsia="en-US"/>
        </w:rPr>
        <w:t>c</w:t>
      </w:r>
      <w:r w:rsidRPr="00296A4D">
        <w:rPr>
          <w:rFonts w:cs="Calibri"/>
          <w:kern w:val="0"/>
          <w:sz w:val="20"/>
          <w:szCs w:val="22"/>
          <w:lang w:val="x-none" w:eastAsia="en-US"/>
        </w:rPr>
        <w:t xml:space="preserve">)  </w:t>
      </w:r>
      <w:r w:rsidRPr="00375171">
        <w:rPr>
          <w:rFonts w:cs="Calibri"/>
          <w:color w:val="000000" w:themeColor="text1"/>
          <w:kern w:val="0"/>
          <w:sz w:val="20"/>
          <w:szCs w:val="22"/>
          <w:lang w:val="x-none" w:eastAsia="en-US"/>
        </w:rPr>
        <w:t>Zmiany</w:t>
      </w:r>
      <w:r w:rsidRPr="00375171">
        <w:rPr>
          <w:rFonts w:cs="Calibri"/>
          <w:bCs/>
          <w:color w:val="000000" w:themeColor="text1"/>
          <w:kern w:val="0"/>
          <w:sz w:val="20"/>
          <w:szCs w:val="22"/>
          <w:lang w:val="x-none" w:eastAsia="en-US"/>
        </w:rPr>
        <w:t xml:space="preserve"> kadry szkoleniowej przed lub w czasie trwania szkoleń, przy czym zmiany te nie mogą powodować poziomu pogorszenia kwalifikacji</w:t>
      </w:r>
      <w:r w:rsidRPr="00375171">
        <w:rPr>
          <w:rFonts w:cs="Calibri"/>
          <w:bCs/>
          <w:color w:val="000000" w:themeColor="text1"/>
          <w:kern w:val="0"/>
          <w:sz w:val="20"/>
          <w:szCs w:val="22"/>
          <w:lang w:eastAsia="en-US"/>
        </w:rPr>
        <w:t xml:space="preserve"> i doświadczenia trenera/ów wskazanych w ofercie</w:t>
      </w:r>
      <w:r w:rsidR="00C94A1A">
        <w:rPr>
          <w:rFonts w:cs="Calibri"/>
          <w:bCs/>
          <w:color w:val="000000" w:themeColor="text1"/>
          <w:kern w:val="0"/>
          <w:sz w:val="20"/>
          <w:szCs w:val="22"/>
          <w:lang w:eastAsia="en-US"/>
        </w:rPr>
        <w:t xml:space="preserve">, </w:t>
      </w:r>
      <w:r w:rsidRPr="00375171">
        <w:rPr>
          <w:rFonts w:cs="Calibri"/>
          <w:bCs/>
          <w:color w:val="000000" w:themeColor="text1"/>
          <w:kern w:val="0"/>
          <w:sz w:val="20"/>
          <w:szCs w:val="22"/>
          <w:lang w:eastAsia="en-US"/>
        </w:rPr>
        <w:t>podlegając</w:t>
      </w:r>
      <w:r w:rsidR="00C94A1A">
        <w:rPr>
          <w:rFonts w:cs="Calibri"/>
          <w:bCs/>
          <w:color w:val="000000" w:themeColor="text1"/>
          <w:kern w:val="0"/>
          <w:sz w:val="20"/>
          <w:szCs w:val="22"/>
          <w:lang w:eastAsia="en-US"/>
        </w:rPr>
        <w:t xml:space="preserve">ych </w:t>
      </w:r>
      <w:r w:rsidRPr="00375171">
        <w:rPr>
          <w:rFonts w:cs="Calibri"/>
          <w:bCs/>
          <w:color w:val="000000" w:themeColor="text1"/>
          <w:kern w:val="0"/>
          <w:sz w:val="20"/>
          <w:szCs w:val="22"/>
          <w:lang w:eastAsia="en-US"/>
        </w:rPr>
        <w:t xml:space="preserve"> ocenie zgodnie z kryterium oceny ofert – dotyczy </w:t>
      </w:r>
      <w:r w:rsidRPr="00375171">
        <w:rPr>
          <w:rFonts w:cs="Calibri"/>
          <w:bCs/>
          <w:color w:val="000000" w:themeColor="text1"/>
          <w:kern w:val="0"/>
          <w:sz w:val="20"/>
          <w:szCs w:val="22"/>
          <w:lang w:val="x-none" w:eastAsia="en-US"/>
        </w:rPr>
        <w:t>zmienionej kadry w stosunku do zaoferowanej w ofercie przetargowej</w:t>
      </w:r>
      <w:r w:rsidRPr="00375171">
        <w:rPr>
          <w:rFonts w:cs="Calibri"/>
          <w:bCs/>
          <w:color w:val="000000" w:themeColor="text1"/>
          <w:kern w:val="0"/>
          <w:sz w:val="20"/>
          <w:szCs w:val="22"/>
          <w:lang w:eastAsia="en-US"/>
        </w:rPr>
        <w:t>.</w:t>
      </w:r>
      <w:r w:rsidRPr="00375171">
        <w:rPr>
          <w:rFonts w:cs="Calibri"/>
          <w:bCs/>
          <w:color w:val="000000" w:themeColor="text1"/>
          <w:kern w:val="0"/>
          <w:sz w:val="20"/>
          <w:szCs w:val="22"/>
          <w:lang w:val="x-none" w:eastAsia="en-US"/>
        </w:rPr>
        <w:t xml:space="preserve"> Wykonawca poinformuje Zamawiającego na 3 dni robocze przed planowaną zmianą wykładowcy w celu akceptacji wykładowcy przez Zamawiającego.</w:t>
      </w:r>
    </w:p>
    <w:p w14:paraId="2106B2FC" w14:textId="4CBA87F7" w:rsidR="00296A4D" w:rsidRPr="00375171" w:rsidRDefault="00296A4D" w:rsidP="00296A4D">
      <w:pPr>
        <w:widowControl/>
        <w:tabs>
          <w:tab w:val="left" w:pos="709"/>
          <w:tab w:val="left" w:pos="9637"/>
          <w:tab w:val="left" w:pos="10076"/>
          <w:tab w:val="left" w:pos="10992"/>
          <w:tab w:val="left" w:pos="11908"/>
          <w:tab w:val="left" w:pos="12824"/>
          <w:tab w:val="left" w:pos="13740"/>
          <w:tab w:val="left" w:pos="14656"/>
        </w:tabs>
        <w:suppressAutoHyphens w:val="0"/>
        <w:autoSpaceDN/>
        <w:spacing w:line="276" w:lineRule="auto"/>
        <w:ind w:left="709" w:hanging="283"/>
        <w:jc w:val="both"/>
        <w:textAlignment w:val="auto"/>
        <w:rPr>
          <w:rFonts w:cs="Calibri"/>
          <w:bCs/>
          <w:color w:val="000000" w:themeColor="text1"/>
          <w:kern w:val="0"/>
          <w:sz w:val="20"/>
          <w:lang w:val="x-none" w:eastAsia="en-US"/>
        </w:rPr>
      </w:pPr>
      <w:r w:rsidRPr="00375171">
        <w:rPr>
          <w:rFonts w:cs="Calibri"/>
          <w:bCs/>
          <w:color w:val="000000" w:themeColor="text1"/>
          <w:kern w:val="0"/>
          <w:sz w:val="20"/>
          <w:szCs w:val="22"/>
          <w:lang w:val="x-none" w:eastAsia="en-US"/>
        </w:rPr>
        <w:t xml:space="preserve">     Zmiana powyższa może nastąpić z powodu przyczyn losowyc</w:t>
      </w:r>
      <w:r w:rsidR="00317D3A">
        <w:rPr>
          <w:rFonts w:cs="Calibri"/>
          <w:bCs/>
          <w:color w:val="000000" w:themeColor="text1"/>
          <w:kern w:val="0"/>
          <w:sz w:val="20"/>
          <w:szCs w:val="22"/>
          <w:lang w:val="x-none" w:eastAsia="en-US"/>
        </w:rPr>
        <w:t xml:space="preserve">h. </w:t>
      </w:r>
      <w:r w:rsidRPr="00375171">
        <w:rPr>
          <w:rFonts w:cs="Calibri"/>
          <w:bCs/>
          <w:color w:val="000000" w:themeColor="text1"/>
          <w:kern w:val="0"/>
          <w:sz w:val="20"/>
          <w:lang w:val="x-none" w:eastAsia="en-US"/>
        </w:rPr>
        <w:t xml:space="preserve">Każde </w:t>
      </w:r>
      <w:r w:rsidR="00317D3A">
        <w:rPr>
          <w:rFonts w:cs="Calibri"/>
          <w:bCs/>
          <w:color w:val="000000" w:themeColor="text1"/>
          <w:kern w:val="0"/>
          <w:sz w:val="20"/>
          <w:lang w:val="x-none" w:eastAsia="en-US"/>
        </w:rPr>
        <w:t xml:space="preserve">ze </w:t>
      </w:r>
      <w:r w:rsidRPr="00375171">
        <w:rPr>
          <w:rFonts w:cs="Calibri"/>
          <w:bCs/>
          <w:color w:val="000000" w:themeColor="text1"/>
          <w:kern w:val="0"/>
          <w:sz w:val="20"/>
          <w:lang w:val="x-none" w:eastAsia="en-US"/>
        </w:rPr>
        <w:t xml:space="preserve">zdarzeń musi być </w:t>
      </w:r>
      <w:r w:rsidRPr="00375171">
        <w:rPr>
          <w:rFonts w:cs="Calibri"/>
          <w:bCs/>
          <w:color w:val="000000" w:themeColor="text1"/>
          <w:kern w:val="0"/>
          <w:sz w:val="20"/>
          <w:lang w:eastAsia="en-US"/>
        </w:rPr>
        <w:t>potwierdzone/</w:t>
      </w:r>
      <w:r w:rsidRPr="00375171">
        <w:rPr>
          <w:rFonts w:cs="Calibri"/>
          <w:bCs/>
          <w:color w:val="000000" w:themeColor="text1"/>
          <w:kern w:val="0"/>
          <w:sz w:val="20"/>
          <w:lang w:val="x-none" w:eastAsia="en-US"/>
        </w:rPr>
        <w:t>udokumentowane poprzez wystosowan</w:t>
      </w:r>
      <w:r w:rsidRPr="00375171">
        <w:rPr>
          <w:rFonts w:cs="Calibri"/>
          <w:bCs/>
          <w:color w:val="000000" w:themeColor="text1"/>
          <w:kern w:val="0"/>
          <w:sz w:val="20"/>
          <w:lang w:eastAsia="en-US"/>
        </w:rPr>
        <w:t xml:space="preserve">ie </w:t>
      </w:r>
      <w:r w:rsidRPr="00375171">
        <w:rPr>
          <w:rFonts w:cs="Calibri"/>
          <w:bCs/>
          <w:color w:val="000000" w:themeColor="text1"/>
          <w:kern w:val="0"/>
          <w:sz w:val="20"/>
          <w:lang w:val="x-none" w:eastAsia="en-US"/>
        </w:rPr>
        <w:t xml:space="preserve">przez wykonawcę </w:t>
      </w:r>
      <w:r w:rsidRPr="00375171">
        <w:rPr>
          <w:rFonts w:cs="Calibri"/>
          <w:bCs/>
          <w:color w:val="000000" w:themeColor="text1"/>
          <w:kern w:val="0"/>
          <w:sz w:val="20"/>
          <w:lang w:eastAsia="en-US"/>
        </w:rPr>
        <w:t xml:space="preserve">stosownego </w:t>
      </w:r>
      <w:r w:rsidRPr="00375171">
        <w:rPr>
          <w:rFonts w:cs="Calibri"/>
          <w:bCs/>
          <w:color w:val="000000" w:themeColor="text1"/>
          <w:kern w:val="0"/>
          <w:sz w:val="20"/>
          <w:lang w:val="x-none" w:eastAsia="en-US"/>
        </w:rPr>
        <w:t>oświadczenia dotyczącego wykonania takiej zmiany</w:t>
      </w:r>
      <w:r w:rsidRPr="00375171">
        <w:rPr>
          <w:rFonts w:cs="Calibri"/>
          <w:bCs/>
          <w:color w:val="000000" w:themeColor="text1"/>
          <w:kern w:val="0"/>
          <w:sz w:val="20"/>
          <w:lang w:eastAsia="en-US"/>
        </w:rPr>
        <w:t xml:space="preserve"> ze wskazaniem powodu zmiany. </w:t>
      </w:r>
      <w:r w:rsidRPr="00375171">
        <w:rPr>
          <w:rFonts w:cs="Calibri"/>
          <w:bCs/>
          <w:color w:val="000000" w:themeColor="text1"/>
          <w:kern w:val="0"/>
          <w:sz w:val="20"/>
          <w:lang w:val="x-none" w:eastAsia="en-US"/>
        </w:rPr>
        <w:t xml:space="preserve"> </w:t>
      </w:r>
    </w:p>
    <w:p w14:paraId="12F69418" w14:textId="2DDFC560" w:rsidR="0084387A" w:rsidRDefault="0084387A" w:rsidP="0084387A">
      <w:pPr>
        <w:pStyle w:val="Akapitzlist"/>
        <w:numPr>
          <w:ilvl w:val="0"/>
          <w:numId w:val="35"/>
        </w:numPr>
        <w:rPr>
          <w:rFonts w:cs="Calibri"/>
          <w:bCs/>
          <w:color w:val="000000" w:themeColor="text1"/>
          <w:sz w:val="20"/>
        </w:rPr>
      </w:pPr>
      <w:r w:rsidRPr="0084387A">
        <w:rPr>
          <w:rFonts w:cs="Calibri"/>
          <w:bCs/>
          <w:color w:val="000000" w:themeColor="text1"/>
          <w:sz w:val="20"/>
        </w:rPr>
        <w:t xml:space="preserve">Zamawiający zastrzega, iż w razie zrekrutowania poniżej 50 osób w </w:t>
      </w:r>
      <w:r w:rsidR="00ED0B64">
        <w:rPr>
          <w:rFonts w:cs="Calibri"/>
          <w:bCs/>
          <w:color w:val="000000" w:themeColor="text1"/>
          <w:sz w:val="20"/>
        </w:rPr>
        <w:t xml:space="preserve">przypadku </w:t>
      </w:r>
      <w:r w:rsidRPr="0084387A">
        <w:rPr>
          <w:rFonts w:cs="Calibri"/>
          <w:bCs/>
          <w:color w:val="000000" w:themeColor="text1"/>
          <w:sz w:val="20"/>
        </w:rPr>
        <w:t>dnia szkoleniowego z teorii oraz poniżej 10 osób w przypadku grup warsztatowych będzie miał możliwość odwołania danego szkolenia bądź przełożenia na inny termin po ustaleniu z trenerem bez ponoszenia jakichkolwiek kosztów. Wykonawca o tym fakcie zostanie poinformowany na trzy dni robocze przed rozpoczęciem szkolenia.</w:t>
      </w:r>
    </w:p>
    <w:p w14:paraId="02C27DA2" w14:textId="77777777" w:rsidR="0084387A" w:rsidRDefault="00EA68E5" w:rsidP="0084387A">
      <w:pPr>
        <w:pStyle w:val="Akapitzlist"/>
        <w:numPr>
          <w:ilvl w:val="0"/>
          <w:numId w:val="35"/>
        </w:numPr>
        <w:rPr>
          <w:rFonts w:cs="Calibri"/>
          <w:bCs/>
          <w:color w:val="000000" w:themeColor="text1"/>
          <w:sz w:val="20"/>
        </w:rPr>
      </w:pPr>
      <w:r w:rsidRPr="0084387A">
        <w:rPr>
          <w:rFonts w:cs="Calibri"/>
          <w:bCs/>
          <w:color w:val="000000" w:themeColor="text1"/>
          <w:sz w:val="20"/>
        </w:rPr>
        <w:t>Strony niezwłocznie, wzajemnie informują się o wpływie okoliczności związanych z wystąpieniem pandemii/epidemii na należyte wykonanie umowy, o ile taki wpływ wystąpił lub może wystąpić.</w:t>
      </w:r>
    </w:p>
    <w:p w14:paraId="262F98EB" w14:textId="077731E9" w:rsidR="00EA68E5" w:rsidRPr="0084387A" w:rsidRDefault="00EA68E5" w:rsidP="0084387A">
      <w:pPr>
        <w:pStyle w:val="Akapitzlist"/>
        <w:numPr>
          <w:ilvl w:val="0"/>
          <w:numId w:val="35"/>
        </w:numPr>
        <w:spacing w:after="0"/>
        <w:rPr>
          <w:rFonts w:cs="Calibri"/>
          <w:bCs/>
          <w:color w:val="000000" w:themeColor="text1"/>
          <w:sz w:val="20"/>
        </w:rPr>
      </w:pPr>
      <w:r w:rsidRPr="0084387A">
        <w:rPr>
          <w:rFonts w:cs="Calibri"/>
          <w:bCs/>
          <w:color w:val="000000" w:themeColor="text1"/>
          <w:sz w:val="20"/>
        </w:rPr>
        <w:t>Zamawiający po stwierdzeniu, że okoliczności związane z wystąpieniem pandemii/epidemii, mogą wpłynąć lub wpływają na należyte wykonanie umowy, może z uwzględnieniem obowiązujących przepisów w uzgodnieniu z Wykonawcą, dokonać zmiany umowy, w szczególności przez:</w:t>
      </w:r>
    </w:p>
    <w:p w14:paraId="48D91D66" w14:textId="44C704AD" w:rsidR="00252B4C" w:rsidRPr="00252B4C" w:rsidRDefault="00A92022" w:rsidP="00A92022">
      <w:pPr>
        <w:widowControl/>
        <w:tabs>
          <w:tab w:val="left" w:pos="709"/>
          <w:tab w:val="left" w:pos="9637"/>
          <w:tab w:val="left" w:pos="10076"/>
          <w:tab w:val="left" w:pos="10992"/>
          <w:tab w:val="left" w:pos="11908"/>
          <w:tab w:val="left" w:pos="12824"/>
          <w:tab w:val="left" w:pos="13740"/>
          <w:tab w:val="left" w:pos="14656"/>
        </w:tabs>
        <w:suppressAutoHyphens w:val="0"/>
        <w:autoSpaceDN/>
        <w:spacing w:line="276" w:lineRule="auto"/>
        <w:jc w:val="both"/>
        <w:textAlignment w:val="auto"/>
        <w:rPr>
          <w:rFonts w:cs="Calibri"/>
          <w:bCs/>
          <w:color w:val="000000" w:themeColor="text1"/>
          <w:kern w:val="0"/>
          <w:sz w:val="20"/>
          <w:szCs w:val="22"/>
          <w:lang w:eastAsia="en-US"/>
        </w:rPr>
      </w:pPr>
      <w:r>
        <w:rPr>
          <w:rFonts w:cs="Calibri"/>
          <w:bCs/>
          <w:color w:val="000000" w:themeColor="text1"/>
          <w:kern w:val="0"/>
          <w:sz w:val="20"/>
          <w:szCs w:val="22"/>
          <w:lang w:eastAsia="en-US"/>
        </w:rPr>
        <w:t xml:space="preserve">              </w:t>
      </w:r>
      <w:r w:rsidR="00EA68E5">
        <w:rPr>
          <w:rFonts w:cs="Calibri"/>
          <w:bCs/>
          <w:color w:val="000000" w:themeColor="text1"/>
          <w:kern w:val="0"/>
          <w:sz w:val="20"/>
          <w:szCs w:val="22"/>
          <w:lang w:eastAsia="en-US"/>
        </w:rPr>
        <w:t>- zmianę terminu wykonania umowy, lub jej części</w:t>
      </w:r>
      <w:r w:rsidR="00252B4C">
        <w:rPr>
          <w:rFonts w:cs="Calibri"/>
          <w:bCs/>
          <w:color w:val="000000" w:themeColor="text1"/>
          <w:kern w:val="0"/>
          <w:sz w:val="20"/>
          <w:szCs w:val="22"/>
          <w:lang w:eastAsia="en-US"/>
        </w:rPr>
        <w:t xml:space="preserve">, lub częściowe zawieszenie umowy lub jej części;  </w:t>
      </w:r>
    </w:p>
    <w:p w14:paraId="2AC691AD" w14:textId="77777777" w:rsidR="00296A4D" w:rsidRPr="00296A4D" w:rsidRDefault="00296A4D" w:rsidP="00296A4D">
      <w:pPr>
        <w:widowControl/>
        <w:numPr>
          <w:ilvl w:val="0"/>
          <w:numId w:val="25"/>
        </w:numPr>
        <w:tabs>
          <w:tab w:val="left" w:pos="709"/>
          <w:tab w:val="left" w:pos="9637"/>
          <w:tab w:val="left" w:pos="10076"/>
          <w:tab w:val="left" w:pos="10992"/>
          <w:tab w:val="left" w:pos="11908"/>
          <w:tab w:val="left" w:pos="12824"/>
          <w:tab w:val="left" w:pos="13740"/>
          <w:tab w:val="left" w:pos="14656"/>
        </w:tabs>
        <w:suppressAutoHyphens w:val="0"/>
        <w:autoSpaceDN/>
        <w:spacing w:after="160" w:line="276" w:lineRule="auto"/>
        <w:jc w:val="both"/>
        <w:textAlignment w:val="auto"/>
        <w:rPr>
          <w:rFonts w:cs="Calibri"/>
          <w:bCs/>
          <w:kern w:val="0"/>
          <w:sz w:val="20"/>
          <w:szCs w:val="22"/>
          <w:lang w:val="x-none" w:eastAsia="en-US"/>
        </w:rPr>
      </w:pPr>
      <w:r w:rsidRPr="00296A4D">
        <w:rPr>
          <w:rFonts w:cs="Calibri"/>
          <w:bCs/>
          <w:kern w:val="0"/>
          <w:sz w:val="20"/>
          <w:szCs w:val="22"/>
          <w:lang w:val="x-none" w:eastAsia="en-US"/>
        </w:rPr>
        <w:t>Ustala się, że nie stanowi zmiany umowy:</w:t>
      </w:r>
    </w:p>
    <w:p w14:paraId="1ECF6AD9" w14:textId="4198BBEF" w:rsidR="00296A4D" w:rsidRPr="00252B4C" w:rsidRDefault="00296A4D" w:rsidP="00ED0B64">
      <w:pPr>
        <w:pStyle w:val="Akapitzlist"/>
        <w:numPr>
          <w:ilvl w:val="6"/>
          <w:numId w:val="25"/>
        </w:numPr>
        <w:tabs>
          <w:tab w:val="left" w:pos="567"/>
          <w:tab w:val="left" w:pos="709"/>
          <w:tab w:val="left" w:pos="9637"/>
          <w:tab w:val="left" w:pos="10076"/>
          <w:tab w:val="left" w:pos="10992"/>
          <w:tab w:val="left" w:pos="11908"/>
          <w:tab w:val="left" w:pos="12824"/>
          <w:tab w:val="left" w:pos="13740"/>
          <w:tab w:val="left" w:pos="14656"/>
        </w:tabs>
        <w:spacing w:after="0" w:line="259" w:lineRule="auto"/>
        <w:jc w:val="both"/>
        <w:rPr>
          <w:rFonts w:cs="Calibri"/>
          <w:bCs/>
          <w:sz w:val="20"/>
          <w:lang w:val="x-none"/>
        </w:rPr>
      </w:pPr>
      <w:r w:rsidRPr="00252B4C">
        <w:rPr>
          <w:rFonts w:cs="Calibri"/>
          <w:bCs/>
          <w:sz w:val="20"/>
          <w:lang w:val="x-none"/>
        </w:rPr>
        <w:t>Zmiana nr rachunku bankowego Wykonawcy;</w:t>
      </w:r>
    </w:p>
    <w:p w14:paraId="1642C7DF" w14:textId="77777777" w:rsidR="00296A4D" w:rsidRPr="00296A4D" w:rsidRDefault="00296A4D" w:rsidP="00296A4D">
      <w:pPr>
        <w:widowControl/>
        <w:numPr>
          <w:ilvl w:val="6"/>
          <w:numId w:val="25"/>
        </w:numPr>
        <w:tabs>
          <w:tab w:val="left" w:pos="567"/>
          <w:tab w:val="left" w:pos="709"/>
          <w:tab w:val="left" w:pos="9637"/>
          <w:tab w:val="left" w:pos="10076"/>
          <w:tab w:val="left" w:pos="10992"/>
          <w:tab w:val="left" w:pos="11908"/>
          <w:tab w:val="left" w:pos="12824"/>
          <w:tab w:val="left" w:pos="13740"/>
          <w:tab w:val="left" w:pos="14656"/>
        </w:tabs>
        <w:suppressAutoHyphens w:val="0"/>
        <w:autoSpaceDN/>
        <w:spacing w:after="160" w:line="259" w:lineRule="auto"/>
        <w:jc w:val="both"/>
        <w:textAlignment w:val="auto"/>
        <w:rPr>
          <w:rFonts w:cs="Calibri"/>
          <w:bCs/>
          <w:kern w:val="0"/>
          <w:sz w:val="20"/>
          <w:szCs w:val="22"/>
          <w:lang w:val="x-none" w:eastAsia="en-US"/>
        </w:rPr>
      </w:pPr>
      <w:r w:rsidRPr="00296A4D">
        <w:rPr>
          <w:rFonts w:cs="Calibri"/>
          <w:bCs/>
          <w:kern w:val="0"/>
          <w:sz w:val="20"/>
          <w:szCs w:val="22"/>
          <w:lang w:val="x-none" w:eastAsia="en-US"/>
        </w:rPr>
        <w:t>Zmiana danych teleadresowych</w:t>
      </w:r>
    </w:p>
    <w:p w14:paraId="74A37A1C" w14:textId="4CD809D1" w:rsidR="00A92022" w:rsidRPr="003165C0" w:rsidRDefault="00296A4D" w:rsidP="003165C0">
      <w:pPr>
        <w:widowControl/>
        <w:tabs>
          <w:tab w:val="left" w:pos="567"/>
          <w:tab w:val="left" w:pos="709"/>
          <w:tab w:val="left" w:pos="9637"/>
          <w:tab w:val="left" w:pos="10076"/>
          <w:tab w:val="left" w:pos="10992"/>
          <w:tab w:val="left" w:pos="11908"/>
          <w:tab w:val="left" w:pos="12824"/>
          <w:tab w:val="left" w:pos="13740"/>
          <w:tab w:val="left" w:pos="14656"/>
        </w:tabs>
        <w:suppressAutoHyphens w:val="0"/>
        <w:autoSpaceDN/>
        <w:spacing w:after="120" w:line="276" w:lineRule="auto"/>
        <w:ind w:left="567"/>
        <w:textAlignment w:val="auto"/>
        <w:rPr>
          <w:rFonts w:cs="Calibri"/>
          <w:bCs/>
          <w:kern w:val="0"/>
          <w:sz w:val="20"/>
          <w:szCs w:val="22"/>
          <w:lang w:val="x-none" w:eastAsia="en-US"/>
        </w:rPr>
      </w:pPr>
      <w:r w:rsidRPr="00296A4D">
        <w:rPr>
          <w:rFonts w:cs="Calibri"/>
          <w:bCs/>
          <w:kern w:val="0"/>
          <w:sz w:val="20"/>
          <w:szCs w:val="22"/>
          <w:lang w:val="x-none" w:eastAsia="en-US"/>
        </w:rPr>
        <w:t>Zaistnienie okoliczności, o których mowa w niniejszym punkcie wymaga jedynie niezwłocznego pisemnego Zawiadomienia drugiej strony.</w:t>
      </w:r>
    </w:p>
    <w:p w14:paraId="499D83C3" w14:textId="77777777" w:rsidR="00A92022" w:rsidRPr="00296A4D" w:rsidRDefault="00A92022" w:rsidP="00296A4D">
      <w:pPr>
        <w:widowControl/>
        <w:suppressAutoHyphens w:val="0"/>
        <w:autoSpaceDN/>
        <w:spacing w:line="276" w:lineRule="auto"/>
        <w:ind w:left="360"/>
        <w:jc w:val="both"/>
        <w:textAlignment w:val="auto"/>
        <w:rPr>
          <w:rFonts w:cs="Arial"/>
          <w:kern w:val="0"/>
          <w:sz w:val="20"/>
          <w:lang w:val="x-none" w:eastAsia="en-US"/>
        </w:rPr>
      </w:pPr>
    </w:p>
    <w:p w14:paraId="7F1A4BD7" w14:textId="77777777" w:rsidR="00296A4D" w:rsidRPr="00296A4D" w:rsidRDefault="00296A4D" w:rsidP="00296A4D">
      <w:pPr>
        <w:widowControl/>
        <w:suppressAutoHyphens w:val="0"/>
        <w:autoSpaceDN/>
        <w:spacing w:line="276" w:lineRule="auto"/>
        <w:jc w:val="center"/>
        <w:textAlignment w:val="auto"/>
        <w:rPr>
          <w:rFonts w:cs="Arial"/>
          <w:b/>
          <w:kern w:val="0"/>
          <w:sz w:val="20"/>
          <w:lang w:eastAsia="en-US"/>
        </w:rPr>
      </w:pPr>
      <w:r w:rsidRPr="00296A4D">
        <w:rPr>
          <w:rFonts w:cs="Arial"/>
          <w:b/>
          <w:kern w:val="0"/>
          <w:sz w:val="20"/>
          <w:lang w:eastAsia="en-US"/>
        </w:rPr>
        <w:t>§ 10.</w:t>
      </w:r>
    </w:p>
    <w:p w14:paraId="2EDC77FC" w14:textId="77777777" w:rsidR="00296A4D" w:rsidRDefault="00296A4D" w:rsidP="00296A4D">
      <w:pPr>
        <w:widowControl/>
        <w:suppressAutoHyphens w:val="0"/>
        <w:autoSpaceDE w:val="0"/>
        <w:adjustRightInd w:val="0"/>
        <w:jc w:val="both"/>
        <w:textAlignment w:val="auto"/>
        <w:rPr>
          <w:rFonts w:cs="Arial"/>
          <w:kern w:val="0"/>
          <w:sz w:val="20"/>
          <w:lang w:eastAsia="en-US"/>
        </w:rPr>
      </w:pPr>
      <w:r w:rsidRPr="00296A4D">
        <w:rPr>
          <w:rFonts w:cs="Arial"/>
          <w:kern w:val="0"/>
          <w:sz w:val="20"/>
          <w:lang w:eastAsia="en-US"/>
        </w:rPr>
        <w:t>1. Zamawiającemu przysługuje prawo odstąpienia od umowy w przypadku, gdy:</w:t>
      </w:r>
    </w:p>
    <w:p w14:paraId="20C03A0F" w14:textId="77777777" w:rsidR="00252B4C" w:rsidRPr="00296A4D" w:rsidRDefault="00252B4C" w:rsidP="00296A4D">
      <w:pPr>
        <w:widowControl/>
        <w:suppressAutoHyphens w:val="0"/>
        <w:autoSpaceDE w:val="0"/>
        <w:adjustRightInd w:val="0"/>
        <w:jc w:val="both"/>
        <w:textAlignment w:val="auto"/>
        <w:rPr>
          <w:rFonts w:cs="Arial"/>
          <w:strike/>
          <w:color w:val="FF0000"/>
          <w:kern w:val="0"/>
          <w:sz w:val="20"/>
          <w:lang w:eastAsia="en-US"/>
        </w:rPr>
      </w:pPr>
    </w:p>
    <w:p w14:paraId="5AF3C235" w14:textId="3EE3E9DD" w:rsidR="00296A4D" w:rsidRPr="00252B4C" w:rsidRDefault="00296A4D" w:rsidP="00252B4C">
      <w:pPr>
        <w:pStyle w:val="Akapitzlist"/>
        <w:numPr>
          <w:ilvl w:val="1"/>
          <w:numId w:val="34"/>
        </w:numPr>
        <w:autoSpaceDE w:val="0"/>
        <w:adjustRightInd w:val="0"/>
        <w:jc w:val="both"/>
        <w:rPr>
          <w:rFonts w:cs="Arial"/>
          <w:color w:val="000000"/>
          <w:sz w:val="20"/>
        </w:rPr>
      </w:pPr>
      <w:r w:rsidRPr="00252B4C">
        <w:rPr>
          <w:rFonts w:cs="Arial"/>
          <w:sz w:val="20"/>
        </w:rPr>
        <w:t xml:space="preserve">zostanie wydany nakaz zajęcia majątku Wykonawcy lub </w:t>
      </w:r>
      <w:r w:rsidRPr="00252B4C">
        <w:rPr>
          <w:rFonts w:cs="Arial"/>
          <w:color w:val="000000"/>
          <w:sz w:val="20"/>
        </w:rPr>
        <w:t xml:space="preserve">w stosunku do wykonawcy zostanie wszczęte postępowanie egzekucyjne, zabezpieczające, upadłościowe, likwidacyjne, układowe, naprawcze i restrukturyzacyjne. </w:t>
      </w:r>
    </w:p>
    <w:p w14:paraId="5017DF72" w14:textId="38B200A7" w:rsidR="00252B4C" w:rsidRPr="00252B4C" w:rsidRDefault="00252B4C" w:rsidP="00252B4C">
      <w:pPr>
        <w:pStyle w:val="Akapitzlist"/>
        <w:numPr>
          <w:ilvl w:val="1"/>
          <w:numId w:val="34"/>
        </w:numPr>
        <w:autoSpaceDE w:val="0"/>
        <w:adjustRightInd w:val="0"/>
        <w:spacing w:after="0"/>
        <w:jc w:val="both"/>
        <w:rPr>
          <w:rFonts w:cs="Arial"/>
          <w:color w:val="000000"/>
          <w:sz w:val="20"/>
        </w:rPr>
      </w:pPr>
      <w:r>
        <w:rPr>
          <w:rFonts w:cs="Arial"/>
          <w:sz w:val="20"/>
        </w:rPr>
        <w:t>Wykonawca złoży fałszywe, podrobione lub stwierdzające nieprawdę dokumenty w celu uzyskania zapłaty za wykonaną usługę w ramach niniejszej umowy</w:t>
      </w:r>
    </w:p>
    <w:p w14:paraId="4FDFBB62" w14:textId="552483D4" w:rsidR="00475440" w:rsidRPr="00475440" w:rsidRDefault="00252B4C" w:rsidP="00475440">
      <w:pPr>
        <w:pStyle w:val="Akapitzlist"/>
        <w:numPr>
          <w:ilvl w:val="1"/>
          <w:numId w:val="34"/>
        </w:numPr>
        <w:autoSpaceDE w:val="0"/>
        <w:adjustRightInd w:val="0"/>
        <w:jc w:val="both"/>
        <w:rPr>
          <w:rFonts w:cs="Arial"/>
          <w:sz w:val="20"/>
        </w:rPr>
      </w:pPr>
      <w:r w:rsidRPr="00475440">
        <w:rPr>
          <w:rFonts w:cs="Arial"/>
          <w:sz w:val="20"/>
        </w:rPr>
        <w:t xml:space="preserve">Wykonawca nie zrealizował usługi szkolenia w terminie określonym w Umowie, zaprzestał realizacji usługi </w:t>
      </w:r>
    </w:p>
    <w:p w14:paraId="595EC74C" w14:textId="7A209ACE" w:rsidR="00296A4D" w:rsidRPr="00475440" w:rsidRDefault="00252B4C" w:rsidP="00475440">
      <w:pPr>
        <w:pStyle w:val="Akapitzlist"/>
        <w:autoSpaceDE w:val="0"/>
        <w:adjustRightInd w:val="0"/>
        <w:ind w:left="384"/>
        <w:jc w:val="both"/>
        <w:rPr>
          <w:rFonts w:cs="Arial"/>
          <w:sz w:val="20"/>
        </w:rPr>
      </w:pPr>
      <w:r w:rsidRPr="00475440">
        <w:rPr>
          <w:rFonts w:cs="Arial"/>
          <w:sz w:val="20"/>
        </w:rPr>
        <w:t>lub realizuje ją w sposób niezgodny z niniejszą Umową.</w:t>
      </w:r>
    </w:p>
    <w:p w14:paraId="2410A05A" w14:textId="77777777" w:rsidR="00296A4D" w:rsidRPr="00296A4D" w:rsidRDefault="00296A4D" w:rsidP="00296A4D">
      <w:pPr>
        <w:widowControl/>
        <w:suppressAutoHyphens w:val="0"/>
        <w:autoSpaceDE w:val="0"/>
        <w:adjustRightInd w:val="0"/>
        <w:jc w:val="both"/>
        <w:textAlignment w:val="auto"/>
        <w:rPr>
          <w:rFonts w:cs="Arial"/>
          <w:b/>
          <w:bCs/>
          <w:kern w:val="0"/>
          <w:sz w:val="20"/>
          <w:lang w:eastAsia="en-US"/>
        </w:rPr>
      </w:pPr>
    </w:p>
    <w:p w14:paraId="2CE46C32" w14:textId="77777777" w:rsidR="00296A4D" w:rsidRPr="00296A4D" w:rsidRDefault="00296A4D" w:rsidP="00296A4D">
      <w:pPr>
        <w:widowControl/>
        <w:suppressAutoHyphens w:val="0"/>
        <w:autoSpaceDN/>
        <w:ind w:left="777"/>
        <w:jc w:val="both"/>
        <w:textAlignment w:val="auto"/>
        <w:rPr>
          <w:rFonts w:cs="Arial"/>
          <w:kern w:val="0"/>
          <w:sz w:val="20"/>
          <w:lang w:eastAsia="en-US"/>
        </w:rPr>
      </w:pPr>
    </w:p>
    <w:p w14:paraId="5217894A" w14:textId="77777777" w:rsidR="00296A4D" w:rsidRPr="00296A4D" w:rsidRDefault="00296A4D" w:rsidP="00296A4D">
      <w:pPr>
        <w:keepNext/>
        <w:keepLines/>
        <w:widowControl/>
        <w:suppressAutoHyphens w:val="0"/>
        <w:autoSpaceDN/>
        <w:jc w:val="center"/>
        <w:textAlignment w:val="auto"/>
        <w:rPr>
          <w:rFonts w:cs="Arial"/>
          <w:b/>
          <w:kern w:val="0"/>
          <w:sz w:val="20"/>
          <w:lang w:eastAsia="en-US"/>
        </w:rPr>
      </w:pPr>
      <w:r w:rsidRPr="00296A4D">
        <w:rPr>
          <w:rFonts w:cs="Arial"/>
          <w:b/>
          <w:kern w:val="0"/>
          <w:sz w:val="20"/>
          <w:lang w:eastAsia="en-US"/>
        </w:rPr>
        <w:t>§ 11.</w:t>
      </w:r>
    </w:p>
    <w:p w14:paraId="6BFAAE87" w14:textId="77777777" w:rsidR="00296A4D" w:rsidRPr="00296A4D" w:rsidRDefault="00296A4D" w:rsidP="00296A4D">
      <w:pPr>
        <w:widowControl/>
        <w:suppressAutoHyphens w:val="0"/>
        <w:autoSpaceDN/>
        <w:jc w:val="both"/>
        <w:textAlignment w:val="auto"/>
        <w:rPr>
          <w:rFonts w:cs="Arial"/>
          <w:kern w:val="0"/>
          <w:sz w:val="20"/>
          <w:lang w:eastAsia="en-US"/>
        </w:rPr>
      </w:pPr>
      <w:r w:rsidRPr="00296A4D">
        <w:rPr>
          <w:rFonts w:cs="Arial"/>
          <w:kern w:val="0"/>
          <w:sz w:val="20"/>
          <w:lang w:eastAsia="en-US"/>
        </w:rPr>
        <w:t>W przypadku rozwiązania umowy, Wykonawcy zostanie wypłacone wynagrodzenie wyłącznie w części odpowiadającej prawidłowo zrealizowanej części Umowy.</w:t>
      </w:r>
    </w:p>
    <w:p w14:paraId="0B06584C" w14:textId="77777777" w:rsidR="00296A4D" w:rsidRPr="00296A4D" w:rsidRDefault="00296A4D" w:rsidP="00296A4D">
      <w:pPr>
        <w:widowControl/>
        <w:suppressAutoHyphens w:val="0"/>
        <w:autoSpaceDN/>
        <w:jc w:val="both"/>
        <w:textAlignment w:val="auto"/>
        <w:rPr>
          <w:rFonts w:cs="Arial"/>
          <w:kern w:val="0"/>
          <w:sz w:val="20"/>
          <w:lang w:eastAsia="en-US"/>
        </w:rPr>
      </w:pPr>
    </w:p>
    <w:p w14:paraId="0D761AC7" w14:textId="77777777" w:rsidR="00296A4D" w:rsidRPr="00296A4D" w:rsidRDefault="00296A4D" w:rsidP="00296A4D">
      <w:pPr>
        <w:widowControl/>
        <w:suppressAutoHyphens w:val="0"/>
        <w:autoSpaceDN/>
        <w:jc w:val="center"/>
        <w:textAlignment w:val="auto"/>
        <w:rPr>
          <w:rFonts w:cs="Arial"/>
          <w:b/>
          <w:kern w:val="0"/>
          <w:sz w:val="20"/>
          <w:lang w:eastAsia="en-US"/>
        </w:rPr>
      </w:pPr>
      <w:r w:rsidRPr="00296A4D">
        <w:rPr>
          <w:rFonts w:cs="Arial"/>
          <w:b/>
          <w:kern w:val="0"/>
          <w:sz w:val="20"/>
          <w:lang w:eastAsia="en-US"/>
        </w:rPr>
        <w:t>§ 12.</w:t>
      </w:r>
    </w:p>
    <w:p w14:paraId="06EDFC7E" w14:textId="77777777" w:rsidR="00296A4D" w:rsidRPr="00296A4D" w:rsidRDefault="00296A4D" w:rsidP="00296A4D">
      <w:pPr>
        <w:widowControl/>
        <w:suppressAutoHyphens w:val="0"/>
        <w:autoSpaceDE w:val="0"/>
        <w:adjustRightInd w:val="0"/>
        <w:jc w:val="both"/>
        <w:textAlignment w:val="auto"/>
        <w:rPr>
          <w:rFonts w:cs="Arial"/>
          <w:kern w:val="0"/>
          <w:sz w:val="20"/>
          <w:lang w:eastAsia="en-US"/>
        </w:rPr>
      </w:pPr>
      <w:r w:rsidRPr="00296A4D">
        <w:rPr>
          <w:rFonts w:cs="Arial"/>
          <w:kern w:val="0"/>
          <w:sz w:val="20"/>
          <w:lang w:eastAsia="en-US"/>
        </w:rPr>
        <w:t>Wykonawca nie powierza wykonania przedmiotu umowy podwykonawcom.</w:t>
      </w:r>
    </w:p>
    <w:p w14:paraId="72FC2A17" w14:textId="77777777" w:rsidR="00296A4D" w:rsidRPr="003165C0" w:rsidRDefault="00296A4D" w:rsidP="00296A4D">
      <w:pPr>
        <w:widowControl/>
        <w:suppressAutoHyphens w:val="0"/>
        <w:autoSpaceDN/>
        <w:jc w:val="both"/>
        <w:textAlignment w:val="auto"/>
        <w:rPr>
          <w:rFonts w:cs="Arial"/>
          <w:kern w:val="0"/>
          <w:sz w:val="20"/>
          <w:lang w:eastAsia="en-US"/>
        </w:rPr>
      </w:pPr>
      <w:r w:rsidRPr="003165C0">
        <w:rPr>
          <w:rFonts w:cs="Arial"/>
          <w:i/>
          <w:iCs/>
          <w:kern w:val="0"/>
          <w:sz w:val="20"/>
          <w:lang w:eastAsia="en-US"/>
        </w:rPr>
        <w:t xml:space="preserve"> W wypadku  deklaracji Wykonawcy złożonej w ofercie zostaną dodane zapisy</w:t>
      </w:r>
    </w:p>
    <w:p w14:paraId="4EE796A9"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Wykonawca może powierzyć wykonanie działań realizowanych w ramach Umowy podwykonawcy. (jeśli dotyczy</w:t>
      </w:r>
    </w:p>
    <w:p w14:paraId="258BB739"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C00D9C6"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Wszelkie zapisy Umowy odnoszące się do Wykonawcy stosuje się odpowiednio do wszystkich podwykonawców, za których działania lub zaniechania Wykonawca ponosi odpowiedzialność na zasadzie ryzyka.</w:t>
      </w:r>
    </w:p>
    <w:p w14:paraId="47AF797D"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D4944A"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W razie naruszenia przez Wykonawcę postanowień ust. 2, Zamawiający może odstąpić od Umowy ze skutkiem natychmiastowym na podstawie i zasadach określonych w § 6 ust. 6 Umowy.</w:t>
      </w:r>
    </w:p>
    <w:p w14:paraId="4349B998"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 xml:space="preserve">Jeżeli zmiana albo rezygnacja z podwykonawcy dotyczy podmiotu, na którego zasoby wykonawca powoływał się, na zasadach określonych w art. 118 ust. 1 ustawy </w:t>
      </w:r>
      <w:proofErr w:type="spellStart"/>
      <w:r w:rsidRPr="003165C0">
        <w:rPr>
          <w:rFonts w:eastAsia="Times New Roman" w:cs="Calibri"/>
          <w:kern w:val="0"/>
          <w:sz w:val="20"/>
        </w:rPr>
        <w:t>Pzp</w:t>
      </w:r>
      <w:proofErr w:type="spellEnd"/>
      <w:r w:rsidRPr="003165C0">
        <w:rPr>
          <w:rFonts w:eastAsia="Times New Roman" w:cs="Calibri"/>
          <w:kern w:val="0"/>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E61C678"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3165C0">
        <w:rPr>
          <w:rFonts w:eastAsia="Times New Roman" w:cs="Calibri"/>
          <w:kern w:val="0"/>
          <w:sz w:val="20"/>
        </w:rPr>
        <w:t>Pzp</w:t>
      </w:r>
      <w:proofErr w:type="spellEnd"/>
      <w:r w:rsidRPr="003165C0">
        <w:rPr>
          <w:rFonts w:eastAsia="Times New Roman" w:cs="Calibri"/>
          <w:kern w:val="0"/>
          <w:sz w:val="20"/>
        </w:rPr>
        <w:t xml:space="preserve">, o ile przewidział to w dokumentach zamówienia. Wykonawca na żądanie zamawiającego przedstawia oświadczenie, o którym mowa w art. 125 ust. 1 ustawy </w:t>
      </w:r>
      <w:proofErr w:type="spellStart"/>
      <w:r w:rsidRPr="003165C0">
        <w:rPr>
          <w:rFonts w:eastAsia="Times New Roman" w:cs="Calibri"/>
          <w:kern w:val="0"/>
          <w:sz w:val="20"/>
        </w:rPr>
        <w:t>Pzp</w:t>
      </w:r>
      <w:proofErr w:type="spellEnd"/>
      <w:r w:rsidRPr="003165C0">
        <w:rPr>
          <w:rFonts w:eastAsia="Times New Roman" w:cs="Calibri"/>
          <w:kern w:val="0"/>
          <w:sz w:val="20"/>
        </w:rPr>
        <w:t>, lub podmiotowe środki dowodowe dotyczące tego podwykonawcy.</w:t>
      </w:r>
    </w:p>
    <w:p w14:paraId="0807EA06"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Jeżeli Zamawiający stwierdzi, że wobec danego podwykonawcy zachodzą podstawy wykluczenia, Wykonawca obowiązany jest zastąpić tego podwykonawcę lub zrezygnować z powierzenia wykonania części zamówienia podwykonawcy.</w:t>
      </w:r>
    </w:p>
    <w:p w14:paraId="32A9A88B" w14:textId="77777777" w:rsidR="00296A4D" w:rsidRPr="003165C0" w:rsidRDefault="00296A4D" w:rsidP="00296A4D">
      <w:pPr>
        <w:widowControl/>
        <w:numPr>
          <w:ilvl w:val="1"/>
          <w:numId w:val="31"/>
        </w:numPr>
        <w:tabs>
          <w:tab w:val="left" w:pos="284"/>
        </w:tabs>
        <w:suppressAutoHyphens w:val="0"/>
        <w:autoSpaceDE w:val="0"/>
        <w:autoSpaceDN/>
        <w:adjustRightInd w:val="0"/>
        <w:spacing w:beforeLines="20" w:before="48" w:afterLines="20" w:after="48" w:line="259" w:lineRule="auto"/>
        <w:ind w:left="284"/>
        <w:jc w:val="both"/>
        <w:textAlignment w:val="auto"/>
        <w:rPr>
          <w:rFonts w:eastAsia="Times New Roman" w:cs="Calibri"/>
          <w:kern w:val="0"/>
          <w:sz w:val="20"/>
        </w:rPr>
      </w:pPr>
      <w:r w:rsidRPr="003165C0">
        <w:rPr>
          <w:rFonts w:eastAsia="Times New Roman" w:cs="Calibri"/>
          <w:kern w:val="0"/>
          <w:sz w:val="20"/>
        </w:rPr>
        <w:t>Powierzenie wykonania części zamówienia podwykonawcom nie zwalnia Wykonawcy z odpowiedzialności za należyte wykonanie tego zamówienia.</w:t>
      </w:r>
    </w:p>
    <w:p w14:paraId="31B3B776" w14:textId="77777777" w:rsidR="00296A4D" w:rsidRDefault="00296A4D" w:rsidP="00296A4D">
      <w:pPr>
        <w:widowControl/>
        <w:suppressAutoHyphens w:val="0"/>
        <w:autoSpaceDN/>
        <w:jc w:val="both"/>
        <w:textAlignment w:val="auto"/>
        <w:rPr>
          <w:rFonts w:cs="Arial"/>
          <w:kern w:val="0"/>
          <w:sz w:val="20"/>
          <w:lang w:eastAsia="en-US"/>
        </w:rPr>
      </w:pPr>
    </w:p>
    <w:p w14:paraId="337BB3A3" w14:textId="77777777" w:rsidR="00960AF6" w:rsidRDefault="00960AF6" w:rsidP="00296A4D">
      <w:pPr>
        <w:widowControl/>
        <w:suppressAutoHyphens w:val="0"/>
        <w:autoSpaceDN/>
        <w:jc w:val="both"/>
        <w:textAlignment w:val="auto"/>
        <w:rPr>
          <w:rFonts w:cs="Arial"/>
          <w:kern w:val="0"/>
          <w:sz w:val="20"/>
          <w:lang w:eastAsia="en-US"/>
        </w:rPr>
      </w:pPr>
    </w:p>
    <w:p w14:paraId="4A05FC4E" w14:textId="77777777" w:rsidR="00960AF6" w:rsidRDefault="00960AF6" w:rsidP="00296A4D">
      <w:pPr>
        <w:widowControl/>
        <w:suppressAutoHyphens w:val="0"/>
        <w:autoSpaceDN/>
        <w:jc w:val="both"/>
        <w:textAlignment w:val="auto"/>
        <w:rPr>
          <w:rFonts w:cs="Arial"/>
          <w:kern w:val="0"/>
          <w:sz w:val="20"/>
          <w:lang w:eastAsia="en-US"/>
        </w:rPr>
      </w:pPr>
    </w:p>
    <w:p w14:paraId="2477F6B0" w14:textId="77777777" w:rsidR="00960AF6" w:rsidRDefault="00960AF6" w:rsidP="00296A4D">
      <w:pPr>
        <w:widowControl/>
        <w:suppressAutoHyphens w:val="0"/>
        <w:autoSpaceDN/>
        <w:jc w:val="both"/>
        <w:textAlignment w:val="auto"/>
        <w:rPr>
          <w:rFonts w:cs="Arial"/>
          <w:kern w:val="0"/>
          <w:sz w:val="20"/>
          <w:lang w:eastAsia="en-US"/>
        </w:rPr>
      </w:pPr>
    </w:p>
    <w:p w14:paraId="02FFD4E6" w14:textId="77777777" w:rsidR="00960AF6" w:rsidRDefault="00960AF6" w:rsidP="00296A4D">
      <w:pPr>
        <w:widowControl/>
        <w:suppressAutoHyphens w:val="0"/>
        <w:autoSpaceDN/>
        <w:jc w:val="both"/>
        <w:textAlignment w:val="auto"/>
        <w:rPr>
          <w:rFonts w:cs="Arial"/>
          <w:kern w:val="0"/>
          <w:sz w:val="20"/>
          <w:lang w:eastAsia="en-US"/>
        </w:rPr>
      </w:pPr>
    </w:p>
    <w:p w14:paraId="60B505EF" w14:textId="77777777" w:rsidR="00960AF6" w:rsidRPr="003165C0" w:rsidRDefault="00960AF6" w:rsidP="00296A4D">
      <w:pPr>
        <w:widowControl/>
        <w:suppressAutoHyphens w:val="0"/>
        <w:autoSpaceDN/>
        <w:jc w:val="both"/>
        <w:textAlignment w:val="auto"/>
        <w:rPr>
          <w:rFonts w:cs="Arial"/>
          <w:kern w:val="0"/>
          <w:sz w:val="20"/>
          <w:lang w:eastAsia="en-US"/>
        </w:rPr>
      </w:pPr>
    </w:p>
    <w:p w14:paraId="5691F0F9" w14:textId="77777777" w:rsidR="00296A4D" w:rsidRPr="00296A4D" w:rsidRDefault="00296A4D" w:rsidP="00296A4D">
      <w:pPr>
        <w:widowControl/>
        <w:suppressAutoHyphens w:val="0"/>
        <w:autoSpaceDN/>
        <w:jc w:val="both"/>
        <w:textAlignment w:val="auto"/>
        <w:rPr>
          <w:rFonts w:cs="Arial"/>
          <w:kern w:val="0"/>
          <w:sz w:val="20"/>
          <w:lang w:eastAsia="en-US"/>
        </w:rPr>
      </w:pPr>
    </w:p>
    <w:p w14:paraId="37D668C2" w14:textId="77777777" w:rsidR="00296A4D" w:rsidRPr="00296A4D" w:rsidRDefault="00296A4D" w:rsidP="00296A4D">
      <w:pPr>
        <w:widowControl/>
        <w:suppressAutoHyphens w:val="0"/>
        <w:autoSpaceDN/>
        <w:jc w:val="center"/>
        <w:textAlignment w:val="auto"/>
        <w:rPr>
          <w:rFonts w:cs="Arial"/>
          <w:b/>
          <w:kern w:val="0"/>
          <w:sz w:val="20"/>
          <w:lang w:eastAsia="en-US"/>
        </w:rPr>
      </w:pPr>
      <w:r w:rsidRPr="00296A4D">
        <w:rPr>
          <w:rFonts w:cs="Arial"/>
          <w:b/>
          <w:kern w:val="0"/>
          <w:sz w:val="20"/>
          <w:lang w:eastAsia="en-US"/>
        </w:rPr>
        <w:t>§ 13.</w:t>
      </w:r>
    </w:p>
    <w:p w14:paraId="377DAE52" w14:textId="77777777" w:rsidR="00296A4D" w:rsidRPr="00296A4D" w:rsidRDefault="00296A4D" w:rsidP="00296A4D">
      <w:pPr>
        <w:widowControl/>
        <w:suppressAutoHyphens w:val="0"/>
        <w:autoSpaceDN/>
        <w:jc w:val="both"/>
        <w:textAlignment w:val="auto"/>
        <w:rPr>
          <w:rFonts w:cs="Arial"/>
          <w:kern w:val="0"/>
          <w:sz w:val="20"/>
          <w:lang w:eastAsia="en-US"/>
        </w:rPr>
      </w:pPr>
    </w:p>
    <w:p w14:paraId="6B956371" w14:textId="77777777" w:rsidR="00296A4D" w:rsidRPr="00296A4D" w:rsidRDefault="00296A4D" w:rsidP="00296A4D">
      <w:pPr>
        <w:widowControl/>
        <w:numPr>
          <w:ilvl w:val="3"/>
          <w:numId w:val="26"/>
        </w:numPr>
        <w:tabs>
          <w:tab w:val="num" w:pos="284"/>
        </w:tabs>
        <w:suppressAutoHyphens w:val="0"/>
        <w:autoSpaceDN/>
        <w:spacing w:after="160" w:line="259" w:lineRule="auto"/>
        <w:ind w:hanging="2880"/>
        <w:jc w:val="both"/>
        <w:textAlignment w:val="auto"/>
        <w:rPr>
          <w:rFonts w:cs="Arial"/>
          <w:kern w:val="0"/>
          <w:sz w:val="20"/>
          <w:lang w:eastAsia="en-US"/>
        </w:rPr>
      </w:pPr>
      <w:r w:rsidRPr="00296A4D">
        <w:rPr>
          <w:rFonts w:cs="Arial"/>
          <w:kern w:val="0"/>
          <w:sz w:val="20"/>
          <w:lang w:eastAsia="en-US"/>
        </w:rPr>
        <w:t>Spory związane z realizacją niniejszej umowy strony będą starały się rozwiązać polubownie.</w:t>
      </w:r>
    </w:p>
    <w:p w14:paraId="5D14D638" w14:textId="77777777" w:rsidR="00296A4D" w:rsidRPr="00296A4D" w:rsidRDefault="00296A4D" w:rsidP="00296A4D">
      <w:pPr>
        <w:widowControl/>
        <w:numPr>
          <w:ilvl w:val="0"/>
          <w:numId w:val="26"/>
        </w:numPr>
        <w:tabs>
          <w:tab w:val="left" w:pos="284"/>
        </w:tabs>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 przypadku braku porozumienia spór będzie podlegał rozstrzygnięciu przez sąd powszechny właściwy dla siedziby Zamawiającego.</w:t>
      </w:r>
    </w:p>
    <w:p w14:paraId="036AF90A" w14:textId="77777777" w:rsidR="00296A4D" w:rsidRPr="00296A4D" w:rsidRDefault="00296A4D" w:rsidP="00296A4D">
      <w:pPr>
        <w:widowControl/>
        <w:numPr>
          <w:ilvl w:val="0"/>
          <w:numId w:val="26"/>
        </w:numPr>
        <w:suppressAutoHyphens w:val="0"/>
        <w:autoSpaceDE w:val="0"/>
        <w:autoSpaceDN/>
        <w:spacing w:beforeLines="20" w:before="48" w:afterLines="20" w:after="48" w:line="259" w:lineRule="auto"/>
        <w:ind w:left="357" w:hanging="357"/>
        <w:jc w:val="both"/>
        <w:textAlignment w:val="auto"/>
        <w:rPr>
          <w:rFonts w:eastAsia="Arial" w:cs="Calibri"/>
          <w:kern w:val="0"/>
          <w:sz w:val="20"/>
          <w:lang w:eastAsia="en-US"/>
        </w:rPr>
      </w:pPr>
      <w:r w:rsidRPr="00296A4D">
        <w:rPr>
          <w:rFonts w:eastAsia="Arial" w:cs="Calibri"/>
          <w:kern w:val="0"/>
          <w:sz w:val="20"/>
          <w:lang w:eastAsia="en-US"/>
        </w:rPr>
        <w:t>Ilekroć w Umowie jest mowa o dniach roboczych należy przez to rozumieć każdy dzień od poniedziałku do piątku z wyjątkiem dni ustawowo wolnych od pracy w rozumieniu ustawy z dnia 18 stycznia 1951 r. o dniach wolnych od pracy (Dz. U. 2015 r., poz. 90).</w:t>
      </w:r>
    </w:p>
    <w:p w14:paraId="39E0AE2E" w14:textId="77777777" w:rsidR="00296A4D" w:rsidRPr="00296A4D" w:rsidRDefault="00296A4D" w:rsidP="00296A4D">
      <w:pPr>
        <w:widowControl/>
        <w:numPr>
          <w:ilvl w:val="0"/>
          <w:numId w:val="26"/>
        </w:numPr>
        <w:suppressAutoHyphens w:val="0"/>
        <w:autoSpaceDN/>
        <w:spacing w:beforeLines="20" w:before="48" w:afterLines="20" w:after="48" w:line="259" w:lineRule="auto"/>
        <w:ind w:left="357" w:hanging="357"/>
        <w:jc w:val="both"/>
        <w:textAlignment w:val="auto"/>
        <w:rPr>
          <w:rFonts w:eastAsia="Times New Roman" w:cs="Calibri"/>
          <w:kern w:val="0"/>
          <w:sz w:val="20"/>
        </w:rPr>
      </w:pPr>
      <w:r w:rsidRPr="00296A4D">
        <w:rPr>
          <w:rFonts w:eastAsia="Times New Roman" w:cs="Calibri"/>
          <w:bCs/>
          <w:kern w:val="0"/>
          <w:sz w:val="20"/>
        </w:rPr>
        <w:t>Wykonawca nie może bez pisemnej zgody Zamawiającego przenieść praw lub obowiązków wynikających z Umowy na osoby trzecie.</w:t>
      </w:r>
    </w:p>
    <w:p w14:paraId="7B86E15D" w14:textId="77777777" w:rsidR="00296A4D" w:rsidRPr="00296A4D" w:rsidRDefault="00296A4D" w:rsidP="00296A4D">
      <w:pPr>
        <w:widowControl/>
        <w:numPr>
          <w:ilvl w:val="0"/>
          <w:numId w:val="26"/>
        </w:numPr>
        <w:suppressAutoHyphens w:val="0"/>
        <w:autoSpaceDN/>
        <w:spacing w:after="160" w:line="259" w:lineRule="auto"/>
        <w:jc w:val="both"/>
        <w:textAlignment w:val="auto"/>
        <w:rPr>
          <w:rFonts w:cs="Arial"/>
          <w:kern w:val="0"/>
          <w:sz w:val="20"/>
          <w:lang w:eastAsia="en-US"/>
        </w:rPr>
      </w:pPr>
      <w:r w:rsidRPr="00296A4D">
        <w:rPr>
          <w:rFonts w:cs="Calibri"/>
          <w:kern w:val="0"/>
          <w:sz w:val="20"/>
          <w:szCs w:val="22"/>
          <w:lang w:eastAsia="en-US"/>
        </w:rPr>
        <w:t xml:space="preserve">W zakresie nieuregulowanym Umową mają zastosowanie przepisy ustawy z dnia 23 kwietnia 1964 r. kodeks cywilny (Dz. U. z 2020 r. poz. 1740 z </w:t>
      </w:r>
      <w:proofErr w:type="spellStart"/>
      <w:r w:rsidRPr="00296A4D">
        <w:rPr>
          <w:rFonts w:cs="Calibri"/>
          <w:kern w:val="0"/>
          <w:sz w:val="20"/>
          <w:szCs w:val="22"/>
          <w:lang w:eastAsia="en-US"/>
        </w:rPr>
        <w:t>późn</w:t>
      </w:r>
      <w:proofErr w:type="spellEnd"/>
      <w:r w:rsidRPr="00296A4D">
        <w:rPr>
          <w:rFonts w:cs="Calibri"/>
          <w:kern w:val="0"/>
          <w:sz w:val="20"/>
          <w:szCs w:val="22"/>
          <w:lang w:eastAsia="en-US"/>
        </w:rPr>
        <w:t xml:space="preserve">. zm.), ustawy z dnia 4 lutego 1994 r. o prawie autorskim i prawach pokrewnych (Dz. U. z 2019 poz. 1231 z </w:t>
      </w:r>
      <w:proofErr w:type="spellStart"/>
      <w:r w:rsidRPr="00296A4D">
        <w:rPr>
          <w:rFonts w:cs="Calibri"/>
          <w:kern w:val="0"/>
          <w:sz w:val="20"/>
          <w:szCs w:val="22"/>
          <w:lang w:eastAsia="en-US"/>
        </w:rPr>
        <w:t>późn</w:t>
      </w:r>
      <w:proofErr w:type="spellEnd"/>
      <w:r w:rsidRPr="00296A4D">
        <w:rPr>
          <w:rFonts w:cs="Calibri"/>
          <w:kern w:val="0"/>
          <w:sz w:val="20"/>
          <w:szCs w:val="22"/>
          <w:lang w:eastAsia="en-US"/>
        </w:rPr>
        <w:t xml:space="preserve">. zm. ), ustawy z dnia 10 maja 2018 r. (Dz. U. z 2018 poz. 1000) o ochronie danych osobowych, ustawy z dnia 19 września 2019 r. prawo zamówień publicznych (Dz. U. poz. 2019 z </w:t>
      </w:r>
      <w:proofErr w:type="spellStart"/>
      <w:r w:rsidRPr="00296A4D">
        <w:rPr>
          <w:rFonts w:cs="Calibri"/>
          <w:kern w:val="0"/>
          <w:sz w:val="20"/>
          <w:szCs w:val="22"/>
          <w:lang w:eastAsia="en-US"/>
        </w:rPr>
        <w:t>późn</w:t>
      </w:r>
      <w:proofErr w:type="spellEnd"/>
      <w:r w:rsidRPr="00296A4D">
        <w:rPr>
          <w:rFonts w:cs="Calibri"/>
          <w:kern w:val="0"/>
          <w:sz w:val="20"/>
          <w:szCs w:val="22"/>
          <w:lang w:eastAsia="en-US"/>
        </w:rPr>
        <w:t xml:space="preserve">. zm.), </w:t>
      </w:r>
      <w:r w:rsidRPr="00296A4D">
        <w:rPr>
          <w:rFonts w:cs="Arial"/>
          <w:kern w:val="0"/>
          <w:sz w:val="20"/>
          <w:lang w:eastAsia="en-US"/>
        </w:rPr>
        <w:t>Rozporządzenia Ministra Edukacji i Nauki z dnia 3 lutego 2006 r. w sprawie uzyskiwania i uzupełniania przez osoby dorosłe wiedzy ogólnej, umiejętności i kwalifikacji zawodowych w formach pozaszkolnych (Dz. U. Nr  31 poz. 216).</w:t>
      </w:r>
    </w:p>
    <w:p w14:paraId="0080B802" w14:textId="77777777" w:rsidR="00296A4D" w:rsidRPr="00296A4D" w:rsidRDefault="00296A4D" w:rsidP="00296A4D">
      <w:pPr>
        <w:widowControl/>
        <w:numPr>
          <w:ilvl w:val="0"/>
          <w:numId w:val="26"/>
        </w:numPr>
        <w:suppressAutoHyphens w:val="0"/>
        <w:autoSpaceDN/>
        <w:spacing w:beforeLines="20" w:before="48" w:afterLines="20" w:after="48" w:line="259" w:lineRule="auto"/>
        <w:ind w:left="357" w:hanging="357"/>
        <w:jc w:val="both"/>
        <w:textAlignment w:val="auto"/>
        <w:rPr>
          <w:rFonts w:eastAsia="Times New Roman" w:cs="Calibri"/>
          <w:kern w:val="0"/>
          <w:sz w:val="20"/>
        </w:rPr>
      </w:pPr>
      <w:r w:rsidRPr="00296A4D">
        <w:rPr>
          <w:rFonts w:eastAsia="Times New Roman" w:cs="Calibri"/>
          <w:kern w:val="0"/>
          <w:sz w:val="20"/>
        </w:rPr>
        <w:t xml:space="preserve">Wszelkie spory mogące wyniknąć na tle realizacji Umowy, Strony poddają pod rozstrzygnięcie sądu właściwego dla siedziby Zamawiającego. </w:t>
      </w:r>
    </w:p>
    <w:p w14:paraId="651FC4B8" w14:textId="77777777" w:rsidR="00296A4D" w:rsidRPr="00296A4D" w:rsidRDefault="00296A4D" w:rsidP="00296A4D">
      <w:pPr>
        <w:widowControl/>
        <w:numPr>
          <w:ilvl w:val="0"/>
          <w:numId w:val="26"/>
        </w:numPr>
        <w:suppressAutoHyphens w:val="0"/>
        <w:autoSpaceDN/>
        <w:spacing w:after="160" w:line="259" w:lineRule="auto"/>
        <w:jc w:val="both"/>
        <w:textAlignment w:val="auto"/>
        <w:rPr>
          <w:rFonts w:cs="Arial"/>
          <w:kern w:val="0"/>
          <w:sz w:val="20"/>
          <w:lang w:eastAsia="en-US"/>
        </w:rPr>
      </w:pPr>
      <w:r w:rsidRPr="00296A4D">
        <w:rPr>
          <w:rFonts w:cs="Arial"/>
          <w:kern w:val="0"/>
          <w:sz w:val="20"/>
          <w:lang w:eastAsia="en-US"/>
        </w:rPr>
        <w:t>Wszelkie wątpliwości związane z realizacją niniejszej Umowy wyjaśniane będą w formie pisemnej.</w:t>
      </w:r>
    </w:p>
    <w:p w14:paraId="0ECAB631" w14:textId="77777777" w:rsidR="00296A4D" w:rsidRPr="00296A4D" w:rsidRDefault="00296A4D" w:rsidP="00296A4D">
      <w:pPr>
        <w:widowControl/>
        <w:suppressAutoHyphens w:val="0"/>
        <w:autoSpaceDN/>
        <w:jc w:val="center"/>
        <w:textAlignment w:val="auto"/>
        <w:rPr>
          <w:rFonts w:cs="Arial"/>
          <w:b/>
          <w:kern w:val="0"/>
          <w:sz w:val="20"/>
          <w:lang w:eastAsia="en-US"/>
        </w:rPr>
      </w:pPr>
    </w:p>
    <w:p w14:paraId="11BC3199" w14:textId="77777777" w:rsidR="00296A4D" w:rsidRPr="00296A4D" w:rsidRDefault="00296A4D" w:rsidP="00296A4D">
      <w:pPr>
        <w:widowControl/>
        <w:suppressAutoHyphens w:val="0"/>
        <w:autoSpaceDN/>
        <w:jc w:val="center"/>
        <w:textAlignment w:val="auto"/>
        <w:rPr>
          <w:rFonts w:cs="Arial"/>
          <w:b/>
          <w:kern w:val="0"/>
          <w:sz w:val="20"/>
          <w:lang w:eastAsia="en-US"/>
        </w:rPr>
      </w:pPr>
      <w:r w:rsidRPr="00296A4D">
        <w:rPr>
          <w:rFonts w:cs="Arial"/>
          <w:b/>
          <w:kern w:val="0"/>
          <w:sz w:val="20"/>
          <w:lang w:eastAsia="en-US"/>
        </w:rPr>
        <w:t>§ 14.</w:t>
      </w:r>
    </w:p>
    <w:p w14:paraId="7BC76C1B" w14:textId="77777777" w:rsidR="00296A4D" w:rsidRPr="00296A4D" w:rsidRDefault="00296A4D" w:rsidP="00296A4D">
      <w:pPr>
        <w:widowControl/>
        <w:suppressAutoHyphens w:val="0"/>
        <w:autoSpaceDN/>
        <w:jc w:val="center"/>
        <w:textAlignment w:val="auto"/>
        <w:rPr>
          <w:rFonts w:cs="Arial"/>
          <w:b/>
          <w:kern w:val="0"/>
          <w:sz w:val="20"/>
          <w:lang w:eastAsia="en-US"/>
        </w:rPr>
      </w:pPr>
    </w:p>
    <w:p w14:paraId="1C663D4B" w14:textId="0D38823B" w:rsidR="00C3442C" w:rsidRPr="00C3442C" w:rsidRDefault="00296A4D" w:rsidP="00296A4D">
      <w:pPr>
        <w:widowControl/>
        <w:numPr>
          <w:ilvl w:val="1"/>
          <w:numId w:val="27"/>
        </w:numPr>
        <w:suppressAutoHyphens w:val="0"/>
        <w:autoSpaceDN/>
        <w:spacing w:after="200" w:line="276" w:lineRule="auto"/>
        <w:contextualSpacing/>
        <w:textAlignment w:val="auto"/>
        <w:rPr>
          <w:i/>
          <w:iCs/>
          <w:kern w:val="0"/>
          <w:sz w:val="20"/>
        </w:rPr>
      </w:pPr>
      <w:r w:rsidRPr="00296A4D">
        <w:rPr>
          <w:rFonts w:cs="Arial"/>
          <w:kern w:val="0"/>
          <w:sz w:val="20"/>
          <w:lang w:eastAsia="en-US"/>
        </w:rPr>
        <w:t>Zamawiający wskazuje do współpracy</w:t>
      </w:r>
      <w:r w:rsidR="00C3442C">
        <w:rPr>
          <w:rFonts w:cs="Arial"/>
          <w:kern w:val="0"/>
          <w:sz w:val="20"/>
          <w:lang w:eastAsia="en-US"/>
        </w:rPr>
        <w:t>:</w:t>
      </w:r>
      <w:r w:rsidR="003165C0">
        <w:rPr>
          <w:rFonts w:cs="Arial"/>
          <w:kern w:val="0"/>
          <w:sz w:val="20"/>
          <w:lang w:eastAsia="en-US"/>
        </w:rPr>
        <w:t xml:space="preserve"> …………………………….</w:t>
      </w:r>
      <w:r w:rsidR="00C3442C">
        <w:rPr>
          <w:rFonts w:cs="Arial"/>
          <w:kern w:val="0"/>
          <w:sz w:val="20"/>
          <w:lang w:eastAsia="en-US"/>
        </w:rPr>
        <w:t>,</w:t>
      </w:r>
      <w:r w:rsidRPr="00296A4D">
        <w:rPr>
          <w:rFonts w:cs="Arial"/>
          <w:kern w:val="0"/>
          <w:sz w:val="20"/>
          <w:lang w:eastAsia="en-US"/>
        </w:rPr>
        <w:t xml:space="preserve"> tel.</w:t>
      </w:r>
      <w:r w:rsidR="003165C0">
        <w:rPr>
          <w:rFonts w:cs="Arial"/>
          <w:kern w:val="0"/>
          <w:sz w:val="20"/>
          <w:lang w:eastAsia="en-US"/>
        </w:rPr>
        <w:t xml:space="preserve"> ………………………………..</w:t>
      </w:r>
      <w:r w:rsidR="00C3442C">
        <w:rPr>
          <w:rFonts w:cs="Arial"/>
          <w:kern w:val="0"/>
          <w:sz w:val="20"/>
          <w:lang w:eastAsia="en-US"/>
        </w:rPr>
        <w:t>,</w:t>
      </w:r>
    </w:p>
    <w:p w14:paraId="2C8B4A7C" w14:textId="14702E22" w:rsidR="00296A4D" w:rsidRPr="00296A4D" w:rsidRDefault="00296A4D" w:rsidP="00C3442C">
      <w:pPr>
        <w:widowControl/>
        <w:suppressAutoHyphens w:val="0"/>
        <w:autoSpaceDN/>
        <w:spacing w:after="200" w:line="276" w:lineRule="auto"/>
        <w:ind w:left="360"/>
        <w:contextualSpacing/>
        <w:textAlignment w:val="auto"/>
        <w:rPr>
          <w:i/>
          <w:iCs/>
          <w:kern w:val="0"/>
          <w:sz w:val="20"/>
        </w:rPr>
      </w:pPr>
      <w:r w:rsidRPr="00296A4D">
        <w:rPr>
          <w:i/>
          <w:iCs/>
          <w:kern w:val="0"/>
          <w:sz w:val="20"/>
        </w:rPr>
        <w:t xml:space="preserve"> </w:t>
      </w:r>
      <w:r w:rsidRPr="00296A4D">
        <w:rPr>
          <w:kern w:val="0"/>
          <w:sz w:val="20"/>
        </w:rPr>
        <w:t>e-mai</w:t>
      </w:r>
      <w:r w:rsidR="00C3442C">
        <w:rPr>
          <w:kern w:val="0"/>
          <w:sz w:val="20"/>
        </w:rPr>
        <w:t xml:space="preserve">l: </w:t>
      </w:r>
      <w:r w:rsidR="003165C0">
        <w:rPr>
          <w:kern w:val="0"/>
          <w:sz w:val="20"/>
        </w:rPr>
        <w:t>…………………………………………</w:t>
      </w:r>
    </w:p>
    <w:p w14:paraId="2B025C65" w14:textId="77777777" w:rsidR="003165C0" w:rsidRPr="003165C0" w:rsidRDefault="00296A4D" w:rsidP="003165C0">
      <w:pPr>
        <w:widowControl/>
        <w:numPr>
          <w:ilvl w:val="0"/>
          <w:numId w:val="27"/>
        </w:numPr>
        <w:suppressAutoHyphens w:val="0"/>
        <w:autoSpaceDN/>
        <w:spacing w:line="259" w:lineRule="auto"/>
        <w:ind w:left="284" w:hanging="284"/>
        <w:textAlignment w:val="auto"/>
        <w:rPr>
          <w:rFonts w:cs="Arial"/>
          <w:b/>
          <w:kern w:val="0"/>
          <w:sz w:val="20"/>
          <w:lang w:eastAsia="en-US"/>
        </w:rPr>
      </w:pPr>
      <w:r w:rsidRPr="00296A4D">
        <w:rPr>
          <w:rFonts w:cs="Arial"/>
          <w:kern w:val="0"/>
          <w:sz w:val="20"/>
          <w:lang w:eastAsia="en-US"/>
        </w:rPr>
        <w:t xml:space="preserve"> Wykonawca wskazuje do współpracy</w:t>
      </w:r>
      <w:r w:rsidR="00C3442C">
        <w:rPr>
          <w:rFonts w:cs="Arial"/>
          <w:kern w:val="0"/>
          <w:sz w:val="20"/>
          <w:lang w:eastAsia="en-US"/>
        </w:rPr>
        <w:t xml:space="preserve">: </w:t>
      </w:r>
      <w:r w:rsidR="003165C0">
        <w:rPr>
          <w:rFonts w:cs="Arial"/>
          <w:kern w:val="0"/>
          <w:sz w:val="20"/>
          <w:lang w:eastAsia="en-US"/>
        </w:rPr>
        <w:t>………………………………..</w:t>
      </w:r>
      <w:r w:rsidR="00C3442C">
        <w:rPr>
          <w:rFonts w:cs="Arial"/>
          <w:kern w:val="0"/>
          <w:sz w:val="20"/>
          <w:lang w:eastAsia="en-US"/>
        </w:rPr>
        <w:t xml:space="preserve">, </w:t>
      </w:r>
      <w:r w:rsidRPr="00296A4D">
        <w:rPr>
          <w:rFonts w:cs="Arial"/>
          <w:kern w:val="0"/>
          <w:sz w:val="20"/>
          <w:lang w:eastAsia="en-US"/>
        </w:rPr>
        <w:t xml:space="preserve">tel. </w:t>
      </w:r>
      <w:r w:rsidR="003165C0">
        <w:rPr>
          <w:rFonts w:cs="Arial"/>
          <w:kern w:val="0"/>
          <w:sz w:val="20"/>
          <w:lang w:eastAsia="en-US"/>
        </w:rPr>
        <w:t>………………………………</w:t>
      </w:r>
      <w:r w:rsidR="00C3442C">
        <w:rPr>
          <w:rFonts w:cs="Arial"/>
          <w:kern w:val="0"/>
          <w:sz w:val="20"/>
          <w:lang w:eastAsia="en-US"/>
        </w:rPr>
        <w:t xml:space="preserve">, </w:t>
      </w:r>
      <w:r w:rsidRPr="00296A4D">
        <w:rPr>
          <w:rFonts w:cs="Arial"/>
          <w:kern w:val="0"/>
          <w:sz w:val="20"/>
          <w:lang w:eastAsia="en-US"/>
        </w:rPr>
        <w:t xml:space="preserve"> </w:t>
      </w:r>
    </w:p>
    <w:p w14:paraId="76B5487E" w14:textId="0C18587A" w:rsidR="00296A4D" w:rsidRPr="00296A4D" w:rsidRDefault="00296A4D" w:rsidP="003165C0">
      <w:pPr>
        <w:widowControl/>
        <w:suppressAutoHyphens w:val="0"/>
        <w:autoSpaceDN/>
        <w:spacing w:after="160" w:line="259" w:lineRule="auto"/>
        <w:ind w:left="284"/>
        <w:textAlignment w:val="auto"/>
        <w:rPr>
          <w:rFonts w:cs="Arial"/>
          <w:b/>
          <w:kern w:val="0"/>
          <w:sz w:val="20"/>
          <w:lang w:eastAsia="en-US"/>
        </w:rPr>
      </w:pPr>
      <w:r w:rsidRPr="00296A4D">
        <w:rPr>
          <w:rFonts w:cs="Arial"/>
          <w:kern w:val="0"/>
          <w:sz w:val="20"/>
          <w:lang w:eastAsia="en-US"/>
        </w:rPr>
        <w:t>e-mail</w:t>
      </w:r>
      <w:r w:rsidR="00C3442C">
        <w:rPr>
          <w:rFonts w:cs="Arial"/>
          <w:kern w:val="0"/>
          <w:sz w:val="20"/>
          <w:lang w:eastAsia="en-US"/>
        </w:rPr>
        <w:t xml:space="preserve">: </w:t>
      </w:r>
      <w:r w:rsidR="003165C0">
        <w:rPr>
          <w:rFonts w:cs="Arial"/>
          <w:kern w:val="0"/>
          <w:sz w:val="20"/>
          <w:lang w:eastAsia="en-US"/>
        </w:rPr>
        <w:t xml:space="preserve"> ……………………………………………</w:t>
      </w:r>
    </w:p>
    <w:p w14:paraId="48372830" w14:textId="77777777" w:rsidR="00B90E6A" w:rsidRDefault="00B90E6A" w:rsidP="00296A4D">
      <w:pPr>
        <w:widowControl/>
        <w:suppressAutoHyphens w:val="0"/>
        <w:autoSpaceDN/>
        <w:ind w:left="284"/>
        <w:textAlignment w:val="auto"/>
        <w:rPr>
          <w:rFonts w:cs="Arial"/>
          <w:b/>
          <w:kern w:val="0"/>
          <w:sz w:val="20"/>
          <w:lang w:eastAsia="en-US"/>
        </w:rPr>
      </w:pPr>
    </w:p>
    <w:p w14:paraId="7463DD87" w14:textId="77777777" w:rsidR="00475440" w:rsidRPr="00296A4D" w:rsidRDefault="00475440" w:rsidP="00296A4D">
      <w:pPr>
        <w:widowControl/>
        <w:suppressAutoHyphens w:val="0"/>
        <w:autoSpaceDN/>
        <w:ind w:left="284"/>
        <w:textAlignment w:val="auto"/>
        <w:rPr>
          <w:rFonts w:cs="Arial"/>
          <w:b/>
          <w:kern w:val="0"/>
          <w:sz w:val="20"/>
          <w:lang w:eastAsia="en-US"/>
        </w:rPr>
      </w:pPr>
    </w:p>
    <w:p w14:paraId="7077527F" w14:textId="77777777" w:rsidR="00296A4D" w:rsidRPr="00296A4D" w:rsidRDefault="00296A4D" w:rsidP="00296A4D">
      <w:pPr>
        <w:widowControl/>
        <w:suppressAutoHyphens w:val="0"/>
        <w:autoSpaceDN/>
        <w:jc w:val="center"/>
        <w:textAlignment w:val="auto"/>
        <w:rPr>
          <w:rFonts w:cs="Arial"/>
          <w:b/>
          <w:kern w:val="0"/>
          <w:sz w:val="20"/>
          <w:lang w:eastAsia="en-US"/>
        </w:rPr>
      </w:pPr>
      <w:r w:rsidRPr="00296A4D">
        <w:rPr>
          <w:rFonts w:cs="Arial"/>
          <w:b/>
          <w:kern w:val="0"/>
          <w:sz w:val="20"/>
          <w:lang w:eastAsia="en-US"/>
        </w:rPr>
        <w:t>§ 15.</w:t>
      </w:r>
    </w:p>
    <w:p w14:paraId="2CA4D111" w14:textId="77777777" w:rsidR="00296A4D" w:rsidRPr="00296A4D" w:rsidRDefault="00296A4D" w:rsidP="00296A4D">
      <w:pPr>
        <w:widowControl/>
        <w:suppressAutoHyphens w:val="0"/>
        <w:autoSpaceDN/>
        <w:jc w:val="center"/>
        <w:textAlignment w:val="auto"/>
        <w:rPr>
          <w:rFonts w:cs="Arial"/>
          <w:b/>
          <w:kern w:val="0"/>
          <w:sz w:val="20"/>
          <w:lang w:eastAsia="en-US"/>
        </w:rPr>
      </w:pPr>
    </w:p>
    <w:p w14:paraId="49F547A0" w14:textId="77777777" w:rsidR="00296A4D" w:rsidRPr="00296A4D" w:rsidRDefault="00296A4D" w:rsidP="00296A4D">
      <w:pPr>
        <w:widowControl/>
        <w:numPr>
          <w:ilvl w:val="6"/>
          <w:numId w:val="26"/>
        </w:numPr>
        <w:tabs>
          <w:tab w:val="num" w:pos="284"/>
        </w:tabs>
        <w:suppressAutoHyphens w:val="0"/>
        <w:autoSpaceDN/>
        <w:spacing w:after="160" w:line="259" w:lineRule="auto"/>
        <w:ind w:left="300" w:hanging="300"/>
        <w:jc w:val="both"/>
        <w:textAlignment w:val="auto"/>
        <w:rPr>
          <w:rFonts w:cs="Arial"/>
          <w:kern w:val="0"/>
          <w:sz w:val="20"/>
          <w:lang w:eastAsia="en-US"/>
        </w:rPr>
      </w:pPr>
      <w:r w:rsidRPr="00296A4D">
        <w:rPr>
          <w:rFonts w:cs="Arial"/>
          <w:kern w:val="0"/>
          <w:sz w:val="20"/>
          <w:lang w:eastAsia="en-US"/>
        </w:rPr>
        <w:t>Umowa została sporządzona w dwóch jednobrzmiących egzemplarzach</w:t>
      </w:r>
      <w:r w:rsidRPr="00296A4D">
        <w:rPr>
          <w:rFonts w:cs="Arial"/>
          <w:i/>
          <w:kern w:val="0"/>
          <w:sz w:val="20"/>
          <w:lang w:eastAsia="en-US"/>
        </w:rPr>
        <w:t>,</w:t>
      </w:r>
      <w:r w:rsidRPr="00296A4D">
        <w:rPr>
          <w:rFonts w:cs="Arial"/>
          <w:kern w:val="0"/>
          <w:sz w:val="20"/>
          <w:lang w:eastAsia="en-US"/>
        </w:rPr>
        <w:t xml:space="preserve"> jeden dla Zamawiającego, jeden dla Wykonawcy. </w:t>
      </w:r>
    </w:p>
    <w:p w14:paraId="61C9A5C8" w14:textId="77777777" w:rsidR="00296A4D" w:rsidRPr="00296A4D" w:rsidRDefault="00296A4D" w:rsidP="00296A4D">
      <w:pPr>
        <w:widowControl/>
        <w:numPr>
          <w:ilvl w:val="6"/>
          <w:numId w:val="26"/>
        </w:numPr>
        <w:tabs>
          <w:tab w:val="num" w:pos="284"/>
        </w:tabs>
        <w:suppressAutoHyphens w:val="0"/>
        <w:autoSpaceDN/>
        <w:spacing w:after="160" w:line="259" w:lineRule="auto"/>
        <w:ind w:left="300" w:hanging="300"/>
        <w:jc w:val="both"/>
        <w:textAlignment w:val="auto"/>
        <w:rPr>
          <w:rFonts w:cs="Arial"/>
          <w:kern w:val="0"/>
          <w:sz w:val="20"/>
          <w:lang w:eastAsia="en-US"/>
        </w:rPr>
      </w:pPr>
      <w:r w:rsidRPr="00296A4D">
        <w:rPr>
          <w:rFonts w:cs="Arial"/>
          <w:kern w:val="0"/>
          <w:sz w:val="20"/>
          <w:lang w:eastAsia="en-US"/>
        </w:rPr>
        <w:t>Integralną część niniejszej umowy stanowią następujące załączniki:</w:t>
      </w:r>
    </w:p>
    <w:p w14:paraId="0FE9CFA3" w14:textId="77777777" w:rsidR="00296A4D" w:rsidRPr="00296A4D" w:rsidRDefault="00296A4D" w:rsidP="00296A4D">
      <w:pPr>
        <w:widowControl/>
        <w:tabs>
          <w:tab w:val="num" w:pos="644"/>
        </w:tabs>
        <w:suppressAutoHyphens w:val="0"/>
        <w:autoSpaceDN/>
        <w:ind w:left="284"/>
        <w:jc w:val="both"/>
        <w:textAlignment w:val="auto"/>
        <w:rPr>
          <w:rFonts w:cs="Arial"/>
          <w:kern w:val="0"/>
          <w:sz w:val="20"/>
          <w:lang w:eastAsia="en-US"/>
        </w:rPr>
      </w:pPr>
      <w:r w:rsidRPr="00296A4D">
        <w:rPr>
          <w:rFonts w:cs="Arial"/>
          <w:kern w:val="0"/>
          <w:sz w:val="20"/>
          <w:lang w:eastAsia="en-US"/>
        </w:rPr>
        <w:t>a -  Oferta Wykonawcy</w:t>
      </w:r>
    </w:p>
    <w:p w14:paraId="17CF5BDC" w14:textId="77777777" w:rsidR="00296A4D" w:rsidRDefault="00296A4D" w:rsidP="00296A4D">
      <w:pPr>
        <w:widowControl/>
        <w:tabs>
          <w:tab w:val="num" w:pos="644"/>
        </w:tabs>
        <w:suppressAutoHyphens w:val="0"/>
        <w:autoSpaceDN/>
        <w:ind w:left="284"/>
        <w:jc w:val="both"/>
        <w:textAlignment w:val="auto"/>
        <w:rPr>
          <w:rFonts w:cs="Arial"/>
          <w:kern w:val="0"/>
          <w:sz w:val="20"/>
          <w:lang w:eastAsia="en-US"/>
        </w:rPr>
      </w:pPr>
      <w:r w:rsidRPr="00296A4D">
        <w:rPr>
          <w:rFonts w:cs="Arial"/>
          <w:kern w:val="0"/>
          <w:sz w:val="20"/>
          <w:lang w:eastAsia="en-US"/>
        </w:rPr>
        <w:t>b - Opis przedmiotu zamówienia</w:t>
      </w:r>
    </w:p>
    <w:p w14:paraId="6E3D2B99" w14:textId="723C1E00" w:rsidR="00252B4C" w:rsidRDefault="00252B4C" w:rsidP="00296A4D">
      <w:pPr>
        <w:widowControl/>
        <w:tabs>
          <w:tab w:val="num" w:pos="644"/>
        </w:tabs>
        <w:suppressAutoHyphens w:val="0"/>
        <w:autoSpaceDN/>
        <w:ind w:left="284"/>
        <w:jc w:val="both"/>
        <w:textAlignment w:val="auto"/>
        <w:rPr>
          <w:rFonts w:cs="Arial"/>
          <w:kern w:val="0"/>
          <w:sz w:val="20"/>
          <w:lang w:eastAsia="en-US"/>
        </w:rPr>
      </w:pPr>
      <w:r>
        <w:rPr>
          <w:rFonts w:cs="Arial"/>
          <w:kern w:val="0"/>
          <w:sz w:val="20"/>
          <w:lang w:eastAsia="en-US"/>
        </w:rPr>
        <w:t>c – Zaświadczenie o wpisie do Centralnej Ewidencji i Informacji o Działalności Gospodarczej/odpis aktualny z Krajowego Rejestru Sądowego.</w:t>
      </w:r>
    </w:p>
    <w:p w14:paraId="5DB620A9" w14:textId="77777777" w:rsidR="00C10111" w:rsidRDefault="00C10111" w:rsidP="00296A4D">
      <w:pPr>
        <w:widowControl/>
        <w:tabs>
          <w:tab w:val="num" w:pos="644"/>
        </w:tabs>
        <w:suppressAutoHyphens w:val="0"/>
        <w:autoSpaceDN/>
        <w:ind w:left="284"/>
        <w:jc w:val="both"/>
        <w:textAlignment w:val="auto"/>
        <w:rPr>
          <w:rFonts w:cs="Arial"/>
          <w:kern w:val="0"/>
          <w:sz w:val="20"/>
          <w:lang w:eastAsia="en-US"/>
        </w:rPr>
      </w:pPr>
    </w:p>
    <w:p w14:paraId="0FF8BDAA" w14:textId="77777777" w:rsidR="00C10111" w:rsidRDefault="00C10111" w:rsidP="00296A4D">
      <w:pPr>
        <w:widowControl/>
        <w:tabs>
          <w:tab w:val="num" w:pos="644"/>
        </w:tabs>
        <w:suppressAutoHyphens w:val="0"/>
        <w:autoSpaceDN/>
        <w:ind w:left="284"/>
        <w:jc w:val="both"/>
        <w:textAlignment w:val="auto"/>
        <w:rPr>
          <w:rFonts w:cs="Arial"/>
          <w:kern w:val="0"/>
          <w:sz w:val="20"/>
          <w:lang w:eastAsia="en-US"/>
        </w:rPr>
      </w:pPr>
    </w:p>
    <w:p w14:paraId="55F2D0E3" w14:textId="77777777" w:rsidR="00C10111" w:rsidRDefault="00C10111" w:rsidP="00296A4D">
      <w:pPr>
        <w:widowControl/>
        <w:tabs>
          <w:tab w:val="num" w:pos="644"/>
        </w:tabs>
        <w:suppressAutoHyphens w:val="0"/>
        <w:autoSpaceDN/>
        <w:ind w:left="284"/>
        <w:jc w:val="both"/>
        <w:textAlignment w:val="auto"/>
        <w:rPr>
          <w:rFonts w:cs="Arial"/>
          <w:kern w:val="0"/>
          <w:sz w:val="20"/>
          <w:lang w:eastAsia="en-US"/>
        </w:rPr>
      </w:pPr>
    </w:p>
    <w:p w14:paraId="60B58795" w14:textId="77777777" w:rsidR="00C10111" w:rsidRDefault="00C10111" w:rsidP="00296A4D">
      <w:pPr>
        <w:widowControl/>
        <w:tabs>
          <w:tab w:val="num" w:pos="644"/>
        </w:tabs>
        <w:suppressAutoHyphens w:val="0"/>
        <w:autoSpaceDN/>
        <w:ind w:left="284"/>
        <w:jc w:val="both"/>
        <w:textAlignment w:val="auto"/>
        <w:rPr>
          <w:rFonts w:cs="Arial"/>
          <w:kern w:val="0"/>
          <w:sz w:val="20"/>
          <w:lang w:eastAsia="en-US"/>
        </w:rPr>
      </w:pPr>
    </w:p>
    <w:p w14:paraId="5DD61CE0" w14:textId="77777777" w:rsidR="00C10111" w:rsidRPr="00296A4D" w:rsidRDefault="00C10111" w:rsidP="00296A4D">
      <w:pPr>
        <w:widowControl/>
        <w:tabs>
          <w:tab w:val="num" w:pos="644"/>
        </w:tabs>
        <w:suppressAutoHyphens w:val="0"/>
        <w:autoSpaceDN/>
        <w:ind w:left="284"/>
        <w:jc w:val="both"/>
        <w:textAlignment w:val="auto"/>
        <w:rPr>
          <w:rFonts w:cs="Arial"/>
          <w:kern w:val="0"/>
          <w:sz w:val="20"/>
          <w:lang w:eastAsia="en-US"/>
        </w:rPr>
      </w:pPr>
    </w:p>
    <w:p w14:paraId="0903D0E1" w14:textId="77777777" w:rsidR="00296A4D" w:rsidRPr="00296A4D" w:rsidRDefault="00296A4D" w:rsidP="00296A4D">
      <w:pPr>
        <w:widowControl/>
        <w:suppressAutoHyphens w:val="0"/>
        <w:autoSpaceDN/>
        <w:ind w:left="284"/>
        <w:jc w:val="both"/>
        <w:textAlignment w:val="auto"/>
        <w:rPr>
          <w:rFonts w:cs="Arial"/>
          <w:i/>
          <w:kern w:val="0"/>
          <w:sz w:val="20"/>
          <w:lang w:eastAsia="en-US"/>
        </w:rPr>
      </w:pPr>
    </w:p>
    <w:p w14:paraId="727105ED" w14:textId="77777777" w:rsidR="00296A4D" w:rsidRPr="00296A4D" w:rsidRDefault="00296A4D" w:rsidP="00296A4D">
      <w:pPr>
        <w:widowControl/>
        <w:suppressAutoHyphens w:val="0"/>
        <w:autoSpaceDN/>
        <w:ind w:firstLine="708"/>
        <w:jc w:val="both"/>
        <w:textAlignment w:val="auto"/>
        <w:rPr>
          <w:rFonts w:cs="Arial"/>
          <w:i/>
          <w:kern w:val="0"/>
          <w:sz w:val="20"/>
          <w:lang w:eastAsia="en-US"/>
        </w:rPr>
      </w:pPr>
    </w:p>
    <w:p w14:paraId="470FBE47" w14:textId="7AFCD6E3" w:rsidR="00296A4D" w:rsidRPr="00252B4C" w:rsidRDefault="00296A4D" w:rsidP="00252B4C">
      <w:pPr>
        <w:widowControl/>
        <w:suppressAutoHyphens w:val="0"/>
        <w:autoSpaceDN/>
        <w:ind w:firstLine="708"/>
        <w:jc w:val="both"/>
        <w:textAlignment w:val="auto"/>
        <w:rPr>
          <w:rFonts w:ascii="Arial" w:hAnsi="Arial" w:cs="Arial"/>
          <w:kern w:val="0"/>
          <w:sz w:val="20"/>
          <w:lang w:eastAsia="en-US"/>
        </w:rPr>
      </w:pPr>
      <w:r w:rsidRPr="00296A4D">
        <w:rPr>
          <w:rFonts w:cs="Arial"/>
          <w:i/>
          <w:kern w:val="0"/>
          <w:sz w:val="20"/>
          <w:lang w:eastAsia="en-US"/>
        </w:rPr>
        <w:t xml:space="preserve">Zamawiający  </w:t>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r>
      <w:r w:rsidRPr="00296A4D">
        <w:rPr>
          <w:rFonts w:cs="Arial"/>
          <w:i/>
          <w:kern w:val="0"/>
          <w:sz w:val="20"/>
          <w:lang w:eastAsia="en-US"/>
        </w:rPr>
        <w:tab/>
        <w:t>Wykonawca</w:t>
      </w:r>
    </w:p>
    <w:p w14:paraId="42037432" w14:textId="77777777" w:rsidR="00296A4D" w:rsidRPr="00296A4D" w:rsidRDefault="00296A4D" w:rsidP="00296A4D">
      <w:pPr>
        <w:widowControl/>
        <w:suppressAutoHyphens w:val="0"/>
        <w:autoSpaceDN/>
        <w:jc w:val="center"/>
        <w:textAlignment w:val="auto"/>
        <w:rPr>
          <w:rFonts w:cs="Arial"/>
          <w:b/>
          <w:kern w:val="0"/>
          <w:sz w:val="20"/>
          <w:lang w:eastAsia="en-US"/>
        </w:rPr>
      </w:pPr>
    </w:p>
    <w:p w14:paraId="198D8A2B" w14:textId="77777777" w:rsidR="00296A4D" w:rsidRPr="00296A4D" w:rsidRDefault="00296A4D" w:rsidP="00296A4D">
      <w:pPr>
        <w:widowControl/>
        <w:suppressAutoHyphens w:val="0"/>
        <w:autoSpaceDN/>
        <w:jc w:val="center"/>
        <w:textAlignment w:val="auto"/>
        <w:rPr>
          <w:rFonts w:cs="Arial"/>
          <w:b/>
          <w:kern w:val="0"/>
          <w:sz w:val="20"/>
          <w:lang w:eastAsia="en-US"/>
        </w:rPr>
      </w:pPr>
    </w:p>
    <w:p w14:paraId="65FA4B97" w14:textId="77777777" w:rsidR="00296A4D" w:rsidRPr="00296A4D" w:rsidRDefault="00296A4D" w:rsidP="00296A4D">
      <w:pPr>
        <w:widowControl/>
        <w:suppressAutoHyphens w:val="0"/>
        <w:autoSpaceDN/>
        <w:ind w:left="284"/>
        <w:textAlignment w:val="auto"/>
        <w:rPr>
          <w:rFonts w:cs="Arial"/>
          <w:b/>
          <w:kern w:val="0"/>
          <w:sz w:val="20"/>
          <w:lang w:eastAsia="en-US"/>
        </w:rPr>
      </w:pPr>
    </w:p>
    <w:p w14:paraId="4E32D3FE" w14:textId="72A9E681" w:rsidR="00296A4D" w:rsidRPr="00296A4D" w:rsidRDefault="00296A4D" w:rsidP="00296A4D">
      <w:pPr>
        <w:widowControl/>
        <w:suppressAutoHyphens w:val="0"/>
        <w:autoSpaceDN/>
        <w:spacing w:after="200" w:line="360" w:lineRule="auto"/>
        <w:textAlignment w:val="auto"/>
        <w:rPr>
          <w:kern w:val="0"/>
          <w:sz w:val="20"/>
          <w:lang w:eastAsia="en-US"/>
        </w:rPr>
      </w:pPr>
      <w:r w:rsidRPr="00296A4D">
        <w:rPr>
          <w:rFonts w:cs="Arial"/>
          <w:i/>
          <w:kern w:val="0"/>
          <w:sz w:val="20"/>
          <w:lang w:eastAsia="en-US"/>
        </w:rPr>
        <w:tab/>
      </w:r>
      <w:r w:rsidRPr="00296A4D">
        <w:rPr>
          <w:rFonts w:cs="Arial"/>
          <w:i/>
          <w:kern w:val="0"/>
          <w:sz w:val="20"/>
          <w:lang w:eastAsia="en-US"/>
        </w:rPr>
        <w:tab/>
      </w:r>
      <w:r w:rsidRPr="00296A4D">
        <w:rPr>
          <w:rFonts w:cs="Calibri"/>
          <w:kern w:val="0"/>
          <w:sz w:val="20"/>
          <w:lang w:eastAsia="en-US"/>
        </w:rPr>
        <w:tab/>
      </w:r>
      <w:r w:rsidRPr="00296A4D">
        <w:rPr>
          <w:rFonts w:cs="Calibri"/>
          <w:kern w:val="0"/>
          <w:sz w:val="20"/>
          <w:lang w:eastAsia="en-US"/>
        </w:rPr>
        <w:tab/>
      </w:r>
      <w:r w:rsidRPr="00296A4D">
        <w:rPr>
          <w:rFonts w:cs="Calibri"/>
          <w:kern w:val="0"/>
          <w:sz w:val="20"/>
          <w:lang w:eastAsia="en-US"/>
        </w:rPr>
        <w:tab/>
      </w:r>
      <w:r w:rsidRPr="00296A4D">
        <w:rPr>
          <w:rFonts w:cs="Calibri"/>
          <w:kern w:val="0"/>
          <w:sz w:val="20"/>
          <w:lang w:eastAsia="en-US"/>
        </w:rPr>
        <w:tab/>
        <w:t xml:space="preserve">    </w:t>
      </w:r>
    </w:p>
    <w:p w14:paraId="7B2116B6" w14:textId="2EA699A8" w:rsidR="00705A5E" w:rsidRPr="003165C0" w:rsidRDefault="00296A4D" w:rsidP="003165C0">
      <w:pPr>
        <w:widowControl/>
        <w:suppressAutoHyphens w:val="0"/>
        <w:autoSpaceDN/>
        <w:spacing w:after="200" w:line="360" w:lineRule="auto"/>
        <w:textAlignment w:val="auto"/>
        <w:rPr>
          <w:kern w:val="0"/>
          <w:sz w:val="24"/>
          <w:szCs w:val="24"/>
          <w:lang w:eastAsia="en-US"/>
        </w:rPr>
      </w:pPr>
      <w:r w:rsidRPr="00296A4D">
        <w:rPr>
          <w:rFonts w:cs="Calibri"/>
          <w:kern w:val="0"/>
          <w:sz w:val="20"/>
          <w:lang w:eastAsia="en-US"/>
        </w:rPr>
        <w:t xml:space="preserve">     </w:t>
      </w:r>
      <w:r w:rsidRPr="00296A4D">
        <w:rPr>
          <w:rFonts w:cs="Calibri"/>
          <w:kern w:val="0"/>
          <w:sz w:val="20"/>
          <w:lang w:eastAsia="en-US"/>
        </w:rPr>
        <w:tab/>
      </w:r>
    </w:p>
    <w:sectPr w:rsidR="00705A5E" w:rsidRPr="003165C0" w:rsidSect="003E194C">
      <w:headerReference w:type="default" r:id="rId9"/>
      <w:footerReference w:type="default" r:id="rId10"/>
      <w:pgSz w:w="11906" w:h="16838"/>
      <w:pgMar w:top="1417" w:right="1417" w:bottom="1135" w:left="1417" w:header="708" w:footer="1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6314" w14:textId="77777777" w:rsidR="00FB6D59" w:rsidRDefault="00FB6D59" w:rsidP="00784FE0">
      <w:r>
        <w:separator/>
      </w:r>
    </w:p>
  </w:endnote>
  <w:endnote w:type="continuationSeparator" w:id="0">
    <w:p w14:paraId="010F25DF" w14:textId="77777777" w:rsidR="00FB6D59" w:rsidRDefault="00FB6D59" w:rsidP="0078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DC3E" w14:textId="77777777" w:rsidR="00BF408E" w:rsidRPr="00784FE0" w:rsidRDefault="00BF408E" w:rsidP="00BF408E">
    <w:pPr>
      <w:widowControl/>
      <w:suppressAutoHyphens w:val="0"/>
      <w:autoSpaceDN/>
      <w:ind w:left="708" w:firstLine="708"/>
      <w:textAlignment w:val="auto"/>
      <w:rPr>
        <w:kern w:val="0"/>
        <w:szCs w:val="22"/>
        <w:lang w:eastAsia="en-US"/>
      </w:rPr>
    </w:pPr>
    <w:r>
      <w:rPr>
        <w:noProof/>
        <w:kern w:val="0"/>
        <w:sz w:val="20"/>
      </w:rPr>
      <w:drawing>
        <wp:anchor distT="0" distB="0" distL="114300" distR="114300" simplePos="0" relativeHeight="251673600" behindDoc="0" locked="0" layoutInCell="1" allowOverlap="1" wp14:anchorId="6878DE88" wp14:editId="7FFDF4A6">
          <wp:simplePos x="0" y="0"/>
          <wp:positionH relativeFrom="column">
            <wp:posOffset>14605</wp:posOffset>
          </wp:positionH>
          <wp:positionV relativeFrom="paragraph">
            <wp:posOffset>14605</wp:posOffset>
          </wp:positionV>
          <wp:extent cx="603250" cy="619125"/>
          <wp:effectExtent l="0" t="0" r="6350" b="9525"/>
          <wp:wrapNone/>
          <wp:docPr id="7391441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44174" name="Obraz 739144174"/>
                  <pic:cNvPicPr/>
                </pic:nvPicPr>
                <pic:blipFill>
                  <a:blip r:embed="rId1">
                    <a:extLst>
                      <a:ext uri="{28A0092B-C50C-407E-A947-70E740481C1C}">
                        <a14:useLocalDpi xmlns:a14="http://schemas.microsoft.com/office/drawing/2010/main" val="0"/>
                      </a:ext>
                    </a:extLst>
                  </a:blip>
                  <a:stretch>
                    <a:fillRect/>
                  </a:stretch>
                </pic:blipFill>
                <pic:spPr>
                  <a:xfrm>
                    <a:off x="0" y="0"/>
                    <a:ext cx="603250" cy="619125"/>
                  </a:xfrm>
                  <a:prstGeom prst="rect">
                    <a:avLst/>
                  </a:prstGeom>
                </pic:spPr>
              </pic:pic>
            </a:graphicData>
          </a:graphic>
          <wp14:sizeRelH relativeFrom="page">
            <wp14:pctWidth>0</wp14:pctWidth>
          </wp14:sizeRelH>
          <wp14:sizeRelV relativeFrom="page">
            <wp14:pctHeight>0</wp14:pctHeight>
          </wp14:sizeRelV>
        </wp:anchor>
      </w:drawing>
    </w:r>
    <w:r w:rsidRPr="00784FE0">
      <w:rPr>
        <w:noProof/>
        <w:kern w:val="0"/>
        <w:szCs w:val="22"/>
      </w:rPr>
      <mc:AlternateContent>
        <mc:Choice Requires="wps">
          <w:drawing>
            <wp:anchor distT="0" distB="0" distL="114300" distR="114300" simplePos="0" relativeHeight="251672576" behindDoc="0" locked="0" layoutInCell="1" allowOverlap="1" wp14:anchorId="4C9F7E10" wp14:editId="1DB40C19">
              <wp:simplePos x="0" y="0"/>
              <wp:positionH relativeFrom="column">
                <wp:posOffset>714375</wp:posOffset>
              </wp:positionH>
              <wp:positionV relativeFrom="paragraph">
                <wp:posOffset>-44450</wp:posOffset>
              </wp:positionV>
              <wp:extent cx="0" cy="714375"/>
              <wp:effectExtent l="0" t="0" r="38100" b="28575"/>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89A237" id="_x0000_t32" coordsize="21600,21600" o:spt="32" o:oned="t" path="m,l21600,21600e" filled="f">
              <v:path arrowok="t" fillok="f" o:connecttype="none"/>
              <o:lock v:ext="edit" shapetype="t"/>
            </v:shapetype>
            <v:shape id="Łącznik prosty ze strzałką 15" o:spid="_x0000_s1026" type="#_x0000_t32" style="position:absolute;margin-left:56.25pt;margin-top:-3.5pt;width:0;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" strokecolor="#666" strokeweight="1pt">
              <v:shadow color="#7f7f7f" opacity=".5" offset="1pt"/>
            </v:shape>
          </w:pict>
        </mc:Fallback>
      </mc:AlternateContent>
    </w:r>
    <w:r w:rsidRPr="00784FE0">
      <w:rPr>
        <w:kern w:val="0"/>
        <w:sz w:val="20"/>
        <w:lang w:eastAsia="en-US"/>
      </w:rPr>
      <w:t>ul. Trzebnicka 42-44, 50-230 Wrocław</w:t>
    </w:r>
  </w:p>
  <w:p w14:paraId="58891BE6" w14:textId="77777777" w:rsidR="00BF408E" w:rsidRPr="001101DD" w:rsidRDefault="00BF408E" w:rsidP="00BF408E">
    <w:pPr>
      <w:widowControl/>
      <w:suppressAutoHyphens w:val="0"/>
      <w:autoSpaceDN/>
      <w:ind w:left="-57"/>
      <w:textAlignment w:val="auto"/>
      <w:rPr>
        <w:kern w:val="0"/>
        <w:szCs w:val="22"/>
        <w:lang w:eastAsia="en-US"/>
      </w:rPr>
    </w:pPr>
    <w:r w:rsidRPr="00784FE0">
      <w:rPr>
        <w:kern w:val="0"/>
        <w:sz w:val="20"/>
        <w:lang w:eastAsia="en-US"/>
      </w:rPr>
      <w:tab/>
    </w:r>
    <w:r>
      <w:rPr>
        <w:kern w:val="0"/>
        <w:sz w:val="20"/>
        <w:lang w:eastAsia="en-US"/>
      </w:rPr>
      <w:tab/>
    </w:r>
    <w:r>
      <w:rPr>
        <w:kern w:val="0"/>
        <w:sz w:val="20"/>
        <w:lang w:eastAsia="en-US"/>
      </w:rPr>
      <w:tab/>
    </w:r>
    <w:r w:rsidRPr="001101DD">
      <w:rPr>
        <w:kern w:val="0"/>
        <w:sz w:val="20"/>
        <w:lang w:eastAsia="en-US"/>
      </w:rPr>
      <w:t>tel. 71 770 42 20, fax. 71 782 38 90</w:t>
    </w:r>
  </w:p>
  <w:p w14:paraId="1F003D9E" w14:textId="77777777" w:rsidR="00BF408E" w:rsidRPr="001101DD" w:rsidRDefault="00BF408E" w:rsidP="00BF408E">
    <w:pPr>
      <w:widowControl/>
      <w:suppressAutoHyphens w:val="0"/>
      <w:autoSpaceDN/>
      <w:ind w:left="708" w:firstLine="708"/>
      <w:textAlignment w:val="auto"/>
      <w:rPr>
        <w:kern w:val="0"/>
        <w:szCs w:val="22"/>
        <w:lang w:eastAsia="en-US"/>
      </w:rPr>
    </w:pPr>
    <w:r w:rsidRPr="001101DD">
      <w:rPr>
        <w:bCs/>
        <w:kern w:val="0"/>
        <w:sz w:val="20"/>
        <w:lang w:eastAsia="en-US"/>
      </w:rPr>
      <w:t>dops@dops.wroc.pl</w:t>
    </w:r>
    <w:r w:rsidRPr="001101DD">
      <w:rPr>
        <w:bCs/>
        <w:kern w:val="0"/>
        <w:sz w:val="20"/>
        <w:lang w:eastAsia="en-US"/>
      </w:rPr>
      <w:tab/>
    </w:r>
  </w:p>
  <w:p w14:paraId="6748A1ED" w14:textId="22084E91" w:rsidR="00BF408E" w:rsidRPr="00784FE0" w:rsidRDefault="00BF408E" w:rsidP="00BF408E">
    <w:pPr>
      <w:widowControl/>
      <w:suppressAutoHyphens w:val="0"/>
      <w:autoSpaceDN/>
      <w:ind w:left="-57"/>
      <w:textAlignment w:val="auto"/>
      <w:rPr>
        <w:kern w:val="0"/>
        <w:sz w:val="20"/>
        <w:lang w:eastAsia="en-US"/>
      </w:rPr>
    </w:pPr>
    <w:r w:rsidRPr="001101DD">
      <w:rPr>
        <w:kern w:val="0"/>
        <w:sz w:val="20"/>
        <w:lang w:eastAsia="en-US"/>
      </w:rPr>
      <w:tab/>
    </w:r>
    <w:r>
      <w:rPr>
        <w:kern w:val="0"/>
        <w:sz w:val="20"/>
        <w:lang w:eastAsia="en-US"/>
      </w:rPr>
      <w:tab/>
    </w:r>
    <w:r>
      <w:rPr>
        <w:kern w:val="0"/>
        <w:sz w:val="20"/>
        <w:lang w:eastAsia="en-US"/>
      </w:rPr>
      <w:tab/>
    </w:r>
    <w:hyperlink r:id="rId2" w:history="1">
      <w:r w:rsidRPr="00745A51">
        <w:rPr>
          <w:rStyle w:val="Hipercze"/>
          <w:kern w:val="0"/>
          <w:sz w:val="20"/>
          <w:lang w:eastAsia="en-US"/>
        </w:rPr>
        <w:t>www.dops.wroc.pl</w:t>
      </w:r>
    </w:hyperlink>
  </w:p>
  <w:p w14:paraId="1441E10F" w14:textId="5A7DEBDB" w:rsidR="00784FE0" w:rsidRPr="00B54D5B" w:rsidRDefault="00784FE0" w:rsidP="00B54D5B">
    <w:pPr>
      <w:widowControl/>
      <w:tabs>
        <w:tab w:val="left" w:pos="3150"/>
      </w:tabs>
      <w:suppressAutoHyphens w:val="0"/>
      <w:autoSpaceDN/>
      <w:ind w:left="-57"/>
      <w:textAlignment w:val="auto"/>
      <w:rPr>
        <w:kern w:val="0"/>
        <w:sz w:val="20"/>
        <w:lang w:eastAsia="en-US"/>
      </w:rPr>
    </w:pPr>
    <w:r w:rsidRPr="00784FE0">
      <w:rPr>
        <w:kern w:val="0"/>
        <w:sz w:val="20"/>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57743" w14:textId="77777777" w:rsidR="00FB6D59" w:rsidRDefault="00FB6D59" w:rsidP="00784FE0">
      <w:r>
        <w:separator/>
      </w:r>
    </w:p>
  </w:footnote>
  <w:footnote w:type="continuationSeparator" w:id="0">
    <w:p w14:paraId="1608E7CC" w14:textId="77777777" w:rsidR="00FB6D59" w:rsidRDefault="00FB6D59" w:rsidP="0078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A87E" w14:textId="77777777" w:rsidR="00C7392C" w:rsidRDefault="00C7392C" w:rsidP="00C7392C">
    <w:pPr>
      <w:widowControl/>
      <w:suppressAutoHyphens w:val="0"/>
      <w:autoSpaceDN/>
      <w:ind w:left="1871"/>
      <w:textAlignment w:val="auto"/>
      <w:rPr>
        <w:b/>
        <w:kern w:val="0"/>
        <w:sz w:val="26"/>
        <w:szCs w:val="26"/>
        <w:lang w:eastAsia="en-US"/>
      </w:rPr>
    </w:pPr>
    <w:r w:rsidRPr="00784FE0">
      <w:rPr>
        <w:b/>
        <w:noProof/>
        <w:kern w:val="0"/>
        <w:sz w:val="32"/>
        <w:szCs w:val="32"/>
      </w:rPr>
      <mc:AlternateContent>
        <mc:Choice Requires="wps">
          <w:drawing>
            <wp:anchor distT="0" distB="0" distL="114300" distR="114300" simplePos="0" relativeHeight="251668480" behindDoc="0" locked="0" layoutInCell="1" allowOverlap="1" wp14:anchorId="074541DF" wp14:editId="06FCBEF0">
              <wp:simplePos x="0" y="0"/>
              <wp:positionH relativeFrom="column">
                <wp:posOffset>931545</wp:posOffset>
              </wp:positionH>
              <wp:positionV relativeFrom="paragraph">
                <wp:posOffset>635</wp:posOffset>
              </wp:positionV>
              <wp:extent cx="0" cy="843915"/>
              <wp:effectExtent l="0" t="0" r="38100" b="32385"/>
              <wp:wrapNone/>
              <wp:docPr id="9" name="Łącznik prosty ze strzałką 9" descr="Krótka linia pionowa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91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EA1C35" id="_x0000_t32" coordsize="21600,21600" o:spt="32" o:oned="t" path="m,l21600,21600e" filled="f">
              <v:path arrowok="t" fillok="f" o:connecttype="none"/>
              <o:lock v:ext="edit" shapetype="t"/>
            </v:shapetype>
            <v:shape id="Łącznik prosty ze strzałką 9" o:spid="_x0000_s1026" type="#_x0000_t32" alt="Krótka linia pionowa " style="position:absolute;margin-left:73.35pt;margin-top:.05pt;width:0;height:6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" strokecolor="#666" strokeweight="1pt">
              <v:shadow color="#7f7f7f" opacity=".5" offset="1pt"/>
            </v:shape>
          </w:pict>
        </mc:Fallback>
      </mc:AlternateContent>
    </w:r>
    <w:r>
      <w:rPr>
        <w:b/>
        <w:noProof/>
        <w:kern w:val="0"/>
        <w:sz w:val="32"/>
        <w:szCs w:val="32"/>
      </w:rPr>
      <w:drawing>
        <wp:anchor distT="0" distB="0" distL="114300" distR="114300" simplePos="0" relativeHeight="251669504" behindDoc="0" locked="0" layoutInCell="1" allowOverlap="1" wp14:anchorId="2935B622" wp14:editId="0C9911FE">
          <wp:simplePos x="0" y="0"/>
          <wp:positionH relativeFrom="column">
            <wp:posOffset>5080</wp:posOffset>
          </wp:positionH>
          <wp:positionV relativeFrom="paragraph">
            <wp:posOffset>-1905</wp:posOffset>
          </wp:positionV>
          <wp:extent cx="822960" cy="8432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822960" cy="843280"/>
                  </a:xfrm>
                  <a:prstGeom prst="rect">
                    <a:avLst/>
                  </a:prstGeom>
                </pic:spPr>
              </pic:pic>
            </a:graphicData>
          </a:graphic>
          <wp14:sizeRelH relativeFrom="page">
            <wp14:pctWidth>0</wp14:pctWidth>
          </wp14:sizeRelH>
          <wp14:sizeRelV relativeFrom="page">
            <wp14:pctHeight>0</wp14:pctHeight>
          </wp14:sizeRelV>
        </wp:anchor>
      </w:drawing>
    </w:r>
    <w:r w:rsidRPr="001D52D0">
      <w:rPr>
        <w:b/>
        <w:kern w:val="0"/>
        <w:sz w:val="26"/>
        <w:szCs w:val="26"/>
        <w:lang w:eastAsia="en-US"/>
      </w:rPr>
      <w:t>DOLNOŚLĄSKI OŚRODEK</w:t>
    </w:r>
  </w:p>
  <w:p w14:paraId="2D2AC99C" w14:textId="77777777" w:rsidR="00C7392C" w:rsidRPr="001D52D0" w:rsidRDefault="00C7392C" w:rsidP="00C7392C">
    <w:pPr>
      <w:widowControl/>
      <w:suppressAutoHyphens w:val="0"/>
      <w:autoSpaceDN/>
      <w:ind w:left="1871"/>
      <w:textAlignment w:val="auto"/>
      <w:rPr>
        <w:b/>
        <w:kern w:val="0"/>
        <w:sz w:val="26"/>
        <w:szCs w:val="26"/>
        <w:lang w:eastAsia="en-US"/>
      </w:rPr>
    </w:pPr>
    <w:r w:rsidRPr="001D52D0">
      <w:rPr>
        <w:b/>
        <w:kern w:val="0"/>
        <w:sz w:val="26"/>
        <w:szCs w:val="26"/>
        <w:lang w:eastAsia="en-US"/>
      </w:rPr>
      <w:t>POLITYKI SPOŁECZNEJ</w:t>
    </w:r>
  </w:p>
  <w:p w14:paraId="5D85255C" w14:textId="77777777" w:rsidR="00C7392C" w:rsidRDefault="00C7392C" w:rsidP="00C7392C">
    <w:pPr>
      <w:widowControl/>
      <w:tabs>
        <w:tab w:val="left" w:pos="567"/>
      </w:tabs>
      <w:suppressAutoHyphens w:val="0"/>
      <w:autoSpaceDN/>
      <w:textAlignment w:val="auto"/>
      <w:rPr>
        <w:b/>
        <w:kern w:val="0"/>
        <w:sz w:val="28"/>
        <w:szCs w:val="28"/>
        <w:lang w:eastAsia="en-US"/>
      </w:rPr>
    </w:pPr>
    <w:r w:rsidRPr="00784FE0">
      <w:rPr>
        <w:noProof/>
        <w:kern w:val="0"/>
        <w:sz w:val="24"/>
        <w:szCs w:val="24"/>
      </w:rPr>
      <mc:AlternateContent>
        <mc:Choice Requires="wps">
          <w:drawing>
            <wp:anchor distT="0" distB="0" distL="114300" distR="114300" simplePos="0" relativeHeight="251667456" behindDoc="0" locked="0" layoutInCell="1" allowOverlap="1" wp14:anchorId="6753F65E" wp14:editId="1B1F5DBA">
              <wp:simplePos x="0" y="0"/>
              <wp:positionH relativeFrom="column">
                <wp:posOffset>1176655</wp:posOffset>
              </wp:positionH>
              <wp:positionV relativeFrom="paragraph">
                <wp:posOffset>128905</wp:posOffset>
              </wp:positionV>
              <wp:extent cx="4319905" cy="0"/>
              <wp:effectExtent l="0" t="0" r="0" b="0"/>
              <wp:wrapNone/>
              <wp:docPr id="7" name="Łącznik prosty ze strzałką 7" descr="Długa linia poziom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7FCAB" id="Łącznik prosty ze strzałką 7" o:spid="_x0000_s1026" type="#_x0000_t32" alt="Długa linia pozioma" style="position:absolute;margin-left:92.65pt;margin-top:10.15pt;width:34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" strokecolor="#666" strokeweight="1pt">
              <v:shadow color="#7f7f7f" opacity=".5" offset="1pt"/>
            </v:shape>
          </w:pict>
        </mc:Fallback>
      </mc:AlternateContent>
    </w:r>
  </w:p>
  <w:p w14:paraId="3F15C5E3" w14:textId="51D9FCB7" w:rsidR="00C7392C" w:rsidRPr="001D52D0" w:rsidRDefault="00C7392C" w:rsidP="004D27A5">
    <w:pPr>
      <w:widowControl/>
      <w:tabs>
        <w:tab w:val="left" w:pos="567"/>
      </w:tabs>
      <w:suppressAutoHyphens w:val="0"/>
      <w:autoSpaceDN/>
      <w:ind w:left="1871"/>
      <w:textAlignment w:val="auto"/>
    </w:pPr>
    <w:r w:rsidRPr="001D52D0">
      <w:rPr>
        <w:kern w:val="0"/>
        <w:szCs w:val="22"/>
        <w:lang w:eastAsia="en-US"/>
      </w:rPr>
      <w:t xml:space="preserve">DZIAŁ </w:t>
    </w:r>
    <w:r w:rsidR="00584884">
      <w:rPr>
        <w:kern w:val="0"/>
        <w:szCs w:val="22"/>
        <w:lang w:eastAsia="en-US"/>
      </w:rPr>
      <w:t>WSPÓŁPRACY I ANALIZ</w:t>
    </w:r>
  </w:p>
  <w:p w14:paraId="70A7A31D" w14:textId="7BE1F339" w:rsidR="00784FE0" w:rsidRPr="00C7392C" w:rsidRDefault="00784FE0" w:rsidP="00C739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8EA"/>
    <w:multiLevelType w:val="hybridMultilevel"/>
    <w:tmpl w:val="E1DEAF88"/>
    <w:lvl w:ilvl="0" w:tplc="A11EA3E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BB4C7F"/>
    <w:multiLevelType w:val="multilevel"/>
    <w:tmpl w:val="C9E4DFB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126E9"/>
    <w:multiLevelType w:val="hybridMultilevel"/>
    <w:tmpl w:val="FD820562"/>
    <w:lvl w:ilvl="0" w:tplc="1BBAFF20">
      <w:start w:val="1"/>
      <w:numFmt w:val="decimal"/>
      <w:lvlText w:val="%1."/>
      <w:lvlJc w:val="left"/>
      <w:pPr>
        <w:ind w:left="720" w:hanging="360"/>
      </w:pPr>
      <w:rPr>
        <w:rFonts w:eastAsia="Times New Roman"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C4E8D"/>
    <w:multiLevelType w:val="hybridMultilevel"/>
    <w:tmpl w:val="BBE27688"/>
    <w:lvl w:ilvl="0" w:tplc="1A00F2FE">
      <w:start w:val="1"/>
      <w:numFmt w:val="decimal"/>
      <w:lvlText w:val="%1)"/>
      <w:lvlJc w:val="left"/>
      <w:pPr>
        <w:ind w:left="984" w:hanging="360"/>
      </w:p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4" w15:restartNumberingAfterBreak="0">
    <w:nsid w:val="066E62B1"/>
    <w:multiLevelType w:val="hybridMultilevel"/>
    <w:tmpl w:val="25E89BB2"/>
    <w:lvl w:ilvl="0" w:tplc="EF8ED6CC">
      <w:start w:val="2"/>
      <w:numFmt w:val="decimal"/>
      <w:lvlText w:val="%1."/>
      <w:lvlJc w:val="left"/>
      <w:pPr>
        <w:tabs>
          <w:tab w:val="num" w:pos="360"/>
        </w:tabs>
        <w:ind w:left="360" w:hanging="360"/>
      </w:pPr>
    </w:lvl>
    <w:lvl w:ilvl="1" w:tplc="62688972">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BB84851"/>
    <w:multiLevelType w:val="hybridMultilevel"/>
    <w:tmpl w:val="FBA6B0BA"/>
    <w:lvl w:ilvl="0" w:tplc="77E61C26">
      <w:start w:val="1"/>
      <w:numFmt w:val="decimal"/>
      <w:lvlText w:val="%1."/>
      <w:lvlJc w:val="left"/>
      <w:pPr>
        <w:ind w:left="720" w:hanging="360"/>
      </w:pPr>
      <w:rPr>
        <w:rFonts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EC31216"/>
    <w:multiLevelType w:val="multilevel"/>
    <w:tmpl w:val="F70E5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5ED9"/>
    <w:multiLevelType w:val="hybridMultilevel"/>
    <w:tmpl w:val="B2A4E7BC"/>
    <w:lvl w:ilvl="0" w:tplc="71380BC2">
      <w:start w:val="1"/>
      <w:numFmt w:val="decimal"/>
      <w:lvlText w:val="%1"/>
      <w:lvlJc w:val="left"/>
      <w:pPr>
        <w:ind w:left="720" w:hanging="360"/>
      </w:pPr>
      <w:rPr>
        <w:b w:val="0"/>
      </w:rPr>
    </w:lvl>
    <w:lvl w:ilvl="1" w:tplc="D15C3800">
      <w:start w:val="1"/>
      <w:numFmt w:val="decimal"/>
      <w:lvlText w:val="%2."/>
      <w:lvlJc w:val="left"/>
      <w:pPr>
        <w:tabs>
          <w:tab w:val="num" w:pos="360"/>
        </w:tabs>
        <w:ind w:left="3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BD3A1F"/>
    <w:multiLevelType w:val="hybridMultilevel"/>
    <w:tmpl w:val="E078130C"/>
    <w:lvl w:ilvl="0" w:tplc="B420C92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D6CD756">
      <w:start w:val="1"/>
      <w:numFmt w:val="decimal"/>
      <w:lvlText w:val="%5)"/>
      <w:lvlJc w:val="left"/>
      <w:pPr>
        <w:tabs>
          <w:tab w:val="num" w:pos="3600"/>
        </w:tabs>
        <w:ind w:left="360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3633F0"/>
    <w:multiLevelType w:val="multilevel"/>
    <w:tmpl w:val="5A106F06"/>
    <w:lvl w:ilvl="0">
      <w:start w:val="3"/>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641411"/>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0B02589"/>
    <w:multiLevelType w:val="hybridMultilevel"/>
    <w:tmpl w:val="C9B4AC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890B41"/>
    <w:multiLevelType w:val="hybridMultilevel"/>
    <w:tmpl w:val="889C41A6"/>
    <w:lvl w:ilvl="0" w:tplc="28CEB744">
      <w:start w:val="1"/>
      <w:numFmt w:val="decimal"/>
      <w:lvlText w:val="%1."/>
      <w:lvlJc w:val="left"/>
      <w:pPr>
        <w:ind w:left="1080" w:hanging="360"/>
      </w:pPr>
      <w:rPr>
        <w:rFonts w:asciiTheme="majorHAnsi" w:eastAsia="Calibri" w:hAnsiTheme="majorHAnsi" w:cstheme="maj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5F0FE1"/>
    <w:multiLevelType w:val="hybridMultilevel"/>
    <w:tmpl w:val="39CEF080"/>
    <w:lvl w:ilvl="0" w:tplc="FFFFFFFF">
      <w:start w:val="1"/>
      <w:numFmt w:val="decimal"/>
      <w:lvlText w:val="%1)"/>
      <w:lvlJc w:val="left"/>
      <w:pPr>
        <w:ind w:left="720" w:hanging="360"/>
      </w:pPr>
      <w:rPr>
        <w:rFonts w:ascii="Calibri" w:hAnsi="Calibri" w:cs="Calibri" w:hint="default"/>
        <w:b w:val="0"/>
        <w:bCs/>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5234A20"/>
    <w:multiLevelType w:val="multilevel"/>
    <w:tmpl w:val="EB9EBE64"/>
    <w:lvl w:ilvl="0">
      <w:start w:val="1"/>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35DB3F57"/>
    <w:multiLevelType w:val="hybridMultilevel"/>
    <w:tmpl w:val="64267D6A"/>
    <w:lvl w:ilvl="0" w:tplc="DBCCD68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3292CB8"/>
    <w:multiLevelType w:val="hybridMultilevel"/>
    <w:tmpl w:val="218C7EB0"/>
    <w:lvl w:ilvl="0" w:tplc="D8049F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BA743F"/>
    <w:multiLevelType w:val="hybridMultilevel"/>
    <w:tmpl w:val="CF00C2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D347C29"/>
    <w:multiLevelType w:val="hybridMultilevel"/>
    <w:tmpl w:val="5C8AAC52"/>
    <w:lvl w:ilvl="0" w:tplc="F53A6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D50367F"/>
    <w:multiLevelType w:val="multilevel"/>
    <w:tmpl w:val="CA30441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E833EC2"/>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8929D0"/>
    <w:multiLevelType w:val="hybridMultilevel"/>
    <w:tmpl w:val="24C88340"/>
    <w:lvl w:ilvl="0" w:tplc="B39C06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36009"/>
    <w:multiLevelType w:val="hybridMultilevel"/>
    <w:tmpl w:val="0302D6B6"/>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1903B55"/>
    <w:multiLevelType w:val="hybridMultilevel"/>
    <w:tmpl w:val="13249CE0"/>
    <w:lvl w:ilvl="0" w:tplc="DBE0B94E">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7D12F8F"/>
    <w:multiLevelType w:val="hybridMultilevel"/>
    <w:tmpl w:val="2976EACC"/>
    <w:lvl w:ilvl="0" w:tplc="34AC2A48">
      <w:start w:val="4"/>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2B7920"/>
    <w:multiLevelType w:val="hybridMultilevel"/>
    <w:tmpl w:val="1F986C5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644"/>
        </w:tabs>
        <w:ind w:left="644"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A8B60002">
      <w:start w:val="1"/>
      <w:numFmt w:val="lowerLetter"/>
      <w:lvlText w:val="%7."/>
      <w:lvlJc w:val="left"/>
      <w:pPr>
        <w:tabs>
          <w:tab w:val="num" w:pos="785"/>
        </w:tabs>
        <w:ind w:left="785" w:hanging="360"/>
      </w:pPr>
      <w:rPr>
        <w:rFonts w:ascii="Calibri" w:eastAsia="Calibri" w:hAnsi="Calibri" w:cs="Calibri"/>
      </w:rPr>
    </w:lvl>
    <w:lvl w:ilvl="7" w:tplc="AA2E2F4E">
      <w:start w:val="1"/>
      <w:numFmt w:val="lowerLetter"/>
      <w:lvlText w:val="%8."/>
      <w:lvlJc w:val="left"/>
      <w:pPr>
        <w:tabs>
          <w:tab w:val="num" w:pos="5760"/>
        </w:tabs>
        <w:ind w:left="5760" w:hanging="360"/>
      </w:pPr>
      <w:rPr>
        <w:rFonts w:ascii="Calibri" w:eastAsia="Times New Roman" w:hAnsi="Calibri" w:cs="Calibri"/>
      </w:rPr>
    </w:lvl>
    <w:lvl w:ilvl="8" w:tplc="FFFFFFFF">
      <w:start w:val="1"/>
      <w:numFmt w:val="decimal"/>
      <w:lvlText w:val="%9."/>
      <w:lvlJc w:val="left"/>
      <w:pPr>
        <w:tabs>
          <w:tab w:val="num" w:pos="6480"/>
        </w:tabs>
        <w:ind w:left="6480" w:hanging="360"/>
      </w:pPr>
    </w:lvl>
  </w:abstractNum>
  <w:abstractNum w:abstractNumId="26" w15:restartNumberingAfterBreak="0">
    <w:nsid w:val="62231F79"/>
    <w:multiLevelType w:val="hybridMultilevel"/>
    <w:tmpl w:val="4D9A8F64"/>
    <w:lvl w:ilvl="0" w:tplc="44200086">
      <w:start w:val="1"/>
      <w:numFmt w:val="decimal"/>
      <w:lvlText w:val="%1)"/>
      <w:lvlJc w:val="left"/>
      <w:pPr>
        <w:ind w:left="984" w:hanging="360"/>
      </w:p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27" w15:restartNumberingAfterBreak="0">
    <w:nsid w:val="63877D34"/>
    <w:multiLevelType w:val="hybridMultilevel"/>
    <w:tmpl w:val="6D2CB53E"/>
    <w:lvl w:ilvl="0" w:tplc="408E1BC0">
      <w:start w:val="1"/>
      <w:numFmt w:val="decimal"/>
      <w:lvlText w:val="%1."/>
      <w:lvlJc w:val="left"/>
      <w:pPr>
        <w:tabs>
          <w:tab w:val="num" w:pos="360"/>
        </w:tabs>
        <w:ind w:left="340" w:hanging="340"/>
      </w:pPr>
      <w:rPr>
        <w:sz w:val="20"/>
      </w:rPr>
    </w:lvl>
    <w:lvl w:ilvl="1" w:tplc="B0A0776E">
      <w:start w:val="6"/>
      <w:numFmt w:val="bullet"/>
      <w:lvlText w:val=""/>
      <w:lvlJc w:val="left"/>
      <w:pPr>
        <w:tabs>
          <w:tab w:val="num" w:pos="1440"/>
        </w:tabs>
        <w:ind w:left="1307" w:hanging="227"/>
      </w:pPr>
      <w:rPr>
        <w:rFonts w:ascii="Wingdings" w:hAnsi="Wingdings" w:hint="default"/>
      </w:rPr>
    </w:lvl>
    <w:lvl w:ilvl="2" w:tplc="BA8AEC08">
      <w:numFmt w:val="bullet"/>
      <w:lvlText w:val="-"/>
      <w:lvlJc w:val="left"/>
      <w:pPr>
        <w:tabs>
          <w:tab w:val="num" w:pos="2340"/>
        </w:tabs>
        <w:ind w:left="2340" w:hanging="360"/>
      </w:pPr>
      <w:rPr>
        <w:rFonts w:ascii="Arial" w:eastAsia="Times New Roman" w:hAnsi="Arial" w:cs="Arial" w:hint="default"/>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4F270D6"/>
    <w:multiLevelType w:val="hybridMultilevel"/>
    <w:tmpl w:val="B45A6D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3917C4"/>
    <w:multiLevelType w:val="hybridMultilevel"/>
    <w:tmpl w:val="D506D08E"/>
    <w:lvl w:ilvl="0" w:tplc="EAFC8118">
      <w:start w:val="23"/>
      <w:numFmt w:val="decimal"/>
      <w:lvlText w:val="%1."/>
      <w:lvlJc w:val="left"/>
      <w:pPr>
        <w:ind w:left="984" w:hanging="360"/>
      </w:p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30" w15:restartNumberingAfterBreak="0">
    <w:nsid w:val="703901D5"/>
    <w:multiLevelType w:val="hybridMultilevel"/>
    <w:tmpl w:val="7A523D58"/>
    <w:lvl w:ilvl="0" w:tplc="CAC811A4">
      <w:start w:val="1"/>
      <w:numFmt w:val="lowerLetter"/>
      <w:lvlText w:val="%1)"/>
      <w:lvlJc w:val="left"/>
      <w:pPr>
        <w:ind w:left="786" w:hanging="360"/>
      </w:pPr>
      <w:rPr>
        <w:b w:val="0"/>
        <w:bCs/>
        <w:i w:val="0"/>
        <w:iCs w:val="0"/>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3890DFD"/>
    <w:multiLevelType w:val="hybridMultilevel"/>
    <w:tmpl w:val="92B6B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11376F"/>
    <w:multiLevelType w:val="hybridMultilevel"/>
    <w:tmpl w:val="DC4CDA30"/>
    <w:lvl w:ilvl="0" w:tplc="7902B0F4">
      <w:start w:val="2"/>
      <w:numFmt w:val="decimal"/>
      <w:lvlText w:val="%1."/>
      <w:lvlJc w:val="left"/>
      <w:pPr>
        <w:tabs>
          <w:tab w:val="num" w:pos="1815"/>
        </w:tabs>
        <w:ind w:left="1815"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68348EC"/>
    <w:multiLevelType w:val="hybridMultilevel"/>
    <w:tmpl w:val="7AC08A04"/>
    <w:lvl w:ilvl="0" w:tplc="34BA304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8BA53FE"/>
    <w:multiLevelType w:val="multilevel"/>
    <w:tmpl w:val="60B2F5B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6C592A"/>
    <w:multiLevelType w:val="hybridMultilevel"/>
    <w:tmpl w:val="F73AF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880733"/>
    <w:multiLevelType w:val="hybridMultilevel"/>
    <w:tmpl w:val="0D688CB4"/>
    <w:lvl w:ilvl="0" w:tplc="3AD8C930">
      <w:start w:val="1"/>
      <w:numFmt w:val="decimal"/>
      <w:lvlText w:val="%1)"/>
      <w:lvlJc w:val="left"/>
      <w:pPr>
        <w:ind w:left="720" w:hanging="360"/>
      </w:pPr>
      <w:rPr>
        <w:rFonts w:ascii="Calibri" w:hAnsi="Calibri" w:cs="Calibri" w:hint="default"/>
        <w:b w:val="0"/>
        <w:bCs/>
        <w:i w:val="0"/>
        <w:iCs w:val="0"/>
        <w:color w:val="000000" w:themeColor="text1"/>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92192159">
    <w:abstractNumId w:val="17"/>
  </w:num>
  <w:num w:numId="2" w16cid:durableId="958995755">
    <w:abstractNumId w:val="5"/>
  </w:num>
  <w:num w:numId="3" w16cid:durableId="1504466025">
    <w:abstractNumId w:val="21"/>
  </w:num>
  <w:num w:numId="4" w16cid:durableId="1359041580">
    <w:abstractNumId w:val="12"/>
  </w:num>
  <w:num w:numId="5" w16cid:durableId="909736278">
    <w:abstractNumId w:val="1"/>
  </w:num>
  <w:num w:numId="6" w16cid:durableId="702823044">
    <w:abstractNumId w:val="19"/>
  </w:num>
  <w:num w:numId="7" w16cid:durableId="1309237712">
    <w:abstractNumId w:val="15"/>
  </w:num>
  <w:num w:numId="8" w16cid:durableId="2021811853">
    <w:abstractNumId w:val="31"/>
  </w:num>
  <w:num w:numId="9" w16cid:durableId="2045909436">
    <w:abstractNumId w:val="36"/>
  </w:num>
  <w:num w:numId="10" w16cid:durableId="690692173">
    <w:abstractNumId w:val="16"/>
  </w:num>
  <w:num w:numId="11" w16cid:durableId="89531849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985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4459175">
    <w:abstractNumId w:val="2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2422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457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3420395">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338372">
    <w:abstractNumId w:val="34"/>
  </w:num>
  <w:num w:numId="18" w16cid:durableId="12283028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317025">
    <w:abstractNumId w:val="11"/>
  </w:num>
  <w:num w:numId="20" w16cid:durableId="1194151835">
    <w:abstractNumId w:val="30"/>
  </w:num>
  <w:num w:numId="21" w16cid:durableId="604776158">
    <w:abstractNumId w:val="10"/>
    <w:lvlOverride w:ilvl="0">
      <w:startOverride w:val="1"/>
    </w:lvlOverride>
  </w:num>
  <w:num w:numId="22" w16cid:durableId="10420528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1049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1241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0394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308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2760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4107125">
    <w:abstractNumId w:val="6"/>
  </w:num>
  <w:num w:numId="29" w16cid:durableId="664557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9174207">
    <w:abstractNumId w:val="2"/>
  </w:num>
  <w:num w:numId="31" w16cid:durableId="366217776">
    <w:abstractNumId w:val="35"/>
  </w:num>
  <w:num w:numId="32" w16cid:durableId="57410505">
    <w:abstractNumId w:val="37"/>
  </w:num>
  <w:num w:numId="33" w16cid:durableId="1633750750">
    <w:abstractNumId w:val="13"/>
  </w:num>
  <w:num w:numId="34" w16cid:durableId="1310554841">
    <w:abstractNumId w:val="14"/>
  </w:num>
  <w:num w:numId="35" w16cid:durableId="504324070">
    <w:abstractNumId w:val="24"/>
  </w:num>
  <w:num w:numId="36" w16cid:durableId="1576820972">
    <w:abstractNumId w:val="9"/>
  </w:num>
  <w:num w:numId="37" w16cid:durableId="901872737">
    <w:abstractNumId w:val="18"/>
  </w:num>
  <w:num w:numId="38" w16cid:durableId="1300110099">
    <w:abstractNumId w:val="23"/>
  </w:num>
  <w:num w:numId="39" w16cid:durableId="8209255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E0"/>
    <w:rsid w:val="00001B18"/>
    <w:rsid w:val="0005767E"/>
    <w:rsid w:val="000A1E86"/>
    <w:rsid w:val="000B4D44"/>
    <w:rsid w:val="000E0CCF"/>
    <w:rsid w:val="001057AE"/>
    <w:rsid w:val="0011171D"/>
    <w:rsid w:val="001127D9"/>
    <w:rsid w:val="00137341"/>
    <w:rsid w:val="001507F0"/>
    <w:rsid w:val="00155BB8"/>
    <w:rsid w:val="001772BB"/>
    <w:rsid w:val="001C28F0"/>
    <w:rsid w:val="002018BA"/>
    <w:rsid w:val="00252B4C"/>
    <w:rsid w:val="0025406D"/>
    <w:rsid w:val="00272D3E"/>
    <w:rsid w:val="00276CA5"/>
    <w:rsid w:val="00296A4D"/>
    <w:rsid w:val="002A0C2F"/>
    <w:rsid w:val="002B2D56"/>
    <w:rsid w:val="002B6A1E"/>
    <w:rsid w:val="002C4932"/>
    <w:rsid w:val="002C6360"/>
    <w:rsid w:val="002E15A8"/>
    <w:rsid w:val="002F371A"/>
    <w:rsid w:val="0030087C"/>
    <w:rsid w:val="003049A2"/>
    <w:rsid w:val="00307C26"/>
    <w:rsid w:val="003165C0"/>
    <w:rsid w:val="00317D3A"/>
    <w:rsid w:val="00326346"/>
    <w:rsid w:val="003544C8"/>
    <w:rsid w:val="0036773C"/>
    <w:rsid w:val="0037377E"/>
    <w:rsid w:val="003743BA"/>
    <w:rsid w:val="00375171"/>
    <w:rsid w:val="003804F9"/>
    <w:rsid w:val="003B18F2"/>
    <w:rsid w:val="003E194C"/>
    <w:rsid w:val="003E755E"/>
    <w:rsid w:val="004078CA"/>
    <w:rsid w:val="0042322F"/>
    <w:rsid w:val="004370F6"/>
    <w:rsid w:val="00475440"/>
    <w:rsid w:val="004839D4"/>
    <w:rsid w:val="004A17E7"/>
    <w:rsid w:val="004D27A5"/>
    <w:rsid w:val="0052776F"/>
    <w:rsid w:val="005639F2"/>
    <w:rsid w:val="0057377A"/>
    <w:rsid w:val="00573A10"/>
    <w:rsid w:val="0058228F"/>
    <w:rsid w:val="00584884"/>
    <w:rsid w:val="005D4A84"/>
    <w:rsid w:val="005F2292"/>
    <w:rsid w:val="005F53FD"/>
    <w:rsid w:val="00621B06"/>
    <w:rsid w:val="00635C51"/>
    <w:rsid w:val="0064211F"/>
    <w:rsid w:val="006674C9"/>
    <w:rsid w:val="00670442"/>
    <w:rsid w:val="006711BB"/>
    <w:rsid w:val="006A0090"/>
    <w:rsid w:val="006A23CB"/>
    <w:rsid w:val="006E39A9"/>
    <w:rsid w:val="006F0C4A"/>
    <w:rsid w:val="006F5DD6"/>
    <w:rsid w:val="00705A5E"/>
    <w:rsid w:val="00721251"/>
    <w:rsid w:val="00746512"/>
    <w:rsid w:val="00784FE0"/>
    <w:rsid w:val="007850F1"/>
    <w:rsid w:val="007A18FB"/>
    <w:rsid w:val="007B2802"/>
    <w:rsid w:val="007D2B0C"/>
    <w:rsid w:val="007D643B"/>
    <w:rsid w:val="007F1C45"/>
    <w:rsid w:val="007F43A7"/>
    <w:rsid w:val="0084387A"/>
    <w:rsid w:val="00851981"/>
    <w:rsid w:val="00865370"/>
    <w:rsid w:val="00895B09"/>
    <w:rsid w:val="008A057C"/>
    <w:rsid w:val="008A43E5"/>
    <w:rsid w:val="008C7042"/>
    <w:rsid w:val="008E2B27"/>
    <w:rsid w:val="008F051D"/>
    <w:rsid w:val="00942B0E"/>
    <w:rsid w:val="00960AF6"/>
    <w:rsid w:val="00965CC9"/>
    <w:rsid w:val="00974CCE"/>
    <w:rsid w:val="0098682F"/>
    <w:rsid w:val="009F1F94"/>
    <w:rsid w:val="00A212B5"/>
    <w:rsid w:val="00A37DE9"/>
    <w:rsid w:val="00A42BDF"/>
    <w:rsid w:val="00A60B09"/>
    <w:rsid w:val="00A644DD"/>
    <w:rsid w:val="00A64C0D"/>
    <w:rsid w:val="00A8424C"/>
    <w:rsid w:val="00A92022"/>
    <w:rsid w:val="00A94FED"/>
    <w:rsid w:val="00AA3221"/>
    <w:rsid w:val="00AA4B41"/>
    <w:rsid w:val="00AA6332"/>
    <w:rsid w:val="00AC3B1A"/>
    <w:rsid w:val="00AD0DAD"/>
    <w:rsid w:val="00AD0E53"/>
    <w:rsid w:val="00AD735F"/>
    <w:rsid w:val="00B00A07"/>
    <w:rsid w:val="00B34E3E"/>
    <w:rsid w:val="00B54D5B"/>
    <w:rsid w:val="00B87B70"/>
    <w:rsid w:val="00B90E6A"/>
    <w:rsid w:val="00B957D4"/>
    <w:rsid w:val="00BA271A"/>
    <w:rsid w:val="00BB6F89"/>
    <w:rsid w:val="00BC56E4"/>
    <w:rsid w:val="00BD5165"/>
    <w:rsid w:val="00BF408E"/>
    <w:rsid w:val="00C0665A"/>
    <w:rsid w:val="00C07A97"/>
    <w:rsid w:val="00C10111"/>
    <w:rsid w:val="00C3442C"/>
    <w:rsid w:val="00C432D1"/>
    <w:rsid w:val="00C45987"/>
    <w:rsid w:val="00C61C56"/>
    <w:rsid w:val="00C61F01"/>
    <w:rsid w:val="00C70FD0"/>
    <w:rsid w:val="00C72382"/>
    <w:rsid w:val="00C7392C"/>
    <w:rsid w:val="00C75F01"/>
    <w:rsid w:val="00C94A1A"/>
    <w:rsid w:val="00C95A6B"/>
    <w:rsid w:val="00CA1CF2"/>
    <w:rsid w:val="00CC07A6"/>
    <w:rsid w:val="00CD2B75"/>
    <w:rsid w:val="00CD3BA2"/>
    <w:rsid w:val="00D06150"/>
    <w:rsid w:val="00D12C49"/>
    <w:rsid w:val="00D17455"/>
    <w:rsid w:val="00D35BDF"/>
    <w:rsid w:val="00D747D9"/>
    <w:rsid w:val="00D92155"/>
    <w:rsid w:val="00DA6AEA"/>
    <w:rsid w:val="00DB2146"/>
    <w:rsid w:val="00DF226E"/>
    <w:rsid w:val="00E23251"/>
    <w:rsid w:val="00E23EDC"/>
    <w:rsid w:val="00E711A9"/>
    <w:rsid w:val="00E728B9"/>
    <w:rsid w:val="00E76F69"/>
    <w:rsid w:val="00EA1A4E"/>
    <w:rsid w:val="00EA68E5"/>
    <w:rsid w:val="00EB4124"/>
    <w:rsid w:val="00ED0B64"/>
    <w:rsid w:val="00F13FA1"/>
    <w:rsid w:val="00F21643"/>
    <w:rsid w:val="00F2676E"/>
    <w:rsid w:val="00F35832"/>
    <w:rsid w:val="00FB6572"/>
    <w:rsid w:val="00FB6938"/>
    <w:rsid w:val="00FB6D59"/>
    <w:rsid w:val="00FB6F91"/>
    <w:rsid w:val="00FB74F7"/>
    <w:rsid w:val="00FC7821"/>
    <w:rsid w:val="00FD48E0"/>
    <w:rsid w:val="00FE0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F083"/>
  <w15:docId w15:val="{BFAAD89A-9C43-4B96-AFB7-2A284119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C4A"/>
    <w:pPr>
      <w:widowControl w:val="0"/>
      <w:suppressAutoHyphens/>
      <w:autoSpaceDN w:val="0"/>
      <w:spacing w:after="0" w:line="240" w:lineRule="auto"/>
      <w:textAlignment w:val="baseline"/>
    </w:pPr>
    <w:rPr>
      <w:rFonts w:ascii="Calibri" w:hAnsi="Calibri" w:cs="Times New Roman"/>
      <w:kern w:val="3"/>
      <w:szCs w:val="20"/>
      <w:lang w:eastAsia="pl-PL"/>
    </w:rPr>
  </w:style>
  <w:style w:type="paragraph" w:styleId="Nagwek4">
    <w:name w:val="heading 4"/>
    <w:basedOn w:val="Normalny"/>
    <w:next w:val="Normalny"/>
    <w:link w:val="Nagwek4Znak"/>
    <w:semiHidden/>
    <w:unhideWhenUsed/>
    <w:qFormat/>
    <w:rsid w:val="00584884"/>
    <w:pPr>
      <w:keepNext/>
      <w:widowControl/>
      <w:suppressAutoHyphens w:val="0"/>
      <w:autoSpaceDN/>
      <w:jc w:val="center"/>
      <w:textAlignment w:val="auto"/>
      <w:outlineLvl w:val="3"/>
    </w:pPr>
    <w:rPr>
      <w:rFonts w:ascii="Times New Roman" w:eastAsia="Times New Roman" w:hAnsi="Times New Roman"/>
      <w:kern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4FE0"/>
    <w:pPr>
      <w:tabs>
        <w:tab w:val="center" w:pos="4536"/>
        <w:tab w:val="right" w:pos="9072"/>
      </w:tabs>
    </w:pPr>
  </w:style>
  <w:style w:type="character" w:customStyle="1" w:styleId="NagwekZnak">
    <w:name w:val="Nagłówek Znak"/>
    <w:basedOn w:val="Domylnaczcionkaakapitu"/>
    <w:link w:val="Nagwek"/>
    <w:uiPriority w:val="99"/>
    <w:rsid w:val="00784FE0"/>
    <w:rPr>
      <w:rFonts w:ascii="Calibri" w:hAnsi="Calibri" w:cs="Times New Roman"/>
      <w:kern w:val="3"/>
      <w:szCs w:val="20"/>
      <w:lang w:eastAsia="pl-PL"/>
    </w:rPr>
  </w:style>
  <w:style w:type="paragraph" w:styleId="Stopka">
    <w:name w:val="footer"/>
    <w:basedOn w:val="Normalny"/>
    <w:link w:val="StopkaZnak"/>
    <w:uiPriority w:val="99"/>
    <w:unhideWhenUsed/>
    <w:rsid w:val="00784FE0"/>
    <w:pPr>
      <w:tabs>
        <w:tab w:val="center" w:pos="4536"/>
        <w:tab w:val="right" w:pos="9072"/>
      </w:tabs>
    </w:pPr>
  </w:style>
  <w:style w:type="character" w:customStyle="1" w:styleId="StopkaZnak">
    <w:name w:val="Stopka Znak"/>
    <w:basedOn w:val="Domylnaczcionkaakapitu"/>
    <w:link w:val="Stopka"/>
    <w:uiPriority w:val="99"/>
    <w:rsid w:val="00784FE0"/>
    <w:rPr>
      <w:rFonts w:ascii="Calibri" w:hAnsi="Calibri" w:cs="Times New Roman"/>
      <w:kern w:val="3"/>
      <w:szCs w:val="20"/>
      <w:lang w:eastAsia="pl-PL"/>
    </w:rPr>
  </w:style>
  <w:style w:type="character" w:styleId="Pogrubienie">
    <w:name w:val="Strong"/>
    <w:uiPriority w:val="22"/>
    <w:qFormat/>
    <w:rsid w:val="002A0C2F"/>
    <w:rPr>
      <w:b/>
      <w:bCs/>
    </w:rPr>
  </w:style>
  <w:style w:type="paragraph" w:styleId="Tekstdymka">
    <w:name w:val="Balloon Text"/>
    <w:basedOn w:val="Normalny"/>
    <w:link w:val="TekstdymkaZnak"/>
    <w:uiPriority w:val="99"/>
    <w:semiHidden/>
    <w:unhideWhenUsed/>
    <w:rsid w:val="00A60B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B09"/>
    <w:rPr>
      <w:rFonts w:ascii="Segoe UI" w:hAnsi="Segoe UI" w:cs="Segoe UI"/>
      <w:kern w:val="3"/>
      <w:sz w:val="18"/>
      <w:szCs w:val="18"/>
      <w:lang w:eastAsia="pl-PL"/>
    </w:rPr>
  </w:style>
  <w:style w:type="character" w:styleId="Hipercze">
    <w:name w:val="Hyperlink"/>
    <w:basedOn w:val="Domylnaczcionkaakapitu"/>
    <w:uiPriority w:val="99"/>
    <w:unhideWhenUsed/>
    <w:rsid w:val="00B54D5B"/>
    <w:rPr>
      <w:color w:val="0563C1" w:themeColor="hyperlink"/>
      <w:u w:val="single"/>
    </w:rPr>
  </w:style>
  <w:style w:type="character" w:customStyle="1" w:styleId="Nierozpoznanawzmianka1">
    <w:name w:val="Nierozpoznana wzmianka1"/>
    <w:basedOn w:val="Domylnaczcionkaakapitu"/>
    <w:uiPriority w:val="99"/>
    <w:semiHidden/>
    <w:unhideWhenUsed/>
    <w:rsid w:val="00B54D5B"/>
    <w:rPr>
      <w:color w:val="605E5C"/>
      <w:shd w:val="clear" w:color="auto" w:fill="E1DFDD"/>
    </w:rPr>
  </w:style>
  <w:style w:type="paragraph" w:styleId="Akapitzlist">
    <w:name w:val="List Paragraph"/>
    <w:aliases w:val="Numerowanie,List Paragraph,Akapit z listą BS"/>
    <w:basedOn w:val="Normalny"/>
    <w:link w:val="AkapitzlistZnak"/>
    <w:uiPriority w:val="34"/>
    <w:qFormat/>
    <w:rsid w:val="0037377E"/>
    <w:pPr>
      <w:widowControl/>
      <w:suppressAutoHyphens w:val="0"/>
      <w:autoSpaceDN/>
      <w:spacing w:after="200" w:line="276" w:lineRule="auto"/>
      <w:ind w:left="720"/>
      <w:contextualSpacing/>
      <w:textAlignment w:val="auto"/>
    </w:pPr>
    <w:rPr>
      <w:kern w:val="0"/>
      <w:szCs w:val="22"/>
      <w:lang w:eastAsia="en-US"/>
    </w:rPr>
  </w:style>
  <w:style w:type="character" w:customStyle="1" w:styleId="Nagwek4Znak">
    <w:name w:val="Nagłówek 4 Znak"/>
    <w:basedOn w:val="Domylnaczcionkaakapitu"/>
    <w:link w:val="Nagwek4"/>
    <w:semiHidden/>
    <w:rsid w:val="00584884"/>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AD735F"/>
    <w:rPr>
      <w:sz w:val="20"/>
    </w:rPr>
  </w:style>
  <w:style w:type="character" w:customStyle="1" w:styleId="TekstprzypisukocowegoZnak">
    <w:name w:val="Tekst przypisu końcowego Znak"/>
    <w:basedOn w:val="Domylnaczcionkaakapitu"/>
    <w:link w:val="Tekstprzypisukocowego"/>
    <w:uiPriority w:val="99"/>
    <w:semiHidden/>
    <w:rsid w:val="00AD735F"/>
    <w:rPr>
      <w:rFonts w:ascii="Calibri" w:hAnsi="Calibri" w:cs="Times New Roman"/>
      <w:kern w:val="3"/>
      <w:sz w:val="20"/>
      <w:szCs w:val="20"/>
      <w:lang w:eastAsia="pl-PL"/>
    </w:rPr>
  </w:style>
  <w:style w:type="character" w:styleId="Odwoanieprzypisukocowego">
    <w:name w:val="endnote reference"/>
    <w:basedOn w:val="Domylnaczcionkaakapitu"/>
    <w:uiPriority w:val="99"/>
    <w:semiHidden/>
    <w:unhideWhenUsed/>
    <w:rsid w:val="00AD735F"/>
    <w:rPr>
      <w:vertAlign w:val="superscript"/>
    </w:rPr>
  </w:style>
  <w:style w:type="paragraph" w:customStyle="1" w:styleId="Default">
    <w:name w:val="Default"/>
    <w:rsid w:val="00276CA5"/>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73A10"/>
    <w:rPr>
      <w:sz w:val="16"/>
      <w:szCs w:val="16"/>
    </w:rPr>
  </w:style>
  <w:style w:type="paragraph" w:styleId="Tekstkomentarza">
    <w:name w:val="annotation text"/>
    <w:basedOn w:val="Normalny"/>
    <w:link w:val="TekstkomentarzaZnak"/>
    <w:uiPriority w:val="99"/>
    <w:unhideWhenUsed/>
    <w:rsid w:val="00573A10"/>
    <w:rPr>
      <w:sz w:val="20"/>
    </w:rPr>
  </w:style>
  <w:style w:type="character" w:customStyle="1" w:styleId="TekstkomentarzaZnak">
    <w:name w:val="Tekst komentarza Znak"/>
    <w:basedOn w:val="Domylnaczcionkaakapitu"/>
    <w:link w:val="Tekstkomentarza"/>
    <w:uiPriority w:val="99"/>
    <w:rsid w:val="00573A10"/>
    <w:rPr>
      <w:rFonts w:ascii="Calibri" w:hAnsi="Calibri" w:cs="Times New Roman"/>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573A10"/>
    <w:rPr>
      <w:b/>
      <w:bCs/>
    </w:rPr>
  </w:style>
  <w:style w:type="character" w:customStyle="1" w:styleId="TematkomentarzaZnak">
    <w:name w:val="Temat komentarza Znak"/>
    <w:basedOn w:val="TekstkomentarzaZnak"/>
    <w:link w:val="Tematkomentarza"/>
    <w:uiPriority w:val="99"/>
    <w:semiHidden/>
    <w:rsid w:val="00573A10"/>
    <w:rPr>
      <w:rFonts w:ascii="Calibri" w:hAnsi="Calibri" w:cs="Times New Roman"/>
      <w:b/>
      <w:bCs/>
      <w:kern w:val="3"/>
      <w:sz w:val="20"/>
      <w:szCs w:val="20"/>
      <w:lang w:eastAsia="pl-PL"/>
    </w:rPr>
  </w:style>
  <w:style w:type="character" w:customStyle="1" w:styleId="AkapitzlistZnak">
    <w:name w:val="Akapit z listą Znak"/>
    <w:aliases w:val="Numerowanie Znak,List Paragraph Znak,Akapit z listą BS Znak"/>
    <w:link w:val="Akapitzlist"/>
    <w:uiPriority w:val="34"/>
    <w:qFormat/>
    <w:locked/>
    <w:rsid w:val="00E76F6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7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ops.wroc.pl" TargetMode="Externa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ops.wroc.pl"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4053</Words>
  <Characters>24320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Mokrzecka-Bogucka</dc:creator>
  <cp:keywords/>
  <dc:description/>
  <cp:lastModifiedBy>DOPS DOPS</cp:lastModifiedBy>
  <cp:revision>23</cp:revision>
  <cp:lastPrinted>2024-07-23T07:40:00Z</cp:lastPrinted>
  <dcterms:created xsi:type="dcterms:W3CDTF">2024-04-03T07:34:00Z</dcterms:created>
  <dcterms:modified xsi:type="dcterms:W3CDTF">2024-10-16T11:32:00Z</dcterms:modified>
</cp:coreProperties>
</file>