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5C5CEC01" w:rsidR="00CC1F7A" w:rsidRPr="00227465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27465">
        <w:rPr>
          <w:rFonts w:eastAsia="Times New Roman" w:cstheme="minorHAnsi"/>
          <w:sz w:val="24"/>
          <w:szCs w:val="24"/>
          <w:lang w:eastAsia="pl-PL"/>
        </w:rPr>
        <w:t xml:space="preserve">Krotoszyn dnia: </w:t>
      </w:r>
      <w:r w:rsidR="00D37FF6" w:rsidRPr="00227465">
        <w:rPr>
          <w:rFonts w:eastAsia="Times New Roman" w:cstheme="minorHAnsi"/>
          <w:sz w:val="24"/>
          <w:szCs w:val="24"/>
          <w:lang w:eastAsia="pl-PL"/>
        </w:rPr>
        <w:t>12.08.22021</w:t>
      </w:r>
      <w:r w:rsidR="00000FDB" w:rsidRPr="002274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2746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010AF13C" w14:textId="77777777" w:rsidR="00CC1F7A" w:rsidRPr="00227465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27465">
        <w:rPr>
          <w:rFonts w:eastAsia="Times New Roman" w:cstheme="minorHAnsi"/>
          <w:b/>
          <w:bCs/>
          <w:sz w:val="24"/>
          <w:szCs w:val="24"/>
          <w:lang w:eastAsia="pl-PL"/>
        </w:rPr>
        <w:t>Powiat Krotoszyński</w:t>
      </w:r>
    </w:p>
    <w:p w14:paraId="1BD541B9" w14:textId="77777777" w:rsidR="00CC1F7A" w:rsidRPr="00227465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27465">
        <w:rPr>
          <w:rFonts w:eastAsia="Times New Roman" w:cstheme="minorHAnsi"/>
          <w:b/>
          <w:bCs/>
          <w:sz w:val="24"/>
          <w:szCs w:val="24"/>
          <w:lang w:eastAsia="pl-PL"/>
        </w:rPr>
        <w:t>56 Pułku Piechoty Wlkp. 10</w:t>
      </w:r>
    </w:p>
    <w:p w14:paraId="5F470F27" w14:textId="77777777" w:rsidR="00CC1F7A" w:rsidRPr="00227465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27465">
        <w:rPr>
          <w:rFonts w:eastAsia="Times New Roman" w:cstheme="minorHAnsi"/>
          <w:b/>
          <w:bCs/>
          <w:sz w:val="24"/>
          <w:szCs w:val="24"/>
          <w:lang w:eastAsia="pl-PL"/>
        </w:rPr>
        <w:t>63-700 Krotoszyn</w:t>
      </w:r>
    </w:p>
    <w:p w14:paraId="441D324F" w14:textId="77777777" w:rsidR="00CC1F7A" w:rsidRPr="00227465" w:rsidRDefault="00CC1F7A" w:rsidP="00CC1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1FC87B" w14:textId="77777777" w:rsidR="00CC1F7A" w:rsidRPr="00227465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5AF0F8" w14:textId="134362EF" w:rsidR="00CC1F7A" w:rsidRPr="00227465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465">
        <w:rPr>
          <w:rFonts w:eastAsia="Times New Roman" w:cstheme="minorHAnsi"/>
          <w:b/>
          <w:sz w:val="24"/>
          <w:szCs w:val="24"/>
          <w:lang w:eastAsia="pl-PL"/>
        </w:rPr>
        <w:t>Or.272.</w:t>
      </w:r>
      <w:r w:rsidR="00D37FF6" w:rsidRPr="00227465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227465">
        <w:rPr>
          <w:rFonts w:eastAsia="Times New Roman" w:cstheme="minorHAnsi"/>
          <w:b/>
          <w:sz w:val="24"/>
          <w:szCs w:val="24"/>
          <w:lang w:eastAsia="pl-PL"/>
        </w:rPr>
        <w:t>.20</w:t>
      </w:r>
      <w:r w:rsidR="00B623EE" w:rsidRPr="00227465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0B2BC4" w:rsidRPr="00227465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227465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48DB5593" w14:textId="77777777" w:rsidR="00CC1F7A" w:rsidRPr="00227465" w:rsidRDefault="00CC1F7A" w:rsidP="00CC1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6ECF6E" w14:textId="77777777" w:rsidR="00CC1F7A" w:rsidRPr="00227465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227465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33187F6F" w14:textId="77777777" w:rsidR="00CC1F7A" w:rsidRPr="00227465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DDDA24F" w14:textId="77777777" w:rsidR="00CC1F7A" w:rsidRPr="00227465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5A81E7" w14:textId="3BFC0458" w:rsidR="000B2BC4" w:rsidRPr="00227465" w:rsidRDefault="00643727" w:rsidP="00D37FF6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4"/>
          <w:szCs w:val="24"/>
          <w:lang w:eastAsia="zh-CN"/>
        </w:rPr>
      </w:pPr>
      <w:r w:rsidRPr="00227465">
        <w:rPr>
          <w:rFonts w:eastAsia="Times New Roman" w:cstheme="minorHAnsi"/>
          <w:sz w:val="24"/>
          <w:szCs w:val="24"/>
          <w:lang w:eastAsia="pl-PL"/>
        </w:rPr>
        <w:tab/>
      </w:r>
      <w:r w:rsidR="00CC1F7A" w:rsidRPr="00227465">
        <w:rPr>
          <w:rFonts w:eastAsia="Times New Roman" w:cstheme="minorHAnsi"/>
          <w:sz w:val="24"/>
          <w:szCs w:val="24"/>
          <w:lang w:eastAsia="pl-PL"/>
        </w:rPr>
        <w:t xml:space="preserve">Zamawiający na podstawie art. </w:t>
      </w:r>
      <w:r w:rsidR="000B2BC4" w:rsidRPr="00227465">
        <w:rPr>
          <w:rFonts w:eastAsia="Times New Roman" w:cstheme="minorHAnsi"/>
          <w:sz w:val="24"/>
          <w:szCs w:val="24"/>
          <w:lang w:eastAsia="pl-PL"/>
        </w:rPr>
        <w:t xml:space="preserve">222 ust. 5 </w:t>
      </w:r>
      <w:r w:rsidR="00CC1F7A" w:rsidRPr="002274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227465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CC1F7A" w:rsidRPr="00227465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 w:rsidR="004431A7" w:rsidRPr="00227465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227465">
        <w:rPr>
          <w:rFonts w:eastAsia="Times New Roman" w:cstheme="minorHAnsi"/>
          <w:sz w:val="24"/>
          <w:szCs w:val="24"/>
          <w:lang w:eastAsia="pl-PL"/>
        </w:rPr>
        <w:t>U.</w:t>
      </w:r>
      <w:r w:rsidR="004431A7" w:rsidRPr="00227465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227465">
        <w:rPr>
          <w:rFonts w:eastAsia="Times New Roman" w:cstheme="minorHAnsi"/>
          <w:sz w:val="24"/>
          <w:szCs w:val="24"/>
          <w:lang w:eastAsia="pl-PL"/>
        </w:rPr>
        <w:t>z</w:t>
      </w:r>
      <w:r w:rsidR="004431A7" w:rsidRPr="00227465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227465">
        <w:rPr>
          <w:rFonts w:eastAsia="Times New Roman" w:cstheme="minorHAnsi"/>
          <w:sz w:val="24"/>
          <w:szCs w:val="24"/>
          <w:lang w:eastAsia="pl-PL"/>
        </w:rPr>
        <w:t>20</w:t>
      </w:r>
      <w:r w:rsidR="005854A0" w:rsidRPr="00227465">
        <w:rPr>
          <w:rFonts w:eastAsia="Times New Roman" w:cstheme="minorHAnsi"/>
          <w:sz w:val="24"/>
          <w:szCs w:val="24"/>
          <w:lang w:eastAsia="pl-PL"/>
        </w:rPr>
        <w:t>21</w:t>
      </w:r>
      <w:r w:rsidR="00CC1F7A" w:rsidRPr="00227465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5854A0" w:rsidRPr="00227465">
        <w:rPr>
          <w:rFonts w:eastAsia="Times New Roman" w:cstheme="minorHAnsi"/>
          <w:sz w:val="24"/>
          <w:szCs w:val="24"/>
          <w:lang w:eastAsia="pl-PL"/>
        </w:rPr>
        <w:t>1129</w:t>
      </w:r>
      <w:r w:rsidR="00B623EE" w:rsidRPr="00227465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CC1F7A" w:rsidRPr="00227465">
        <w:rPr>
          <w:rFonts w:eastAsia="Times New Roman" w:cstheme="minorHAnsi"/>
          <w:sz w:val="24"/>
          <w:szCs w:val="24"/>
          <w:lang w:eastAsia="pl-PL"/>
        </w:rPr>
        <w:t>) przekazuje poniżej informacje</w:t>
      </w:r>
      <w:bookmarkStart w:id="0" w:name="_Hlk484518631"/>
      <w:r w:rsidR="00CC1F7A" w:rsidRPr="00227465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1" w:name="_Hlk65503495"/>
      <w:r w:rsidR="00D37FF6" w:rsidRPr="00227465">
        <w:rPr>
          <w:rFonts w:eastAsia="Lucida Sans Unicode" w:cstheme="minorHAnsi"/>
          <w:sz w:val="24"/>
          <w:szCs w:val="24"/>
          <w:lang w:eastAsia="zh-CN"/>
        </w:rPr>
        <w:t xml:space="preserve">na </w:t>
      </w:r>
      <w:r w:rsidR="00D37FF6" w:rsidRPr="00227465">
        <w:rPr>
          <w:rFonts w:eastAsia="Lucida Sans Unicode" w:cstheme="minorHAnsi"/>
          <w:b/>
          <w:bCs/>
          <w:sz w:val="24"/>
          <w:szCs w:val="24"/>
          <w:lang w:eastAsia="zh-CN"/>
        </w:rPr>
        <w:t>zakup i dostawę sprzętu komputerowego i oprogramowania.</w:t>
      </w:r>
      <w:r w:rsidR="000B2BC4" w:rsidRPr="00227465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 </w:t>
      </w:r>
    </w:p>
    <w:bookmarkEnd w:id="0"/>
    <w:bookmarkEnd w:id="1"/>
    <w:p w14:paraId="31FD4FF0" w14:textId="76342A55" w:rsidR="00CC1F7A" w:rsidRPr="00227465" w:rsidRDefault="00CC1F7A" w:rsidP="00CC1F7A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27465">
        <w:rPr>
          <w:rFonts w:eastAsia="Times New Roman" w:cstheme="minorHAnsi"/>
          <w:sz w:val="24"/>
          <w:szCs w:val="24"/>
          <w:lang w:eastAsia="pl-PL"/>
        </w:rPr>
        <w:t xml:space="preserve">Otwarcie ofert odbyło się w dniu  </w:t>
      </w:r>
      <w:r w:rsidR="00D37FF6" w:rsidRPr="00227465">
        <w:rPr>
          <w:rFonts w:eastAsia="Times New Roman" w:cstheme="minorHAnsi"/>
          <w:sz w:val="24"/>
          <w:szCs w:val="24"/>
          <w:lang w:eastAsia="pl-PL"/>
        </w:rPr>
        <w:t>12.08.</w:t>
      </w:r>
      <w:r w:rsidR="000B2BC4" w:rsidRPr="00227465">
        <w:rPr>
          <w:rFonts w:eastAsia="Times New Roman" w:cstheme="minorHAnsi"/>
          <w:sz w:val="24"/>
          <w:szCs w:val="24"/>
          <w:lang w:eastAsia="pl-PL"/>
        </w:rPr>
        <w:t>2021</w:t>
      </w:r>
      <w:r w:rsidRPr="00227465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0B2BC4" w:rsidRPr="00227465">
        <w:rPr>
          <w:rFonts w:eastAsia="Times New Roman" w:cstheme="minorHAnsi"/>
          <w:sz w:val="24"/>
          <w:szCs w:val="24"/>
          <w:lang w:eastAsia="pl-PL"/>
        </w:rPr>
        <w:t>09</w:t>
      </w:r>
      <w:r w:rsidRPr="00227465">
        <w:rPr>
          <w:rFonts w:eastAsia="Times New Roman" w:cstheme="minorHAnsi"/>
          <w:sz w:val="24"/>
          <w:szCs w:val="24"/>
          <w:lang w:eastAsia="pl-PL"/>
        </w:rPr>
        <w:t>:15</w:t>
      </w:r>
      <w:r w:rsidR="00643727" w:rsidRPr="00227465">
        <w:rPr>
          <w:rFonts w:eastAsia="Times New Roman" w:cstheme="minorHAnsi"/>
          <w:sz w:val="24"/>
          <w:szCs w:val="24"/>
          <w:lang w:eastAsia="pl-PL"/>
        </w:rPr>
        <w:t xml:space="preserve"> w siedzibie </w:t>
      </w:r>
      <w:r w:rsidR="003875CD" w:rsidRPr="00227465">
        <w:rPr>
          <w:rFonts w:eastAsia="Times New Roman" w:cstheme="minorHAnsi"/>
          <w:sz w:val="24"/>
          <w:szCs w:val="24"/>
          <w:lang w:eastAsia="pl-PL"/>
        </w:rPr>
        <w:t>Zamawiającego</w:t>
      </w:r>
      <w:r w:rsidR="00643727" w:rsidRPr="00227465">
        <w:rPr>
          <w:rFonts w:eastAsia="Times New Roman" w:cstheme="minorHAnsi"/>
          <w:sz w:val="24"/>
          <w:szCs w:val="24"/>
          <w:lang w:eastAsia="pl-PL"/>
        </w:rPr>
        <w:t>.</w:t>
      </w:r>
    </w:p>
    <w:p w14:paraId="5DF07B7C" w14:textId="3C1A7347" w:rsidR="00CC1F7A" w:rsidRPr="00227465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7465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</w:t>
      </w:r>
      <w:bookmarkStart w:id="2" w:name="_Hlk483566738"/>
      <w:r w:rsidRPr="00227465">
        <w:rPr>
          <w:rFonts w:eastAsia="Times New Roman" w:cstheme="minorHAnsi"/>
          <w:sz w:val="24"/>
          <w:szCs w:val="24"/>
          <w:lang w:eastAsia="pl-PL"/>
        </w:rPr>
        <w:t>zamierza przeznaczyć na sfinansowanie zamówienia</w:t>
      </w:r>
      <w:r w:rsidR="00012B6D" w:rsidRPr="00227465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0E4565" w:rsidRPr="00227465">
        <w:rPr>
          <w:rFonts w:eastAsia="Times New Roman" w:cstheme="minorHAnsi"/>
          <w:sz w:val="24"/>
          <w:szCs w:val="24"/>
          <w:lang w:eastAsia="pl-PL"/>
        </w:rPr>
        <w:t>12.000,00</w:t>
      </w:r>
      <w:r w:rsidR="003875CD" w:rsidRPr="002274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27465">
        <w:rPr>
          <w:rFonts w:eastAsia="Times New Roman" w:cstheme="minorHAnsi"/>
          <w:sz w:val="24"/>
          <w:szCs w:val="24"/>
          <w:lang w:eastAsia="pl-PL"/>
        </w:rPr>
        <w:t xml:space="preserve">  zł brutto</w:t>
      </w:r>
      <w:r w:rsidR="00227465">
        <w:rPr>
          <w:rFonts w:eastAsia="Times New Roman" w:cstheme="minorHAnsi"/>
          <w:sz w:val="24"/>
          <w:szCs w:val="24"/>
          <w:lang w:eastAsia="pl-PL"/>
        </w:rPr>
        <w:t>.</w:t>
      </w:r>
    </w:p>
    <w:bookmarkEnd w:id="2"/>
    <w:p w14:paraId="6DBE20F5" w14:textId="77777777" w:rsidR="00CC1F7A" w:rsidRPr="00227465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7465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8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470"/>
        <w:gridCol w:w="1490"/>
        <w:gridCol w:w="1738"/>
      </w:tblGrid>
      <w:tr w:rsidR="000E4565" w:rsidRPr="00227465" w14:paraId="6CF620EE" w14:textId="77777777" w:rsidTr="000E4565">
        <w:trPr>
          <w:trHeight w:val="733"/>
        </w:trPr>
        <w:tc>
          <w:tcPr>
            <w:tcW w:w="745" w:type="dxa"/>
            <w:shd w:val="clear" w:color="auto" w:fill="auto"/>
            <w:vAlign w:val="center"/>
          </w:tcPr>
          <w:p w14:paraId="320339D6" w14:textId="77777777" w:rsidR="000E4565" w:rsidRPr="00227465" w:rsidRDefault="000E4565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bookmarkStart w:id="3" w:name="_Hlk483566794"/>
            <w:r w:rsidRPr="0022746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0CE90B2" w14:textId="77777777" w:rsidR="000E4565" w:rsidRPr="00227465" w:rsidRDefault="000E4565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22746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F91E138" w14:textId="77777777" w:rsidR="000E4565" w:rsidRPr="00227465" w:rsidRDefault="000E456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A79F20B" w14:textId="77777777" w:rsidR="000E4565" w:rsidRPr="00227465" w:rsidRDefault="000E456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59C58A61" w14:textId="77777777" w:rsidR="000E4565" w:rsidRPr="00227465" w:rsidRDefault="000E456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</w:p>
          <w:p w14:paraId="255C0F8A" w14:textId="5AA4A7CA" w:rsidR="000E4565" w:rsidRPr="00227465" w:rsidRDefault="000E456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(dni kalendarzowe)</w:t>
            </w:r>
          </w:p>
        </w:tc>
      </w:tr>
      <w:tr w:rsidR="000E4565" w:rsidRPr="00227465" w14:paraId="1A5AC4E5" w14:textId="77777777" w:rsidTr="000E4565">
        <w:trPr>
          <w:trHeight w:val="366"/>
        </w:trPr>
        <w:tc>
          <w:tcPr>
            <w:tcW w:w="745" w:type="dxa"/>
            <w:shd w:val="clear" w:color="auto" w:fill="auto"/>
          </w:tcPr>
          <w:p w14:paraId="395A2CFE" w14:textId="57B70C1A" w:rsidR="000E4565" w:rsidRPr="00227465" w:rsidRDefault="000E4565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4" w:name="_Hlk66266648"/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14:paraId="54F7ACD2" w14:textId="77777777" w:rsidR="000E4565" w:rsidRPr="00227465" w:rsidRDefault="00AF11F6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ALLTECH s.j. Zdzisław Pająk, Artur Pająk</w:t>
            </w:r>
          </w:p>
          <w:p w14:paraId="39CCAF23" w14:textId="77777777" w:rsidR="00AF11F6" w:rsidRPr="00227465" w:rsidRDefault="00AF11F6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Ul.  Spółdzielcza 33</w:t>
            </w:r>
          </w:p>
          <w:p w14:paraId="431A9620" w14:textId="2950CB99" w:rsidR="00AF11F6" w:rsidRPr="00227465" w:rsidRDefault="00AF11F6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09-407 Płock</w:t>
            </w:r>
          </w:p>
        </w:tc>
        <w:tc>
          <w:tcPr>
            <w:tcW w:w="1490" w:type="dxa"/>
            <w:shd w:val="clear" w:color="auto" w:fill="auto"/>
          </w:tcPr>
          <w:p w14:paraId="1DBC4E77" w14:textId="05DFA9EB" w:rsidR="000E4565" w:rsidRPr="00227465" w:rsidRDefault="00AF11F6" w:rsidP="004431A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14.577,96</w:t>
            </w:r>
          </w:p>
        </w:tc>
        <w:tc>
          <w:tcPr>
            <w:tcW w:w="1738" w:type="dxa"/>
          </w:tcPr>
          <w:p w14:paraId="6D017CEC" w14:textId="3537ECDF" w:rsidR="000E4565" w:rsidRPr="00227465" w:rsidRDefault="00AF11F6" w:rsidP="004431A7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7 dni od dnia zawarcia umowy</w:t>
            </w:r>
          </w:p>
        </w:tc>
      </w:tr>
      <w:tr w:rsidR="000E4565" w:rsidRPr="00227465" w14:paraId="2C6B0589" w14:textId="77777777" w:rsidTr="000E4565">
        <w:trPr>
          <w:trHeight w:val="351"/>
        </w:trPr>
        <w:tc>
          <w:tcPr>
            <w:tcW w:w="745" w:type="dxa"/>
            <w:shd w:val="clear" w:color="auto" w:fill="auto"/>
          </w:tcPr>
          <w:p w14:paraId="27403F30" w14:textId="245823C1" w:rsidR="000E4565" w:rsidRPr="00227465" w:rsidRDefault="000E4565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14:paraId="26587A66" w14:textId="77777777" w:rsidR="000E4565" w:rsidRPr="00227465" w:rsidRDefault="00AF11F6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MPC Paweł Oleksiewicz</w:t>
            </w:r>
          </w:p>
          <w:p w14:paraId="3F137E6E" w14:textId="77777777" w:rsidR="00AF11F6" w:rsidRPr="00227465" w:rsidRDefault="00AF11F6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Ul. Noskowskiego 1</w:t>
            </w:r>
          </w:p>
          <w:p w14:paraId="1E943095" w14:textId="409F6AA7" w:rsidR="00AF11F6" w:rsidRPr="00227465" w:rsidRDefault="00AF11F6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99-300 Kutno</w:t>
            </w:r>
          </w:p>
        </w:tc>
        <w:tc>
          <w:tcPr>
            <w:tcW w:w="1490" w:type="dxa"/>
            <w:shd w:val="clear" w:color="auto" w:fill="auto"/>
          </w:tcPr>
          <w:p w14:paraId="36189068" w14:textId="1F6578C8" w:rsidR="000E4565" w:rsidRPr="00227465" w:rsidRDefault="00AF11F6" w:rsidP="004431A7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13.172,07</w:t>
            </w:r>
          </w:p>
        </w:tc>
        <w:tc>
          <w:tcPr>
            <w:tcW w:w="1738" w:type="dxa"/>
          </w:tcPr>
          <w:p w14:paraId="58365CC0" w14:textId="043FC87E" w:rsidR="000E4565" w:rsidRPr="00227465" w:rsidRDefault="00AF11F6" w:rsidP="004431A7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7465">
              <w:rPr>
                <w:rFonts w:eastAsia="Times New Roman" w:cstheme="minorHAnsi"/>
                <w:sz w:val="24"/>
                <w:szCs w:val="24"/>
                <w:lang w:eastAsia="pl-PL"/>
              </w:rPr>
              <w:t>7 dni od  dnia zawarcia umowy</w:t>
            </w:r>
          </w:p>
        </w:tc>
      </w:tr>
    </w:tbl>
    <w:bookmarkEnd w:id="3"/>
    <w:bookmarkEnd w:id="4"/>
    <w:p w14:paraId="3AF3ECA2" w14:textId="3FC14EBF" w:rsidR="00167F93" w:rsidRPr="00227465" w:rsidRDefault="00167F93" w:rsidP="00E60F24">
      <w:pPr>
        <w:tabs>
          <w:tab w:val="left" w:pos="6975"/>
        </w:tabs>
        <w:rPr>
          <w:rFonts w:eastAsia="Times New Roman" w:cstheme="minorHAnsi"/>
          <w:sz w:val="24"/>
          <w:szCs w:val="24"/>
          <w:lang w:eastAsia="pl-PL"/>
        </w:rPr>
      </w:pPr>
      <w:r w:rsidRPr="002274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5F6BAFE" w14:textId="157098AA" w:rsidR="008D4427" w:rsidRPr="00227465" w:rsidRDefault="008D4427" w:rsidP="008D4427">
      <w:pPr>
        <w:rPr>
          <w:rFonts w:eastAsia="Times New Roman" w:cstheme="minorHAnsi"/>
          <w:sz w:val="24"/>
          <w:szCs w:val="24"/>
          <w:lang w:eastAsia="pl-PL"/>
        </w:rPr>
      </w:pPr>
    </w:p>
    <w:p w14:paraId="1B9D64F0" w14:textId="1BEABDB5" w:rsidR="008D4427" w:rsidRPr="00227465" w:rsidRDefault="008D4427" w:rsidP="008D4427">
      <w:pPr>
        <w:tabs>
          <w:tab w:val="left" w:pos="6495"/>
        </w:tabs>
        <w:rPr>
          <w:rFonts w:eastAsia="Times New Roman" w:cstheme="minorHAnsi"/>
          <w:sz w:val="24"/>
          <w:szCs w:val="24"/>
          <w:lang w:eastAsia="pl-PL"/>
        </w:rPr>
      </w:pPr>
      <w:r w:rsidRPr="00227465">
        <w:rPr>
          <w:rFonts w:eastAsia="Times New Roman" w:cstheme="minorHAnsi"/>
          <w:sz w:val="24"/>
          <w:szCs w:val="24"/>
          <w:lang w:eastAsia="pl-PL"/>
        </w:rPr>
        <w:tab/>
        <w:t>SEKRETARZ POWIATU</w:t>
      </w:r>
    </w:p>
    <w:p w14:paraId="177C9509" w14:textId="53E6092D" w:rsidR="008D4427" w:rsidRPr="008D4427" w:rsidRDefault="008D4427" w:rsidP="008D4427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65">
        <w:rPr>
          <w:rFonts w:eastAsia="Times New Roman" w:cstheme="minorHAnsi"/>
          <w:sz w:val="24"/>
          <w:szCs w:val="24"/>
          <w:lang w:eastAsia="pl-PL"/>
        </w:rPr>
        <w:tab/>
        <w:t>/-/ Joanna Dymarska-Kaczm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arek</w:t>
      </w:r>
    </w:p>
    <w:sectPr w:rsidR="008D4427" w:rsidRPr="008D4427" w:rsidSect="003875CD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11BF" w14:textId="77777777" w:rsidR="009A154E" w:rsidRDefault="009A154E">
      <w:pPr>
        <w:spacing w:after="0" w:line="240" w:lineRule="auto"/>
      </w:pPr>
      <w:r>
        <w:separator/>
      </w:r>
    </w:p>
  </w:endnote>
  <w:endnote w:type="continuationSeparator" w:id="0">
    <w:p w14:paraId="4DC28D70" w14:textId="77777777" w:rsidR="009A154E" w:rsidRDefault="009A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18EC" w14:textId="77777777" w:rsidR="009A154E" w:rsidRDefault="009A154E">
      <w:pPr>
        <w:spacing w:after="0" w:line="240" w:lineRule="auto"/>
      </w:pPr>
      <w:r>
        <w:separator/>
      </w:r>
    </w:p>
  </w:footnote>
  <w:footnote w:type="continuationSeparator" w:id="0">
    <w:p w14:paraId="2330E314" w14:textId="77777777" w:rsidR="009A154E" w:rsidRDefault="009A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12B6D"/>
    <w:rsid w:val="00062A66"/>
    <w:rsid w:val="0008185A"/>
    <w:rsid w:val="0009504A"/>
    <w:rsid w:val="000B2BC4"/>
    <w:rsid w:val="000E4565"/>
    <w:rsid w:val="000F2CE5"/>
    <w:rsid w:val="00167F93"/>
    <w:rsid w:val="001F49DA"/>
    <w:rsid w:val="00215A75"/>
    <w:rsid w:val="00227465"/>
    <w:rsid w:val="00281411"/>
    <w:rsid w:val="002C22D7"/>
    <w:rsid w:val="00315FB0"/>
    <w:rsid w:val="00335DFC"/>
    <w:rsid w:val="00341F68"/>
    <w:rsid w:val="003875CD"/>
    <w:rsid w:val="00396B3A"/>
    <w:rsid w:val="004431A7"/>
    <w:rsid w:val="0049095F"/>
    <w:rsid w:val="00535311"/>
    <w:rsid w:val="005449B6"/>
    <w:rsid w:val="005736B5"/>
    <w:rsid w:val="005854A0"/>
    <w:rsid w:val="005C4DBE"/>
    <w:rsid w:val="00643727"/>
    <w:rsid w:val="00660BEB"/>
    <w:rsid w:val="00740256"/>
    <w:rsid w:val="007464F8"/>
    <w:rsid w:val="00762F7A"/>
    <w:rsid w:val="007641E0"/>
    <w:rsid w:val="0077001E"/>
    <w:rsid w:val="007E717C"/>
    <w:rsid w:val="007F6982"/>
    <w:rsid w:val="00832AD5"/>
    <w:rsid w:val="008B4A38"/>
    <w:rsid w:val="008D4427"/>
    <w:rsid w:val="009146A3"/>
    <w:rsid w:val="00971D05"/>
    <w:rsid w:val="009A154E"/>
    <w:rsid w:val="00A2570D"/>
    <w:rsid w:val="00A326A8"/>
    <w:rsid w:val="00AF11F6"/>
    <w:rsid w:val="00B623EE"/>
    <w:rsid w:val="00B75F06"/>
    <w:rsid w:val="00B94F45"/>
    <w:rsid w:val="00BA0AC7"/>
    <w:rsid w:val="00BE30C1"/>
    <w:rsid w:val="00C05E65"/>
    <w:rsid w:val="00C33BC6"/>
    <w:rsid w:val="00C70DEC"/>
    <w:rsid w:val="00CC1F7A"/>
    <w:rsid w:val="00CE2A78"/>
    <w:rsid w:val="00D37FF6"/>
    <w:rsid w:val="00DC609E"/>
    <w:rsid w:val="00E07F96"/>
    <w:rsid w:val="00E35426"/>
    <w:rsid w:val="00E60F24"/>
    <w:rsid w:val="00E865CC"/>
    <w:rsid w:val="00E95BEF"/>
    <w:rsid w:val="00EB52B1"/>
    <w:rsid w:val="00EE3180"/>
    <w:rsid w:val="00EE628E"/>
    <w:rsid w:val="00F509F8"/>
    <w:rsid w:val="00F739E1"/>
    <w:rsid w:val="00F74955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40</cp:revision>
  <cp:lastPrinted>2021-04-09T09:22:00Z</cp:lastPrinted>
  <dcterms:created xsi:type="dcterms:W3CDTF">2017-08-17T10:32:00Z</dcterms:created>
  <dcterms:modified xsi:type="dcterms:W3CDTF">2021-08-12T08:46:00Z</dcterms:modified>
</cp:coreProperties>
</file>