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0E77" w14:textId="25A68B5E" w:rsidR="000D2A56" w:rsidRPr="0015489C" w:rsidRDefault="000D2A56" w:rsidP="0015489C">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 xml:space="preserve">ZAŁĄCZNIK Nr </w:t>
      </w:r>
      <w:r w:rsidR="00B50EE3">
        <w:rPr>
          <w:rFonts w:asciiTheme="minorHAnsi" w:eastAsia="MS Mincho" w:hAnsiTheme="minorHAnsi" w:cstheme="minorHAnsi"/>
          <w:kern w:val="0"/>
          <w:lang w:eastAsia="pl-PL" w:bidi="ar-SA"/>
        </w:rPr>
        <w:t>…</w:t>
      </w:r>
      <w:r w:rsidRPr="0015489C">
        <w:rPr>
          <w:rFonts w:asciiTheme="minorHAnsi" w:eastAsia="MS Mincho" w:hAnsiTheme="minorHAnsi" w:cstheme="minorHAnsi"/>
          <w:kern w:val="0"/>
          <w:lang w:eastAsia="pl-PL" w:bidi="ar-SA"/>
        </w:rPr>
        <w:t xml:space="preserve"> do SWZ </w:t>
      </w:r>
    </w:p>
    <w:p w14:paraId="0D90C4EC" w14:textId="77777777" w:rsidR="000D2A56" w:rsidRPr="0015489C" w:rsidRDefault="000D2A56" w:rsidP="0015489C">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PROJEKT UMOWY</w:t>
      </w:r>
    </w:p>
    <w:p w14:paraId="05DF5579" w14:textId="1FF04421" w:rsidR="000D2A56" w:rsidRPr="0015489C" w:rsidRDefault="000D2A56" w:rsidP="0015489C">
      <w:pPr>
        <w:tabs>
          <w:tab w:val="left" w:pos="284"/>
        </w:tabs>
        <w:spacing w:line="360" w:lineRule="auto"/>
        <w:rPr>
          <w:rFonts w:asciiTheme="minorHAnsi" w:hAnsiTheme="minorHAnsi" w:cstheme="minorHAnsi"/>
        </w:rPr>
      </w:pPr>
      <w:r w:rsidRPr="0015489C">
        <w:rPr>
          <w:rFonts w:asciiTheme="minorHAnsi" w:hAnsiTheme="minorHAnsi" w:cstheme="minorHAnsi"/>
        </w:rPr>
        <w:t xml:space="preserve">Dnia </w:t>
      </w:r>
      <w:r w:rsidRPr="0015489C">
        <w:rPr>
          <w:rFonts w:asciiTheme="minorHAnsi" w:hAnsiTheme="minorHAnsi" w:cstheme="minorHAnsi"/>
          <w:b/>
        </w:rPr>
        <w:t>………………….</w:t>
      </w:r>
      <w:r w:rsidRPr="0015489C">
        <w:rPr>
          <w:rFonts w:asciiTheme="minorHAnsi" w:hAnsiTheme="minorHAnsi" w:cstheme="minorHAnsi"/>
        </w:rPr>
        <w:t>w Olsztynie pomiędzy Powiatem Olsztyńskim, Plac Bema 5, 10-516 Olsztyn, NIP: 7393851648, w imieniu którego działa Powiatowa Służba Drogowa w Olsztynie,</w:t>
      </w:r>
      <w:r w:rsidR="0015489C">
        <w:rPr>
          <w:rFonts w:asciiTheme="minorHAnsi" w:hAnsiTheme="minorHAnsi" w:cstheme="minorHAnsi"/>
        </w:rPr>
        <w:br/>
      </w:r>
      <w:r w:rsidRPr="0015489C">
        <w:rPr>
          <w:rFonts w:asciiTheme="minorHAnsi" w:hAnsiTheme="minorHAnsi" w:cstheme="minorHAnsi"/>
        </w:rPr>
        <w:t xml:space="preserve">ul. Cementowa 3, 10-429 Olsztyn zwana dalej „Zamawiającym” reprezentowanym przez: </w:t>
      </w:r>
    </w:p>
    <w:p w14:paraId="63DEBE39" w14:textId="1F35E601" w:rsidR="000D2A56" w:rsidRPr="0015489C" w:rsidRDefault="008E4063" w:rsidP="0015489C">
      <w:pPr>
        <w:overflowPunct w:val="0"/>
        <w:spacing w:line="360" w:lineRule="auto"/>
        <w:textAlignment w:val="baseline"/>
        <w:rPr>
          <w:rFonts w:asciiTheme="minorHAnsi" w:hAnsiTheme="minorHAnsi" w:cstheme="minorHAnsi"/>
        </w:rPr>
      </w:pPr>
      <w:r>
        <w:rPr>
          <w:rFonts w:asciiTheme="minorHAnsi" w:hAnsiTheme="minorHAnsi" w:cstheme="minorHAnsi"/>
        </w:rPr>
        <w:t>………………………………….</w:t>
      </w:r>
      <w:r w:rsidR="000D2A56" w:rsidRPr="0015489C">
        <w:rPr>
          <w:rFonts w:asciiTheme="minorHAnsi" w:hAnsiTheme="minorHAnsi" w:cstheme="minorHAnsi"/>
        </w:rPr>
        <w:t>-</w:t>
      </w:r>
      <w:r w:rsidR="0015489C" w:rsidRPr="0015489C">
        <w:rPr>
          <w:rFonts w:asciiTheme="minorHAnsi" w:hAnsiTheme="minorHAnsi" w:cstheme="minorHAnsi"/>
        </w:rPr>
        <w:t xml:space="preserve"> </w:t>
      </w:r>
      <w:r w:rsidR="000D2A56" w:rsidRPr="0015489C">
        <w:rPr>
          <w:rFonts w:asciiTheme="minorHAnsi" w:hAnsiTheme="minorHAnsi" w:cstheme="minorHAnsi"/>
        </w:rPr>
        <w:t>Dyrektora</w:t>
      </w:r>
    </w:p>
    <w:p w14:paraId="7334848B" w14:textId="77777777" w:rsidR="000D2A56" w:rsidRPr="0015489C" w:rsidRDefault="000D2A56" w:rsidP="0015489C">
      <w:pPr>
        <w:overflowPunct w:val="0"/>
        <w:spacing w:line="360" w:lineRule="auto"/>
        <w:textAlignment w:val="baseline"/>
        <w:rPr>
          <w:rFonts w:asciiTheme="minorHAnsi" w:hAnsiTheme="minorHAnsi" w:cstheme="minorHAnsi"/>
        </w:rPr>
      </w:pPr>
      <w:r w:rsidRPr="0015489C">
        <w:rPr>
          <w:rFonts w:asciiTheme="minorHAnsi" w:hAnsiTheme="minorHAnsi" w:cstheme="minorHAnsi"/>
        </w:rPr>
        <w:t>przy kontrasygnacie</w:t>
      </w:r>
    </w:p>
    <w:p w14:paraId="40CDC1A8" w14:textId="782ABDAA" w:rsidR="000D2A56" w:rsidRPr="0015489C" w:rsidRDefault="008E4063" w:rsidP="0015489C">
      <w:pPr>
        <w:overflowPunct w:val="0"/>
        <w:spacing w:line="360" w:lineRule="auto"/>
        <w:textAlignment w:val="baseline"/>
        <w:rPr>
          <w:rFonts w:asciiTheme="minorHAnsi" w:hAnsiTheme="minorHAnsi" w:cstheme="minorHAnsi"/>
        </w:rPr>
      </w:pPr>
      <w:r>
        <w:rPr>
          <w:rFonts w:asciiTheme="minorHAnsi" w:hAnsiTheme="minorHAnsi" w:cstheme="minorHAnsi"/>
        </w:rPr>
        <w:t>…………………………….</w:t>
      </w:r>
      <w:r w:rsidR="000D2A56" w:rsidRPr="0015489C">
        <w:rPr>
          <w:rFonts w:asciiTheme="minorHAnsi" w:hAnsiTheme="minorHAnsi" w:cstheme="minorHAnsi"/>
        </w:rPr>
        <w:t>-</w:t>
      </w:r>
      <w:r w:rsidR="0015489C" w:rsidRPr="0015489C">
        <w:rPr>
          <w:rFonts w:asciiTheme="minorHAnsi" w:hAnsiTheme="minorHAnsi" w:cstheme="minorHAnsi"/>
        </w:rPr>
        <w:t xml:space="preserve"> </w:t>
      </w:r>
      <w:r w:rsidR="000D2A56" w:rsidRPr="0015489C">
        <w:rPr>
          <w:rFonts w:asciiTheme="minorHAnsi" w:hAnsiTheme="minorHAnsi" w:cstheme="minorHAnsi"/>
        </w:rPr>
        <w:t xml:space="preserve">Głównej Księgowej  </w:t>
      </w:r>
    </w:p>
    <w:p w14:paraId="308B18EF" w14:textId="77777777" w:rsidR="000D2A56" w:rsidRPr="0015489C" w:rsidRDefault="000D2A56" w:rsidP="0015489C">
      <w:pPr>
        <w:spacing w:line="360" w:lineRule="auto"/>
        <w:ind w:left="-1037" w:firstLine="1037"/>
        <w:rPr>
          <w:rFonts w:asciiTheme="minorHAnsi" w:hAnsiTheme="minorHAnsi" w:cstheme="minorHAnsi"/>
        </w:rPr>
      </w:pPr>
      <w:r w:rsidRPr="0015489C">
        <w:rPr>
          <w:rFonts w:asciiTheme="minorHAnsi" w:hAnsiTheme="minorHAnsi" w:cstheme="minorHAnsi"/>
        </w:rPr>
        <w:t xml:space="preserve">a </w:t>
      </w:r>
    </w:p>
    <w:p w14:paraId="63484690" w14:textId="77777777" w:rsidR="000D2A56" w:rsidRPr="0015489C" w:rsidRDefault="000D2A56" w:rsidP="0015489C">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sidRPr="0015489C">
        <w:rPr>
          <w:rFonts w:asciiTheme="minorHAnsi" w:eastAsia="MS Mincho" w:hAnsiTheme="minorHAnsi" w:cstheme="minorHAnsi"/>
          <w:b/>
          <w:bCs/>
          <w:kern w:val="0"/>
          <w:lang w:eastAsia="pl-PL" w:bidi="ar-SA"/>
        </w:rPr>
        <w:t>……………………………………………………………</w:t>
      </w:r>
      <w:r w:rsidRPr="0015489C">
        <w:rPr>
          <w:rFonts w:asciiTheme="minorHAnsi" w:eastAsia="MS Mincho" w:hAnsiTheme="minorHAnsi" w:cstheme="minorHAnsi"/>
          <w:kern w:val="0"/>
          <w:lang w:eastAsia="pl-PL" w:bidi="ar-SA"/>
        </w:rPr>
        <w:t xml:space="preserve"> ,zwaną dalej „Wykonawcą”, NIP:…………………………………,REGON ……………………………………………………….. zarejestrowaną w ……………………………………………..pod nr…………………………..,w imieniu której  działają:</w:t>
      </w:r>
    </w:p>
    <w:p w14:paraId="2032695B" w14:textId="67D1ECF9" w:rsidR="000D2A56" w:rsidRPr="0015489C" w:rsidRDefault="000D2A56" w:rsidP="0015489C">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w:t>
      </w:r>
      <w:r w:rsidR="0015489C" w:rsidRPr="0015489C">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 ……………….........</w:t>
      </w:r>
    </w:p>
    <w:p w14:paraId="32C3C61D" w14:textId="73DAD3E2" w:rsidR="000D2A56" w:rsidRPr="0015489C" w:rsidRDefault="000D2A56" w:rsidP="0015489C">
      <w:pPr>
        <w:widowControl w:val="0"/>
        <w:suppressAutoHyphens w:val="0"/>
        <w:autoSpaceDE w:val="0"/>
        <w:autoSpaceDN w:val="0"/>
        <w:adjustRightInd w:val="0"/>
        <w:spacing w:line="360" w:lineRule="auto"/>
        <w:rPr>
          <w:rFonts w:asciiTheme="minorHAnsi" w:eastAsia="MS Mincho" w:hAnsiTheme="minorHAnsi" w:cstheme="minorHAnsi"/>
          <w:b/>
          <w:kern w:val="0"/>
          <w:lang w:eastAsia="pl-PL" w:bidi="ar-SA"/>
        </w:rPr>
      </w:pPr>
      <w:r w:rsidRPr="0015489C">
        <w:rPr>
          <w:rFonts w:asciiTheme="minorHAnsi" w:eastAsia="MS Mincho" w:hAnsiTheme="minorHAnsi" w:cstheme="minorHAnsi"/>
          <w:kern w:val="0"/>
          <w:lang w:eastAsia="pl-PL" w:bidi="ar-SA"/>
        </w:rPr>
        <w:t xml:space="preserve">na podstawie dokonanego przez Zamawiającego wyboru oferty Wykonawcy w prowadzonym postępowaniu o udzielenie zamówienia publicznego, w drodze trybu podstawowego </w:t>
      </w:r>
      <w:r w:rsidRPr="0015489C">
        <w:rPr>
          <w:rFonts w:asciiTheme="minorHAnsi" w:eastAsia="MS Mincho" w:hAnsiTheme="minorHAnsi" w:cstheme="minorHAnsi"/>
          <w:bCs/>
          <w:kern w:val="0"/>
          <w:lang w:eastAsia="pl-PL" w:bidi="ar-SA"/>
        </w:rPr>
        <w:t>Nr ZP.262.</w:t>
      </w:r>
      <w:r w:rsidR="00B50EE3">
        <w:rPr>
          <w:rFonts w:asciiTheme="minorHAnsi" w:eastAsia="MS Mincho" w:hAnsiTheme="minorHAnsi" w:cstheme="minorHAnsi"/>
          <w:bCs/>
          <w:kern w:val="0"/>
          <w:lang w:eastAsia="pl-PL" w:bidi="ar-SA"/>
        </w:rPr>
        <w:t>24</w:t>
      </w:r>
      <w:r w:rsidRPr="0015489C">
        <w:rPr>
          <w:rFonts w:asciiTheme="minorHAnsi" w:eastAsia="MS Mincho" w:hAnsiTheme="minorHAnsi" w:cstheme="minorHAnsi"/>
          <w:bCs/>
          <w:kern w:val="0"/>
          <w:lang w:eastAsia="pl-PL" w:bidi="ar-SA"/>
        </w:rPr>
        <w:t>.202</w:t>
      </w:r>
      <w:r w:rsidR="00B50EE3">
        <w:rPr>
          <w:rFonts w:asciiTheme="minorHAnsi" w:eastAsia="MS Mincho" w:hAnsiTheme="minorHAnsi" w:cstheme="minorHAnsi"/>
          <w:bCs/>
          <w:kern w:val="0"/>
          <w:lang w:eastAsia="pl-PL" w:bidi="ar-SA"/>
        </w:rPr>
        <w:t>3</w:t>
      </w:r>
      <w:r w:rsidRPr="0015489C">
        <w:rPr>
          <w:rFonts w:asciiTheme="minorHAnsi" w:eastAsia="MS Mincho" w:hAnsiTheme="minorHAnsi" w:cstheme="minorHAnsi"/>
          <w:bCs/>
          <w:kern w:val="0"/>
          <w:lang w:eastAsia="pl-PL" w:bidi="ar-SA"/>
        </w:rPr>
        <w:t xml:space="preserve"> na realizację zamówienia pn.: „</w:t>
      </w:r>
      <w:bookmarkStart w:id="0" w:name="_Hlk141270970"/>
      <w:bookmarkStart w:id="1" w:name="_Hlk115764693"/>
      <w:bookmarkStart w:id="2" w:name="_Hlk66773395"/>
      <w:r w:rsidR="00543446">
        <w:rPr>
          <w:rFonts w:asciiTheme="minorHAnsi" w:eastAsia="MS Mincho" w:hAnsiTheme="minorHAnsi" w:cstheme="minorHAnsi"/>
          <w:bCs/>
          <w:kern w:val="0"/>
          <w:lang w:eastAsia="pl-PL" w:bidi="ar-SA"/>
        </w:rPr>
        <w:t>Zaprojektowanie, d</w:t>
      </w:r>
      <w:r w:rsidR="0004231D">
        <w:rPr>
          <w:rFonts w:asciiTheme="minorHAnsi" w:eastAsia="MS Mincho" w:hAnsiTheme="minorHAnsi" w:cstheme="minorHAnsi"/>
          <w:bCs/>
          <w:kern w:val="0"/>
          <w:lang w:eastAsia="pl-PL" w:bidi="ar-SA"/>
        </w:rPr>
        <w:t xml:space="preserve">ostawa </w:t>
      </w:r>
      <w:r w:rsidR="00543446">
        <w:rPr>
          <w:rFonts w:asciiTheme="minorHAnsi" w:eastAsiaTheme="minorHAnsi" w:hAnsiTheme="minorHAnsi" w:cstheme="minorHAnsi"/>
          <w:bCs/>
          <w:lang w:eastAsia="en-US"/>
        </w:rPr>
        <w:t xml:space="preserve">oraz </w:t>
      </w:r>
      <w:r w:rsidR="00B50EE3">
        <w:rPr>
          <w:rFonts w:asciiTheme="minorHAnsi" w:eastAsiaTheme="minorHAnsi" w:hAnsiTheme="minorHAnsi" w:cstheme="minorHAnsi"/>
          <w:bCs/>
          <w:lang w:eastAsia="en-US"/>
        </w:rPr>
        <w:t>montaż</w:t>
      </w:r>
      <w:r w:rsidR="00543446">
        <w:rPr>
          <w:rFonts w:asciiTheme="minorHAnsi" w:eastAsiaTheme="minorHAnsi" w:hAnsiTheme="minorHAnsi" w:cstheme="minorHAnsi"/>
          <w:bCs/>
          <w:lang w:eastAsia="en-US"/>
        </w:rPr>
        <w:t xml:space="preserve"> </w:t>
      </w:r>
      <w:r w:rsidR="00B50EE3">
        <w:rPr>
          <w:rFonts w:asciiTheme="minorHAnsi" w:eastAsiaTheme="minorHAnsi" w:hAnsiTheme="minorHAnsi" w:cstheme="minorHAnsi"/>
          <w:bCs/>
          <w:lang w:eastAsia="en-US"/>
        </w:rPr>
        <w:t>instalacji fotowoltaicznej</w:t>
      </w:r>
      <w:bookmarkEnd w:id="0"/>
      <w:r w:rsidR="00543446">
        <w:rPr>
          <w:rFonts w:asciiTheme="minorHAnsi" w:eastAsiaTheme="minorHAnsi" w:hAnsiTheme="minorHAnsi" w:cstheme="minorHAnsi"/>
          <w:bCs/>
          <w:lang w:eastAsia="en-US"/>
        </w:rPr>
        <w:t xml:space="preserve"> na Obwodzie Drogowym Nr 1, Obwodzie Drogowym Nr 2 i Obwodzie Drogowym Nr 3</w:t>
      </w:r>
      <w:r w:rsidR="0067098D">
        <w:rPr>
          <w:rFonts w:asciiTheme="minorHAnsi" w:eastAsiaTheme="minorHAnsi" w:hAnsiTheme="minorHAnsi" w:cstheme="minorHAnsi"/>
          <w:bCs/>
          <w:lang w:eastAsia="en-US"/>
        </w:rPr>
        <w:t>”</w:t>
      </w:r>
      <w:r w:rsidR="00536671" w:rsidRPr="00536671">
        <w:rPr>
          <w:rFonts w:asciiTheme="minorHAnsi" w:eastAsiaTheme="minorHAnsi" w:hAnsiTheme="minorHAnsi" w:cstheme="minorHAnsi"/>
          <w:bCs/>
          <w:lang w:eastAsia="en-US"/>
        </w:rPr>
        <w:t xml:space="preserve">, </w:t>
      </w:r>
      <w:bookmarkEnd w:id="1"/>
      <w:bookmarkEnd w:id="2"/>
      <w:r w:rsidRPr="0015489C">
        <w:rPr>
          <w:rFonts w:asciiTheme="minorHAnsi" w:eastAsia="MS Mincho" w:hAnsiTheme="minorHAnsi" w:cstheme="minorHAnsi"/>
          <w:kern w:val="0"/>
          <w:lang w:eastAsia="pl-PL" w:bidi="ar-SA"/>
        </w:rPr>
        <w:t>została zawarta umowa następującej treści:</w:t>
      </w:r>
    </w:p>
    <w:p w14:paraId="1B94227A" w14:textId="77777777" w:rsidR="000D2A56" w:rsidRPr="0015489C" w:rsidRDefault="000D2A56" w:rsidP="0015489C">
      <w:pPr>
        <w:widowControl w:val="0"/>
        <w:suppressAutoHyphens w:val="0"/>
        <w:autoSpaceDE w:val="0"/>
        <w:autoSpaceDN w:val="0"/>
        <w:adjustRightInd w:val="0"/>
        <w:spacing w:line="360" w:lineRule="auto"/>
        <w:jc w:val="center"/>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§1</w:t>
      </w:r>
    </w:p>
    <w:p w14:paraId="033D1FD2" w14:textId="59599114" w:rsidR="00B50EE3" w:rsidRPr="00B50EE3" w:rsidRDefault="00B50EE3" w:rsidP="00B50EE3">
      <w:pPr>
        <w:widowControl w:val="0"/>
        <w:numPr>
          <w:ilvl w:val="0"/>
          <w:numId w:val="1"/>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B50EE3">
        <w:rPr>
          <w:rFonts w:asciiTheme="minorHAnsi" w:eastAsiaTheme="minorHAnsi" w:hAnsiTheme="minorHAnsi" w:cstheme="minorHAnsi"/>
          <w:kern w:val="0"/>
          <w:lang w:eastAsia="en-US" w:bidi="ar-SA"/>
        </w:rPr>
        <w:t>Przedmiotem zamówienia jest zaprojektowanie, dostawa</w:t>
      </w:r>
      <w:r w:rsidR="00543446">
        <w:rPr>
          <w:rFonts w:asciiTheme="minorHAnsi" w:eastAsiaTheme="minorHAnsi" w:hAnsiTheme="minorHAnsi" w:cstheme="minorHAnsi"/>
          <w:kern w:val="0"/>
          <w:lang w:eastAsia="en-US" w:bidi="ar-SA"/>
        </w:rPr>
        <w:t xml:space="preserve">, </w:t>
      </w:r>
      <w:r w:rsidRPr="00B50EE3">
        <w:rPr>
          <w:rFonts w:asciiTheme="minorHAnsi" w:eastAsiaTheme="minorHAnsi" w:hAnsiTheme="minorHAnsi" w:cstheme="minorHAnsi"/>
          <w:kern w:val="0"/>
          <w:lang w:eastAsia="en-US" w:bidi="ar-SA"/>
        </w:rPr>
        <w:t xml:space="preserve">montaż </w:t>
      </w:r>
      <w:r w:rsidR="00543446">
        <w:rPr>
          <w:rFonts w:asciiTheme="minorHAnsi" w:eastAsiaTheme="minorHAnsi" w:hAnsiTheme="minorHAnsi" w:cstheme="minorHAnsi"/>
          <w:kern w:val="0"/>
          <w:lang w:eastAsia="en-US" w:bidi="ar-SA"/>
        </w:rPr>
        <w:t xml:space="preserve">i uruchomienie </w:t>
      </w:r>
      <w:r w:rsidRPr="00B50EE3">
        <w:rPr>
          <w:rFonts w:asciiTheme="minorHAnsi" w:eastAsiaTheme="minorHAnsi" w:hAnsiTheme="minorHAnsi" w:cstheme="minorHAnsi"/>
          <w:kern w:val="0"/>
          <w:lang w:eastAsia="en-US" w:bidi="ar-SA"/>
        </w:rPr>
        <w:t>instalacji fotowoltaicznej na:</w:t>
      </w:r>
    </w:p>
    <w:p w14:paraId="5AFA7522" w14:textId="5C1F8CC6" w:rsidR="00B50EE3" w:rsidRPr="00B50EE3" w:rsidRDefault="00B50EE3" w:rsidP="00543446">
      <w:pPr>
        <w:pStyle w:val="Akapitzlist"/>
        <w:numPr>
          <w:ilvl w:val="1"/>
          <w:numId w:val="16"/>
        </w:numPr>
        <w:spacing w:line="360" w:lineRule="auto"/>
        <w:ind w:left="567" w:hanging="567"/>
        <w:rPr>
          <w:rFonts w:asciiTheme="minorHAnsi" w:eastAsiaTheme="minorHAnsi" w:hAnsiTheme="minorHAnsi" w:cstheme="minorHAnsi"/>
          <w:kern w:val="0"/>
          <w:szCs w:val="24"/>
          <w:lang w:eastAsia="en-US" w:bidi="ar-SA"/>
        </w:rPr>
      </w:pPr>
      <w:r w:rsidRPr="00B50EE3">
        <w:rPr>
          <w:rFonts w:asciiTheme="minorHAnsi" w:eastAsiaTheme="minorHAnsi" w:hAnsiTheme="minorHAnsi" w:cstheme="minorHAnsi"/>
          <w:kern w:val="0"/>
          <w:szCs w:val="24"/>
          <w:lang w:eastAsia="en-US" w:bidi="ar-SA"/>
        </w:rPr>
        <w:t>Obwód  Drogowy Nr 1 -  na dachu Wiaty typu Piecki przy ul. Sielskiej 2a  w  Olsztynku</w:t>
      </w:r>
      <w:r>
        <w:rPr>
          <w:rFonts w:asciiTheme="minorHAnsi" w:eastAsiaTheme="minorHAnsi" w:hAnsiTheme="minorHAnsi" w:cstheme="minorHAnsi"/>
          <w:kern w:val="0"/>
          <w:szCs w:val="24"/>
          <w:lang w:eastAsia="en-US" w:bidi="ar-SA"/>
        </w:rPr>
        <w:t xml:space="preserve"> </w:t>
      </w:r>
      <w:r w:rsidRPr="00B50EE3">
        <w:rPr>
          <w:rFonts w:asciiTheme="minorHAnsi" w:eastAsiaTheme="minorHAnsi" w:hAnsiTheme="minorHAnsi" w:cstheme="minorHAnsi"/>
          <w:kern w:val="0"/>
          <w:szCs w:val="24"/>
          <w:lang w:eastAsia="en-US" w:bidi="ar-SA"/>
        </w:rPr>
        <w:t xml:space="preserve">(11-015) o mocy elektrycznej </w:t>
      </w:r>
      <w:r>
        <w:rPr>
          <w:rFonts w:asciiTheme="minorHAnsi" w:eastAsiaTheme="minorHAnsi" w:hAnsiTheme="minorHAnsi" w:cstheme="minorHAnsi"/>
          <w:kern w:val="0"/>
          <w:szCs w:val="24"/>
          <w:lang w:eastAsia="en-US" w:bidi="ar-SA"/>
        </w:rPr>
        <w:t>……………..</w:t>
      </w:r>
      <w:r w:rsidRPr="00B50EE3">
        <w:rPr>
          <w:rFonts w:asciiTheme="minorHAnsi" w:eastAsiaTheme="minorHAnsi" w:hAnsiTheme="minorHAnsi" w:cstheme="minorHAnsi"/>
          <w:kern w:val="0"/>
          <w:szCs w:val="24"/>
          <w:lang w:eastAsia="en-US" w:bidi="ar-SA"/>
        </w:rPr>
        <w:t xml:space="preserve"> kWp ,</w:t>
      </w:r>
    </w:p>
    <w:p w14:paraId="556C7BE2" w14:textId="217F2973" w:rsidR="00B50EE3" w:rsidRPr="00B50EE3" w:rsidRDefault="00B50EE3" w:rsidP="00543446">
      <w:pPr>
        <w:pStyle w:val="Akapitzlist"/>
        <w:numPr>
          <w:ilvl w:val="1"/>
          <w:numId w:val="16"/>
        </w:numPr>
        <w:spacing w:line="360" w:lineRule="auto"/>
        <w:ind w:left="567" w:hanging="567"/>
        <w:rPr>
          <w:rFonts w:asciiTheme="minorHAnsi" w:eastAsiaTheme="minorHAnsi" w:hAnsiTheme="minorHAnsi" w:cstheme="minorHAnsi"/>
          <w:kern w:val="0"/>
          <w:szCs w:val="24"/>
          <w:lang w:eastAsia="en-US" w:bidi="ar-SA"/>
        </w:rPr>
      </w:pPr>
      <w:r w:rsidRPr="00B50EE3">
        <w:rPr>
          <w:rFonts w:asciiTheme="minorHAnsi" w:eastAsiaTheme="minorHAnsi" w:hAnsiTheme="minorHAnsi" w:cstheme="minorHAnsi"/>
          <w:kern w:val="0"/>
          <w:szCs w:val="24"/>
          <w:lang w:eastAsia="en-US" w:bidi="ar-SA"/>
        </w:rPr>
        <w:t xml:space="preserve">Obwód  Drogowy Nr 2 -  na dachu Garażu przy ul. Kościuszki 80 w Barczewie (11-010) o mocy elektrycznej </w:t>
      </w:r>
      <w:r>
        <w:rPr>
          <w:rFonts w:asciiTheme="minorHAnsi" w:eastAsiaTheme="minorHAnsi" w:hAnsiTheme="minorHAnsi" w:cstheme="minorHAnsi"/>
          <w:kern w:val="0"/>
          <w:szCs w:val="24"/>
          <w:lang w:eastAsia="en-US" w:bidi="ar-SA"/>
        </w:rPr>
        <w:t xml:space="preserve">…………….. </w:t>
      </w:r>
      <w:r w:rsidRPr="00B50EE3">
        <w:rPr>
          <w:rFonts w:asciiTheme="minorHAnsi" w:eastAsiaTheme="minorHAnsi" w:hAnsiTheme="minorHAnsi" w:cstheme="minorHAnsi"/>
          <w:kern w:val="0"/>
          <w:szCs w:val="24"/>
          <w:lang w:eastAsia="en-US" w:bidi="ar-SA"/>
        </w:rPr>
        <w:t>kWp ,</w:t>
      </w:r>
    </w:p>
    <w:p w14:paraId="420200E6" w14:textId="211B080D" w:rsidR="00B50EE3" w:rsidRPr="00B50EE3" w:rsidRDefault="00B50EE3" w:rsidP="00543446">
      <w:pPr>
        <w:pStyle w:val="Akapitzlist"/>
        <w:numPr>
          <w:ilvl w:val="1"/>
          <w:numId w:val="16"/>
        </w:numPr>
        <w:spacing w:line="360" w:lineRule="auto"/>
        <w:ind w:left="567" w:hanging="567"/>
        <w:rPr>
          <w:rFonts w:asciiTheme="minorHAnsi" w:eastAsiaTheme="minorHAnsi" w:hAnsiTheme="minorHAnsi" w:cstheme="minorHAnsi"/>
          <w:kern w:val="0"/>
          <w:szCs w:val="24"/>
          <w:lang w:eastAsia="en-US" w:bidi="ar-SA"/>
        </w:rPr>
      </w:pPr>
      <w:r w:rsidRPr="00B50EE3">
        <w:rPr>
          <w:rFonts w:asciiTheme="minorHAnsi" w:eastAsiaTheme="minorHAnsi" w:hAnsiTheme="minorHAnsi" w:cstheme="minorHAnsi"/>
          <w:kern w:val="0"/>
          <w:szCs w:val="24"/>
          <w:lang w:eastAsia="en-US" w:bidi="ar-SA"/>
        </w:rPr>
        <w:t xml:space="preserve">Obwód  Drogowy Nr 3 -  na dachu Budynku warsztatowo-biurowego przy ul. Fabrycznej 34 w Dobrym Mieście (11-040) o mocy elektrycznej </w:t>
      </w:r>
      <w:r>
        <w:rPr>
          <w:rFonts w:asciiTheme="minorHAnsi" w:eastAsiaTheme="minorHAnsi" w:hAnsiTheme="minorHAnsi" w:cstheme="minorHAnsi"/>
          <w:kern w:val="0"/>
          <w:szCs w:val="24"/>
          <w:lang w:eastAsia="en-US" w:bidi="ar-SA"/>
        </w:rPr>
        <w:t xml:space="preserve">…………….. </w:t>
      </w:r>
      <w:r w:rsidRPr="00B50EE3">
        <w:rPr>
          <w:rFonts w:asciiTheme="minorHAnsi" w:eastAsiaTheme="minorHAnsi" w:hAnsiTheme="minorHAnsi" w:cstheme="minorHAnsi"/>
          <w:kern w:val="0"/>
          <w:szCs w:val="24"/>
          <w:lang w:eastAsia="en-US" w:bidi="ar-SA"/>
        </w:rPr>
        <w:t>kWp.</w:t>
      </w:r>
    </w:p>
    <w:p w14:paraId="2591D090" w14:textId="670C6D9C" w:rsidR="00C54560" w:rsidRPr="00B50EE3" w:rsidRDefault="00B50EE3" w:rsidP="00B50EE3">
      <w:pPr>
        <w:pStyle w:val="Akapitzlist"/>
        <w:numPr>
          <w:ilvl w:val="0"/>
          <w:numId w:val="16"/>
        </w:numPr>
        <w:spacing w:line="360" w:lineRule="auto"/>
        <w:rPr>
          <w:rFonts w:asciiTheme="minorHAnsi" w:eastAsiaTheme="minorHAnsi" w:hAnsiTheme="minorHAnsi" w:cstheme="minorHAnsi"/>
          <w:kern w:val="0"/>
          <w:szCs w:val="24"/>
          <w:lang w:eastAsia="en-US" w:bidi="ar-SA"/>
        </w:rPr>
      </w:pPr>
      <w:r w:rsidRPr="00B50EE3">
        <w:rPr>
          <w:rFonts w:asciiTheme="minorHAnsi" w:eastAsia="MS Mincho" w:hAnsiTheme="minorHAnsi" w:cstheme="minorHAnsi"/>
          <w:kern w:val="0"/>
          <w:lang w:eastAsia="pl-PL" w:bidi="ar-SA"/>
        </w:rPr>
        <w:t xml:space="preserve">Instalacja ma być wykonana z elementów </w:t>
      </w:r>
      <w:r w:rsidR="000F2D5D">
        <w:rPr>
          <w:rFonts w:asciiTheme="minorHAnsi" w:eastAsia="MS Mincho" w:hAnsiTheme="minorHAnsi" w:cstheme="minorHAnsi"/>
          <w:kern w:val="0"/>
          <w:lang w:eastAsia="pl-PL" w:bidi="ar-SA"/>
        </w:rPr>
        <w:t xml:space="preserve">fabrycznie </w:t>
      </w:r>
      <w:r w:rsidRPr="00B50EE3">
        <w:rPr>
          <w:rFonts w:asciiTheme="minorHAnsi" w:eastAsia="MS Mincho" w:hAnsiTheme="minorHAnsi" w:cstheme="minorHAnsi"/>
          <w:kern w:val="0"/>
          <w:lang w:eastAsia="pl-PL" w:bidi="ar-SA"/>
        </w:rPr>
        <w:t>nowych</w:t>
      </w:r>
      <w:r w:rsidR="008C54A1">
        <w:rPr>
          <w:rFonts w:asciiTheme="minorHAnsi" w:eastAsia="MS Mincho" w:hAnsiTheme="minorHAnsi" w:cstheme="minorHAnsi"/>
          <w:kern w:val="0"/>
          <w:lang w:eastAsia="pl-PL" w:bidi="ar-SA"/>
        </w:rPr>
        <w:t>, wyprodukowanych w roku ……………</w:t>
      </w:r>
    </w:p>
    <w:p w14:paraId="7F1ECA9F" w14:textId="258A3CE5" w:rsidR="000D2A56" w:rsidRDefault="00B50EE3" w:rsidP="0015489C">
      <w:pPr>
        <w:pStyle w:val="Akapitzlist"/>
        <w:numPr>
          <w:ilvl w:val="0"/>
          <w:numId w:val="16"/>
        </w:numPr>
        <w:spacing w:line="360" w:lineRule="auto"/>
        <w:rPr>
          <w:rFonts w:asciiTheme="minorHAnsi" w:eastAsiaTheme="minorHAnsi" w:hAnsiTheme="minorHAnsi" w:cstheme="minorHAnsi"/>
          <w:kern w:val="0"/>
          <w:szCs w:val="24"/>
          <w:lang w:eastAsia="en-US" w:bidi="ar-SA"/>
        </w:rPr>
      </w:pPr>
      <w:r>
        <w:rPr>
          <w:rFonts w:asciiTheme="minorHAnsi" w:eastAsiaTheme="minorHAnsi" w:hAnsiTheme="minorHAnsi" w:cstheme="minorHAnsi"/>
          <w:kern w:val="0"/>
          <w:szCs w:val="24"/>
          <w:lang w:eastAsia="en-US" w:bidi="ar-SA"/>
        </w:rPr>
        <w:t xml:space="preserve">Przedmiot </w:t>
      </w:r>
      <w:r w:rsidR="00A268F1">
        <w:rPr>
          <w:rFonts w:asciiTheme="minorHAnsi" w:eastAsiaTheme="minorHAnsi" w:hAnsiTheme="minorHAnsi" w:cstheme="minorHAnsi"/>
          <w:kern w:val="0"/>
          <w:szCs w:val="24"/>
          <w:lang w:eastAsia="en-US" w:bidi="ar-SA"/>
        </w:rPr>
        <w:t>zamówienia</w:t>
      </w:r>
      <w:r>
        <w:rPr>
          <w:rFonts w:asciiTheme="minorHAnsi" w:eastAsiaTheme="minorHAnsi" w:hAnsiTheme="minorHAnsi" w:cstheme="minorHAnsi"/>
          <w:kern w:val="0"/>
          <w:szCs w:val="24"/>
          <w:lang w:eastAsia="en-US" w:bidi="ar-SA"/>
        </w:rPr>
        <w:t xml:space="preserve"> obejmuje: </w:t>
      </w:r>
    </w:p>
    <w:p w14:paraId="0E81C438" w14:textId="36F33F2A" w:rsidR="00B50EE3" w:rsidRDefault="00B50EE3" w:rsidP="00543446">
      <w:pPr>
        <w:pStyle w:val="Akapitzlist"/>
        <w:numPr>
          <w:ilvl w:val="1"/>
          <w:numId w:val="16"/>
        </w:numPr>
        <w:tabs>
          <w:tab w:val="left" w:pos="567"/>
        </w:tabs>
        <w:spacing w:line="360" w:lineRule="auto"/>
        <w:rPr>
          <w:rFonts w:asciiTheme="minorHAnsi" w:eastAsiaTheme="minorHAnsi" w:hAnsiTheme="minorHAnsi" w:cstheme="minorHAnsi"/>
          <w:kern w:val="0"/>
          <w:lang w:eastAsia="en-US" w:bidi="ar-SA"/>
        </w:rPr>
      </w:pPr>
      <w:r w:rsidRPr="00B50EE3">
        <w:rPr>
          <w:rFonts w:asciiTheme="minorHAnsi" w:eastAsiaTheme="minorHAnsi" w:hAnsiTheme="minorHAnsi" w:cstheme="minorHAnsi"/>
          <w:kern w:val="0"/>
          <w:lang w:eastAsia="en-US" w:bidi="ar-SA"/>
        </w:rPr>
        <w:t>Wykonanie koncepcji instalacji</w:t>
      </w:r>
      <w:r>
        <w:rPr>
          <w:rFonts w:asciiTheme="minorHAnsi" w:eastAsiaTheme="minorHAnsi" w:hAnsiTheme="minorHAnsi" w:cstheme="minorHAnsi"/>
          <w:kern w:val="0"/>
          <w:lang w:eastAsia="en-US" w:bidi="ar-SA"/>
        </w:rPr>
        <w:t>.</w:t>
      </w:r>
    </w:p>
    <w:p w14:paraId="2CCAF91D" w14:textId="7108DC4C" w:rsidR="00B50EE3" w:rsidRDefault="00B50EE3" w:rsidP="004F0F59">
      <w:pPr>
        <w:pStyle w:val="Akapitzlist"/>
        <w:numPr>
          <w:ilvl w:val="1"/>
          <w:numId w:val="16"/>
        </w:numPr>
        <w:spacing w:line="360" w:lineRule="auto"/>
        <w:ind w:left="567"/>
        <w:rPr>
          <w:rFonts w:asciiTheme="minorHAnsi" w:eastAsiaTheme="minorHAnsi" w:hAnsiTheme="minorHAnsi" w:cstheme="minorHAnsi"/>
          <w:kern w:val="0"/>
          <w:lang w:eastAsia="en-US" w:bidi="ar-SA"/>
        </w:rPr>
      </w:pPr>
      <w:r w:rsidRPr="00B50EE3">
        <w:rPr>
          <w:rFonts w:asciiTheme="minorHAnsi" w:eastAsiaTheme="minorHAnsi" w:hAnsiTheme="minorHAnsi" w:cstheme="minorHAnsi"/>
          <w:kern w:val="0"/>
          <w:lang w:eastAsia="en-US" w:bidi="ar-SA"/>
        </w:rPr>
        <w:lastRenderedPageBreak/>
        <w:t>Wykonanie dokumentacji technicznej - projektu wraz z wymaganymi uzgodnieniami, w tym m.in. z rzeczoznawcą do spraw zabezpieczeń przeciwpożarowych pod względem zgodności z wymaganiami ochrony przeciwpożarowej oraz sporządzenie opracowania zawierającego obliczenia przedstawiające osiągnięcie zakładanych efektów energetycznych i ekologicznych</w:t>
      </w:r>
      <w:r>
        <w:rPr>
          <w:rFonts w:asciiTheme="minorHAnsi" w:eastAsiaTheme="minorHAnsi" w:hAnsiTheme="minorHAnsi" w:cstheme="minorHAnsi"/>
          <w:kern w:val="0"/>
          <w:lang w:eastAsia="en-US" w:bidi="ar-SA"/>
        </w:rPr>
        <w:t>.</w:t>
      </w:r>
    </w:p>
    <w:p w14:paraId="3C90C914" w14:textId="4D5EC450" w:rsidR="00B50EE3" w:rsidRPr="00B50EE3" w:rsidRDefault="00B50EE3" w:rsidP="00B50EE3">
      <w:pPr>
        <w:pStyle w:val="Akapitzlist"/>
        <w:numPr>
          <w:ilvl w:val="1"/>
          <w:numId w:val="16"/>
        </w:numPr>
        <w:spacing w:line="360" w:lineRule="auto"/>
        <w:rPr>
          <w:rFonts w:asciiTheme="minorHAnsi" w:eastAsiaTheme="minorHAnsi" w:hAnsiTheme="minorHAnsi" w:cstheme="minorHAnsi"/>
          <w:kern w:val="0"/>
          <w:lang w:eastAsia="en-US" w:bidi="ar-SA"/>
        </w:rPr>
      </w:pPr>
      <w:r w:rsidRPr="00B50EE3">
        <w:rPr>
          <w:rFonts w:asciiTheme="minorHAnsi" w:eastAsiaTheme="minorHAnsi" w:hAnsiTheme="minorHAnsi" w:cstheme="minorHAnsi"/>
          <w:kern w:val="0"/>
          <w:lang w:eastAsia="en-US" w:bidi="ar-SA"/>
        </w:rPr>
        <w:t>Instalowanie kompletnego systemu urządzeń fotowoltaicznych, a w tym m.in.</w:t>
      </w:r>
      <w:r w:rsidR="00A268F1">
        <w:rPr>
          <w:rFonts w:asciiTheme="minorHAnsi" w:eastAsiaTheme="minorHAnsi" w:hAnsiTheme="minorHAnsi" w:cstheme="minorHAnsi"/>
          <w:kern w:val="0"/>
          <w:lang w:eastAsia="en-US" w:bidi="ar-SA"/>
        </w:rPr>
        <w:t>:</w:t>
      </w:r>
    </w:p>
    <w:p w14:paraId="197EDA5C" w14:textId="5EF3C02E" w:rsidR="00B50EE3" w:rsidRPr="00B50EE3" w:rsidRDefault="00B50EE3" w:rsidP="004F0F59">
      <w:pPr>
        <w:pStyle w:val="Akapitzlist"/>
        <w:spacing w:line="360" w:lineRule="auto"/>
        <w:ind w:hanging="720"/>
        <w:rPr>
          <w:rFonts w:asciiTheme="minorHAnsi" w:eastAsiaTheme="minorHAnsi" w:hAnsiTheme="minorHAnsi" w:cstheme="minorHAnsi"/>
          <w:kern w:val="0"/>
          <w:lang w:eastAsia="en-US" w:bidi="ar-SA"/>
        </w:rPr>
      </w:pPr>
      <w:r w:rsidRPr="00B50EE3">
        <w:rPr>
          <w:rFonts w:asciiTheme="minorHAnsi" w:eastAsiaTheme="minorHAnsi" w:hAnsiTheme="minorHAnsi" w:cstheme="minorHAnsi"/>
          <w:kern w:val="0"/>
          <w:lang w:eastAsia="en-US" w:bidi="ar-SA"/>
        </w:rPr>
        <w:t>-</w:t>
      </w:r>
      <w:r w:rsidR="004F0F59">
        <w:rPr>
          <w:rFonts w:asciiTheme="minorHAnsi" w:eastAsiaTheme="minorHAnsi" w:hAnsiTheme="minorHAnsi" w:cstheme="minorHAnsi"/>
          <w:kern w:val="0"/>
          <w:lang w:eastAsia="en-US" w:bidi="ar-SA"/>
        </w:rPr>
        <w:tab/>
      </w:r>
      <w:r w:rsidRPr="00B50EE3">
        <w:rPr>
          <w:rFonts w:asciiTheme="minorHAnsi" w:eastAsiaTheme="minorHAnsi" w:hAnsiTheme="minorHAnsi" w:cstheme="minorHAnsi"/>
          <w:kern w:val="0"/>
          <w:lang w:eastAsia="en-US" w:bidi="ar-SA"/>
        </w:rPr>
        <w:t>montaż konstrukcji wsporczych pod moduły fotowoltaiczne,</w:t>
      </w:r>
    </w:p>
    <w:p w14:paraId="328BC9F3" w14:textId="22057480" w:rsidR="00B50EE3" w:rsidRDefault="00B50EE3" w:rsidP="004F0F59">
      <w:pPr>
        <w:pStyle w:val="Akapitzlist"/>
        <w:spacing w:line="360" w:lineRule="auto"/>
        <w:ind w:hanging="720"/>
        <w:rPr>
          <w:rFonts w:asciiTheme="minorHAnsi" w:eastAsiaTheme="minorHAnsi" w:hAnsiTheme="minorHAnsi" w:cstheme="minorHAnsi"/>
          <w:kern w:val="0"/>
          <w:lang w:eastAsia="en-US" w:bidi="ar-SA"/>
        </w:rPr>
      </w:pPr>
      <w:r w:rsidRPr="00B50EE3">
        <w:rPr>
          <w:rFonts w:asciiTheme="minorHAnsi" w:eastAsiaTheme="minorHAnsi" w:hAnsiTheme="minorHAnsi" w:cstheme="minorHAnsi"/>
          <w:kern w:val="0"/>
          <w:lang w:eastAsia="en-US" w:bidi="ar-SA"/>
        </w:rPr>
        <w:t>-</w:t>
      </w:r>
      <w:r w:rsidR="004F0F59">
        <w:rPr>
          <w:rFonts w:asciiTheme="minorHAnsi" w:eastAsiaTheme="minorHAnsi" w:hAnsiTheme="minorHAnsi" w:cstheme="minorHAnsi"/>
          <w:kern w:val="0"/>
          <w:lang w:eastAsia="en-US" w:bidi="ar-SA"/>
        </w:rPr>
        <w:tab/>
      </w:r>
      <w:r w:rsidRPr="00B50EE3">
        <w:rPr>
          <w:rFonts w:asciiTheme="minorHAnsi" w:eastAsiaTheme="minorHAnsi" w:hAnsiTheme="minorHAnsi" w:cstheme="minorHAnsi"/>
          <w:kern w:val="0"/>
          <w:lang w:eastAsia="en-US" w:bidi="ar-SA"/>
        </w:rPr>
        <w:t>instalowanie instalacji fotowoltaicznej,</w:t>
      </w:r>
      <w:r w:rsidR="00260E6E">
        <w:rPr>
          <w:rFonts w:asciiTheme="minorHAnsi" w:eastAsiaTheme="minorHAnsi" w:hAnsiTheme="minorHAnsi" w:cstheme="minorHAnsi"/>
          <w:kern w:val="0"/>
          <w:lang w:eastAsia="en-US" w:bidi="ar-SA"/>
        </w:rPr>
        <w:t xml:space="preserve"> w tym w szczególności:</w:t>
      </w:r>
    </w:p>
    <w:p w14:paraId="1B139361" w14:textId="34F36126" w:rsidR="00260E6E" w:rsidRPr="004F0F59" w:rsidRDefault="00260E6E" w:rsidP="004F0F59">
      <w:pPr>
        <w:pStyle w:val="Akapitzlist"/>
        <w:spacing w:line="360" w:lineRule="auto"/>
        <w:ind w:hanging="720"/>
        <w:rPr>
          <w:rFonts w:asciiTheme="minorHAnsi" w:eastAsiaTheme="minorHAnsi" w:hAnsiTheme="minorHAnsi" w:cstheme="minorHAnsi"/>
          <w:kern w:val="0"/>
          <w:lang w:eastAsia="en-US" w:bidi="ar-SA"/>
        </w:rPr>
      </w:pPr>
      <w:r w:rsidRPr="004F0F59">
        <w:rPr>
          <w:rFonts w:asciiTheme="minorHAnsi" w:eastAsiaTheme="minorHAnsi" w:hAnsiTheme="minorHAnsi" w:cstheme="minorHAnsi"/>
          <w:kern w:val="0"/>
          <w:lang w:eastAsia="en-US" w:bidi="ar-SA"/>
        </w:rPr>
        <w:t>1)</w:t>
      </w:r>
      <w:r w:rsidR="004F0F59">
        <w:rPr>
          <w:rFonts w:asciiTheme="minorHAnsi" w:eastAsiaTheme="minorHAnsi" w:hAnsiTheme="minorHAnsi" w:cstheme="minorHAnsi"/>
          <w:kern w:val="0"/>
          <w:lang w:eastAsia="en-US" w:bidi="ar-SA"/>
        </w:rPr>
        <w:tab/>
      </w:r>
      <w:r w:rsidRPr="004F0F59">
        <w:rPr>
          <w:rFonts w:asciiTheme="minorHAnsi" w:eastAsiaTheme="minorHAnsi" w:hAnsiTheme="minorHAnsi" w:cstheme="minorHAnsi"/>
          <w:kern w:val="0"/>
          <w:lang w:eastAsia="en-US" w:bidi="ar-SA"/>
        </w:rPr>
        <w:t>montaż paneli fotowoltaicznych ……………………….. (producent i model);</w:t>
      </w:r>
    </w:p>
    <w:p w14:paraId="61DCB36A" w14:textId="53494754" w:rsidR="00260E6E" w:rsidRPr="00B50EE3" w:rsidRDefault="00260E6E" w:rsidP="004F0F59">
      <w:pPr>
        <w:pStyle w:val="Akapitzlist"/>
        <w:spacing w:line="360" w:lineRule="auto"/>
        <w:ind w:hanging="720"/>
        <w:rPr>
          <w:rFonts w:asciiTheme="minorHAnsi" w:eastAsiaTheme="minorHAnsi" w:hAnsiTheme="minorHAnsi" w:cstheme="minorHAnsi"/>
          <w:kern w:val="0"/>
          <w:lang w:eastAsia="en-US" w:bidi="ar-SA"/>
        </w:rPr>
      </w:pPr>
      <w:r w:rsidRPr="004F0F59">
        <w:rPr>
          <w:rFonts w:asciiTheme="minorHAnsi" w:eastAsiaTheme="minorHAnsi" w:hAnsiTheme="minorHAnsi" w:cstheme="minorHAnsi"/>
          <w:kern w:val="0"/>
          <w:lang w:eastAsia="en-US" w:bidi="ar-SA"/>
        </w:rPr>
        <w:t>2)</w:t>
      </w:r>
      <w:r w:rsidR="004F0F59">
        <w:rPr>
          <w:rFonts w:asciiTheme="minorHAnsi" w:eastAsiaTheme="minorHAnsi" w:hAnsiTheme="minorHAnsi" w:cstheme="minorHAnsi"/>
          <w:kern w:val="0"/>
          <w:lang w:eastAsia="en-US" w:bidi="ar-SA"/>
        </w:rPr>
        <w:tab/>
      </w:r>
      <w:r w:rsidRPr="004F0F59">
        <w:rPr>
          <w:rFonts w:asciiTheme="minorHAnsi" w:eastAsiaTheme="minorHAnsi" w:hAnsiTheme="minorHAnsi" w:cstheme="minorHAnsi"/>
          <w:kern w:val="0"/>
          <w:lang w:eastAsia="en-US" w:bidi="ar-SA"/>
        </w:rPr>
        <w:t>montaż inwerterów………………………. (producent i model)</w:t>
      </w:r>
      <w:r w:rsidR="004F0F59">
        <w:rPr>
          <w:rFonts w:asciiTheme="minorHAnsi" w:eastAsiaTheme="minorHAnsi" w:hAnsiTheme="minorHAnsi" w:cstheme="minorHAnsi"/>
          <w:kern w:val="0"/>
          <w:lang w:eastAsia="en-US" w:bidi="ar-SA"/>
        </w:rPr>
        <w:t>:</w:t>
      </w:r>
    </w:p>
    <w:p w14:paraId="37CF308A" w14:textId="6F5E06EE" w:rsidR="00B50EE3" w:rsidRPr="00B50EE3" w:rsidRDefault="004F0F59" w:rsidP="004F0F59">
      <w:pPr>
        <w:pStyle w:val="Akapitzlist"/>
        <w:spacing w:line="360" w:lineRule="auto"/>
        <w:ind w:hanging="720"/>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w:t>
      </w:r>
      <w:r>
        <w:rPr>
          <w:rFonts w:asciiTheme="minorHAnsi" w:eastAsiaTheme="minorHAnsi" w:hAnsiTheme="minorHAnsi" w:cstheme="minorHAnsi"/>
          <w:kern w:val="0"/>
          <w:lang w:eastAsia="en-US" w:bidi="ar-SA"/>
        </w:rPr>
        <w:tab/>
      </w:r>
      <w:r w:rsidR="00B50EE3" w:rsidRPr="00B50EE3">
        <w:rPr>
          <w:rFonts w:asciiTheme="minorHAnsi" w:eastAsiaTheme="minorHAnsi" w:hAnsiTheme="minorHAnsi" w:cstheme="minorHAnsi"/>
          <w:kern w:val="0"/>
          <w:lang w:eastAsia="en-US" w:bidi="ar-SA"/>
        </w:rPr>
        <w:t>konfigurację inwertera/ów fotowoltaicznych,</w:t>
      </w:r>
    </w:p>
    <w:p w14:paraId="2285FFFE" w14:textId="08511A87" w:rsidR="00B50EE3" w:rsidRPr="00B50EE3" w:rsidRDefault="00B50EE3" w:rsidP="004F0F59">
      <w:pPr>
        <w:pStyle w:val="Akapitzlist"/>
        <w:spacing w:line="360" w:lineRule="auto"/>
        <w:ind w:hanging="720"/>
        <w:rPr>
          <w:rFonts w:asciiTheme="minorHAnsi" w:eastAsiaTheme="minorHAnsi" w:hAnsiTheme="minorHAnsi" w:cstheme="minorHAnsi"/>
          <w:kern w:val="0"/>
          <w:lang w:eastAsia="en-US" w:bidi="ar-SA"/>
        </w:rPr>
      </w:pPr>
      <w:r w:rsidRPr="00B50EE3">
        <w:rPr>
          <w:rFonts w:asciiTheme="minorHAnsi" w:eastAsiaTheme="minorHAnsi" w:hAnsiTheme="minorHAnsi" w:cstheme="minorHAnsi"/>
          <w:kern w:val="0"/>
          <w:lang w:eastAsia="en-US" w:bidi="ar-SA"/>
        </w:rPr>
        <w:t>-</w:t>
      </w:r>
      <w:r w:rsidR="004F0F59">
        <w:rPr>
          <w:rFonts w:asciiTheme="minorHAnsi" w:eastAsiaTheme="minorHAnsi" w:hAnsiTheme="minorHAnsi" w:cstheme="minorHAnsi"/>
          <w:kern w:val="0"/>
          <w:lang w:eastAsia="en-US" w:bidi="ar-SA"/>
        </w:rPr>
        <w:tab/>
      </w:r>
      <w:r w:rsidRPr="00B50EE3">
        <w:rPr>
          <w:rFonts w:asciiTheme="minorHAnsi" w:eastAsiaTheme="minorHAnsi" w:hAnsiTheme="minorHAnsi" w:cstheme="minorHAnsi"/>
          <w:kern w:val="0"/>
          <w:lang w:eastAsia="en-US" w:bidi="ar-SA"/>
        </w:rPr>
        <w:t>instalowanie okablowania oraz wymaganych zabezpieczeń, w tym instalacji odgromowej</w:t>
      </w:r>
      <w:r w:rsidR="00A268F1">
        <w:rPr>
          <w:rFonts w:asciiTheme="minorHAnsi" w:eastAsiaTheme="minorHAnsi" w:hAnsiTheme="minorHAnsi" w:cstheme="minorHAnsi"/>
          <w:kern w:val="0"/>
          <w:lang w:eastAsia="en-US" w:bidi="ar-SA"/>
        </w:rPr>
        <w:t>,</w:t>
      </w:r>
    </w:p>
    <w:p w14:paraId="09BA6F4B" w14:textId="28F6ECB8" w:rsidR="00B50EE3" w:rsidRPr="00B50EE3" w:rsidRDefault="00B50EE3" w:rsidP="004F0F59">
      <w:pPr>
        <w:pStyle w:val="Akapitzlist"/>
        <w:spacing w:line="360" w:lineRule="auto"/>
        <w:ind w:hanging="720"/>
        <w:rPr>
          <w:rFonts w:asciiTheme="minorHAnsi" w:eastAsiaTheme="minorHAnsi" w:hAnsiTheme="minorHAnsi" w:cstheme="minorHAnsi"/>
          <w:kern w:val="0"/>
          <w:lang w:eastAsia="en-US" w:bidi="ar-SA"/>
        </w:rPr>
      </w:pPr>
      <w:r w:rsidRPr="00B50EE3">
        <w:rPr>
          <w:rFonts w:asciiTheme="minorHAnsi" w:eastAsiaTheme="minorHAnsi" w:hAnsiTheme="minorHAnsi" w:cstheme="minorHAnsi"/>
          <w:kern w:val="0"/>
          <w:lang w:eastAsia="en-US" w:bidi="ar-SA"/>
        </w:rPr>
        <w:t>-</w:t>
      </w:r>
      <w:r w:rsidR="004F0F59">
        <w:rPr>
          <w:rFonts w:asciiTheme="minorHAnsi" w:eastAsiaTheme="minorHAnsi" w:hAnsiTheme="minorHAnsi" w:cstheme="minorHAnsi"/>
          <w:kern w:val="0"/>
          <w:lang w:eastAsia="en-US" w:bidi="ar-SA"/>
        </w:rPr>
        <w:tab/>
      </w:r>
      <w:r w:rsidRPr="00B50EE3">
        <w:rPr>
          <w:rFonts w:asciiTheme="minorHAnsi" w:eastAsiaTheme="minorHAnsi" w:hAnsiTheme="minorHAnsi" w:cstheme="minorHAnsi"/>
          <w:kern w:val="0"/>
          <w:lang w:eastAsia="en-US" w:bidi="ar-SA"/>
        </w:rPr>
        <w:t>montaż i konfiguracja systemów monitorowania instalacji PV</w:t>
      </w:r>
      <w:r w:rsidR="00A268F1">
        <w:rPr>
          <w:rFonts w:asciiTheme="minorHAnsi" w:eastAsiaTheme="minorHAnsi" w:hAnsiTheme="minorHAnsi" w:cstheme="minorHAnsi"/>
          <w:kern w:val="0"/>
          <w:lang w:eastAsia="en-US" w:bidi="ar-SA"/>
        </w:rPr>
        <w:t>.</w:t>
      </w:r>
    </w:p>
    <w:p w14:paraId="5A665984" w14:textId="1218476D" w:rsidR="00B50EE3" w:rsidRPr="00B50EE3" w:rsidRDefault="00B50EE3" w:rsidP="00B50EE3">
      <w:pPr>
        <w:pStyle w:val="Akapitzlist"/>
        <w:numPr>
          <w:ilvl w:val="1"/>
          <w:numId w:val="16"/>
        </w:numPr>
        <w:spacing w:line="360" w:lineRule="auto"/>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U</w:t>
      </w:r>
      <w:r w:rsidRPr="00B50EE3">
        <w:rPr>
          <w:rFonts w:asciiTheme="minorHAnsi" w:eastAsiaTheme="minorHAnsi" w:hAnsiTheme="minorHAnsi" w:cstheme="minorHAnsi"/>
          <w:kern w:val="0"/>
          <w:lang w:eastAsia="en-US" w:bidi="ar-SA"/>
        </w:rPr>
        <w:t>zyskanie wymaganych uzgodnień i pozwoleń z operatorem systemu dystrybucyjnego energii elektrycznej wraz z włączeniem do sieci operatora;</w:t>
      </w:r>
    </w:p>
    <w:p w14:paraId="238508DA" w14:textId="2CB77798" w:rsidR="00B50EE3" w:rsidRPr="00B50EE3" w:rsidRDefault="00B50EE3" w:rsidP="004F0F59">
      <w:pPr>
        <w:pStyle w:val="Akapitzlist"/>
        <w:spacing w:line="360" w:lineRule="auto"/>
        <w:ind w:hanging="720"/>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w:t>
      </w:r>
      <w:r w:rsidR="004F0F59">
        <w:rPr>
          <w:rFonts w:asciiTheme="minorHAnsi" w:eastAsiaTheme="minorHAnsi" w:hAnsiTheme="minorHAnsi" w:cstheme="minorHAnsi"/>
          <w:kern w:val="0"/>
          <w:lang w:eastAsia="en-US" w:bidi="ar-SA"/>
        </w:rPr>
        <w:tab/>
      </w:r>
      <w:r w:rsidRPr="00B50EE3">
        <w:rPr>
          <w:rFonts w:asciiTheme="minorHAnsi" w:eastAsiaTheme="minorHAnsi" w:hAnsiTheme="minorHAnsi" w:cstheme="minorHAnsi"/>
          <w:kern w:val="0"/>
          <w:lang w:eastAsia="en-US" w:bidi="ar-SA"/>
        </w:rPr>
        <w:t>uruchomienie monitoringu instalacji;</w:t>
      </w:r>
    </w:p>
    <w:p w14:paraId="41B15C40" w14:textId="14A66CF9" w:rsidR="00B50EE3" w:rsidRPr="00B50EE3" w:rsidRDefault="00B50EE3" w:rsidP="004F0F59">
      <w:pPr>
        <w:pStyle w:val="Akapitzlist"/>
        <w:spacing w:line="360" w:lineRule="auto"/>
        <w:ind w:hanging="720"/>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w:t>
      </w:r>
      <w:r w:rsidR="004F0F59">
        <w:rPr>
          <w:rFonts w:asciiTheme="minorHAnsi" w:eastAsiaTheme="minorHAnsi" w:hAnsiTheme="minorHAnsi" w:cstheme="minorHAnsi"/>
          <w:kern w:val="0"/>
          <w:lang w:eastAsia="en-US" w:bidi="ar-SA"/>
        </w:rPr>
        <w:tab/>
      </w:r>
      <w:r w:rsidRPr="00B50EE3">
        <w:rPr>
          <w:rFonts w:asciiTheme="minorHAnsi" w:eastAsiaTheme="minorHAnsi" w:hAnsiTheme="minorHAnsi" w:cstheme="minorHAnsi"/>
          <w:kern w:val="0"/>
          <w:lang w:eastAsia="en-US" w:bidi="ar-SA"/>
        </w:rPr>
        <w:t>wykonanie dokumentacji powykonawczej;</w:t>
      </w:r>
    </w:p>
    <w:p w14:paraId="4C2CE0E9" w14:textId="156D54DF" w:rsidR="00B50EE3" w:rsidRPr="00B50EE3" w:rsidRDefault="00B50EE3" w:rsidP="004F0F59">
      <w:pPr>
        <w:pStyle w:val="Akapitzlist"/>
        <w:spacing w:line="360" w:lineRule="auto"/>
        <w:ind w:hanging="720"/>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w:t>
      </w:r>
      <w:r w:rsidR="004F0F59">
        <w:rPr>
          <w:rFonts w:asciiTheme="minorHAnsi" w:eastAsiaTheme="minorHAnsi" w:hAnsiTheme="minorHAnsi" w:cstheme="minorHAnsi"/>
          <w:kern w:val="0"/>
          <w:lang w:eastAsia="en-US" w:bidi="ar-SA"/>
        </w:rPr>
        <w:tab/>
      </w:r>
      <w:r w:rsidRPr="00B50EE3">
        <w:rPr>
          <w:rFonts w:asciiTheme="minorHAnsi" w:eastAsiaTheme="minorHAnsi" w:hAnsiTheme="minorHAnsi" w:cstheme="minorHAnsi"/>
          <w:kern w:val="0"/>
          <w:lang w:eastAsia="en-US" w:bidi="ar-SA"/>
        </w:rPr>
        <w:t>zgłoszenie do Straży Pożarnej</w:t>
      </w:r>
      <w:r w:rsidR="00A268F1">
        <w:rPr>
          <w:rFonts w:asciiTheme="minorHAnsi" w:eastAsiaTheme="minorHAnsi" w:hAnsiTheme="minorHAnsi" w:cstheme="minorHAnsi"/>
          <w:kern w:val="0"/>
          <w:lang w:eastAsia="en-US" w:bidi="ar-SA"/>
        </w:rPr>
        <w:t>;</w:t>
      </w:r>
    </w:p>
    <w:p w14:paraId="70BD266E" w14:textId="5BC3443D" w:rsidR="00B50EE3" w:rsidRDefault="00B50EE3" w:rsidP="004F0F59">
      <w:pPr>
        <w:pStyle w:val="Akapitzlist"/>
        <w:spacing w:line="360" w:lineRule="auto"/>
        <w:ind w:hanging="720"/>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w:t>
      </w:r>
      <w:r w:rsidR="004F0F59">
        <w:rPr>
          <w:rFonts w:asciiTheme="minorHAnsi" w:eastAsiaTheme="minorHAnsi" w:hAnsiTheme="minorHAnsi" w:cstheme="minorHAnsi"/>
          <w:kern w:val="0"/>
          <w:lang w:eastAsia="en-US" w:bidi="ar-SA"/>
        </w:rPr>
        <w:tab/>
      </w:r>
      <w:r w:rsidRPr="00B50EE3">
        <w:rPr>
          <w:rFonts w:asciiTheme="minorHAnsi" w:eastAsiaTheme="minorHAnsi" w:hAnsiTheme="minorHAnsi" w:cstheme="minorHAnsi"/>
          <w:kern w:val="0"/>
          <w:lang w:eastAsia="en-US" w:bidi="ar-SA"/>
        </w:rPr>
        <w:t>prace i czynności nie wymienione, ale konieczne do wykonania, uruchomienia</w:t>
      </w:r>
      <w:r w:rsidR="00A268F1">
        <w:rPr>
          <w:rFonts w:asciiTheme="minorHAnsi" w:eastAsiaTheme="minorHAnsi" w:hAnsiTheme="minorHAnsi" w:cstheme="minorHAnsi"/>
          <w:kern w:val="0"/>
          <w:lang w:eastAsia="en-US" w:bidi="ar-SA"/>
        </w:rPr>
        <w:br/>
      </w:r>
      <w:r w:rsidRPr="00B50EE3">
        <w:rPr>
          <w:rFonts w:asciiTheme="minorHAnsi" w:eastAsiaTheme="minorHAnsi" w:hAnsiTheme="minorHAnsi" w:cstheme="minorHAnsi"/>
          <w:kern w:val="0"/>
          <w:lang w:eastAsia="en-US" w:bidi="ar-SA"/>
        </w:rPr>
        <w:t>i włączenia do sieci operatora instalacji.</w:t>
      </w:r>
    </w:p>
    <w:p w14:paraId="6D1DBD16" w14:textId="2C4FE683" w:rsidR="00543446" w:rsidRDefault="00543446" w:rsidP="004F0F59">
      <w:pPr>
        <w:pStyle w:val="Akapitzlist"/>
        <w:spacing w:line="360" w:lineRule="auto"/>
        <w:ind w:hanging="720"/>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3.5.</w:t>
      </w:r>
      <w:r>
        <w:rPr>
          <w:rFonts w:asciiTheme="minorHAnsi" w:eastAsiaTheme="minorHAnsi" w:hAnsiTheme="minorHAnsi" w:cstheme="minorHAnsi"/>
          <w:kern w:val="0"/>
          <w:lang w:eastAsia="en-US" w:bidi="ar-SA"/>
        </w:rPr>
        <w:tab/>
      </w:r>
      <w:r w:rsidR="00C15BC6" w:rsidRPr="003A7CF8">
        <w:rPr>
          <w:rFonts w:asciiTheme="minorHAnsi" w:eastAsiaTheme="minorHAnsi" w:hAnsiTheme="minorHAnsi" w:cstheme="minorHAnsi"/>
          <w:kern w:val="0"/>
          <w:lang w:eastAsia="en-US" w:bidi="ar-SA"/>
        </w:rPr>
        <w:t>S</w:t>
      </w:r>
      <w:r w:rsidRPr="003A7CF8">
        <w:rPr>
          <w:rFonts w:asciiTheme="minorHAnsi" w:eastAsiaTheme="minorHAnsi" w:hAnsiTheme="minorHAnsi" w:cstheme="minorHAnsi"/>
          <w:kern w:val="0"/>
          <w:lang w:eastAsia="en-US" w:bidi="ar-SA"/>
        </w:rPr>
        <w:t>zkolenie wybranych pracowników Zamawiającego z obsługi</w:t>
      </w:r>
      <w:r w:rsidR="00C15BC6" w:rsidRPr="003A7CF8">
        <w:rPr>
          <w:rFonts w:asciiTheme="minorHAnsi" w:eastAsiaTheme="minorHAnsi" w:hAnsiTheme="minorHAnsi" w:cstheme="minorHAnsi"/>
          <w:kern w:val="0"/>
          <w:lang w:eastAsia="en-US" w:bidi="ar-SA"/>
        </w:rPr>
        <w:t xml:space="preserve"> zamontowanej</w:t>
      </w:r>
      <w:r w:rsidRPr="003A7CF8">
        <w:rPr>
          <w:rFonts w:asciiTheme="minorHAnsi" w:eastAsiaTheme="minorHAnsi" w:hAnsiTheme="minorHAnsi" w:cstheme="minorHAnsi"/>
          <w:kern w:val="0"/>
          <w:lang w:eastAsia="en-US" w:bidi="ar-SA"/>
        </w:rPr>
        <w:t xml:space="preserve"> instalacji fotowoltaicznej</w:t>
      </w:r>
      <w:r w:rsidR="00C15BC6" w:rsidRPr="003A7CF8">
        <w:rPr>
          <w:rFonts w:asciiTheme="minorHAnsi" w:eastAsiaTheme="minorHAnsi" w:hAnsiTheme="minorHAnsi" w:cstheme="minorHAnsi"/>
          <w:kern w:val="0"/>
          <w:lang w:eastAsia="en-US" w:bidi="ar-SA"/>
        </w:rPr>
        <w:t>.</w:t>
      </w:r>
    </w:p>
    <w:p w14:paraId="4C57A61B" w14:textId="4987B0A9" w:rsidR="00B50EE3" w:rsidRDefault="00B50EE3" w:rsidP="00B50EE3">
      <w:pPr>
        <w:spacing w:line="360" w:lineRule="auto"/>
        <w:ind w:left="567" w:hanging="567"/>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4.</w:t>
      </w:r>
      <w:r w:rsidR="004F0F59">
        <w:rPr>
          <w:rFonts w:asciiTheme="minorHAnsi" w:eastAsiaTheme="minorHAnsi" w:hAnsiTheme="minorHAnsi" w:cstheme="minorHAnsi"/>
          <w:kern w:val="0"/>
          <w:lang w:eastAsia="en-US" w:bidi="ar-SA"/>
        </w:rPr>
        <w:tab/>
      </w:r>
      <w:r w:rsidRPr="00B50EE3">
        <w:rPr>
          <w:rFonts w:asciiTheme="minorHAnsi" w:eastAsiaTheme="minorHAnsi" w:hAnsiTheme="minorHAnsi" w:cstheme="minorHAnsi"/>
          <w:kern w:val="0"/>
          <w:lang w:eastAsia="en-US" w:bidi="ar-SA"/>
        </w:rPr>
        <w:t>Szczegóły montażowe urządzeń fotowoltaicznych i zakres robót budowlano- instalacyjnych</w:t>
      </w:r>
      <w:r>
        <w:rPr>
          <w:rFonts w:asciiTheme="minorHAnsi" w:eastAsiaTheme="minorHAnsi" w:hAnsiTheme="minorHAnsi" w:cstheme="minorHAnsi"/>
          <w:kern w:val="0"/>
          <w:lang w:eastAsia="en-US" w:bidi="ar-SA"/>
        </w:rPr>
        <w:t xml:space="preserve"> Wykonawca zobowiązuje się wykonać zgodnie z opisem przedmiotu zamówienia, który stanowi załącznik nr </w:t>
      </w:r>
      <w:r w:rsidR="00260E6E">
        <w:rPr>
          <w:rFonts w:asciiTheme="minorHAnsi" w:eastAsiaTheme="minorHAnsi" w:hAnsiTheme="minorHAnsi" w:cstheme="minorHAnsi"/>
          <w:kern w:val="0"/>
          <w:lang w:eastAsia="en-US" w:bidi="ar-SA"/>
        </w:rPr>
        <w:t>3</w:t>
      </w:r>
      <w:r>
        <w:rPr>
          <w:rFonts w:asciiTheme="minorHAnsi" w:eastAsiaTheme="minorHAnsi" w:hAnsiTheme="minorHAnsi" w:cstheme="minorHAnsi"/>
          <w:kern w:val="0"/>
          <w:lang w:eastAsia="en-US" w:bidi="ar-SA"/>
        </w:rPr>
        <w:t xml:space="preserve"> do umowy</w:t>
      </w:r>
      <w:r w:rsidR="008C54A1">
        <w:rPr>
          <w:rFonts w:asciiTheme="minorHAnsi" w:eastAsiaTheme="minorHAnsi" w:hAnsiTheme="minorHAnsi" w:cstheme="minorHAnsi"/>
          <w:kern w:val="0"/>
          <w:lang w:eastAsia="en-US" w:bidi="ar-SA"/>
        </w:rPr>
        <w:t xml:space="preserve"> zwanym dalej OPZ</w:t>
      </w:r>
      <w:r>
        <w:rPr>
          <w:rFonts w:asciiTheme="minorHAnsi" w:eastAsiaTheme="minorHAnsi" w:hAnsiTheme="minorHAnsi" w:cstheme="minorHAnsi"/>
          <w:kern w:val="0"/>
          <w:lang w:eastAsia="en-US" w:bidi="ar-SA"/>
        </w:rPr>
        <w:t>.</w:t>
      </w:r>
    </w:p>
    <w:p w14:paraId="55DB99CB" w14:textId="4D244C15" w:rsidR="00B50EE3" w:rsidRDefault="00B50EE3" w:rsidP="00B50EE3">
      <w:pPr>
        <w:spacing w:line="360" w:lineRule="auto"/>
        <w:ind w:left="567" w:hanging="567"/>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5.</w:t>
      </w:r>
      <w:r w:rsidR="004F0F59">
        <w:rPr>
          <w:rFonts w:asciiTheme="minorHAnsi" w:eastAsiaTheme="minorHAnsi" w:hAnsiTheme="minorHAnsi" w:cstheme="minorHAnsi"/>
          <w:kern w:val="0"/>
          <w:lang w:eastAsia="en-US" w:bidi="ar-SA"/>
        </w:rPr>
        <w:tab/>
      </w:r>
      <w:r>
        <w:rPr>
          <w:rFonts w:asciiTheme="minorHAnsi" w:eastAsiaTheme="minorHAnsi" w:hAnsiTheme="minorHAnsi" w:cstheme="minorHAnsi"/>
          <w:kern w:val="0"/>
          <w:lang w:eastAsia="en-US" w:bidi="ar-SA"/>
        </w:rPr>
        <w:t xml:space="preserve">Dokumentację techniczną Wykonawca zobowiązuje się </w:t>
      </w:r>
      <w:r w:rsidR="00EC6B29">
        <w:rPr>
          <w:rFonts w:asciiTheme="minorHAnsi" w:eastAsiaTheme="minorHAnsi" w:hAnsiTheme="minorHAnsi" w:cstheme="minorHAnsi"/>
          <w:kern w:val="0"/>
          <w:lang w:eastAsia="en-US" w:bidi="ar-SA"/>
        </w:rPr>
        <w:t>opracow</w:t>
      </w:r>
      <w:r>
        <w:rPr>
          <w:rFonts w:asciiTheme="minorHAnsi" w:eastAsiaTheme="minorHAnsi" w:hAnsiTheme="minorHAnsi" w:cstheme="minorHAnsi"/>
          <w:kern w:val="0"/>
          <w:lang w:eastAsia="en-US" w:bidi="ar-SA"/>
        </w:rPr>
        <w:t xml:space="preserve">ać zgodnie z </w:t>
      </w:r>
      <w:r w:rsidR="008C54A1">
        <w:rPr>
          <w:rFonts w:asciiTheme="minorHAnsi" w:eastAsiaTheme="minorHAnsi" w:hAnsiTheme="minorHAnsi" w:cstheme="minorHAnsi"/>
          <w:kern w:val="0"/>
          <w:lang w:eastAsia="en-US" w:bidi="ar-SA"/>
        </w:rPr>
        <w:t>OPZ</w:t>
      </w:r>
      <w:r>
        <w:rPr>
          <w:rFonts w:asciiTheme="minorHAnsi" w:eastAsiaTheme="minorHAnsi" w:hAnsiTheme="minorHAnsi" w:cstheme="minorHAnsi"/>
          <w:kern w:val="0"/>
          <w:lang w:eastAsia="en-US" w:bidi="ar-SA"/>
        </w:rPr>
        <w:t>.</w:t>
      </w:r>
    </w:p>
    <w:p w14:paraId="2EAF2D4E" w14:textId="5CD10B2E" w:rsidR="00EC6B29" w:rsidRDefault="00EC6B29" w:rsidP="00B50EE3">
      <w:pPr>
        <w:spacing w:line="360" w:lineRule="auto"/>
        <w:ind w:left="567" w:hanging="567"/>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6.</w:t>
      </w:r>
      <w:r w:rsidR="004F0F59">
        <w:rPr>
          <w:rFonts w:asciiTheme="minorHAnsi" w:eastAsiaTheme="minorHAnsi" w:hAnsiTheme="minorHAnsi" w:cstheme="minorHAnsi"/>
          <w:kern w:val="0"/>
          <w:lang w:eastAsia="en-US" w:bidi="ar-SA"/>
        </w:rPr>
        <w:tab/>
      </w:r>
      <w:r>
        <w:rPr>
          <w:rFonts w:asciiTheme="minorHAnsi" w:eastAsiaTheme="minorHAnsi" w:hAnsiTheme="minorHAnsi" w:cstheme="minorHAnsi"/>
          <w:kern w:val="0"/>
          <w:lang w:eastAsia="en-US" w:bidi="ar-SA"/>
        </w:rPr>
        <w:t>Wykonawca zobowiązuje się dostarczyć instalację fotowoltaiczną zgodną</w:t>
      </w:r>
      <w:r>
        <w:rPr>
          <w:rFonts w:asciiTheme="minorHAnsi" w:eastAsiaTheme="minorHAnsi" w:hAnsiTheme="minorHAnsi" w:cstheme="minorHAnsi"/>
          <w:kern w:val="0"/>
          <w:lang w:eastAsia="en-US" w:bidi="ar-SA"/>
        </w:rPr>
        <w:br/>
        <w:t xml:space="preserve">z wymaganiami materiałowymi wskazanymi w </w:t>
      </w:r>
      <w:r w:rsidR="008C54A1">
        <w:rPr>
          <w:rFonts w:asciiTheme="minorHAnsi" w:eastAsiaTheme="minorHAnsi" w:hAnsiTheme="minorHAnsi" w:cstheme="minorHAnsi"/>
          <w:kern w:val="0"/>
          <w:lang w:eastAsia="en-US" w:bidi="ar-SA"/>
        </w:rPr>
        <w:t>OPZ</w:t>
      </w:r>
      <w:r>
        <w:rPr>
          <w:rFonts w:asciiTheme="minorHAnsi" w:eastAsiaTheme="minorHAnsi" w:hAnsiTheme="minorHAnsi" w:cstheme="minorHAnsi"/>
          <w:kern w:val="0"/>
          <w:lang w:eastAsia="en-US" w:bidi="ar-SA"/>
        </w:rPr>
        <w:t>.</w:t>
      </w:r>
    </w:p>
    <w:p w14:paraId="0D0097B3" w14:textId="4F5326D2" w:rsidR="00A268F1" w:rsidRPr="00A268F1" w:rsidRDefault="00A268F1" w:rsidP="00A268F1">
      <w:pPr>
        <w:spacing w:line="360" w:lineRule="auto"/>
        <w:ind w:left="567" w:hanging="567"/>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7.</w:t>
      </w:r>
      <w:r w:rsidR="004F0F59">
        <w:rPr>
          <w:rFonts w:asciiTheme="minorHAnsi" w:eastAsiaTheme="minorHAnsi" w:hAnsiTheme="minorHAnsi" w:cstheme="minorHAnsi"/>
          <w:kern w:val="0"/>
          <w:lang w:eastAsia="en-US" w:bidi="ar-SA"/>
        </w:rPr>
        <w:tab/>
      </w:r>
      <w:r w:rsidRPr="00A268F1">
        <w:rPr>
          <w:rFonts w:asciiTheme="minorHAnsi" w:eastAsiaTheme="minorHAnsi" w:hAnsiTheme="minorHAnsi" w:cstheme="minorHAnsi"/>
          <w:kern w:val="0"/>
          <w:lang w:eastAsia="en-US" w:bidi="ar-SA"/>
        </w:rPr>
        <w:t>Zamawiający wymaga od Wykonawcy wykonania robót wykończeniowych</w:t>
      </w:r>
    </w:p>
    <w:p w14:paraId="6AC85776" w14:textId="3B61FD16" w:rsidR="00A268F1" w:rsidRPr="00A268F1" w:rsidRDefault="00A268F1" w:rsidP="00A268F1">
      <w:pPr>
        <w:spacing w:line="360" w:lineRule="auto"/>
        <w:ind w:left="567" w:hanging="567"/>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 xml:space="preserve">          </w:t>
      </w:r>
      <w:r w:rsidRPr="00A268F1">
        <w:rPr>
          <w:rFonts w:asciiTheme="minorHAnsi" w:eastAsiaTheme="minorHAnsi" w:hAnsiTheme="minorHAnsi" w:cstheme="minorHAnsi"/>
          <w:kern w:val="0"/>
          <w:lang w:eastAsia="en-US" w:bidi="ar-SA"/>
        </w:rPr>
        <w:t>i odtworzeniowych towarzyszących instalowaniu urządzeń fotowoltaicznych zgodnie</w:t>
      </w:r>
    </w:p>
    <w:p w14:paraId="73AFAE11" w14:textId="31C06140" w:rsidR="00A268F1" w:rsidRDefault="00A268F1" w:rsidP="00A268F1">
      <w:pPr>
        <w:spacing w:line="360" w:lineRule="auto"/>
        <w:ind w:left="567" w:hanging="567"/>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lastRenderedPageBreak/>
        <w:t xml:space="preserve">          </w:t>
      </w:r>
      <w:r w:rsidRPr="00A268F1">
        <w:rPr>
          <w:rFonts w:asciiTheme="minorHAnsi" w:eastAsiaTheme="minorHAnsi" w:hAnsiTheme="minorHAnsi" w:cstheme="minorHAnsi"/>
          <w:kern w:val="0"/>
          <w:lang w:eastAsia="en-US" w:bidi="ar-SA"/>
        </w:rPr>
        <w:t>z OPZ.</w:t>
      </w:r>
    </w:p>
    <w:p w14:paraId="11EE09CA" w14:textId="1F389F1C" w:rsidR="00EC6B29" w:rsidRDefault="00A268F1" w:rsidP="00EC6B29">
      <w:pPr>
        <w:spacing w:line="360" w:lineRule="auto"/>
        <w:ind w:left="567" w:hanging="567"/>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8</w:t>
      </w:r>
      <w:r w:rsidR="00EC6B29">
        <w:rPr>
          <w:rFonts w:asciiTheme="minorHAnsi" w:eastAsiaTheme="minorHAnsi" w:hAnsiTheme="minorHAnsi" w:cstheme="minorHAnsi"/>
          <w:kern w:val="0"/>
          <w:lang w:eastAsia="en-US" w:bidi="ar-SA"/>
        </w:rPr>
        <w:t>.</w:t>
      </w:r>
      <w:r w:rsidR="004F0F59">
        <w:rPr>
          <w:rFonts w:asciiTheme="minorHAnsi" w:eastAsiaTheme="minorHAnsi" w:hAnsiTheme="minorHAnsi" w:cstheme="minorHAnsi"/>
          <w:kern w:val="0"/>
          <w:lang w:eastAsia="en-US" w:bidi="ar-SA"/>
        </w:rPr>
        <w:tab/>
      </w:r>
      <w:r w:rsidR="00EC6B29" w:rsidRPr="00EC6B29">
        <w:rPr>
          <w:rFonts w:asciiTheme="minorHAnsi" w:eastAsiaTheme="minorHAnsi" w:hAnsiTheme="minorHAnsi" w:cstheme="minorHAnsi"/>
          <w:kern w:val="0"/>
          <w:lang w:eastAsia="en-US" w:bidi="ar-SA"/>
        </w:rPr>
        <w:t>Zamawiający wymaga, aby na skutek użycia przycisku wyłącznik głównego zasilania, zabudowanego na budynku, strona DC instalacji została zwarta, co zapobiegnie pojawieniu się</w:t>
      </w:r>
      <w:r w:rsidR="00EC6B29">
        <w:rPr>
          <w:rFonts w:asciiTheme="minorHAnsi" w:eastAsiaTheme="minorHAnsi" w:hAnsiTheme="minorHAnsi" w:cstheme="minorHAnsi"/>
          <w:kern w:val="0"/>
          <w:lang w:eastAsia="en-US" w:bidi="ar-SA"/>
        </w:rPr>
        <w:t xml:space="preserve"> </w:t>
      </w:r>
      <w:r w:rsidR="00EC6B29" w:rsidRPr="00EC6B29">
        <w:rPr>
          <w:rFonts w:asciiTheme="minorHAnsi" w:eastAsiaTheme="minorHAnsi" w:hAnsiTheme="minorHAnsi" w:cstheme="minorHAnsi"/>
          <w:kern w:val="0"/>
          <w:lang w:eastAsia="en-US" w:bidi="ar-SA"/>
        </w:rPr>
        <w:t>w budynku napięcia wygenerowanego przez moduły fotowoltaiczne. Rozwiązanie podlega uzgodnieniu z rzeczoznawcą do spraw ochrony przeciwpożarowej.</w:t>
      </w:r>
    </w:p>
    <w:p w14:paraId="7A6E3470" w14:textId="6920E427" w:rsidR="00EC6B29" w:rsidRPr="00EC6B29" w:rsidRDefault="00A268F1" w:rsidP="00A268F1">
      <w:pPr>
        <w:spacing w:line="360" w:lineRule="auto"/>
        <w:ind w:left="567" w:hanging="567"/>
        <w:rPr>
          <w:rFonts w:asciiTheme="minorHAnsi" w:eastAsiaTheme="minorHAnsi" w:hAnsiTheme="minorHAnsi" w:cstheme="minorHAnsi"/>
          <w:kern w:val="0"/>
          <w:lang w:eastAsia="en-US" w:bidi="ar-SA"/>
        </w:rPr>
      </w:pPr>
      <w:r>
        <w:rPr>
          <w:rFonts w:asciiTheme="minorHAnsi" w:eastAsiaTheme="minorHAnsi" w:hAnsiTheme="minorHAnsi" w:cstheme="minorHAnsi"/>
          <w:kern w:val="0"/>
          <w:lang w:eastAsia="en-US" w:bidi="ar-SA"/>
        </w:rPr>
        <w:t>9</w:t>
      </w:r>
      <w:r w:rsidR="00EC6B29">
        <w:rPr>
          <w:rFonts w:asciiTheme="minorHAnsi" w:eastAsiaTheme="minorHAnsi" w:hAnsiTheme="minorHAnsi" w:cstheme="minorHAnsi"/>
          <w:kern w:val="0"/>
          <w:lang w:eastAsia="en-US" w:bidi="ar-SA"/>
        </w:rPr>
        <w:t>.</w:t>
      </w:r>
      <w:r w:rsidR="004F0F59">
        <w:rPr>
          <w:rFonts w:asciiTheme="minorHAnsi" w:eastAsiaTheme="minorHAnsi" w:hAnsiTheme="minorHAnsi" w:cstheme="minorHAnsi"/>
          <w:kern w:val="0"/>
          <w:lang w:eastAsia="en-US" w:bidi="ar-SA"/>
        </w:rPr>
        <w:tab/>
      </w:r>
      <w:r w:rsidR="00EC6B29" w:rsidRPr="00EC6B29">
        <w:rPr>
          <w:rFonts w:asciiTheme="minorHAnsi" w:eastAsiaTheme="minorHAnsi" w:hAnsiTheme="minorHAnsi" w:cstheme="minorHAnsi"/>
          <w:kern w:val="0"/>
          <w:lang w:eastAsia="en-US" w:bidi="ar-SA"/>
        </w:rPr>
        <w:t xml:space="preserve">Po zakończeniu montażu instalacji </w:t>
      </w:r>
      <w:r w:rsidR="00EC6B29">
        <w:rPr>
          <w:rFonts w:asciiTheme="minorHAnsi" w:eastAsiaTheme="minorHAnsi" w:hAnsiTheme="minorHAnsi" w:cstheme="minorHAnsi"/>
          <w:kern w:val="0"/>
          <w:lang w:eastAsia="en-US" w:bidi="ar-SA"/>
        </w:rPr>
        <w:t>Wykonawca przedstawi</w:t>
      </w:r>
      <w:r w:rsidR="00EC6B29" w:rsidRPr="00EC6B29">
        <w:rPr>
          <w:rFonts w:asciiTheme="minorHAnsi" w:eastAsiaTheme="minorHAnsi" w:hAnsiTheme="minorHAnsi" w:cstheme="minorHAnsi"/>
          <w:kern w:val="0"/>
          <w:lang w:eastAsia="en-US" w:bidi="ar-SA"/>
        </w:rPr>
        <w:t xml:space="preserve"> Zamawiającemu dokumentacj</w:t>
      </w:r>
      <w:r w:rsidR="00C15BC6">
        <w:rPr>
          <w:rFonts w:asciiTheme="minorHAnsi" w:eastAsiaTheme="minorHAnsi" w:hAnsiTheme="minorHAnsi" w:cstheme="minorHAnsi"/>
          <w:kern w:val="0"/>
          <w:lang w:eastAsia="en-US" w:bidi="ar-SA"/>
        </w:rPr>
        <w:t>ę</w:t>
      </w:r>
      <w:r w:rsidR="00EC6B29" w:rsidRPr="00EC6B29">
        <w:rPr>
          <w:rFonts w:asciiTheme="minorHAnsi" w:eastAsiaTheme="minorHAnsi" w:hAnsiTheme="minorHAnsi" w:cstheme="minorHAnsi"/>
          <w:kern w:val="0"/>
          <w:lang w:eastAsia="en-US" w:bidi="ar-SA"/>
        </w:rPr>
        <w:t xml:space="preserve"> powykonawczą (m.in. karty materiałowe, wymagane atesty, aprobaty techniczne, deklaracje zgodności, schematy połączeń, charakterystyki zastosowanych urządzeń, instrukcje obsługi i konserwacji instalacji oraz pomiary ochronne</w:t>
      </w:r>
      <w:r w:rsidR="00EC6B29">
        <w:rPr>
          <w:rFonts w:asciiTheme="minorHAnsi" w:eastAsiaTheme="minorHAnsi" w:hAnsiTheme="minorHAnsi" w:cstheme="minorHAnsi"/>
          <w:kern w:val="0"/>
          <w:lang w:eastAsia="en-US" w:bidi="ar-SA"/>
        </w:rPr>
        <w:t>)</w:t>
      </w:r>
      <w:r w:rsidR="00EC6B29" w:rsidRPr="00EC6B29">
        <w:rPr>
          <w:rFonts w:asciiTheme="minorHAnsi" w:eastAsiaTheme="minorHAnsi" w:hAnsiTheme="minorHAnsi" w:cstheme="minorHAnsi"/>
          <w:kern w:val="0"/>
          <w:lang w:eastAsia="en-US" w:bidi="ar-SA"/>
        </w:rPr>
        <w:t>.</w:t>
      </w:r>
    </w:p>
    <w:p w14:paraId="5B50287A" w14:textId="77777777" w:rsidR="000D2A56" w:rsidRPr="0015489C" w:rsidRDefault="000D2A56" w:rsidP="0015489C">
      <w:pPr>
        <w:suppressAutoHyphens w:val="0"/>
        <w:spacing w:line="360" w:lineRule="auto"/>
        <w:jc w:val="center"/>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§2</w:t>
      </w:r>
    </w:p>
    <w:p w14:paraId="4B119AA6" w14:textId="3FE3ED9E" w:rsidR="00536671" w:rsidRDefault="000D2A56" w:rsidP="00536671">
      <w:pPr>
        <w:widowControl w:val="0"/>
        <w:numPr>
          <w:ilvl w:val="0"/>
          <w:numId w:val="3"/>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 xml:space="preserve">Wykonawca zobowiązuje się </w:t>
      </w:r>
      <w:r w:rsidR="00EC6B29">
        <w:rPr>
          <w:rFonts w:asciiTheme="minorHAnsi" w:eastAsia="MS Mincho" w:hAnsiTheme="minorHAnsi" w:cstheme="minorHAnsi"/>
          <w:kern w:val="0"/>
          <w:lang w:eastAsia="pl-PL" w:bidi="ar-SA"/>
        </w:rPr>
        <w:t>zrealizować na rzecz</w:t>
      </w:r>
      <w:r w:rsidRPr="0015489C">
        <w:rPr>
          <w:rFonts w:asciiTheme="minorHAnsi" w:eastAsia="MS Mincho" w:hAnsiTheme="minorHAnsi" w:cstheme="minorHAnsi"/>
          <w:kern w:val="0"/>
          <w:lang w:eastAsia="pl-PL" w:bidi="ar-SA"/>
        </w:rPr>
        <w:t xml:space="preserve"> Zamawiające</w:t>
      </w:r>
      <w:r w:rsidR="00EC6B29">
        <w:rPr>
          <w:rFonts w:asciiTheme="minorHAnsi" w:eastAsia="MS Mincho" w:hAnsiTheme="minorHAnsi" w:cstheme="minorHAnsi"/>
          <w:kern w:val="0"/>
          <w:lang w:eastAsia="pl-PL" w:bidi="ar-SA"/>
        </w:rPr>
        <w:t>go</w:t>
      </w:r>
      <w:r w:rsidRPr="0015489C">
        <w:rPr>
          <w:rFonts w:asciiTheme="minorHAnsi" w:eastAsia="MS Mincho" w:hAnsiTheme="minorHAnsi" w:cstheme="minorHAnsi"/>
          <w:kern w:val="0"/>
          <w:lang w:eastAsia="pl-PL" w:bidi="ar-SA"/>
        </w:rPr>
        <w:t xml:space="preserve"> </w:t>
      </w:r>
      <w:r w:rsidR="00941C0D">
        <w:rPr>
          <w:rFonts w:asciiTheme="minorHAnsi" w:eastAsia="MS Mincho" w:hAnsiTheme="minorHAnsi" w:cstheme="minorHAnsi"/>
          <w:kern w:val="0"/>
          <w:lang w:eastAsia="pl-PL" w:bidi="ar-SA"/>
        </w:rPr>
        <w:t xml:space="preserve">przedmiot </w:t>
      </w:r>
      <w:r w:rsidR="00A268F1">
        <w:rPr>
          <w:rFonts w:asciiTheme="minorHAnsi" w:eastAsia="MS Mincho" w:hAnsiTheme="minorHAnsi" w:cstheme="minorHAnsi"/>
          <w:kern w:val="0"/>
          <w:lang w:eastAsia="pl-PL" w:bidi="ar-SA"/>
        </w:rPr>
        <w:t>zamówienia</w:t>
      </w:r>
      <w:r w:rsidR="008742EF">
        <w:rPr>
          <w:rFonts w:asciiTheme="minorHAnsi" w:eastAsia="MS Mincho" w:hAnsiTheme="minorHAnsi" w:cstheme="minorHAnsi"/>
          <w:kern w:val="0"/>
          <w:lang w:eastAsia="pl-PL" w:bidi="ar-SA"/>
        </w:rPr>
        <w:t xml:space="preserve"> spełniając</w:t>
      </w:r>
      <w:r w:rsidR="00EC6B29">
        <w:rPr>
          <w:rFonts w:asciiTheme="minorHAnsi" w:eastAsia="MS Mincho" w:hAnsiTheme="minorHAnsi" w:cstheme="minorHAnsi"/>
          <w:kern w:val="0"/>
          <w:lang w:eastAsia="pl-PL" w:bidi="ar-SA"/>
        </w:rPr>
        <w:t xml:space="preserve">y wszystkie warunki opisane w </w:t>
      </w:r>
      <w:r w:rsidR="00A268F1">
        <w:rPr>
          <w:rFonts w:asciiTheme="minorHAnsi" w:eastAsia="MS Mincho" w:hAnsiTheme="minorHAnsi" w:cstheme="minorHAnsi"/>
          <w:kern w:val="0"/>
          <w:lang w:eastAsia="pl-PL" w:bidi="ar-SA"/>
        </w:rPr>
        <w:t>OPZ</w:t>
      </w:r>
      <w:r w:rsidR="002C0466">
        <w:rPr>
          <w:rFonts w:asciiTheme="minorHAnsi" w:eastAsiaTheme="minorHAnsi" w:hAnsiTheme="minorHAnsi" w:cstheme="minorHAnsi"/>
          <w:kern w:val="0"/>
          <w:lang w:eastAsia="en-US" w:bidi="ar-SA"/>
        </w:rPr>
        <w:t>,</w:t>
      </w:r>
      <w:r w:rsidR="00EC6B29">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a Zamawiający zobowiązuje się zapłacić cenę określoną w §</w:t>
      </w:r>
      <w:r w:rsidR="008C54A1">
        <w:rPr>
          <w:rFonts w:asciiTheme="minorHAnsi" w:eastAsia="MS Mincho" w:hAnsiTheme="minorHAnsi" w:cstheme="minorHAnsi"/>
          <w:kern w:val="0"/>
          <w:lang w:eastAsia="pl-PL" w:bidi="ar-SA"/>
        </w:rPr>
        <w:t xml:space="preserve"> 4</w:t>
      </w:r>
      <w:r w:rsidRPr="0015489C">
        <w:rPr>
          <w:rFonts w:asciiTheme="minorHAnsi" w:eastAsia="MS Mincho" w:hAnsiTheme="minorHAnsi" w:cstheme="minorHAnsi"/>
          <w:kern w:val="0"/>
          <w:lang w:eastAsia="pl-PL" w:bidi="ar-SA"/>
        </w:rPr>
        <w:t xml:space="preserve"> ust</w:t>
      </w:r>
      <w:r w:rsidR="008C54A1">
        <w:rPr>
          <w:rFonts w:asciiTheme="minorHAnsi" w:eastAsia="MS Mincho" w:hAnsiTheme="minorHAnsi" w:cstheme="minorHAnsi"/>
          <w:kern w:val="0"/>
          <w:lang w:eastAsia="pl-PL" w:bidi="ar-SA"/>
        </w:rPr>
        <w:t>.</w:t>
      </w:r>
      <w:r w:rsidRPr="0015489C">
        <w:rPr>
          <w:rFonts w:asciiTheme="minorHAnsi" w:eastAsia="MS Mincho" w:hAnsiTheme="minorHAnsi" w:cstheme="minorHAnsi"/>
          <w:kern w:val="0"/>
          <w:lang w:eastAsia="pl-PL" w:bidi="ar-SA"/>
        </w:rPr>
        <w:t xml:space="preserve"> </w:t>
      </w:r>
      <w:r w:rsidR="008C54A1">
        <w:rPr>
          <w:rFonts w:asciiTheme="minorHAnsi" w:eastAsia="MS Mincho" w:hAnsiTheme="minorHAnsi" w:cstheme="minorHAnsi"/>
          <w:kern w:val="0"/>
          <w:lang w:eastAsia="pl-PL" w:bidi="ar-SA"/>
        </w:rPr>
        <w:t>1</w:t>
      </w:r>
      <w:r w:rsidR="003A7CF8">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umowy.</w:t>
      </w:r>
    </w:p>
    <w:p w14:paraId="4C6FB25C" w14:textId="37C11395" w:rsidR="000D2A56" w:rsidRDefault="000D2A56" w:rsidP="00536671">
      <w:pPr>
        <w:widowControl w:val="0"/>
        <w:numPr>
          <w:ilvl w:val="0"/>
          <w:numId w:val="3"/>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536671">
        <w:rPr>
          <w:rFonts w:asciiTheme="minorHAnsi" w:eastAsia="MS Mincho" w:hAnsiTheme="minorHAnsi" w:cstheme="minorHAnsi"/>
          <w:kern w:val="0"/>
          <w:lang w:eastAsia="pl-PL" w:bidi="ar-SA"/>
        </w:rPr>
        <w:t>Wykonawca zobowiązuje się do zrealizowania przedmiot</w:t>
      </w:r>
      <w:r w:rsidR="000427D3">
        <w:rPr>
          <w:rFonts w:asciiTheme="minorHAnsi" w:eastAsia="MS Mincho" w:hAnsiTheme="minorHAnsi" w:cstheme="minorHAnsi"/>
          <w:kern w:val="0"/>
          <w:lang w:eastAsia="pl-PL" w:bidi="ar-SA"/>
        </w:rPr>
        <w:t>u</w:t>
      </w:r>
      <w:r w:rsidR="00A268F1">
        <w:rPr>
          <w:rFonts w:asciiTheme="minorHAnsi" w:eastAsia="MS Mincho" w:hAnsiTheme="minorHAnsi" w:cstheme="minorHAnsi"/>
          <w:kern w:val="0"/>
          <w:lang w:eastAsia="pl-PL" w:bidi="ar-SA"/>
        </w:rPr>
        <w:t xml:space="preserve"> zamówienia </w:t>
      </w:r>
      <w:r w:rsidR="00EC6B29">
        <w:rPr>
          <w:rFonts w:asciiTheme="minorHAnsi" w:eastAsia="MS Mincho" w:hAnsiTheme="minorHAnsi" w:cstheme="minorHAnsi"/>
          <w:kern w:val="0"/>
          <w:lang w:eastAsia="pl-PL" w:bidi="ar-SA"/>
        </w:rPr>
        <w:t>w następujących terminach:</w:t>
      </w:r>
    </w:p>
    <w:p w14:paraId="7B290928" w14:textId="6A141922" w:rsidR="00EC6B29" w:rsidRDefault="00EC6B29" w:rsidP="002C0466">
      <w:pPr>
        <w:widowControl w:val="0"/>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2.1.</w:t>
      </w:r>
      <w:r w:rsidR="004F0F59">
        <w:rPr>
          <w:rFonts w:asciiTheme="minorHAnsi" w:eastAsia="MS Mincho" w:hAnsiTheme="minorHAnsi" w:cstheme="minorHAnsi"/>
          <w:kern w:val="0"/>
          <w:lang w:eastAsia="pl-PL" w:bidi="ar-SA"/>
        </w:rPr>
        <w:tab/>
      </w:r>
      <w:r w:rsidR="002C0466">
        <w:rPr>
          <w:rFonts w:asciiTheme="minorHAnsi" w:eastAsia="MS Mincho" w:hAnsiTheme="minorHAnsi" w:cstheme="minorHAnsi"/>
          <w:kern w:val="0"/>
          <w:lang w:eastAsia="pl-PL" w:bidi="ar-SA"/>
        </w:rPr>
        <w:t xml:space="preserve">W ciągu 14 dni od dnia zawarcia umowy Wykonawca dostarczy Zamawiającemu   </w:t>
      </w:r>
      <w:bookmarkStart w:id="3" w:name="_Hlk141270813"/>
      <w:r w:rsidR="002C0466">
        <w:rPr>
          <w:rFonts w:asciiTheme="minorHAnsi" w:eastAsia="MS Mincho" w:hAnsiTheme="minorHAnsi" w:cstheme="minorHAnsi"/>
          <w:kern w:val="0"/>
          <w:lang w:eastAsia="pl-PL" w:bidi="ar-SA"/>
        </w:rPr>
        <w:t>koncepcję instalacji fotowoltaicznej</w:t>
      </w:r>
      <w:bookmarkEnd w:id="3"/>
      <w:r w:rsidR="002C0466">
        <w:rPr>
          <w:rFonts w:asciiTheme="minorHAnsi" w:eastAsia="MS Mincho" w:hAnsiTheme="minorHAnsi" w:cstheme="minorHAnsi"/>
          <w:kern w:val="0"/>
          <w:lang w:eastAsia="pl-PL" w:bidi="ar-SA"/>
        </w:rPr>
        <w:t>, którą Zamawiający zaakceptuje bez uwag lub zgłosi do niej uwagi i cofnie ją do poprawy do Wykonawcy, najpóźniej w terminie 7 dni od dnia jej otrzymania.</w:t>
      </w:r>
    </w:p>
    <w:p w14:paraId="60445ADC" w14:textId="4658F624" w:rsidR="002C0466" w:rsidRDefault="002C0466" w:rsidP="002C0466">
      <w:pPr>
        <w:widowControl w:val="0"/>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2.2.</w:t>
      </w:r>
      <w:r w:rsidR="004F0F59">
        <w:rPr>
          <w:rFonts w:asciiTheme="minorHAnsi" w:eastAsia="MS Mincho" w:hAnsiTheme="minorHAnsi" w:cstheme="minorHAnsi"/>
          <w:kern w:val="0"/>
          <w:lang w:eastAsia="pl-PL" w:bidi="ar-SA"/>
        </w:rPr>
        <w:tab/>
        <w:t>W</w:t>
      </w:r>
      <w:r>
        <w:rPr>
          <w:rFonts w:asciiTheme="minorHAnsi" w:eastAsia="MS Mincho" w:hAnsiTheme="minorHAnsi" w:cstheme="minorHAnsi"/>
          <w:kern w:val="0"/>
          <w:lang w:eastAsia="pl-PL" w:bidi="ar-SA"/>
        </w:rPr>
        <w:t xml:space="preserve"> ciągu 14 dni od dnia zatwierdzenia przez Zamawiającego koncepcji instalacji fotowoltaicznej, Wykonawca przedstawi Zamawiającemu dokumentację projektową, </w:t>
      </w:r>
      <w:r w:rsidRPr="002C0466">
        <w:rPr>
          <w:rFonts w:asciiTheme="minorHAnsi" w:eastAsia="MS Mincho" w:hAnsiTheme="minorHAnsi" w:cstheme="minorHAnsi"/>
          <w:kern w:val="0"/>
          <w:lang w:eastAsia="pl-PL" w:bidi="ar-SA"/>
        </w:rPr>
        <w:t>którą Zamawiający zaakceptuje bez uwag lub zgłosi do niej uwagi i cofnie ją do poprawy do Wykonawcy, najpóźniej w terminie 7 dni od dnia jej otrzymania.</w:t>
      </w:r>
    </w:p>
    <w:p w14:paraId="677FCB5E" w14:textId="4723690E" w:rsidR="002C0466" w:rsidRDefault="002C0466" w:rsidP="002C0466">
      <w:pPr>
        <w:widowControl w:val="0"/>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2.3.</w:t>
      </w:r>
      <w:r w:rsidR="004F0F59">
        <w:rPr>
          <w:rFonts w:asciiTheme="minorHAnsi" w:eastAsia="MS Mincho" w:hAnsiTheme="minorHAnsi" w:cstheme="minorHAnsi"/>
          <w:kern w:val="0"/>
          <w:lang w:eastAsia="pl-PL" w:bidi="ar-SA"/>
        </w:rPr>
        <w:tab/>
      </w:r>
      <w:r>
        <w:rPr>
          <w:rFonts w:asciiTheme="minorHAnsi" w:eastAsia="MS Mincho" w:hAnsiTheme="minorHAnsi" w:cstheme="minorHAnsi"/>
          <w:kern w:val="0"/>
          <w:lang w:eastAsia="pl-PL" w:bidi="ar-SA"/>
        </w:rPr>
        <w:t>Termin realizacji całego przedmiotu zamówienia – w ciągu 60 dni od dnia zawarcia umowy.</w:t>
      </w:r>
    </w:p>
    <w:p w14:paraId="3E0162AB" w14:textId="261F8EEE" w:rsidR="000427D3" w:rsidRPr="00FF1ED3" w:rsidRDefault="000427D3" w:rsidP="00FF1ED3">
      <w:pPr>
        <w:pStyle w:val="Default"/>
        <w:spacing w:line="360" w:lineRule="auto"/>
        <w:ind w:left="567" w:hanging="567"/>
        <w:rPr>
          <w:rFonts w:asciiTheme="minorHAnsi" w:hAnsiTheme="minorHAnsi" w:cstheme="minorHAnsi"/>
          <w:highlight w:val="yellow"/>
        </w:rPr>
      </w:pPr>
      <w:r w:rsidRPr="000F2D5D">
        <w:rPr>
          <w:rFonts w:asciiTheme="minorHAnsi" w:eastAsia="MS Mincho" w:hAnsiTheme="minorHAnsi" w:cstheme="minorHAnsi"/>
          <w:lang w:eastAsia="pl-PL"/>
        </w:rPr>
        <w:t>3.</w:t>
      </w:r>
      <w:r w:rsidRPr="000F2D5D">
        <w:rPr>
          <w:rFonts w:asciiTheme="minorHAnsi" w:eastAsia="MS Mincho" w:hAnsiTheme="minorHAnsi" w:cstheme="minorHAnsi"/>
          <w:lang w:eastAsia="pl-PL"/>
        </w:rPr>
        <w:tab/>
      </w:r>
      <w:r w:rsidRPr="000F2D5D">
        <w:rPr>
          <w:rFonts w:asciiTheme="minorHAnsi" w:hAnsiTheme="minorHAnsi" w:cstheme="minorHAnsi"/>
        </w:rPr>
        <w:t>Terminy</w:t>
      </w:r>
      <w:r w:rsidR="00FF1ED3" w:rsidRPr="000F2D5D">
        <w:rPr>
          <w:rFonts w:asciiTheme="minorHAnsi" w:hAnsiTheme="minorHAnsi" w:cstheme="minorHAnsi"/>
        </w:rPr>
        <w:t xml:space="preserve"> </w:t>
      </w:r>
      <w:r w:rsidRPr="000F2D5D">
        <w:rPr>
          <w:rFonts w:asciiTheme="minorHAnsi" w:hAnsiTheme="minorHAnsi" w:cstheme="minorHAnsi"/>
        </w:rPr>
        <w:t xml:space="preserve">realizacji dostawy i montażu instalacji fotowoltaicznej w poszczególnych Obwodach Drogowych zostaną określone w harmonogramie rzeczowo – finansowym złożonym przez Wykonawcę w terminie 3 dni po podpisaniu umowy. </w:t>
      </w:r>
    </w:p>
    <w:p w14:paraId="08C5BE2E" w14:textId="70F4D088" w:rsidR="000427D3" w:rsidRPr="000F2D5D" w:rsidRDefault="000427D3" w:rsidP="00FF1ED3">
      <w:pPr>
        <w:pStyle w:val="Default"/>
        <w:spacing w:line="360" w:lineRule="auto"/>
        <w:ind w:left="567" w:hanging="567"/>
        <w:rPr>
          <w:rFonts w:asciiTheme="minorHAnsi" w:hAnsiTheme="minorHAnsi" w:cstheme="minorHAnsi"/>
        </w:rPr>
      </w:pPr>
      <w:r w:rsidRPr="000F2D5D">
        <w:rPr>
          <w:rFonts w:asciiTheme="minorHAnsi" w:hAnsiTheme="minorHAnsi" w:cstheme="minorHAnsi"/>
        </w:rPr>
        <w:lastRenderedPageBreak/>
        <w:t>3.1.</w:t>
      </w:r>
      <w:r w:rsidRPr="000F2D5D">
        <w:rPr>
          <w:rFonts w:asciiTheme="minorHAnsi" w:hAnsiTheme="minorHAnsi" w:cstheme="minorHAnsi"/>
        </w:rPr>
        <w:tab/>
        <w:t>Strony przewidują możliwość późniejszych zmian harmonogramu w przypadkach uzasadnionych bez konieczności zmiany treści umowy za wyjątkiem zmiany terminu ostatecznego</w:t>
      </w:r>
      <w:r w:rsidR="00FF1ED3" w:rsidRPr="000F2D5D">
        <w:rPr>
          <w:rFonts w:asciiTheme="minorHAnsi" w:hAnsiTheme="minorHAnsi" w:cstheme="minorHAnsi"/>
        </w:rPr>
        <w:t xml:space="preserve"> realizacji umowy, </w:t>
      </w:r>
      <w:r w:rsidRPr="000F2D5D">
        <w:rPr>
          <w:rFonts w:asciiTheme="minorHAnsi" w:hAnsiTheme="minorHAnsi" w:cstheme="minorHAnsi"/>
        </w:rPr>
        <w:t>któr</w:t>
      </w:r>
      <w:r w:rsidR="00FF1ED3" w:rsidRPr="000F2D5D">
        <w:rPr>
          <w:rFonts w:asciiTheme="minorHAnsi" w:hAnsiTheme="minorHAnsi" w:cstheme="minorHAnsi"/>
        </w:rPr>
        <w:t>a</w:t>
      </w:r>
      <w:r w:rsidRPr="000F2D5D">
        <w:rPr>
          <w:rFonts w:asciiTheme="minorHAnsi" w:hAnsiTheme="minorHAnsi" w:cstheme="minorHAnsi"/>
        </w:rPr>
        <w:t xml:space="preserve"> to zmian</w:t>
      </w:r>
      <w:r w:rsidR="00FF1ED3" w:rsidRPr="000F2D5D">
        <w:rPr>
          <w:rFonts w:asciiTheme="minorHAnsi" w:hAnsiTheme="minorHAnsi" w:cstheme="minorHAnsi"/>
        </w:rPr>
        <w:t>a</w:t>
      </w:r>
      <w:r w:rsidRPr="000F2D5D">
        <w:rPr>
          <w:rFonts w:asciiTheme="minorHAnsi" w:hAnsiTheme="minorHAnsi" w:cstheme="minorHAnsi"/>
        </w:rPr>
        <w:t xml:space="preserve"> wymaga zmiany treści umowy. </w:t>
      </w:r>
    </w:p>
    <w:p w14:paraId="769DA0E3" w14:textId="58C8A045" w:rsidR="00FF1ED3" w:rsidRPr="00FE7A58" w:rsidRDefault="00C00606" w:rsidP="00FE7A58">
      <w:pPr>
        <w:pStyle w:val="Default"/>
        <w:spacing w:line="360" w:lineRule="auto"/>
        <w:ind w:left="567" w:hanging="567"/>
        <w:rPr>
          <w:rFonts w:asciiTheme="minorHAnsi" w:hAnsiTheme="minorHAnsi" w:cstheme="minorHAnsi"/>
        </w:rPr>
      </w:pPr>
      <w:r>
        <w:rPr>
          <w:rFonts w:asciiTheme="minorHAnsi" w:hAnsiTheme="minorHAnsi" w:cstheme="minorHAnsi"/>
        </w:rPr>
        <w:t>4</w:t>
      </w:r>
      <w:r w:rsidR="000427D3" w:rsidRPr="000F2D5D">
        <w:rPr>
          <w:rFonts w:asciiTheme="minorHAnsi" w:hAnsiTheme="minorHAnsi" w:cstheme="minorHAnsi"/>
        </w:rPr>
        <w:t>.</w:t>
      </w:r>
      <w:r w:rsidR="00FF1ED3" w:rsidRPr="000F2D5D">
        <w:rPr>
          <w:rFonts w:asciiTheme="minorHAnsi" w:hAnsiTheme="minorHAnsi" w:cstheme="minorHAnsi"/>
        </w:rPr>
        <w:tab/>
      </w:r>
      <w:r w:rsidR="000427D3" w:rsidRPr="000F2D5D">
        <w:rPr>
          <w:rFonts w:asciiTheme="minorHAnsi" w:hAnsiTheme="minorHAnsi" w:cstheme="minorHAnsi"/>
        </w:rPr>
        <w:t xml:space="preserve">Wykonawca, za zgodą Zamawiającego, może dokonać zmian w harmonogramie </w:t>
      </w:r>
      <w:r w:rsidR="00FF1ED3" w:rsidRPr="000F2D5D">
        <w:rPr>
          <w:rFonts w:asciiTheme="minorHAnsi" w:hAnsiTheme="minorHAnsi" w:cstheme="minorHAnsi"/>
        </w:rPr>
        <w:t xml:space="preserve">rzeczowo- finansowym </w:t>
      </w:r>
      <w:r w:rsidR="000427D3" w:rsidRPr="000F2D5D">
        <w:rPr>
          <w:rFonts w:asciiTheme="minorHAnsi" w:hAnsiTheme="minorHAnsi" w:cstheme="minorHAnsi"/>
        </w:rPr>
        <w:t xml:space="preserve">za wyjątkiem zmiany, o której mowa w ust. </w:t>
      </w:r>
      <w:r w:rsidR="00FF1ED3" w:rsidRPr="000F2D5D">
        <w:rPr>
          <w:rFonts w:asciiTheme="minorHAnsi" w:hAnsiTheme="minorHAnsi" w:cstheme="minorHAnsi"/>
        </w:rPr>
        <w:t>3.1</w:t>
      </w:r>
      <w:r w:rsidR="000427D3" w:rsidRPr="000F2D5D">
        <w:rPr>
          <w:rFonts w:asciiTheme="minorHAnsi" w:hAnsiTheme="minorHAnsi" w:cstheme="minorHAnsi"/>
        </w:rPr>
        <w:t>, informując pisemnie o nich Zamawiającego</w:t>
      </w:r>
      <w:r w:rsidR="00FF1ED3" w:rsidRPr="000F2D5D">
        <w:rPr>
          <w:rFonts w:asciiTheme="minorHAnsi" w:hAnsiTheme="minorHAnsi" w:cstheme="minorHAnsi"/>
        </w:rPr>
        <w:t>,</w:t>
      </w:r>
      <w:r w:rsidR="000427D3" w:rsidRPr="000F2D5D">
        <w:rPr>
          <w:rFonts w:asciiTheme="minorHAnsi" w:hAnsiTheme="minorHAnsi" w:cstheme="minorHAnsi"/>
        </w:rPr>
        <w:t xml:space="preserve"> z co najmniej 7-dniowym wyprzedzeniem.</w:t>
      </w:r>
      <w:r w:rsidR="000427D3" w:rsidRPr="000427D3">
        <w:rPr>
          <w:rFonts w:asciiTheme="minorHAnsi" w:hAnsiTheme="minorHAnsi" w:cstheme="minorHAnsi"/>
        </w:rPr>
        <w:t xml:space="preserve"> </w:t>
      </w:r>
    </w:p>
    <w:p w14:paraId="741A46D0" w14:textId="51D5DC14" w:rsidR="000D2A56" w:rsidRDefault="000D2A56" w:rsidP="0015489C">
      <w:pPr>
        <w:suppressAutoHyphens w:val="0"/>
        <w:spacing w:line="360" w:lineRule="auto"/>
        <w:jc w:val="center"/>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§3</w:t>
      </w:r>
    </w:p>
    <w:p w14:paraId="2AE3416E" w14:textId="2F73E159" w:rsidR="004455F7" w:rsidRPr="004455F7" w:rsidRDefault="004455F7" w:rsidP="004455F7">
      <w:pPr>
        <w:pStyle w:val="Akapitzlist"/>
        <w:widowControl w:val="0"/>
        <w:numPr>
          <w:ilvl w:val="0"/>
          <w:numId w:val="21"/>
        </w:numPr>
        <w:suppressAutoHyphens w:val="0"/>
        <w:autoSpaceDE w:val="0"/>
        <w:autoSpaceDN w:val="0"/>
        <w:adjustRightInd w:val="0"/>
        <w:spacing w:line="360" w:lineRule="auto"/>
        <w:ind w:left="426" w:hanging="426"/>
        <w:rPr>
          <w:rFonts w:asciiTheme="minorHAnsi" w:eastAsia="MS Mincho" w:hAnsiTheme="minorHAnsi" w:cstheme="minorHAnsi"/>
          <w:kern w:val="0"/>
          <w:lang w:eastAsia="pl-PL" w:bidi="ar-SA"/>
        </w:rPr>
      </w:pPr>
      <w:r w:rsidRPr="004455F7">
        <w:rPr>
          <w:rFonts w:asciiTheme="minorHAnsi" w:eastAsia="MS Mincho" w:hAnsiTheme="minorHAnsi" w:cstheme="minorHAnsi"/>
          <w:kern w:val="0"/>
          <w:lang w:eastAsia="pl-PL" w:bidi="ar-SA"/>
        </w:rPr>
        <w:t>Wykonawca zobowiązany jest do oddania, a Zamawiający do odebrania przedmiotu zamówienia, zgodnego z OPZ.</w:t>
      </w:r>
    </w:p>
    <w:p w14:paraId="753FD38A" w14:textId="7A2E90DA" w:rsidR="004F60E1" w:rsidRPr="003C787E" w:rsidRDefault="004F60E1" w:rsidP="003C787E">
      <w:pPr>
        <w:pStyle w:val="Default"/>
        <w:numPr>
          <w:ilvl w:val="0"/>
          <w:numId w:val="21"/>
        </w:numPr>
        <w:spacing w:after="71" w:line="360" w:lineRule="auto"/>
        <w:ind w:left="426" w:hanging="426"/>
        <w:rPr>
          <w:rFonts w:asciiTheme="minorHAnsi" w:hAnsiTheme="minorHAnsi" w:cstheme="minorHAnsi"/>
        </w:rPr>
      </w:pPr>
      <w:r w:rsidRPr="003C787E">
        <w:rPr>
          <w:rFonts w:asciiTheme="minorHAnsi" w:hAnsiTheme="minorHAnsi" w:cstheme="minorHAnsi"/>
        </w:rPr>
        <w:t>Strony przewidują</w:t>
      </w:r>
      <w:r w:rsidR="00C15BC6">
        <w:rPr>
          <w:rFonts w:asciiTheme="minorHAnsi" w:hAnsiTheme="minorHAnsi" w:cstheme="minorHAnsi"/>
        </w:rPr>
        <w:t xml:space="preserve"> następujące odbiory przedmiotu umowy:</w:t>
      </w:r>
      <w:r w:rsidRPr="003C787E">
        <w:rPr>
          <w:rFonts w:asciiTheme="minorHAnsi" w:hAnsiTheme="minorHAnsi" w:cstheme="minorHAnsi"/>
        </w:rPr>
        <w:t xml:space="preserve"> </w:t>
      </w:r>
    </w:p>
    <w:p w14:paraId="2CA34CF2" w14:textId="34822869" w:rsidR="004F60E1" w:rsidRPr="003C787E" w:rsidRDefault="004F60E1" w:rsidP="003C787E">
      <w:pPr>
        <w:pStyle w:val="Default"/>
        <w:numPr>
          <w:ilvl w:val="0"/>
          <w:numId w:val="20"/>
        </w:numPr>
        <w:spacing w:after="71" w:line="360" w:lineRule="auto"/>
        <w:ind w:left="426" w:hanging="426"/>
        <w:rPr>
          <w:rFonts w:asciiTheme="minorHAnsi" w:hAnsiTheme="minorHAnsi" w:cstheme="minorHAnsi"/>
        </w:rPr>
      </w:pPr>
      <w:r w:rsidRPr="003C787E">
        <w:rPr>
          <w:rFonts w:asciiTheme="minorHAnsi" w:hAnsiTheme="minorHAnsi" w:cstheme="minorHAnsi"/>
        </w:rPr>
        <w:t xml:space="preserve">odbiór </w:t>
      </w:r>
      <w:r w:rsidR="00337B88" w:rsidRPr="003C787E">
        <w:rPr>
          <w:rFonts w:asciiTheme="minorHAnsi" w:hAnsiTheme="minorHAnsi" w:cstheme="minorHAnsi"/>
        </w:rPr>
        <w:t xml:space="preserve">częściowy- </w:t>
      </w:r>
      <w:r w:rsidRPr="003C787E">
        <w:rPr>
          <w:rFonts w:asciiTheme="minorHAnsi" w:hAnsiTheme="minorHAnsi" w:cstheme="minorHAnsi"/>
        </w:rPr>
        <w:t xml:space="preserve">obejmujący </w:t>
      </w:r>
      <w:r w:rsidR="003C787E" w:rsidRPr="003C787E">
        <w:rPr>
          <w:rFonts w:asciiTheme="minorHAnsi" w:hAnsiTheme="minorHAnsi" w:cstheme="minorHAnsi"/>
        </w:rPr>
        <w:t xml:space="preserve">wykonanie </w:t>
      </w:r>
      <w:r w:rsidRPr="003C787E">
        <w:rPr>
          <w:rFonts w:asciiTheme="minorHAnsi" w:hAnsiTheme="minorHAnsi" w:cstheme="minorHAnsi"/>
        </w:rPr>
        <w:t xml:space="preserve">prac </w:t>
      </w:r>
      <w:r w:rsidR="003C787E">
        <w:rPr>
          <w:rFonts w:asciiTheme="minorHAnsi" w:hAnsiTheme="minorHAnsi" w:cstheme="minorHAnsi"/>
        </w:rPr>
        <w:t xml:space="preserve">związanych z </w:t>
      </w:r>
      <w:r w:rsidRPr="003C787E">
        <w:rPr>
          <w:rFonts w:asciiTheme="minorHAnsi" w:hAnsiTheme="minorHAnsi" w:cstheme="minorHAnsi"/>
        </w:rPr>
        <w:t xml:space="preserve">przedmiotem </w:t>
      </w:r>
      <w:r w:rsidR="003C787E">
        <w:rPr>
          <w:rFonts w:asciiTheme="minorHAnsi" w:hAnsiTheme="minorHAnsi" w:cstheme="minorHAnsi"/>
        </w:rPr>
        <w:t xml:space="preserve">umowy </w:t>
      </w:r>
      <w:r w:rsidR="00337B88" w:rsidRPr="003C787E">
        <w:rPr>
          <w:rFonts w:asciiTheme="minorHAnsi" w:hAnsiTheme="minorHAnsi" w:cstheme="minorHAnsi"/>
        </w:rPr>
        <w:t>na danym Obwodzie Drogowym, o którym mowa w §1 ust 1</w:t>
      </w:r>
      <w:r w:rsidR="004F0F59">
        <w:rPr>
          <w:rFonts w:asciiTheme="minorHAnsi" w:hAnsiTheme="minorHAnsi" w:cstheme="minorHAnsi"/>
        </w:rPr>
        <w:t xml:space="preserve"> </w:t>
      </w:r>
      <w:r w:rsidRPr="003C787E">
        <w:rPr>
          <w:rFonts w:asciiTheme="minorHAnsi" w:hAnsiTheme="minorHAnsi" w:cstheme="minorHAnsi"/>
        </w:rPr>
        <w:t>umowy</w:t>
      </w:r>
      <w:r w:rsidR="003C787E">
        <w:rPr>
          <w:rFonts w:asciiTheme="minorHAnsi" w:hAnsiTheme="minorHAnsi" w:cstheme="minorHAnsi"/>
        </w:rPr>
        <w:t>;</w:t>
      </w:r>
      <w:r w:rsidRPr="003C787E">
        <w:rPr>
          <w:rFonts w:asciiTheme="minorHAnsi" w:hAnsiTheme="minorHAnsi" w:cstheme="minorHAnsi"/>
        </w:rPr>
        <w:t xml:space="preserve"> </w:t>
      </w:r>
    </w:p>
    <w:p w14:paraId="5D121F76" w14:textId="499016FD" w:rsidR="00337B88" w:rsidRPr="003C787E" w:rsidRDefault="00337B88" w:rsidP="003C787E">
      <w:pPr>
        <w:pStyle w:val="Default"/>
        <w:numPr>
          <w:ilvl w:val="0"/>
          <w:numId w:val="20"/>
        </w:numPr>
        <w:spacing w:after="71" w:line="360" w:lineRule="auto"/>
        <w:ind w:left="426" w:hanging="426"/>
        <w:rPr>
          <w:rFonts w:asciiTheme="minorHAnsi" w:hAnsiTheme="minorHAnsi" w:cstheme="minorHAnsi"/>
        </w:rPr>
      </w:pPr>
      <w:r w:rsidRPr="003C787E">
        <w:rPr>
          <w:rFonts w:asciiTheme="minorHAnsi" w:hAnsiTheme="minorHAnsi" w:cstheme="minorHAnsi"/>
        </w:rPr>
        <w:t xml:space="preserve">Odbiór końcowy – obejmujący </w:t>
      </w:r>
      <w:r w:rsidR="00C15BC6">
        <w:rPr>
          <w:rFonts w:asciiTheme="minorHAnsi" w:hAnsiTheme="minorHAnsi" w:cstheme="minorHAnsi"/>
        </w:rPr>
        <w:t xml:space="preserve">wykonanie </w:t>
      </w:r>
      <w:r w:rsidRPr="003C787E">
        <w:rPr>
          <w:rFonts w:asciiTheme="minorHAnsi" w:hAnsiTheme="minorHAnsi" w:cstheme="minorHAnsi"/>
        </w:rPr>
        <w:t>wszystki</w:t>
      </w:r>
      <w:r w:rsidR="00C15BC6">
        <w:rPr>
          <w:rFonts w:asciiTheme="minorHAnsi" w:hAnsiTheme="minorHAnsi" w:cstheme="minorHAnsi"/>
        </w:rPr>
        <w:t>ch</w:t>
      </w:r>
      <w:r w:rsidRPr="003C787E">
        <w:rPr>
          <w:rFonts w:asciiTheme="minorHAnsi" w:hAnsiTheme="minorHAnsi" w:cstheme="minorHAnsi"/>
        </w:rPr>
        <w:t xml:space="preserve"> prac wynikając</w:t>
      </w:r>
      <w:r w:rsidR="00C15BC6">
        <w:rPr>
          <w:rFonts w:asciiTheme="minorHAnsi" w:hAnsiTheme="minorHAnsi" w:cstheme="minorHAnsi"/>
        </w:rPr>
        <w:t>ych</w:t>
      </w:r>
      <w:r w:rsidRPr="003C787E">
        <w:rPr>
          <w:rFonts w:asciiTheme="minorHAnsi" w:hAnsiTheme="minorHAnsi" w:cstheme="minorHAnsi"/>
        </w:rPr>
        <w:t xml:space="preserve"> z realizacji przedmiotu umowy.</w:t>
      </w:r>
    </w:p>
    <w:p w14:paraId="0FCBA47A" w14:textId="6109452A" w:rsidR="004F60E1" w:rsidRPr="003C787E" w:rsidRDefault="004455F7" w:rsidP="003C787E">
      <w:pPr>
        <w:pStyle w:val="Default"/>
        <w:spacing w:after="71" w:line="360" w:lineRule="auto"/>
        <w:ind w:left="426" w:hanging="426"/>
        <w:rPr>
          <w:rFonts w:asciiTheme="minorHAnsi" w:hAnsiTheme="minorHAnsi" w:cstheme="minorHAnsi"/>
        </w:rPr>
      </w:pPr>
      <w:r>
        <w:rPr>
          <w:rFonts w:asciiTheme="minorHAnsi" w:hAnsiTheme="minorHAnsi" w:cstheme="minorHAnsi"/>
        </w:rPr>
        <w:t>3</w:t>
      </w:r>
      <w:r w:rsidR="004F60E1" w:rsidRPr="003C787E">
        <w:rPr>
          <w:rFonts w:asciiTheme="minorHAnsi" w:hAnsiTheme="minorHAnsi" w:cstheme="minorHAnsi"/>
        </w:rPr>
        <w:t>.</w:t>
      </w:r>
      <w:r w:rsidR="00337B88" w:rsidRPr="003C787E">
        <w:rPr>
          <w:rFonts w:asciiTheme="minorHAnsi" w:hAnsiTheme="minorHAnsi" w:cstheme="minorHAnsi"/>
        </w:rPr>
        <w:tab/>
      </w:r>
      <w:r w:rsidR="004F60E1" w:rsidRPr="003C787E">
        <w:rPr>
          <w:rFonts w:asciiTheme="minorHAnsi" w:hAnsiTheme="minorHAnsi" w:cstheme="minorHAnsi"/>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14:paraId="12719784" w14:textId="4FD45F8D" w:rsidR="004F60E1" w:rsidRPr="003C787E" w:rsidRDefault="004455F7" w:rsidP="003C787E">
      <w:pPr>
        <w:pStyle w:val="Default"/>
        <w:spacing w:after="71" w:line="360" w:lineRule="auto"/>
        <w:ind w:left="426" w:hanging="426"/>
        <w:rPr>
          <w:rFonts w:asciiTheme="minorHAnsi" w:hAnsiTheme="minorHAnsi" w:cstheme="minorHAnsi"/>
        </w:rPr>
      </w:pPr>
      <w:r>
        <w:rPr>
          <w:rFonts w:asciiTheme="minorHAnsi" w:hAnsiTheme="minorHAnsi" w:cstheme="minorHAnsi"/>
        </w:rPr>
        <w:t>4</w:t>
      </w:r>
      <w:r w:rsidR="004F60E1" w:rsidRPr="003C787E">
        <w:rPr>
          <w:rFonts w:asciiTheme="minorHAnsi" w:hAnsiTheme="minorHAnsi" w:cstheme="minorHAnsi"/>
        </w:rPr>
        <w:t>.</w:t>
      </w:r>
      <w:r w:rsidR="00337B88" w:rsidRPr="003C787E">
        <w:rPr>
          <w:rFonts w:asciiTheme="minorHAnsi" w:hAnsiTheme="minorHAnsi" w:cstheme="minorHAnsi"/>
        </w:rPr>
        <w:tab/>
      </w:r>
      <w:r w:rsidR="004F60E1" w:rsidRPr="003C787E">
        <w:rPr>
          <w:rFonts w:asciiTheme="minorHAnsi" w:hAnsiTheme="minorHAnsi" w:cstheme="minorHAnsi"/>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w:t>
      </w:r>
      <w:r>
        <w:rPr>
          <w:rFonts w:asciiTheme="minorHAnsi" w:hAnsiTheme="minorHAnsi" w:cstheme="minorHAnsi"/>
        </w:rPr>
        <w:t>3</w:t>
      </w:r>
      <w:r w:rsidR="004F60E1" w:rsidRPr="003C787E">
        <w:rPr>
          <w:rFonts w:asciiTheme="minorHAnsi" w:hAnsiTheme="minorHAnsi" w:cstheme="minorHAnsi"/>
        </w:rPr>
        <w:t xml:space="preserve"> stosuje się odpowiednio. </w:t>
      </w:r>
    </w:p>
    <w:p w14:paraId="2ACE6976" w14:textId="364BECC3" w:rsidR="004F60E1" w:rsidRPr="003C787E" w:rsidRDefault="004455F7" w:rsidP="003C787E">
      <w:pPr>
        <w:pStyle w:val="Default"/>
        <w:spacing w:after="71" w:line="360" w:lineRule="auto"/>
        <w:ind w:left="426" w:hanging="426"/>
        <w:rPr>
          <w:rFonts w:asciiTheme="minorHAnsi" w:hAnsiTheme="minorHAnsi" w:cstheme="minorHAnsi"/>
        </w:rPr>
      </w:pPr>
      <w:r>
        <w:rPr>
          <w:rFonts w:asciiTheme="minorHAnsi" w:hAnsiTheme="minorHAnsi" w:cstheme="minorHAnsi"/>
        </w:rPr>
        <w:t>5</w:t>
      </w:r>
      <w:r w:rsidR="004F60E1" w:rsidRPr="003C787E">
        <w:rPr>
          <w:rFonts w:asciiTheme="minorHAnsi" w:hAnsiTheme="minorHAnsi" w:cstheme="minorHAnsi"/>
        </w:rPr>
        <w:t>.</w:t>
      </w:r>
      <w:r w:rsidR="00337B88" w:rsidRPr="003C787E">
        <w:rPr>
          <w:rFonts w:asciiTheme="minorHAnsi" w:hAnsiTheme="minorHAnsi" w:cstheme="minorHAnsi"/>
        </w:rPr>
        <w:tab/>
      </w:r>
      <w:r w:rsidR="004F60E1" w:rsidRPr="003C787E">
        <w:rPr>
          <w:rFonts w:asciiTheme="minorHAnsi" w:hAnsiTheme="minorHAnsi" w:cstheme="minorHAnsi"/>
        </w:rPr>
        <w:t xml:space="preserve">Strony postanawiają, że przedmiotem odbioru częściowego jest wykonanie dostawy i montażu wraz z rozruchem instalacji </w:t>
      </w:r>
      <w:r w:rsidR="00337B88" w:rsidRPr="003C787E">
        <w:rPr>
          <w:rFonts w:asciiTheme="minorHAnsi" w:hAnsiTheme="minorHAnsi" w:cstheme="minorHAnsi"/>
        </w:rPr>
        <w:t xml:space="preserve">fotowoltaicznej na danym Obwodzie Drogowym </w:t>
      </w:r>
      <w:r w:rsidR="004F60E1" w:rsidRPr="003C787E">
        <w:rPr>
          <w:rFonts w:asciiTheme="minorHAnsi" w:hAnsiTheme="minorHAnsi" w:cstheme="minorHAnsi"/>
        </w:rPr>
        <w:t>wykonanych w celu rozliczenia faktur częściowych</w:t>
      </w:r>
      <w:r w:rsidR="004F0F59">
        <w:rPr>
          <w:rFonts w:asciiTheme="minorHAnsi" w:hAnsiTheme="minorHAnsi" w:cstheme="minorHAnsi"/>
        </w:rPr>
        <w:t>,</w:t>
      </w:r>
      <w:r w:rsidR="004F60E1" w:rsidRPr="003C787E">
        <w:rPr>
          <w:rFonts w:asciiTheme="minorHAnsi" w:hAnsiTheme="minorHAnsi" w:cstheme="minorHAnsi"/>
        </w:rPr>
        <w:t xml:space="preserve"> o których mowa w </w:t>
      </w:r>
      <w:r w:rsidR="004F60E1" w:rsidRPr="004F0F59">
        <w:rPr>
          <w:rFonts w:asciiTheme="minorHAnsi" w:hAnsiTheme="minorHAnsi" w:cstheme="minorHAnsi"/>
        </w:rPr>
        <w:t>§</w:t>
      </w:r>
      <w:r w:rsidR="000F2D5D">
        <w:rPr>
          <w:rFonts w:asciiTheme="minorHAnsi" w:hAnsiTheme="minorHAnsi" w:cstheme="minorHAnsi"/>
        </w:rPr>
        <w:t xml:space="preserve"> 5 </w:t>
      </w:r>
      <w:r w:rsidR="004F60E1" w:rsidRPr="003C787E">
        <w:rPr>
          <w:rFonts w:asciiTheme="minorHAnsi" w:hAnsiTheme="minorHAnsi" w:cstheme="minorHAnsi"/>
        </w:rPr>
        <w:t xml:space="preserve">umowy, natomiast przedmiotem odbioru końcowego będzie wykonanie całości zamówienia. </w:t>
      </w:r>
    </w:p>
    <w:p w14:paraId="4BB0AAC9" w14:textId="2216CB01" w:rsidR="004F60E1" w:rsidRPr="003C787E" w:rsidRDefault="004455F7" w:rsidP="003C787E">
      <w:pPr>
        <w:pStyle w:val="Default"/>
        <w:spacing w:after="71" w:line="360" w:lineRule="auto"/>
        <w:ind w:left="426" w:hanging="426"/>
        <w:rPr>
          <w:rFonts w:asciiTheme="minorHAnsi" w:hAnsiTheme="minorHAnsi" w:cstheme="minorHAnsi"/>
        </w:rPr>
      </w:pPr>
      <w:r>
        <w:rPr>
          <w:rFonts w:asciiTheme="minorHAnsi" w:hAnsiTheme="minorHAnsi" w:cstheme="minorHAnsi"/>
        </w:rPr>
        <w:t>6</w:t>
      </w:r>
      <w:r w:rsidR="004F60E1" w:rsidRPr="003C787E">
        <w:rPr>
          <w:rFonts w:asciiTheme="minorHAnsi" w:hAnsiTheme="minorHAnsi" w:cstheme="minorHAnsi"/>
        </w:rPr>
        <w:t>.</w:t>
      </w:r>
      <w:r w:rsidR="003C787E" w:rsidRPr="003C787E">
        <w:rPr>
          <w:rFonts w:asciiTheme="minorHAnsi" w:hAnsiTheme="minorHAnsi" w:cstheme="minorHAnsi"/>
        </w:rPr>
        <w:tab/>
      </w:r>
      <w:r w:rsidR="004F60E1" w:rsidRPr="003C787E">
        <w:rPr>
          <w:rFonts w:asciiTheme="minorHAnsi" w:hAnsiTheme="minorHAnsi" w:cstheme="minorHAnsi"/>
        </w:rPr>
        <w:t>Wykonawca zgłosi pisemnie Zamawiającemu gotowość do odbioru wykonanych instalacji, odrębnie w odniesieniu do każdej z lokalizacji</w:t>
      </w:r>
      <w:r w:rsidR="002003EC">
        <w:rPr>
          <w:rFonts w:asciiTheme="minorHAnsi" w:hAnsiTheme="minorHAnsi" w:cstheme="minorHAnsi"/>
        </w:rPr>
        <w:t xml:space="preserve"> Obwodów Drogowych.</w:t>
      </w:r>
      <w:r w:rsidR="004F60E1" w:rsidRPr="003C787E">
        <w:rPr>
          <w:rFonts w:asciiTheme="minorHAnsi" w:hAnsiTheme="minorHAnsi" w:cstheme="minorHAnsi"/>
        </w:rPr>
        <w:t xml:space="preserve"> </w:t>
      </w:r>
    </w:p>
    <w:p w14:paraId="5394AF78" w14:textId="754C709C" w:rsidR="004F60E1" w:rsidRPr="003C787E" w:rsidRDefault="004455F7" w:rsidP="003C787E">
      <w:pPr>
        <w:pStyle w:val="Default"/>
        <w:spacing w:after="71" w:line="360" w:lineRule="auto"/>
        <w:ind w:left="426" w:hanging="426"/>
        <w:rPr>
          <w:rFonts w:asciiTheme="minorHAnsi" w:hAnsiTheme="minorHAnsi" w:cstheme="minorHAnsi"/>
        </w:rPr>
      </w:pPr>
      <w:r>
        <w:rPr>
          <w:rFonts w:asciiTheme="minorHAnsi" w:hAnsiTheme="minorHAnsi" w:cstheme="minorHAnsi"/>
        </w:rPr>
        <w:t>7</w:t>
      </w:r>
      <w:r w:rsidR="004F60E1" w:rsidRPr="003C787E">
        <w:rPr>
          <w:rFonts w:asciiTheme="minorHAnsi" w:hAnsiTheme="minorHAnsi" w:cstheme="minorHAnsi"/>
        </w:rPr>
        <w:t>.</w:t>
      </w:r>
      <w:r w:rsidR="003C787E">
        <w:rPr>
          <w:rFonts w:asciiTheme="minorHAnsi" w:hAnsiTheme="minorHAnsi" w:cstheme="minorHAnsi"/>
        </w:rPr>
        <w:tab/>
      </w:r>
      <w:r w:rsidR="004F60E1" w:rsidRPr="003C787E">
        <w:rPr>
          <w:rFonts w:asciiTheme="minorHAnsi" w:hAnsiTheme="minorHAnsi" w:cstheme="minorHAnsi"/>
        </w:rPr>
        <w:t xml:space="preserve">Termin odbioru częściowego i końcowego wyznaczy Zamawiający w ciągu 3 dni od daty pisemnego zawiadomienia go przez Wykonawcę o zakończeniu prac i gotowości do </w:t>
      </w:r>
      <w:r w:rsidR="004F60E1" w:rsidRPr="003C787E">
        <w:rPr>
          <w:rFonts w:asciiTheme="minorHAnsi" w:hAnsiTheme="minorHAnsi" w:cstheme="minorHAnsi"/>
        </w:rPr>
        <w:lastRenderedPageBreak/>
        <w:t xml:space="preserve">przystąpienia do odbioru. Termin ten nie może być dłuższy niż 7 dni od dnia zgłoszenia o którym mowa w ust. </w:t>
      </w:r>
      <w:r>
        <w:rPr>
          <w:rFonts w:asciiTheme="minorHAnsi" w:hAnsiTheme="minorHAnsi" w:cstheme="minorHAnsi"/>
        </w:rPr>
        <w:t>6</w:t>
      </w:r>
      <w:r w:rsidR="004F60E1" w:rsidRPr="003C787E">
        <w:rPr>
          <w:rFonts w:asciiTheme="minorHAnsi" w:hAnsiTheme="minorHAnsi" w:cstheme="minorHAnsi"/>
        </w:rPr>
        <w:t xml:space="preserve"> </w:t>
      </w:r>
    </w:p>
    <w:p w14:paraId="0A1C6F41" w14:textId="712063BF" w:rsidR="004F60E1" w:rsidRPr="002003EC" w:rsidRDefault="004455F7" w:rsidP="002003EC">
      <w:pPr>
        <w:pStyle w:val="Default"/>
        <w:spacing w:line="360" w:lineRule="auto"/>
        <w:ind w:left="426" w:hanging="426"/>
        <w:rPr>
          <w:rFonts w:asciiTheme="minorHAnsi" w:hAnsiTheme="minorHAnsi" w:cstheme="minorHAnsi"/>
        </w:rPr>
      </w:pPr>
      <w:r>
        <w:rPr>
          <w:sz w:val="23"/>
          <w:szCs w:val="23"/>
        </w:rPr>
        <w:t>8</w:t>
      </w:r>
      <w:r w:rsidR="004F60E1">
        <w:rPr>
          <w:sz w:val="23"/>
          <w:szCs w:val="23"/>
        </w:rPr>
        <w:t>.</w:t>
      </w:r>
      <w:r w:rsidR="002003EC">
        <w:rPr>
          <w:sz w:val="23"/>
          <w:szCs w:val="23"/>
        </w:rPr>
        <w:tab/>
      </w:r>
      <w:r w:rsidR="004F60E1" w:rsidRPr="002003EC">
        <w:rPr>
          <w:rFonts w:asciiTheme="minorHAnsi" w:hAnsiTheme="minorHAnsi" w:cstheme="minorHAnsi"/>
        </w:rPr>
        <w:t xml:space="preserve">Zgłaszając gotowość do odbioru Wykonawca przedłoży Zamawiającemu dla każdej rozliczanej instalacji: </w:t>
      </w:r>
    </w:p>
    <w:p w14:paraId="7FE4D039" w14:textId="734ABD4D" w:rsidR="004F60E1" w:rsidRPr="002003EC" w:rsidRDefault="004F60E1" w:rsidP="002003EC">
      <w:pPr>
        <w:pStyle w:val="Default"/>
        <w:spacing w:line="360" w:lineRule="auto"/>
        <w:ind w:left="426" w:hanging="426"/>
        <w:rPr>
          <w:rFonts w:asciiTheme="minorHAnsi" w:hAnsiTheme="minorHAnsi" w:cstheme="minorHAnsi"/>
        </w:rPr>
      </w:pPr>
      <w:r w:rsidRPr="002003EC">
        <w:rPr>
          <w:rFonts w:asciiTheme="minorHAnsi" w:hAnsiTheme="minorHAnsi" w:cstheme="minorHAnsi"/>
        </w:rPr>
        <w:t>1)</w:t>
      </w:r>
      <w:r w:rsidR="002003EC" w:rsidRPr="002003EC">
        <w:rPr>
          <w:rFonts w:asciiTheme="minorHAnsi" w:hAnsiTheme="minorHAnsi" w:cstheme="minorHAnsi"/>
        </w:rPr>
        <w:tab/>
      </w:r>
      <w:r w:rsidRPr="002003EC">
        <w:rPr>
          <w:rFonts w:asciiTheme="minorHAnsi" w:hAnsiTheme="minorHAnsi" w:cstheme="minorHAnsi"/>
        </w:rPr>
        <w:t xml:space="preserve">protokoły badań i sprawdzeń z wynikiem pozytywnym; </w:t>
      </w:r>
    </w:p>
    <w:p w14:paraId="08152315" w14:textId="72A675AD" w:rsidR="004F60E1" w:rsidRPr="002003EC" w:rsidRDefault="004F60E1" w:rsidP="002003EC">
      <w:pPr>
        <w:pStyle w:val="Default"/>
        <w:spacing w:line="360" w:lineRule="auto"/>
        <w:ind w:left="426" w:hanging="426"/>
        <w:rPr>
          <w:rFonts w:asciiTheme="minorHAnsi" w:hAnsiTheme="minorHAnsi" w:cstheme="minorHAnsi"/>
        </w:rPr>
      </w:pPr>
      <w:r w:rsidRPr="002003EC">
        <w:rPr>
          <w:rFonts w:asciiTheme="minorHAnsi" w:hAnsiTheme="minorHAnsi" w:cstheme="minorHAnsi"/>
        </w:rPr>
        <w:t>2)</w:t>
      </w:r>
      <w:r w:rsidR="002003EC" w:rsidRPr="002003EC">
        <w:rPr>
          <w:rFonts w:asciiTheme="minorHAnsi" w:hAnsiTheme="minorHAnsi" w:cstheme="minorHAnsi"/>
        </w:rPr>
        <w:tab/>
      </w:r>
      <w:r w:rsidRPr="002003EC">
        <w:rPr>
          <w:rFonts w:asciiTheme="minorHAnsi" w:hAnsiTheme="minorHAnsi" w:cstheme="minorHAnsi"/>
        </w:rPr>
        <w:t xml:space="preserve">deklaracje zgodności lub certyfikaty, atesty zgodności na wbudowane materiały; </w:t>
      </w:r>
    </w:p>
    <w:p w14:paraId="2DEF8039" w14:textId="599CD8F9" w:rsidR="004F60E1" w:rsidRPr="002003EC" w:rsidRDefault="004F60E1" w:rsidP="002003EC">
      <w:pPr>
        <w:pStyle w:val="Default"/>
        <w:spacing w:line="360" w:lineRule="auto"/>
        <w:ind w:left="426" w:hanging="426"/>
        <w:rPr>
          <w:rFonts w:asciiTheme="minorHAnsi" w:hAnsiTheme="minorHAnsi" w:cstheme="minorHAnsi"/>
        </w:rPr>
      </w:pPr>
      <w:r w:rsidRPr="002003EC">
        <w:rPr>
          <w:rFonts w:asciiTheme="minorHAnsi" w:hAnsiTheme="minorHAnsi" w:cstheme="minorHAnsi"/>
        </w:rPr>
        <w:t>3)</w:t>
      </w:r>
      <w:r w:rsidR="002003EC" w:rsidRPr="002003EC">
        <w:rPr>
          <w:rFonts w:asciiTheme="minorHAnsi" w:hAnsiTheme="minorHAnsi" w:cstheme="minorHAnsi"/>
        </w:rPr>
        <w:tab/>
      </w:r>
      <w:r w:rsidRPr="002003EC">
        <w:rPr>
          <w:rFonts w:asciiTheme="minorHAnsi" w:hAnsiTheme="minorHAnsi" w:cstheme="minorHAnsi"/>
        </w:rPr>
        <w:t>protokoły odbioru wykonanej instalacji oddzielenie dla każdej lokalizacji</w:t>
      </w:r>
      <w:r w:rsidR="002003EC">
        <w:rPr>
          <w:rFonts w:asciiTheme="minorHAnsi" w:hAnsiTheme="minorHAnsi" w:cstheme="minorHAnsi"/>
        </w:rPr>
        <w:t>;</w:t>
      </w:r>
    </w:p>
    <w:p w14:paraId="5816C8E5" w14:textId="4F3CB2C9" w:rsidR="004F60E1" w:rsidRPr="002003EC" w:rsidRDefault="004F60E1" w:rsidP="002003EC">
      <w:pPr>
        <w:pStyle w:val="Default"/>
        <w:spacing w:line="360" w:lineRule="auto"/>
        <w:ind w:left="426" w:hanging="426"/>
        <w:rPr>
          <w:rFonts w:asciiTheme="minorHAnsi" w:hAnsiTheme="minorHAnsi" w:cstheme="minorHAnsi"/>
        </w:rPr>
      </w:pPr>
      <w:r w:rsidRPr="002003EC">
        <w:rPr>
          <w:rFonts w:asciiTheme="minorHAnsi" w:hAnsiTheme="minorHAnsi" w:cstheme="minorHAnsi"/>
        </w:rPr>
        <w:t>4)</w:t>
      </w:r>
      <w:r w:rsidR="002003EC">
        <w:rPr>
          <w:rFonts w:asciiTheme="minorHAnsi" w:hAnsiTheme="minorHAnsi" w:cstheme="minorHAnsi"/>
        </w:rPr>
        <w:tab/>
      </w:r>
      <w:r w:rsidRPr="002003EC">
        <w:rPr>
          <w:rFonts w:asciiTheme="minorHAnsi" w:hAnsiTheme="minorHAnsi" w:cstheme="minorHAnsi"/>
        </w:rPr>
        <w:t>potwierdzenie przekazania instrukcji użytkowania zestawu</w:t>
      </w:r>
      <w:r w:rsidR="002003EC">
        <w:rPr>
          <w:rFonts w:asciiTheme="minorHAnsi" w:hAnsiTheme="minorHAnsi" w:cstheme="minorHAnsi"/>
        </w:rPr>
        <w:t xml:space="preserve"> fotowoltaicznego </w:t>
      </w:r>
      <w:r w:rsidRPr="002003EC">
        <w:rPr>
          <w:rFonts w:asciiTheme="minorHAnsi" w:hAnsiTheme="minorHAnsi" w:cstheme="minorHAnsi"/>
        </w:rPr>
        <w:t xml:space="preserve">napisaną językiem nietechnicznym dla każdego z użytkowników; </w:t>
      </w:r>
    </w:p>
    <w:p w14:paraId="7D25F040" w14:textId="0E9EFCA4" w:rsidR="004F60E1" w:rsidRPr="002003EC" w:rsidRDefault="004F60E1" w:rsidP="002003EC">
      <w:pPr>
        <w:pStyle w:val="Default"/>
        <w:spacing w:line="360" w:lineRule="auto"/>
        <w:ind w:left="426" w:hanging="426"/>
        <w:rPr>
          <w:rFonts w:asciiTheme="minorHAnsi" w:hAnsiTheme="minorHAnsi" w:cstheme="minorHAnsi"/>
        </w:rPr>
      </w:pPr>
      <w:r>
        <w:rPr>
          <w:sz w:val="23"/>
          <w:szCs w:val="23"/>
        </w:rPr>
        <w:t>5)</w:t>
      </w:r>
      <w:r w:rsidR="002003EC">
        <w:rPr>
          <w:sz w:val="23"/>
          <w:szCs w:val="23"/>
        </w:rPr>
        <w:tab/>
      </w:r>
      <w:r w:rsidRPr="002003EC">
        <w:rPr>
          <w:rFonts w:asciiTheme="minorHAnsi" w:hAnsiTheme="minorHAnsi" w:cstheme="minorHAnsi"/>
        </w:rPr>
        <w:t xml:space="preserve">potwierdzenie przekazania użytkownikowi wykazu i harmonogramu obowiązkowych przeglądów gwarancyjnych, </w:t>
      </w:r>
    </w:p>
    <w:p w14:paraId="337EB924" w14:textId="7BEAA555" w:rsidR="004F60E1" w:rsidRPr="002003EC" w:rsidRDefault="004F60E1" w:rsidP="002003EC">
      <w:pPr>
        <w:pStyle w:val="Default"/>
        <w:spacing w:line="360" w:lineRule="auto"/>
        <w:ind w:left="426" w:hanging="426"/>
        <w:rPr>
          <w:rFonts w:asciiTheme="minorHAnsi" w:hAnsiTheme="minorHAnsi" w:cstheme="minorHAnsi"/>
        </w:rPr>
      </w:pPr>
      <w:r w:rsidRPr="002003EC">
        <w:rPr>
          <w:rFonts w:asciiTheme="minorHAnsi" w:hAnsiTheme="minorHAnsi" w:cstheme="minorHAnsi"/>
        </w:rPr>
        <w:t>6)</w:t>
      </w:r>
      <w:r w:rsidR="002003EC">
        <w:rPr>
          <w:rFonts w:asciiTheme="minorHAnsi" w:hAnsiTheme="minorHAnsi" w:cstheme="minorHAnsi"/>
        </w:rPr>
        <w:tab/>
      </w:r>
      <w:r w:rsidRPr="002003EC">
        <w:rPr>
          <w:rFonts w:asciiTheme="minorHAnsi" w:hAnsiTheme="minorHAnsi" w:cstheme="minorHAnsi"/>
        </w:rPr>
        <w:t xml:space="preserve">potwierdzenie przekazania użytkownikowi katalogu zdarzeń (awarii, usterek) stanowiących wezwanie nieuzasadnione, których koszty pokrywa użytkownik. </w:t>
      </w:r>
    </w:p>
    <w:p w14:paraId="1F917784" w14:textId="3CDA2DC7" w:rsidR="004F60E1" w:rsidRPr="002003EC" w:rsidRDefault="004455F7" w:rsidP="002003EC">
      <w:pPr>
        <w:pStyle w:val="Default"/>
        <w:spacing w:after="68" w:line="360" w:lineRule="auto"/>
        <w:ind w:left="426" w:hanging="426"/>
        <w:rPr>
          <w:rFonts w:asciiTheme="minorHAnsi" w:hAnsiTheme="minorHAnsi" w:cstheme="minorHAnsi"/>
        </w:rPr>
      </w:pPr>
      <w:r>
        <w:rPr>
          <w:rFonts w:asciiTheme="minorHAnsi" w:hAnsiTheme="minorHAnsi" w:cstheme="minorHAnsi"/>
        </w:rPr>
        <w:t>9</w:t>
      </w:r>
      <w:r w:rsidR="004F60E1" w:rsidRPr="002003EC">
        <w:rPr>
          <w:rFonts w:asciiTheme="minorHAnsi" w:hAnsiTheme="minorHAnsi" w:cstheme="minorHAnsi"/>
        </w:rPr>
        <w:t>.</w:t>
      </w:r>
      <w:r w:rsidR="002003EC">
        <w:rPr>
          <w:rFonts w:asciiTheme="minorHAnsi" w:hAnsiTheme="minorHAnsi" w:cstheme="minorHAnsi"/>
        </w:rPr>
        <w:tab/>
      </w:r>
      <w:r w:rsidR="004F60E1" w:rsidRPr="002003EC">
        <w:rPr>
          <w:rFonts w:asciiTheme="minorHAnsi" w:hAnsiTheme="minorHAnsi" w:cstheme="minorHAnsi"/>
        </w:rPr>
        <w:t xml:space="preserve">Podczas odbioru częściowego i końcowego stosowane będą następujące zasady: </w:t>
      </w:r>
    </w:p>
    <w:p w14:paraId="2AA2C9D6" w14:textId="766177C5" w:rsidR="004F60E1" w:rsidRPr="002003EC" w:rsidRDefault="004F60E1" w:rsidP="002003EC">
      <w:pPr>
        <w:pStyle w:val="Default"/>
        <w:spacing w:after="68" w:line="360" w:lineRule="auto"/>
        <w:ind w:left="426" w:hanging="426"/>
        <w:rPr>
          <w:rFonts w:asciiTheme="minorHAnsi" w:hAnsiTheme="minorHAnsi" w:cstheme="minorHAnsi"/>
        </w:rPr>
      </w:pPr>
      <w:r w:rsidRPr="002003EC">
        <w:rPr>
          <w:rFonts w:asciiTheme="minorHAnsi" w:hAnsiTheme="minorHAnsi" w:cstheme="minorHAnsi"/>
        </w:rPr>
        <w:t>1)</w:t>
      </w:r>
      <w:r w:rsidR="002003EC">
        <w:rPr>
          <w:rFonts w:asciiTheme="minorHAnsi" w:hAnsiTheme="minorHAnsi" w:cstheme="minorHAnsi"/>
        </w:rPr>
        <w:tab/>
      </w:r>
      <w:r w:rsidRPr="002003EC">
        <w:rPr>
          <w:rFonts w:asciiTheme="minorHAnsi" w:hAnsiTheme="minorHAnsi" w:cstheme="minorHAnsi"/>
        </w:rPr>
        <w:t xml:space="preserve">jeżeli Zamawiający stwierdzi wady istotne nie dokona odbioru i wyznaczy termin ich usunięcia; </w:t>
      </w:r>
    </w:p>
    <w:p w14:paraId="4225EA23" w14:textId="4E803170" w:rsidR="004F60E1" w:rsidRPr="002003EC" w:rsidRDefault="004F60E1" w:rsidP="002003EC">
      <w:pPr>
        <w:pStyle w:val="Default"/>
        <w:spacing w:after="68" w:line="360" w:lineRule="auto"/>
        <w:ind w:left="426" w:hanging="426"/>
        <w:rPr>
          <w:rFonts w:asciiTheme="minorHAnsi" w:hAnsiTheme="minorHAnsi" w:cstheme="minorHAnsi"/>
        </w:rPr>
      </w:pPr>
      <w:r w:rsidRPr="002003EC">
        <w:rPr>
          <w:rFonts w:asciiTheme="minorHAnsi" w:hAnsiTheme="minorHAnsi" w:cstheme="minorHAnsi"/>
        </w:rPr>
        <w:t>2)</w:t>
      </w:r>
      <w:r w:rsidR="002003EC">
        <w:rPr>
          <w:rFonts w:asciiTheme="minorHAnsi" w:hAnsiTheme="minorHAnsi" w:cstheme="minorHAnsi"/>
        </w:rPr>
        <w:tab/>
      </w:r>
      <w:r w:rsidRPr="002003EC">
        <w:rPr>
          <w:rFonts w:asciiTheme="minorHAnsi" w:hAnsiTheme="minorHAnsi" w:cstheme="minorHAnsi"/>
        </w:rPr>
        <w:t xml:space="preserve">jeżeli Zamawiający stwierdzi usterki/wady, które nie uniemożliwiają korzystania z przedmiotu zamówienia, dokona odbioru i wyznaczy termin ich usunięcia jeżeli wady istotne nie nadają się do usunięcia, to Zamawiający może odstąpić od umowy lub żądać wykonania przedmiotu odbioru po raz drugi. </w:t>
      </w:r>
    </w:p>
    <w:p w14:paraId="439420EC" w14:textId="6194CFA0" w:rsidR="004F60E1" w:rsidRPr="002003EC" w:rsidRDefault="004455F7" w:rsidP="004455F7">
      <w:pPr>
        <w:pStyle w:val="Default"/>
        <w:spacing w:after="68" w:line="360" w:lineRule="auto"/>
        <w:ind w:left="426" w:hanging="426"/>
        <w:rPr>
          <w:rFonts w:asciiTheme="minorHAnsi" w:hAnsiTheme="minorHAnsi" w:cstheme="minorHAnsi"/>
        </w:rPr>
      </w:pPr>
      <w:r>
        <w:rPr>
          <w:rFonts w:asciiTheme="minorHAnsi" w:hAnsiTheme="minorHAnsi" w:cstheme="minorHAnsi"/>
        </w:rPr>
        <w:t>10</w:t>
      </w:r>
      <w:r w:rsidR="004F60E1" w:rsidRPr="002003EC">
        <w:rPr>
          <w:rFonts w:asciiTheme="minorHAnsi" w:hAnsiTheme="minorHAnsi" w:cstheme="minorHAnsi"/>
        </w:rPr>
        <w:t>.</w:t>
      </w:r>
      <w:r>
        <w:rPr>
          <w:rFonts w:asciiTheme="minorHAnsi" w:hAnsiTheme="minorHAnsi" w:cstheme="minorHAnsi"/>
        </w:rPr>
        <w:tab/>
      </w:r>
      <w:r w:rsidR="004F60E1" w:rsidRPr="002038A2">
        <w:rPr>
          <w:rFonts w:asciiTheme="minorHAnsi" w:hAnsiTheme="minorHAnsi" w:cstheme="minorHAnsi"/>
        </w:rPr>
        <w:t xml:space="preserve">W przypadku wystąpienia przesłanek wskazanych w ust. </w:t>
      </w:r>
      <w:r w:rsidRPr="002038A2">
        <w:rPr>
          <w:rFonts w:asciiTheme="minorHAnsi" w:hAnsiTheme="minorHAnsi" w:cstheme="minorHAnsi"/>
        </w:rPr>
        <w:t>9</w:t>
      </w:r>
      <w:r w:rsidR="004F60E1" w:rsidRPr="002038A2">
        <w:rPr>
          <w:rFonts w:asciiTheme="minorHAnsi" w:hAnsiTheme="minorHAnsi" w:cstheme="minorHAnsi"/>
        </w:rPr>
        <w:t xml:space="preserve"> pkt 1</w:t>
      </w:r>
      <w:r w:rsidR="00C15BC6" w:rsidRPr="002038A2">
        <w:rPr>
          <w:rFonts w:asciiTheme="minorHAnsi" w:hAnsiTheme="minorHAnsi" w:cstheme="minorHAnsi"/>
        </w:rPr>
        <w:t xml:space="preserve"> tego paragrafu,</w:t>
      </w:r>
      <w:r w:rsidR="004F60E1" w:rsidRPr="002038A2">
        <w:rPr>
          <w:rFonts w:asciiTheme="minorHAnsi" w:hAnsiTheme="minorHAnsi" w:cstheme="minorHAnsi"/>
        </w:rPr>
        <w:t xml:space="preserve"> podczas obioru końcowego</w:t>
      </w:r>
      <w:r w:rsidR="00C15BC6" w:rsidRPr="002038A2">
        <w:rPr>
          <w:rFonts w:asciiTheme="minorHAnsi" w:hAnsiTheme="minorHAnsi" w:cstheme="minorHAnsi"/>
        </w:rPr>
        <w:t>,</w:t>
      </w:r>
      <w:r w:rsidR="004F60E1" w:rsidRPr="002038A2">
        <w:rPr>
          <w:rFonts w:asciiTheme="minorHAnsi" w:hAnsiTheme="minorHAnsi" w:cstheme="minorHAnsi"/>
        </w:rPr>
        <w:t xml:space="preserve"> terminem wykonania zamówienia przez wykonawcę - branym pod uwagę przy naliczeniu kary umownej, o której mowa w §</w:t>
      </w:r>
      <w:r w:rsidR="00C15BC6" w:rsidRPr="002038A2">
        <w:rPr>
          <w:rFonts w:asciiTheme="minorHAnsi" w:hAnsiTheme="minorHAnsi" w:cstheme="minorHAnsi"/>
        </w:rPr>
        <w:t xml:space="preserve"> 7 ust 3 umowy</w:t>
      </w:r>
      <w:r w:rsidR="002038A2" w:rsidRPr="002038A2">
        <w:rPr>
          <w:rFonts w:asciiTheme="minorHAnsi" w:hAnsiTheme="minorHAnsi" w:cstheme="minorHAnsi"/>
        </w:rPr>
        <w:t>-</w:t>
      </w:r>
      <w:r w:rsidR="004F60E1" w:rsidRPr="002038A2">
        <w:rPr>
          <w:rFonts w:asciiTheme="minorHAnsi" w:hAnsiTheme="minorHAnsi" w:cstheme="minorHAnsi"/>
        </w:rPr>
        <w:t xml:space="preserve"> będzie data odbioru po usunięciu wad istotnych.</w:t>
      </w:r>
      <w:r w:rsidR="004F60E1" w:rsidRPr="002003EC">
        <w:rPr>
          <w:rFonts w:asciiTheme="minorHAnsi" w:hAnsiTheme="minorHAnsi" w:cstheme="minorHAnsi"/>
        </w:rPr>
        <w:t xml:space="preserve"> </w:t>
      </w:r>
    </w:p>
    <w:p w14:paraId="24BFE044" w14:textId="3A9F52C9" w:rsidR="004F60E1" w:rsidRDefault="004F60E1" w:rsidP="004455F7">
      <w:pPr>
        <w:pStyle w:val="Default"/>
        <w:spacing w:line="360" w:lineRule="auto"/>
        <w:ind w:left="426" w:hanging="426"/>
        <w:rPr>
          <w:rFonts w:asciiTheme="minorHAnsi" w:hAnsiTheme="minorHAnsi" w:cstheme="minorHAnsi"/>
        </w:rPr>
      </w:pPr>
      <w:r w:rsidRPr="002003EC">
        <w:rPr>
          <w:rFonts w:asciiTheme="minorHAnsi" w:hAnsiTheme="minorHAnsi" w:cstheme="minorHAnsi"/>
        </w:rPr>
        <w:t>1</w:t>
      </w:r>
      <w:r w:rsidR="004455F7">
        <w:rPr>
          <w:rFonts w:asciiTheme="minorHAnsi" w:hAnsiTheme="minorHAnsi" w:cstheme="minorHAnsi"/>
        </w:rPr>
        <w:t>1</w:t>
      </w:r>
      <w:r w:rsidRPr="002003EC">
        <w:rPr>
          <w:rFonts w:asciiTheme="minorHAnsi" w:hAnsiTheme="minorHAnsi" w:cstheme="minorHAnsi"/>
        </w:rPr>
        <w:t>.</w:t>
      </w:r>
      <w:r w:rsidR="004455F7">
        <w:rPr>
          <w:rFonts w:asciiTheme="minorHAnsi" w:hAnsiTheme="minorHAnsi" w:cstheme="minorHAnsi"/>
        </w:rPr>
        <w:tab/>
        <w:t xml:space="preserve">Każdorazowo z </w:t>
      </w:r>
      <w:r w:rsidRPr="002003EC">
        <w:rPr>
          <w:rFonts w:asciiTheme="minorHAnsi" w:hAnsiTheme="minorHAnsi" w:cstheme="minorHAnsi"/>
        </w:rPr>
        <w:t>czynności odbioru</w:t>
      </w:r>
      <w:r w:rsidR="004455F7">
        <w:rPr>
          <w:rFonts w:asciiTheme="minorHAnsi" w:hAnsiTheme="minorHAnsi" w:cstheme="minorHAnsi"/>
        </w:rPr>
        <w:t xml:space="preserve"> przedmiotu umowy(częściowego, końcowego) </w:t>
      </w:r>
      <w:r w:rsidRPr="002003EC">
        <w:rPr>
          <w:rFonts w:asciiTheme="minorHAnsi" w:hAnsiTheme="minorHAnsi" w:cstheme="minorHAnsi"/>
        </w:rPr>
        <w:t xml:space="preserve">strony spiszą protokół w formie pisemnej w dwóch egzemplarzach. </w:t>
      </w:r>
    </w:p>
    <w:p w14:paraId="5573E962" w14:textId="2D7DB7A4" w:rsidR="004F60E1" w:rsidRDefault="004F60E1" w:rsidP="004455F7">
      <w:pPr>
        <w:pStyle w:val="Default"/>
        <w:spacing w:line="360" w:lineRule="auto"/>
        <w:ind w:left="426" w:hanging="426"/>
        <w:rPr>
          <w:color w:val="auto"/>
          <w:sz w:val="23"/>
          <w:szCs w:val="23"/>
        </w:rPr>
      </w:pPr>
      <w:r>
        <w:rPr>
          <w:color w:val="auto"/>
          <w:sz w:val="23"/>
          <w:szCs w:val="23"/>
        </w:rPr>
        <w:t>1</w:t>
      </w:r>
      <w:r w:rsidR="004455F7">
        <w:rPr>
          <w:color w:val="auto"/>
          <w:sz w:val="23"/>
          <w:szCs w:val="23"/>
        </w:rPr>
        <w:t>2</w:t>
      </w:r>
      <w:r>
        <w:rPr>
          <w:color w:val="auto"/>
          <w:sz w:val="23"/>
          <w:szCs w:val="23"/>
        </w:rPr>
        <w:t>.</w:t>
      </w:r>
      <w:r w:rsidR="004455F7">
        <w:rPr>
          <w:color w:val="auto"/>
          <w:sz w:val="23"/>
          <w:szCs w:val="23"/>
        </w:rPr>
        <w:tab/>
      </w:r>
      <w:r w:rsidRPr="004455F7">
        <w:rPr>
          <w:rFonts w:asciiTheme="minorHAnsi" w:hAnsiTheme="minorHAnsi" w:cstheme="minorHAnsi"/>
          <w:color w:val="auto"/>
        </w:rPr>
        <w:t>W momencie odbioru końcowego wykonawca przekaże zamawiającemu kartę gwarancyjną na wykonane roboty oraz zainstalowane urządzenia i sprzęt dla każdego z użytkowników lub jedną kartę gwarancyjną z załącznikiem określającym dokładne lokalizacje dla których została wystawiona.</w:t>
      </w:r>
      <w:r>
        <w:rPr>
          <w:color w:val="auto"/>
          <w:sz w:val="23"/>
          <w:szCs w:val="23"/>
        </w:rPr>
        <w:t xml:space="preserve"> </w:t>
      </w:r>
    </w:p>
    <w:p w14:paraId="56BAFDAA" w14:textId="043FCC09" w:rsidR="000D2A56" w:rsidRPr="004455F7" w:rsidRDefault="000D2A56" w:rsidP="004455F7">
      <w:pPr>
        <w:pStyle w:val="Akapitzlist"/>
        <w:widowControl w:val="0"/>
        <w:numPr>
          <w:ilvl w:val="0"/>
          <w:numId w:val="22"/>
        </w:numPr>
        <w:suppressAutoHyphens w:val="0"/>
        <w:autoSpaceDE w:val="0"/>
        <w:autoSpaceDN w:val="0"/>
        <w:adjustRightInd w:val="0"/>
        <w:spacing w:line="360" w:lineRule="auto"/>
        <w:ind w:left="426" w:hanging="426"/>
        <w:rPr>
          <w:rFonts w:asciiTheme="minorHAnsi" w:eastAsia="MS Mincho" w:hAnsiTheme="minorHAnsi" w:cstheme="minorHAnsi"/>
          <w:kern w:val="0"/>
          <w:lang w:eastAsia="pl-PL" w:bidi="ar-SA"/>
        </w:rPr>
      </w:pPr>
      <w:r w:rsidRPr="004455F7">
        <w:rPr>
          <w:rFonts w:asciiTheme="minorHAnsi" w:eastAsia="MS Mincho" w:hAnsiTheme="minorHAnsi" w:cstheme="minorHAnsi"/>
          <w:kern w:val="0"/>
          <w:lang w:eastAsia="pl-PL" w:bidi="ar-SA"/>
        </w:rPr>
        <w:lastRenderedPageBreak/>
        <w:t xml:space="preserve">Wykonawca ponosi odpowiedzialność i ryzyko związane z </w:t>
      </w:r>
      <w:r w:rsidR="005B5CAB" w:rsidRPr="004455F7">
        <w:rPr>
          <w:rFonts w:asciiTheme="minorHAnsi" w:eastAsia="MS Mincho" w:hAnsiTheme="minorHAnsi" w:cstheme="minorHAnsi"/>
          <w:kern w:val="0"/>
          <w:lang w:eastAsia="pl-PL" w:bidi="ar-SA"/>
        </w:rPr>
        <w:t xml:space="preserve">realizacją </w:t>
      </w:r>
      <w:r w:rsidR="00941C0D" w:rsidRPr="004455F7">
        <w:rPr>
          <w:rFonts w:asciiTheme="minorHAnsi" w:eastAsia="MS Mincho" w:hAnsiTheme="minorHAnsi" w:cstheme="minorHAnsi"/>
          <w:kern w:val="0"/>
          <w:lang w:eastAsia="pl-PL" w:bidi="ar-SA"/>
        </w:rPr>
        <w:t xml:space="preserve">przedmiotu </w:t>
      </w:r>
      <w:r w:rsidR="004455F7">
        <w:rPr>
          <w:rFonts w:asciiTheme="minorHAnsi" w:eastAsia="MS Mincho" w:hAnsiTheme="minorHAnsi" w:cstheme="minorHAnsi"/>
          <w:kern w:val="0"/>
          <w:lang w:eastAsia="pl-PL" w:bidi="ar-SA"/>
        </w:rPr>
        <w:t xml:space="preserve">zamówienia </w:t>
      </w:r>
      <w:r w:rsidRPr="004455F7">
        <w:rPr>
          <w:rFonts w:asciiTheme="minorHAnsi" w:eastAsia="MS Mincho" w:hAnsiTheme="minorHAnsi" w:cstheme="minorHAnsi"/>
          <w:kern w:val="0"/>
          <w:lang w:eastAsia="pl-PL" w:bidi="ar-SA"/>
        </w:rPr>
        <w:t>do momentu podpisania protokołu odbioru</w:t>
      </w:r>
      <w:r w:rsidR="004455F7">
        <w:rPr>
          <w:rFonts w:asciiTheme="minorHAnsi" w:eastAsia="MS Mincho" w:hAnsiTheme="minorHAnsi" w:cstheme="minorHAnsi"/>
          <w:kern w:val="0"/>
          <w:lang w:eastAsia="pl-PL" w:bidi="ar-SA"/>
        </w:rPr>
        <w:t xml:space="preserve"> końcowego</w:t>
      </w:r>
      <w:r w:rsidRPr="004455F7">
        <w:rPr>
          <w:rFonts w:asciiTheme="minorHAnsi" w:eastAsia="MS Mincho" w:hAnsiTheme="minorHAnsi" w:cstheme="minorHAnsi"/>
          <w:kern w:val="0"/>
          <w:lang w:eastAsia="pl-PL" w:bidi="ar-SA"/>
        </w:rPr>
        <w:t>.</w:t>
      </w:r>
    </w:p>
    <w:p w14:paraId="4E56F5C0" w14:textId="2F3D29A2" w:rsidR="000D2A56" w:rsidRPr="0015489C" w:rsidRDefault="000D2A56" w:rsidP="00BB28D8">
      <w:pPr>
        <w:widowControl w:val="0"/>
        <w:suppressAutoHyphens w:val="0"/>
        <w:autoSpaceDE w:val="0"/>
        <w:autoSpaceDN w:val="0"/>
        <w:adjustRightInd w:val="0"/>
        <w:spacing w:line="360" w:lineRule="auto"/>
        <w:jc w:val="center"/>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§4</w:t>
      </w:r>
    </w:p>
    <w:p w14:paraId="791E98A5" w14:textId="6CE23B55" w:rsidR="000D2A56" w:rsidRPr="0015489C" w:rsidRDefault="000D2A56" w:rsidP="0015489C">
      <w:pPr>
        <w:widowControl w:val="0"/>
        <w:numPr>
          <w:ilvl w:val="0"/>
          <w:numId w:val="6"/>
        </w:numPr>
        <w:tabs>
          <w:tab w:val="left"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 xml:space="preserve">Ustala się wysokość wynagrodzenia </w:t>
      </w:r>
      <w:r w:rsidR="003A7CF8">
        <w:rPr>
          <w:rFonts w:asciiTheme="minorHAnsi" w:eastAsia="MS Mincho" w:hAnsiTheme="minorHAnsi" w:cstheme="minorHAnsi"/>
          <w:kern w:val="0"/>
          <w:lang w:eastAsia="pl-PL" w:bidi="ar-SA"/>
        </w:rPr>
        <w:t xml:space="preserve">ryczałtowego </w:t>
      </w:r>
      <w:r w:rsidRPr="0015489C">
        <w:rPr>
          <w:rFonts w:asciiTheme="minorHAnsi" w:eastAsia="MS Mincho" w:hAnsiTheme="minorHAnsi" w:cstheme="minorHAnsi"/>
          <w:kern w:val="0"/>
          <w:lang w:eastAsia="pl-PL" w:bidi="ar-SA"/>
        </w:rPr>
        <w:t xml:space="preserve">za realizację </w:t>
      </w:r>
      <w:r w:rsidR="006616ED">
        <w:rPr>
          <w:rFonts w:asciiTheme="minorHAnsi" w:eastAsia="MS Mincho" w:hAnsiTheme="minorHAnsi" w:cstheme="minorHAnsi"/>
          <w:kern w:val="0"/>
          <w:lang w:eastAsia="pl-PL" w:bidi="ar-SA"/>
        </w:rPr>
        <w:t xml:space="preserve">całego </w:t>
      </w:r>
      <w:r w:rsidRPr="0015489C">
        <w:rPr>
          <w:rFonts w:asciiTheme="minorHAnsi" w:eastAsia="MS Mincho" w:hAnsiTheme="minorHAnsi" w:cstheme="minorHAnsi"/>
          <w:kern w:val="0"/>
          <w:lang w:eastAsia="pl-PL" w:bidi="ar-SA"/>
        </w:rPr>
        <w:t xml:space="preserve">przedmiotu </w:t>
      </w:r>
      <w:r w:rsidR="00A268F1">
        <w:rPr>
          <w:rFonts w:asciiTheme="minorHAnsi" w:eastAsia="MS Mincho" w:hAnsiTheme="minorHAnsi" w:cstheme="minorHAnsi"/>
          <w:kern w:val="0"/>
          <w:lang w:eastAsia="pl-PL" w:bidi="ar-SA"/>
        </w:rPr>
        <w:t xml:space="preserve">zamówienia </w:t>
      </w:r>
      <w:r w:rsidRPr="0015489C">
        <w:rPr>
          <w:rFonts w:asciiTheme="minorHAnsi" w:eastAsia="MS Mincho" w:hAnsiTheme="minorHAnsi" w:cstheme="minorHAnsi"/>
          <w:kern w:val="0"/>
          <w:lang w:eastAsia="pl-PL" w:bidi="ar-SA"/>
        </w:rPr>
        <w:t>w wysokości:</w:t>
      </w:r>
    </w:p>
    <w:p w14:paraId="25D2E03D" w14:textId="051354BA" w:rsidR="000D2A56" w:rsidRPr="0015489C" w:rsidRDefault="006616ED" w:rsidP="00260E6E">
      <w:pPr>
        <w:widowControl w:val="0"/>
        <w:tabs>
          <w:tab w:val="left" w:pos="567"/>
        </w:tabs>
        <w:suppressAutoHyphens w:val="0"/>
        <w:autoSpaceDE w:val="0"/>
        <w:autoSpaceDN w:val="0"/>
        <w:adjustRightInd w:val="0"/>
        <w:spacing w:line="360" w:lineRule="auto"/>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n</w:t>
      </w:r>
      <w:r w:rsidR="000D2A56" w:rsidRPr="0015489C">
        <w:rPr>
          <w:rFonts w:asciiTheme="minorHAnsi" w:eastAsia="MS Mincho" w:hAnsiTheme="minorHAnsi" w:cstheme="minorHAnsi"/>
          <w:kern w:val="0"/>
          <w:lang w:eastAsia="pl-PL" w:bidi="ar-SA"/>
        </w:rPr>
        <w:t>etto</w:t>
      </w:r>
      <w:r w:rsidR="004455F7">
        <w:rPr>
          <w:rFonts w:asciiTheme="minorHAnsi" w:eastAsia="MS Mincho" w:hAnsiTheme="minorHAnsi" w:cstheme="minorHAnsi"/>
          <w:kern w:val="0"/>
          <w:lang w:eastAsia="pl-PL" w:bidi="ar-SA"/>
        </w:rPr>
        <w:t>:</w:t>
      </w:r>
      <w:r w:rsidR="000D2A56" w:rsidRPr="0015489C">
        <w:rPr>
          <w:rFonts w:asciiTheme="minorHAnsi" w:eastAsia="MS Mincho" w:hAnsiTheme="minorHAnsi" w:cstheme="minorHAnsi"/>
          <w:kern w:val="0"/>
          <w:lang w:eastAsia="pl-PL" w:bidi="ar-SA"/>
        </w:rPr>
        <w:t xml:space="preserve"> ……………………………….. złotych (słownie netto: ……………………………………………);</w:t>
      </w:r>
    </w:p>
    <w:p w14:paraId="25F14606" w14:textId="31372584" w:rsidR="000D2A56" w:rsidRPr="0015489C" w:rsidRDefault="00260E6E" w:rsidP="00260E6E">
      <w:pPr>
        <w:widowControl w:val="0"/>
        <w:tabs>
          <w:tab w:val="left" w:pos="567"/>
        </w:tabs>
        <w:suppressAutoHyphens w:val="0"/>
        <w:autoSpaceDE w:val="0"/>
        <w:autoSpaceDN w:val="0"/>
        <w:adjustRightInd w:val="0"/>
        <w:spacing w:line="360" w:lineRule="auto"/>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 xml:space="preserve">tj. za </w:t>
      </w:r>
      <w:r w:rsidR="000D2A56" w:rsidRPr="0015489C">
        <w:rPr>
          <w:rFonts w:asciiTheme="minorHAnsi" w:eastAsia="MS Mincho" w:hAnsiTheme="minorHAnsi" w:cstheme="minorHAnsi"/>
          <w:kern w:val="0"/>
          <w:lang w:eastAsia="pl-PL" w:bidi="ar-SA"/>
        </w:rPr>
        <w:t>cenę ofertową brutto ………………………………………………… złotych (słownie brutto: ................................................................................................................... złotych)</w:t>
      </w:r>
      <w:r>
        <w:rPr>
          <w:rFonts w:asciiTheme="minorHAnsi" w:eastAsia="MS Mincho" w:hAnsiTheme="minorHAnsi" w:cstheme="minorHAnsi"/>
          <w:kern w:val="0"/>
          <w:lang w:eastAsia="pl-PL" w:bidi="ar-SA"/>
        </w:rPr>
        <w:t xml:space="preserve">. </w:t>
      </w:r>
    </w:p>
    <w:p w14:paraId="3418210F" w14:textId="272012CA" w:rsidR="000D2A56" w:rsidRDefault="00260E6E" w:rsidP="00260E6E">
      <w:pPr>
        <w:widowControl w:val="0"/>
        <w:tabs>
          <w:tab w:val="left" w:pos="567"/>
        </w:tabs>
        <w:suppressAutoHyphens w:val="0"/>
        <w:autoSpaceDE w:val="0"/>
        <w:autoSpaceDN w:val="0"/>
        <w:adjustRightInd w:val="0"/>
        <w:spacing w:line="360" w:lineRule="auto"/>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W</w:t>
      </w:r>
      <w:r w:rsidR="000D2A56" w:rsidRPr="0015489C">
        <w:rPr>
          <w:rFonts w:asciiTheme="minorHAnsi" w:eastAsia="MS Mincho" w:hAnsiTheme="minorHAnsi" w:cstheme="minorHAnsi"/>
          <w:kern w:val="0"/>
          <w:lang w:eastAsia="pl-PL" w:bidi="ar-SA"/>
        </w:rPr>
        <w:t xml:space="preserve"> cenie ofertowej brutto uwzględniono ……………… % stawkę podatku Vat, w kwocie ……………………………………………………….. zł</w:t>
      </w:r>
      <w:r w:rsidR="004455F7">
        <w:rPr>
          <w:rFonts w:asciiTheme="minorHAnsi" w:eastAsia="MS Mincho" w:hAnsiTheme="minorHAnsi" w:cstheme="minorHAnsi"/>
          <w:kern w:val="0"/>
          <w:lang w:eastAsia="pl-PL" w:bidi="ar-SA"/>
        </w:rPr>
        <w:t>, przy czym:</w:t>
      </w:r>
    </w:p>
    <w:p w14:paraId="147D96F1" w14:textId="6BC43323" w:rsidR="004455F7" w:rsidRPr="006616ED" w:rsidRDefault="006616ED" w:rsidP="006616ED">
      <w:pPr>
        <w:pStyle w:val="Akapitzlist"/>
        <w:widowControl w:val="0"/>
        <w:numPr>
          <w:ilvl w:val="0"/>
          <w:numId w:val="23"/>
        </w:numPr>
        <w:tabs>
          <w:tab w:val="left" w:pos="567"/>
        </w:tabs>
        <w:suppressAutoHyphens w:val="0"/>
        <w:autoSpaceDE w:val="0"/>
        <w:autoSpaceDN w:val="0"/>
        <w:adjustRightInd w:val="0"/>
        <w:spacing w:line="360" w:lineRule="auto"/>
        <w:ind w:left="284" w:hanging="284"/>
        <w:rPr>
          <w:rFonts w:asciiTheme="minorHAnsi" w:eastAsia="MS Mincho" w:hAnsiTheme="minorHAnsi" w:cstheme="minorHAnsi"/>
          <w:kern w:val="0"/>
          <w:lang w:eastAsia="pl-PL" w:bidi="ar-SA"/>
        </w:rPr>
      </w:pPr>
      <w:r w:rsidRPr="006616ED">
        <w:rPr>
          <w:rFonts w:asciiTheme="minorHAnsi" w:eastAsia="MS Mincho" w:hAnsiTheme="minorHAnsi" w:cstheme="minorHAnsi"/>
          <w:kern w:val="0"/>
          <w:lang w:eastAsia="pl-PL" w:bidi="ar-SA"/>
        </w:rPr>
        <w:t xml:space="preserve">z tytułu realizacji przedmiotu umowy na Obwodzie Drogowym Nr 1 w Olsztynku- kwota ……………………………………………………. </w:t>
      </w:r>
      <w:r>
        <w:rPr>
          <w:rFonts w:asciiTheme="minorHAnsi" w:eastAsia="MS Mincho" w:hAnsiTheme="minorHAnsi" w:cstheme="minorHAnsi"/>
          <w:kern w:val="0"/>
          <w:lang w:eastAsia="pl-PL" w:bidi="ar-SA"/>
        </w:rPr>
        <w:t>z</w:t>
      </w:r>
      <w:r w:rsidRPr="006616ED">
        <w:rPr>
          <w:rFonts w:asciiTheme="minorHAnsi" w:eastAsia="MS Mincho" w:hAnsiTheme="minorHAnsi" w:cstheme="minorHAnsi"/>
          <w:kern w:val="0"/>
          <w:lang w:eastAsia="pl-PL" w:bidi="ar-SA"/>
        </w:rPr>
        <w:t>ł brutto;</w:t>
      </w:r>
    </w:p>
    <w:p w14:paraId="0A038CF7" w14:textId="22176CAC" w:rsidR="006616ED" w:rsidRDefault="006616ED" w:rsidP="006616ED">
      <w:pPr>
        <w:pStyle w:val="Akapitzlist"/>
        <w:widowControl w:val="0"/>
        <w:numPr>
          <w:ilvl w:val="0"/>
          <w:numId w:val="23"/>
        </w:numPr>
        <w:tabs>
          <w:tab w:val="left" w:pos="567"/>
        </w:tabs>
        <w:suppressAutoHyphens w:val="0"/>
        <w:autoSpaceDE w:val="0"/>
        <w:autoSpaceDN w:val="0"/>
        <w:adjustRightInd w:val="0"/>
        <w:spacing w:line="360" w:lineRule="auto"/>
        <w:ind w:left="284" w:hanging="284"/>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z tytułu realizacji przedmiotu umowy w Obwodzie Drogowym Nr 2 w Barczewie – kwota ……………………………………………………. zł brutto;</w:t>
      </w:r>
    </w:p>
    <w:p w14:paraId="0815EA47" w14:textId="0460EFFC" w:rsidR="006616ED" w:rsidRDefault="006616ED" w:rsidP="006616ED">
      <w:pPr>
        <w:pStyle w:val="Akapitzlist"/>
        <w:widowControl w:val="0"/>
        <w:numPr>
          <w:ilvl w:val="0"/>
          <w:numId w:val="23"/>
        </w:numPr>
        <w:tabs>
          <w:tab w:val="left" w:pos="567"/>
        </w:tabs>
        <w:suppressAutoHyphens w:val="0"/>
        <w:autoSpaceDE w:val="0"/>
        <w:autoSpaceDN w:val="0"/>
        <w:adjustRightInd w:val="0"/>
        <w:spacing w:line="360" w:lineRule="auto"/>
        <w:ind w:left="284" w:hanging="284"/>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z tytułu realizacji przedmiotu umowy w Obwodzie drogowym Nr 3 w Dobrym Mieście - kwota ………………………………………….. zł brutto</w:t>
      </w:r>
      <w:r w:rsidR="00692483">
        <w:rPr>
          <w:rFonts w:asciiTheme="minorHAnsi" w:eastAsia="MS Mincho" w:hAnsiTheme="minorHAnsi" w:cstheme="minorHAnsi"/>
          <w:kern w:val="0"/>
          <w:lang w:eastAsia="pl-PL" w:bidi="ar-SA"/>
        </w:rPr>
        <w:t>;</w:t>
      </w:r>
    </w:p>
    <w:p w14:paraId="12BFF229" w14:textId="0C0D00A4" w:rsidR="00692483" w:rsidRPr="00692483" w:rsidRDefault="00692483" w:rsidP="00692483">
      <w:pPr>
        <w:pStyle w:val="Default"/>
        <w:numPr>
          <w:ilvl w:val="0"/>
          <w:numId w:val="6"/>
        </w:numPr>
        <w:spacing w:line="360" w:lineRule="auto"/>
        <w:ind w:left="284" w:hanging="284"/>
        <w:rPr>
          <w:rFonts w:asciiTheme="minorHAnsi" w:hAnsiTheme="minorHAnsi" w:cstheme="minorHAnsi"/>
        </w:rPr>
      </w:pPr>
      <w:r w:rsidRPr="00692483">
        <w:rPr>
          <w:rFonts w:asciiTheme="minorHAnsi" w:hAnsiTheme="minorHAnsi" w:cstheme="minorHAnsi"/>
        </w:rPr>
        <w:t xml:space="preserve">Wykonawca zapoznał się szczegółowo z zakresem rzeczowym prac i zobowiązuje się wykonać je w całości za umówioną cenę, wraz z przekazaniem do użytkowania. </w:t>
      </w:r>
    </w:p>
    <w:p w14:paraId="7EF04E9D" w14:textId="1E7ABB4B" w:rsidR="00692483" w:rsidRPr="00692483" w:rsidRDefault="00692483" w:rsidP="00692483">
      <w:pPr>
        <w:pStyle w:val="Default"/>
        <w:numPr>
          <w:ilvl w:val="0"/>
          <w:numId w:val="6"/>
        </w:numPr>
        <w:spacing w:line="360" w:lineRule="auto"/>
        <w:ind w:left="284" w:hanging="284"/>
      </w:pPr>
      <w:r>
        <w:rPr>
          <w:rFonts w:asciiTheme="minorHAnsi" w:eastAsia="MS Mincho" w:hAnsiTheme="minorHAnsi" w:cstheme="minorHAnsi"/>
          <w:lang w:eastAsia="pl-PL"/>
        </w:rPr>
        <w:t>Wynagrodzenie Wykonawcy</w:t>
      </w:r>
      <w:r w:rsidRPr="00692483">
        <w:rPr>
          <w:rFonts w:asciiTheme="minorHAnsi" w:eastAsia="MS Mincho" w:hAnsiTheme="minorHAnsi" w:cstheme="minorHAnsi"/>
          <w:lang w:eastAsia="pl-PL"/>
        </w:rPr>
        <w:t>, o któr</w:t>
      </w:r>
      <w:r w:rsidR="003A7CF8">
        <w:rPr>
          <w:rFonts w:asciiTheme="minorHAnsi" w:eastAsia="MS Mincho" w:hAnsiTheme="minorHAnsi" w:cstheme="minorHAnsi"/>
          <w:lang w:eastAsia="pl-PL"/>
        </w:rPr>
        <w:t>ym</w:t>
      </w:r>
      <w:r w:rsidRPr="00692483">
        <w:rPr>
          <w:rFonts w:asciiTheme="minorHAnsi" w:eastAsia="MS Mincho" w:hAnsiTheme="minorHAnsi" w:cstheme="minorHAnsi"/>
          <w:lang w:eastAsia="pl-PL"/>
        </w:rPr>
        <w:t xml:space="preserve"> mowa w ust. 1</w:t>
      </w:r>
      <w:r w:rsidR="003A7CF8">
        <w:rPr>
          <w:rFonts w:asciiTheme="minorHAnsi" w:eastAsia="MS Mincho" w:hAnsiTheme="minorHAnsi" w:cstheme="minorHAnsi"/>
          <w:lang w:eastAsia="pl-PL"/>
        </w:rPr>
        <w:t xml:space="preserve"> ma charakter ryczałtowy</w:t>
      </w:r>
      <w:r w:rsidRPr="00692483">
        <w:rPr>
          <w:rFonts w:asciiTheme="minorHAnsi" w:eastAsia="MS Mincho" w:hAnsiTheme="minorHAnsi" w:cstheme="minorHAnsi"/>
          <w:lang w:eastAsia="pl-PL"/>
        </w:rPr>
        <w:t>, jest ostateczn</w:t>
      </w:r>
      <w:r>
        <w:rPr>
          <w:rFonts w:asciiTheme="minorHAnsi" w:eastAsia="MS Mincho" w:hAnsiTheme="minorHAnsi" w:cstheme="minorHAnsi"/>
          <w:lang w:eastAsia="pl-PL"/>
        </w:rPr>
        <w:t>e</w:t>
      </w:r>
      <w:r w:rsidRPr="00692483">
        <w:rPr>
          <w:rFonts w:asciiTheme="minorHAnsi" w:eastAsia="MS Mincho" w:hAnsiTheme="minorHAnsi" w:cstheme="minorHAnsi"/>
          <w:lang w:eastAsia="pl-PL"/>
        </w:rPr>
        <w:t xml:space="preserve"> i zawiera wszelkie koszty mogące powstać na tle realizacji niniejszej umowy, a w szczególności cła, opłaty, itp.</w:t>
      </w:r>
    </w:p>
    <w:p w14:paraId="6404D571" w14:textId="3D539FB6" w:rsidR="00692483" w:rsidRDefault="00692483" w:rsidP="00692483">
      <w:pPr>
        <w:pStyle w:val="Default"/>
        <w:spacing w:after="68" w:line="360" w:lineRule="auto"/>
        <w:ind w:left="284" w:hanging="284"/>
        <w:rPr>
          <w:sz w:val="23"/>
          <w:szCs w:val="23"/>
        </w:rPr>
      </w:pPr>
      <w:r>
        <w:rPr>
          <w:sz w:val="23"/>
          <w:szCs w:val="23"/>
        </w:rPr>
        <w:t>4.</w:t>
      </w:r>
      <w:r>
        <w:rPr>
          <w:sz w:val="23"/>
          <w:szCs w:val="23"/>
        </w:rPr>
        <w:tab/>
      </w:r>
      <w:r w:rsidRPr="00692483">
        <w:rPr>
          <w:rFonts w:asciiTheme="minorHAnsi" w:hAnsiTheme="minorHAnsi" w:cstheme="minorHAnsi"/>
        </w:rPr>
        <w:t>Wykonawca nie może zbywać ani przenosić na rzecz osób trzecich praw i wierzytelności powstałych w związku z realizacją niniejszej umowy bez zgody Zamawiającego</w:t>
      </w:r>
      <w:r w:rsidR="003A7CF8">
        <w:rPr>
          <w:rFonts w:asciiTheme="minorHAnsi" w:hAnsiTheme="minorHAnsi" w:cstheme="minorHAnsi"/>
        </w:rPr>
        <w:t xml:space="preserve"> w formie pisemnej</w:t>
      </w:r>
      <w:r w:rsidRPr="00692483">
        <w:rPr>
          <w:rFonts w:asciiTheme="minorHAnsi" w:hAnsiTheme="minorHAnsi" w:cstheme="minorHAnsi"/>
        </w:rPr>
        <w:t xml:space="preserve"> pod rygorem nieważności.</w:t>
      </w:r>
      <w:r>
        <w:rPr>
          <w:sz w:val="23"/>
          <w:szCs w:val="23"/>
        </w:rPr>
        <w:t xml:space="preserve"> </w:t>
      </w:r>
    </w:p>
    <w:p w14:paraId="7FEFD0B6" w14:textId="7C8944FE" w:rsidR="000D2A56" w:rsidRDefault="000D2A56" w:rsidP="00BB28D8">
      <w:pPr>
        <w:widowControl w:val="0"/>
        <w:suppressAutoHyphens w:val="0"/>
        <w:autoSpaceDE w:val="0"/>
        <w:autoSpaceDN w:val="0"/>
        <w:adjustRightInd w:val="0"/>
        <w:spacing w:line="360" w:lineRule="auto"/>
        <w:jc w:val="center"/>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§5</w:t>
      </w:r>
    </w:p>
    <w:p w14:paraId="75FCA0FF" w14:textId="669B0F95" w:rsidR="00692483" w:rsidRDefault="0010241D" w:rsidP="0010241D">
      <w:pPr>
        <w:pStyle w:val="Default"/>
        <w:spacing w:after="68" w:line="360" w:lineRule="auto"/>
        <w:rPr>
          <w:sz w:val="23"/>
          <w:szCs w:val="23"/>
        </w:rPr>
      </w:pPr>
      <w:r>
        <w:rPr>
          <w:rFonts w:asciiTheme="minorHAnsi" w:hAnsiTheme="minorHAnsi" w:cstheme="minorHAnsi"/>
        </w:rPr>
        <w:t>1.</w:t>
      </w:r>
      <w:r>
        <w:rPr>
          <w:rFonts w:asciiTheme="minorHAnsi" w:hAnsiTheme="minorHAnsi" w:cstheme="minorHAnsi"/>
        </w:rPr>
        <w:tab/>
      </w:r>
      <w:r w:rsidR="00692483" w:rsidRPr="0010241D">
        <w:rPr>
          <w:rFonts w:asciiTheme="minorHAnsi" w:hAnsiTheme="minorHAnsi" w:cstheme="minorHAnsi"/>
        </w:rPr>
        <w:t>Strony postanawiają, że rozliczenie za wykonanie przedmiotu umowy nastąpi na podstawie faktury końcowej po wykonaniu całości przedmiotu umowy. Zamawiający dopuszcza możliwość złożenia przez Wykonawcę faktur częściowych, odnoszących się do wykona</w:t>
      </w:r>
      <w:r>
        <w:rPr>
          <w:rFonts w:asciiTheme="minorHAnsi" w:hAnsiTheme="minorHAnsi" w:cstheme="minorHAnsi"/>
        </w:rPr>
        <w:t xml:space="preserve">nego w całości i odebranego przez Zamawiającego </w:t>
      </w:r>
      <w:r w:rsidR="00692483" w:rsidRPr="0010241D">
        <w:rPr>
          <w:rFonts w:asciiTheme="minorHAnsi" w:hAnsiTheme="minorHAnsi" w:cstheme="minorHAnsi"/>
        </w:rPr>
        <w:t xml:space="preserve">przedmiotu umowy </w:t>
      </w:r>
      <w:r>
        <w:rPr>
          <w:rFonts w:asciiTheme="minorHAnsi" w:hAnsiTheme="minorHAnsi" w:cstheme="minorHAnsi"/>
        </w:rPr>
        <w:t>na danym Obwodzie Drogowym</w:t>
      </w:r>
      <w:r w:rsidR="00692483" w:rsidRPr="0010241D">
        <w:rPr>
          <w:rFonts w:asciiTheme="minorHAnsi" w:hAnsiTheme="minorHAnsi" w:cstheme="minorHAnsi"/>
        </w:rPr>
        <w:t xml:space="preserve"> wskazany</w:t>
      </w:r>
      <w:r>
        <w:rPr>
          <w:rFonts w:asciiTheme="minorHAnsi" w:hAnsiTheme="minorHAnsi" w:cstheme="minorHAnsi"/>
        </w:rPr>
        <w:t>m</w:t>
      </w:r>
      <w:r w:rsidR="00692483" w:rsidRPr="0010241D">
        <w:rPr>
          <w:rFonts w:asciiTheme="minorHAnsi" w:hAnsiTheme="minorHAnsi" w:cstheme="minorHAnsi"/>
        </w:rPr>
        <w:t xml:space="preserve"> w § 1 ust. 1, pod warunkiem, iż zakres prac objętych </w:t>
      </w:r>
      <w:r w:rsidR="00692483" w:rsidRPr="0010241D">
        <w:rPr>
          <w:rFonts w:asciiTheme="minorHAnsi" w:hAnsiTheme="minorHAnsi" w:cstheme="minorHAnsi"/>
        </w:rPr>
        <w:lastRenderedPageBreak/>
        <w:t xml:space="preserve">fakturami częściowymi zostanie wskazany w przyjętym harmonogramie, o którym mowa w § </w:t>
      </w:r>
      <w:r w:rsidRPr="0010241D">
        <w:rPr>
          <w:rFonts w:asciiTheme="minorHAnsi" w:hAnsiTheme="minorHAnsi" w:cstheme="minorHAnsi"/>
        </w:rPr>
        <w:t>2</w:t>
      </w:r>
      <w:r w:rsidR="00692483" w:rsidRPr="0010241D">
        <w:rPr>
          <w:rFonts w:asciiTheme="minorHAnsi" w:hAnsiTheme="minorHAnsi" w:cstheme="minorHAnsi"/>
        </w:rPr>
        <w:t xml:space="preserve"> ust. </w:t>
      </w:r>
      <w:r w:rsidRPr="0010241D">
        <w:rPr>
          <w:rFonts w:asciiTheme="minorHAnsi" w:hAnsiTheme="minorHAnsi" w:cstheme="minorHAnsi"/>
        </w:rPr>
        <w:t>3</w:t>
      </w:r>
      <w:r w:rsidR="00692483" w:rsidRPr="0010241D">
        <w:rPr>
          <w:rFonts w:asciiTheme="minorHAnsi" w:hAnsiTheme="minorHAnsi" w:cstheme="minorHAnsi"/>
        </w:rPr>
        <w:t xml:space="preserve"> umowy</w:t>
      </w:r>
      <w:r>
        <w:rPr>
          <w:sz w:val="23"/>
          <w:szCs w:val="23"/>
        </w:rPr>
        <w:t>.</w:t>
      </w:r>
      <w:r w:rsidR="00692483">
        <w:rPr>
          <w:sz w:val="23"/>
          <w:szCs w:val="23"/>
        </w:rPr>
        <w:t xml:space="preserve"> </w:t>
      </w:r>
    </w:p>
    <w:p w14:paraId="1CDDA0ED" w14:textId="24EE0757" w:rsidR="00692483" w:rsidRDefault="0010241D" w:rsidP="0010241D">
      <w:pPr>
        <w:pStyle w:val="Default"/>
        <w:spacing w:line="360" w:lineRule="auto"/>
        <w:rPr>
          <w:sz w:val="23"/>
          <w:szCs w:val="23"/>
        </w:rPr>
      </w:pPr>
      <w:r>
        <w:rPr>
          <w:sz w:val="23"/>
          <w:szCs w:val="23"/>
        </w:rPr>
        <w:t>2</w:t>
      </w:r>
      <w:r w:rsidR="00692483">
        <w:rPr>
          <w:sz w:val="23"/>
          <w:szCs w:val="23"/>
        </w:rPr>
        <w:t>.</w:t>
      </w:r>
      <w:r>
        <w:rPr>
          <w:sz w:val="23"/>
          <w:szCs w:val="23"/>
        </w:rPr>
        <w:tab/>
      </w:r>
      <w:r w:rsidR="00692483" w:rsidRPr="0010241D">
        <w:rPr>
          <w:rFonts w:asciiTheme="minorHAnsi" w:hAnsiTheme="minorHAnsi" w:cstheme="minorHAnsi"/>
        </w:rPr>
        <w:t>Zamawiający zapłaci fakturę częściową dotyczącą jedynie prawidłowo zrealizowanych prac zgodnie z harmonogramem</w:t>
      </w:r>
      <w:r w:rsidR="002038A2">
        <w:rPr>
          <w:rFonts w:asciiTheme="minorHAnsi" w:hAnsiTheme="minorHAnsi" w:cstheme="minorHAnsi"/>
        </w:rPr>
        <w:t>,</w:t>
      </w:r>
      <w:r w:rsidR="00692483" w:rsidRPr="0010241D">
        <w:rPr>
          <w:rFonts w:asciiTheme="minorHAnsi" w:hAnsiTheme="minorHAnsi" w:cstheme="minorHAnsi"/>
        </w:rPr>
        <w:t xml:space="preserve"> w terminie do 30 dni kalendarzowych od daty skutecznego doręczenia przez Wykonawcę do Zamawiającego prawidłowo wystawionej faktury wraz z częściowym protokołem odbioru danej części zamówienia przelewem na konto bankowe Wykonawcy</w:t>
      </w:r>
      <w:r w:rsidRPr="0010241D">
        <w:rPr>
          <w:rFonts w:asciiTheme="minorHAnsi" w:hAnsiTheme="minorHAnsi" w:cstheme="minorHAnsi"/>
        </w:rPr>
        <w:t>……………………………………………………………………………..</w:t>
      </w:r>
      <w:r w:rsidR="00692483" w:rsidRPr="0010241D">
        <w:rPr>
          <w:rFonts w:asciiTheme="minorHAnsi" w:hAnsiTheme="minorHAnsi" w:cstheme="minorHAnsi"/>
        </w:rPr>
        <w:t>.</w:t>
      </w:r>
      <w:r w:rsidR="00692483">
        <w:rPr>
          <w:sz w:val="23"/>
          <w:szCs w:val="23"/>
        </w:rPr>
        <w:t xml:space="preserve"> </w:t>
      </w:r>
    </w:p>
    <w:p w14:paraId="7D7362F6" w14:textId="29F139BB" w:rsidR="00692483" w:rsidRDefault="0010241D" w:rsidP="0010241D">
      <w:pPr>
        <w:pStyle w:val="Default"/>
        <w:spacing w:after="71" w:line="360" w:lineRule="auto"/>
        <w:rPr>
          <w:sz w:val="23"/>
          <w:szCs w:val="23"/>
        </w:rPr>
      </w:pPr>
      <w:r>
        <w:rPr>
          <w:sz w:val="23"/>
          <w:szCs w:val="23"/>
        </w:rPr>
        <w:t>3</w:t>
      </w:r>
      <w:r w:rsidR="00692483">
        <w:rPr>
          <w:sz w:val="23"/>
          <w:szCs w:val="23"/>
        </w:rPr>
        <w:t>.</w:t>
      </w:r>
      <w:r>
        <w:rPr>
          <w:sz w:val="23"/>
          <w:szCs w:val="23"/>
        </w:rPr>
        <w:tab/>
      </w:r>
      <w:r w:rsidR="00692483" w:rsidRPr="0010241D">
        <w:rPr>
          <w:rFonts w:asciiTheme="minorHAnsi" w:hAnsiTheme="minorHAnsi" w:cstheme="minorHAnsi"/>
        </w:rPr>
        <w:t>Płatność końcowa nastąpi na podstawie faktury końcowej w terminie do 30 dni kalendarzowych, licząc od daty doręczenia jej Zamawiającemu wraz z załączonym protokołem odbioru końcowego całego zadania, wraz z dokumentami odbiorowymi przelewem na konto bankowe Wykonawcy</w:t>
      </w:r>
      <w:r>
        <w:rPr>
          <w:rFonts w:asciiTheme="minorHAnsi" w:hAnsiTheme="minorHAnsi" w:cstheme="minorHAnsi"/>
        </w:rPr>
        <w:t>, o którym mowa w ust 2</w:t>
      </w:r>
      <w:r w:rsidR="00692483" w:rsidRPr="0010241D">
        <w:rPr>
          <w:rFonts w:asciiTheme="minorHAnsi" w:hAnsiTheme="minorHAnsi" w:cstheme="minorHAnsi"/>
        </w:rPr>
        <w:t>.</w:t>
      </w:r>
      <w:r w:rsidR="00692483">
        <w:rPr>
          <w:sz w:val="23"/>
          <w:szCs w:val="23"/>
        </w:rPr>
        <w:t xml:space="preserve"> </w:t>
      </w:r>
    </w:p>
    <w:p w14:paraId="4EA8606B" w14:textId="64A6E4FD" w:rsidR="00692483" w:rsidRDefault="0010241D" w:rsidP="0010241D">
      <w:pPr>
        <w:pStyle w:val="Default"/>
        <w:spacing w:after="71" w:line="360" w:lineRule="auto"/>
        <w:rPr>
          <w:sz w:val="23"/>
          <w:szCs w:val="23"/>
        </w:rPr>
      </w:pPr>
      <w:r>
        <w:rPr>
          <w:sz w:val="23"/>
          <w:szCs w:val="23"/>
        </w:rPr>
        <w:t>4.</w:t>
      </w:r>
      <w:r>
        <w:rPr>
          <w:sz w:val="23"/>
          <w:szCs w:val="23"/>
        </w:rPr>
        <w:tab/>
      </w:r>
      <w:r w:rsidR="00692483" w:rsidRPr="0010241D">
        <w:rPr>
          <w:rFonts w:asciiTheme="minorHAnsi" w:hAnsiTheme="minorHAnsi" w:cstheme="minorHAnsi"/>
        </w:rPr>
        <w:t xml:space="preserve">W przypadku wystąpienia przesłanek uprawniających Zamawiającego do naliczenia kar umownych w oparciu o postanowienia </w:t>
      </w:r>
      <w:r w:rsidR="00692483" w:rsidRPr="008B2674">
        <w:rPr>
          <w:rFonts w:asciiTheme="minorHAnsi" w:hAnsiTheme="minorHAnsi" w:cstheme="minorHAnsi"/>
        </w:rPr>
        <w:t xml:space="preserve">§ </w:t>
      </w:r>
      <w:r w:rsidR="008B2674" w:rsidRPr="008B2674">
        <w:rPr>
          <w:rFonts w:asciiTheme="minorHAnsi" w:hAnsiTheme="minorHAnsi" w:cstheme="minorHAnsi"/>
        </w:rPr>
        <w:t>7</w:t>
      </w:r>
      <w:r w:rsidR="00692483" w:rsidRPr="008B2674">
        <w:rPr>
          <w:rFonts w:asciiTheme="minorHAnsi" w:hAnsiTheme="minorHAnsi" w:cstheme="minorHAnsi"/>
        </w:rPr>
        <w:t xml:space="preserve"> umowy</w:t>
      </w:r>
      <w:r w:rsidR="00692483" w:rsidRPr="0010241D">
        <w:rPr>
          <w:rFonts w:asciiTheme="minorHAnsi" w:hAnsiTheme="minorHAnsi" w:cstheme="minorHAnsi"/>
        </w:rPr>
        <w:t xml:space="preserve"> Zamawiający wystawi Wykonawcy Notę obciążeniową. Wartość faktur może zostać pomniejszona o wysokość kar umownych ustaloną w oparciu o postanowienia </w:t>
      </w:r>
      <w:r w:rsidR="00692483" w:rsidRPr="008B2674">
        <w:rPr>
          <w:rFonts w:asciiTheme="minorHAnsi" w:hAnsiTheme="minorHAnsi" w:cstheme="minorHAnsi"/>
        </w:rPr>
        <w:t xml:space="preserve">§ </w:t>
      </w:r>
      <w:r w:rsidR="008B2674" w:rsidRPr="008B2674">
        <w:rPr>
          <w:rFonts w:asciiTheme="minorHAnsi" w:hAnsiTheme="minorHAnsi" w:cstheme="minorHAnsi"/>
        </w:rPr>
        <w:t>7</w:t>
      </w:r>
      <w:r w:rsidR="00692483" w:rsidRPr="008B2674">
        <w:rPr>
          <w:rFonts w:asciiTheme="minorHAnsi" w:hAnsiTheme="minorHAnsi" w:cstheme="minorHAnsi"/>
        </w:rPr>
        <w:t xml:space="preserve"> umowy.</w:t>
      </w:r>
      <w:r w:rsidR="00692483">
        <w:rPr>
          <w:sz w:val="23"/>
          <w:szCs w:val="23"/>
        </w:rPr>
        <w:t xml:space="preserve"> </w:t>
      </w:r>
    </w:p>
    <w:p w14:paraId="2C87B5D3" w14:textId="44DDE3DE" w:rsidR="00692483" w:rsidRDefault="008B2674" w:rsidP="008B2674">
      <w:pPr>
        <w:pStyle w:val="Default"/>
        <w:spacing w:after="71" w:line="360" w:lineRule="auto"/>
        <w:rPr>
          <w:sz w:val="23"/>
          <w:szCs w:val="23"/>
        </w:rPr>
      </w:pPr>
      <w:r>
        <w:rPr>
          <w:sz w:val="23"/>
          <w:szCs w:val="23"/>
        </w:rPr>
        <w:t>5</w:t>
      </w:r>
      <w:r w:rsidR="00692483">
        <w:rPr>
          <w:sz w:val="23"/>
          <w:szCs w:val="23"/>
        </w:rPr>
        <w:t>.</w:t>
      </w:r>
      <w:r>
        <w:rPr>
          <w:sz w:val="23"/>
          <w:szCs w:val="23"/>
        </w:rPr>
        <w:tab/>
      </w:r>
      <w:r w:rsidR="00692483" w:rsidRPr="008B2674">
        <w:rPr>
          <w:rFonts w:asciiTheme="minorHAnsi" w:hAnsiTheme="minorHAnsi" w:cstheme="minorHAnsi"/>
        </w:rPr>
        <w:t>Do faktur wystawionych przez Wykonawcę załączone będzie zestawienie należności dla wszystkich podwykonawców lub dalszych podwykonawców z oświadczeniem podwykonawców o trzymaniu od Wykonawcy wynagrodzenia za wykonaną przez danego Podwykonawcę część przedmiotu umowy.</w:t>
      </w:r>
      <w:r w:rsidR="00692483">
        <w:rPr>
          <w:sz w:val="23"/>
          <w:szCs w:val="23"/>
        </w:rPr>
        <w:t xml:space="preserve"> </w:t>
      </w:r>
    </w:p>
    <w:p w14:paraId="7EB128EB" w14:textId="73CA15ED" w:rsidR="000006DB" w:rsidRPr="00051E8B" w:rsidRDefault="000006DB" w:rsidP="000006DB">
      <w:pPr>
        <w:tabs>
          <w:tab w:val="left" w:pos="567"/>
        </w:tabs>
        <w:suppressAutoHyphens w:val="0"/>
        <w:overflowPunct w:val="0"/>
        <w:autoSpaceDE w:val="0"/>
        <w:autoSpaceDN w:val="0"/>
        <w:adjustRightInd w:val="0"/>
        <w:spacing w:line="360" w:lineRule="auto"/>
        <w:contextualSpacing/>
        <w:textAlignment w:val="baseline"/>
        <w:rPr>
          <w:rFonts w:asciiTheme="minorHAnsi" w:hAnsiTheme="minorHAnsi" w:cstheme="minorHAnsi"/>
          <w:bCs/>
        </w:rPr>
      </w:pPr>
      <w:r>
        <w:rPr>
          <w:sz w:val="23"/>
          <w:szCs w:val="23"/>
        </w:rPr>
        <w:t>5.1.</w:t>
      </w:r>
      <w:r>
        <w:rPr>
          <w:sz w:val="23"/>
          <w:szCs w:val="23"/>
        </w:rPr>
        <w:tab/>
      </w:r>
      <w:r w:rsidRPr="00051E8B">
        <w:rPr>
          <w:rFonts w:asciiTheme="minorHAnsi" w:hAnsiTheme="minorHAnsi" w:cstheme="minorHAnsi"/>
          <w:bCs/>
        </w:rPr>
        <w:t>Wykonawca wyraża zgodę na potrącenie</w:t>
      </w:r>
      <w:r>
        <w:rPr>
          <w:rFonts w:asciiTheme="minorHAnsi" w:hAnsiTheme="minorHAnsi" w:cstheme="minorHAnsi"/>
          <w:bCs/>
        </w:rPr>
        <w:t xml:space="preserve"> należności podwykonawcy </w:t>
      </w:r>
      <w:r w:rsidRPr="00051E8B">
        <w:rPr>
          <w:rFonts w:asciiTheme="minorHAnsi" w:hAnsiTheme="minorHAnsi" w:cstheme="minorHAnsi"/>
          <w:bCs/>
        </w:rPr>
        <w:t xml:space="preserve">z przysługującego mu wynagrodzenia na podstawie kompensaty wzajemnych należności i zobowiązań oraz zatrzymania części wynagrodzenia Wykonawcy na poczet </w:t>
      </w:r>
      <w:r>
        <w:rPr>
          <w:rFonts w:asciiTheme="minorHAnsi" w:hAnsiTheme="minorHAnsi" w:cstheme="minorHAnsi"/>
          <w:bCs/>
        </w:rPr>
        <w:t xml:space="preserve"> wynagrodzenia podwykonawcy </w:t>
      </w:r>
      <w:r w:rsidRPr="00051E8B">
        <w:rPr>
          <w:rFonts w:asciiTheme="minorHAnsi" w:hAnsiTheme="minorHAnsi" w:cstheme="minorHAnsi"/>
          <w:bCs/>
        </w:rPr>
        <w:t>(potrącenie umowne). Strony zgodnie postanowiły wyłączyć stosowanie przesłanek potrącenia przewidzianych w art. 498-499 ustawy z dnia 23 kwietnia 1964 r. Kodeks cywilny.</w:t>
      </w:r>
    </w:p>
    <w:p w14:paraId="0F7B93D8" w14:textId="6D7BB54E" w:rsidR="000006DB" w:rsidRDefault="000006DB" w:rsidP="008B2674">
      <w:pPr>
        <w:pStyle w:val="Default"/>
        <w:spacing w:after="71" w:line="360" w:lineRule="auto"/>
        <w:rPr>
          <w:sz w:val="23"/>
          <w:szCs w:val="23"/>
        </w:rPr>
      </w:pPr>
    </w:p>
    <w:p w14:paraId="6D572808" w14:textId="02C173B1" w:rsidR="00692483" w:rsidRPr="008B2674" w:rsidRDefault="008B2674" w:rsidP="008B2674">
      <w:pPr>
        <w:pStyle w:val="Default"/>
        <w:spacing w:after="71" w:line="360" w:lineRule="auto"/>
        <w:rPr>
          <w:rFonts w:asciiTheme="minorHAnsi" w:hAnsiTheme="minorHAnsi" w:cstheme="minorHAnsi"/>
        </w:rPr>
      </w:pPr>
      <w:r>
        <w:rPr>
          <w:sz w:val="23"/>
          <w:szCs w:val="23"/>
        </w:rPr>
        <w:t>6</w:t>
      </w:r>
      <w:r w:rsidR="00692483">
        <w:rPr>
          <w:sz w:val="23"/>
          <w:szCs w:val="23"/>
        </w:rPr>
        <w:t>.</w:t>
      </w:r>
      <w:r>
        <w:rPr>
          <w:sz w:val="23"/>
          <w:szCs w:val="23"/>
        </w:rPr>
        <w:tab/>
      </w:r>
      <w:r w:rsidR="00692483" w:rsidRPr="008B2674">
        <w:rPr>
          <w:rFonts w:asciiTheme="minorHAnsi" w:hAnsiTheme="minorHAnsi" w:cstheme="minorHAnsi"/>
        </w:rPr>
        <w:t xml:space="preserve">Terminy, o których mowa w ust. </w:t>
      </w:r>
      <w:r w:rsidRPr="008B2674">
        <w:rPr>
          <w:rFonts w:asciiTheme="minorHAnsi" w:hAnsiTheme="minorHAnsi" w:cstheme="minorHAnsi"/>
        </w:rPr>
        <w:t>2</w:t>
      </w:r>
      <w:r w:rsidR="00692483" w:rsidRPr="008B2674">
        <w:rPr>
          <w:rFonts w:asciiTheme="minorHAnsi" w:hAnsiTheme="minorHAnsi" w:cstheme="minorHAnsi"/>
        </w:rPr>
        <w:t xml:space="preserve"> i </w:t>
      </w:r>
      <w:r w:rsidRPr="008B2674">
        <w:rPr>
          <w:rFonts w:asciiTheme="minorHAnsi" w:hAnsiTheme="minorHAnsi" w:cstheme="minorHAnsi"/>
        </w:rPr>
        <w:t>3</w:t>
      </w:r>
      <w:r w:rsidR="00692483" w:rsidRPr="008B2674">
        <w:rPr>
          <w:rFonts w:asciiTheme="minorHAnsi" w:hAnsiTheme="minorHAnsi" w:cstheme="minorHAnsi"/>
        </w:rPr>
        <w:t xml:space="preserve"> rozpoczną swój bieg w przypadku łącznego wystąpienia następujących przesłanek: </w:t>
      </w:r>
    </w:p>
    <w:p w14:paraId="43A7A694" w14:textId="77777777" w:rsidR="00692483" w:rsidRPr="008B2674" w:rsidRDefault="00692483" w:rsidP="008B2674">
      <w:pPr>
        <w:pStyle w:val="Default"/>
        <w:spacing w:after="71" w:line="360" w:lineRule="auto"/>
        <w:rPr>
          <w:rFonts w:asciiTheme="minorHAnsi" w:hAnsiTheme="minorHAnsi" w:cstheme="minorHAnsi"/>
        </w:rPr>
      </w:pPr>
      <w:r w:rsidRPr="008B2674">
        <w:rPr>
          <w:rFonts w:asciiTheme="minorHAnsi" w:hAnsiTheme="minorHAnsi" w:cstheme="minorHAnsi"/>
        </w:rPr>
        <w:t xml:space="preserve">1) przedłożenie Zamawiającemu oświadczeń wszystkich podwykonawców lub dalszych podwykonawców, względem których Zamawiający wraz z Wykonawcą ponosi solidarną odpowiedzialność, że wszelkie wzajemne zobowiązania finansowe związane z wykonanymi </w:t>
      </w:r>
      <w:r w:rsidRPr="008B2674">
        <w:rPr>
          <w:rFonts w:asciiTheme="minorHAnsi" w:hAnsiTheme="minorHAnsi" w:cstheme="minorHAnsi"/>
        </w:rPr>
        <w:lastRenderedPageBreak/>
        <w:t xml:space="preserve">pracami montażowymi i instalacyjnymi, stanowiącymi przedmiot umów o podwykonawstwo, zostały przez Wykonawcę uregulowane, </w:t>
      </w:r>
    </w:p>
    <w:p w14:paraId="11AE565B" w14:textId="77777777" w:rsidR="00692483" w:rsidRPr="008B2674" w:rsidRDefault="00692483" w:rsidP="008B2674">
      <w:pPr>
        <w:pStyle w:val="Default"/>
        <w:spacing w:after="71" w:line="360" w:lineRule="auto"/>
        <w:rPr>
          <w:rFonts w:asciiTheme="minorHAnsi" w:hAnsiTheme="minorHAnsi" w:cstheme="minorHAnsi"/>
        </w:rPr>
      </w:pPr>
      <w:r w:rsidRPr="008B2674">
        <w:rPr>
          <w:rFonts w:asciiTheme="minorHAnsi" w:hAnsiTheme="minorHAnsi" w:cstheme="minorHAnsi"/>
        </w:rPr>
        <w:t xml:space="preserve">2) przedłożenia Zamawiającemu przez Wykonawcę w formie tabelarycznej zestawienia należności wraz z informacjami o ich spłacie dla wszystkich podwykonawców lub dalszych podwykonawców za wykonane prace montażowe i instalacyjne, stanowiące przedmiot umów o podwykonawstwo. </w:t>
      </w:r>
    </w:p>
    <w:p w14:paraId="6833ABAF" w14:textId="6254D2B9" w:rsidR="00692483" w:rsidRDefault="008B2674" w:rsidP="008B2674">
      <w:pPr>
        <w:pStyle w:val="Default"/>
        <w:spacing w:line="360" w:lineRule="auto"/>
        <w:ind w:left="284" w:hanging="284"/>
        <w:rPr>
          <w:sz w:val="23"/>
          <w:szCs w:val="23"/>
        </w:rPr>
      </w:pPr>
      <w:r>
        <w:rPr>
          <w:rFonts w:asciiTheme="minorHAnsi" w:hAnsiTheme="minorHAnsi" w:cstheme="minorHAnsi"/>
        </w:rPr>
        <w:t>7</w:t>
      </w:r>
      <w:r w:rsidR="00692483" w:rsidRPr="008B2674">
        <w:rPr>
          <w:rFonts w:asciiTheme="minorHAnsi" w:hAnsiTheme="minorHAnsi" w:cstheme="minorHAnsi"/>
        </w:rPr>
        <w:t>.</w:t>
      </w:r>
      <w:r>
        <w:rPr>
          <w:rFonts w:asciiTheme="minorHAnsi" w:hAnsiTheme="minorHAnsi" w:cstheme="minorHAnsi"/>
        </w:rPr>
        <w:tab/>
      </w:r>
      <w:r w:rsidR="00692483" w:rsidRPr="008B2674">
        <w:rPr>
          <w:rFonts w:asciiTheme="minorHAnsi" w:hAnsiTheme="minorHAnsi" w:cstheme="minorHAnsi"/>
        </w:rPr>
        <w:t xml:space="preserve">Wynagrodzenie należne Wykonawcy zostanie przekazane na jego rachunek bankowy, z zastrzeżeniem ust. </w:t>
      </w:r>
      <w:r>
        <w:rPr>
          <w:rFonts w:asciiTheme="minorHAnsi" w:hAnsiTheme="minorHAnsi" w:cstheme="minorHAnsi"/>
        </w:rPr>
        <w:t>8</w:t>
      </w:r>
      <w:r w:rsidR="00692483" w:rsidRPr="008B2674">
        <w:rPr>
          <w:rFonts w:asciiTheme="minorHAnsi" w:hAnsiTheme="minorHAnsi" w:cstheme="minorHAnsi"/>
        </w:rPr>
        <w:t xml:space="preserve"> oraz ust. 2</w:t>
      </w:r>
      <w:r>
        <w:rPr>
          <w:rFonts w:asciiTheme="minorHAnsi" w:hAnsiTheme="minorHAnsi" w:cstheme="minorHAnsi"/>
        </w:rPr>
        <w:t>2</w:t>
      </w:r>
      <w:r w:rsidR="00692483" w:rsidRPr="008B2674">
        <w:rPr>
          <w:rFonts w:asciiTheme="minorHAnsi" w:hAnsiTheme="minorHAnsi" w:cstheme="minorHAnsi"/>
        </w:rPr>
        <w:t>.</w:t>
      </w:r>
      <w:r w:rsidR="00692483">
        <w:rPr>
          <w:sz w:val="23"/>
          <w:szCs w:val="23"/>
        </w:rPr>
        <w:t xml:space="preserve"> </w:t>
      </w:r>
    </w:p>
    <w:p w14:paraId="20F7A691" w14:textId="13627565" w:rsidR="00692483" w:rsidRDefault="008B2674" w:rsidP="008B2674">
      <w:pPr>
        <w:pStyle w:val="Default"/>
        <w:spacing w:after="68" w:line="360" w:lineRule="auto"/>
        <w:ind w:left="284" w:hanging="284"/>
        <w:rPr>
          <w:color w:val="auto"/>
          <w:sz w:val="23"/>
          <w:szCs w:val="23"/>
        </w:rPr>
      </w:pPr>
      <w:r>
        <w:rPr>
          <w:color w:val="auto"/>
          <w:sz w:val="23"/>
          <w:szCs w:val="23"/>
        </w:rPr>
        <w:t>8.</w:t>
      </w:r>
      <w:r>
        <w:rPr>
          <w:color w:val="auto"/>
          <w:sz w:val="23"/>
          <w:szCs w:val="23"/>
        </w:rPr>
        <w:tab/>
      </w:r>
      <w:r w:rsidR="00692483" w:rsidRPr="008B2674">
        <w:rPr>
          <w:rFonts w:asciiTheme="minorHAnsi" w:hAnsiTheme="minorHAnsi" w:cstheme="minorHAnsi"/>
          <w:color w:val="auto"/>
        </w:rPr>
        <w:t xml:space="preserve">Warunkiem przekazania Wykonawcy wynagrodzenia w pełnej kwocie jest przedłożenie Zamawiającemu oświadczeń podwykonawców lub dalszych podwykonawców, o których mowa w ust. </w:t>
      </w:r>
      <w:r w:rsidRPr="008B2674">
        <w:rPr>
          <w:rFonts w:asciiTheme="minorHAnsi" w:hAnsiTheme="minorHAnsi" w:cstheme="minorHAnsi"/>
          <w:color w:val="auto"/>
        </w:rPr>
        <w:t>5</w:t>
      </w:r>
      <w:r w:rsidR="00692483" w:rsidRPr="008B2674">
        <w:rPr>
          <w:rFonts w:asciiTheme="minorHAnsi" w:hAnsiTheme="minorHAnsi" w:cstheme="minorHAnsi"/>
          <w:color w:val="auto"/>
        </w:rPr>
        <w:t>, w stosunku do których Zamawiający ponosi solidarną odpowiedzialność na zasadzie, że wszelkie należności wobec nich zostały przez Wykonawcę uregulowane, w tym należności zafakturowane wymagalne po dacie płatności względem Wykonawcy.</w:t>
      </w:r>
      <w:r w:rsidR="00692483">
        <w:rPr>
          <w:color w:val="auto"/>
          <w:sz w:val="23"/>
          <w:szCs w:val="23"/>
        </w:rPr>
        <w:t xml:space="preserve"> </w:t>
      </w:r>
    </w:p>
    <w:p w14:paraId="57BDD5ED" w14:textId="479B467C" w:rsidR="00692483" w:rsidRDefault="008B2674" w:rsidP="008B2674">
      <w:pPr>
        <w:pStyle w:val="Default"/>
        <w:spacing w:after="68" w:line="360" w:lineRule="auto"/>
        <w:ind w:left="284" w:hanging="284"/>
        <w:rPr>
          <w:color w:val="auto"/>
          <w:sz w:val="23"/>
          <w:szCs w:val="23"/>
        </w:rPr>
      </w:pPr>
      <w:r>
        <w:rPr>
          <w:color w:val="auto"/>
          <w:sz w:val="23"/>
          <w:szCs w:val="23"/>
        </w:rPr>
        <w:t>9.</w:t>
      </w:r>
      <w:r>
        <w:rPr>
          <w:color w:val="auto"/>
          <w:sz w:val="23"/>
          <w:szCs w:val="23"/>
        </w:rPr>
        <w:tab/>
      </w:r>
      <w:r w:rsidR="00692483" w:rsidRPr="008B2674">
        <w:rPr>
          <w:rFonts w:asciiTheme="minorHAnsi" w:hAnsiTheme="minorHAnsi" w:cstheme="minorHAnsi"/>
          <w:color w:val="auto"/>
        </w:rPr>
        <w:t>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r w:rsidR="00692483">
        <w:rPr>
          <w:color w:val="auto"/>
          <w:sz w:val="23"/>
          <w:szCs w:val="23"/>
        </w:rPr>
        <w:t xml:space="preserve"> </w:t>
      </w:r>
    </w:p>
    <w:p w14:paraId="28C4C95A" w14:textId="194B95FC" w:rsidR="00692483" w:rsidRDefault="00692483" w:rsidP="000A71D4">
      <w:pPr>
        <w:pStyle w:val="Default"/>
        <w:spacing w:after="68" w:line="360" w:lineRule="auto"/>
        <w:rPr>
          <w:color w:val="auto"/>
          <w:sz w:val="23"/>
          <w:szCs w:val="23"/>
        </w:rPr>
      </w:pPr>
      <w:r>
        <w:rPr>
          <w:color w:val="auto"/>
          <w:sz w:val="23"/>
          <w:szCs w:val="23"/>
        </w:rPr>
        <w:t>1</w:t>
      </w:r>
      <w:r w:rsidR="008B2674">
        <w:rPr>
          <w:color w:val="auto"/>
          <w:sz w:val="23"/>
          <w:szCs w:val="23"/>
        </w:rPr>
        <w:t>0</w:t>
      </w:r>
      <w:r>
        <w:rPr>
          <w:color w:val="auto"/>
          <w:sz w:val="23"/>
          <w:szCs w:val="23"/>
        </w:rPr>
        <w:t>.</w:t>
      </w:r>
      <w:r w:rsidR="000A71D4">
        <w:rPr>
          <w:color w:val="auto"/>
          <w:sz w:val="23"/>
          <w:szCs w:val="23"/>
        </w:rPr>
        <w:tab/>
      </w:r>
      <w:r w:rsidRPr="000A71D4">
        <w:rPr>
          <w:rFonts w:asciiTheme="minorHAnsi" w:hAnsiTheme="minorHAnsi" w:cstheme="minorHAnsi"/>
          <w:color w:val="auto"/>
        </w:rPr>
        <w:t xml:space="preserve">Wynagrodzenie, o którym mowa w ust. </w:t>
      </w:r>
      <w:r w:rsidR="008B2674" w:rsidRPr="000A71D4">
        <w:rPr>
          <w:rFonts w:asciiTheme="minorHAnsi" w:hAnsiTheme="minorHAnsi" w:cstheme="minorHAnsi"/>
          <w:color w:val="auto"/>
        </w:rPr>
        <w:t>9</w:t>
      </w:r>
      <w:r w:rsidRPr="000A71D4">
        <w:rPr>
          <w:rFonts w:asciiTheme="minorHAnsi" w:hAnsiTheme="minorHAnsi" w:cstheme="minorHAnsi"/>
          <w:color w:val="auto"/>
        </w:rPr>
        <w:t>, dotyczy wyłącznie należności powstałych po zaakceptowaniu przez Zamawiającego umowy o podwykonawstwo, której przedmiotem są prace montażowe i instalacyjne.</w:t>
      </w:r>
      <w:r>
        <w:rPr>
          <w:color w:val="auto"/>
          <w:sz w:val="23"/>
          <w:szCs w:val="23"/>
        </w:rPr>
        <w:t xml:space="preserve"> </w:t>
      </w:r>
    </w:p>
    <w:p w14:paraId="206D5CE3" w14:textId="47268E90" w:rsidR="00692483" w:rsidRDefault="00692483" w:rsidP="000A71D4">
      <w:pPr>
        <w:pStyle w:val="Default"/>
        <w:spacing w:after="68" w:line="360" w:lineRule="auto"/>
        <w:rPr>
          <w:color w:val="auto"/>
          <w:sz w:val="23"/>
          <w:szCs w:val="23"/>
        </w:rPr>
      </w:pPr>
      <w:r>
        <w:rPr>
          <w:color w:val="auto"/>
          <w:sz w:val="23"/>
          <w:szCs w:val="23"/>
        </w:rPr>
        <w:t>1</w:t>
      </w:r>
      <w:r w:rsidR="000A71D4">
        <w:rPr>
          <w:color w:val="auto"/>
          <w:sz w:val="23"/>
          <w:szCs w:val="23"/>
        </w:rPr>
        <w:t>1</w:t>
      </w:r>
      <w:r>
        <w:rPr>
          <w:color w:val="auto"/>
          <w:sz w:val="23"/>
          <w:szCs w:val="23"/>
        </w:rPr>
        <w:t>.</w:t>
      </w:r>
      <w:r w:rsidR="000A71D4">
        <w:rPr>
          <w:color w:val="auto"/>
          <w:sz w:val="23"/>
          <w:szCs w:val="23"/>
        </w:rPr>
        <w:tab/>
      </w:r>
      <w:r>
        <w:rPr>
          <w:color w:val="auto"/>
          <w:sz w:val="23"/>
          <w:szCs w:val="23"/>
        </w:rPr>
        <w:t xml:space="preserve">Bezpośrednia zapłata, o której mowa w ust. </w:t>
      </w:r>
      <w:r w:rsidR="000A71D4">
        <w:rPr>
          <w:color w:val="auto"/>
          <w:sz w:val="23"/>
          <w:szCs w:val="23"/>
        </w:rPr>
        <w:t>9</w:t>
      </w:r>
      <w:r>
        <w:rPr>
          <w:color w:val="auto"/>
          <w:sz w:val="23"/>
          <w:szCs w:val="23"/>
        </w:rPr>
        <w:t xml:space="preserve">, obejmuje wyłącznie należne wynagrodzenie, bez odsetek, należnych podwykonawcy lub dalszemu podwykonawcy. </w:t>
      </w:r>
    </w:p>
    <w:p w14:paraId="1E91261E" w14:textId="2E07A29D" w:rsidR="00692483" w:rsidRPr="000A71D4" w:rsidRDefault="00692483" w:rsidP="000A71D4">
      <w:pPr>
        <w:pStyle w:val="Default"/>
        <w:spacing w:after="68" w:line="360" w:lineRule="auto"/>
        <w:rPr>
          <w:rFonts w:asciiTheme="minorHAnsi" w:hAnsiTheme="minorHAnsi" w:cstheme="minorHAnsi"/>
          <w:color w:val="auto"/>
        </w:rPr>
      </w:pPr>
      <w:r>
        <w:rPr>
          <w:color w:val="auto"/>
          <w:sz w:val="23"/>
          <w:szCs w:val="23"/>
        </w:rPr>
        <w:t>1</w:t>
      </w:r>
      <w:r w:rsidR="000A71D4">
        <w:rPr>
          <w:color w:val="auto"/>
          <w:sz w:val="23"/>
          <w:szCs w:val="23"/>
        </w:rPr>
        <w:t>2</w:t>
      </w:r>
      <w:r>
        <w:rPr>
          <w:color w:val="auto"/>
          <w:sz w:val="23"/>
          <w:szCs w:val="23"/>
        </w:rPr>
        <w:t>.</w:t>
      </w:r>
      <w:r w:rsidR="000A71D4">
        <w:rPr>
          <w:color w:val="auto"/>
          <w:sz w:val="23"/>
          <w:szCs w:val="23"/>
        </w:rPr>
        <w:tab/>
      </w:r>
      <w:r w:rsidRPr="000A71D4">
        <w:rPr>
          <w:rFonts w:asciiTheme="minorHAnsi" w:hAnsiTheme="minorHAnsi" w:cstheme="minorHAnsi"/>
          <w:color w:val="auto"/>
        </w:rPr>
        <w:t xml:space="preserve">Przed dokonaniem bezpośredniej zapłaty Wykonawca zostanie poinformowany przez Zamawiającego w formie pisemnej o: </w:t>
      </w:r>
    </w:p>
    <w:p w14:paraId="41700279" w14:textId="754E43C6" w:rsidR="00692483" w:rsidRPr="000A71D4" w:rsidRDefault="00692483" w:rsidP="000A71D4">
      <w:pPr>
        <w:pStyle w:val="Default"/>
        <w:spacing w:after="68" w:line="360" w:lineRule="auto"/>
        <w:rPr>
          <w:rFonts w:asciiTheme="minorHAnsi" w:hAnsiTheme="minorHAnsi" w:cstheme="minorHAnsi"/>
          <w:color w:val="auto"/>
        </w:rPr>
      </w:pPr>
      <w:r w:rsidRPr="000A71D4">
        <w:rPr>
          <w:rFonts w:asciiTheme="minorHAnsi" w:hAnsiTheme="minorHAnsi" w:cstheme="minorHAnsi"/>
          <w:color w:val="auto"/>
        </w:rPr>
        <w:t>1)</w:t>
      </w:r>
      <w:r w:rsidR="000A71D4">
        <w:rPr>
          <w:rFonts w:asciiTheme="minorHAnsi" w:hAnsiTheme="minorHAnsi" w:cstheme="minorHAnsi"/>
          <w:color w:val="auto"/>
        </w:rPr>
        <w:tab/>
        <w:t>z</w:t>
      </w:r>
      <w:r w:rsidRPr="000A71D4">
        <w:rPr>
          <w:rFonts w:asciiTheme="minorHAnsi" w:hAnsiTheme="minorHAnsi" w:cstheme="minorHAnsi"/>
          <w:color w:val="auto"/>
        </w:rPr>
        <w:t xml:space="preserve">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 </w:t>
      </w:r>
    </w:p>
    <w:p w14:paraId="011BB0EE" w14:textId="3B903DA0" w:rsidR="00692483" w:rsidRPr="000A71D4" w:rsidRDefault="00692483" w:rsidP="000A71D4">
      <w:pPr>
        <w:pStyle w:val="Default"/>
        <w:spacing w:after="68" w:line="360" w:lineRule="auto"/>
        <w:rPr>
          <w:rFonts w:asciiTheme="minorHAnsi" w:hAnsiTheme="minorHAnsi" w:cstheme="minorHAnsi"/>
          <w:color w:val="auto"/>
        </w:rPr>
      </w:pPr>
      <w:r w:rsidRPr="000A71D4">
        <w:rPr>
          <w:rFonts w:asciiTheme="minorHAnsi" w:hAnsiTheme="minorHAnsi" w:cstheme="minorHAnsi"/>
          <w:color w:val="auto"/>
        </w:rPr>
        <w:lastRenderedPageBreak/>
        <w:t>2)</w:t>
      </w:r>
      <w:r w:rsidR="000A71D4">
        <w:rPr>
          <w:rFonts w:asciiTheme="minorHAnsi" w:hAnsiTheme="minorHAnsi" w:cstheme="minorHAnsi"/>
          <w:color w:val="auto"/>
        </w:rPr>
        <w:tab/>
      </w:r>
      <w:r w:rsidRPr="000A71D4">
        <w:rPr>
          <w:rFonts w:asciiTheme="minorHAnsi" w:hAnsiTheme="minorHAnsi" w:cstheme="minorHAnsi"/>
          <w:color w:val="auto"/>
        </w:rPr>
        <w:t xml:space="preserve">możliwości zgłoszenia przez Wykonawcę, w terminie 7 dni od dnia otrzymania informacji, o której mowa w pkt 1, pisemnych uwag dotyczących zasadności bezpośredniej zapłaty wynagrodzenia podwykonawcy lub dalszemu podwykonawcy, o którym mowa w ust. </w:t>
      </w:r>
      <w:r w:rsidR="000A71D4">
        <w:rPr>
          <w:rFonts w:asciiTheme="minorHAnsi" w:hAnsiTheme="minorHAnsi" w:cstheme="minorHAnsi"/>
          <w:color w:val="auto"/>
        </w:rPr>
        <w:t>9</w:t>
      </w:r>
      <w:r w:rsidRPr="000A71D4">
        <w:rPr>
          <w:rFonts w:asciiTheme="minorHAnsi" w:hAnsiTheme="minorHAnsi" w:cstheme="minorHAnsi"/>
          <w:color w:val="auto"/>
        </w:rPr>
        <w:t xml:space="preserve">. </w:t>
      </w:r>
    </w:p>
    <w:p w14:paraId="1E5F4D31" w14:textId="639134FB" w:rsidR="00692483" w:rsidRPr="000A71D4" w:rsidRDefault="00692483" w:rsidP="000A71D4">
      <w:pPr>
        <w:pStyle w:val="Default"/>
        <w:spacing w:after="68" w:line="360" w:lineRule="auto"/>
        <w:rPr>
          <w:rFonts w:asciiTheme="minorHAnsi" w:hAnsiTheme="minorHAnsi" w:cstheme="minorHAnsi"/>
          <w:color w:val="auto"/>
        </w:rPr>
      </w:pPr>
      <w:r w:rsidRPr="000A71D4">
        <w:rPr>
          <w:rFonts w:asciiTheme="minorHAnsi" w:hAnsiTheme="minorHAnsi" w:cstheme="minorHAnsi"/>
          <w:color w:val="auto"/>
        </w:rPr>
        <w:t>1</w:t>
      </w:r>
      <w:r w:rsidR="000A71D4" w:rsidRPr="000A71D4">
        <w:rPr>
          <w:rFonts w:asciiTheme="minorHAnsi" w:hAnsiTheme="minorHAnsi" w:cstheme="minorHAnsi"/>
          <w:color w:val="auto"/>
        </w:rPr>
        <w:t>3</w:t>
      </w:r>
      <w:r w:rsidRPr="000A71D4">
        <w:rPr>
          <w:rFonts w:asciiTheme="minorHAnsi" w:hAnsiTheme="minorHAnsi" w:cstheme="minorHAnsi"/>
          <w:color w:val="auto"/>
        </w:rPr>
        <w:t>.</w:t>
      </w:r>
      <w:r w:rsidR="000A71D4">
        <w:rPr>
          <w:rFonts w:asciiTheme="minorHAnsi" w:hAnsiTheme="minorHAnsi" w:cstheme="minorHAnsi"/>
          <w:color w:val="auto"/>
        </w:rPr>
        <w:tab/>
      </w:r>
      <w:r w:rsidRPr="000A71D4">
        <w:rPr>
          <w:rFonts w:asciiTheme="minorHAnsi" w:hAnsiTheme="minorHAnsi" w:cstheme="minorHAnsi"/>
          <w:color w:val="auto"/>
        </w:rPr>
        <w:t>W przypadku zgłoszenia przez Wykonawcę uwag, o których mowa w ust. 1</w:t>
      </w:r>
      <w:r w:rsidR="000A71D4" w:rsidRPr="000A71D4">
        <w:rPr>
          <w:rFonts w:asciiTheme="minorHAnsi" w:hAnsiTheme="minorHAnsi" w:cstheme="minorHAnsi"/>
          <w:color w:val="auto"/>
        </w:rPr>
        <w:t>2</w:t>
      </w:r>
      <w:r w:rsidRPr="000A71D4">
        <w:rPr>
          <w:rFonts w:asciiTheme="minorHAnsi" w:hAnsiTheme="minorHAnsi" w:cstheme="minorHAnsi"/>
          <w:color w:val="auto"/>
        </w:rPr>
        <w:t xml:space="preserve"> pkt 2, w terminie 7 dni od dnia otrzymania informacji, o której mowa w ust. 1</w:t>
      </w:r>
      <w:r w:rsidR="000A71D4" w:rsidRPr="000A71D4">
        <w:rPr>
          <w:rFonts w:asciiTheme="minorHAnsi" w:hAnsiTheme="minorHAnsi" w:cstheme="minorHAnsi"/>
          <w:color w:val="auto"/>
        </w:rPr>
        <w:t>2</w:t>
      </w:r>
      <w:r w:rsidRPr="000A71D4">
        <w:rPr>
          <w:rFonts w:asciiTheme="minorHAnsi" w:hAnsiTheme="minorHAnsi" w:cstheme="minorHAnsi"/>
          <w:color w:val="auto"/>
        </w:rPr>
        <w:t xml:space="preserve"> pkt 1 i 2, Zamawiający może: </w:t>
      </w:r>
    </w:p>
    <w:p w14:paraId="49210327" w14:textId="2B43EF5F" w:rsidR="00692483" w:rsidRPr="000A71D4" w:rsidRDefault="00692483" w:rsidP="000A71D4">
      <w:pPr>
        <w:pStyle w:val="Default"/>
        <w:spacing w:after="68" w:line="360" w:lineRule="auto"/>
        <w:rPr>
          <w:rFonts w:asciiTheme="minorHAnsi" w:hAnsiTheme="minorHAnsi" w:cstheme="minorHAnsi"/>
          <w:color w:val="auto"/>
        </w:rPr>
      </w:pPr>
      <w:r w:rsidRPr="000A71D4">
        <w:rPr>
          <w:rFonts w:asciiTheme="minorHAnsi" w:hAnsiTheme="minorHAnsi" w:cstheme="minorHAnsi"/>
          <w:color w:val="auto"/>
        </w:rPr>
        <w:t>1)</w:t>
      </w:r>
      <w:r w:rsidR="000A71D4">
        <w:rPr>
          <w:rFonts w:asciiTheme="minorHAnsi" w:hAnsiTheme="minorHAnsi" w:cstheme="minorHAnsi"/>
          <w:color w:val="auto"/>
        </w:rPr>
        <w:tab/>
      </w:r>
      <w:r w:rsidRPr="000A71D4">
        <w:rPr>
          <w:rFonts w:asciiTheme="minorHAnsi" w:hAnsiTheme="minorHAnsi" w:cstheme="minorHAnsi"/>
          <w:color w:val="auto"/>
        </w:rPr>
        <w:t xml:space="preserve">nie dokonać bezpośredniej zapłaty wynagrodzenia podwykonawcy lub dalszemu podwykonawcy, jeżeli wykonawca wykaże niezasadność takiej zapłaty, albo </w:t>
      </w:r>
    </w:p>
    <w:p w14:paraId="1282D6E9" w14:textId="697219B4" w:rsidR="00692483" w:rsidRPr="000A71D4" w:rsidRDefault="00692483" w:rsidP="000A71D4">
      <w:pPr>
        <w:pStyle w:val="Default"/>
        <w:spacing w:after="68" w:line="360" w:lineRule="auto"/>
        <w:rPr>
          <w:rFonts w:asciiTheme="minorHAnsi" w:hAnsiTheme="minorHAnsi" w:cstheme="minorHAnsi"/>
          <w:color w:val="auto"/>
        </w:rPr>
      </w:pPr>
      <w:r w:rsidRPr="000A71D4">
        <w:rPr>
          <w:rFonts w:asciiTheme="minorHAnsi" w:hAnsiTheme="minorHAnsi" w:cstheme="minorHAnsi"/>
          <w:color w:val="auto"/>
        </w:rPr>
        <w:t>2)</w:t>
      </w:r>
      <w:r w:rsidR="000A71D4">
        <w:rPr>
          <w:rFonts w:asciiTheme="minorHAnsi" w:hAnsiTheme="minorHAnsi" w:cstheme="minorHAnsi"/>
          <w:color w:val="auto"/>
        </w:rPr>
        <w:tab/>
      </w:r>
      <w:r w:rsidRPr="000A71D4">
        <w:rPr>
          <w:rFonts w:asciiTheme="minorHAnsi" w:hAnsiTheme="minorHAnsi" w:cstheme="minorHAnsi"/>
          <w:color w:val="auto"/>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07B5B72" w14:textId="115CC06D" w:rsidR="00692483" w:rsidRPr="000A71D4" w:rsidRDefault="00692483" w:rsidP="000A71D4">
      <w:pPr>
        <w:pStyle w:val="Default"/>
        <w:spacing w:after="68" w:line="360" w:lineRule="auto"/>
        <w:rPr>
          <w:rFonts w:asciiTheme="minorHAnsi" w:hAnsiTheme="minorHAnsi" w:cstheme="minorHAnsi"/>
          <w:color w:val="auto"/>
        </w:rPr>
      </w:pPr>
      <w:r w:rsidRPr="000A71D4">
        <w:rPr>
          <w:rFonts w:asciiTheme="minorHAnsi" w:hAnsiTheme="minorHAnsi" w:cstheme="minorHAnsi"/>
          <w:color w:val="auto"/>
        </w:rPr>
        <w:t>3)</w:t>
      </w:r>
      <w:r w:rsidR="000A71D4">
        <w:rPr>
          <w:rFonts w:asciiTheme="minorHAnsi" w:hAnsiTheme="minorHAnsi" w:cstheme="minorHAnsi"/>
          <w:color w:val="auto"/>
        </w:rPr>
        <w:tab/>
      </w:r>
      <w:r w:rsidRPr="000A71D4">
        <w:rPr>
          <w:rFonts w:asciiTheme="minorHAnsi" w:hAnsiTheme="minorHAnsi" w:cstheme="minorHAnsi"/>
          <w:color w:val="auto"/>
        </w:rPr>
        <w:t xml:space="preserve">dokonać bezpośredniej zapłaty wynagrodzenia podwykonawcy lub dalszemu podwykonawcy, jeżeli podwykonawca lub dalszy podwykonawca wykaże zasadność takiej zapłaty. </w:t>
      </w:r>
    </w:p>
    <w:p w14:paraId="57700419" w14:textId="0654ACB3" w:rsidR="00692483" w:rsidRPr="000A71D4" w:rsidRDefault="00692483" w:rsidP="000A71D4">
      <w:pPr>
        <w:pStyle w:val="Default"/>
        <w:spacing w:after="68" w:line="360" w:lineRule="auto"/>
        <w:rPr>
          <w:rFonts w:asciiTheme="minorHAnsi" w:hAnsiTheme="minorHAnsi" w:cstheme="minorHAnsi"/>
          <w:color w:val="auto"/>
        </w:rPr>
      </w:pPr>
      <w:r w:rsidRPr="000A71D4">
        <w:rPr>
          <w:rFonts w:asciiTheme="minorHAnsi" w:hAnsiTheme="minorHAnsi" w:cstheme="minorHAnsi"/>
          <w:color w:val="auto"/>
        </w:rPr>
        <w:t>1</w:t>
      </w:r>
      <w:r w:rsidR="000A71D4" w:rsidRPr="000A71D4">
        <w:rPr>
          <w:rFonts w:asciiTheme="minorHAnsi" w:hAnsiTheme="minorHAnsi" w:cstheme="minorHAnsi"/>
          <w:color w:val="auto"/>
        </w:rPr>
        <w:t>4</w:t>
      </w:r>
      <w:r w:rsidRPr="000A71D4">
        <w:rPr>
          <w:rFonts w:asciiTheme="minorHAnsi" w:hAnsiTheme="minorHAnsi" w:cstheme="minorHAnsi"/>
          <w:color w:val="auto"/>
        </w:rPr>
        <w:t>.</w:t>
      </w:r>
      <w:r w:rsidR="000A71D4">
        <w:rPr>
          <w:rFonts w:asciiTheme="minorHAnsi" w:hAnsiTheme="minorHAnsi" w:cstheme="minorHAnsi"/>
          <w:color w:val="auto"/>
        </w:rPr>
        <w:tab/>
      </w:r>
      <w:r w:rsidRPr="000A71D4">
        <w:rPr>
          <w:rFonts w:asciiTheme="minorHAnsi" w:hAnsiTheme="minorHAnsi" w:cstheme="minorHAnsi"/>
          <w:color w:val="auto"/>
        </w:rPr>
        <w:t>W przypadku dokonania bezpośredniej zapłaty podwykonawcy lub dalszemu podwykonawcy, o której mowa w ust. 1</w:t>
      </w:r>
      <w:r w:rsidR="000A71D4" w:rsidRPr="000A71D4">
        <w:rPr>
          <w:rFonts w:asciiTheme="minorHAnsi" w:hAnsiTheme="minorHAnsi" w:cstheme="minorHAnsi"/>
          <w:color w:val="auto"/>
        </w:rPr>
        <w:t>1</w:t>
      </w:r>
      <w:r w:rsidRPr="000A71D4">
        <w:rPr>
          <w:rFonts w:asciiTheme="minorHAnsi" w:hAnsiTheme="minorHAnsi" w:cstheme="minorHAnsi"/>
          <w:color w:val="auto"/>
        </w:rPr>
        <w:t xml:space="preserve">, Zamawiający potrąci kwotę wypłaconego podwykonawcy lub dalszemu podwykonawcy wynagrodzenia z wynagrodzenia należnego Wykonawcy. </w:t>
      </w:r>
    </w:p>
    <w:p w14:paraId="7F5A0B32" w14:textId="021CA51E" w:rsidR="00692483" w:rsidRPr="000A71D4" w:rsidRDefault="00692483" w:rsidP="000A71D4">
      <w:pPr>
        <w:pStyle w:val="Default"/>
        <w:tabs>
          <w:tab w:val="left" w:pos="0"/>
        </w:tabs>
        <w:spacing w:after="68" w:line="360" w:lineRule="auto"/>
        <w:rPr>
          <w:rFonts w:asciiTheme="minorHAnsi" w:hAnsiTheme="minorHAnsi" w:cstheme="minorHAnsi"/>
          <w:color w:val="auto"/>
        </w:rPr>
      </w:pPr>
      <w:r w:rsidRPr="000A71D4">
        <w:rPr>
          <w:rFonts w:asciiTheme="minorHAnsi" w:hAnsiTheme="minorHAnsi" w:cstheme="minorHAnsi"/>
          <w:color w:val="auto"/>
        </w:rPr>
        <w:t>1</w:t>
      </w:r>
      <w:r w:rsidR="000A71D4" w:rsidRPr="000A71D4">
        <w:rPr>
          <w:rFonts w:asciiTheme="minorHAnsi" w:hAnsiTheme="minorHAnsi" w:cstheme="minorHAnsi"/>
          <w:color w:val="auto"/>
        </w:rPr>
        <w:t>5</w:t>
      </w:r>
      <w:r w:rsidRPr="000A71D4">
        <w:rPr>
          <w:rFonts w:asciiTheme="minorHAnsi" w:hAnsiTheme="minorHAnsi" w:cstheme="minorHAnsi"/>
          <w:color w:val="auto"/>
        </w:rPr>
        <w:t>.</w:t>
      </w:r>
      <w:r w:rsidR="000A71D4">
        <w:rPr>
          <w:rFonts w:asciiTheme="minorHAnsi" w:hAnsiTheme="minorHAnsi" w:cstheme="minorHAnsi"/>
          <w:color w:val="auto"/>
        </w:rPr>
        <w:tab/>
      </w:r>
      <w:r w:rsidRPr="000A71D4">
        <w:rPr>
          <w:rFonts w:asciiTheme="minorHAnsi" w:hAnsiTheme="minorHAnsi" w:cstheme="minorHAnsi"/>
          <w:color w:val="auto"/>
        </w:rPr>
        <w:t>Termin zapłaty wynagrodzenia podwykonawcy lub dalszemu podwykonawcy, o której mowa w ust. 1</w:t>
      </w:r>
      <w:r w:rsidR="000A71D4">
        <w:rPr>
          <w:rFonts w:asciiTheme="minorHAnsi" w:hAnsiTheme="minorHAnsi" w:cstheme="minorHAnsi"/>
          <w:color w:val="auto"/>
        </w:rPr>
        <w:t>3</w:t>
      </w:r>
      <w:r w:rsidRPr="000A71D4">
        <w:rPr>
          <w:rFonts w:asciiTheme="minorHAnsi" w:hAnsiTheme="minorHAnsi" w:cstheme="minorHAnsi"/>
          <w:color w:val="auto"/>
        </w:rPr>
        <w:t xml:space="preserve"> pkt 3, wynosi 21 dni od upływu terminu, o którym mowa w ust. 1</w:t>
      </w:r>
      <w:r w:rsidR="000A71D4">
        <w:rPr>
          <w:rFonts w:asciiTheme="minorHAnsi" w:hAnsiTheme="minorHAnsi" w:cstheme="minorHAnsi"/>
          <w:color w:val="auto"/>
        </w:rPr>
        <w:t>2</w:t>
      </w:r>
      <w:r w:rsidRPr="000A71D4">
        <w:rPr>
          <w:rFonts w:asciiTheme="minorHAnsi" w:hAnsiTheme="minorHAnsi" w:cstheme="minorHAnsi"/>
          <w:color w:val="auto"/>
        </w:rPr>
        <w:t xml:space="preserve"> pkt 2). </w:t>
      </w:r>
    </w:p>
    <w:p w14:paraId="3C6C6E62" w14:textId="2F3BE5D3" w:rsidR="00692483" w:rsidRDefault="00692483" w:rsidP="000A71D4">
      <w:pPr>
        <w:pStyle w:val="Default"/>
        <w:spacing w:after="68" w:line="360" w:lineRule="auto"/>
        <w:rPr>
          <w:color w:val="auto"/>
          <w:sz w:val="23"/>
          <w:szCs w:val="23"/>
        </w:rPr>
      </w:pPr>
      <w:r>
        <w:rPr>
          <w:color w:val="auto"/>
          <w:sz w:val="23"/>
          <w:szCs w:val="23"/>
        </w:rPr>
        <w:t>1</w:t>
      </w:r>
      <w:r w:rsidR="000A71D4">
        <w:rPr>
          <w:color w:val="auto"/>
          <w:sz w:val="23"/>
          <w:szCs w:val="23"/>
        </w:rPr>
        <w:t>6</w:t>
      </w:r>
      <w:r>
        <w:rPr>
          <w:color w:val="auto"/>
          <w:sz w:val="23"/>
          <w:szCs w:val="23"/>
        </w:rPr>
        <w:t>.</w:t>
      </w:r>
      <w:r w:rsidR="000A71D4" w:rsidRPr="000A71D4">
        <w:rPr>
          <w:rFonts w:asciiTheme="minorHAnsi" w:hAnsiTheme="minorHAnsi" w:cstheme="minorHAnsi"/>
          <w:color w:val="auto"/>
        </w:rPr>
        <w:tab/>
      </w:r>
      <w:r w:rsidRPr="000A71D4">
        <w:rPr>
          <w:rFonts w:asciiTheme="minorHAnsi" w:hAnsiTheme="minorHAnsi" w:cstheme="minorHAnsi"/>
          <w:color w:val="auto"/>
        </w:rPr>
        <w:t>Zamawiający zastrzega sobie prawo odmowy zapłaty faktury niezgodnej z zapisami niniejszej umowy lub przepisów powszechnie obowiązujących.</w:t>
      </w:r>
      <w:r>
        <w:rPr>
          <w:color w:val="auto"/>
          <w:sz w:val="23"/>
          <w:szCs w:val="23"/>
        </w:rPr>
        <w:t xml:space="preserve"> </w:t>
      </w:r>
    </w:p>
    <w:p w14:paraId="26D36AC3" w14:textId="6B8F1ED2" w:rsidR="00692483" w:rsidRPr="000A71D4" w:rsidRDefault="00692483" w:rsidP="000A71D4">
      <w:pPr>
        <w:pStyle w:val="Default"/>
        <w:spacing w:after="68" w:line="360" w:lineRule="auto"/>
        <w:rPr>
          <w:rFonts w:asciiTheme="minorHAnsi" w:hAnsiTheme="minorHAnsi" w:cstheme="minorHAnsi"/>
          <w:color w:val="auto"/>
        </w:rPr>
      </w:pPr>
      <w:r>
        <w:rPr>
          <w:color w:val="auto"/>
          <w:sz w:val="23"/>
          <w:szCs w:val="23"/>
        </w:rPr>
        <w:t>1</w:t>
      </w:r>
      <w:r w:rsidR="000A71D4">
        <w:rPr>
          <w:color w:val="auto"/>
          <w:sz w:val="23"/>
          <w:szCs w:val="23"/>
        </w:rPr>
        <w:t>7</w:t>
      </w:r>
      <w:r>
        <w:rPr>
          <w:color w:val="auto"/>
          <w:sz w:val="23"/>
          <w:szCs w:val="23"/>
        </w:rPr>
        <w:t>.</w:t>
      </w:r>
      <w:r w:rsidR="000A71D4">
        <w:rPr>
          <w:color w:val="auto"/>
          <w:sz w:val="23"/>
          <w:szCs w:val="23"/>
        </w:rPr>
        <w:tab/>
      </w:r>
      <w:r w:rsidRPr="000A71D4">
        <w:rPr>
          <w:rFonts w:asciiTheme="minorHAnsi" w:hAnsiTheme="minorHAnsi" w:cstheme="minorHAnsi"/>
          <w:color w:val="auto"/>
        </w:rPr>
        <w:t>W przypadku, o którym mowa w ust. 1</w:t>
      </w:r>
      <w:r w:rsidR="000A71D4" w:rsidRPr="000A71D4">
        <w:rPr>
          <w:rFonts w:asciiTheme="minorHAnsi" w:hAnsiTheme="minorHAnsi" w:cstheme="minorHAnsi"/>
          <w:color w:val="auto"/>
        </w:rPr>
        <w:t>6</w:t>
      </w:r>
      <w:r w:rsidRPr="000A71D4">
        <w:rPr>
          <w:rFonts w:asciiTheme="minorHAnsi" w:hAnsiTheme="minorHAnsi" w:cstheme="minorHAnsi"/>
          <w:color w:val="auto"/>
        </w:rPr>
        <w:t xml:space="preserve">, Zamawiający dokona zwrotu faktury bez jej zaksięgowania i zapłaty Wykonawcy, żądając jednocześnie dodatkowych wyjaśnień lub zmiany faktury. </w:t>
      </w:r>
    </w:p>
    <w:p w14:paraId="17B3876B" w14:textId="758FC5A8" w:rsidR="00692483" w:rsidRPr="00E530AC" w:rsidRDefault="00692483" w:rsidP="00E530AC">
      <w:pPr>
        <w:pStyle w:val="Default"/>
        <w:spacing w:after="68" w:line="360" w:lineRule="auto"/>
        <w:rPr>
          <w:rFonts w:asciiTheme="minorHAnsi" w:hAnsiTheme="minorHAnsi" w:cstheme="minorHAnsi"/>
          <w:color w:val="auto"/>
        </w:rPr>
      </w:pPr>
      <w:r>
        <w:rPr>
          <w:color w:val="auto"/>
          <w:sz w:val="23"/>
          <w:szCs w:val="23"/>
        </w:rPr>
        <w:t>1</w:t>
      </w:r>
      <w:r w:rsidR="00E530AC">
        <w:rPr>
          <w:color w:val="auto"/>
          <w:sz w:val="23"/>
          <w:szCs w:val="23"/>
        </w:rPr>
        <w:t>8</w:t>
      </w:r>
      <w:r>
        <w:rPr>
          <w:color w:val="auto"/>
          <w:sz w:val="23"/>
          <w:szCs w:val="23"/>
        </w:rPr>
        <w:t>.</w:t>
      </w:r>
      <w:r w:rsidR="00E530AC">
        <w:rPr>
          <w:color w:val="auto"/>
          <w:sz w:val="23"/>
          <w:szCs w:val="23"/>
        </w:rPr>
        <w:tab/>
      </w:r>
      <w:r w:rsidRPr="00E530AC">
        <w:rPr>
          <w:rFonts w:asciiTheme="minorHAnsi" w:hAnsiTheme="minorHAnsi" w:cstheme="minorHAnsi"/>
          <w:color w:val="auto"/>
        </w:rPr>
        <w:t xml:space="preserve">Terminy płatności faktury, o której mowa w ust. </w:t>
      </w:r>
      <w:r w:rsidR="00E530AC" w:rsidRPr="00E530AC">
        <w:rPr>
          <w:rFonts w:asciiTheme="minorHAnsi" w:hAnsiTheme="minorHAnsi" w:cstheme="minorHAnsi"/>
          <w:color w:val="auto"/>
        </w:rPr>
        <w:t>2</w:t>
      </w:r>
      <w:r w:rsidRPr="00E530AC">
        <w:rPr>
          <w:rFonts w:asciiTheme="minorHAnsi" w:hAnsiTheme="minorHAnsi" w:cstheme="minorHAnsi"/>
          <w:color w:val="auto"/>
        </w:rPr>
        <w:t xml:space="preserve"> i </w:t>
      </w:r>
      <w:r w:rsidR="00E530AC" w:rsidRPr="00E530AC">
        <w:rPr>
          <w:rFonts w:asciiTheme="minorHAnsi" w:hAnsiTheme="minorHAnsi" w:cstheme="minorHAnsi"/>
          <w:color w:val="auto"/>
        </w:rPr>
        <w:t>3</w:t>
      </w:r>
      <w:r w:rsidRPr="00E530AC">
        <w:rPr>
          <w:rFonts w:asciiTheme="minorHAnsi" w:hAnsiTheme="minorHAnsi" w:cstheme="minorHAnsi"/>
          <w:color w:val="auto"/>
        </w:rPr>
        <w:t>, w sytuacji opisanej w ust. 1</w:t>
      </w:r>
      <w:r w:rsidR="00E530AC" w:rsidRPr="00E530AC">
        <w:rPr>
          <w:rFonts w:asciiTheme="minorHAnsi" w:hAnsiTheme="minorHAnsi" w:cstheme="minorHAnsi"/>
          <w:color w:val="auto"/>
        </w:rPr>
        <w:t>7</w:t>
      </w:r>
      <w:r w:rsidRPr="00E530AC">
        <w:rPr>
          <w:rFonts w:asciiTheme="minorHAnsi" w:hAnsiTheme="minorHAnsi" w:cstheme="minorHAnsi"/>
          <w:color w:val="auto"/>
        </w:rPr>
        <w:t xml:space="preserve">, będzie liczony od dnia otrzymania wymaganych wyjaśnień lub prawidłowo wystawionej faktury. </w:t>
      </w:r>
    </w:p>
    <w:p w14:paraId="5D5EDFC6" w14:textId="5A51CB0B" w:rsidR="00692483" w:rsidRPr="00E530AC" w:rsidRDefault="00E530AC" w:rsidP="00E530AC">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Pr>
          <w:sz w:val="23"/>
          <w:szCs w:val="23"/>
        </w:rPr>
        <w:lastRenderedPageBreak/>
        <w:t>19</w:t>
      </w:r>
      <w:r w:rsidR="00692483">
        <w:rPr>
          <w:sz w:val="23"/>
          <w:szCs w:val="23"/>
        </w:rPr>
        <w:t>.</w:t>
      </w:r>
      <w:r>
        <w:rPr>
          <w:sz w:val="23"/>
          <w:szCs w:val="23"/>
        </w:rPr>
        <w:tab/>
      </w:r>
      <w:r w:rsidR="00692483" w:rsidRPr="00E530AC">
        <w:rPr>
          <w:rFonts w:asciiTheme="minorHAnsi" w:hAnsiTheme="minorHAnsi" w:cstheme="minorHAnsi"/>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r w:rsidR="00692483">
        <w:rPr>
          <w:sz w:val="23"/>
          <w:szCs w:val="23"/>
        </w:rPr>
        <w:t xml:space="preserve"> </w:t>
      </w:r>
    </w:p>
    <w:p w14:paraId="7BF58811" w14:textId="16A57D82" w:rsidR="00E530AC" w:rsidRPr="0015489C" w:rsidRDefault="00E530AC" w:rsidP="00E530AC">
      <w:pPr>
        <w:widowControl w:val="0"/>
        <w:suppressAutoHyphens w:val="0"/>
        <w:autoSpaceDE w:val="0"/>
        <w:autoSpaceDN w:val="0"/>
        <w:adjustRightInd w:val="0"/>
        <w:spacing w:line="360" w:lineRule="auto"/>
        <w:rPr>
          <w:rFonts w:asciiTheme="minorHAnsi" w:eastAsia="MS Mincho" w:hAnsiTheme="minorHAnsi" w:cstheme="minorHAnsi"/>
          <w:kern w:val="0"/>
          <w:lang w:eastAsia="pl-PL" w:bidi="ar-SA"/>
        </w:rPr>
      </w:pPr>
      <w:r w:rsidRPr="00E530AC">
        <w:rPr>
          <w:rFonts w:asciiTheme="minorHAnsi" w:hAnsiTheme="minorHAnsi" w:cstheme="minorHAnsi"/>
        </w:rPr>
        <w:t>20</w:t>
      </w:r>
      <w:r>
        <w:rPr>
          <w:rFonts w:asciiTheme="minorHAnsi" w:hAnsiTheme="minorHAnsi" w:cstheme="minorHAnsi"/>
        </w:rPr>
        <w:tab/>
      </w:r>
      <w:r w:rsidRPr="0015489C">
        <w:rPr>
          <w:rFonts w:asciiTheme="minorHAnsi" w:hAnsiTheme="minorHAnsi" w:cstheme="minorHAnsi"/>
        </w:rPr>
        <w:t>Fakturę</w:t>
      </w:r>
      <w:r>
        <w:rPr>
          <w:rFonts w:asciiTheme="minorHAnsi" w:hAnsiTheme="minorHAnsi" w:cstheme="minorHAnsi"/>
        </w:rPr>
        <w:t>/ry</w:t>
      </w:r>
      <w:r w:rsidRPr="0015489C">
        <w:rPr>
          <w:rFonts w:asciiTheme="minorHAnsi" w:hAnsiTheme="minorHAnsi" w:cstheme="minorHAnsi"/>
        </w:rPr>
        <w:t xml:space="preserve"> należy wystawić w następujący sposób: </w:t>
      </w:r>
      <w:r w:rsidRPr="0015489C">
        <w:rPr>
          <w:rFonts w:asciiTheme="minorHAnsi" w:hAnsiTheme="minorHAnsi" w:cstheme="minorHAnsi"/>
          <w:kern w:val="0"/>
          <w:lang w:eastAsia="pl-PL" w:bidi="ar-SA"/>
        </w:rPr>
        <w:t>Nabywca: Powiat Olsztyński, Plac Bema 5</w:t>
      </w:r>
      <w:r>
        <w:rPr>
          <w:rFonts w:asciiTheme="minorHAnsi" w:hAnsiTheme="minorHAnsi" w:cstheme="minorHAnsi"/>
          <w:kern w:val="0"/>
          <w:lang w:eastAsia="pl-PL" w:bidi="ar-SA"/>
        </w:rPr>
        <w:t>,</w:t>
      </w:r>
      <w:r w:rsidRPr="0015489C">
        <w:rPr>
          <w:rFonts w:asciiTheme="minorHAnsi" w:hAnsiTheme="minorHAnsi" w:cstheme="minorHAnsi"/>
          <w:kern w:val="0"/>
          <w:lang w:eastAsia="pl-PL" w:bidi="ar-SA"/>
        </w:rPr>
        <w:t xml:space="preserve"> 10-516 Olsztyn, NIP: 7393851648. Odbiorca/Płatnik: Powiatowa Służba Drogowa w Olsztynie, ul. Cementowa 3, 10-429 Olsztyn.</w:t>
      </w:r>
    </w:p>
    <w:p w14:paraId="5D5C1FA6" w14:textId="25786070" w:rsidR="00692483" w:rsidRDefault="00692483" w:rsidP="00E530AC">
      <w:pPr>
        <w:pStyle w:val="Default"/>
        <w:spacing w:after="68" w:line="360" w:lineRule="auto"/>
        <w:rPr>
          <w:color w:val="auto"/>
          <w:sz w:val="23"/>
          <w:szCs w:val="23"/>
        </w:rPr>
      </w:pPr>
      <w:r>
        <w:rPr>
          <w:color w:val="auto"/>
          <w:sz w:val="23"/>
          <w:szCs w:val="23"/>
        </w:rPr>
        <w:t>21</w:t>
      </w:r>
      <w:r w:rsidRPr="00E530AC">
        <w:rPr>
          <w:rFonts w:asciiTheme="minorHAnsi" w:hAnsiTheme="minorHAnsi" w:cstheme="minorHAnsi"/>
          <w:color w:val="auto"/>
        </w:rPr>
        <w:t>.</w:t>
      </w:r>
      <w:r w:rsidR="00E530AC">
        <w:rPr>
          <w:rFonts w:asciiTheme="minorHAnsi" w:hAnsiTheme="minorHAnsi" w:cstheme="minorHAnsi"/>
          <w:color w:val="auto"/>
        </w:rPr>
        <w:tab/>
      </w:r>
      <w:r w:rsidRPr="00E530AC">
        <w:rPr>
          <w:rFonts w:asciiTheme="minorHAnsi" w:hAnsiTheme="minorHAnsi" w:cstheme="minorHAnsi"/>
          <w:color w:val="auto"/>
        </w:rPr>
        <w:t>Zapłata faktury nastąpi z uwzględnieniem przepisów art. 108a ust. 1a ustawy o podatku od towarów i usług.</w:t>
      </w:r>
      <w:r>
        <w:rPr>
          <w:color w:val="auto"/>
          <w:sz w:val="23"/>
          <w:szCs w:val="23"/>
        </w:rPr>
        <w:t xml:space="preserve"> </w:t>
      </w:r>
    </w:p>
    <w:p w14:paraId="323711E6" w14:textId="57800960" w:rsidR="00692483" w:rsidRPr="00E45CF1" w:rsidRDefault="00692483" w:rsidP="00692483">
      <w:pPr>
        <w:pStyle w:val="Default"/>
        <w:rPr>
          <w:rFonts w:asciiTheme="minorHAnsi" w:hAnsiTheme="minorHAnsi" w:cstheme="minorHAnsi"/>
          <w:i/>
          <w:iCs/>
          <w:color w:val="auto"/>
        </w:rPr>
      </w:pPr>
      <w:r w:rsidRPr="00E45CF1">
        <w:rPr>
          <w:rFonts w:asciiTheme="minorHAnsi" w:hAnsiTheme="minorHAnsi" w:cstheme="minorHAnsi"/>
          <w:color w:val="auto"/>
        </w:rPr>
        <w:t>22.</w:t>
      </w:r>
      <w:r w:rsidR="00E530AC" w:rsidRPr="00E45CF1">
        <w:rPr>
          <w:rFonts w:asciiTheme="minorHAnsi" w:hAnsiTheme="minorHAnsi" w:cstheme="minorHAnsi"/>
          <w:color w:val="auto"/>
        </w:rPr>
        <w:tab/>
      </w:r>
      <w:r w:rsidRPr="00E45CF1">
        <w:rPr>
          <w:rFonts w:asciiTheme="minorHAnsi" w:hAnsiTheme="minorHAnsi" w:cstheme="minorHAnsi"/>
          <w:color w:val="auto"/>
        </w:rPr>
        <w:t xml:space="preserve">Wykonawca jest zobowiązany podać na fakturze adnotację </w:t>
      </w:r>
      <w:r w:rsidRPr="00E45CF1">
        <w:rPr>
          <w:rFonts w:asciiTheme="minorHAnsi" w:hAnsiTheme="minorHAnsi" w:cstheme="minorHAnsi"/>
          <w:i/>
          <w:iCs/>
          <w:color w:val="auto"/>
        </w:rPr>
        <w:t xml:space="preserve">„mechanizm podzielonej płatności”. </w:t>
      </w:r>
    </w:p>
    <w:p w14:paraId="262EA978" w14:textId="257FBAF6" w:rsidR="00E45CF1" w:rsidRPr="00E45CF1" w:rsidRDefault="00E45CF1" w:rsidP="00E45CF1">
      <w:pPr>
        <w:suppressAutoHyphens w:val="0"/>
        <w:autoSpaceDN w:val="0"/>
        <w:spacing w:line="360" w:lineRule="auto"/>
        <w:textAlignment w:val="baseline"/>
        <w:rPr>
          <w:rFonts w:asciiTheme="minorHAnsi" w:eastAsia="MS Mincho" w:hAnsiTheme="minorHAnsi" w:cstheme="minorHAnsi"/>
          <w:bCs/>
          <w:kern w:val="3"/>
        </w:rPr>
      </w:pPr>
      <w:r w:rsidRPr="00E45CF1">
        <w:rPr>
          <w:rFonts w:asciiTheme="minorHAnsi" w:hAnsiTheme="minorHAnsi" w:cstheme="minorHAnsi"/>
        </w:rPr>
        <w:t>23.</w:t>
      </w:r>
      <w:r>
        <w:rPr>
          <w:i/>
          <w:iCs/>
          <w:sz w:val="23"/>
          <w:szCs w:val="23"/>
        </w:rPr>
        <w:tab/>
      </w:r>
      <w:r w:rsidRPr="00E45CF1">
        <w:rPr>
          <w:rFonts w:asciiTheme="minorHAnsi" w:eastAsia="MS Mincho" w:hAnsiTheme="minorHAnsi" w:cstheme="minorHAnsi"/>
          <w:bCs/>
          <w:kern w:val="3"/>
        </w:rPr>
        <w:t xml:space="preserve">Wykonawca oświadcza, że wskazany w ust. </w:t>
      </w:r>
      <w:r>
        <w:rPr>
          <w:rFonts w:asciiTheme="minorHAnsi" w:eastAsia="MS Mincho" w:hAnsiTheme="minorHAnsi" w:cstheme="minorHAnsi"/>
          <w:bCs/>
          <w:kern w:val="3"/>
        </w:rPr>
        <w:t>2</w:t>
      </w:r>
      <w:r w:rsidRPr="00E45CF1">
        <w:rPr>
          <w:rFonts w:asciiTheme="minorHAnsi" w:eastAsia="MS Mincho" w:hAnsiTheme="minorHAnsi" w:cstheme="minorHAnsi"/>
          <w:bCs/>
          <w:kern w:val="3"/>
        </w:rPr>
        <w:t xml:space="preserve"> numer rachunku bankowego, jest numerem właściwym do dokonania rozliczeń na zasadach podzielonej płatności  zgodnie z przepisami ustawy  z dnia 11 marca 2004 r o podatku od towarów i usług (Dz.U. z 2020 r., poz. 106);</w:t>
      </w:r>
    </w:p>
    <w:p w14:paraId="5FBA89D7" w14:textId="77777777" w:rsidR="00E45CF1" w:rsidRPr="00E45CF1" w:rsidRDefault="00E45CF1" w:rsidP="00E45CF1">
      <w:pPr>
        <w:tabs>
          <w:tab w:val="left" w:pos="0"/>
        </w:tabs>
        <w:suppressAutoHyphens w:val="0"/>
        <w:autoSpaceDN w:val="0"/>
        <w:spacing w:line="360" w:lineRule="auto"/>
        <w:textAlignment w:val="baseline"/>
        <w:rPr>
          <w:rFonts w:asciiTheme="minorHAnsi" w:eastAsia="MS Mincho" w:hAnsiTheme="minorHAnsi" w:cstheme="minorHAnsi"/>
          <w:bCs/>
          <w:kern w:val="3"/>
        </w:rPr>
      </w:pPr>
      <w:r w:rsidRPr="00E45CF1">
        <w:rPr>
          <w:rFonts w:asciiTheme="minorHAnsi" w:eastAsia="MS Mincho" w:hAnsiTheme="minorHAnsi" w:cstheme="minorHAnsi"/>
          <w:bCs/>
          <w:kern w:val="3"/>
        </w:rPr>
        <w:t>Jeżeli Zamawiający stwierdzi, że rachunek wskazany przez Wykonawcę na fakturze nie znajduje się na tzw. „białej liście podatników Vat”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BCAA54C" w14:textId="77777777" w:rsidR="00D620D8" w:rsidRDefault="000D2A56" w:rsidP="00D620D8">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§6</w:t>
      </w:r>
    </w:p>
    <w:p w14:paraId="542BBD23" w14:textId="585F3216" w:rsidR="00E530AC" w:rsidRPr="00E530AC" w:rsidRDefault="00D620D8" w:rsidP="00D620D8">
      <w:pPr>
        <w:widowControl w:val="0"/>
        <w:tabs>
          <w:tab w:val="num" w:pos="0"/>
        </w:tabs>
        <w:suppressAutoHyphens w:val="0"/>
        <w:autoSpaceDE w:val="0"/>
        <w:autoSpaceDN w:val="0"/>
        <w:adjustRightInd w:val="0"/>
        <w:spacing w:line="360" w:lineRule="auto"/>
        <w:jc w:val="both"/>
        <w:rPr>
          <w:sz w:val="23"/>
          <w:szCs w:val="23"/>
        </w:rPr>
      </w:pPr>
      <w:r>
        <w:rPr>
          <w:rFonts w:asciiTheme="minorHAnsi" w:eastAsia="MS Mincho" w:hAnsiTheme="minorHAnsi" w:cstheme="minorHAnsi"/>
          <w:kern w:val="0"/>
          <w:lang w:eastAsia="pl-PL" w:bidi="ar-SA"/>
        </w:rPr>
        <w:t>1.</w:t>
      </w:r>
      <w:r>
        <w:rPr>
          <w:rFonts w:asciiTheme="minorHAnsi" w:eastAsia="MS Mincho" w:hAnsiTheme="minorHAnsi" w:cstheme="minorHAnsi"/>
          <w:kern w:val="0"/>
          <w:lang w:eastAsia="pl-PL" w:bidi="ar-SA"/>
        </w:rPr>
        <w:tab/>
      </w:r>
      <w:r w:rsidR="00E530AC" w:rsidRPr="00D620D8">
        <w:rPr>
          <w:rFonts w:asciiTheme="minorHAnsi" w:hAnsiTheme="minorHAnsi" w:cstheme="minorHAnsi"/>
        </w:rPr>
        <w:t>Na wykonany przedmiot umowy Wykonawca udziela gwarancji obejmującej całość prac wykonanych w ramach przedmiotu zamówienia, w tym także za części realizowane przez podwykonawców. W przypadku nie wydania karty gwarancyjnej umowa stanowi dokument gwarancji. Termin gwarancji wynosi:</w:t>
      </w:r>
      <w:r w:rsidR="00E530AC" w:rsidRPr="00E530AC">
        <w:rPr>
          <w:sz w:val="23"/>
          <w:szCs w:val="23"/>
        </w:rPr>
        <w:t xml:space="preserve"> </w:t>
      </w:r>
    </w:p>
    <w:p w14:paraId="2D03DA5B" w14:textId="4B569753" w:rsidR="00E530AC" w:rsidRPr="00D620D8" w:rsidRDefault="00E530AC" w:rsidP="00D620D8">
      <w:pPr>
        <w:pStyle w:val="Default"/>
        <w:spacing w:after="69" w:line="360" w:lineRule="auto"/>
        <w:rPr>
          <w:rFonts w:asciiTheme="minorHAnsi" w:hAnsiTheme="minorHAnsi" w:cstheme="minorHAnsi"/>
          <w:color w:val="auto"/>
        </w:rPr>
      </w:pPr>
      <w:r w:rsidRPr="00D620D8">
        <w:rPr>
          <w:rFonts w:asciiTheme="minorHAnsi" w:hAnsiTheme="minorHAnsi" w:cstheme="minorHAnsi"/>
          <w:color w:val="auto"/>
        </w:rPr>
        <w:t>a)</w:t>
      </w:r>
      <w:r w:rsidR="00D620D8">
        <w:rPr>
          <w:rFonts w:asciiTheme="minorHAnsi" w:hAnsiTheme="minorHAnsi" w:cstheme="minorHAnsi"/>
          <w:color w:val="auto"/>
        </w:rPr>
        <w:tab/>
      </w:r>
      <w:r w:rsidRPr="00D620D8">
        <w:rPr>
          <w:rFonts w:asciiTheme="minorHAnsi" w:hAnsiTheme="minorHAnsi" w:cstheme="minorHAnsi"/>
          <w:color w:val="auto"/>
        </w:rPr>
        <w:t>na wszystkie urządzenia, elementy instalacji oraz roboty montażowe –</w:t>
      </w:r>
      <w:r w:rsidR="00D620D8">
        <w:rPr>
          <w:rFonts w:asciiTheme="minorHAnsi" w:hAnsiTheme="minorHAnsi" w:cstheme="minorHAnsi"/>
          <w:color w:val="auto"/>
        </w:rPr>
        <w:t xml:space="preserve"> </w:t>
      </w:r>
      <w:r w:rsidR="00D620D8" w:rsidRPr="00D620D8">
        <w:rPr>
          <w:rFonts w:asciiTheme="minorHAnsi" w:hAnsiTheme="minorHAnsi" w:cstheme="minorHAnsi"/>
          <w:color w:val="auto"/>
        </w:rPr>
        <w:t xml:space="preserve">…………… </w:t>
      </w:r>
      <w:r w:rsidRPr="00D620D8">
        <w:rPr>
          <w:rFonts w:asciiTheme="minorHAnsi" w:hAnsiTheme="minorHAnsi" w:cstheme="minorHAnsi"/>
          <w:color w:val="auto"/>
        </w:rPr>
        <w:t>miesięcy gwarancji od daty odbioru końcowego przedmiotu zamówienia (zgodnie z ofertą wykonawcy)</w:t>
      </w:r>
      <w:r w:rsidR="00D620D8">
        <w:rPr>
          <w:rFonts w:asciiTheme="minorHAnsi" w:hAnsiTheme="minorHAnsi" w:cstheme="minorHAnsi"/>
          <w:color w:val="auto"/>
        </w:rPr>
        <w:t>;</w:t>
      </w:r>
      <w:r w:rsidRPr="00D620D8">
        <w:rPr>
          <w:rFonts w:asciiTheme="minorHAnsi" w:hAnsiTheme="minorHAnsi" w:cstheme="minorHAnsi"/>
          <w:color w:val="auto"/>
        </w:rPr>
        <w:t xml:space="preserve"> </w:t>
      </w:r>
    </w:p>
    <w:p w14:paraId="07DCAB74" w14:textId="6D50AF00" w:rsidR="00E530AC" w:rsidRPr="00D620D8" w:rsidRDefault="00E530AC" w:rsidP="00D620D8">
      <w:pPr>
        <w:pStyle w:val="Default"/>
        <w:spacing w:after="69" w:line="360" w:lineRule="auto"/>
        <w:rPr>
          <w:rFonts w:asciiTheme="minorHAnsi" w:hAnsiTheme="minorHAnsi" w:cstheme="minorHAnsi"/>
          <w:color w:val="auto"/>
        </w:rPr>
      </w:pPr>
      <w:r>
        <w:rPr>
          <w:color w:val="auto"/>
          <w:sz w:val="23"/>
          <w:szCs w:val="23"/>
        </w:rPr>
        <w:lastRenderedPageBreak/>
        <w:t>b)</w:t>
      </w:r>
      <w:r w:rsidR="00D620D8">
        <w:rPr>
          <w:color w:val="auto"/>
          <w:sz w:val="23"/>
          <w:szCs w:val="23"/>
        </w:rPr>
        <w:tab/>
      </w:r>
      <w:r w:rsidRPr="00D620D8">
        <w:rPr>
          <w:rFonts w:asciiTheme="minorHAnsi" w:hAnsiTheme="minorHAnsi" w:cstheme="minorHAnsi"/>
          <w:color w:val="auto"/>
        </w:rPr>
        <w:t>gwarancja producenta paneli fotowoltaicznych</w:t>
      </w:r>
      <w:r w:rsidR="00D620D8" w:rsidRPr="00D620D8">
        <w:rPr>
          <w:rFonts w:asciiTheme="minorHAnsi" w:hAnsiTheme="minorHAnsi" w:cstheme="minorHAnsi"/>
          <w:color w:val="auto"/>
        </w:rPr>
        <w:t xml:space="preserve">  - </w:t>
      </w:r>
      <w:r w:rsidRPr="00D620D8">
        <w:rPr>
          <w:rFonts w:asciiTheme="minorHAnsi" w:hAnsiTheme="minorHAnsi" w:cstheme="minorHAnsi"/>
          <w:color w:val="auto"/>
        </w:rPr>
        <w:t>nie mniej niż 1</w:t>
      </w:r>
      <w:r w:rsidR="00D620D8" w:rsidRPr="00D620D8">
        <w:rPr>
          <w:rFonts w:asciiTheme="minorHAnsi" w:hAnsiTheme="minorHAnsi" w:cstheme="minorHAnsi"/>
          <w:color w:val="auto"/>
        </w:rPr>
        <w:t>2</w:t>
      </w:r>
      <w:r w:rsidRPr="00D620D8">
        <w:rPr>
          <w:rFonts w:asciiTheme="minorHAnsi" w:hAnsiTheme="minorHAnsi" w:cstheme="minorHAnsi"/>
          <w:color w:val="auto"/>
        </w:rPr>
        <w:t xml:space="preserve"> lat i nie mniej niż </w:t>
      </w:r>
      <w:r w:rsidR="00D620D8" w:rsidRPr="00D620D8">
        <w:rPr>
          <w:rFonts w:asciiTheme="minorHAnsi" w:hAnsiTheme="minorHAnsi" w:cstheme="minorHAnsi"/>
          <w:color w:val="auto"/>
        </w:rPr>
        <w:t>30</w:t>
      </w:r>
      <w:r w:rsidRPr="00D620D8">
        <w:rPr>
          <w:rFonts w:asciiTheme="minorHAnsi" w:hAnsiTheme="minorHAnsi" w:cstheme="minorHAnsi"/>
          <w:color w:val="auto"/>
        </w:rPr>
        <w:t xml:space="preserve"> lat na</w:t>
      </w:r>
      <w:r w:rsidR="00D620D8" w:rsidRPr="00D620D8">
        <w:rPr>
          <w:rFonts w:asciiTheme="minorHAnsi" w:hAnsiTheme="minorHAnsi" w:cstheme="minorHAnsi"/>
          <w:color w:val="auto"/>
        </w:rPr>
        <w:t xml:space="preserve"> moc liniową, gwarantującą spadek mocy na poziomie nie większym niż 0,4% na rok</w:t>
      </w:r>
      <w:r w:rsidRPr="00D620D8">
        <w:rPr>
          <w:rFonts w:asciiTheme="minorHAnsi" w:hAnsiTheme="minorHAnsi" w:cstheme="minorHAnsi"/>
          <w:color w:val="auto"/>
        </w:rPr>
        <w:t xml:space="preserve"> oraz nie mniej niż </w:t>
      </w:r>
      <w:r w:rsidR="00D620D8" w:rsidRPr="00D620D8">
        <w:rPr>
          <w:rFonts w:asciiTheme="minorHAnsi" w:hAnsiTheme="minorHAnsi" w:cstheme="minorHAnsi"/>
          <w:color w:val="auto"/>
        </w:rPr>
        <w:t>12</w:t>
      </w:r>
      <w:r w:rsidRPr="00D620D8">
        <w:rPr>
          <w:rFonts w:asciiTheme="minorHAnsi" w:hAnsiTheme="minorHAnsi" w:cstheme="minorHAnsi"/>
          <w:color w:val="auto"/>
        </w:rPr>
        <w:t xml:space="preserve"> lat gwarancji produktowej dla paneli fotowoltaicznych wraz niezbędnym osprzętem oraz urządzeniami umożliwiającymi pracę całej instalacji od daty odbioru końcowego przedmiotu zamówienia. </w:t>
      </w:r>
    </w:p>
    <w:p w14:paraId="37AA452D" w14:textId="045FC478" w:rsidR="00E530AC" w:rsidRDefault="00E530AC" w:rsidP="00985CAD">
      <w:pPr>
        <w:pStyle w:val="Default"/>
        <w:spacing w:after="69" w:line="360" w:lineRule="auto"/>
        <w:rPr>
          <w:color w:val="auto"/>
          <w:sz w:val="23"/>
          <w:szCs w:val="23"/>
        </w:rPr>
      </w:pPr>
      <w:r>
        <w:rPr>
          <w:color w:val="auto"/>
          <w:sz w:val="23"/>
          <w:szCs w:val="23"/>
        </w:rPr>
        <w:t>2.</w:t>
      </w:r>
      <w:r w:rsidR="00985CAD">
        <w:rPr>
          <w:color w:val="auto"/>
          <w:sz w:val="23"/>
          <w:szCs w:val="23"/>
        </w:rPr>
        <w:tab/>
      </w:r>
      <w:r w:rsidRPr="00985CAD">
        <w:rPr>
          <w:rFonts w:asciiTheme="minorHAnsi" w:hAnsiTheme="minorHAnsi" w:cstheme="minorHAnsi"/>
          <w:color w:val="auto"/>
        </w:rPr>
        <w:t>W okresie gwarancji Wykonawca zobowiązuje się do bezpłatnego usuwania wad, awarii i usterek instalacji solarnej (dostarczonych i wbudowanych materiałów, urządzeń, podzespołów i prac montażowych i instalacyjnych).</w:t>
      </w:r>
      <w:r>
        <w:rPr>
          <w:color w:val="auto"/>
          <w:sz w:val="23"/>
          <w:szCs w:val="23"/>
        </w:rPr>
        <w:t xml:space="preserve"> </w:t>
      </w:r>
    </w:p>
    <w:p w14:paraId="1A2CA67E" w14:textId="15E8AD15" w:rsidR="00E530AC" w:rsidRPr="00985CAD" w:rsidRDefault="00E530AC" w:rsidP="00985CAD">
      <w:pPr>
        <w:pStyle w:val="Default"/>
        <w:spacing w:line="360" w:lineRule="auto"/>
        <w:rPr>
          <w:rFonts w:asciiTheme="minorHAnsi" w:hAnsiTheme="minorHAnsi" w:cstheme="minorHAnsi"/>
          <w:color w:val="auto"/>
        </w:rPr>
      </w:pPr>
      <w:r w:rsidRPr="00985CAD">
        <w:rPr>
          <w:rFonts w:asciiTheme="minorHAnsi" w:hAnsiTheme="minorHAnsi" w:cstheme="minorHAnsi"/>
          <w:color w:val="auto"/>
        </w:rPr>
        <w:t>3.</w:t>
      </w:r>
      <w:r w:rsidR="00985CAD" w:rsidRPr="00985CAD">
        <w:rPr>
          <w:rFonts w:asciiTheme="minorHAnsi" w:hAnsiTheme="minorHAnsi" w:cstheme="minorHAnsi"/>
          <w:color w:val="auto"/>
        </w:rPr>
        <w:tab/>
      </w:r>
      <w:r w:rsidRPr="00985CAD">
        <w:rPr>
          <w:rFonts w:asciiTheme="minorHAnsi" w:hAnsiTheme="minorHAnsi" w:cstheme="minorHAnsi"/>
          <w:color w:val="auto"/>
        </w:rPr>
        <w:t xml:space="preserve">O wystąpieniu wad, awarii lub usterek Zamawiający powiadomi Wykonawcę telefonicznie, za pomocą faksu lub elektronicznie podając rodzaje stwierdzonej wady, awarii lub usterki. Zgłoszenie telefoniczne będzie każdorazowo potwierdzone faksem lub drogą elektroniczną. Dane teleadresowe, pod które należy dokonywać zgłoszeń: </w:t>
      </w:r>
    </w:p>
    <w:p w14:paraId="3DFBECC4" w14:textId="77777777" w:rsidR="00E530AC" w:rsidRPr="00985CAD" w:rsidRDefault="00E530AC" w:rsidP="00985CAD">
      <w:pPr>
        <w:pStyle w:val="Default"/>
        <w:spacing w:after="68" w:line="360" w:lineRule="auto"/>
        <w:rPr>
          <w:rFonts w:asciiTheme="minorHAnsi" w:hAnsiTheme="minorHAnsi" w:cstheme="minorHAnsi"/>
          <w:color w:val="auto"/>
        </w:rPr>
      </w:pPr>
      <w:r w:rsidRPr="00985CAD">
        <w:rPr>
          <w:rFonts w:asciiTheme="minorHAnsi" w:hAnsiTheme="minorHAnsi" w:cstheme="minorHAnsi"/>
          <w:color w:val="auto"/>
        </w:rPr>
        <w:t xml:space="preserve">1) telefon: ………………………………... </w:t>
      </w:r>
    </w:p>
    <w:p w14:paraId="04B6EF80" w14:textId="77777777" w:rsidR="00E530AC" w:rsidRPr="00985CAD" w:rsidRDefault="00E530AC" w:rsidP="00985CAD">
      <w:pPr>
        <w:pStyle w:val="Default"/>
        <w:spacing w:after="68" w:line="360" w:lineRule="auto"/>
        <w:rPr>
          <w:rFonts w:asciiTheme="minorHAnsi" w:hAnsiTheme="minorHAnsi" w:cstheme="minorHAnsi"/>
          <w:color w:val="auto"/>
        </w:rPr>
      </w:pPr>
      <w:r w:rsidRPr="00985CAD">
        <w:rPr>
          <w:rFonts w:asciiTheme="minorHAnsi" w:hAnsiTheme="minorHAnsi" w:cstheme="minorHAnsi"/>
          <w:color w:val="auto"/>
        </w:rPr>
        <w:t xml:space="preserve">2) e-mail: ………………………………... </w:t>
      </w:r>
    </w:p>
    <w:p w14:paraId="790EC23C" w14:textId="701A5E1F" w:rsidR="00E530AC" w:rsidRDefault="00E530AC" w:rsidP="00E530AC">
      <w:pPr>
        <w:pStyle w:val="Default"/>
        <w:spacing w:after="68"/>
        <w:rPr>
          <w:color w:val="auto"/>
          <w:sz w:val="23"/>
          <w:szCs w:val="23"/>
        </w:rPr>
      </w:pPr>
      <w:r>
        <w:rPr>
          <w:color w:val="auto"/>
          <w:sz w:val="23"/>
          <w:szCs w:val="23"/>
        </w:rPr>
        <w:t>4.</w:t>
      </w:r>
      <w:r w:rsidR="00985CAD">
        <w:rPr>
          <w:color w:val="auto"/>
          <w:sz w:val="23"/>
          <w:szCs w:val="23"/>
        </w:rPr>
        <w:tab/>
      </w:r>
      <w:r w:rsidRPr="00B01E31">
        <w:rPr>
          <w:rFonts w:asciiTheme="minorHAnsi" w:hAnsiTheme="minorHAnsi" w:cstheme="minorHAnsi"/>
          <w:color w:val="auto"/>
        </w:rPr>
        <w:t>Wsparcie gwarancyjne dostępne jest w dni robocze.</w:t>
      </w:r>
      <w:r>
        <w:rPr>
          <w:color w:val="auto"/>
          <w:sz w:val="23"/>
          <w:szCs w:val="23"/>
        </w:rPr>
        <w:t xml:space="preserve"> </w:t>
      </w:r>
    </w:p>
    <w:p w14:paraId="463E759A" w14:textId="64DAF2FB" w:rsidR="00E530AC" w:rsidRDefault="00E530AC" w:rsidP="00985CAD">
      <w:pPr>
        <w:pStyle w:val="Default"/>
        <w:spacing w:after="68" w:line="360" w:lineRule="auto"/>
        <w:rPr>
          <w:color w:val="auto"/>
          <w:sz w:val="23"/>
          <w:szCs w:val="23"/>
        </w:rPr>
      </w:pPr>
      <w:r>
        <w:rPr>
          <w:color w:val="auto"/>
          <w:sz w:val="23"/>
          <w:szCs w:val="23"/>
        </w:rPr>
        <w:t>5.</w:t>
      </w:r>
      <w:r w:rsidR="00985CAD">
        <w:rPr>
          <w:color w:val="auto"/>
          <w:sz w:val="23"/>
          <w:szCs w:val="23"/>
        </w:rPr>
        <w:tab/>
      </w:r>
      <w:r w:rsidRPr="00985CAD">
        <w:rPr>
          <w:rFonts w:asciiTheme="minorHAnsi" w:hAnsiTheme="minorHAnsi" w:cstheme="minorHAnsi"/>
          <w:color w:val="auto"/>
        </w:rPr>
        <w:t>Czas reakcji Wykonawcy na zgłoszenie wady, awarii lub usterki w okresie gwarancji nie może być dłuższy, niż ………. dni od momentu zgłoszenia</w:t>
      </w:r>
      <w:r w:rsidR="002038A2">
        <w:rPr>
          <w:rFonts w:asciiTheme="minorHAnsi" w:hAnsiTheme="minorHAnsi" w:cstheme="minorHAnsi"/>
          <w:color w:val="auto"/>
        </w:rPr>
        <w:t xml:space="preserve"> (zgodnie z ofertą Wykonawcy)</w:t>
      </w:r>
      <w:r w:rsidRPr="00985CAD">
        <w:rPr>
          <w:rFonts w:asciiTheme="minorHAnsi" w:hAnsiTheme="minorHAnsi" w:cstheme="minorHAnsi"/>
          <w:color w:val="auto"/>
        </w:rPr>
        <w:t>.</w:t>
      </w:r>
      <w:r w:rsidR="00985CAD">
        <w:rPr>
          <w:rFonts w:asciiTheme="minorHAnsi" w:hAnsiTheme="minorHAnsi" w:cstheme="minorHAnsi"/>
          <w:color w:val="auto"/>
        </w:rPr>
        <w:t xml:space="preserve"> </w:t>
      </w:r>
      <w:r w:rsidRPr="00985CAD">
        <w:rPr>
          <w:rFonts w:asciiTheme="minorHAnsi" w:hAnsiTheme="minorHAnsi" w:cstheme="minorHAnsi"/>
          <w:color w:val="auto"/>
        </w:rPr>
        <w:t>Przez czas reakcji rozumie się czas od momentu zgłoszenia do momentu rozpoczęcia usuwania zgłoszonej wady, awarii lub usterki. Ostateczny termin usunięcia wady, awarii lub usterki nie może być jednak dłuższy niż 7 dni od momentu rozpoczęcia usuwania wad, awarii lub usterek.</w:t>
      </w:r>
      <w:r>
        <w:rPr>
          <w:color w:val="auto"/>
          <w:sz w:val="23"/>
          <w:szCs w:val="23"/>
        </w:rPr>
        <w:t xml:space="preserve"> </w:t>
      </w:r>
      <w:r w:rsidRPr="002038A2">
        <w:rPr>
          <w:color w:val="auto"/>
          <w:sz w:val="23"/>
          <w:szCs w:val="23"/>
        </w:rPr>
        <w:t xml:space="preserve">Postanowienia § </w:t>
      </w:r>
      <w:r w:rsidR="000F2D5D" w:rsidRPr="002038A2">
        <w:rPr>
          <w:color w:val="auto"/>
          <w:sz w:val="23"/>
          <w:szCs w:val="23"/>
        </w:rPr>
        <w:t>8</w:t>
      </w:r>
      <w:r w:rsidRPr="002038A2">
        <w:rPr>
          <w:color w:val="auto"/>
          <w:sz w:val="23"/>
          <w:szCs w:val="23"/>
        </w:rPr>
        <w:t xml:space="preserve"> ust. 6 i 8-10 stosuje się odpowiednio.</w:t>
      </w:r>
      <w:r>
        <w:rPr>
          <w:color w:val="auto"/>
          <w:sz w:val="23"/>
          <w:szCs w:val="23"/>
        </w:rPr>
        <w:t xml:space="preserve"> </w:t>
      </w:r>
    </w:p>
    <w:p w14:paraId="65326DE2" w14:textId="61E03853" w:rsidR="00E530AC" w:rsidRPr="00985CAD" w:rsidRDefault="00E530AC" w:rsidP="00985CAD">
      <w:pPr>
        <w:pStyle w:val="Default"/>
        <w:spacing w:line="360" w:lineRule="auto"/>
        <w:rPr>
          <w:rFonts w:asciiTheme="minorHAnsi" w:hAnsiTheme="minorHAnsi" w:cstheme="minorHAnsi"/>
          <w:color w:val="auto"/>
        </w:rPr>
      </w:pPr>
      <w:r w:rsidRPr="00985CAD">
        <w:rPr>
          <w:rFonts w:asciiTheme="minorHAnsi" w:hAnsiTheme="minorHAnsi" w:cstheme="minorHAnsi"/>
          <w:color w:val="auto"/>
        </w:rPr>
        <w:t>6.</w:t>
      </w:r>
      <w:r w:rsidR="002038A2">
        <w:rPr>
          <w:rFonts w:asciiTheme="minorHAnsi" w:hAnsiTheme="minorHAnsi" w:cstheme="minorHAnsi"/>
          <w:color w:val="auto"/>
        </w:rPr>
        <w:tab/>
      </w:r>
      <w:r w:rsidRPr="00985CAD">
        <w:rPr>
          <w:rFonts w:asciiTheme="minorHAnsi" w:hAnsiTheme="minorHAnsi" w:cstheme="minorHAnsi"/>
          <w:color w:val="auto"/>
        </w:rPr>
        <w:t xml:space="preserve">Fakt usunięcia wady, awarii lub usterki każdorazowo zostanie potwierdzony w spisanym z użytkownikiem instalacji solarnej w protokole. Protokół podpisany przez użytkownika zestawu musi zawierać co najmniej: </w:t>
      </w:r>
    </w:p>
    <w:p w14:paraId="5AAE683E" w14:textId="62B86F9C" w:rsidR="00E530AC" w:rsidRPr="00985CAD" w:rsidRDefault="00E530AC" w:rsidP="00985CAD">
      <w:pPr>
        <w:pStyle w:val="Default"/>
        <w:spacing w:after="68" w:line="360" w:lineRule="auto"/>
        <w:rPr>
          <w:rFonts w:asciiTheme="minorHAnsi" w:hAnsiTheme="minorHAnsi" w:cstheme="minorHAnsi"/>
          <w:color w:val="auto"/>
        </w:rPr>
      </w:pPr>
      <w:r w:rsidRPr="00985CAD">
        <w:rPr>
          <w:rFonts w:asciiTheme="minorHAnsi" w:hAnsiTheme="minorHAnsi" w:cstheme="minorHAnsi"/>
          <w:color w:val="auto"/>
        </w:rPr>
        <w:t>1)</w:t>
      </w:r>
      <w:r w:rsidR="002038A2">
        <w:rPr>
          <w:rFonts w:asciiTheme="minorHAnsi" w:hAnsiTheme="minorHAnsi" w:cstheme="minorHAnsi"/>
          <w:color w:val="auto"/>
        </w:rPr>
        <w:tab/>
      </w:r>
      <w:r w:rsidRPr="00985CAD">
        <w:rPr>
          <w:rFonts w:asciiTheme="minorHAnsi" w:hAnsiTheme="minorHAnsi" w:cstheme="minorHAnsi"/>
          <w:color w:val="auto"/>
        </w:rPr>
        <w:t xml:space="preserve">datę i godzinę zgłoszenia wady, awarii lub usterki, </w:t>
      </w:r>
    </w:p>
    <w:p w14:paraId="6FE1F700" w14:textId="59847FC6" w:rsidR="00E530AC" w:rsidRPr="00985CAD" w:rsidRDefault="00E530AC" w:rsidP="00985CAD">
      <w:pPr>
        <w:pStyle w:val="Default"/>
        <w:spacing w:after="68" w:line="360" w:lineRule="auto"/>
        <w:rPr>
          <w:rFonts w:asciiTheme="minorHAnsi" w:hAnsiTheme="minorHAnsi" w:cstheme="minorHAnsi"/>
          <w:color w:val="auto"/>
        </w:rPr>
      </w:pPr>
      <w:r w:rsidRPr="00985CAD">
        <w:rPr>
          <w:rFonts w:asciiTheme="minorHAnsi" w:hAnsiTheme="minorHAnsi" w:cstheme="minorHAnsi"/>
          <w:color w:val="auto"/>
        </w:rPr>
        <w:t>2)</w:t>
      </w:r>
      <w:r w:rsidR="002038A2">
        <w:rPr>
          <w:rFonts w:asciiTheme="minorHAnsi" w:hAnsiTheme="minorHAnsi" w:cstheme="minorHAnsi"/>
          <w:color w:val="auto"/>
        </w:rPr>
        <w:tab/>
      </w:r>
      <w:r w:rsidRPr="00985CAD">
        <w:rPr>
          <w:rFonts w:asciiTheme="minorHAnsi" w:hAnsiTheme="minorHAnsi" w:cstheme="minorHAnsi"/>
          <w:color w:val="auto"/>
        </w:rPr>
        <w:t xml:space="preserve">rodzaj wady, awarii lub usterki, </w:t>
      </w:r>
    </w:p>
    <w:p w14:paraId="4ACDAB18" w14:textId="25591CEA" w:rsidR="00E530AC" w:rsidRPr="00985CAD" w:rsidRDefault="00E530AC" w:rsidP="00985CAD">
      <w:pPr>
        <w:pStyle w:val="Default"/>
        <w:spacing w:after="68" w:line="360" w:lineRule="auto"/>
        <w:rPr>
          <w:rFonts w:asciiTheme="minorHAnsi" w:hAnsiTheme="minorHAnsi" w:cstheme="minorHAnsi"/>
          <w:color w:val="auto"/>
        </w:rPr>
      </w:pPr>
      <w:r w:rsidRPr="00985CAD">
        <w:rPr>
          <w:rFonts w:asciiTheme="minorHAnsi" w:hAnsiTheme="minorHAnsi" w:cstheme="minorHAnsi"/>
          <w:color w:val="auto"/>
        </w:rPr>
        <w:t>3)</w:t>
      </w:r>
      <w:r w:rsidR="002038A2">
        <w:rPr>
          <w:rFonts w:asciiTheme="minorHAnsi" w:hAnsiTheme="minorHAnsi" w:cstheme="minorHAnsi"/>
          <w:color w:val="auto"/>
        </w:rPr>
        <w:tab/>
      </w:r>
      <w:r w:rsidRPr="00985CAD">
        <w:rPr>
          <w:rFonts w:asciiTheme="minorHAnsi" w:hAnsiTheme="minorHAnsi" w:cstheme="minorHAnsi"/>
          <w:color w:val="auto"/>
        </w:rPr>
        <w:t xml:space="preserve">adres lokalizacji instalacji solarnej, </w:t>
      </w:r>
    </w:p>
    <w:p w14:paraId="4F29875E" w14:textId="1385131A" w:rsidR="00E530AC" w:rsidRPr="00985CAD" w:rsidRDefault="00E530AC" w:rsidP="00985CAD">
      <w:pPr>
        <w:pStyle w:val="Default"/>
        <w:spacing w:line="360" w:lineRule="auto"/>
        <w:rPr>
          <w:rFonts w:asciiTheme="minorHAnsi" w:hAnsiTheme="minorHAnsi" w:cstheme="minorHAnsi"/>
          <w:color w:val="auto"/>
        </w:rPr>
      </w:pPr>
      <w:r w:rsidRPr="00985CAD">
        <w:rPr>
          <w:rFonts w:asciiTheme="minorHAnsi" w:hAnsiTheme="minorHAnsi" w:cstheme="minorHAnsi"/>
          <w:color w:val="auto"/>
        </w:rPr>
        <w:t>4)</w:t>
      </w:r>
      <w:r w:rsidR="002038A2">
        <w:rPr>
          <w:rFonts w:asciiTheme="minorHAnsi" w:hAnsiTheme="minorHAnsi" w:cstheme="minorHAnsi"/>
          <w:color w:val="auto"/>
        </w:rPr>
        <w:tab/>
      </w:r>
      <w:r w:rsidRPr="00985CAD">
        <w:rPr>
          <w:rFonts w:asciiTheme="minorHAnsi" w:hAnsiTheme="minorHAnsi" w:cstheme="minorHAnsi"/>
          <w:color w:val="auto"/>
        </w:rPr>
        <w:t xml:space="preserve">datę i godzinę rozpoczęcia czynności usług gwarancyjnych. </w:t>
      </w:r>
    </w:p>
    <w:p w14:paraId="073AFE37" w14:textId="262D93B4" w:rsidR="00E530AC" w:rsidRPr="00985CAD" w:rsidRDefault="00E530AC" w:rsidP="00985CAD">
      <w:pPr>
        <w:pStyle w:val="Default"/>
        <w:spacing w:after="71" w:line="360" w:lineRule="auto"/>
        <w:rPr>
          <w:rFonts w:asciiTheme="minorHAnsi" w:hAnsiTheme="minorHAnsi" w:cstheme="minorHAnsi"/>
          <w:color w:val="auto"/>
        </w:rPr>
      </w:pPr>
      <w:r w:rsidRPr="00985CAD">
        <w:rPr>
          <w:rFonts w:asciiTheme="minorHAnsi" w:hAnsiTheme="minorHAnsi" w:cstheme="minorHAnsi"/>
          <w:color w:val="auto"/>
        </w:rPr>
        <w:t>7.</w:t>
      </w:r>
      <w:r w:rsidR="002038A2">
        <w:rPr>
          <w:rFonts w:asciiTheme="minorHAnsi" w:hAnsiTheme="minorHAnsi" w:cstheme="minorHAnsi"/>
          <w:color w:val="auto"/>
        </w:rPr>
        <w:tab/>
      </w:r>
      <w:r w:rsidRPr="00985CAD">
        <w:rPr>
          <w:rFonts w:asciiTheme="minorHAnsi" w:hAnsiTheme="minorHAnsi" w:cstheme="minorHAnsi"/>
          <w:color w:val="auto"/>
        </w:rPr>
        <w:t xml:space="preserve">Kopię protokołu, o którym mowa w ust. 6 każdorazowo Wykonawca dostarcza do Zamawiającego w terminie do 5 dni od daty usunięcia wady, awarii lub usterki. </w:t>
      </w:r>
    </w:p>
    <w:p w14:paraId="7D372804" w14:textId="28CAF92F" w:rsidR="00E530AC" w:rsidRPr="00985CAD" w:rsidRDefault="00E530AC" w:rsidP="00985CAD">
      <w:pPr>
        <w:pStyle w:val="Default"/>
        <w:spacing w:after="71" w:line="360" w:lineRule="auto"/>
        <w:rPr>
          <w:rFonts w:asciiTheme="minorHAnsi" w:hAnsiTheme="minorHAnsi" w:cstheme="minorHAnsi"/>
          <w:color w:val="auto"/>
        </w:rPr>
      </w:pPr>
      <w:r w:rsidRPr="00985CAD">
        <w:rPr>
          <w:rFonts w:asciiTheme="minorHAnsi" w:hAnsiTheme="minorHAnsi" w:cstheme="minorHAnsi"/>
          <w:color w:val="auto"/>
        </w:rPr>
        <w:lastRenderedPageBreak/>
        <w:t>8.</w:t>
      </w:r>
      <w:r w:rsidR="002038A2">
        <w:rPr>
          <w:rFonts w:asciiTheme="minorHAnsi" w:hAnsiTheme="minorHAnsi" w:cstheme="minorHAnsi"/>
          <w:color w:val="auto"/>
        </w:rPr>
        <w:tab/>
      </w:r>
      <w:r w:rsidRPr="00985CAD">
        <w:rPr>
          <w:rFonts w:asciiTheme="minorHAnsi" w:hAnsiTheme="minorHAnsi" w:cstheme="minorHAnsi"/>
          <w:color w:val="auto"/>
        </w:rPr>
        <w:t xml:space="preserve">W przypadku wystąpienia wad materiałów lub wykonanych prac, które będą się powtarzały, bądź których nie da się usunąć, nastąpi ich wymiana na koszt Wykonawcy. </w:t>
      </w:r>
    </w:p>
    <w:p w14:paraId="48072FD1" w14:textId="0ADF156E" w:rsidR="00E530AC" w:rsidRPr="00985CAD" w:rsidRDefault="00E530AC" w:rsidP="00985CAD">
      <w:pPr>
        <w:pStyle w:val="Default"/>
        <w:spacing w:after="71" w:line="360" w:lineRule="auto"/>
        <w:rPr>
          <w:rFonts w:asciiTheme="minorHAnsi" w:hAnsiTheme="minorHAnsi" w:cstheme="minorHAnsi"/>
          <w:color w:val="auto"/>
        </w:rPr>
      </w:pPr>
      <w:r w:rsidRPr="00985CAD">
        <w:rPr>
          <w:rFonts w:asciiTheme="minorHAnsi" w:hAnsiTheme="minorHAnsi" w:cstheme="minorHAnsi"/>
          <w:color w:val="auto"/>
        </w:rPr>
        <w:t>9.</w:t>
      </w:r>
      <w:r w:rsidR="002038A2">
        <w:rPr>
          <w:rFonts w:asciiTheme="minorHAnsi" w:hAnsiTheme="minorHAnsi" w:cstheme="minorHAnsi"/>
          <w:color w:val="auto"/>
        </w:rPr>
        <w:tab/>
      </w:r>
      <w:r w:rsidRPr="00985CAD">
        <w:rPr>
          <w:rFonts w:asciiTheme="minorHAnsi" w:hAnsiTheme="minorHAnsi" w:cstheme="minorHAnsi"/>
          <w:color w:val="auto"/>
        </w:rPr>
        <w:t xml:space="preserve">Na czas wymiany Wykonawca dostarcza i montuje urządzenie zastępcze o parametrach nie gorszych niż zamontowane. </w:t>
      </w:r>
    </w:p>
    <w:p w14:paraId="56C24342" w14:textId="2E99BE89" w:rsidR="00E530AC" w:rsidRPr="00985CAD" w:rsidRDefault="00E530AC" w:rsidP="00985CAD">
      <w:pPr>
        <w:pStyle w:val="Default"/>
        <w:spacing w:after="71" w:line="360" w:lineRule="auto"/>
        <w:rPr>
          <w:rFonts w:asciiTheme="minorHAnsi" w:hAnsiTheme="minorHAnsi" w:cstheme="minorHAnsi"/>
          <w:color w:val="auto"/>
        </w:rPr>
      </w:pPr>
      <w:r w:rsidRPr="00985CAD">
        <w:rPr>
          <w:rFonts w:asciiTheme="minorHAnsi" w:hAnsiTheme="minorHAnsi" w:cstheme="minorHAnsi"/>
          <w:color w:val="auto"/>
        </w:rPr>
        <w:t>10.</w:t>
      </w:r>
      <w:r w:rsidR="002038A2">
        <w:rPr>
          <w:rFonts w:asciiTheme="minorHAnsi" w:hAnsiTheme="minorHAnsi" w:cstheme="minorHAnsi"/>
          <w:color w:val="auto"/>
        </w:rPr>
        <w:tab/>
      </w:r>
      <w:r w:rsidRPr="00985CAD">
        <w:rPr>
          <w:rFonts w:asciiTheme="minorHAnsi" w:hAnsiTheme="minorHAnsi" w:cstheme="minorHAnsi"/>
          <w:color w:val="auto"/>
        </w:rPr>
        <w:t xml:space="preserve">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 </w:t>
      </w:r>
    </w:p>
    <w:p w14:paraId="759B2F1D" w14:textId="671E12D2" w:rsidR="00E530AC" w:rsidRPr="00985CAD" w:rsidRDefault="00E530AC" w:rsidP="00985CAD">
      <w:pPr>
        <w:pStyle w:val="Default"/>
        <w:spacing w:after="71" w:line="360" w:lineRule="auto"/>
        <w:rPr>
          <w:rFonts w:asciiTheme="minorHAnsi" w:hAnsiTheme="minorHAnsi" w:cstheme="minorHAnsi"/>
          <w:color w:val="auto"/>
        </w:rPr>
      </w:pPr>
      <w:r w:rsidRPr="00985CAD">
        <w:rPr>
          <w:rFonts w:asciiTheme="minorHAnsi" w:hAnsiTheme="minorHAnsi" w:cstheme="minorHAnsi"/>
          <w:color w:val="auto"/>
        </w:rPr>
        <w:t>11.</w:t>
      </w:r>
      <w:r w:rsidR="004E2715">
        <w:rPr>
          <w:rFonts w:asciiTheme="minorHAnsi" w:hAnsiTheme="minorHAnsi" w:cstheme="minorHAnsi"/>
          <w:color w:val="auto"/>
        </w:rPr>
        <w:tab/>
      </w:r>
      <w:r w:rsidRPr="00985CAD">
        <w:rPr>
          <w:rFonts w:asciiTheme="minorHAnsi" w:hAnsiTheme="minorHAnsi" w:cstheme="minorHAnsi"/>
          <w:color w:val="auto"/>
        </w:rPr>
        <w:t xml:space="preserve">Odpowiedzialność Wykonawcy nie obejmuje wad, które powstały z przyczyn zewnętrznych i nie pozostają w związku przyczynowo - skutkowym z jego działaniem lub zaniechaniem przy wykonywaniu przedmiotu umowy tj. wad i uszkodzeń spowodowanych siłami wyższymi, niewłaściwym użytkowaniem poprzez nieprzestrzeganie instrukcji ich użytkowania. </w:t>
      </w:r>
    </w:p>
    <w:p w14:paraId="1FC7C2DC" w14:textId="5024D645" w:rsidR="00E530AC" w:rsidRDefault="00E530AC" w:rsidP="00985CAD">
      <w:pPr>
        <w:pStyle w:val="Default"/>
        <w:spacing w:line="360" w:lineRule="auto"/>
        <w:rPr>
          <w:color w:val="auto"/>
          <w:sz w:val="23"/>
          <w:szCs w:val="23"/>
        </w:rPr>
      </w:pPr>
      <w:r w:rsidRPr="00985CAD">
        <w:rPr>
          <w:rFonts w:asciiTheme="minorHAnsi" w:hAnsiTheme="minorHAnsi" w:cstheme="minorHAnsi"/>
          <w:color w:val="auto"/>
        </w:rPr>
        <w:t>12.</w:t>
      </w:r>
      <w:r w:rsidR="004E2715">
        <w:rPr>
          <w:rFonts w:asciiTheme="minorHAnsi" w:hAnsiTheme="minorHAnsi" w:cstheme="minorHAnsi"/>
          <w:color w:val="auto"/>
        </w:rPr>
        <w:tab/>
      </w:r>
      <w:r w:rsidRPr="00985CAD">
        <w:rPr>
          <w:rFonts w:asciiTheme="minorHAnsi" w:hAnsiTheme="minorHAnsi" w:cstheme="minorHAnsi"/>
          <w:color w:val="auto"/>
        </w:rPr>
        <w:t xml:space="preserve">Pojawienie się: korozji, zniekształceń elementów sztywnych, znaczących zmian kolorystyki elementów </w:t>
      </w:r>
      <w:r>
        <w:rPr>
          <w:color w:val="auto"/>
          <w:sz w:val="23"/>
          <w:szCs w:val="23"/>
        </w:rPr>
        <w:t xml:space="preserve">instalacji fotowoltaicznej - zawsze uruchamiają gwarancję Wykonawcy. </w:t>
      </w:r>
    </w:p>
    <w:p w14:paraId="4D8B2E3D" w14:textId="2B081E94" w:rsidR="00E530AC" w:rsidRPr="004E2715" w:rsidRDefault="00E530AC" w:rsidP="00BE7FD7">
      <w:pPr>
        <w:pStyle w:val="Default"/>
        <w:spacing w:after="68" w:line="360" w:lineRule="auto"/>
        <w:rPr>
          <w:rFonts w:asciiTheme="minorHAnsi" w:hAnsiTheme="minorHAnsi" w:cstheme="minorHAnsi"/>
          <w:color w:val="auto"/>
        </w:rPr>
      </w:pPr>
      <w:r w:rsidRPr="004E2715">
        <w:rPr>
          <w:rFonts w:asciiTheme="minorHAnsi" w:hAnsiTheme="minorHAnsi" w:cstheme="minorHAnsi"/>
          <w:color w:val="auto"/>
        </w:rPr>
        <w:t>13.</w:t>
      </w:r>
      <w:r w:rsidR="004E2715">
        <w:rPr>
          <w:rFonts w:asciiTheme="minorHAnsi" w:hAnsiTheme="minorHAnsi" w:cstheme="minorHAnsi"/>
          <w:color w:val="auto"/>
        </w:rPr>
        <w:tab/>
      </w:r>
      <w:r w:rsidRPr="004E2715">
        <w:rPr>
          <w:rFonts w:asciiTheme="minorHAnsi" w:hAnsiTheme="minorHAnsi" w:cstheme="minorHAnsi"/>
          <w:color w:val="auto"/>
        </w:rPr>
        <w:t xml:space="preserve">Domniemywa się, że zgłoszona wada podlega reklamacji. W przypadku reklamacji Wykonawca na swój koszt przedstawi dowód uwalniający Wykonawcę od odpowiedzialności gwarancyjnej. </w:t>
      </w:r>
    </w:p>
    <w:p w14:paraId="6F79BC77" w14:textId="4F709336" w:rsidR="00E530AC" w:rsidRPr="004E2715" w:rsidRDefault="00E530AC" w:rsidP="00BE7FD7">
      <w:pPr>
        <w:pStyle w:val="Default"/>
        <w:spacing w:after="68" w:line="360" w:lineRule="auto"/>
        <w:rPr>
          <w:rFonts w:asciiTheme="minorHAnsi" w:hAnsiTheme="minorHAnsi" w:cstheme="minorHAnsi"/>
          <w:color w:val="auto"/>
        </w:rPr>
      </w:pPr>
      <w:r w:rsidRPr="004E2715">
        <w:rPr>
          <w:rFonts w:asciiTheme="minorHAnsi" w:hAnsiTheme="minorHAnsi" w:cstheme="minorHAnsi"/>
          <w:color w:val="auto"/>
        </w:rPr>
        <w:t>14.</w:t>
      </w:r>
      <w:r w:rsidR="006D6D22">
        <w:rPr>
          <w:rFonts w:asciiTheme="minorHAnsi" w:hAnsiTheme="minorHAnsi" w:cstheme="minorHAnsi"/>
          <w:color w:val="auto"/>
        </w:rPr>
        <w:tab/>
      </w:r>
      <w:r w:rsidRPr="004E2715">
        <w:rPr>
          <w:rFonts w:asciiTheme="minorHAnsi" w:hAnsiTheme="minorHAnsi" w:cstheme="minorHAnsi"/>
          <w:color w:val="auto"/>
        </w:rPr>
        <w:t xml:space="preserve">Prawa i obowiązki stron, które nie są uregulowane w niniejszej umowie regulowane będą w oparciu o przepisy kodeksu cywilnego oraz inne obowiązujące przepisy prawa. </w:t>
      </w:r>
    </w:p>
    <w:p w14:paraId="2C40070F" w14:textId="22E7CB63" w:rsidR="00E530AC" w:rsidRPr="004E2715" w:rsidRDefault="00E530AC" w:rsidP="00BE7FD7">
      <w:pPr>
        <w:pStyle w:val="Default"/>
        <w:spacing w:after="68" w:line="360" w:lineRule="auto"/>
        <w:rPr>
          <w:rFonts w:asciiTheme="minorHAnsi" w:hAnsiTheme="minorHAnsi" w:cstheme="minorHAnsi"/>
          <w:color w:val="auto"/>
        </w:rPr>
      </w:pPr>
      <w:r w:rsidRPr="004E2715">
        <w:rPr>
          <w:rFonts w:asciiTheme="minorHAnsi" w:hAnsiTheme="minorHAnsi" w:cstheme="minorHAnsi"/>
          <w:color w:val="auto"/>
        </w:rPr>
        <w:t>15.</w:t>
      </w:r>
      <w:r w:rsidR="006D6D22">
        <w:rPr>
          <w:rFonts w:asciiTheme="minorHAnsi" w:hAnsiTheme="minorHAnsi" w:cstheme="minorHAnsi"/>
          <w:color w:val="auto"/>
        </w:rPr>
        <w:tab/>
      </w:r>
      <w:r w:rsidRPr="004E2715">
        <w:rPr>
          <w:rFonts w:asciiTheme="minorHAnsi" w:hAnsiTheme="minorHAnsi" w:cstheme="minorHAnsi"/>
          <w:color w:val="auto"/>
        </w:rPr>
        <w:t>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w:t>
      </w:r>
      <w:r w:rsidR="00B01E31">
        <w:rPr>
          <w:rFonts w:asciiTheme="minorHAnsi" w:hAnsiTheme="minorHAnsi" w:cstheme="minorHAnsi"/>
          <w:color w:val="auto"/>
        </w:rPr>
        <w:t xml:space="preserve"> oraz urządzenia</w:t>
      </w:r>
      <w:r w:rsidRPr="004E2715">
        <w:rPr>
          <w:rFonts w:asciiTheme="minorHAnsi" w:hAnsiTheme="minorHAnsi" w:cstheme="minorHAnsi"/>
          <w:color w:val="auto"/>
        </w:rPr>
        <w:t xml:space="preserve"> </w:t>
      </w:r>
      <w:r w:rsidR="006D6D22">
        <w:rPr>
          <w:rFonts w:asciiTheme="minorHAnsi" w:hAnsiTheme="minorHAnsi" w:cstheme="minorHAnsi"/>
          <w:color w:val="auto"/>
        </w:rPr>
        <w:t xml:space="preserve">równy okresowi gwarancji, o którym mowa w § 6 ust. 1 </w:t>
      </w:r>
      <w:r w:rsidR="00B01E31">
        <w:rPr>
          <w:rFonts w:asciiTheme="minorHAnsi" w:hAnsiTheme="minorHAnsi" w:cstheme="minorHAnsi"/>
          <w:color w:val="auto"/>
        </w:rPr>
        <w:t>umowy.</w:t>
      </w:r>
    </w:p>
    <w:p w14:paraId="2F5B9E98" w14:textId="003FF977" w:rsidR="00E530AC" w:rsidRDefault="00E530AC" w:rsidP="00BE7FD7">
      <w:pPr>
        <w:pStyle w:val="Default"/>
        <w:spacing w:after="68" w:line="360" w:lineRule="auto"/>
        <w:rPr>
          <w:color w:val="auto"/>
          <w:sz w:val="23"/>
          <w:szCs w:val="23"/>
        </w:rPr>
      </w:pPr>
      <w:r>
        <w:rPr>
          <w:color w:val="auto"/>
          <w:sz w:val="23"/>
          <w:szCs w:val="23"/>
        </w:rPr>
        <w:lastRenderedPageBreak/>
        <w:t>16.</w:t>
      </w:r>
      <w:r w:rsidR="006D6D22">
        <w:rPr>
          <w:color w:val="auto"/>
          <w:sz w:val="23"/>
          <w:szCs w:val="23"/>
        </w:rPr>
        <w:tab/>
      </w:r>
      <w:r w:rsidRPr="00BE7FD7">
        <w:rPr>
          <w:rFonts w:asciiTheme="minorHAnsi" w:hAnsiTheme="minorHAnsi" w:cstheme="minorHAnsi"/>
          <w:color w:val="auto"/>
        </w:rPr>
        <w:t>Odpowiedzialność Wykonawcy z tytułu rękojmi za wady fizyczne dotyczy wad przedmiotu umowy istniejących w czasie dokonywania czynności odbioru oraz wad powstałych po odbiorze, z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r>
        <w:rPr>
          <w:color w:val="auto"/>
          <w:sz w:val="23"/>
          <w:szCs w:val="23"/>
        </w:rPr>
        <w:t xml:space="preserve"> </w:t>
      </w:r>
    </w:p>
    <w:p w14:paraId="68E00662" w14:textId="0639D570" w:rsidR="00E530AC" w:rsidRPr="00B01E31" w:rsidRDefault="00E530AC" w:rsidP="00B01E31">
      <w:pPr>
        <w:pStyle w:val="Default"/>
        <w:spacing w:after="68" w:line="360" w:lineRule="auto"/>
        <w:rPr>
          <w:rFonts w:asciiTheme="minorHAnsi" w:hAnsiTheme="minorHAnsi" w:cstheme="minorHAnsi"/>
          <w:color w:val="auto"/>
        </w:rPr>
      </w:pPr>
      <w:r w:rsidRPr="00B01E31">
        <w:rPr>
          <w:rFonts w:asciiTheme="minorHAnsi" w:hAnsiTheme="minorHAnsi" w:cstheme="minorHAnsi"/>
          <w:color w:val="auto"/>
        </w:rPr>
        <w:t>17.</w:t>
      </w:r>
      <w:r w:rsidR="00B01E31" w:rsidRPr="00B01E31">
        <w:rPr>
          <w:rFonts w:asciiTheme="minorHAnsi" w:hAnsiTheme="minorHAnsi" w:cstheme="minorHAnsi"/>
          <w:color w:val="auto"/>
        </w:rPr>
        <w:tab/>
      </w:r>
      <w:r w:rsidRPr="00B01E31">
        <w:rPr>
          <w:rFonts w:asciiTheme="minorHAnsi" w:hAnsiTheme="minorHAnsi" w:cstheme="minorHAnsi"/>
          <w:color w:val="auto"/>
        </w:rPr>
        <w:t xml:space="preserve">Wada fizyczna polega na niezgodności rzeczy sprzedanej z umową. W szczególności rzecz sprzedana jest niezgodna z umową, jeżeli: </w:t>
      </w:r>
    </w:p>
    <w:p w14:paraId="7561BD48" w14:textId="775560D2" w:rsidR="00E530AC" w:rsidRPr="00B01E31" w:rsidRDefault="00E530AC" w:rsidP="00B01E31">
      <w:pPr>
        <w:pStyle w:val="Default"/>
        <w:spacing w:after="68" w:line="360" w:lineRule="auto"/>
        <w:rPr>
          <w:rFonts w:asciiTheme="minorHAnsi" w:hAnsiTheme="minorHAnsi" w:cstheme="minorHAnsi"/>
          <w:color w:val="auto"/>
        </w:rPr>
      </w:pPr>
      <w:r w:rsidRPr="00B01E31">
        <w:rPr>
          <w:rFonts w:asciiTheme="minorHAnsi" w:hAnsiTheme="minorHAnsi" w:cstheme="minorHAnsi"/>
          <w:color w:val="auto"/>
        </w:rPr>
        <w:t>1)</w:t>
      </w:r>
      <w:r w:rsidR="00B01E31">
        <w:rPr>
          <w:rFonts w:asciiTheme="minorHAnsi" w:hAnsiTheme="minorHAnsi" w:cstheme="minorHAnsi"/>
          <w:color w:val="auto"/>
        </w:rPr>
        <w:tab/>
      </w:r>
      <w:r w:rsidRPr="00B01E31">
        <w:rPr>
          <w:rFonts w:asciiTheme="minorHAnsi" w:hAnsiTheme="minorHAnsi" w:cstheme="minorHAnsi"/>
          <w:color w:val="auto"/>
        </w:rPr>
        <w:t xml:space="preserve">nie ma właściwości, które rzecz tego rodzaju powinna mieć ze względu na cel w umowie oznaczony albo wynikający z okoliczności lub przeznaczenia; </w:t>
      </w:r>
    </w:p>
    <w:p w14:paraId="41A771A3" w14:textId="6D58F305" w:rsidR="00E530AC" w:rsidRPr="00B01E31" w:rsidRDefault="00E530AC" w:rsidP="00B01E31">
      <w:pPr>
        <w:pStyle w:val="Default"/>
        <w:spacing w:after="68" w:line="360" w:lineRule="auto"/>
        <w:rPr>
          <w:rFonts w:asciiTheme="minorHAnsi" w:hAnsiTheme="minorHAnsi" w:cstheme="minorHAnsi"/>
          <w:color w:val="auto"/>
        </w:rPr>
      </w:pPr>
      <w:r w:rsidRPr="00B01E31">
        <w:rPr>
          <w:rFonts w:asciiTheme="minorHAnsi" w:hAnsiTheme="minorHAnsi" w:cstheme="minorHAnsi"/>
          <w:color w:val="auto"/>
        </w:rPr>
        <w:t>2)</w:t>
      </w:r>
      <w:r w:rsidR="00B01E31">
        <w:rPr>
          <w:rFonts w:asciiTheme="minorHAnsi" w:hAnsiTheme="minorHAnsi" w:cstheme="minorHAnsi"/>
          <w:color w:val="auto"/>
        </w:rPr>
        <w:tab/>
      </w:r>
      <w:r w:rsidRPr="00B01E31">
        <w:rPr>
          <w:rFonts w:asciiTheme="minorHAnsi" w:hAnsiTheme="minorHAnsi" w:cstheme="minorHAnsi"/>
          <w:color w:val="auto"/>
        </w:rPr>
        <w:t xml:space="preserve">nie ma właściwości, o których istnieniu sprzedawca zapewnił kupującego, w tym przedstawiając próbkę lub wzór; </w:t>
      </w:r>
    </w:p>
    <w:p w14:paraId="4FBF4511" w14:textId="4957A431" w:rsidR="00E530AC" w:rsidRPr="00B01E31" w:rsidRDefault="00E530AC" w:rsidP="00B01E31">
      <w:pPr>
        <w:pStyle w:val="Default"/>
        <w:spacing w:after="68" w:line="360" w:lineRule="auto"/>
        <w:rPr>
          <w:rFonts w:asciiTheme="minorHAnsi" w:hAnsiTheme="minorHAnsi" w:cstheme="minorHAnsi"/>
          <w:color w:val="auto"/>
        </w:rPr>
      </w:pPr>
      <w:r w:rsidRPr="00B01E31">
        <w:rPr>
          <w:rFonts w:asciiTheme="minorHAnsi" w:hAnsiTheme="minorHAnsi" w:cstheme="minorHAnsi"/>
          <w:color w:val="auto"/>
        </w:rPr>
        <w:t>3)</w:t>
      </w:r>
      <w:r w:rsidR="00B01E31">
        <w:rPr>
          <w:rFonts w:asciiTheme="minorHAnsi" w:hAnsiTheme="minorHAnsi" w:cstheme="minorHAnsi"/>
          <w:color w:val="auto"/>
        </w:rPr>
        <w:tab/>
      </w:r>
      <w:r w:rsidRPr="00B01E31">
        <w:rPr>
          <w:rFonts w:asciiTheme="minorHAnsi" w:hAnsiTheme="minorHAnsi" w:cstheme="minorHAnsi"/>
          <w:color w:val="auto"/>
        </w:rPr>
        <w:t xml:space="preserve">nie nadaje się do celu, o którym kupujący poinformował sprzedawcę przy zawarciu umowy, a sprzedawca nie zgłosił zastrzeżenia co do takiego jej przeznaczenia; </w:t>
      </w:r>
    </w:p>
    <w:p w14:paraId="77C9889F" w14:textId="16741874" w:rsidR="00E530AC" w:rsidRPr="00B01E31" w:rsidRDefault="00E530AC" w:rsidP="00B01E31">
      <w:pPr>
        <w:pStyle w:val="Default"/>
        <w:spacing w:after="68" w:line="360" w:lineRule="auto"/>
        <w:rPr>
          <w:rFonts w:asciiTheme="minorHAnsi" w:hAnsiTheme="minorHAnsi" w:cstheme="minorHAnsi"/>
          <w:color w:val="auto"/>
        </w:rPr>
      </w:pPr>
      <w:r w:rsidRPr="00B01E31">
        <w:rPr>
          <w:rFonts w:asciiTheme="minorHAnsi" w:hAnsiTheme="minorHAnsi" w:cstheme="minorHAnsi"/>
          <w:color w:val="auto"/>
        </w:rPr>
        <w:t>4)</w:t>
      </w:r>
      <w:r w:rsidR="00B01E31">
        <w:rPr>
          <w:rFonts w:asciiTheme="minorHAnsi" w:hAnsiTheme="minorHAnsi" w:cstheme="minorHAnsi"/>
          <w:color w:val="auto"/>
        </w:rPr>
        <w:tab/>
      </w:r>
      <w:r w:rsidRPr="00B01E31">
        <w:rPr>
          <w:rFonts w:asciiTheme="minorHAnsi" w:hAnsiTheme="minorHAnsi" w:cstheme="minorHAnsi"/>
          <w:color w:val="auto"/>
        </w:rPr>
        <w:t xml:space="preserve">została kupującemu wydana w stanie niezupełnym. </w:t>
      </w:r>
    </w:p>
    <w:p w14:paraId="098B27BD" w14:textId="29FDE45C" w:rsidR="00E530AC" w:rsidRPr="00B01E31" w:rsidRDefault="00E530AC" w:rsidP="00B01E31">
      <w:pPr>
        <w:pStyle w:val="Default"/>
        <w:spacing w:after="68" w:line="360" w:lineRule="auto"/>
        <w:rPr>
          <w:rFonts w:asciiTheme="minorHAnsi" w:hAnsiTheme="minorHAnsi" w:cstheme="minorHAnsi"/>
          <w:color w:val="auto"/>
        </w:rPr>
      </w:pPr>
      <w:r w:rsidRPr="00B01E31">
        <w:rPr>
          <w:rFonts w:asciiTheme="minorHAnsi" w:hAnsiTheme="minorHAnsi" w:cstheme="minorHAnsi"/>
          <w:color w:val="auto"/>
        </w:rPr>
        <w:t>5)</w:t>
      </w:r>
      <w:r w:rsidR="00B01E31">
        <w:rPr>
          <w:rFonts w:asciiTheme="minorHAnsi" w:hAnsiTheme="minorHAnsi" w:cstheme="minorHAnsi"/>
          <w:color w:val="auto"/>
        </w:rPr>
        <w:tab/>
      </w:r>
      <w:r w:rsidRPr="00B01E31">
        <w:rPr>
          <w:rFonts w:asciiTheme="minorHAnsi" w:hAnsiTheme="minorHAnsi" w:cstheme="minorHAnsi"/>
          <w:color w:val="auto"/>
        </w:rPr>
        <w:t xml:space="preserve">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14:paraId="3A802765" w14:textId="1E51DA76" w:rsidR="00E530AC" w:rsidRPr="00B01E31" w:rsidRDefault="00E530AC" w:rsidP="00B01E31">
      <w:pPr>
        <w:pStyle w:val="Default"/>
        <w:spacing w:after="68" w:line="360" w:lineRule="auto"/>
        <w:rPr>
          <w:rFonts w:asciiTheme="minorHAnsi" w:hAnsiTheme="minorHAnsi" w:cstheme="minorHAnsi"/>
          <w:color w:val="auto"/>
        </w:rPr>
      </w:pPr>
      <w:r w:rsidRPr="00B01E31">
        <w:rPr>
          <w:rFonts w:asciiTheme="minorHAnsi" w:hAnsiTheme="minorHAnsi" w:cstheme="minorHAnsi"/>
          <w:color w:val="auto"/>
        </w:rPr>
        <w:t>18.</w:t>
      </w:r>
      <w:r w:rsidR="00B01E31">
        <w:rPr>
          <w:rFonts w:asciiTheme="minorHAnsi" w:hAnsiTheme="minorHAnsi" w:cstheme="minorHAnsi"/>
          <w:color w:val="auto"/>
        </w:rPr>
        <w:tab/>
      </w:r>
      <w:r w:rsidRPr="00B01E31">
        <w:rPr>
          <w:rFonts w:asciiTheme="minorHAnsi" w:hAnsiTheme="minorHAnsi" w:cstheme="minorHAnsi"/>
          <w:color w:val="auto"/>
        </w:rPr>
        <w:t xml:space="preserve">Bieg terminu gwarancji i rękojmi rozpoczyna się w dniu następnym licząc od daty odbioru końcowego przedmiotu umowy. </w:t>
      </w:r>
    </w:p>
    <w:p w14:paraId="61742E33" w14:textId="5A364205" w:rsidR="00E530AC" w:rsidRPr="00B01E31" w:rsidRDefault="00E530AC" w:rsidP="00B01E31">
      <w:pPr>
        <w:pStyle w:val="Default"/>
        <w:spacing w:after="68" w:line="360" w:lineRule="auto"/>
        <w:rPr>
          <w:rFonts w:asciiTheme="minorHAnsi" w:hAnsiTheme="minorHAnsi" w:cstheme="minorHAnsi"/>
          <w:color w:val="auto"/>
        </w:rPr>
      </w:pPr>
      <w:r w:rsidRPr="00B01E31">
        <w:rPr>
          <w:rFonts w:asciiTheme="minorHAnsi" w:hAnsiTheme="minorHAnsi" w:cstheme="minorHAnsi"/>
          <w:color w:val="auto"/>
        </w:rPr>
        <w:t>19.</w:t>
      </w:r>
      <w:r w:rsidR="00B01E31">
        <w:rPr>
          <w:rFonts w:asciiTheme="minorHAnsi" w:hAnsiTheme="minorHAnsi" w:cstheme="minorHAnsi"/>
          <w:color w:val="auto"/>
        </w:rPr>
        <w:tab/>
      </w:r>
      <w:r w:rsidRPr="00B01E31">
        <w:rPr>
          <w:rFonts w:asciiTheme="minorHAnsi" w:hAnsiTheme="minorHAnsi" w:cstheme="minorHAnsi"/>
          <w:color w:val="auto"/>
        </w:rPr>
        <w:t xml:space="preserve">Zamawiający może dochodzić roszczeń z tytułu gwarancji i rękojmi także po terminach określonych w niniejszym paragrafie, jeżeli reklamował wadę przed upływem tego terminu. </w:t>
      </w:r>
    </w:p>
    <w:p w14:paraId="411D3291" w14:textId="6F1B6366" w:rsidR="00E530AC" w:rsidRPr="00B01E31" w:rsidRDefault="00E530AC" w:rsidP="00B01E31">
      <w:pPr>
        <w:pStyle w:val="Default"/>
        <w:spacing w:line="360" w:lineRule="auto"/>
        <w:rPr>
          <w:rFonts w:asciiTheme="minorHAnsi" w:hAnsiTheme="minorHAnsi" w:cstheme="minorHAnsi"/>
          <w:color w:val="auto"/>
        </w:rPr>
      </w:pPr>
      <w:r w:rsidRPr="00B01E31">
        <w:rPr>
          <w:rFonts w:asciiTheme="minorHAnsi" w:hAnsiTheme="minorHAnsi" w:cstheme="minorHAnsi"/>
          <w:color w:val="auto"/>
        </w:rPr>
        <w:t>20.</w:t>
      </w:r>
      <w:r w:rsidR="00B01E31">
        <w:rPr>
          <w:rFonts w:asciiTheme="minorHAnsi" w:hAnsiTheme="minorHAnsi" w:cstheme="minorHAnsi"/>
          <w:color w:val="auto"/>
        </w:rPr>
        <w:tab/>
      </w:r>
      <w:r w:rsidRPr="00B01E31">
        <w:rPr>
          <w:rFonts w:asciiTheme="minorHAnsi" w:hAnsiTheme="minorHAnsi" w:cstheme="minorHAnsi"/>
          <w:color w:val="auto"/>
        </w:rPr>
        <w:t>Wykonawca zobowiązuje się wykonywać obowiązki z rękojmi lub gwarancji w postaci niezwłocznego usuwania wad i usterek w sposób umówiony</w:t>
      </w:r>
      <w:r w:rsidR="00B01E31">
        <w:rPr>
          <w:rFonts w:asciiTheme="minorHAnsi" w:hAnsiTheme="minorHAnsi" w:cstheme="minorHAnsi"/>
          <w:color w:val="auto"/>
        </w:rPr>
        <w:t>.</w:t>
      </w:r>
      <w:r w:rsidRPr="00B01E31">
        <w:rPr>
          <w:rFonts w:asciiTheme="minorHAnsi" w:hAnsiTheme="minorHAnsi" w:cstheme="minorHAnsi"/>
          <w:color w:val="auto"/>
        </w:rPr>
        <w:t xml:space="preserve"> </w:t>
      </w:r>
    </w:p>
    <w:p w14:paraId="07D7473A" w14:textId="77777777" w:rsidR="00E45CF1" w:rsidRDefault="00E45CF1" w:rsidP="002038A2">
      <w:pPr>
        <w:widowControl w:val="0"/>
        <w:tabs>
          <w:tab w:val="num" w:pos="567"/>
        </w:tabs>
        <w:suppressAutoHyphens w:val="0"/>
        <w:autoSpaceDE w:val="0"/>
        <w:autoSpaceDN w:val="0"/>
        <w:adjustRightInd w:val="0"/>
        <w:spacing w:line="360" w:lineRule="auto"/>
        <w:ind w:left="567"/>
        <w:jc w:val="center"/>
        <w:rPr>
          <w:rFonts w:asciiTheme="minorHAnsi" w:eastAsia="MS Mincho" w:hAnsiTheme="minorHAnsi" w:cstheme="minorHAnsi"/>
          <w:kern w:val="0"/>
          <w:lang w:eastAsia="pl-PL" w:bidi="ar-SA"/>
        </w:rPr>
      </w:pPr>
      <w:bookmarkStart w:id="4" w:name="_Hlk101255997"/>
    </w:p>
    <w:p w14:paraId="429A7208" w14:textId="23DA46B5" w:rsidR="000D2A56" w:rsidRPr="0015489C" w:rsidRDefault="000D2A56" w:rsidP="002038A2">
      <w:pPr>
        <w:widowControl w:val="0"/>
        <w:tabs>
          <w:tab w:val="num" w:pos="567"/>
        </w:tabs>
        <w:suppressAutoHyphens w:val="0"/>
        <w:autoSpaceDE w:val="0"/>
        <w:autoSpaceDN w:val="0"/>
        <w:adjustRightInd w:val="0"/>
        <w:spacing w:line="360" w:lineRule="auto"/>
        <w:ind w:left="567"/>
        <w:jc w:val="center"/>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lastRenderedPageBreak/>
        <w:t>§7</w:t>
      </w:r>
    </w:p>
    <w:bookmarkEnd w:id="4"/>
    <w:p w14:paraId="3A15856F" w14:textId="0416EC98" w:rsidR="000D2A56" w:rsidRDefault="000D2A56" w:rsidP="0015489C">
      <w:pPr>
        <w:widowControl w:val="0"/>
        <w:numPr>
          <w:ilvl w:val="0"/>
          <w:numId w:val="9"/>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 xml:space="preserve">Za </w:t>
      </w:r>
      <w:r w:rsidR="004A6724" w:rsidRPr="0015489C">
        <w:rPr>
          <w:rFonts w:asciiTheme="minorHAnsi" w:eastAsia="MS Mincho" w:hAnsiTheme="minorHAnsi" w:cstheme="minorHAnsi"/>
          <w:kern w:val="0"/>
          <w:lang w:eastAsia="pl-PL" w:bidi="ar-SA"/>
        </w:rPr>
        <w:t xml:space="preserve">zwłokę </w:t>
      </w:r>
      <w:r w:rsidRPr="0015489C">
        <w:rPr>
          <w:rFonts w:asciiTheme="minorHAnsi" w:eastAsia="MS Mincho" w:hAnsiTheme="minorHAnsi" w:cstheme="minorHAnsi"/>
          <w:kern w:val="0"/>
          <w:lang w:eastAsia="pl-PL" w:bidi="ar-SA"/>
        </w:rPr>
        <w:t xml:space="preserve">w </w:t>
      </w:r>
      <w:r w:rsidR="00E6675C">
        <w:rPr>
          <w:rFonts w:asciiTheme="minorHAnsi" w:eastAsia="MS Mincho" w:hAnsiTheme="minorHAnsi" w:cstheme="minorHAnsi"/>
          <w:kern w:val="0"/>
          <w:lang w:eastAsia="pl-PL" w:bidi="ar-SA"/>
        </w:rPr>
        <w:t xml:space="preserve">dostarczeniu </w:t>
      </w:r>
      <w:r w:rsidR="00E6675C" w:rsidRPr="00E6675C">
        <w:rPr>
          <w:rFonts w:asciiTheme="minorHAnsi" w:eastAsia="MS Mincho" w:hAnsiTheme="minorHAnsi" w:cstheme="minorHAnsi"/>
          <w:kern w:val="0"/>
          <w:lang w:eastAsia="pl-PL" w:bidi="ar-SA"/>
        </w:rPr>
        <w:t>koncepc</w:t>
      </w:r>
      <w:r w:rsidR="00E6675C">
        <w:rPr>
          <w:rFonts w:asciiTheme="minorHAnsi" w:eastAsia="MS Mincho" w:hAnsiTheme="minorHAnsi" w:cstheme="minorHAnsi"/>
          <w:kern w:val="0"/>
          <w:lang w:eastAsia="pl-PL" w:bidi="ar-SA"/>
        </w:rPr>
        <w:t>ji</w:t>
      </w:r>
      <w:r w:rsidR="00E6675C" w:rsidRPr="00E6675C">
        <w:rPr>
          <w:rFonts w:asciiTheme="minorHAnsi" w:eastAsia="MS Mincho" w:hAnsiTheme="minorHAnsi" w:cstheme="minorHAnsi"/>
          <w:kern w:val="0"/>
          <w:lang w:eastAsia="pl-PL" w:bidi="ar-SA"/>
        </w:rPr>
        <w:t xml:space="preserve"> instalacji fotowoltaicznej</w:t>
      </w:r>
      <w:r w:rsidRPr="0015489C">
        <w:rPr>
          <w:rFonts w:asciiTheme="minorHAnsi" w:eastAsia="MS Mincho" w:hAnsiTheme="minorHAnsi" w:cstheme="minorHAnsi"/>
          <w:kern w:val="0"/>
          <w:lang w:eastAsia="pl-PL" w:bidi="ar-SA"/>
        </w:rPr>
        <w:t>, Wykonawca zapłaci Zamawiającemu karę umowną</w:t>
      </w:r>
      <w:r w:rsidR="0015489C">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 xml:space="preserve">w wysokości </w:t>
      </w:r>
      <w:r w:rsidR="000F4229">
        <w:rPr>
          <w:rFonts w:asciiTheme="minorHAnsi" w:eastAsia="MS Mincho" w:hAnsiTheme="minorHAnsi" w:cstheme="minorHAnsi"/>
          <w:kern w:val="0"/>
          <w:lang w:eastAsia="pl-PL" w:bidi="ar-SA"/>
        </w:rPr>
        <w:t>0,5</w:t>
      </w:r>
      <w:r w:rsidRPr="0015489C">
        <w:rPr>
          <w:rFonts w:asciiTheme="minorHAnsi" w:eastAsia="MS Mincho" w:hAnsiTheme="minorHAnsi" w:cstheme="minorHAnsi"/>
          <w:kern w:val="0"/>
          <w:lang w:eastAsia="pl-PL" w:bidi="ar-SA"/>
        </w:rPr>
        <w:t xml:space="preserve">% </w:t>
      </w:r>
      <w:r w:rsidR="00BB6B37">
        <w:rPr>
          <w:rFonts w:asciiTheme="minorHAnsi" w:eastAsia="MS Mincho" w:hAnsiTheme="minorHAnsi" w:cstheme="minorHAnsi"/>
          <w:kern w:val="0"/>
          <w:lang w:eastAsia="pl-PL" w:bidi="ar-SA"/>
        </w:rPr>
        <w:t>wynagrodzenia Wykonawcy netto</w:t>
      </w:r>
      <w:r w:rsidRPr="0015489C">
        <w:rPr>
          <w:rFonts w:asciiTheme="minorHAnsi" w:eastAsia="MS Mincho" w:hAnsiTheme="minorHAnsi" w:cstheme="minorHAnsi"/>
          <w:kern w:val="0"/>
          <w:lang w:eastAsia="pl-PL" w:bidi="ar-SA"/>
        </w:rPr>
        <w:t>, o któr</w:t>
      </w:r>
      <w:r w:rsidR="00BB6B37">
        <w:rPr>
          <w:rFonts w:asciiTheme="minorHAnsi" w:eastAsia="MS Mincho" w:hAnsiTheme="minorHAnsi" w:cstheme="minorHAnsi"/>
          <w:kern w:val="0"/>
          <w:lang w:eastAsia="pl-PL" w:bidi="ar-SA"/>
        </w:rPr>
        <w:t>ym</w:t>
      </w:r>
      <w:r w:rsidRPr="0015489C">
        <w:rPr>
          <w:rFonts w:asciiTheme="minorHAnsi" w:eastAsia="MS Mincho" w:hAnsiTheme="minorHAnsi" w:cstheme="minorHAnsi"/>
          <w:kern w:val="0"/>
          <w:lang w:eastAsia="pl-PL" w:bidi="ar-SA"/>
        </w:rPr>
        <w:t xml:space="preserve"> mowa w §</w:t>
      </w:r>
      <w:r w:rsidR="00A268F1">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4 ust</w:t>
      </w:r>
      <w:r w:rsidR="00545CF6">
        <w:rPr>
          <w:rFonts w:asciiTheme="minorHAnsi" w:eastAsia="MS Mincho" w:hAnsiTheme="minorHAnsi" w:cstheme="minorHAnsi"/>
          <w:kern w:val="0"/>
          <w:lang w:eastAsia="pl-PL" w:bidi="ar-SA"/>
        </w:rPr>
        <w:t>.</w:t>
      </w:r>
      <w:r w:rsidRPr="0015489C">
        <w:rPr>
          <w:rFonts w:asciiTheme="minorHAnsi" w:eastAsia="MS Mincho" w:hAnsiTheme="minorHAnsi" w:cstheme="minorHAnsi"/>
          <w:kern w:val="0"/>
          <w:lang w:eastAsia="pl-PL" w:bidi="ar-SA"/>
        </w:rPr>
        <w:t xml:space="preserve"> 1</w:t>
      </w:r>
      <w:r w:rsidR="00BB6B37">
        <w:rPr>
          <w:rFonts w:asciiTheme="minorHAnsi" w:eastAsia="MS Mincho" w:hAnsiTheme="minorHAnsi" w:cstheme="minorHAnsi"/>
          <w:kern w:val="0"/>
          <w:lang w:eastAsia="pl-PL" w:bidi="ar-SA"/>
        </w:rPr>
        <w:t xml:space="preserve"> umowy</w:t>
      </w:r>
      <w:r w:rsidRPr="0015489C">
        <w:rPr>
          <w:rFonts w:asciiTheme="minorHAnsi" w:eastAsia="MS Mincho" w:hAnsiTheme="minorHAnsi" w:cstheme="minorHAnsi"/>
          <w:kern w:val="0"/>
          <w:lang w:eastAsia="pl-PL" w:bidi="ar-SA"/>
        </w:rPr>
        <w:t>, za każdy dzień</w:t>
      </w:r>
      <w:r w:rsidR="004A6724" w:rsidRPr="0015489C">
        <w:rPr>
          <w:rFonts w:asciiTheme="minorHAnsi" w:eastAsia="MS Mincho" w:hAnsiTheme="minorHAnsi" w:cstheme="minorHAnsi"/>
          <w:kern w:val="0"/>
          <w:lang w:eastAsia="pl-PL" w:bidi="ar-SA"/>
        </w:rPr>
        <w:t xml:space="preserve"> zwłoki</w:t>
      </w:r>
      <w:r w:rsidRPr="0015489C">
        <w:rPr>
          <w:rFonts w:asciiTheme="minorHAnsi" w:eastAsia="MS Mincho" w:hAnsiTheme="minorHAnsi" w:cstheme="minorHAnsi"/>
          <w:kern w:val="0"/>
          <w:lang w:eastAsia="pl-PL" w:bidi="ar-SA"/>
        </w:rPr>
        <w:t>.</w:t>
      </w:r>
    </w:p>
    <w:p w14:paraId="5777206A" w14:textId="5928901F" w:rsidR="00E6675C" w:rsidRPr="0015489C" w:rsidRDefault="00E6675C" w:rsidP="00E6675C">
      <w:pPr>
        <w:widowControl w:val="0"/>
        <w:numPr>
          <w:ilvl w:val="0"/>
          <w:numId w:val="9"/>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 xml:space="preserve">Za zwłokę w </w:t>
      </w:r>
      <w:r>
        <w:rPr>
          <w:rFonts w:asciiTheme="minorHAnsi" w:eastAsia="MS Mincho" w:hAnsiTheme="minorHAnsi" w:cstheme="minorHAnsi"/>
          <w:kern w:val="0"/>
          <w:lang w:eastAsia="pl-PL" w:bidi="ar-SA"/>
        </w:rPr>
        <w:t>dostarczeniu dokumentacji projektowej</w:t>
      </w:r>
      <w:r w:rsidRPr="0015489C">
        <w:rPr>
          <w:rFonts w:asciiTheme="minorHAnsi" w:eastAsia="MS Mincho" w:hAnsiTheme="minorHAnsi" w:cstheme="minorHAnsi"/>
          <w:kern w:val="0"/>
          <w:lang w:eastAsia="pl-PL" w:bidi="ar-SA"/>
        </w:rPr>
        <w:t>, Wykonawca zapłaci</w:t>
      </w:r>
      <w:r>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Zamawiającemu karę umowną</w:t>
      </w:r>
      <w:r>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 xml:space="preserve">w wysokości </w:t>
      </w:r>
      <w:r>
        <w:rPr>
          <w:rFonts w:asciiTheme="minorHAnsi" w:eastAsia="MS Mincho" w:hAnsiTheme="minorHAnsi" w:cstheme="minorHAnsi"/>
          <w:kern w:val="0"/>
          <w:lang w:eastAsia="pl-PL" w:bidi="ar-SA"/>
        </w:rPr>
        <w:t>0,5</w:t>
      </w:r>
      <w:r w:rsidRPr="0015489C">
        <w:rPr>
          <w:rFonts w:asciiTheme="minorHAnsi" w:eastAsia="MS Mincho" w:hAnsiTheme="minorHAnsi" w:cstheme="minorHAnsi"/>
          <w:kern w:val="0"/>
          <w:lang w:eastAsia="pl-PL" w:bidi="ar-SA"/>
        </w:rPr>
        <w:t xml:space="preserve">% </w:t>
      </w:r>
      <w:r w:rsidR="00BB6B37">
        <w:rPr>
          <w:rFonts w:asciiTheme="minorHAnsi" w:eastAsia="MS Mincho" w:hAnsiTheme="minorHAnsi" w:cstheme="minorHAnsi"/>
          <w:kern w:val="0"/>
          <w:lang w:eastAsia="pl-PL" w:bidi="ar-SA"/>
        </w:rPr>
        <w:t>wynagrodzenia wykonawcy netto</w:t>
      </w:r>
      <w:r w:rsidRPr="0015489C">
        <w:rPr>
          <w:rFonts w:asciiTheme="minorHAnsi" w:eastAsia="MS Mincho" w:hAnsiTheme="minorHAnsi" w:cstheme="minorHAnsi"/>
          <w:kern w:val="0"/>
          <w:lang w:eastAsia="pl-PL" w:bidi="ar-SA"/>
        </w:rPr>
        <w:t>, o któr</w:t>
      </w:r>
      <w:r w:rsidR="00BB6B37">
        <w:rPr>
          <w:rFonts w:asciiTheme="minorHAnsi" w:eastAsia="MS Mincho" w:hAnsiTheme="minorHAnsi" w:cstheme="minorHAnsi"/>
          <w:kern w:val="0"/>
          <w:lang w:eastAsia="pl-PL" w:bidi="ar-SA"/>
        </w:rPr>
        <w:t>ym</w:t>
      </w:r>
      <w:r w:rsidRPr="0015489C">
        <w:rPr>
          <w:rFonts w:asciiTheme="minorHAnsi" w:eastAsia="MS Mincho" w:hAnsiTheme="minorHAnsi" w:cstheme="minorHAnsi"/>
          <w:kern w:val="0"/>
          <w:lang w:eastAsia="pl-PL" w:bidi="ar-SA"/>
        </w:rPr>
        <w:t xml:space="preserve"> mowa w §</w:t>
      </w:r>
      <w:r w:rsidR="00A268F1">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4 ust</w:t>
      </w:r>
      <w:r>
        <w:rPr>
          <w:rFonts w:asciiTheme="minorHAnsi" w:eastAsia="MS Mincho" w:hAnsiTheme="minorHAnsi" w:cstheme="minorHAnsi"/>
          <w:kern w:val="0"/>
          <w:lang w:eastAsia="pl-PL" w:bidi="ar-SA"/>
        </w:rPr>
        <w:t>.</w:t>
      </w:r>
      <w:r w:rsidRPr="0015489C">
        <w:rPr>
          <w:rFonts w:asciiTheme="minorHAnsi" w:eastAsia="MS Mincho" w:hAnsiTheme="minorHAnsi" w:cstheme="minorHAnsi"/>
          <w:kern w:val="0"/>
          <w:lang w:eastAsia="pl-PL" w:bidi="ar-SA"/>
        </w:rPr>
        <w:t xml:space="preserve"> 1</w:t>
      </w:r>
      <w:r w:rsidR="00BB6B37">
        <w:rPr>
          <w:rFonts w:asciiTheme="minorHAnsi" w:eastAsia="MS Mincho" w:hAnsiTheme="minorHAnsi" w:cstheme="minorHAnsi"/>
          <w:kern w:val="0"/>
          <w:lang w:eastAsia="pl-PL" w:bidi="ar-SA"/>
        </w:rPr>
        <w:t xml:space="preserve"> umowy</w:t>
      </w:r>
      <w:r w:rsidRPr="0015489C">
        <w:rPr>
          <w:rFonts w:asciiTheme="minorHAnsi" w:eastAsia="MS Mincho" w:hAnsiTheme="minorHAnsi" w:cstheme="minorHAnsi"/>
          <w:kern w:val="0"/>
          <w:lang w:eastAsia="pl-PL" w:bidi="ar-SA"/>
        </w:rPr>
        <w:t>, za każdy dzień zwłoki.</w:t>
      </w:r>
    </w:p>
    <w:p w14:paraId="533BFE55" w14:textId="2AD1BC37" w:rsidR="00E6675C" w:rsidRDefault="00E6675C" w:rsidP="00E6675C">
      <w:pPr>
        <w:widowControl w:val="0"/>
        <w:numPr>
          <w:ilvl w:val="0"/>
          <w:numId w:val="9"/>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Za zwłokę w</w:t>
      </w:r>
      <w:r>
        <w:rPr>
          <w:rFonts w:asciiTheme="minorHAnsi" w:eastAsia="MS Mincho" w:hAnsiTheme="minorHAnsi" w:cstheme="minorHAnsi"/>
          <w:kern w:val="0"/>
          <w:lang w:eastAsia="pl-PL" w:bidi="ar-SA"/>
        </w:rPr>
        <w:t xml:space="preserve"> realizacji całego przedmiotu zamówienia</w:t>
      </w:r>
      <w:r w:rsidRPr="0015489C">
        <w:rPr>
          <w:rFonts w:asciiTheme="minorHAnsi" w:eastAsia="MS Mincho" w:hAnsiTheme="minorHAnsi" w:cstheme="minorHAnsi"/>
          <w:kern w:val="0"/>
          <w:lang w:eastAsia="pl-PL" w:bidi="ar-SA"/>
        </w:rPr>
        <w:t>, Wykonawca zapłaci Zamawiającemu karę umowną</w:t>
      </w:r>
      <w:r>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 xml:space="preserve">w wysokości </w:t>
      </w:r>
      <w:r>
        <w:rPr>
          <w:rFonts w:asciiTheme="minorHAnsi" w:eastAsia="MS Mincho" w:hAnsiTheme="minorHAnsi" w:cstheme="minorHAnsi"/>
          <w:kern w:val="0"/>
          <w:lang w:eastAsia="pl-PL" w:bidi="ar-SA"/>
        </w:rPr>
        <w:t>0,5</w:t>
      </w:r>
      <w:r w:rsidRPr="0015489C">
        <w:rPr>
          <w:rFonts w:asciiTheme="minorHAnsi" w:eastAsia="MS Mincho" w:hAnsiTheme="minorHAnsi" w:cstheme="minorHAnsi"/>
          <w:kern w:val="0"/>
          <w:lang w:eastAsia="pl-PL" w:bidi="ar-SA"/>
        </w:rPr>
        <w:t xml:space="preserve">% </w:t>
      </w:r>
      <w:r w:rsidR="00BB6B37">
        <w:rPr>
          <w:rFonts w:asciiTheme="minorHAnsi" w:eastAsia="MS Mincho" w:hAnsiTheme="minorHAnsi" w:cstheme="minorHAnsi"/>
          <w:kern w:val="0"/>
          <w:lang w:eastAsia="pl-PL" w:bidi="ar-SA"/>
        </w:rPr>
        <w:t xml:space="preserve"> wynagrodzenia Wykonawcy netto, o którym mowa w </w:t>
      </w:r>
      <w:r w:rsidRPr="0015489C">
        <w:rPr>
          <w:rFonts w:asciiTheme="minorHAnsi" w:eastAsia="MS Mincho" w:hAnsiTheme="minorHAnsi" w:cstheme="minorHAnsi"/>
          <w:kern w:val="0"/>
          <w:lang w:eastAsia="pl-PL" w:bidi="ar-SA"/>
        </w:rPr>
        <w:t>§</w:t>
      </w:r>
      <w:r w:rsidR="00A268F1">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4 ust</w:t>
      </w:r>
      <w:r>
        <w:rPr>
          <w:rFonts w:asciiTheme="minorHAnsi" w:eastAsia="MS Mincho" w:hAnsiTheme="minorHAnsi" w:cstheme="minorHAnsi"/>
          <w:kern w:val="0"/>
          <w:lang w:eastAsia="pl-PL" w:bidi="ar-SA"/>
        </w:rPr>
        <w:t>.</w:t>
      </w:r>
      <w:r w:rsidRPr="0015489C">
        <w:rPr>
          <w:rFonts w:asciiTheme="minorHAnsi" w:eastAsia="MS Mincho" w:hAnsiTheme="minorHAnsi" w:cstheme="minorHAnsi"/>
          <w:kern w:val="0"/>
          <w:lang w:eastAsia="pl-PL" w:bidi="ar-SA"/>
        </w:rPr>
        <w:t xml:space="preserve"> 1</w:t>
      </w:r>
      <w:r w:rsidR="00BB6B37">
        <w:rPr>
          <w:rFonts w:asciiTheme="minorHAnsi" w:eastAsia="MS Mincho" w:hAnsiTheme="minorHAnsi" w:cstheme="minorHAnsi"/>
          <w:kern w:val="0"/>
          <w:lang w:eastAsia="pl-PL" w:bidi="ar-SA"/>
        </w:rPr>
        <w:t xml:space="preserve"> umowy</w:t>
      </w:r>
      <w:r w:rsidRPr="0015489C">
        <w:rPr>
          <w:rFonts w:asciiTheme="minorHAnsi" w:eastAsia="MS Mincho" w:hAnsiTheme="minorHAnsi" w:cstheme="minorHAnsi"/>
          <w:kern w:val="0"/>
          <w:lang w:eastAsia="pl-PL" w:bidi="ar-SA"/>
        </w:rPr>
        <w:t>, za każdy dzień zwłoki.</w:t>
      </w:r>
    </w:p>
    <w:p w14:paraId="66ACB5B5" w14:textId="37CD0D15" w:rsidR="000D2A56" w:rsidRPr="003A7CF8" w:rsidRDefault="000D2A56" w:rsidP="0015489C">
      <w:pPr>
        <w:widowControl w:val="0"/>
        <w:numPr>
          <w:ilvl w:val="0"/>
          <w:numId w:val="9"/>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3A7CF8">
        <w:rPr>
          <w:rFonts w:asciiTheme="minorHAnsi" w:eastAsia="MS Mincho" w:hAnsiTheme="minorHAnsi" w:cstheme="minorHAnsi"/>
          <w:kern w:val="0"/>
          <w:lang w:eastAsia="pl-PL" w:bidi="ar-SA"/>
        </w:rPr>
        <w:t xml:space="preserve">Każdorazowo za </w:t>
      </w:r>
      <w:r w:rsidR="004A6724" w:rsidRPr="003A7CF8">
        <w:rPr>
          <w:rFonts w:asciiTheme="minorHAnsi" w:eastAsia="MS Mincho" w:hAnsiTheme="minorHAnsi" w:cstheme="minorHAnsi"/>
          <w:kern w:val="0"/>
          <w:lang w:eastAsia="pl-PL" w:bidi="ar-SA"/>
        </w:rPr>
        <w:t xml:space="preserve">zwłokę </w:t>
      </w:r>
      <w:r w:rsidRPr="003A7CF8">
        <w:rPr>
          <w:rFonts w:asciiTheme="minorHAnsi" w:eastAsia="MS Mincho" w:hAnsiTheme="minorHAnsi" w:cstheme="minorHAnsi"/>
          <w:kern w:val="0"/>
          <w:lang w:eastAsia="pl-PL" w:bidi="ar-SA"/>
        </w:rPr>
        <w:t>w realizacji uprawnień Zamawiającego wynikających</w:t>
      </w:r>
      <w:r w:rsidR="004922CE" w:rsidRPr="003A7CF8">
        <w:rPr>
          <w:rFonts w:asciiTheme="minorHAnsi" w:eastAsia="MS Mincho" w:hAnsiTheme="minorHAnsi" w:cstheme="minorHAnsi"/>
          <w:kern w:val="0"/>
          <w:lang w:eastAsia="pl-PL" w:bidi="ar-SA"/>
        </w:rPr>
        <w:br/>
      </w:r>
      <w:r w:rsidRPr="003A7CF8">
        <w:rPr>
          <w:rFonts w:asciiTheme="minorHAnsi" w:eastAsia="MS Mincho" w:hAnsiTheme="minorHAnsi" w:cstheme="minorHAnsi"/>
          <w:kern w:val="0"/>
          <w:lang w:eastAsia="pl-PL" w:bidi="ar-SA"/>
        </w:rPr>
        <w:t xml:space="preserve">z </w:t>
      </w:r>
      <w:r w:rsidR="00E6675C" w:rsidRPr="003A7CF8">
        <w:rPr>
          <w:rFonts w:asciiTheme="minorHAnsi" w:eastAsia="MS Mincho" w:hAnsiTheme="minorHAnsi" w:cstheme="minorHAnsi"/>
          <w:kern w:val="0"/>
          <w:lang w:eastAsia="pl-PL" w:bidi="ar-SA"/>
        </w:rPr>
        <w:t xml:space="preserve">warunków </w:t>
      </w:r>
      <w:r w:rsidRPr="003A7CF8">
        <w:rPr>
          <w:rFonts w:asciiTheme="minorHAnsi" w:eastAsia="MS Mincho" w:hAnsiTheme="minorHAnsi" w:cstheme="minorHAnsi"/>
          <w:kern w:val="0"/>
          <w:lang w:eastAsia="pl-PL" w:bidi="ar-SA"/>
        </w:rPr>
        <w:t xml:space="preserve">określonych </w:t>
      </w:r>
      <w:r w:rsidR="00BE5CA8" w:rsidRPr="003A7CF8">
        <w:rPr>
          <w:rFonts w:asciiTheme="minorHAnsi" w:eastAsia="MS Mincho" w:hAnsiTheme="minorHAnsi" w:cstheme="minorHAnsi"/>
          <w:kern w:val="0"/>
          <w:lang w:eastAsia="pl-PL" w:bidi="ar-SA"/>
        </w:rPr>
        <w:t>§</w:t>
      </w:r>
      <w:r w:rsidR="00F14E93" w:rsidRPr="003A7CF8">
        <w:rPr>
          <w:rFonts w:asciiTheme="minorHAnsi" w:eastAsia="MS Mincho" w:hAnsiTheme="minorHAnsi" w:cstheme="minorHAnsi"/>
          <w:kern w:val="0"/>
          <w:lang w:eastAsia="pl-PL" w:bidi="ar-SA"/>
        </w:rPr>
        <w:t xml:space="preserve"> </w:t>
      </w:r>
      <w:r w:rsidR="00BE5CA8" w:rsidRPr="003A7CF8">
        <w:rPr>
          <w:rFonts w:asciiTheme="minorHAnsi" w:eastAsia="MS Mincho" w:hAnsiTheme="minorHAnsi" w:cstheme="minorHAnsi"/>
          <w:kern w:val="0"/>
          <w:lang w:eastAsia="pl-PL" w:bidi="ar-SA"/>
        </w:rPr>
        <w:t xml:space="preserve">6 </w:t>
      </w:r>
      <w:r w:rsidR="00F14E93" w:rsidRPr="003A7CF8">
        <w:rPr>
          <w:rFonts w:asciiTheme="minorHAnsi" w:eastAsia="MS Mincho" w:hAnsiTheme="minorHAnsi" w:cstheme="minorHAnsi"/>
          <w:kern w:val="0"/>
          <w:lang w:eastAsia="pl-PL" w:bidi="ar-SA"/>
        </w:rPr>
        <w:t xml:space="preserve">ust. 5 </w:t>
      </w:r>
      <w:r w:rsidRPr="003A7CF8">
        <w:rPr>
          <w:rFonts w:asciiTheme="minorHAnsi" w:eastAsia="MS Mincho" w:hAnsiTheme="minorHAnsi" w:cstheme="minorHAnsi"/>
          <w:kern w:val="0"/>
          <w:lang w:eastAsia="pl-PL" w:bidi="ar-SA"/>
        </w:rPr>
        <w:t>niniejszej umowie, Wykonawca zapłaci Zamawiającemu karę umowną w wysokości 0,</w:t>
      </w:r>
      <w:r w:rsidR="00931A57" w:rsidRPr="003A7CF8">
        <w:rPr>
          <w:rFonts w:asciiTheme="minorHAnsi" w:eastAsia="MS Mincho" w:hAnsiTheme="minorHAnsi" w:cstheme="minorHAnsi"/>
          <w:kern w:val="0"/>
          <w:lang w:eastAsia="pl-PL" w:bidi="ar-SA"/>
        </w:rPr>
        <w:t>5</w:t>
      </w:r>
      <w:r w:rsidRPr="003A7CF8">
        <w:rPr>
          <w:rFonts w:asciiTheme="minorHAnsi" w:eastAsia="MS Mincho" w:hAnsiTheme="minorHAnsi" w:cstheme="minorHAnsi"/>
          <w:kern w:val="0"/>
          <w:lang w:eastAsia="pl-PL" w:bidi="ar-SA"/>
        </w:rPr>
        <w:t xml:space="preserve">% </w:t>
      </w:r>
      <w:r w:rsidR="00F14E93" w:rsidRPr="003A7CF8">
        <w:rPr>
          <w:rFonts w:asciiTheme="minorHAnsi" w:eastAsia="MS Mincho" w:hAnsiTheme="minorHAnsi" w:cstheme="minorHAnsi"/>
          <w:kern w:val="0"/>
          <w:lang w:eastAsia="pl-PL" w:bidi="ar-SA"/>
        </w:rPr>
        <w:t>wynagrodzenia Wykonawcy netto</w:t>
      </w:r>
      <w:r w:rsidR="00F14E93" w:rsidRPr="003A7CF8">
        <w:rPr>
          <w:rFonts w:asciiTheme="minorHAnsi" w:eastAsia="MS Mincho" w:hAnsiTheme="minorHAnsi" w:cstheme="minorHAnsi"/>
          <w:kern w:val="0"/>
          <w:lang w:eastAsia="pl-PL" w:bidi="ar-SA"/>
        </w:rPr>
        <w:br/>
      </w:r>
      <w:r w:rsidRPr="003A7CF8">
        <w:rPr>
          <w:rFonts w:asciiTheme="minorHAnsi" w:eastAsia="MS Mincho" w:hAnsiTheme="minorHAnsi" w:cstheme="minorHAnsi"/>
          <w:kern w:val="0"/>
          <w:lang w:eastAsia="pl-PL" w:bidi="ar-SA"/>
        </w:rPr>
        <w:t xml:space="preserve"> o której mowa w §</w:t>
      </w:r>
      <w:r w:rsidR="00A268F1" w:rsidRPr="003A7CF8">
        <w:rPr>
          <w:rFonts w:asciiTheme="minorHAnsi" w:eastAsia="MS Mincho" w:hAnsiTheme="minorHAnsi" w:cstheme="minorHAnsi"/>
          <w:kern w:val="0"/>
          <w:lang w:eastAsia="pl-PL" w:bidi="ar-SA"/>
        </w:rPr>
        <w:t xml:space="preserve"> </w:t>
      </w:r>
      <w:r w:rsidRPr="003A7CF8">
        <w:rPr>
          <w:rFonts w:asciiTheme="minorHAnsi" w:eastAsia="MS Mincho" w:hAnsiTheme="minorHAnsi" w:cstheme="minorHAnsi"/>
          <w:kern w:val="0"/>
          <w:lang w:eastAsia="pl-PL" w:bidi="ar-SA"/>
        </w:rPr>
        <w:t>4 ust</w:t>
      </w:r>
      <w:r w:rsidR="00545CF6" w:rsidRPr="003A7CF8">
        <w:rPr>
          <w:rFonts w:asciiTheme="minorHAnsi" w:eastAsia="MS Mincho" w:hAnsiTheme="minorHAnsi" w:cstheme="minorHAnsi"/>
          <w:kern w:val="0"/>
          <w:lang w:eastAsia="pl-PL" w:bidi="ar-SA"/>
        </w:rPr>
        <w:t>.</w:t>
      </w:r>
      <w:r w:rsidRPr="003A7CF8">
        <w:rPr>
          <w:rFonts w:asciiTheme="minorHAnsi" w:eastAsia="MS Mincho" w:hAnsiTheme="minorHAnsi" w:cstheme="minorHAnsi"/>
          <w:kern w:val="0"/>
          <w:lang w:eastAsia="pl-PL" w:bidi="ar-SA"/>
        </w:rPr>
        <w:t xml:space="preserve"> 1, za każdy dzień </w:t>
      </w:r>
      <w:r w:rsidR="004A6724" w:rsidRPr="003A7CF8">
        <w:rPr>
          <w:rFonts w:asciiTheme="minorHAnsi" w:eastAsia="MS Mincho" w:hAnsiTheme="minorHAnsi" w:cstheme="minorHAnsi"/>
          <w:kern w:val="0"/>
          <w:lang w:eastAsia="pl-PL" w:bidi="ar-SA"/>
        </w:rPr>
        <w:t>zwłoki</w:t>
      </w:r>
      <w:r w:rsidRPr="003A7CF8">
        <w:rPr>
          <w:rFonts w:asciiTheme="minorHAnsi" w:eastAsia="MS Mincho" w:hAnsiTheme="minorHAnsi" w:cstheme="minorHAnsi"/>
          <w:kern w:val="0"/>
          <w:lang w:eastAsia="pl-PL" w:bidi="ar-SA"/>
        </w:rPr>
        <w:t>.</w:t>
      </w:r>
      <w:r w:rsidR="00BD44B2" w:rsidRPr="003A7CF8">
        <w:rPr>
          <w:rFonts w:asciiTheme="minorHAnsi" w:eastAsia="MS Mincho" w:hAnsiTheme="minorHAnsi" w:cstheme="minorHAnsi"/>
          <w:kern w:val="0"/>
          <w:lang w:eastAsia="pl-PL" w:bidi="ar-SA"/>
        </w:rPr>
        <w:t xml:space="preserve"> </w:t>
      </w:r>
    </w:p>
    <w:p w14:paraId="2C14C7AB" w14:textId="77777777" w:rsidR="00BB6B37" w:rsidRPr="00662DAE" w:rsidRDefault="00BB6B37" w:rsidP="00BB6B37">
      <w:pPr>
        <w:numPr>
          <w:ilvl w:val="0"/>
          <w:numId w:val="9"/>
        </w:numPr>
        <w:tabs>
          <w:tab w:val="clear" w:pos="765"/>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rPr>
      </w:pPr>
      <w:r w:rsidRPr="00662DAE">
        <w:rPr>
          <w:rFonts w:asciiTheme="minorHAnsi" w:hAnsiTheme="minorHAnsi" w:cstheme="minorHAnsi"/>
          <w:bCs/>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343CA4E4" w14:textId="77777777" w:rsidR="00BB6B37" w:rsidRPr="00662DAE" w:rsidRDefault="00BB6B37" w:rsidP="00BB6B37">
      <w:pPr>
        <w:numPr>
          <w:ilvl w:val="0"/>
          <w:numId w:val="9"/>
        </w:numPr>
        <w:tabs>
          <w:tab w:val="clear" w:pos="765"/>
          <w:tab w:val="num"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rPr>
      </w:pPr>
      <w:r w:rsidRPr="00662DAE">
        <w:rPr>
          <w:rFonts w:asciiTheme="minorHAnsi" w:hAnsiTheme="minorHAnsi" w:cstheme="minorHAnsi"/>
          <w:bCs/>
        </w:rPr>
        <w:t>z tytułu nieprzedłożenia do zaakceptowania projektu umowy o podwykonawstwo, której przedmiotem są roboty budowlane lub projektu jej zmiany</w:t>
      </w:r>
      <w:r>
        <w:rPr>
          <w:rFonts w:asciiTheme="minorHAnsi" w:hAnsiTheme="minorHAnsi" w:cstheme="minorHAnsi"/>
          <w:bCs/>
        </w:rPr>
        <w:t xml:space="preserve"> </w:t>
      </w:r>
      <w:r w:rsidRPr="00662DAE">
        <w:rPr>
          <w:rFonts w:asciiTheme="minorHAnsi" w:hAnsiTheme="minorHAnsi" w:cstheme="minorHAnsi"/>
          <w:bCs/>
        </w:rPr>
        <w:t xml:space="preserve">- w wysokości 2 000 zł za każdy przypadek naruszenia; </w:t>
      </w:r>
    </w:p>
    <w:p w14:paraId="158E9A65" w14:textId="77777777" w:rsidR="00BB6B37" w:rsidRPr="00662DAE" w:rsidRDefault="00BB6B37" w:rsidP="00BB6B37">
      <w:pPr>
        <w:numPr>
          <w:ilvl w:val="0"/>
          <w:numId w:val="9"/>
        </w:numPr>
        <w:tabs>
          <w:tab w:val="clear" w:pos="765"/>
          <w:tab w:val="left" w:pos="709"/>
        </w:tabs>
        <w:suppressAutoHyphens w:val="0"/>
        <w:overflowPunct w:val="0"/>
        <w:autoSpaceDE w:val="0"/>
        <w:autoSpaceDN w:val="0"/>
        <w:adjustRightInd w:val="0"/>
        <w:spacing w:line="360" w:lineRule="auto"/>
        <w:ind w:left="709" w:hanging="709"/>
        <w:contextualSpacing/>
        <w:textAlignment w:val="baseline"/>
        <w:rPr>
          <w:rFonts w:asciiTheme="minorHAnsi" w:hAnsiTheme="minorHAnsi" w:cstheme="minorHAnsi"/>
          <w:bCs/>
        </w:rPr>
      </w:pPr>
      <w:r w:rsidRPr="00662DAE">
        <w:rPr>
          <w:rFonts w:asciiTheme="minorHAnsi" w:hAnsiTheme="minorHAnsi" w:cstheme="minorHAnsi"/>
          <w:bCs/>
        </w:rPr>
        <w:t>z tytułu nieprzedłożenia poświadczonej za zgodność z oryginałem kopii umowy o podwykonawstwo lub jej zmiany w wysokości 2</w:t>
      </w:r>
      <w:r>
        <w:rPr>
          <w:rFonts w:asciiTheme="minorHAnsi" w:hAnsiTheme="minorHAnsi" w:cstheme="minorHAnsi"/>
          <w:bCs/>
        </w:rPr>
        <w:t> </w:t>
      </w:r>
      <w:r w:rsidRPr="00662DAE">
        <w:rPr>
          <w:rFonts w:asciiTheme="minorHAnsi" w:hAnsiTheme="minorHAnsi" w:cstheme="minorHAnsi"/>
          <w:bCs/>
        </w:rPr>
        <w:t>000</w:t>
      </w:r>
      <w:r>
        <w:rPr>
          <w:rFonts w:asciiTheme="minorHAnsi" w:hAnsiTheme="minorHAnsi" w:cstheme="minorHAnsi"/>
          <w:bCs/>
        </w:rPr>
        <w:t xml:space="preserve"> </w:t>
      </w:r>
      <w:r w:rsidRPr="00662DAE">
        <w:rPr>
          <w:rFonts w:asciiTheme="minorHAnsi" w:hAnsiTheme="minorHAnsi" w:cstheme="minorHAnsi"/>
          <w:bCs/>
        </w:rPr>
        <w:t>zł za każdy przypadek naruszenia;</w:t>
      </w:r>
    </w:p>
    <w:p w14:paraId="1AC5C6D2" w14:textId="4ED37C16" w:rsidR="00BB6B37" w:rsidRPr="00662DAE" w:rsidRDefault="00BB6B37" w:rsidP="00BB6B37">
      <w:pPr>
        <w:numPr>
          <w:ilvl w:val="0"/>
          <w:numId w:val="9"/>
        </w:numPr>
        <w:tabs>
          <w:tab w:val="clear" w:pos="765"/>
          <w:tab w:val="num"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rPr>
      </w:pPr>
      <w:r w:rsidRPr="00662DAE">
        <w:rPr>
          <w:rFonts w:asciiTheme="minorHAnsi" w:hAnsiTheme="minorHAnsi" w:cstheme="minorHAnsi"/>
          <w:bCs/>
        </w:rPr>
        <w:t>w przypadku braku zmiany umowy o podwykonawstwo, w zakresie terminu zapłaty, zgodnie z art. 464 ust</w:t>
      </w:r>
      <w:r>
        <w:rPr>
          <w:rFonts w:asciiTheme="minorHAnsi" w:hAnsiTheme="minorHAnsi" w:cstheme="minorHAnsi"/>
          <w:bCs/>
        </w:rPr>
        <w:t>.</w:t>
      </w:r>
      <w:r w:rsidRPr="00662DAE">
        <w:rPr>
          <w:rFonts w:asciiTheme="minorHAnsi" w:hAnsiTheme="minorHAnsi" w:cstheme="minorHAnsi"/>
          <w:bCs/>
        </w:rPr>
        <w:t xml:space="preserve"> 10 </w:t>
      </w:r>
      <w:r>
        <w:rPr>
          <w:rFonts w:asciiTheme="minorHAnsi" w:hAnsiTheme="minorHAnsi" w:cstheme="minorHAnsi"/>
          <w:bCs/>
        </w:rPr>
        <w:t xml:space="preserve">ustawy </w:t>
      </w:r>
      <w:r w:rsidRPr="00662DAE">
        <w:rPr>
          <w:rFonts w:asciiTheme="minorHAnsi" w:hAnsiTheme="minorHAnsi" w:cstheme="minorHAnsi"/>
          <w:bCs/>
        </w:rPr>
        <w:t>P</w:t>
      </w:r>
      <w:r>
        <w:rPr>
          <w:rFonts w:asciiTheme="minorHAnsi" w:hAnsiTheme="minorHAnsi" w:cstheme="minorHAnsi"/>
          <w:bCs/>
        </w:rPr>
        <w:t xml:space="preserve">rawo </w:t>
      </w:r>
      <w:r w:rsidRPr="00662DAE">
        <w:rPr>
          <w:rFonts w:asciiTheme="minorHAnsi" w:hAnsiTheme="minorHAnsi" w:cstheme="minorHAnsi"/>
          <w:bCs/>
        </w:rPr>
        <w:t>z</w:t>
      </w:r>
      <w:r>
        <w:rPr>
          <w:rFonts w:asciiTheme="minorHAnsi" w:hAnsiTheme="minorHAnsi" w:cstheme="minorHAnsi"/>
          <w:bCs/>
        </w:rPr>
        <w:t xml:space="preserve">amówień </w:t>
      </w:r>
      <w:r w:rsidRPr="00662DAE">
        <w:rPr>
          <w:rFonts w:asciiTheme="minorHAnsi" w:hAnsiTheme="minorHAnsi" w:cstheme="minorHAnsi"/>
          <w:bCs/>
        </w:rPr>
        <w:t>p</w:t>
      </w:r>
      <w:r>
        <w:rPr>
          <w:rFonts w:asciiTheme="minorHAnsi" w:hAnsiTheme="minorHAnsi" w:cstheme="minorHAnsi"/>
          <w:bCs/>
        </w:rPr>
        <w:t xml:space="preserve">ublicznych </w:t>
      </w:r>
      <w:r w:rsidRPr="00BB6490">
        <w:rPr>
          <w:rFonts w:asciiTheme="minorHAnsi" w:hAnsiTheme="minorHAnsi" w:cstheme="minorHAnsi"/>
          <w:bCs/>
        </w:rPr>
        <w:t>(Dz.U. z 2019 roku, poz. 2019 ze zm.)</w:t>
      </w:r>
      <w:r>
        <w:rPr>
          <w:rFonts w:asciiTheme="minorHAnsi" w:hAnsiTheme="minorHAnsi" w:cstheme="minorHAnsi"/>
          <w:bCs/>
        </w:rPr>
        <w:t xml:space="preserve"> zwanej dalej Pzp</w:t>
      </w:r>
      <w:r w:rsidRPr="00662DAE">
        <w:rPr>
          <w:rFonts w:asciiTheme="minorHAnsi" w:hAnsiTheme="minorHAnsi" w:cstheme="minorHAnsi"/>
          <w:bCs/>
        </w:rPr>
        <w:t>, w wysokości 10</w:t>
      </w:r>
      <w:r>
        <w:rPr>
          <w:rFonts w:asciiTheme="minorHAnsi" w:hAnsiTheme="minorHAnsi" w:cstheme="minorHAnsi"/>
          <w:bCs/>
        </w:rPr>
        <w:t xml:space="preserve"> </w:t>
      </w:r>
      <w:r w:rsidRPr="00662DAE">
        <w:rPr>
          <w:rFonts w:asciiTheme="minorHAnsi" w:hAnsiTheme="minorHAnsi" w:cstheme="minorHAnsi"/>
          <w:bCs/>
        </w:rPr>
        <w:t>% wynagrodzenia umownego netto określonego w §</w:t>
      </w:r>
      <w:r>
        <w:rPr>
          <w:rFonts w:asciiTheme="minorHAnsi" w:hAnsiTheme="minorHAnsi" w:cstheme="minorHAnsi"/>
          <w:bCs/>
        </w:rPr>
        <w:t xml:space="preserve"> </w:t>
      </w:r>
      <w:r w:rsidRPr="00662DAE">
        <w:rPr>
          <w:rFonts w:asciiTheme="minorHAnsi" w:hAnsiTheme="minorHAnsi" w:cstheme="minorHAnsi"/>
          <w:bCs/>
        </w:rPr>
        <w:t>4 ust</w:t>
      </w:r>
      <w:r>
        <w:rPr>
          <w:rFonts w:asciiTheme="minorHAnsi" w:hAnsiTheme="minorHAnsi" w:cstheme="minorHAnsi"/>
          <w:bCs/>
        </w:rPr>
        <w:t>.</w:t>
      </w:r>
      <w:r w:rsidR="00A65E4B">
        <w:rPr>
          <w:rFonts w:asciiTheme="minorHAnsi" w:hAnsiTheme="minorHAnsi" w:cstheme="minorHAnsi"/>
          <w:bCs/>
        </w:rPr>
        <w:t xml:space="preserve"> 1</w:t>
      </w:r>
      <w:r w:rsidRPr="00662DAE">
        <w:rPr>
          <w:rFonts w:asciiTheme="minorHAnsi" w:hAnsiTheme="minorHAnsi" w:cstheme="minorHAnsi"/>
          <w:bCs/>
        </w:rPr>
        <w:t xml:space="preserve"> umowy</w:t>
      </w:r>
      <w:r>
        <w:rPr>
          <w:rFonts w:asciiTheme="minorHAnsi" w:hAnsiTheme="minorHAnsi" w:cstheme="minorHAnsi"/>
          <w:bCs/>
        </w:rPr>
        <w:t>;</w:t>
      </w:r>
    </w:p>
    <w:p w14:paraId="30692D9F" w14:textId="440F4880" w:rsidR="00BB6B37" w:rsidRDefault="00BB6B37" w:rsidP="00BB6B37">
      <w:pPr>
        <w:numPr>
          <w:ilvl w:val="0"/>
          <w:numId w:val="9"/>
        </w:numPr>
        <w:tabs>
          <w:tab w:val="clear" w:pos="765"/>
          <w:tab w:val="num"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rPr>
      </w:pPr>
      <w:r>
        <w:rPr>
          <w:rFonts w:asciiTheme="minorHAnsi" w:hAnsiTheme="minorHAnsi" w:cstheme="minorHAnsi"/>
          <w:bCs/>
        </w:rPr>
        <w:t>z</w:t>
      </w:r>
      <w:r w:rsidRPr="00662DAE">
        <w:rPr>
          <w:rFonts w:asciiTheme="minorHAnsi" w:hAnsiTheme="minorHAnsi" w:cstheme="minorHAnsi"/>
          <w:bCs/>
        </w:rPr>
        <w:t xml:space="preserve"> tytułu niespełnienia przez Wykonawcę lub podwykonawcę wymogu zatrudnienia na podstawie umowy o pracę osób wykonujących czynności, o których mowa w § </w:t>
      </w:r>
      <w:r w:rsidR="00A65E4B">
        <w:rPr>
          <w:rFonts w:asciiTheme="minorHAnsi" w:hAnsiTheme="minorHAnsi" w:cstheme="minorHAnsi"/>
          <w:bCs/>
        </w:rPr>
        <w:t>11</w:t>
      </w:r>
      <w:r w:rsidRPr="00662DAE">
        <w:rPr>
          <w:rFonts w:asciiTheme="minorHAnsi" w:hAnsiTheme="minorHAnsi" w:cstheme="minorHAnsi"/>
          <w:bCs/>
        </w:rPr>
        <w:t xml:space="preserve"> ust</w:t>
      </w:r>
      <w:r>
        <w:rPr>
          <w:rFonts w:asciiTheme="minorHAnsi" w:hAnsiTheme="minorHAnsi" w:cstheme="minorHAnsi"/>
          <w:bCs/>
        </w:rPr>
        <w:t>.</w:t>
      </w:r>
      <w:r w:rsidRPr="00662DAE">
        <w:rPr>
          <w:rFonts w:asciiTheme="minorHAnsi" w:hAnsiTheme="minorHAnsi" w:cstheme="minorHAnsi"/>
          <w:bCs/>
        </w:rPr>
        <w:t xml:space="preserve"> 1 </w:t>
      </w:r>
      <w:r w:rsidRPr="00662DAE">
        <w:rPr>
          <w:rFonts w:asciiTheme="minorHAnsi" w:hAnsiTheme="minorHAnsi" w:cstheme="minorHAnsi"/>
          <w:bCs/>
        </w:rPr>
        <w:lastRenderedPageBreak/>
        <w:t xml:space="preserve">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Pr>
          <w:rFonts w:asciiTheme="minorHAnsi" w:hAnsiTheme="minorHAnsi" w:cstheme="minorHAnsi"/>
          <w:bCs/>
        </w:rPr>
        <w:t xml:space="preserve">czynności </w:t>
      </w:r>
      <w:r w:rsidRPr="00662DAE">
        <w:rPr>
          <w:rFonts w:asciiTheme="minorHAnsi" w:hAnsiTheme="minorHAnsi" w:cstheme="minorHAnsi"/>
          <w:bCs/>
        </w:rPr>
        <w:t>wskazane</w:t>
      </w:r>
      <w:r>
        <w:rPr>
          <w:rFonts w:asciiTheme="minorHAnsi" w:hAnsiTheme="minorHAnsi" w:cstheme="minorHAnsi"/>
          <w:bCs/>
        </w:rPr>
        <w:br/>
      </w:r>
      <w:r w:rsidRPr="00662DAE">
        <w:rPr>
          <w:rFonts w:asciiTheme="minorHAnsi" w:hAnsiTheme="minorHAnsi" w:cstheme="minorHAnsi"/>
          <w:bCs/>
        </w:rPr>
        <w:t xml:space="preserve">w § </w:t>
      </w:r>
      <w:r w:rsidR="00A65E4B">
        <w:rPr>
          <w:rFonts w:asciiTheme="minorHAnsi" w:hAnsiTheme="minorHAnsi" w:cstheme="minorHAnsi"/>
          <w:bCs/>
        </w:rPr>
        <w:t>11</w:t>
      </w:r>
      <w:r w:rsidRPr="00662DAE">
        <w:rPr>
          <w:rFonts w:asciiTheme="minorHAnsi" w:hAnsiTheme="minorHAnsi" w:cstheme="minorHAnsi"/>
          <w:bCs/>
        </w:rPr>
        <w:t xml:space="preserve"> ust</w:t>
      </w:r>
      <w:r>
        <w:rPr>
          <w:rFonts w:asciiTheme="minorHAnsi" w:hAnsiTheme="minorHAnsi" w:cstheme="minorHAnsi"/>
          <w:bCs/>
        </w:rPr>
        <w:t>.</w:t>
      </w:r>
      <w:r w:rsidRPr="00662DAE">
        <w:rPr>
          <w:rFonts w:asciiTheme="minorHAnsi" w:hAnsiTheme="minorHAnsi" w:cstheme="minorHAnsi"/>
          <w:bCs/>
        </w:rPr>
        <w:t xml:space="preserve"> 1 umowy.</w:t>
      </w:r>
    </w:p>
    <w:p w14:paraId="1BB3F159" w14:textId="2D1474CC" w:rsidR="004A6724" w:rsidRPr="0015489C" w:rsidRDefault="004A6724" w:rsidP="0015489C">
      <w:pPr>
        <w:numPr>
          <w:ilvl w:val="0"/>
          <w:numId w:val="9"/>
        </w:numPr>
        <w:tabs>
          <w:tab w:val="clear" w:pos="765"/>
          <w:tab w:val="num" w:pos="567"/>
        </w:tabs>
        <w:spacing w:line="360" w:lineRule="auto"/>
        <w:ind w:left="567" w:hanging="567"/>
        <w:contextualSpacing/>
        <w:rPr>
          <w:rFonts w:asciiTheme="minorHAnsi" w:hAnsiTheme="minorHAnsi" w:cstheme="minorHAnsi"/>
        </w:rPr>
      </w:pPr>
      <w:r w:rsidRPr="0015489C">
        <w:rPr>
          <w:rFonts w:asciiTheme="minorHAnsi" w:hAnsiTheme="minorHAnsi" w:cstheme="minorHAnsi"/>
        </w:rPr>
        <w:t>Łączna wysokość kar umownych naliczonych Wykonawcy z tytułów wskazanych</w:t>
      </w:r>
      <w:r w:rsidR="00323458">
        <w:rPr>
          <w:rFonts w:asciiTheme="minorHAnsi" w:hAnsiTheme="minorHAnsi" w:cstheme="minorHAnsi"/>
        </w:rPr>
        <w:br/>
      </w:r>
      <w:r w:rsidRPr="0015489C">
        <w:rPr>
          <w:rFonts w:asciiTheme="minorHAnsi" w:hAnsiTheme="minorHAnsi" w:cstheme="minorHAnsi"/>
        </w:rPr>
        <w:t xml:space="preserve">w niniejszej umowie nie może przekroczyć 20% wynagrodzenia </w:t>
      </w:r>
      <w:r w:rsidR="00A65E4B">
        <w:rPr>
          <w:rFonts w:asciiTheme="minorHAnsi" w:hAnsiTheme="minorHAnsi" w:cstheme="minorHAnsi"/>
        </w:rPr>
        <w:t xml:space="preserve">Wykonawcy netto </w:t>
      </w:r>
      <w:r w:rsidRPr="0015489C">
        <w:rPr>
          <w:rFonts w:asciiTheme="minorHAnsi" w:hAnsiTheme="minorHAnsi" w:cstheme="minorHAnsi"/>
        </w:rPr>
        <w:t xml:space="preserve"> określonego</w:t>
      </w:r>
      <w:r w:rsidR="00A65E4B">
        <w:rPr>
          <w:rFonts w:asciiTheme="minorHAnsi" w:hAnsiTheme="minorHAnsi" w:cstheme="minorHAnsi"/>
        </w:rPr>
        <w:t xml:space="preserve"> </w:t>
      </w:r>
      <w:r w:rsidRPr="0015489C">
        <w:rPr>
          <w:rFonts w:asciiTheme="minorHAnsi" w:hAnsiTheme="minorHAnsi" w:cstheme="minorHAnsi"/>
        </w:rPr>
        <w:t>w §</w:t>
      </w:r>
      <w:r w:rsidR="00A268F1">
        <w:rPr>
          <w:rFonts w:asciiTheme="minorHAnsi" w:hAnsiTheme="minorHAnsi" w:cstheme="minorHAnsi"/>
        </w:rPr>
        <w:t xml:space="preserve"> </w:t>
      </w:r>
      <w:r w:rsidRPr="0015489C">
        <w:rPr>
          <w:rFonts w:asciiTheme="minorHAnsi" w:hAnsiTheme="minorHAnsi" w:cstheme="minorHAnsi"/>
        </w:rPr>
        <w:t>4 ust</w:t>
      </w:r>
      <w:r w:rsidR="00545CF6">
        <w:rPr>
          <w:rFonts w:asciiTheme="minorHAnsi" w:hAnsiTheme="minorHAnsi" w:cstheme="minorHAnsi"/>
        </w:rPr>
        <w:t>.</w:t>
      </w:r>
      <w:r w:rsidRPr="0015489C">
        <w:rPr>
          <w:rFonts w:asciiTheme="minorHAnsi" w:hAnsiTheme="minorHAnsi" w:cstheme="minorHAnsi"/>
        </w:rPr>
        <w:t xml:space="preserve"> 1</w:t>
      </w:r>
      <w:r w:rsidR="00A65E4B">
        <w:rPr>
          <w:rFonts w:asciiTheme="minorHAnsi" w:hAnsiTheme="minorHAnsi" w:cstheme="minorHAnsi"/>
        </w:rPr>
        <w:t xml:space="preserve"> </w:t>
      </w:r>
      <w:r w:rsidRPr="0015489C">
        <w:rPr>
          <w:rFonts w:asciiTheme="minorHAnsi" w:hAnsiTheme="minorHAnsi" w:cstheme="minorHAnsi"/>
        </w:rPr>
        <w:t>umowy.</w:t>
      </w:r>
    </w:p>
    <w:p w14:paraId="6826C20B" w14:textId="30A8C579" w:rsidR="00602186" w:rsidRDefault="000D2A56" w:rsidP="000E0166">
      <w:pPr>
        <w:widowControl w:val="0"/>
        <w:numPr>
          <w:ilvl w:val="0"/>
          <w:numId w:val="9"/>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Strony zastrzegają sobie prawo dochodzenia odszkodowania uzupełniającego, przewyższającego wysokość kar umownych na zasadach ogólnych określonych</w:t>
      </w:r>
      <w:r w:rsidR="007E4BDC">
        <w:rPr>
          <w:rFonts w:asciiTheme="minorHAnsi" w:eastAsia="MS Mincho" w:hAnsiTheme="minorHAnsi" w:cstheme="minorHAnsi"/>
          <w:kern w:val="0"/>
          <w:lang w:eastAsia="pl-PL" w:bidi="ar-SA"/>
        </w:rPr>
        <w:br/>
      </w:r>
      <w:r w:rsidRPr="0015489C">
        <w:rPr>
          <w:rFonts w:asciiTheme="minorHAnsi" w:eastAsia="MS Mincho" w:hAnsiTheme="minorHAnsi" w:cstheme="minorHAnsi"/>
          <w:kern w:val="0"/>
          <w:lang w:eastAsia="pl-PL" w:bidi="ar-SA"/>
        </w:rPr>
        <w:t>w kodeksie cywilnym.</w:t>
      </w:r>
    </w:p>
    <w:p w14:paraId="1821DE37" w14:textId="1A8A0467" w:rsidR="003A7CF8" w:rsidRDefault="003A7CF8" w:rsidP="003A7CF8">
      <w:pPr>
        <w:numPr>
          <w:ilvl w:val="0"/>
          <w:numId w:val="9"/>
        </w:numPr>
        <w:tabs>
          <w:tab w:val="left" w:pos="567"/>
        </w:tabs>
        <w:suppressAutoHyphens w:val="0"/>
        <w:overflowPunct w:val="0"/>
        <w:autoSpaceDE w:val="0"/>
        <w:autoSpaceDN w:val="0"/>
        <w:adjustRightInd w:val="0"/>
        <w:spacing w:line="360" w:lineRule="auto"/>
        <w:contextualSpacing/>
        <w:textAlignment w:val="baseline"/>
        <w:rPr>
          <w:rFonts w:asciiTheme="minorHAnsi" w:hAnsiTheme="minorHAnsi" w:cstheme="minorHAnsi"/>
          <w:bCs/>
        </w:rPr>
      </w:pPr>
      <w:r w:rsidRPr="00051E8B">
        <w:rPr>
          <w:rFonts w:asciiTheme="minorHAnsi" w:hAnsiTheme="minorHAnsi" w:cstheme="minorHAnsi"/>
          <w:bCs/>
        </w:rPr>
        <w:t xml:space="preserve">.Kara umowna płatna jest w terminie 14 dni od daty doręczenia pisemnego wezwania do zapłaty. </w:t>
      </w:r>
    </w:p>
    <w:p w14:paraId="6656AB29" w14:textId="77777777" w:rsidR="003A7CF8" w:rsidRPr="00051E8B" w:rsidRDefault="003A7CF8" w:rsidP="003A7CF8">
      <w:pPr>
        <w:numPr>
          <w:ilvl w:val="0"/>
          <w:numId w:val="9"/>
        </w:numPr>
        <w:tabs>
          <w:tab w:val="left" w:pos="567"/>
        </w:tabs>
        <w:suppressAutoHyphens w:val="0"/>
        <w:overflowPunct w:val="0"/>
        <w:autoSpaceDE w:val="0"/>
        <w:autoSpaceDN w:val="0"/>
        <w:adjustRightInd w:val="0"/>
        <w:spacing w:line="360" w:lineRule="auto"/>
        <w:contextualSpacing/>
        <w:textAlignment w:val="baseline"/>
        <w:rPr>
          <w:rFonts w:asciiTheme="minorHAnsi" w:hAnsiTheme="minorHAnsi" w:cstheme="minorHAnsi"/>
          <w:bCs/>
        </w:rPr>
      </w:pPr>
      <w:bookmarkStart w:id="5" w:name="_Hlk141958841"/>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bookmarkEnd w:id="5"/>
    <w:p w14:paraId="25F1332A" w14:textId="77777777" w:rsidR="003A7CF8" w:rsidRDefault="003A7CF8" w:rsidP="003A7CF8">
      <w:pPr>
        <w:numPr>
          <w:ilvl w:val="0"/>
          <w:numId w:val="9"/>
        </w:numPr>
        <w:tabs>
          <w:tab w:val="left" w:pos="567"/>
        </w:tabs>
        <w:suppressAutoHyphens w:val="0"/>
        <w:overflowPunct w:val="0"/>
        <w:autoSpaceDE w:val="0"/>
        <w:autoSpaceDN w:val="0"/>
        <w:adjustRightInd w:val="0"/>
        <w:spacing w:line="360" w:lineRule="auto"/>
        <w:contextualSpacing/>
        <w:textAlignment w:val="baseline"/>
        <w:rPr>
          <w:rFonts w:asciiTheme="minorHAnsi" w:hAnsiTheme="minorHAnsi" w:cstheme="minorHAnsi"/>
          <w:bCs/>
        </w:rPr>
      </w:pPr>
      <w:r w:rsidRPr="00753203">
        <w:rPr>
          <w:rFonts w:asciiTheme="minorHAnsi" w:hAnsiTheme="minorHAnsi" w:cstheme="minorHAnsi"/>
          <w:bCs/>
        </w:rPr>
        <w:t>Strony zgodnie postanowiły, że Zamawiaj</w:t>
      </w:r>
      <w:r>
        <w:rPr>
          <w:rFonts w:asciiTheme="minorHAnsi" w:hAnsiTheme="minorHAnsi" w:cstheme="minorHAnsi"/>
          <w:bCs/>
        </w:rPr>
        <w:t>ą</w:t>
      </w:r>
      <w:r w:rsidRPr="00753203">
        <w:rPr>
          <w:rFonts w:asciiTheme="minorHAnsi" w:hAnsiTheme="minorHAnsi" w:cstheme="minorHAnsi"/>
          <w:bCs/>
        </w:rPr>
        <w:t>cy może dokonać potrącenia należności niewymagalnych.</w:t>
      </w:r>
    </w:p>
    <w:p w14:paraId="3144A1FC" w14:textId="77777777" w:rsidR="003A7CF8" w:rsidRPr="00DA183B" w:rsidRDefault="003A7CF8" w:rsidP="003A7CF8">
      <w:pPr>
        <w:numPr>
          <w:ilvl w:val="0"/>
          <w:numId w:val="9"/>
        </w:numPr>
        <w:tabs>
          <w:tab w:val="left" w:pos="567"/>
        </w:tabs>
        <w:suppressAutoHyphens w:val="0"/>
        <w:overflowPunct w:val="0"/>
        <w:autoSpaceDE w:val="0"/>
        <w:autoSpaceDN w:val="0"/>
        <w:adjustRightInd w:val="0"/>
        <w:spacing w:line="360" w:lineRule="auto"/>
        <w:contextualSpacing/>
        <w:textAlignment w:val="baseline"/>
        <w:rPr>
          <w:rFonts w:asciiTheme="minorHAnsi" w:hAnsiTheme="minorHAnsi" w:cstheme="minorHAnsi"/>
          <w:bCs/>
        </w:rPr>
      </w:pPr>
      <w:r w:rsidRPr="00DA183B">
        <w:rPr>
          <w:rFonts w:asciiTheme="minorHAnsi" w:hAnsiTheme="minorHAnsi" w:cstheme="minorHAnsi"/>
          <w:bCs/>
        </w:rPr>
        <w:t xml:space="preserve">W przypadku rozwiązania umowy za zgodą stron, Zamawiający zobowiązany jest zapłacić należność za wykonaną część przedmiotu umowy w wysokości faktycznie poniesionych kosztów. </w:t>
      </w:r>
    </w:p>
    <w:p w14:paraId="0ED8A59C" w14:textId="31056A74" w:rsidR="00B01E31" w:rsidRDefault="00E45CF1" w:rsidP="00B01E31">
      <w:pPr>
        <w:widowControl w:val="0"/>
        <w:suppressAutoHyphens w:val="0"/>
        <w:autoSpaceDE w:val="0"/>
        <w:autoSpaceDN w:val="0"/>
        <w:adjustRightInd w:val="0"/>
        <w:spacing w:line="360" w:lineRule="auto"/>
        <w:jc w:val="center"/>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w:t>
      </w:r>
      <w:r w:rsidR="00B01E31">
        <w:rPr>
          <w:rFonts w:asciiTheme="minorHAnsi" w:eastAsia="MS Mincho" w:hAnsiTheme="minorHAnsi" w:cstheme="minorHAnsi"/>
          <w:kern w:val="0"/>
          <w:lang w:eastAsia="pl-PL" w:bidi="ar-SA"/>
        </w:rPr>
        <w:t>8</w:t>
      </w:r>
    </w:p>
    <w:p w14:paraId="2E7AFA26" w14:textId="06491618" w:rsidR="000B4252" w:rsidRPr="00A65E4B" w:rsidRDefault="00B01E31" w:rsidP="009A26A0">
      <w:pPr>
        <w:pStyle w:val="Default"/>
        <w:tabs>
          <w:tab w:val="left" w:pos="426"/>
        </w:tabs>
        <w:spacing w:after="68" w:line="360" w:lineRule="auto"/>
        <w:rPr>
          <w:rFonts w:asciiTheme="minorHAnsi" w:hAnsiTheme="minorHAnsi" w:cstheme="minorHAnsi"/>
          <w:i/>
          <w:iCs/>
          <w:color w:val="auto"/>
        </w:rPr>
      </w:pPr>
      <w:r w:rsidRPr="009A26A0">
        <w:rPr>
          <w:rFonts w:asciiTheme="minorHAnsi" w:hAnsiTheme="minorHAnsi" w:cstheme="minorHAnsi"/>
        </w:rPr>
        <w:lastRenderedPageBreak/>
        <w:t>1.</w:t>
      </w:r>
      <w:r w:rsidR="009A26A0" w:rsidRPr="009A26A0">
        <w:rPr>
          <w:rFonts w:asciiTheme="minorHAnsi" w:hAnsiTheme="minorHAnsi" w:cstheme="minorHAnsi"/>
        </w:rPr>
        <w:tab/>
      </w:r>
      <w:r w:rsidR="00A65E4B" w:rsidRPr="00A65E4B">
        <w:rPr>
          <w:rFonts w:asciiTheme="minorHAnsi" w:hAnsiTheme="minorHAnsi" w:cstheme="minorHAnsi"/>
          <w:color w:val="auto"/>
        </w:rPr>
        <w:t>W</w:t>
      </w:r>
      <w:r w:rsidR="000B4252" w:rsidRPr="00A65E4B">
        <w:rPr>
          <w:rFonts w:asciiTheme="minorHAnsi" w:hAnsiTheme="minorHAnsi" w:cstheme="minorHAnsi"/>
          <w:color w:val="auto"/>
        </w:rPr>
        <w:t>ykonawca w ramach umowy</w:t>
      </w:r>
      <w:r w:rsidR="00A65E4B">
        <w:rPr>
          <w:rFonts w:asciiTheme="minorHAnsi" w:hAnsiTheme="minorHAnsi" w:cstheme="minorHAnsi"/>
          <w:color w:val="auto"/>
        </w:rPr>
        <w:t>,</w:t>
      </w:r>
      <w:r w:rsidR="000B4252" w:rsidRPr="00A65E4B">
        <w:rPr>
          <w:rFonts w:asciiTheme="minorHAnsi" w:hAnsiTheme="minorHAnsi" w:cstheme="minorHAnsi"/>
          <w:color w:val="auto"/>
        </w:rPr>
        <w:t xml:space="preserve"> zobowiązuje się do wykonywania przez </w:t>
      </w:r>
      <w:r w:rsidR="00A65E4B">
        <w:rPr>
          <w:rFonts w:asciiTheme="minorHAnsi" w:hAnsiTheme="minorHAnsi" w:cstheme="minorHAnsi"/>
          <w:color w:val="auto"/>
        </w:rPr>
        <w:t xml:space="preserve">cały </w:t>
      </w:r>
      <w:r w:rsidR="000B4252" w:rsidRPr="00A65E4B">
        <w:rPr>
          <w:rFonts w:asciiTheme="minorHAnsi" w:hAnsiTheme="minorHAnsi" w:cstheme="minorHAnsi"/>
          <w:color w:val="auto"/>
        </w:rPr>
        <w:t>okres gwarancji przeglądów</w:t>
      </w:r>
      <w:r w:rsidR="00A65E4B">
        <w:rPr>
          <w:rFonts w:asciiTheme="minorHAnsi" w:hAnsiTheme="minorHAnsi" w:cstheme="minorHAnsi"/>
          <w:color w:val="auto"/>
        </w:rPr>
        <w:t>,</w:t>
      </w:r>
      <w:r w:rsidR="000B4252" w:rsidRPr="00A65E4B">
        <w:rPr>
          <w:rFonts w:asciiTheme="minorHAnsi" w:hAnsiTheme="minorHAnsi" w:cstheme="minorHAnsi"/>
          <w:color w:val="auto"/>
        </w:rPr>
        <w:t xml:space="preserve"> zgodnie z dostarczonym zamawiającemu harmonogramem okresowych przeglądów gwarancyjnych</w:t>
      </w:r>
      <w:r w:rsidR="00C15BC6" w:rsidRPr="00A65E4B">
        <w:rPr>
          <w:rFonts w:asciiTheme="minorHAnsi" w:hAnsiTheme="minorHAnsi" w:cstheme="minorHAnsi"/>
          <w:color w:val="auto"/>
        </w:rPr>
        <w:t>, o których mowa w §3 ust 8 pkt 5 umowy.</w:t>
      </w:r>
    </w:p>
    <w:p w14:paraId="1CF3832D" w14:textId="23B08115" w:rsidR="00B01E31" w:rsidRDefault="00B01E31" w:rsidP="009A26A0">
      <w:pPr>
        <w:pStyle w:val="Default"/>
        <w:spacing w:after="68" w:line="360" w:lineRule="auto"/>
        <w:rPr>
          <w:sz w:val="23"/>
          <w:szCs w:val="23"/>
        </w:rPr>
      </w:pPr>
      <w:r>
        <w:rPr>
          <w:sz w:val="23"/>
          <w:szCs w:val="23"/>
        </w:rPr>
        <w:t>2.</w:t>
      </w:r>
      <w:r w:rsidR="009A26A0">
        <w:rPr>
          <w:sz w:val="23"/>
          <w:szCs w:val="23"/>
        </w:rPr>
        <w:tab/>
      </w:r>
      <w:r w:rsidRPr="009A26A0">
        <w:rPr>
          <w:rFonts w:asciiTheme="minorHAnsi" w:hAnsiTheme="minorHAnsi" w:cstheme="minorHAnsi"/>
        </w:rPr>
        <w:t xml:space="preserve">Okresowe przeglądy gwarancyjne będą świadczone </w:t>
      </w:r>
      <w:r w:rsidR="009A26A0">
        <w:rPr>
          <w:rFonts w:asciiTheme="minorHAnsi" w:hAnsiTheme="minorHAnsi" w:cstheme="minorHAnsi"/>
        </w:rPr>
        <w:t xml:space="preserve">co najmniej </w:t>
      </w:r>
      <w:r w:rsidRPr="009A26A0">
        <w:rPr>
          <w:rFonts w:asciiTheme="minorHAnsi" w:hAnsiTheme="minorHAnsi" w:cstheme="minorHAnsi"/>
        </w:rPr>
        <w:t>corocznie i zostaną potwierdzone protokołem podpisanym przez Wykonawcę, użytkownika oraz przedstawiciela Zamawiającego.</w:t>
      </w:r>
      <w:r>
        <w:rPr>
          <w:sz w:val="23"/>
          <w:szCs w:val="23"/>
        </w:rPr>
        <w:t xml:space="preserve"> </w:t>
      </w:r>
    </w:p>
    <w:p w14:paraId="44FC0DFE" w14:textId="2444C330" w:rsidR="00B01E31" w:rsidRPr="009A26A0" w:rsidRDefault="00B01E31" w:rsidP="009A26A0">
      <w:pPr>
        <w:pStyle w:val="Default"/>
        <w:spacing w:after="68" w:line="360" w:lineRule="auto"/>
        <w:rPr>
          <w:rFonts w:asciiTheme="minorHAnsi" w:hAnsiTheme="minorHAnsi" w:cstheme="minorHAnsi"/>
        </w:rPr>
      </w:pPr>
      <w:r>
        <w:rPr>
          <w:sz w:val="23"/>
          <w:szCs w:val="23"/>
        </w:rPr>
        <w:t>3.</w:t>
      </w:r>
      <w:r w:rsidR="009A26A0">
        <w:rPr>
          <w:sz w:val="23"/>
          <w:szCs w:val="23"/>
        </w:rPr>
        <w:tab/>
      </w:r>
      <w:r w:rsidRPr="009A26A0">
        <w:rPr>
          <w:rFonts w:asciiTheme="minorHAnsi" w:hAnsiTheme="minorHAnsi" w:cstheme="minorHAnsi"/>
        </w:rPr>
        <w:t xml:space="preserve">Okresowe przeglądy gwarancyjne obejmują sprawdzenie, jakości elementów objętych gwarancją i rękojmią za wady fizyczne, w szczególności weryfikację tego czy: </w:t>
      </w:r>
    </w:p>
    <w:p w14:paraId="14B1AF67" w14:textId="24B39DF4" w:rsidR="00B01E31" w:rsidRPr="009A26A0" w:rsidRDefault="00B01E31" w:rsidP="009A26A0">
      <w:pPr>
        <w:pStyle w:val="Default"/>
        <w:spacing w:line="360" w:lineRule="auto"/>
        <w:rPr>
          <w:rFonts w:asciiTheme="minorHAnsi" w:hAnsiTheme="minorHAnsi" w:cstheme="minorHAnsi"/>
        </w:rPr>
      </w:pPr>
      <w:r w:rsidRPr="009A26A0">
        <w:rPr>
          <w:rFonts w:asciiTheme="minorHAnsi" w:hAnsiTheme="minorHAnsi" w:cstheme="minorHAnsi"/>
        </w:rPr>
        <w:t>1)</w:t>
      </w:r>
      <w:r w:rsidR="009A26A0" w:rsidRPr="009A26A0">
        <w:rPr>
          <w:rFonts w:asciiTheme="minorHAnsi" w:hAnsiTheme="minorHAnsi" w:cstheme="minorHAnsi"/>
        </w:rPr>
        <w:tab/>
      </w:r>
      <w:r w:rsidRPr="009A26A0">
        <w:rPr>
          <w:rFonts w:asciiTheme="minorHAnsi" w:hAnsiTheme="minorHAnsi" w:cstheme="minorHAnsi"/>
        </w:rPr>
        <w:t xml:space="preserve">przedmiot umowy nadal posiada właściwości, które powinien mieć ze względu na cel w umowie oznaczony albo wynikający z okoliczności lub przeznaczenia; </w:t>
      </w:r>
    </w:p>
    <w:p w14:paraId="75B69D8C" w14:textId="3C88907C"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t>2)</w:t>
      </w:r>
      <w:r w:rsidR="009A26A0">
        <w:rPr>
          <w:rFonts w:asciiTheme="minorHAnsi" w:hAnsiTheme="minorHAnsi" w:cstheme="minorHAnsi"/>
        </w:rPr>
        <w:tab/>
      </w:r>
      <w:r w:rsidRPr="009A26A0">
        <w:rPr>
          <w:rFonts w:asciiTheme="minorHAnsi" w:hAnsiTheme="minorHAnsi" w:cstheme="minorHAnsi"/>
        </w:rPr>
        <w:t xml:space="preserve">przedmiot umowy nadal posiada właściwości, o których istnieniu sprzedawca zapewnił kupującego, </w:t>
      </w:r>
    </w:p>
    <w:p w14:paraId="79C6EFE7" w14:textId="69967AB6"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t>3)</w:t>
      </w:r>
      <w:r w:rsidR="009A26A0">
        <w:rPr>
          <w:rFonts w:asciiTheme="minorHAnsi" w:hAnsiTheme="minorHAnsi" w:cstheme="minorHAnsi"/>
        </w:rPr>
        <w:tab/>
      </w:r>
      <w:r w:rsidRPr="009A26A0">
        <w:rPr>
          <w:rFonts w:asciiTheme="minorHAnsi" w:hAnsiTheme="minorHAnsi" w:cstheme="minorHAnsi"/>
        </w:rPr>
        <w:t xml:space="preserve">przedmiot umowy nadal nadaje się do celu, o którym kupujący poinformował sprzedawcę przy zawarciu umowy, </w:t>
      </w:r>
    </w:p>
    <w:p w14:paraId="5FEE6E6C" w14:textId="7739C043"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t>4)</w:t>
      </w:r>
      <w:r w:rsidR="009A26A0">
        <w:rPr>
          <w:rFonts w:asciiTheme="minorHAnsi" w:hAnsiTheme="minorHAnsi" w:cstheme="minorHAnsi"/>
        </w:rPr>
        <w:tab/>
      </w:r>
      <w:r w:rsidRPr="009A26A0">
        <w:rPr>
          <w:rFonts w:asciiTheme="minorHAnsi" w:hAnsiTheme="minorHAnsi" w:cstheme="minorHAnsi"/>
        </w:rPr>
        <w:t xml:space="preserve">przedmiot umowy jest wolny od wad, </w:t>
      </w:r>
    </w:p>
    <w:p w14:paraId="590F08AA" w14:textId="5AE94147"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t>5)</w:t>
      </w:r>
      <w:r w:rsidR="009A26A0">
        <w:rPr>
          <w:rFonts w:asciiTheme="minorHAnsi" w:hAnsiTheme="minorHAnsi" w:cstheme="minorHAnsi"/>
        </w:rPr>
        <w:tab/>
      </w:r>
      <w:r w:rsidRPr="009A26A0">
        <w:rPr>
          <w:rFonts w:asciiTheme="minorHAnsi" w:hAnsiTheme="minorHAnsi" w:cstheme="minorHAnsi"/>
        </w:rPr>
        <w:t xml:space="preserve">występują nieprawidłowości związane z pracą instalacji. </w:t>
      </w:r>
    </w:p>
    <w:p w14:paraId="30CC3D06" w14:textId="35F82142"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t>4.</w:t>
      </w:r>
      <w:r w:rsidR="009A26A0">
        <w:rPr>
          <w:rFonts w:asciiTheme="minorHAnsi" w:hAnsiTheme="minorHAnsi" w:cstheme="minorHAnsi"/>
        </w:rPr>
        <w:tab/>
      </w:r>
      <w:r w:rsidRPr="009A26A0">
        <w:rPr>
          <w:rFonts w:asciiTheme="minorHAnsi" w:hAnsiTheme="minorHAnsi" w:cstheme="minorHAnsi"/>
        </w:rPr>
        <w:t xml:space="preserve">Po wykonaniu czynności sprawdzających należy przedstawić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 </w:t>
      </w:r>
    </w:p>
    <w:p w14:paraId="264DCBCC" w14:textId="1F0219B0" w:rsidR="00B01E31" w:rsidRPr="009A26A0" w:rsidRDefault="00B01E31" w:rsidP="009A26A0">
      <w:pPr>
        <w:pStyle w:val="Default"/>
        <w:spacing w:after="68" w:line="360" w:lineRule="auto"/>
        <w:rPr>
          <w:rFonts w:asciiTheme="minorHAnsi" w:hAnsiTheme="minorHAnsi" w:cstheme="minorHAnsi"/>
        </w:rPr>
      </w:pPr>
      <w:r>
        <w:rPr>
          <w:sz w:val="23"/>
          <w:szCs w:val="23"/>
        </w:rPr>
        <w:t>5.</w:t>
      </w:r>
      <w:r w:rsidR="009A26A0">
        <w:rPr>
          <w:sz w:val="23"/>
          <w:szCs w:val="23"/>
        </w:rPr>
        <w:tab/>
      </w:r>
      <w:r w:rsidRPr="009A26A0">
        <w:rPr>
          <w:rFonts w:asciiTheme="minorHAnsi" w:hAnsiTheme="minorHAnsi" w:cstheme="minorHAnsi"/>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14:paraId="119028EE" w14:textId="206E1F50"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t>6.</w:t>
      </w:r>
      <w:r w:rsidR="009A26A0">
        <w:rPr>
          <w:rFonts w:asciiTheme="minorHAnsi" w:hAnsiTheme="minorHAnsi" w:cstheme="minorHAnsi"/>
        </w:rPr>
        <w:tab/>
      </w:r>
      <w:r w:rsidRPr="009A26A0">
        <w:rPr>
          <w:rFonts w:asciiTheme="minorHAnsi" w:hAnsiTheme="minorHAnsi" w:cstheme="minorHAnsi"/>
        </w:rPr>
        <w:t xml:space="preserve">Niewykonanie przeglądów gwarancyjnych spowoduje naliczanie wykonawcy kar umownych za </w:t>
      </w:r>
      <w:r w:rsidR="00064C86">
        <w:rPr>
          <w:rFonts w:asciiTheme="minorHAnsi" w:hAnsiTheme="minorHAnsi" w:cstheme="minorHAnsi"/>
        </w:rPr>
        <w:t xml:space="preserve">zwłokę </w:t>
      </w:r>
      <w:r w:rsidRPr="009A26A0">
        <w:rPr>
          <w:rFonts w:asciiTheme="minorHAnsi" w:hAnsiTheme="minorHAnsi" w:cstheme="minorHAnsi"/>
        </w:rPr>
        <w:t xml:space="preserve">w wysokości 100 zł za każdy dzień </w:t>
      </w:r>
      <w:r w:rsidR="00064C86">
        <w:rPr>
          <w:rFonts w:asciiTheme="minorHAnsi" w:hAnsiTheme="minorHAnsi" w:cstheme="minorHAnsi"/>
        </w:rPr>
        <w:t>zwłoki</w:t>
      </w:r>
      <w:r w:rsidRPr="009A26A0">
        <w:rPr>
          <w:rFonts w:asciiTheme="minorHAnsi" w:hAnsiTheme="minorHAnsi" w:cstheme="minorHAnsi"/>
        </w:rPr>
        <w:t xml:space="preserve"> wykonania przeglądów gwarancyjnych, o których mowa w ust. 1 </w:t>
      </w:r>
      <w:r w:rsidRPr="00A65E4B">
        <w:rPr>
          <w:rFonts w:asciiTheme="minorHAnsi" w:hAnsiTheme="minorHAnsi" w:cstheme="minorHAnsi"/>
        </w:rPr>
        <w:t>dla jednej lokalizacji</w:t>
      </w:r>
      <w:r w:rsidR="00A65E4B">
        <w:rPr>
          <w:rFonts w:asciiTheme="minorHAnsi" w:hAnsiTheme="minorHAnsi" w:cstheme="minorHAnsi"/>
        </w:rPr>
        <w:t>,</w:t>
      </w:r>
      <w:r w:rsidRPr="00A65E4B">
        <w:rPr>
          <w:rFonts w:asciiTheme="minorHAnsi" w:hAnsiTheme="minorHAnsi" w:cstheme="minorHAnsi"/>
        </w:rPr>
        <w:t xml:space="preserve"> w stosunku od</w:t>
      </w:r>
      <w:r w:rsidRPr="009A26A0">
        <w:rPr>
          <w:rFonts w:asciiTheme="minorHAnsi" w:hAnsiTheme="minorHAnsi" w:cstheme="minorHAnsi"/>
        </w:rPr>
        <w:t xml:space="preserve"> terminu wskazanego w ust. 7. </w:t>
      </w:r>
    </w:p>
    <w:p w14:paraId="627EE170" w14:textId="0858222E"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t>7.</w:t>
      </w:r>
      <w:r w:rsidR="00E6455B">
        <w:rPr>
          <w:rFonts w:asciiTheme="minorHAnsi" w:hAnsiTheme="minorHAnsi" w:cstheme="minorHAnsi"/>
        </w:rPr>
        <w:tab/>
      </w:r>
      <w:r w:rsidRPr="009A26A0">
        <w:rPr>
          <w:rFonts w:asciiTheme="minorHAnsi" w:hAnsiTheme="minorHAnsi" w:cstheme="minorHAnsi"/>
        </w:rPr>
        <w:t xml:space="preserve">Przyjmuje się, że przeglądy powinny być wykonane raz w roku przez okres gwarancji, o której mowa w § </w:t>
      </w:r>
      <w:r w:rsidR="00E6455B">
        <w:rPr>
          <w:rFonts w:asciiTheme="minorHAnsi" w:hAnsiTheme="minorHAnsi" w:cstheme="minorHAnsi"/>
        </w:rPr>
        <w:t>6</w:t>
      </w:r>
      <w:r w:rsidRPr="009A26A0">
        <w:rPr>
          <w:rFonts w:asciiTheme="minorHAnsi" w:hAnsiTheme="minorHAnsi" w:cstheme="minorHAnsi"/>
        </w:rPr>
        <w:t xml:space="preserve"> ust.1 lit a</w:t>
      </w:r>
      <w:r w:rsidR="00E6455B">
        <w:rPr>
          <w:rFonts w:asciiTheme="minorHAnsi" w:hAnsiTheme="minorHAnsi" w:cstheme="minorHAnsi"/>
        </w:rPr>
        <w:t>,</w:t>
      </w:r>
      <w:r w:rsidRPr="009A26A0">
        <w:rPr>
          <w:rFonts w:asciiTheme="minorHAnsi" w:hAnsiTheme="minorHAnsi" w:cstheme="minorHAnsi"/>
        </w:rPr>
        <w:t xml:space="preserve"> liczonej od dnia odbioru końcowego</w:t>
      </w:r>
      <w:r w:rsidR="00E6455B">
        <w:rPr>
          <w:rFonts w:asciiTheme="minorHAnsi" w:hAnsiTheme="minorHAnsi" w:cstheme="minorHAnsi"/>
        </w:rPr>
        <w:t xml:space="preserve"> przedmiotu umowy</w:t>
      </w:r>
      <w:r w:rsidRPr="009A26A0">
        <w:rPr>
          <w:rFonts w:asciiTheme="minorHAnsi" w:hAnsiTheme="minorHAnsi" w:cstheme="minorHAnsi"/>
        </w:rPr>
        <w:t xml:space="preserve">. </w:t>
      </w:r>
    </w:p>
    <w:p w14:paraId="389B819F" w14:textId="54C73BDA"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lastRenderedPageBreak/>
        <w:t>8.</w:t>
      </w:r>
      <w:r w:rsidR="00E6455B">
        <w:rPr>
          <w:rFonts w:asciiTheme="minorHAnsi" w:hAnsiTheme="minorHAnsi" w:cstheme="minorHAnsi"/>
        </w:rPr>
        <w:tab/>
      </w:r>
      <w:r w:rsidRPr="009A26A0">
        <w:rPr>
          <w:rFonts w:asciiTheme="minorHAnsi" w:hAnsiTheme="minorHAnsi" w:cstheme="minorHAnsi"/>
        </w:rPr>
        <w:t xml:space="preserve">Stwierdzone podczas okresowego przeglądu gwarancyjnego wady i usterki objęte rękojmią lub gwarancją Wykonawca powinien na własny koszt usunąć zgodnie z zapisami § </w:t>
      </w:r>
      <w:r w:rsidR="009A26A0">
        <w:rPr>
          <w:rFonts w:asciiTheme="minorHAnsi" w:hAnsiTheme="minorHAnsi" w:cstheme="minorHAnsi"/>
        </w:rPr>
        <w:t>6</w:t>
      </w:r>
      <w:r w:rsidRPr="009A26A0">
        <w:rPr>
          <w:rFonts w:asciiTheme="minorHAnsi" w:hAnsiTheme="minorHAnsi" w:cstheme="minorHAnsi"/>
        </w:rPr>
        <w:t xml:space="preserve"> lub przepisami kodeksu cywilnego nie później jednak niż w ciągu 7 dni od daty podpisania protokołu z okresowego przeglądu gwarancyjnego, chyba, że wykaże, że usunięcie wad w tym terminie jest niemożliwe. </w:t>
      </w:r>
    </w:p>
    <w:p w14:paraId="40C874DF" w14:textId="5AD32885"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t>9.</w:t>
      </w:r>
      <w:r w:rsidR="00E6455B">
        <w:rPr>
          <w:rFonts w:asciiTheme="minorHAnsi" w:hAnsiTheme="minorHAnsi" w:cstheme="minorHAnsi"/>
        </w:rPr>
        <w:tab/>
      </w:r>
      <w:r w:rsidRPr="009A26A0">
        <w:rPr>
          <w:rFonts w:asciiTheme="minorHAnsi" w:hAnsiTheme="minorHAnsi" w:cstheme="minorHAnsi"/>
        </w:rPr>
        <w:t xml:space="preserve">Jeżeli Wykonawca nie usunie wad w terminie określonym w ust. 8, Zamawiający może zlecić usunięcie ich stronie trzeciej na koszt i ryzyko Wykonawcy. W tym przypadku koszty usuwania wad będą pokrywane w pierwszej kolejności z kwoty zatrzymanej tytułem zabezpieczenia należytego wykonania umowy. </w:t>
      </w:r>
    </w:p>
    <w:p w14:paraId="65386D1F" w14:textId="60233E85"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t>10.</w:t>
      </w:r>
      <w:r w:rsidR="00E6455B">
        <w:rPr>
          <w:rFonts w:asciiTheme="minorHAnsi" w:hAnsiTheme="minorHAnsi" w:cstheme="minorHAnsi"/>
        </w:rPr>
        <w:tab/>
      </w:r>
      <w:r w:rsidRPr="009A26A0">
        <w:rPr>
          <w:rFonts w:asciiTheme="minorHAnsi" w:hAnsiTheme="minorHAnsi" w:cstheme="minorHAnsi"/>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w:t>
      </w:r>
    </w:p>
    <w:p w14:paraId="40BF1D7F" w14:textId="1986FEE4"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t>11.</w:t>
      </w:r>
      <w:r w:rsidR="00E6455B">
        <w:rPr>
          <w:rFonts w:asciiTheme="minorHAnsi" w:hAnsiTheme="minorHAnsi" w:cstheme="minorHAnsi"/>
        </w:rPr>
        <w:tab/>
      </w:r>
      <w:r w:rsidRPr="009A26A0">
        <w:rPr>
          <w:rFonts w:asciiTheme="minorHAnsi" w:hAnsiTheme="minorHAnsi" w:cstheme="minorHAnsi"/>
        </w:rPr>
        <w:t xml:space="preserve">Podczas przeglądu gwarancyjnego o którym mowa w ust. 1 należy wykonać: </w:t>
      </w:r>
    </w:p>
    <w:p w14:paraId="7EDB65CD" w14:textId="0B20C47C" w:rsidR="00B01E31" w:rsidRPr="009A26A0" w:rsidRDefault="00B01E31" w:rsidP="009A26A0">
      <w:pPr>
        <w:pStyle w:val="Default"/>
        <w:spacing w:after="68" w:line="360" w:lineRule="auto"/>
        <w:rPr>
          <w:rFonts w:asciiTheme="minorHAnsi" w:hAnsiTheme="minorHAnsi" w:cstheme="minorHAnsi"/>
        </w:rPr>
      </w:pPr>
      <w:r w:rsidRPr="009A26A0">
        <w:rPr>
          <w:rFonts w:asciiTheme="minorHAnsi" w:hAnsiTheme="minorHAnsi" w:cstheme="minorHAnsi"/>
        </w:rPr>
        <w:t>1)</w:t>
      </w:r>
      <w:r w:rsidR="00E6455B">
        <w:rPr>
          <w:rFonts w:asciiTheme="minorHAnsi" w:hAnsiTheme="minorHAnsi" w:cstheme="minorHAnsi"/>
        </w:rPr>
        <w:tab/>
      </w:r>
      <w:r w:rsidRPr="009A26A0">
        <w:rPr>
          <w:rFonts w:asciiTheme="minorHAnsi" w:hAnsiTheme="minorHAnsi" w:cstheme="minorHAnsi"/>
        </w:rPr>
        <w:t xml:space="preserve">kontrolę stanu modułów, uszkodzeń ram, mocowania ram, kontrolę podłączeń inwertera oraz pomiar podstawowych parametrów pracy inwertera, ocenę stanu przewodów, korytek kablowych, mocowań, złączy przewodów, uszkodzeń powierzchni dachów, </w:t>
      </w:r>
    </w:p>
    <w:p w14:paraId="41DD736A" w14:textId="76232397" w:rsidR="00B01E31" w:rsidRPr="009A26A0" w:rsidRDefault="00B01E31" w:rsidP="009A26A0">
      <w:pPr>
        <w:pStyle w:val="Default"/>
        <w:spacing w:line="360" w:lineRule="auto"/>
        <w:rPr>
          <w:rFonts w:asciiTheme="minorHAnsi" w:hAnsiTheme="minorHAnsi" w:cstheme="minorHAnsi"/>
        </w:rPr>
      </w:pPr>
      <w:r w:rsidRPr="009A26A0">
        <w:rPr>
          <w:rFonts w:asciiTheme="minorHAnsi" w:hAnsiTheme="minorHAnsi" w:cstheme="minorHAnsi"/>
        </w:rPr>
        <w:t>2)</w:t>
      </w:r>
      <w:r w:rsidR="00E6455B">
        <w:rPr>
          <w:rFonts w:asciiTheme="minorHAnsi" w:hAnsiTheme="minorHAnsi" w:cstheme="minorHAnsi"/>
        </w:rPr>
        <w:tab/>
      </w:r>
      <w:r w:rsidRPr="009A26A0">
        <w:rPr>
          <w:rFonts w:asciiTheme="minorHAnsi" w:hAnsiTheme="minorHAnsi" w:cstheme="minorHAnsi"/>
        </w:rPr>
        <w:t xml:space="preserve">powtórzenie pomiarów odpowiadającym odbiorowi instalacji fotowoltaicznej (pomiar izolacji, parametrów pracy instalacji, pomiar uziemienia, kontrola wyposażenia instalacji), </w:t>
      </w:r>
    </w:p>
    <w:p w14:paraId="6AAD983A" w14:textId="0A2C7448" w:rsidR="00B01E31" w:rsidRPr="009A26A0" w:rsidRDefault="00B01E31" w:rsidP="009A26A0">
      <w:pPr>
        <w:pStyle w:val="Default"/>
        <w:spacing w:line="360" w:lineRule="auto"/>
        <w:rPr>
          <w:rFonts w:asciiTheme="minorHAnsi" w:hAnsiTheme="minorHAnsi" w:cstheme="minorHAnsi"/>
        </w:rPr>
      </w:pPr>
      <w:r w:rsidRPr="009A26A0">
        <w:rPr>
          <w:rFonts w:asciiTheme="minorHAnsi" w:hAnsiTheme="minorHAnsi" w:cstheme="minorHAnsi"/>
        </w:rPr>
        <w:t xml:space="preserve">3) inne czynności zalecane przez producenta i wskazane w opisie przedmiotu zamówienia. </w:t>
      </w:r>
    </w:p>
    <w:p w14:paraId="7C16A75E" w14:textId="107C4763" w:rsidR="00B01E31" w:rsidRPr="00C649D7" w:rsidRDefault="00B01E31" w:rsidP="00E6455B">
      <w:pPr>
        <w:pStyle w:val="Default"/>
        <w:spacing w:line="360" w:lineRule="auto"/>
        <w:jc w:val="center"/>
        <w:rPr>
          <w:rFonts w:asciiTheme="minorHAnsi" w:hAnsiTheme="minorHAnsi" w:cstheme="minorHAnsi"/>
          <w:sz w:val="23"/>
          <w:szCs w:val="23"/>
        </w:rPr>
      </w:pPr>
      <w:r w:rsidRPr="00C649D7">
        <w:rPr>
          <w:rFonts w:asciiTheme="minorHAnsi" w:hAnsiTheme="minorHAnsi" w:cstheme="minorHAnsi"/>
          <w:sz w:val="23"/>
          <w:szCs w:val="23"/>
        </w:rPr>
        <w:t xml:space="preserve">§ </w:t>
      </w:r>
      <w:r w:rsidR="00E6455B" w:rsidRPr="00C649D7">
        <w:rPr>
          <w:rFonts w:asciiTheme="minorHAnsi" w:hAnsiTheme="minorHAnsi" w:cstheme="minorHAnsi"/>
          <w:sz w:val="23"/>
          <w:szCs w:val="23"/>
        </w:rPr>
        <w:t>9</w:t>
      </w:r>
    </w:p>
    <w:p w14:paraId="0C1FC121" w14:textId="710E1373" w:rsidR="00B01E31" w:rsidRPr="00E6455B" w:rsidRDefault="00B01E31" w:rsidP="00E6455B">
      <w:pPr>
        <w:pStyle w:val="Default"/>
        <w:spacing w:after="71" w:line="360" w:lineRule="auto"/>
        <w:rPr>
          <w:rFonts w:asciiTheme="minorHAnsi" w:hAnsiTheme="minorHAnsi" w:cstheme="minorHAnsi"/>
        </w:rPr>
      </w:pPr>
      <w:r w:rsidRPr="00E6455B">
        <w:rPr>
          <w:rFonts w:asciiTheme="minorHAnsi" w:hAnsiTheme="minorHAnsi" w:cstheme="minorHAnsi"/>
        </w:rPr>
        <w:t>1.</w:t>
      </w:r>
      <w:r w:rsidR="00E6455B" w:rsidRPr="00E6455B">
        <w:rPr>
          <w:rFonts w:asciiTheme="minorHAnsi" w:hAnsiTheme="minorHAnsi" w:cstheme="minorHAnsi"/>
        </w:rPr>
        <w:tab/>
      </w:r>
      <w:r w:rsidRPr="00E6455B">
        <w:rPr>
          <w:rFonts w:asciiTheme="minorHAnsi" w:hAnsiTheme="minorHAnsi" w:cstheme="minorHAnsi"/>
        </w:rPr>
        <w:t xml:space="preserve">W przypadku podejrzeń dotyczących nieprawidłowego działania instalacji lub podejrzeń dotyczących wystąpienia lub uwidocznienia: wad, awarii lub usterek instalacji Zamawiający wezwie Wykonawcę do dokonania bezpłatnego przeglądu gwarancyjnego niezależnie od wykonywanych okresowych przeglądów gwarancyjnych. </w:t>
      </w:r>
    </w:p>
    <w:p w14:paraId="6A2BAC2C" w14:textId="5696F7F0" w:rsidR="009A26A0" w:rsidRPr="00E6455B" w:rsidRDefault="00B01E31" w:rsidP="00E6455B">
      <w:pPr>
        <w:pStyle w:val="Default"/>
        <w:spacing w:line="360" w:lineRule="auto"/>
        <w:rPr>
          <w:rFonts w:asciiTheme="minorHAnsi" w:hAnsiTheme="minorHAnsi" w:cstheme="minorHAnsi"/>
        </w:rPr>
      </w:pPr>
      <w:r w:rsidRPr="00E6455B">
        <w:rPr>
          <w:rFonts w:asciiTheme="minorHAnsi" w:hAnsiTheme="minorHAnsi" w:cstheme="minorHAnsi"/>
        </w:rPr>
        <w:t>2.</w:t>
      </w:r>
      <w:r w:rsidR="00E6455B" w:rsidRPr="00E6455B">
        <w:rPr>
          <w:rFonts w:asciiTheme="minorHAnsi" w:hAnsiTheme="minorHAnsi" w:cstheme="minorHAnsi"/>
        </w:rPr>
        <w:tab/>
      </w:r>
      <w:r w:rsidRPr="00E6455B">
        <w:rPr>
          <w:rFonts w:asciiTheme="minorHAnsi" w:hAnsiTheme="minorHAnsi" w:cstheme="minorHAnsi"/>
        </w:rPr>
        <w:t xml:space="preserve">Wykonawca zobowiązuje się do rozpoczęcia wykonywania przeglądu gwarancyjnego na żądanie w przeciągu maksymalnie 7 dni roboczych od momentu otrzymania wezwania od Zamawiającego. Za rozpoczęcie wykonywania przeglądu uważa się pojawienie się </w:t>
      </w:r>
      <w:r w:rsidRPr="00E6455B">
        <w:rPr>
          <w:rFonts w:asciiTheme="minorHAnsi" w:hAnsiTheme="minorHAnsi" w:cstheme="minorHAnsi"/>
        </w:rPr>
        <w:lastRenderedPageBreak/>
        <w:t xml:space="preserve">pracowników upoważnionych do </w:t>
      </w:r>
      <w:r w:rsidR="009A26A0" w:rsidRPr="00E6455B">
        <w:rPr>
          <w:rFonts w:asciiTheme="minorHAnsi" w:hAnsiTheme="minorHAnsi" w:cstheme="minorHAnsi"/>
        </w:rPr>
        <w:t xml:space="preserve">przeglądu na miejscu wykonania instalacji potwierdzone podpisem właściciela lub osoby upoważnionej z datą rozpoczęcia usługi. </w:t>
      </w:r>
    </w:p>
    <w:p w14:paraId="28790FD8" w14:textId="384BF654" w:rsidR="009A26A0" w:rsidRPr="00E6455B" w:rsidRDefault="009A26A0" w:rsidP="00E6455B">
      <w:pPr>
        <w:pStyle w:val="Default"/>
        <w:spacing w:after="69" w:line="360" w:lineRule="auto"/>
        <w:rPr>
          <w:rFonts w:asciiTheme="minorHAnsi" w:hAnsiTheme="minorHAnsi" w:cstheme="minorHAnsi"/>
        </w:rPr>
      </w:pPr>
      <w:r w:rsidRPr="00E6455B">
        <w:rPr>
          <w:rFonts w:asciiTheme="minorHAnsi" w:hAnsiTheme="minorHAnsi" w:cstheme="minorHAnsi"/>
        </w:rPr>
        <w:t>3.</w:t>
      </w:r>
      <w:r w:rsidR="00E6455B" w:rsidRPr="00E6455B">
        <w:rPr>
          <w:rFonts w:asciiTheme="minorHAnsi" w:hAnsiTheme="minorHAnsi" w:cstheme="minorHAnsi"/>
        </w:rPr>
        <w:tab/>
      </w:r>
      <w:r w:rsidRPr="00E6455B">
        <w:rPr>
          <w:rFonts w:asciiTheme="minorHAnsi" w:hAnsiTheme="minorHAnsi" w:cstheme="minorHAnsi"/>
        </w:rPr>
        <w:t xml:space="preserve">Strony ustalają, że wezwania do wykonania czynności gwarancyjnych będą przekazywane Wykonawcy faksem na numer …….. lub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7 dni roboczych od momentu otrzymania zawiadomienia. Jeżeli </w:t>
      </w:r>
      <w:r w:rsidR="00E6455B" w:rsidRPr="00E6455B">
        <w:rPr>
          <w:rFonts w:asciiTheme="minorHAnsi" w:hAnsiTheme="minorHAnsi" w:cstheme="minorHAnsi"/>
        </w:rPr>
        <w:t xml:space="preserve">zgłoszenie </w:t>
      </w:r>
      <w:r w:rsidRPr="00E6455B">
        <w:rPr>
          <w:rFonts w:asciiTheme="minorHAnsi" w:hAnsiTheme="minorHAnsi" w:cstheme="minorHAnsi"/>
        </w:rPr>
        <w:t>został</w:t>
      </w:r>
      <w:r w:rsidR="00E6455B" w:rsidRPr="00E6455B">
        <w:rPr>
          <w:rFonts w:asciiTheme="minorHAnsi" w:hAnsiTheme="minorHAnsi" w:cstheme="minorHAnsi"/>
        </w:rPr>
        <w:t>o</w:t>
      </w:r>
      <w:r w:rsidRPr="00E6455B">
        <w:rPr>
          <w:rFonts w:asciiTheme="minorHAnsi" w:hAnsiTheme="minorHAnsi" w:cstheme="minorHAnsi"/>
        </w:rPr>
        <w:t xml:space="preserve"> przekazan</w:t>
      </w:r>
      <w:r w:rsidR="00E6455B" w:rsidRPr="00E6455B">
        <w:rPr>
          <w:rFonts w:asciiTheme="minorHAnsi" w:hAnsiTheme="minorHAnsi" w:cstheme="minorHAnsi"/>
        </w:rPr>
        <w:t>e</w:t>
      </w:r>
      <w:r w:rsidRPr="00E6455B">
        <w:rPr>
          <w:rFonts w:asciiTheme="minorHAnsi" w:hAnsiTheme="minorHAnsi" w:cstheme="minorHAnsi"/>
        </w:rPr>
        <w:t xml:space="preserve"> Wykonawcy po godzinie 1</w:t>
      </w:r>
      <w:r w:rsidR="00E6455B" w:rsidRPr="00E6455B">
        <w:rPr>
          <w:rFonts w:asciiTheme="minorHAnsi" w:hAnsiTheme="minorHAnsi" w:cstheme="minorHAnsi"/>
        </w:rPr>
        <w:t>5</w:t>
      </w:r>
      <w:r w:rsidRPr="00E6455B">
        <w:rPr>
          <w:rFonts w:asciiTheme="minorHAnsi" w:hAnsiTheme="minorHAnsi" w:cstheme="minorHAnsi"/>
        </w:rPr>
        <w:t xml:space="preserve">.00 danego dnia, przyjmuje się, że czas reakcji liczony jest od godz. </w:t>
      </w:r>
      <w:r w:rsidR="00E6455B" w:rsidRPr="00E6455B">
        <w:rPr>
          <w:rFonts w:asciiTheme="minorHAnsi" w:hAnsiTheme="minorHAnsi" w:cstheme="minorHAnsi"/>
        </w:rPr>
        <w:t>7</w:t>
      </w:r>
      <w:r w:rsidRPr="00E6455B">
        <w:rPr>
          <w:rFonts w:asciiTheme="minorHAnsi" w:hAnsiTheme="minorHAnsi" w:cstheme="minorHAnsi"/>
        </w:rPr>
        <w:t xml:space="preserve">.00 dnia kolejnego. Okres 7 dni roboczych na rozpoczęcie czynności przeglądu gwarancyjnego nie obejmuje dni ustawowo wolnych od pracy. W przypadku zgłoszeń przekazywanych w dzień poprzedzający dzień ustawowo wolny od pracy, czas na wykonanie czynności przeglądu biegnie od godziny </w:t>
      </w:r>
      <w:r w:rsidR="00E6455B" w:rsidRPr="00E6455B">
        <w:rPr>
          <w:rFonts w:asciiTheme="minorHAnsi" w:hAnsiTheme="minorHAnsi" w:cstheme="minorHAnsi"/>
        </w:rPr>
        <w:t>7</w:t>
      </w:r>
      <w:r w:rsidRPr="00E6455B">
        <w:rPr>
          <w:rFonts w:asciiTheme="minorHAnsi" w:hAnsiTheme="minorHAnsi" w:cstheme="minorHAnsi"/>
        </w:rPr>
        <w:t xml:space="preserve">.00 pierwszego dnia po dniu ustawowo wolnym od pracy. </w:t>
      </w:r>
    </w:p>
    <w:p w14:paraId="47618E9C" w14:textId="48E858B6" w:rsidR="009A26A0" w:rsidRPr="00E6455B" w:rsidRDefault="009A26A0" w:rsidP="00E6455B">
      <w:pPr>
        <w:pStyle w:val="Default"/>
        <w:spacing w:after="69" w:line="360" w:lineRule="auto"/>
        <w:rPr>
          <w:rFonts w:asciiTheme="minorHAnsi" w:hAnsiTheme="minorHAnsi" w:cstheme="minorHAnsi"/>
        </w:rPr>
      </w:pPr>
      <w:r w:rsidRPr="00E6455B">
        <w:rPr>
          <w:rFonts w:asciiTheme="minorHAnsi" w:hAnsiTheme="minorHAnsi" w:cstheme="minorHAnsi"/>
          <w:sz w:val="23"/>
          <w:szCs w:val="23"/>
        </w:rPr>
        <w:t>4.</w:t>
      </w:r>
      <w:r w:rsidR="00E6455B">
        <w:rPr>
          <w:rFonts w:asciiTheme="minorHAnsi" w:hAnsiTheme="minorHAnsi" w:cstheme="minorHAnsi"/>
          <w:sz w:val="23"/>
          <w:szCs w:val="23"/>
        </w:rPr>
        <w:tab/>
      </w:r>
      <w:r w:rsidRPr="00E6455B">
        <w:rPr>
          <w:rFonts w:asciiTheme="minorHAnsi" w:hAnsiTheme="minorHAnsi" w:cstheme="minorHAnsi"/>
        </w:rPr>
        <w:t xml:space="preserve">Niedotrzymanie czasu reakcji wskazanego w ust. 3 powoduje naliczanie kar umownych za </w:t>
      </w:r>
      <w:r w:rsidR="00064C86">
        <w:rPr>
          <w:rFonts w:asciiTheme="minorHAnsi" w:hAnsiTheme="minorHAnsi" w:cstheme="minorHAnsi"/>
        </w:rPr>
        <w:t xml:space="preserve">zwłokę </w:t>
      </w:r>
      <w:r w:rsidRPr="00E6455B">
        <w:rPr>
          <w:rFonts w:asciiTheme="minorHAnsi" w:hAnsiTheme="minorHAnsi" w:cstheme="minorHAnsi"/>
        </w:rPr>
        <w:t xml:space="preserve">w wysokości 200 zł za każdą dobę </w:t>
      </w:r>
      <w:r w:rsidR="00064C86">
        <w:rPr>
          <w:rFonts w:asciiTheme="minorHAnsi" w:hAnsiTheme="minorHAnsi" w:cstheme="minorHAnsi"/>
        </w:rPr>
        <w:t>zwłoki</w:t>
      </w:r>
      <w:r w:rsidRPr="00E6455B">
        <w:rPr>
          <w:rFonts w:asciiTheme="minorHAnsi" w:hAnsiTheme="minorHAnsi" w:cstheme="minorHAnsi"/>
        </w:rPr>
        <w:t xml:space="preserve">. </w:t>
      </w:r>
    </w:p>
    <w:p w14:paraId="04A8D8E8" w14:textId="169726B7" w:rsidR="009A26A0" w:rsidRPr="00E6455B" w:rsidRDefault="009A26A0" w:rsidP="00E6455B">
      <w:pPr>
        <w:pStyle w:val="Default"/>
        <w:spacing w:after="69" w:line="360" w:lineRule="auto"/>
        <w:rPr>
          <w:rFonts w:asciiTheme="minorHAnsi" w:hAnsiTheme="minorHAnsi" w:cstheme="minorHAnsi"/>
        </w:rPr>
      </w:pPr>
      <w:r w:rsidRPr="00E6455B">
        <w:rPr>
          <w:rFonts w:asciiTheme="minorHAnsi" w:hAnsiTheme="minorHAnsi" w:cstheme="minorHAnsi"/>
        </w:rPr>
        <w:t>5.</w:t>
      </w:r>
      <w:r w:rsidR="00E6455B" w:rsidRPr="00E6455B">
        <w:rPr>
          <w:rFonts w:asciiTheme="minorHAnsi" w:hAnsiTheme="minorHAnsi" w:cstheme="minorHAnsi"/>
        </w:rPr>
        <w:tab/>
      </w:r>
      <w:r w:rsidRPr="00E6455B">
        <w:rPr>
          <w:rFonts w:asciiTheme="minorHAnsi" w:hAnsiTheme="minorHAnsi" w:cstheme="minorHAnsi"/>
        </w:rPr>
        <w:t>Po wykonaniu czynności sprawdzających należy przedstawić pisemne zestawienie ewentualnych stwierdzonych wad lub usterek oraz uzgodnić z Zamawiającym i właścicielem sposób ich usunięcia. Jeżeli usterki lub wady są objęte rękojmią lub gwarancją Wykonawca</w:t>
      </w:r>
      <w:r w:rsidRPr="00E6455B">
        <w:rPr>
          <w:rFonts w:asciiTheme="minorHAnsi" w:hAnsiTheme="minorHAnsi" w:cstheme="minorHAnsi"/>
          <w:sz w:val="23"/>
          <w:szCs w:val="23"/>
        </w:rPr>
        <w:t xml:space="preserve"> </w:t>
      </w:r>
      <w:r w:rsidRPr="00E6455B">
        <w:rPr>
          <w:rFonts w:asciiTheme="minorHAnsi" w:hAnsiTheme="minorHAnsi" w:cstheme="minorHAnsi"/>
        </w:rPr>
        <w:t xml:space="preserve">usuwa je niezwłocznie bez dodatkowych opłat. Jeżeli usterki lub wady nie są objęte rękojmią lub gwarancją Wykonawca przedstawia kalkulację kosztów ich usunięcia. </w:t>
      </w:r>
    </w:p>
    <w:p w14:paraId="5C95F4C7" w14:textId="4C60420D" w:rsidR="009A26A0" w:rsidRPr="00E6455B" w:rsidRDefault="009A26A0" w:rsidP="00E6455B">
      <w:pPr>
        <w:pStyle w:val="Default"/>
        <w:spacing w:after="69" w:line="360" w:lineRule="auto"/>
        <w:rPr>
          <w:rFonts w:asciiTheme="minorHAnsi" w:hAnsiTheme="minorHAnsi" w:cstheme="minorHAnsi"/>
        </w:rPr>
      </w:pPr>
      <w:r w:rsidRPr="00E6455B">
        <w:rPr>
          <w:rFonts w:asciiTheme="minorHAnsi" w:hAnsiTheme="minorHAnsi" w:cstheme="minorHAnsi"/>
        </w:rPr>
        <w:t>6.</w:t>
      </w:r>
      <w:r w:rsidR="00A91C91">
        <w:rPr>
          <w:rFonts w:asciiTheme="minorHAnsi" w:hAnsiTheme="minorHAnsi" w:cstheme="minorHAnsi"/>
        </w:rPr>
        <w:tab/>
      </w:r>
      <w:r w:rsidRPr="00E6455B">
        <w:rPr>
          <w:rFonts w:asciiTheme="minorHAnsi" w:hAnsiTheme="minorHAnsi" w:cstheme="minorHAnsi"/>
        </w:rPr>
        <w:t xml:space="preserve">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 </w:t>
      </w:r>
    </w:p>
    <w:p w14:paraId="7FDC4E7B" w14:textId="66D0A2BA" w:rsidR="009A26A0" w:rsidRPr="00E6455B" w:rsidRDefault="009A26A0" w:rsidP="00E6455B">
      <w:pPr>
        <w:pStyle w:val="Default"/>
        <w:spacing w:after="69" w:line="360" w:lineRule="auto"/>
        <w:rPr>
          <w:rFonts w:asciiTheme="minorHAnsi" w:hAnsiTheme="minorHAnsi" w:cstheme="minorHAnsi"/>
        </w:rPr>
      </w:pPr>
      <w:r w:rsidRPr="00E6455B">
        <w:rPr>
          <w:rFonts w:asciiTheme="minorHAnsi" w:hAnsiTheme="minorHAnsi" w:cstheme="minorHAnsi"/>
        </w:rPr>
        <w:t>7.</w:t>
      </w:r>
      <w:r w:rsidR="00A91C91">
        <w:rPr>
          <w:rFonts w:asciiTheme="minorHAnsi" w:hAnsiTheme="minorHAnsi" w:cstheme="minorHAnsi"/>
        </w:rPr>
        <w:tab/>
      </w:r>
      <w:r w:rsidRPr="00E6455B">
        <w:rPr>
          <w:rFonts w:asciiTheme="minorHAnsi" w:hAnsiTheme="minorHAnsi" w:cstheme="minorHAnsi"/>
        </w:rPr>
        <w:t xml:space="preserve">Jeżeli Wykonawca nie usunie wad w terminie określonym w ust. 6, Zamawiający może zlecić usunięcie ich stronie trzeciej na koszt i ryzyko Wykonawcy. W tym przypadku </w:t>
      </w:r>
      <w:r w:rsidRPr="00E6455B">
        <w:rPr>
          <w:rFonts w:asciiTheme="minorHAnsi" w:hAnsiTheme="minorHAnsi" w:cstheme="minorHAnsi"/>
        </w:rPr>
        <w:lastRenderedPageBreak/>
        <w:t xml:space="preserve">koszty usuwania wad będą pokrywane w pierwszej kolejności z kwoty zatrzymanej tytułem zabezpieczenia należytego wykonania Umowy. </w:t>
      </w:r>
    </w:p>
    <w:p w14:paraId="41BBBCDE" w14:textId="251FE54D" w:rsidR="009A26A0" w:rsidRPr="00E6455B" w:rsidRDefault="009A26A0" w:rsidP="00E6455B">
      <w:pPr>
        <w:pStyle w:val="Default"/>
        <w:spacing w:after="69" w:line="360" w:lineRule="auto"/>
        <w:rPr>
          <w:rFonts w:asciiTheme="minorHAnsi" w:hAnsiTheme="minorHAnsi" w:cstheme="minorHAnsi"/>
        </w:rPr>
      </w:pPr>
      <w:r w:rsidRPr="00E6455B">
        <w:rPr>
          <w:rFonts w:asciiTheme="minorHAnsi" w:hAnsiTheme="minorHAnsi" w:cstheme="minorHAnsi"/>
        </w:rPr>
        <w:t>8.</w:t>
      </w:r>
      <w:r w:rsidR="00A91C91">
        <w:rPr>
          <w:rFonts w:asciiTheme="minorHAnsi" w:hAnsiTheme="minorHAnsi" w:cstheme="minorHAnsi"/>
        </w:rPr>
        <w:tab/>
      </w:r>
      <w:r w:rsidRPr="00E6455B">
        <w:rPr>
          <w:rFonts w:asciiTheme="minorHAnsi" w:hAnsiTheme="minorHAnsi" w:cstheme="minorHAnsi"/>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5A4977F9" w14:textId="19AB7CBA" w:rsidR="009A26A0" w:rsidRPr="00E6455B" w:rsidRDefault="009A26A0" w:rsidP="00E6455B">
      <w:pPr>
        <w:pStyle w:val="Default"/>
        <w:spacing w:after="69" w:line="360" w:lineRule="auto"/>
        <w:rPr>
          <w:rFonts w:asciiTheme="minorHAnsi" w:hAnsiTheme="minorHAnsi" w:cstheme="minorHAnsi"/>
        </w:rPr>
      </w:pPr>
      <w:r w:rsidRPr="00E6455B">
        <w:rPr>
          <w:rFonts w:asciiTheme="minorHAnsi" w:hAnsiTheme="minorHAnsi" w:cstheme="minorHAnsi"/>
        </w:rPr>
        <w:t>9.</w:t>
      </w:r>
      <w:r w:rsidR="00A91C91">
        <w:rPr>
          <w:rFonts w:asciiTheme="minorHAnsi" w:hAnsiTheme="minorHAnsi" w:cstheme="minorHAnsi"/>
        </w:rPr>
        <w:tab/>
      </w:r>
      <w:r w:rsidRPr="00E6455B">
        <w:rPr>
          <w:rFonts w:asciiTheme="minorHAnsi" w:hAnsiTheme="minorHAnsi" w:cstheme="minorHAnsi"/>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14:paraId="4F8C77CD" w14:textId="471E8664" w:rsidR="009A26A0" w:rsidRPr="00E6455B" w:rsidRDefault="009A26A0" w:rsidP="00E6455B">
      <w:pPr>
        <w:pStyle w:val="Default"/>
        <w:spacing w:line="360" w:lineRule="auto"/>
        <w:rPr>
          <w:rFonts w:asciiTheme="minorHAnsi" w:hAnsiTheme="minorHAnsi" w:cstheme="minorHAnsi"/>
        </w:rPr>
      </w:pPr>
      <w:r w:rsidRPr="00E6455B">
        <w:rPr>
          <w:rFonts w:asciiTheme="minorHAnsi" w:hAnsiTheme="minorHAnsi" w:cstheme="minorHAnsi"/>
        </w:rPr>
        <w:t>10.</w:t>
      </w:r>
      <w:r w:rsidR="00A91C91">
        <w:rPr>
          <w:rFonts w:asciiTheme="minorHAnsi" w:hAnsiTheme="minorHAnsi" w:cstheme="minorHAnsi"/>
        </w:rPr>
        <w:tab/>
      </w:r>
      <w:r w:rsidRPr="00E6455B">
        <w:rPr>
          <w:rFonts w:asciiTheme="minorHAnsi" w:hAnsiTheme="minorHAnsi" w:cstheme="minorHAnsi"/>
        </w:rPr>
        <w:t xml:space="preserve">Obowiązki wykonawcy i uprawnienia zamawiającego wynikającego z niniejszego paragrafu obowiązują przez okres gwarancji. </w:t>
      </w:r>
    </w:p>
    <w:p w14:paraId="7F05BE99" w14:textId="50DF99A8" w:rsidR="00B01E31" w:rsidRDefault="00A91C91" w:rsidP="00A91C91">
      <w:pPr>
        <w:widowControl w:val="0"/>
        <w:suppressAutoHyphens w:val="0"/>
        <w:autoSpaceDE w:val="0"/>
        <w:autoSpaceDN w:val="0"/>
        <w:adjustRightInd w:val="0"/>
        <w:spacing w:line="360" w:lineRule="auto"/>
        <w:jc w:val="center"/>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§10</w:t>
      </w:r>
    </w:p>
    <w:p w14:paraId="5801BB65" w14:textId="1DE5C0BF" w:rsidR="00A91C91" w:rsidRPr="00A91C91" w:rsidRDefault="00A91C91" w:rsidP="00A91C91">
      <w:pPr>
        <w:pStyle w:val="Default"/>
        <w:spacing w:after="68" w:line="360" w:lineRule="auto"/>
        <w:rPr>
          <w:rFonts w:asciiTheme="minorHAnsi" w:hAnsiTheme="minorHAnsi" w:cstheme="minorHAnsi"/>
        </w:rPr>
      </w:pPr>
      <w:r w:rsidRPr="00A91C91">
        <w:rPr>
          <w:rFonts w:asciiTheme="minorHAnsi" w:hAnsiTheme="minorHAnsi" w:cstheme="minorHAnsi"/>
        </w:rPr>
        <w:t>1.</w:t>
      </w:r>
      <w:r w:rsidRPr="00A91C91">
        <w:rPr>
          <w:rFonts w:asciiTheme="minorHAnsi" w:hAnsiTheme="minorHAnsi" w:cstheme="minorHAnsi"/>
        </w:rPr>
        <w:tab/>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usług i robót, w zakres, których wchodzi wykonanie przedmiotu umowy. </w:t>
      </w:r>
    </w:p>
    <w:p w14:paraId="0AFCC3BB" w14:textId="777C765F" w:rsidR="00A91C91" w:rsidRDefault="00A91C91" w:rsidP="00A91C91">
      <w:pPr>
        <w:pStyle w:val="Default"/>
        <w:spacing w:line="360" w:lineRule="auto"/>
        <w:rPr>
          <w:sz w:val="23"/>
          <w:szCs w:val="23"/>
        </w:rPr>
      </w:pPr>
      <w:r>
        <w:rPr>
          <w:sz w:val="23"/>
          <w:szCs w:val="23"/>
        </w:rPr>
        <w:t>2.</w:t>
      </w:r>
      <w:r>
        <w:rPr>
          <w:sz w:val="23"/>
          <w:szCs w:val="23"/>
        </w:rPr>
        <w:tab/>
      </w:r>
      <w:r w:rsidRPr="00A91C91">
        <w:rPr>
          <w:rFonts w:asciiTheme="minorHAnsi" w:hAnsiTheme="minorHAnsi" w:cstheme="minorHAnsi"/>
        </w:rPr>
        <w:t>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r>
        <w:rPr>
          <w:sz w:val="23"/>
          <w:szCs w:val="23"/>
        </w:rPr>
        <w:t xml:space="preserve"> </w:t>
      </w:r>
    </w:p>
    <w:p w14:paraId="1DED9A01" w14:textId="5117D0B5" w:rsidR="00A91C91" w:rsidRPr="00A91C91" w:rsidRDefault="00A91C91" w:rsidP="00A91C91">
      <w:pPr>
        <w:pStyle w:val="Default"/>
        <w:spacing w:after="68" w:line="360" w:lineRule="auto"/>
        <w:rPr>
          <w:rFonts w:asciiTheme="minorHAnsi" w:hAnsiTheme="minorHAnsi" w:cstheme="minorHAnsi"/>
        </w:rPr>
      </w:pPr>
      <w:r>
        <w:rPr>
          <w:sz w:val="23"/>
          <w:szCs w:val="23"/>
        </w:rPr>
        <w:t>3.</w:t>
      </w:r>
      <w:r>
        <w:rPr>
          <w:sz w:val="23"/>
          <w:szCs w:val="23"/>
        </w:rPr>
        <w:tab/>
      </w:r>
      <w:r w:rsidRPr="00A91C91">
        <w:rPr>
          <w:rFonts w:asciiTheme="minorHAnsi" w:hAnsiTheme="minorHAnsi" w:cstheme="minorHAnsi"/>
        </w:rPr>
        <w:t xml:space="preserve">Wykonawca oświadcza, że przed zawarciem Umowy zapoznał z zakresem prac oraz warunkami technicznym i w związku z tym nie wnosi i nie będzie podnosił w przyszłości żadnych roszczeń. </w:t>
      </w:r>
    </w:p>
    <w:p w14:paraId="3F39CD43" w14:textId="23034432" w:rsidR="00A91C91" w:rsidRPr="000230DC" w:rsidRDefault="00A91C91" w:rsidP="000230DC">
      <w:pPr>
        <w:pStyle w:val="Default"/>
        <w:spacing w:after="68" w:line="360" w:lineRule="auto"/>
        <w:rPr>
          <w:rFonts w:asciiTheme="minorHAnsi" w:hAnsiTheme="minorHAnsi" w:cstheme="minorHAnsi"/>
        </w:rPr>
      </w:pPr>
      <w:r w:rsidRPr="000230DC">
        <w:rPr>
          <w:rFonts w:asciiTheme="minorHAnsi" w:hAnsiTheme="minorHAnsi" w:cstheme="minorHAnsi"/>
        </w:rPr>
        <w:lastRenderedPageBreak/>
        <w:t>4.</w:t>
      </w:r>
      <w:r w:rsidR="000230DC" w:rsidRPr="000230DC">
        <w:rPr>
          <w:rFonts w:asciiTheme="minorHAnsi" w:hAnsiTheme="minorHAnsi" w:cstheme="minorHAnsi"/>
        </w:rPr>
        <w:tab/>
      </w:r>
      <w:r w:rsidRPr="000230DC">
        <w:rPr>
          <w:rFonts w:asciiTheme="minorHAnsi" w:hAnsiTheme="minorHAnsi" w:cstheme="minorHAnsi"/>
        </w:rPr>
        <w:t>Wykonawca – zgodnie z oświadczeniem zawartym w ofercie – wykona zamówienie sam / sam, za wyjątkiem następującego zakresu: _________________________________ który zostanie wykonany przy udziale podwykonawcy/ów</w:t>
      </w:r>
      <w:r w:rsidR="000230DC" w:rsidRPr="000230DC">
        <w:rPr>
          <w:rFonts w:asciiTheme="minorHAnsi" w:hAnsiTheme="minorHAnsi" w:cstheme="minorHAnsi"/>
        </w:rPr>
        <w:t>.</w:t>
      </w:r>
      <w:r w:rsidRPr="000230DC">
        <w:rPr>
          <w:rFonts w:asciiTheme="minorHAnsi" w:hAnsiTheme="minorHAnsi" w:cstheme="minorHAnsi"/>
        </w:rPr>
        <w:t xml:space="preserve"> </w:t>
      </w:r>
    </w:p>
    <w:p w14:paraId="27846652" w14:textId="3C763BCF" w:rsidR="00A91C91" w:rsidRPr="000230DC" w:rsidRDefault="00A91C91" w:rsidP="000230DC">
      <w:pPr>
        <w:pStyle w:val="Default"/>
        <w:spacing w:after="68" w:line="360" w:lineRule="auto"/>
        <w:rPr>
          <w:rFonts w:asciiTheme="minorHAnsi" w:hAnsiTheme="minorHAnsi" w:cstheme="minorHAnsi"/>
        </w:rPr>
      </w:pPr>
      <w:r>
        <w:rPr>
          <w:sz w:val="23"/>
          <w:szCs w:val="23"/>
        </w:rPr>
        <w:t>5.</w:t>
      </w:r>
      <w:r w:rsidR="000230DC">
        <w:rPr>
          <w:sz w:val="23"/>
          <w:szCs w:val="23"/>
        </w:rPr>
        <w:tab/>
      </w:r>
      <w:r w:rsidRPr="000230DC">
        <w:rPr>
          <w:rFonts w:asciiTheme="minorHAnsi" w:hAnsiTheme="minorHAnsi" w:cstheme="minorHAnsi"/>
        </w:rPr>
        <w:t>Wykonawca nie zleci podwykonawcom innych prac niż wskazane w ust. 4, bez zgody Zamawiającego</w:t>
      </w:r>
      <w:r w:rsidR="000230DC" w:rsidRPr="000230DC">
        <w:rPr>
          <w:rFonts w:asciiTheme="minorHAnsi" w:hAnsiTheme="minorHAnsi" w:cstheme="minorHAnsi"/>
        </w:rPr>
        <w:t>.</w:t>
      </w:r>
      <w:r w:rsidRPr="000230DC">
        <w:rPr>
          <w:rFonts w:asciiTheme="minorHAnsi" w:hAnsiTheme="minorHAnsi" w:cstheme="minorHAnsi"/>
        </w:rPr>
        <w:t xml:space="preserve"> </w:t>
      </w:r>
    </w:p>
    <w:p w14:paraId="1D562F9C" w14:textId="75A19087" w:rsidR="00A91C91" w:rsidRPr="000230DC" w:rsidRDefault="00A91C91" w:rsidP="000230DC">
      <w:pPr>
        <w:pStyle w:val="Default"/>
        <w:spacing w:line="360" w:lineRule="auto"/>
        <w:rPr>
          <w:rFonts w:asciiTheme="minorHAnsi" w:hAnsiTheme="minorHAnsi" w:cstheme="minorHAnsi"/>
        </w:rPr>
      </w:pPr>
      <w:r>
        <w:rPr>
          <w:sz w:val="23"/>
          <w:szCs w:val="23"/>
        </w:rPr>
        <w:t>6.</w:t>
      </w:r>
      <w:r w:rsidR="000230DC">
        <w:rPr>
          <w:sz w:val="23"/>
          <w:szCs w:val="23"/>
        </w:rPr>
        <w:tab/>
      </w:r>
      <w:r w:rsidRPr="000230DC">
        <w:rPr>
          <w:rFonts w:asciiTheme="minorHAnsi" w:hAnsiTheme="minorHAnsi" w:cstheme="minorHAnsi"/>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zgodę na umowę z podwykonawcą w szczególności: </w:t>
      </w:r>
    </w:p>
    <w:p w14:paraId="0E6D22A8" w14:textId="0500181A"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1)</w:t>
      </w:r>
      <w:r w:rsidR="000230DC" w:rsidRPr="000230DC">
        <w:rPr>
          <w:rFonts w:asciiTheme="minorHAnsi" w:hAnsiTheme="minorHAnsi" w:cstheme="minorHAnsi"/>
        </w:rPr>
        <w:tab/>
      </w:r>
      <w:r w:rsidRPr="000230DC">
        <w:rPr>
          <w:rFonts w:asciiTheme="minorHAnsi" w:hAnsiTheme="minorHAnsi" w:cstheme="minorHAnsi"/>
        </w:rPr>
        <w:t xml:space="preserve">w sytuacji, w której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 </w:t>
      </w:r>
    </w:p>
    <w:p w14:paraId="0BD7363D" w14:textId="501BE22E"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2)</w:t>
      </w:r>
      <w:r w:rsidR="000230DC" w:rsidRPr="000230DC">
        <w:rPr>
          <w:rFonts w:asciiTheme="minorHAnsi" w:hAnsiTheme="minorHAnsi" w:cstheme="minorHAnsi"/>
        </w:rPr>
        <w:tab/>
      </w:r>
      <w:r w:rsidRPr="000230DC">
        <w:rPr>
          <w:rFonts w:asciiTheme="minorHAnsi" w:hAnsiTheme="minorHAnsi" w:cstheme="minorHAnsi"/>
        </w:rPr>
        <w:t xml:space="preserve">zostanie ustanowione zabezpieczenie poprzez potrącanie kwot z wynagrodzenia wykonawcy </w:t>
      </w:r>
    </w:p>
    <w:p w14:paraId="5A488645" w14:textId="7796FE08"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3)</w:t>
      </w:r>
      <w:r w:rsidR="000230DC" w:rsidRPr="000230DC">
        <w:rPr>
          <w:rFonts w:asciiTheme="minorHAnsi" w:hAnsiTheme="minorHAnsi" w:cstheme="minorHAnsi"/>
        </w:rPr>
        <w:tab/>
      </w:r>
      <w:r w:rsidRPr="000230DC">
        <w:rPr>
          <w:rFonts w:asciiTheme="minorHAnsi" w:hAnsiTheme="minorHAnsi" w:cstheme="minorHAnsi"/>
        </w:rPr>
        <w:t xml:space="preserve">umowa podwykonawcza będzie przewidywała termin wykonania prac dłuższy niż termin wynikający z niniejszej umowy; </w:t>
      </w:r>
    </w:p>
    <w:p w14:paraId="2B53E32E" w14:textId="6B38406B"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4)</w:t>
      </w:r>
      <w:r w:rsidR="000230DC" w:rsidRPr="000230DC">
        <w:rPr>
          <w:rFonts w:asciiTheme="minorHAnsi" w:hAnsiTheme="minorHAnsi" w:cstheme="minorHAnsi"/>
        </w:rPr>
        <w:tab/>
      </w:r>
      <w:r w:rsidRPr="000230DC">
        <w:rPr>
          <w:rFonts w:asciiTheme="minorHAnsi" w:hAnsiTheme="minorHAnsi" w:cstheme="minorHAnsi"/>
        </w:rPr>
        <w:t xml:space="preserve">suma wynagrodzeń z umów podwykonawczych przekroczy kwotę wynagrodzenia wykonawcy wynikającą z niniejszej umowy; </w:t>
      </w:r>
    </w:p>
    <w:p w14:paraId="4C3F1495" w14:textId="36EC9739"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5)</w:t>
      </w:r>
      <w:r w:rsidR="000230DC" w:rsidRPr="000230DC">
        <w:rPr>
          <w:rFonts w:asciiTheme="minorHAnsi" w:hAnsiTheme="minorHAnsi" w:cstheme="minorHAnsi"/>
        </w:rPr>
        <w:tab/>
      </w:r>
      <w:r w:rsidRPr="000230DC">
        <w:rPr>
          <w:rFonts w:asciiTheme="minorHAnsi" w:hAnsiTheme="minorHAnsi" w:cstheme="minorHAnsi"/>
        </w:rPr>
        <w:t xml:space="preserve">umowa podwykonawcza będzie sprzeczna z postanowieniami niniejszej umowy, przepisami powszechnie obowiązującymi lub zasadami współżycia społecznego; </w:t>
      </w:r>
    </w:p>
    <w:p w14:paraId="2B056CCD" w14:textId="13390CD2"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6)</w:t>
      </w:r>
      <w:r w:rsidR="000230DC" w:rsidRPr="000230DC">
        <w:rPr>
          <w:rFonts w:asciiTheme="minorHAnsi" w:hAnsiTheme="minorHAnsi" w:cstheme="minorHAnsi"/>
        </w:rPr>
        <w:tab/>
      </w:r>
      <w:r w:rsidRPr="000230DC">
        <w:rPr>
          <w:rFonts w:asciiTheme="minorHAnsi" w:hAnsiTheme="minorHAnsi" w:cstheme="minorHAnsi"/>
        </w:rPr>
        <w:t xml:space="preserve">umowa podwykonawcza będzie sprzeczna z wymaganiami określonymi w specyfikacji warunków zamówienia; </w:t>
      </w:r>
    </w:p>
    <w:p w14:paraId="0A2BB1B1" w14:textId="30B46D98" w:rsidR="00A91C91" w:rsidRPr="000230DC" w:rsidRDefault="00A91C91" w:rsidP="000230DC">
      <w:pPr>
        <w:pStyle w:val="Default"/>
        <w:spacing w:line="360" w:lineRule="auto"/>
        <w:rPr>
          <w:rFonts w:asciiTheme="minorHAnsi" w:hAnsiTheme="minorHAnsi" w:cstheme="minorHAnsi"/>
        </w:rPr>
      </w:pPr>
      <w:r w:rsidRPr="000230DC">
        <w:rPr>
          <w:rFonts w:asciiTheme="minorHAnsi" w:hAnsiTheme="minorHAnsi" w:cstheme="minorHAnsi"/>
        </w:rPr>
        <w:t>7)</w:t>
      </w:r>
      <w:r w:rsidR="000230DC" w:rsidRPr="000230DC">
        <w:rPr>
          <w:rFonts w:asciiTheme="minorHAnsi" w:hAnsiTheme="minorHAnsi" w:cstheme="minorHAnsi"/>
        </w:rPr>
        <w:tab/>
      </w:r>
      <w:r w:rsidRPr="000230DC">
        <w:rPr>
          <w:rFonts w:asciiTheme="minorHAnsi" w:hAnsiTheme="minorHAnsi" w:cstheme="minorHAnsi"/>
        </w:rPr>
        <w:t xml:space="preserve">umowa podwykonawcza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14:paraId="494C9623" w14:textId="2EE0E2E9" w:rsidR="00A91C91" w:rsidRPr="000230DC" w:rsidRDefault="00A91C91" w:rsidP="000230DC">
      <w:pPr>
        <w:pStyle w:val="Default"/>
        <w:spacing w:after="69" w:line="360" w:lineRule="auto"/>
        <w:rPr>
          <w:sz w:val="23"/>
          <w:szCs w:val="23"/>
        </w:rPr>
      </w:pPr>
      <w:r>
        <w:rPr>
          <w:sz w:val="23"/>
          <w:szCs w:val="23"/>
        </w:rPr>
        <w:lastRenderedPageBreak/>
        <w:t>7.</w:t>
      </w:r>
      <w:r w:rsidR="000230DC">
        <w:rPr>
          <w:sz w:val="23"/>
          <w:szCs w:val="23"/>
        </w:rPr>
        <w:tab/>
      </w:r>
      <w:r w:rsidRPr="000230DC">
        <w:rPr>
          <w:rFonts w:asciiTheme="minorHAnsi" w:hAnsiTheme="minorHAnsi" w:cstheme="minorHAnsi"/>
        </w:rPr>
        <w:t>Do zawarcia przez podwykonawcę umowy z dalszym podwykonawcą jest wymagana zgoda Zamawiającego i Wykonawcy. Zapis ust. 6 stosuje się odpowiednio.</w:t>
      </w:r>
      <w:r w:rsidRPr="000230DC">
        <w:rPr>
          <w:sz w:val="23"/>
          <w:szCs w:val="23"/>
        </w:rPr>
        <w:t xml:space="preserve"> </w:t>
      </w:r>
    </w:p>
    <w:p w14:paraId="1A289775" w14:textId="141CFC33" w:rsidR="00A91C91" w:rsidRPr="000230DC" w:rsidRDefault="00A91C91" w:rsidP="000230DC">
      <w:pPr>
        <w:pStyle w:val="Default"/>
        <w:spacing w:after="69" w:line="360" w:lineRule="auto"/>
        <w:rPr>
          <w:rFonts w:asciiTheme="minorHAnsi" w:hAnsiTheme="minorHAnsi" w:cstheme="minorHAnsi"/>
        </w:rPr>
      </w:pPr>
      <w:r>
        <w:rPr>
          <w:sz w:val="23"/>
          <w:szCs w:val="23"/>
        </w:rPr>
        <w:t>8.</w:t>
      </w:r>
      <w:r w:rsidR="000230DC">
        <w:rPr>
          <w:sz w:val="23"/>
          <w:szCs w:val="23"/>
        </w:rPr>
        <w:tab/>
      </w:r>
      <w:r w:rsidRPr="000230DC">
        <w:rPr>
          <w:rFonts w:asciiTheme="minorHAnsi" w:hAnsiTheme="minorHAnsi" w:cstheme="minorHAnsi"/>
        </w:rPr>
        <w:t xml:space="preserve">Umowy, o których mowa w ust. 6 i 7, powinny być sporządzone w formie pisemnej pod rygorem nieważności. </w:t>
      </w:r>
    </w:p>
    <w:p w14:paraId="224715B5" w14:textId="53209537" w:rsidR="00A91C91" w:rsidRPr="000230DC" w:rsidRDefault="00A91C91" w:rsidP="000230DC">
      <w:pPr>
        <w:pStyle w:val="Default"/>
        <w:spacing w:line="360" w:lineRule="auto"/>
        <w:rPr>
          <w:rFonts w:asciiTheme="minorHAnsi" w:hAnsiTheme="minorHAnsi" w:cstheme="minorHAnsi"/>
        </w:rPr>
      </w:pPr>
      <w:r w:rsidRPr="000230DC">
        <w:rPr>
          <w:rFonts w:asciiTheme="minorHAnsi" w:hAnsiTheme="minorHAnsi" w:cstheme="minorHAnsi"/>
        </w:rPr>
        <w:t>9.</w:t>
      </w:r>
      <w:r w:rsidR="000230DC" w:rsidRPr="000230DC">
        <w:rPr>
          <w:rFonts w:asciiTheme="minorHAnsi" w:hAnsiTheme="minorHAnsi" w:cstheme="minorHAnsi"/>
        </w:rPr>
        <w:tab/>
      </w:r>
      <w:r w:rsidRPr="000230DC">
        <w:rPr>
          <w:rFonts w:asciiTheme="minorHAnsi" w:hAnsiTheme="minorHAnsi" w:cstheme="minorHAnsi"/>
        </w:rPr>
        <w:t xml:space="preserve">Wykonawca ponosi pełną odpowiedzialność za działania i/lub zaniechania osób i podmiotów przy pomocy, których wykonuje Przedmiot Umowy. W szczególności jak za własne działania i zaniechania Wykonawca odpowiada za ewentualnych podwykonawców. </w:t>
      </w:r>
    </w:p>
    <w:p w14:paraId="5E02B367" w14:textId="604A2692" w:rsidR="00A91C91" w:rsidRPr="000230DC" w:rsidRDefault="000230DC" w:rsidP="000230DC">
      <w:pPr>
        <w:pStyle w:val="Default"/>
        <w:spacing w:after="71" w:line="360" w:lineRule="auto"/>
        <w:rPr>
          <w:rFonts w:asciiTheme="minorHAnsi" w:hAnsiTheme="minorHAnsi" w:cstheme="minorHAnsi"/>
        </w:rPr>
      </w:pPr>
      <w:r w:rsidRPr="000230DC">
        <w:rPr>
          <w:rFonts w:asciiTheme="minorHAnsi" w:hAnsiTheme="minorHAnsi" w:cstheme="minorHAnsi"/>
        </w:rPr>
        <w:t>10.</w:t>
      </w:r>
      <w:r w:rsidRPr="000230DC">
        <w:rPr>
          <w:rFonts w:asciiTheme="minorHAnsi" w:hAnsiTheme="minorHAnsi" w:cstheme="minorHAnsi"/>
        </w:rPr>
        <w:tab/>
      </w:r>
      <w:r w:rsidR="00A91C91" w:rsidRPr="000230DC">
        <w:rPr>
          <w:rFonts w:asciiTheme="minorHAnsi" w:hAnsiTheme="minorHAnsi" w:cstheme="minorHAnsi"/>
        </w:rPr>
        <w:t xml:space="preserve">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 </w:t>
      </w:r>
    </w:p>
    <w:p w14:paraId="28A96790" w14:textId="7E3AF2FE"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11.</w:t>
      </w:r>
      <w:r w:rsidR="000230DC">
        <w:rPr>
          <w:rFonts w:asciiTheme="minorHAnsi" w:hAnsiTheme="minorHAnsi" w:cstheme="minorHAnsi"/>
        </w:rPr>
        <w:tab/>
      </w:r>
      <w:r w:rsidRPr="000230DC">
        <w:rPr>
          <w:rFonts w:asciiTheme="minorHAnsi" w:hAnsiTheme="minorHAnsi" w:cstheme="minorHAnsi"/>
        </w:rPr>
        <w:t xml:space="preserve">Wykonawca we własnym zakresie i na własny koszt zapewnia nadzór i koordynację działań podwykonawców. </w:t>
      </w:r>
    </w:p>
    <w:p w14:paraId="05F6BD6F" w14:textId="421D338D"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12.</w:t>
      </w:r>
      <w:r w:rsidR="000230DC">
        <w:rPr>
          <w:rFonts w:asciiTheme="minorHAnsi" w:hAnsiTheme="minorHAnsi" w:cstheme="minorHAnsi"/>
        </w:rPr>
        <w:tab/>
      </w:r>
      <w:r w:rsidRPr="000230DC">
        <w:rPr>
          <w:rFonts w:asciiTheme="minorHAnsi" w:hAnsiTheme="minorHAnsi" w:cstheme="minorHAnsi"/>
        </w:rPr>
        <w:t xml:space="preserve">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 </w:t>
      </w:r>
    </w:p>
    <w:p w14:paraId="65CDEEB0" w14:textId="046EA64F"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13.</w:t>
      </w:r>
      <w:r w:rsidR="000230DC">
        <w:rPr>
          <w:rFonts w:asciiTheme="minorHAnsi" w:hAnsiTheme="minorHAnsi" w:cstheme="minorHAnsi"/>
        </w:rPr>
        <w:tab/>
      </w:r>
      <w:r w:rsidRPr="000230DC">
        <w:rPr>
          <w:rFonts w:asciiTheme="minorHAnsi" w:hAnsiTheme="minorHAnsi" w:cstheme="minorHAnsi"/>
        </w:rPr>
        <w:t xml:space="preserve">Zamawiający i wykonawca solidarnie odpowiadają za zapłatę wynagrodzenia podwykonawcy, którego umowę zamawiający zaakceptował w sposób określony w ust. 6. </w:t>
      </w:r>
    </w:p>
    <w:p w14:paraId="284ACBF4" w14:textId="1E8BB524"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14.</w:t>
      </w:r>
      <w:r w:rsidR="000230DC">
        <w:rPr>
          <w:rFonts w:asciiTheme="minorHAnsi" w:hAnsiTheme="minorHAnsi" w:cstheme="minorHAnsi"/>
        </w:rPr>
        <w:tab/>
      </w:r>
      <w:r w:rsidRPr="000230DC">
        <w:rPr>
          <w:rFonts w:asciiTheme="minorHAnsi" w:hAnsiTheme="minorHAnsi" w:cstheme="minorHAnsi"/>
        </w:rPr>
        <w:t xml:space="preserve">Solidarna odpowiedzialność o której mowa w ustępie poprzedzającym nie obejmuje podwykonawców: </w:t>
      </w:r>
    </w:p>
    <w:p w14:paraId="587F0656" w14:textId="4D575A15"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1)</w:t>
      </w:r>
      <w:r w:rsidR="000230DC">
        <w:rPr>
          <w:rFonts w:asciiTheme="minorHAnsi" w:hAnsiTheme="minorHAnsi" w:cstheme="minorHAnsi"/>
        </w:rPr>
        <w:tab/>
      </w:r>
      <w:r w:rsidRPr="000230DC">
        <w:rPr>
          <w:rFonts w:asciiTheme="minorHAnsi" w:hAnsiTheme="minorHAnsi" w:cstheme="minorHAnsi"/>
        </w:rPr>
        <w:t xml:space="preserve">z którymi wykonawca nie podpisał umowy w formie pisemnej; </w:t>
      </w:r>
    </w:p>
    <w:p w14:paraId="1C230203" w14:textId="2E290ABF" w:rsidR="00A91C91" w:rsidRPr="000230DC" w:rsidRDefault="00A91C91" w:rsidP="000230DC">
      <w:pPr>
        <w:pStyle w:val="Default"/>
        <w:spacing w:after="71" w:line="360" w:lineRule="auto"/>
        <w:rPr>
          <w:rFonts w:asciiTheme="minorHAnsi" w:hAnsiTheme="minorHAnsi" w:cstheme="minorHAnsi"/>
        </w:rPr>
      </w:pPr>
      <w:r w:rsidRPr="000230DC">
        <w:rPr>
          <w:rFonts w:asciiTheme="minorHAnsi" w:hAnsiTheme="minorHAnsi" w:cstheme="minorHAnsi"/>
        </w:rPr>
        <w:t>2)</w:t>
      </w:r>
      <w:r w:rsidR="000230DC">
        <w:rPr>
          <w:rFonts w:asciiTheme="minorHAnsi" w:hAnsiTheme="minorHAnsi" w:cstheme="minorHAnsi"/>
        </w:rPr>
        <w:tab/>
      </w:r>
      <w:r w:rsidRPr="000230DC">
        <w:rPr>
          <w:rFonts w:asciiTheme="minorHAnsi" w:hAnsiTheme="minorHAnsi" w:cstheme="minorHAnsi"/>
        </w:rPr>
        <w:t xml:space="preserve">z którymi wykonawca podpisał umowę w formie pisemnej, jednak nie została ona zgłoszona do akceptacji zamawiającego; </w:t>
      </w:r>
    </w:p>
    <w:p w14:paraId="0610EEBB" w14:textId="22470B47" w:rsidR="00A91C91" w:rsidRPr="000230DC" w:rsidRDefault="00A91C91" w:rsidP="000230DC">
      <w:pPr>
        <w:pStyle w:val="Default"/>
        <w:spacing w:line="360" w:lineRule="auto"/>
        <w:rPr>
          <w:rFonts w:asciiTheme="minorHAnsi" w:hAnsiTheme="minorHAnsi" w:cstheme="minorHAnsi"/>
        </w:rPr>
      </w:pPr>
      <w:r w:rsidRPr="000230DC">
        <w:rPr>
          <w:rFonts w:asciiTheme="minorHAnsi" w:hAnsiTheme="minorHAnsi" w:cstheme="minorHAnsi"/>
        </w:rPr>
        <w:t>3)</w:t>
      </w:r>
      <w:r w:rsidR="000230DC">
        <w:rPr>
          <w:rFonts w:asciiTheme="minorHAnsi" w:hAnsiTheme="minorHAnsi" w:cstheme="minorHAnsi"/>
        </w:rPr>
        <w:tab/>
      </w:r>
      <w:r w:rsidRPr="000230DC">
        <w:rPr>
          <w:rFonts w:asciiTheme="minorHAnsi" w:hAnsiTheme="minorHAnsi" w:cstheme="minorHAnsi"/>
        </w:rPr>
        <w:t xml:space="preserve">z którymi wykonawca podpisał umowę w formie pisemnej i została ona zgłoszona do zamawiającego jednak nie wyraził on na nią zgody w trybie postanowień ust. 6. </w:t>
      </w:r>
    </w:p>
    <w:p w14:paraId="2D16A3F7" w14:textId="36053881" w:rsidR="00A91C91" w:rsidRDefault="000230DC" w:rsidP="0046341D">
      <w:pPr>
        <w:widowControl w:val="0"/>
        <w:suppressAutoHyphens w:val="0"/>
        <w:autoSpaceDE w:val="0"/>
        <w:autoSpaceDN w:val="0"/>
        <w:adjustRightInd w:val="0"/>
        <w:spacing w:line="360" w:lineRule="auto"/>
        <w:jc w:val="center"/>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 11</w:t>
      </w:r>
    </w:p>
    <w:p w14:paraId="24077F41" w14:textId="77777777" w:rsidR="0046341D" w:rsidRPr="0046341D" w:rsidRDefault="0046341D" w:rsidP="0046341D">
      <w:pPr>
        <w:numPr>
          <w:ilvl w:val="3"/>
          <w:numId w:val="26"/>
        </w:numPr>
        <w:suppressAutoHyphens w:val="0"/>
        <w:autoSpaceDN w:val="0"/>
        <w:spacing w:line="360" w:lineRule="auto"/>
        <w:ind w:left="426" w:hanging="426"/>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lastRenderedPageBreak/>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(t.j. Dz.U. z 2020 r. poz. 1320), obejmują następujące czynności: </w:t>
      </w:r>
    </w:p>
    <w:p w14:paraId="4EA9B4C2" w14:textId="77777777" w:rsidR="0046341D" w:rsidRPr="0046341D" w:rsidRDefault="0046341D" w:rsidP="0046341D">
      <w:pPr>
        <w:numPr>
          <w:ilvl w:val="1"/>
          <w:numId w:val="2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w:t>
      </w:r>
    </w:p>
    <w:p w14:paraId="5F884FA4" w14:textId="77777777" w:rsidR="0046341D" w:rsidRPr="0046341D" w:rsidRDefault="0046341D" w:rsidP="0046341D">
      <w:pPr>
        <w:numPr>
          <w:ilvl w:val="1"/>
          <w:numId w:val="2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w:t>
      </w:r>
    </w:p>
    <w:p w14:paraId="0B642644" w14:textId="77777777" w:rsidR="0046341D" w:rsidRPr="0046341D" w:rsidRDefault="0046341D" w:rsidP="0046341D">
      <w:pPr>
        <w:numPr>
          <w:ilvl w:val="1"/>
          <w:numId w:val="2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w:t>
      </w:r>
    </w:p>
    <w:p w14:paraId="1C1CB075" w14:textId="77777777" w:rsidR="0046341D" w:rsidRPr="0046341D" w:rsidRDefault="0046341D" w:rsidP="0046341D">
      <w:pPr>
        <w:numPr>
          <w:ilvl w:val="3"/>
          <w:numId w:val="2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Wykonawca zobowiązany jest do przedkładania, na każde wezwanie Zamawiającego,</w:t>
      </w:r>
      <w:r w:rsidRPr="0046341D">
        <w:rPr>
          <w:rFonts w:asciiTheme="minorHAnsi" w:eastAsia="MS Mincho" w:hAnsiTheme="minorHAnsi" w:cstheme="minorHAnsi"/>
          <w:bCs/>
          <w:kern w:val="3"/>
        </w:rPr>
        <w:br/>
        <w:t>w wyznaczonym w tym wezwaniu terminie, wskazanych poniżej dowodów w celu potwierdzenia spełnienia wymogu zatrudnienia osób wykonujących czynności wskazane w ust. 1, na podstawie umowy o pracę przez Wykonawcę lub podwykonawcę w trakcie realizacji zamówienia:</w:t>
      </w:r>
    </w:p>
    <w:p w14:paraId="13AA435C" w14:textId="77777777" w:rsidR="0046341D" w:rsidRPr="0046341D" w:rsidRDefault="0046341D" w:rsidP="0046341D">
      <w:pPr>
        <w:numPr>
          <w:ilvl w:val="0"/>
          <w:numId w:val="2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Oświadczenia zatrudnionego pracownika;</w:t>
      </w:r>
    </w:p>
    <w:p w14:paraId="05E6E582" w14:textId="77777777" w:rsidR="0046341D" w:rsidRPr="0046341D" w:rsidRDefault="0046341D" w:rsidP="0046341D">
      <w:pPr>
        <w:numPr>
          <w:ilvl w:val="0"/>
          <w:numId w:val="2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wskazania,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5FF71D7" w14:textId="34E503FF" w:rsidR="0046341D" w:rsidRPr="0046341D" w:rsidRDefault="0046341D" w:rsidP="0046341D">
      <w:pPr>
        <w:numPr>
          <w:ilvl w:val="0"/>
          <w:numId w:val="2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6" w:name="_Hlk63058181"/>
      <w:r w:rsidRPr="0046341D">
        <w:rPr>
          <w:rFonts w:asciiTheme="minorHAnsi" w:eastAsia="MS Mincho" w:hAnsiTheme="minorHAnsi" w:cstheme="minorHAnsi"/>
          <w:bCs/>
          <w:kern w:val="3"/>
        </w:rPr>
        <w:t xml:space="preserve">zgodnie z </w:t>
      </w:r>
      <w:r w:rsidR="00DE6656">
        <w:rPr>
          <w:rFonts w:asciiTheme="minorHAnsi" w:eastAsia="MS Mincho" w:hAnsiTheme="minorHAnsi" w:cstheme="minorHAnsi"/>
          <w:bCs/>
          <w:kern w:val="3"/>
        </w:rPr>
        <w:t xml:space="preserve">obowiązującymi </w:t>
      </w:r>
      <w:r w:rsidRPr="0046341D">
        <w:rPr>
          <w:rFonts w:asciiTheme="minorHAnsi" w:eastAsia="MS Mincho" w:hAnsiTheme="minorHAnsi" w:cstheme="minorHAnsi"/>
          <w:bCs/>
          <w:kern w:val="3"/>
        </w:rPr>
        <w:t xml:space="preserve">przepisami o ochronie danych osobowych tj. w szczególności adresów, nr PESEL, jednak </w:t>
      </w:r>
      <w:r w:rsidRPr="0046341D">
        <w:rPr>
          <w:rFonts w:asciiTheme="minorHAnsi" w:eastAsia="MS Mincho" w:hAnsiTheme="minorHAnsi" w:cstheme="minorHAnsi"/>
          <w:bCs/>
          <w:kern w:val="3"/>
        </w:rPr>
        <w:lastRenderedPageBreak/>
        <w:t>z dostępności imienia i nazwiska pracownika dla identyfikacji dokumentu wraz z informacjami takimi jak: data zawarcia umowy, rodzaj umowy o pracę i wymiar etatu;</w:t>
      </w:r>
    </w:p>
    <w:bookmarkEnd w:id="6"/>
    <w:p w14:paraId="33BEEEC4" w14:textId="77777777" w:rsidR="0046341D" w:rsidRPr="0046341D" w:rsidRDefault="0046341D" w:rsidP="0046341D">
      <w:pPr>
        <w:numPr>
          <w:ilvl w:val="0"/>
          <w:numId w:val="2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p>
    <w:p w14:paraId="3EDAAEBE" w14:textId="03D5DCE1" w:rsidR="0046341D" w:rsidRPr="0046341D" w:rsidRDefault="0046341D" w:rsidP="0046341D">
      <w:pPr>
        <w:numPr>
          <w:ilvl w:val="0"/>
          <w:numId w:val="2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w:t>
      </w:r>
      <w:r w:rsidR="00DE6656">
        <w:rPr>
          <w:rFonts w:asciiTheme="minorHAnsi" w:eastAsia="MS Mincho" w:hAnsiTheme="minorHAnsi" w:cstheme="minorHAnsi"/>
          <w:bCs/>
          <w:kern w:val="3"/>
        </w:rPr>
        <w:t xml:space="preserve">obowiązującymi </w:t>
      </w:r>
      <w:r w:rsidRPr="0046341D">
        <w:rPr>
          <w:rFonts w:asciiTheme="minorHAnsi" w:eastAsia="MS Mincho" w:hAnsiTheme="minorHAnsi" w:cstheme="minorHAnsi"/>
          <w:bCs/>
          <w:kern w:val="3"/>
        </w:rPr>
        <w:t>przepisami o ochronie danych osobowych tj. w szczególności adresów, nr PESEL, jednak z dostępności imienia i nazwiska pracownika dla identyfikacji dokumentu wraz z informacjami takimi jak: data zawarcia umowy, rodzaj umowy o pracę i wymiar etatu;</w:t>
      </w:r>
    </w:p>
    <w:p w14:paraId="666E8B2F" w14:textId="77777777" w:rsidR="0046341D" w:rsidRPr="0046341D" w:rsidRDefault="0046341D" w:rsidP="0046341D">
      <w:pPr>
        <w:tabs>
          <w:tab w:val="left" w:pos="0"/>
        </w:tabs>
        <w:suppressAutoHyphens w:val="0"/>
        <w:autoSpaceDN w:val="0"/>
        <w:spacing w:line="360" w:lineRule="auto"/>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39DE73F3" w14:textId="258F6547" w:rsidR="0046341D" w:rsidRPr="0046341D" w:rsidRDefault="0046341D" w:rsidP="0046341D">
      <w:pPr>
        <w:numPr>
          <w:ilvl w:val="3"/>
          <w:numId w:val="26"/>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Pr="0046341D">
        <w:rPr>
          <w:rFonts w:asciiTheme="minorHAnsi" w:eastAsia="MS Mincho" w:hAnsiTheme="minorHAnsi" w:cstheme="minorHAnsi"/>
          <w:bCs/>
          <w:kern w:val="3"/>
        </w:rPr>
        <w:br/>
        <w:t>o których mowa w §</w:t>
      </w:r>
      <w:r>
        <w:rPr>
          <w:rFonts w:asciiTheme="minorHAnsi" w:eastAsia="MS Mincho" w:hAnsiTheme="minorHAnsi" w:cstheme="minorHAnsi"/>
          <w:bCs/>
          <w:kern w:val="3"/>
        </w:rPr>
        <w:t>11</w:t>
      </w:r>
      <w:r w:rsidRPr="0046341D">
        <w:rPr>
          <w:rFonts w:asciiTheme="minorHAnsi" w:eastAsia="MS Mincho" w:hAnsiTheme="minorHAnsi" w:cstheme="minorHAnsi"/>
          <w:bCs/>
          <w:kern w:val="3"/>
        </w:rPr>
        <w:t xml:space="preserve"> ust. 1 umowy na podstawie umowy o pracę. Przypadki naliczania kar oraz ich wysokości zostały zawarte w </w:t>
      </w:r>
      <w:r w:rsidRPr="00A65E4B">
        <w:rPr>
          <w:rFonts w:asciiTheme="minorHAnsi" w:eastAsia="MS Mincho" w:hAnsiTheme="minorHAnsi" w:cstheme="minorHAnsi"/>
          <w:bCs/>
          <w:kern w:val="3"/>
        </w:rPr>
        <w:t>§</w:t>
      </w:r>
      <w:r w:rsidR="00A65E4B" w:rsidRPr="00A65E4B">
        <w:rPr>
          <w:rFonts w:asciiTheme="minorHAnsi" w:eastAsia="MS Mincho" w:hAnsiTheme="minorHAnsi" w:cstheme="minorHAnsi"/>
          <w:bCs/>
          <w:kern w:val="3"/>
        </w:rPr>
        <w:t>7</w:t>
      </w:r>
      <w:r w:rsidRPr="00A65E4B">
        <w:rPr>
          <w:rFonts w:asciiTheme="minorHAnsi" w:eastAsia="MS Mincho" w:hAnsiTheme="minorHAnsi" w:cstheme="minorHAnsi"/>
          <w:bCs/>
          <w:kern w:val="3"/>
        </w:rPr>
        <w:t xml:space="preserve"> ust. </w:t>
      </w:r>
      <w:r w:rsidR="00A65E4B" w:rsidRPr="00A65E4B">
        <w:rPr>
          <w:rFonts w:asciiTheme="minorHAnsi" w:eastAsia="MS Mincho" w:hAnsiTheme="minorHAnsi" w:cstheme="minorHAnsi"/>
          <w:bCs/>
          <w:kern w:val="3"/>
        </w:rPr>
        <w:t>9</w:t>
      </w:r>
      <w:r w:rsidRPr="00A65E4B">
        <w:rPr>
          <w:rFonts w:asciiTheme="minorHAnsi" w:eastAsia="MS Mincho" w:hAnsiTheme="minorHAnsi" w:cstheme="minorHAnsi"/>
          <w:bCs/>
          <w:kern w:val="3"/>
        </w:rPr>
        <w:t xml:space="preserve"> umowy.</w:t>
      </w:r>
    </w:p>
    <w:p w14:paraId="2612FE01" w14:textId="3EC9D276" w:rsidR="0046341D" w:rsidRPr="0046341D" w:rsidRDefault="0046341D" w:rsidP="0046341D">
      <w:pPr>
        <w:numPr>
          <w:ilvl w:val="3"/>
          <w:numId w:val="26"/>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rPr>
        <w:t>Obowiązek zatrudniania przez Wykonawcę pracowników na umowę o pracę przy realizacji niniejszej umowy nie dotyczy osób, wykonujących czynności, o których mowa w §</w:t>
      </w:r>
      <w:r>
        <w:rPr>
          <w:rFonts w:asciiTheme="minorHAnsi" w:eastAsia="MS Mincho" w:hAnsiTheme="minorHAnsi" w:cstheme="minorHAnsi"/>
          <w:bCs/>
          <w:kern w:val="3"/>
        </w:rPr>
        <w:t>11</w:t>
      </w:r>
      <w:r w:rsidRPr="0046341D">
        <w:rPr>
          <w:rFonts w:asciiTheme="minorHAnsi" w:eastAsia="MS Mincho" w:hAnsiTheme="minorHAnsi" w:cstheme="minorHAnsi"/>
          <w:bCs/>
          <w:kern w:val="3"/>
        </w:rPr>
        <w:t xml:space="preserve"> ust. 1 umowy będących jednocześnie:</w:t>
      </w:r>
    </w:p>
    <w:p w14:paraId="41A74634" w14:textId="77777777" w:rsidR="0046341D" w:rsidRPr="0046341D" w:rsidRDefault="0046341D" w:rsidP="0046341D">
      <w:pPr>
        <w:numPr>
          <w:ilvl w:val="3"/>
          <w:numId w:val="29"/>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szCs w:val="21"/>
        </w:rPr>
        <w:t>Osobą fizyczną prowadzącą działalność gospodarczą;</w:t>
      </w:r>
    </w:p>
    <w:p w14:paraId="493D0A90" w14:textId="77777777" w:rsidR="0046341D" w:rsidRPr="0046341D" w:rsidRDefault="0046341D" w:rsidP="0046341D">
      <w:pPr>
        <w:numPr>
          <w:ilvl w:val="3"/>
          <w:numId w:val="29"/>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szCs w:val="21"/>
        </w:rPr>
        <w:t>Urzędującym członkiem organu zarządzającego lub nadzorczego wykonawcy;</w:t>
      </w:r>
    </w:p>
    <w:p w14:paraId="45CB0FB4" w14:textId="77777777" w:rsidR="0046341D" w:rsidRPr="0046341D" w:rsidRDefault="0046341D" w:rsidP="0046341D">
      <w:pPr>
        <w:numPr>
          <w:ilvl w:val="3"/>
          <w:numId w:val="29"/>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szCs w:val="21"/>
        </w:rPr>
        <w:t>Wspólnikiem spółki w spółce jawnej lub partnerskiej;</w:t>
      </w:r>
    </w:p>
    <w:p w14:paraId="1A263A9E" w14:textId="77777777" w:rsidR="0046341D" w:rsidRPr="0046341D" w:rsidRDefault="0046341D" w:rsidP="0046341D">
      <w:pPr>
        <w:numPr>
          <w:ilvl w:val="3"/>
          <w:numId w:val="29"/>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46341D">
        <w:rPr>
          <w:rFonts w:asciiTheme="minorHAnsi" w:eastAsia="MS Mincho" w:hAnsiTheme="minorHAnsi" w:cstheme="minorHAnsi"/>
          <w:bCs/>
          <w:kern w:val="3"/>
          <w:szCs w:val="21"/>
        </w:rPr>
        <w:t xml:space="preserve">Podwykonawcą- osobą fizyczną prowadzącą działalność gospodarczą, któremu wykonawca powierzył realizację części zamówienia.  </w:t>
      </w:r>
    </w:p>
    <w:p w14:paraId="47A38B27" w14:textId="0EC23DE0" w:rsidR="0046341D" w:rsidRPr="0046341D" w:rsidRDefault="0046341D" w:rsidP="0046341D">
      <w:pPr>
        <w:spacing w:line="360" w:lineRule="auto"/>
        <w:jc w:val="center"/>
        <w:rPr>
          <w:rFonts w:asciiTheme="minorHAnsi" w:hAnsiTheme="minorHAnsi" w:cstheme="minorHAnsi"/>
          <w:bCs/>
          <w:kern w:val="0"/>
          <w:lang w:eastAsia="pl-PL" w:bidi="ar-SA"/>
        </w:rPr>
      </w:pPr>
      <w:r w:rsidRPr="0046341D">
        <w:rPr>
          <w:rFonts w:asciiTheme="minorHAnsi" w:hAnsiTheme="minorHAnsi" w:cstheme="minorHAnsi"/>
          <w:bCs/>
          <w:kern w:val="0"/>
          <w:lang w:eastAsia="pl-PL" w:bidi="ar-SA"/>
        </w:rPr>
        <w:t>§</w:t>
      </w:r>
      <w:r>
        <w:rPr>
          <w:rFonts w:asciiTheme="minorHAnsi" w:hAnsiTheme="minorHAnsi" w:cstheme="minorHAnsi"/>
          <w:bCs/>
          <w:kern w:val="0"/>
          <w:lang w:eastAsia="pl-PL" w:bidi="ar-SA"/>
        </w:rPr>
        <w:t>12</w:t>
      </w:r>
    </w:p>
    <w:p w14:paraId="681E2325" w14:textId="57ED0965" w:rsidR="0046341D" w:rsidRPr="0046341D" w:rsidRDefault="0046341D" w:rsidP="0046341D">
      <w:pPr>
        <w:numPr>
          <w:ilvl w:val="0"/>
          <w:numId w:val="30"/>
        </w:numPr>
        <w:spacing w:line="360" w:lineRule="auto"/>
        <w:ind w:left="567" w:hanging="567"/>
        <w:rPr>
          <w:rFonts w:asciiTheme="minorHAnsi" w:hAnsiTheme="minorHAnsi" w:cstheme="minorHAnsi"/>
          <w:kern w:val="1"/>
        </w:rPr>
      </w:pPr>
      <w:r w:rsidRPr="0046341D">
        <w:rPr>
          <w:rFonts w:asciiTheme="minorHAnsi" w:hAnsiTheme="minorHAnsi" w:cstheme="minorHAnsi"/>
          <w:kern w:val="1"/>
        </w:rPr>
        <w:t>Wykonawca zobowiązany jest posiadać ubezpieczenie odpowiedzialności cywilnej</w:t>
      </w:r>
      <w:r w:rsidRPr="0046341D">
        <w:rPr>
          <w:rFonts w:asciiTheme="minorHAnsi" w:hAnsiTheme="minorHAnsi" w:cstheme="minorHAnsi"/>
          <w:kern w:val="1"/>
        </w:rPr>
        <w:br/>
        <w:t xml:space="preserve">w zakresie prowadzonej działalności gospodarczej, przez cały okres obowiązywania niniejszej umowy na kwotę minimum </w:t>
      </w:r>
      <w:r>
        <w:rPr>
          <w:rFonts w:asciiTheme="minorHAnsi" w:hAnsiTheme="minorHAnsi" w:cstheme="minorHAnsi"/>
          <w:kern w:val="1"/>
        </w:rPr>
        <w:t>2</w:t>
      </w:r>
      <w:r w:rsidRPr="0046341D">
        <w:rPr>
          <w:rFonts w:asciiTheme="minorHAnsi" w:hAnsiTheme="minorHAnsi" w:cstheme="minorHAnsi"/>
          <w:kern w:val="1"/>
        </w:rPr>
        <w:t xml:space="preserve">00 000 zł. </w:t>
      </w:r>
    </w:p>
    <w:p w14:paraId="67372352" w14:textId="77777777" w:rsidR="0046341D" w:rsidRPr="0046341D" w:rsidRDefault="0046341D" w:rsidP="0046341D">
      <w:pPr>
        <w:numPr>
          <w:ilvl w:val="0"/>
          <w:numId w:val="30"/>
        </w:numPr>
        <w:spacing w:line="360" w:lineRule="auto"/>
        <w:ind w:left="567" w:hanging="567"/>
        <w:rPr>
          <w:rFonts w:asciiTheme="minorHAnsi" w:hAnsiTheme="minorHAnsi" w:cstheme="minorHAnsi"/>
          <w:kern w:val="1"/>
        </w:rPr>
      </w:pPr>
      <w:r w:rsidRPr="0046341D">
        <w:rPr>
          <w:rFonts w:asciiTheme="minorHAnsi" w:hAnsiTheme="minorHAnsi" w:cstheme="minorHAnsi"/>
          <w:kern w:val="1"/>
        </w:rPr>
        <w:lastRenderedPageBreak/>
        <w:t>W przypadku, gdy okres ubezpieczenia upływa w czasie obowiązywania umowy, Wykonawca zobowiązany jest przedłożyć Zamawiającemu, nie później niż ostatniego dnia obowiązywania ubezpieczenia, kopię dowodu jego przedłużenia.</w:t>
      </w:r>
    </w:p>
    <w:p w14:paraId="6125FDF4" w14:textId="42CDAAF5" w:rsidR="000D2A56" w:rsidRPr="0015489C" w:rsidRDefault="000D2A56" w:rsidP="0015489C">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w:t>
      </w:r>
      <w:r w:rsidR="0046341D">
        <w:rPr>
          <w:rFonts w:asciiTheme="minorHAnsi" w:eastAsia="MS Mincho" w:hAnsiTheme="minorHAnsi" w:cstheme="minorHAnsi"/>
          <w:kern w:val="0"/>
          <w:lang w:eastAsia="pl-PL" w:bidi="ar-SA"/>
        </w:rPr>
        <w:t>13</w:t>
      </w:r>
    </w:p>
    <w:p w14:paraId="098C617F" w14:textId="77777777" w:rsidR="000D2A56" w:rsidRPr="0015489C" w:rsidRDefault="000D2A56" w:rsidP="0015489C">
      <w:pPr>
        <w:widowControl w:val="0"/>
        <w:tabs>
          <w:tab w:val="num" w:pos="284"/>
        </w:tabs>
        <w:suppressAutoHyphens w:val="0"/>
        <w:autoSpaceDE w:val="0"/>
        <w:autoSpaceDN w:val="0"/>
        <w:adjustRightInd w:val="0"/>
        <w:spacing w:line="360" w:lineRule="auto"/>
        <w:ind w:left="284" w:hanging="284"/>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Osobami wyznaczonymi do uzgodnień i koordynacji przedmiotu niniejszej umowy są:</w:t>
      </w:r>
    </w:p>
    <w:p w14:paraId="6984EF2B" w14:textId="69FFFC42" w:rsidR="000D2A56" w:rsidRDefault="000D2A56" w:rsidP="00031C99">
      <w:pPr>
        <w:widowControl w:val="0"/>
        <w:numPr>
          <w:ilvl w:val="0"/>
          <w:numId w:val="10"/>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ze strony Zamawiającego:</w:t>
      </w:r>
      <w:r w:rsidR="00EA0435" w:rsidRPr="0015489C">
        <w:rPr>
          <w:rFonts w:asciiTheme="minorHAnsi" w:eastAsia="MS Mincho" w:hAnsiTheme="minorHAnsi" w:cstheme="minorHAnsi"/>
          <w:kern w:val="0"/>
          <w:lang w:eastAsia="pl-PL" w:bidi="ar-SA"/>
        </w:rPr>
        <w:t xml:space="preserve">      </w:t>
      </w:r>
      <w:r w:rsidR="00082172">
        <w:rPr>
          <w:rFonts w:asciiTheme="minorHAnsi" w:eastAsia="MS Mincho" w:hAnsiTheme="minorHAnsi" w:cstheme="minorHAnsi"/>
          <w:kern w:val="0"/>
          <w:lang w:eastAsia="pl-PL" w:bidi="ar-SA"/>
        </w:rPr>
        <w:t xml:space="preserve"> </w:t>
      </w:r>
      <w:r w:rsidR="00EA0435" w:rsidRPr="0015489C">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 tel. ……………………………………</w:t>
      </w:r>
    </w:p>
    <w:p w14:paraId="3C4808AC" w14:textId="465A231A" w:rsidR="00470589" w:rsidRPr="00B25583" w:rsidRDefault="000D2A56" w:rsidP="00B25583">
      <w:pPr>
        <w:widowControl w:val="0"/>
        <w:numPr>
          <w:ilvl w:val="0"/>
          <w:numId w:val="10"/>
        </w:numPr>
        <w:tabs>
          <w:tab w:val="num" w:pos="567"/>
        </w:tabs>
        <w:suppressAutoHyphens w:val="0"/>
        <w:autoSpaceDE w:val="0"/>
        <w:autoSpaceDN w:val="0"/>
        <w:adjustRightInd w:val="0"/>
        <w:spacing w:line="360" w:lineRule="auto"/>
        <w:ind w:hanging="720"/>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 xml:space="preserve">ze strony Wykonawcy:  </w:t>
      </w:r>
      <w:r w:rsidR="00082172">
        <w:rPr>
          <w:rFonts w:asciiTheme="minorHAnsi" w:eastAsia="MS Mincho" w:hAnsiTheme="minorHAnsi" w:cstheme="minorHAnsi"/>
          <w:kern w:val="0"/>
          <w:lang w:eastAsia="pl-PL" w:bidi="ar-SA"/>
        </w:rPr>
        <w:t xml:space="preserve">   </w:t>
      </w:r>
      <w:r w:rsidR="00EA0435" w:rsidRPr="0015489C">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 tel. ………………………………………</w:t>
      </w:r>
    </w:p>
    <w:p w14:paraId="6DD8451E" w14:textId="4D5C76E6" w:rsidR="000D2A56" w:rsidRPr="0015489C" w:rsidRDefault="000D2A56" w:rsidP="0015489C">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w:t>
      </w:r>
      <w:r w:rsidR="0046341D">
        <w:rPr>
          <w:rFonts w:asciiTheme="minorHAnsi" w:eastAsia="MS Mincho" w:hAnsiTheme="minorHAnsi" w:cstheme="minorHAnsi"/>
          <w:kern w:val="0"/>
          <w:lang w:eastAsia="pl-PL" w:bidi="ar-SA"/>
        </w:rPr>
        <w:t>14</w:t>
      </w:r>
    </w:p>
    <w:p w14:paraId="1CE07162" w14:textId="18A0A6F7" w:rsidR="000D2A56" w:rsidRPr="0015489C" w:rsidRDefault="000D2A56" w:rsidP="0015489C">
      <w:pPr>
        <w:widowControl w:val="0"/>
        <w:numPr>
          <w:ilvl w:val="0"/>
          <w:numId w:val="11"/>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W sprawach spornych wynikających z umowy, w przypadku nie osiągnięcia porozumienia w drodze bezpośrednich negocjacji Strony poddadzą się jurysdykcji sądu powszechnego właściwego dla siedziby zamawiającego.</w:t>
      </w:r>
    </w:p>
    <w:p w14:paraId="29F53FBC" w14:textId="61B7CF25" w:rsidR="00030C47" w:rsidRPr="00A65E4B" w:rsidRDefault="00030C47" w:rsidP="0015489C">
      <w:pPr>
        <w:widowControl w:val="0"/>
        <w:numPr>
          <w:ilvl w:val="0"/>
          <w:numId w:val="11"/>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hAnsiTheme="minorHAnsi" w:cstheme="minorHAnsi"/>
        </w:rPr>
        <w:t>Dopuszczalne jest dokonanie zmian umowy w przypadkach przewidzianych w art. 455 ustawy z dnia 11 września 2019 roku Prawo zamówień publicznych.</w:t>
      </w:r>
    </w:p>
    <w:p w14:paraId="177481BE" w14:textId="377F68A7" w:rsidR="00940B7B" w:rsidRPr="002845FF" w:rsidRDefault="00A65E4B" w:rsidP="001E31D2">
      <w:pPr>
        <w:pStyle w:val="Akapitzlist"/>
        <w:widowControl w:val="0"/>
        <w:numPr>
          <w:ilvl w:val="1"/>
          <w:numId w:val="21"/>
        </w:numPr>
        <w:suppressAutoHyphens w:val="0"/>
        <w:autoSpaceDE w:val="0"/>
        <w:autoSpaceDN w:val="0"/>
        <w:adjustRightInd w:val="0"/>
        <w:spacing w:line="360" w:lineRule="auto"/>
        <w:ind w:left="0" w:firstLine="0"/>
        <w:rPr>
          <w:rFonts w:asciiTheme="minorHAnsi" w:hAnsiTheme="minorHAnsi" w:cstheme="minorHAnsi"/>
        </w:rPr>
      </w:pPr>
      <w:r w:rsidRPr="002845FF">
        <w:rPr>
          <w:rFonts w:asciiTheme="minorHAnsi" w:hAnsiTheme="minorHAnsi" w:cstheme="minorHAnsi"/>
        </w:rPr>
        <w:t>Ponadto przewiduje się zmiany umowy w zakresie</w:t>
      </w:r>
      <w:r w:rsidR="00E45CF1" w:rsidRPr="002845FF">
        <w:rPr>
          <w:rFonts w:asciiTheme="minorHAnsi" w:hAnsiTheme="minorHAnsi" w:cstheme="minorHAnsi"/>
        </w:rPr>
        <w:t xml:space="preserve"> </w:t>
      </w:r>
      <w:r w:rsidR="001E31D2" w:rsidRPr="002845FF">
        <w:rPr>
          <w:rFonts w:asciiTheme="minorHAnsi" w:hAnsiTheme="minorHAnsi" w:cstheme="minorHAnsi"/>
        </w:rPr>
        <w:t>modyfikacji</w:t>
      </w:r>
      <w:r w:rsidR="00E45CF1" w:rsidRPr="002845FF">
        <w:rPr>
          <w:rFonts w:asciiTheme="minorHAnsi" w:hAnsiTheme="minorHAnsi" w:cstheme="minorHAnsi"/>
        </w:rPr>
        <w:t xml:space="preserve"> końcowego terminu realizacji przedmiotu umowy poprzez</w:t>
      </w:r>
      <w:r w:rsidR="001E31D2" w:rsidRPr="002845FF">
        <w:rPr>
          <w:rFonts w:asciiTheme="minorHAnsi" w:hAnsiTheme="minorHAnsi" w:cstheme="minorHAnsi"/>
        </w:rPr>
        <w:t xml:space="preserve"> w</w:t>
      </w:r>
      <w:r w:rsidR="00E45CF1" w:rsidRPr="002845FF">
        <w:rPr>
          <w:rFonts w:asciiTheme="minorHAnsi" w:hAnsiTheme="minorHAnsi" w:cstheme="minorHAnsi"/>
        </w:rPr>
        <w:t xml:space="preserve">ydłużenie </w:t>
      </w:r>
      <w:r w:rsidR="001E31D2" w:rsidRPr="002845FF">
        <w:rPr>
          <w:rFonts w:asciiTheme="minorHAnsi" w:hAnsiTheme="minorHAnsi" w:cstheme="minorHAnsi"/>
        </w:rPr>
        <w:t>tego terminu</w:t>
      </w:r>
      <w:r w:rsidR="00E45CF1" w:rsidRPr="002845FF">
        <w:rPr>
          <w:rFonts w:asciiTheme="minorHAnsi" w:hAnsiTheme="minorHAnsi" w:cstheme="minorHAnsi"/>
        </w:rPr>
        <w:t xml:space="preserve"> z przyczyn niezależnych od Wykonawcy</w:t>
      </w:r>
      <w:r w:rsidR="00940B7B" w:rsidRPr="002845FF">
        <w:rPr>
          <w:rFonts w:asciiTheme="minorHAnsi" w:hAnsiTheme="minorHAnsi" w:cstheme="minorHAnsi"/>
        </w:rPr>
        <w:t>,</w:t>
      </w:r>
      <w:r w:rsidR="00E45CF1" w:rsidRPr="002845FF">
        <w:rPr>
          <w:rFonts w:asciiTheme="minorHAnsi" w:hAnsiTheme="minorHAnsi" w:cstheme="minorHAnsi"/>
        </w:rPr>
        <w:t xml:space="preserve"> w przypadk</w:t>
      </w:r>
      <w:r w:rsidR="00940B7B" w:rsidRPr="002845FF">
        <w:rPr>
          <w:rFonts w:asciiTheme="minorHAnsi" w:hAnsiTheme="minorHAnsi" w:cstheme="minorHAnsi"/>
        </w:rPr>
        <w:t>ach:</w:t>
      </w:r>
    </w:p>
    <w:p w14:paraId="4EE1811F" w14:textId="697964E6" w:rsidR="00940B7B" w:rsidRPr="002845FF" w:rsidRDefault="00940B7B" w:rsidP="00940B7B">
      <w:pPr>
        <w:pStyle w:val="Akapitzlist"/>
        <w:widowControl w:val="0"/>
        <w:suppressAutoHyphens w:val="0"/>
        <w:autoSpaceDE w:val="0"/>
        <w:autoSpaceDN w:val="0"/>
        <w:adjustRightInd w:val="0"/>
        <w:spacing w:line="360" w:lineRule="auto"/>
        <w:ind w:left="0"/>
        <w:rPr>
          <w:rFonts w:asciiTheme="minorHAnsi" w:hAnsiTheme="minorHAnsi" w:cstheme="minorHAnsi"/>
        </w:rPr>
      </w:pPr>
      <w:r w:rsidRPr="002845FF">
        <w:rPr>
          <w:rFonts w:asciiTheme="minorHAnsi" w:hAnsiTheme="minorHAnsi" w:cstheme="minorHAnsi"/>
        </w:rPr>
        <w:t>a)</w:t>
      </w:r>
      <w:r w:rsidRPr="002845FF">
        <w:rPr>
          <w:rFonts w:asciiTheme="minorHAnsi" w:hAnsiTheme="minorHAnsi" w:cstheme="minorHAnsi"/>
        </w:rPr>
        <w:tab/>
      </w:r>
      <w:r w:rsidR="00E45CF1" w:rsidRPr="002845FF">
        <w:rPr>
          <w:rFonts w:asciiTheme="minorHAnsi" w:hAnsiTheme="minorHAnsi" w:cstheme="minorHAnsi"/>
        </w:rPr>
        <w:t xml:space="preserve">przedłużającej się procedury uzyskania odpowiednich </w:t>
      </w:r>
      <w:r w:rsidRPr="002845FF">
        <w:rPr>
          <w:rFonts w:asciiTheme="minorHAnsi" w:hAnsiTheme="minorHAnsi" w:cstheme="minorHAnsi"/>
        </w:rPr>
        <w:t xml:space="preserve">uzgodnień i pozwoleń; </w:t>
      </w:r>
    </w:p>
    <w:p w14:paraId="09D99F71" w14:textId="0B7640E3" w:rsidR="00A65E4B" w:rsidRPr="002845FF" w:rsidRDefault="00940B7B" w:rsidP="00940B7B">
      <w:pPr>
        <w:pStyle w:val="Akapitzlist"/>
        <w:widowControl w:val="0"/>
        <w:suppressAutoHyphens w:val="0"/>
        <w:autoSpaceDE w:val="0"/>
        <w:autoSpaceDN w:val="0"/>
        <w:adjustRightInd w:val="0"/>
        <w:spacing w:line="360" w:lineRule="auto"/>
        <w:ind w:left="0"/>
        <w:rPr>
          <w:rFonts w:asciiTheme="minorHAnsi" w:hAnsiTheme="minorHAnsi" w:cstheme="minorHAnsi"/>
        </w:rPr>
      </w:pPr>
      <w:r w:rsidRPr="002845FF">
        <w:rPr>
          <w:rFonts w:asciiTheme="minorHAnsi" w:hAnsiTheme="minorHAnsi" w:cstheme="minorHAnsi"/>
        </w:rPr>
        <w:t>b)</w:t>
      </w:r>
      <w:r w:rsidRPr="002845FF">
        <w:rPr>
          <w:rFonts w:asciiTheme="minorHAnsi" w:hAnsiTheme="minorHAnsi" w:cstheme="minorHAnsi"/>
        </w:rPr>
        <w:tab/>
        <w:t>przedłużającej się procedury uruchomienia i włączenia do sieci operatora systemu dystrybucyjnego energii elektrycznej.</w:t>
      </w:r>
      <w:r w:rsidR="00E45CF1" w:rsidRPr="002845FF">
        <w:rPr>
          <w:rFonts w:asciiTheme="minorHAnsi" w:hAnsiTheme="minorHAnsi" w:cstheme="minorHAnsi"/>
        </w:rPr>
        <w:t xml:space="preserve"> </w:t>
      </w:r>
    </w:p>
    <w:p w14:paraId="6057730D" w14:textId="04B5449F" w:rsidR="00A65E4B" w:rsidRPr="002845FF" w:rsidRDefault="001E31D2" w:rsidP="00A65E4B">
      <w:pPr>
        <w:widowControl w:val="0"/>
        <w:suppressAutoHyphens w:val="0"/>
        <w:autoSpaceDE w:val="0"/>
        <w:autoSpaceDN w:val="0"/>
        <w:adjustRightInd w:val="0"/>
        <w:spacing w:line="360" w:lineRule="auto"/>
        <w:rPr>
          <w:rFonts w:asciiTheme="minorHAnsi" w:hAnsiTheme="minorHAnsi" w:cstheme="minorHAnsi"/>
        </w:rPr>
      </w:pPr>
      <w:r w:rsidRPr="002845FF">
        <w:rPr>
          <w:rFonts w:asciiTheme="minorHAnsi" w:hAnsiTheme="minorHAnsi" w:cstheme="minorHAnsi"/>
        </w:rPr>
        <w:t xml:space="preserve">2.2.    </w:t>
      </w:r>
      <w:r w:rsidR="00940B7B" w:rsidRPr="002845FF">
        <w:rPr>
          <w:rFonts w:asciiTheme="minorHAnsi" w:hAnsiTheme="minorHAnsi" w:cstheme="minorHAnsi"/>
        </w:rPr>
        <w:t xml:space="preserve">Termin realizacji umowy zostanie wydłużony odpowiednio o ilość dni równą ilości dni </w:t>
      </w:r>
      <w:r w:rsidRPr="002845FF">
        <w:rPr>
          <w:rFonts w:asciiTheme="minorHAnsi" w:hAnsiTheme="minorHAnsi" w:cstheme="minorHAnsi"/>
        </w:rPr>
        <w:t xml:space="preserve">istnienia </w:t>
      </w:r>
      <w:r w:rsidR="00940B7B" w:rsidRPr="002845FF">
        <w:rPr>
          <w:rFonts w:asciiTheme="minorHAnsi" w:hAnsiTheme="minorHAnsi" w:cstheme="minorHAnsi"/>
        </w:rPr>
        <w:t>przeszkody, uniemożliwiającej zakończenie realizacji przedmiotu umowy.</w:t>
      </w:r>
    </w:p>
    <w:p w14:paraId="352C2BFD" w14:textId="77777777" w:rsidR="000D2A56" w:rsidRPr="0015489C" w:rsidRDefault="000D2A56" w:rsidP="0015489C">
      <w:pPr>
        <w:widowControl w:val="0"/>
        <w:numPr>
          <w:ilvl w:val="0"/>
          <w:numId w:val="11"/>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Zmiany treści umowy mogą nastąpić za zgodą Stron wyłącznie w formie pisemnej postaci aneksu pod rygorem nieważności.</w:t>
      </w:r>
    </w:p>
    <w:p w14:paraId="7AA052DC" w14:textId="37CE1B95" w:rsidR="000D2A56" w:rsidRPr="0015489C" w:rsidRDefault="000D2A56" w:rsidP="0015489C">
      <w:pPr>
        <w:widowControl w:val="0"/>
        <w:numPr>
          <w:ilvl w:val="0"/>
          <w:numId w:val="11"/>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 xml:space="preserve">W sprawach nieuregulowanych umową mają zastosowanie przepisy ustawy </w:t>
      </w:r>
      <w:r w:rsidR="00031C99" w:rsidRPr="0015489C">
        <w:rPr>
          <w:rFonts w:asciiTheme="minorHAnsi" w:hAnsiTheme="minorHAnsi" w:cstheme="minorHAnsi"/>
        </w:rPr>
        <w:t xml:space="preserve">z dnia 11 września 2019 roku </w:t>
      </w:r>
      <w:r w:rsidRPr="0015489C">
        <w:rPr>
          <w:rFonts w:asciiTheme="minorHAnsi" w:eastAsia="MS Mincho" w:hAnsiTheme="minorHAnsi" w:cstheme="minorHAnsi"/>
          <w:kern w:val="0"/>
          <w:lang w:eastAsia="pl-PL" w:bidi="ar-SA"/>
        </w:rPr>
        <w:t>Prawo zamówień publicznych i Kodeks cywilny.</w:t>
      </w:r>
    </w:p>
    <w:p w14:paraId="5CBA33BA" w14:textId="1B008A60" w:rsidR="001215E5" w:rsidRPr="001215E5" w:rsidRDefault="000D2A56" w:rsidP="001215E5">
      <w:pPr>
        <w:widowControl w:val="0"/>
        <w:numPr>
          <w:ilvl w:val="0"/>
          <w:numId w:val="11"/>
        </w:numPr>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 xml:space="preserve">Umowa została sporządzona w </w:t>
      </w:r>
      <w:r w:rsidR="00C54560">
        <w:rPr>
          <w:rFonts w:asciiTheme="minorHAnsi" w:eastAsia="MS Mincho" w:hAnsiTheme="minorHAnsi" w:cstheme="minorHAnsi"/>
          <w:kern w:val="0"/>
          <w:lang w:eastAsia="pl-PL" w:bidi="ar-SA"/>
        </w:rPr>
        <w:t>2</w:t>
      </w:r>
      <w:r w:rsidR="00030C47" w:rsidRPr="0015489C">
        <w:rPr>
          <w:rFonts w:asciiTheme="minorHAnsi" w:eastAsia="MS Mincho" w:hAnsiTheme="minorHAnsi" w:cstheme="minorHAnsi"/>
          <w:kern w:val="0"/>
          <w:lang w:eastAsia="pl-PL" w:bidi="ar-SA"/>
        </w:rPr>
        <w:t xml:space="preserve"> </w:t>
      </w:r>
      <w:r w:rsidRPr="0015489C">
        <w:rPr>
          <w:rFonts w:asciiTheme="minorHAnsi" w:eastAsia="MS Mincho" w:hAnsiTheme="minorHAnsi" w:cstheme="minorHAnsi"/>
          <w:kern w:val="0"/>
          <w:lang w:eastAsia="pl-PL" w:bidi="ar-SA"/>
        </w:rPr>
        <w:t xml:space="preserve">jednobrzmiących egzemplarzach, przy czym </w:t>
      </w:r>
      <w:r w:rsidR="00C54560">
        <w:rPr>
          <w:rFonts w:asciiTheme="minorHAnsi" w:eastAsia="MS Mincho" w:hAnsiTheme="minorHAnsi" w:cstheme="minorHAnsi"/>
          <w:kern w:val="0"/>
          <w:lang w:eastAsia="pl-PL" w:bidi="ar-SA"/>
        </w:rPr>
        <w:t>1</w:t>
      </w:r>
      <w:r w:rsidRPr="0015489C">
        <w:rPr>
          <w:rFonts w:asciiTheme="minorHAnsi" w:eastAsia="MS Mincho" w:hAnsiTheme="minorHAnsi" w:cstheme="minorHAnsi"/>
          <w:kern w:val="0"/>
          <w:lang w:eastAsia="pl-PL" w:bidi="ar-SA"/>
        </w:rPr>
        <w:t xml:space="preserve"> egzemplarze dla Zamawiającego i 1 egzemplarz dla Wykonawcy.</w:t>
      </w:r>
    </w:p>
    <w:p w14:paraId="5A72A892" w14:textId="0E64AC35" w:rsidR="001215E5" w:rsidRPr="00C101A6" w:rsidRDefault="001215E5" w:rsidP="001215E5">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w:t>
      </w:r>
      <w:r>
        <w:rPr>
          <w:rFonts w:asciiTheme="minorHAnsi" w:eastAsia="MS Mincho" w:hAnsiTheme="minorHAnsi" w:cstheme="minorHAnsi"/>
          <w:kern w:val="0"/>
          <w:lang w:eastAsia="pl-PL" w:bidi="ar-SA"/>
        </w:rPr>
        <w:t>1</w:t>
      </w:r>
      <w:r w:rsidR="0046341D">
        <w:rPr>
          <w:rFonts w:asciiTheme="minorHAnsi" w:eastAsia="MS Mincho" w:hAnsiTheme="minorHAnsi" w:cstheme="minorHAnsi"/>
          <w:kern w:val="0"/>
          <w:lang w:eastAsia="pl-PL" w:bidi="ar-SA"/>
        </w:rPr>
        <w:t>5</w:t>
      </w:r>
    </w:p>
    <w:p w14:paraId="1E328F41" w14:textId="2C7D1F01" w:rsidR="001215E5" w:rsidRPr="001215E5" w:rsidRDefault="001215E5" w:rsidP="001215E5">
      <w:pPr>
        <w:widowControl w:val="0"/>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215E5">
        <w:rPr>
          <w:rFonts w:asciiTheme="minorHAnsi" w:eastAsia="MS Mincho" w:hAnsiTheme="minorHAnsi" w:cstheme="minorHAnsi"/>
          <w:kern w:val="0"/>
          <w:lang w:eastAsia="pl-PL" w:bidi="ar-SA"/>
        </w:rPr>
        <w:t>1.</w:t>
      </w:r>
      <w:r w:rsidRPr="001215E5">
        <w:rPr>
          <w:rFonts w:asciiTheme="minorHAnsi" w:eastAsia="MS Mincho" w:hAnsiTheme="minorHAnsi" w:cstheme="minorHAnsi"/>
          <w:kern w:val="0"/>
          <w:lang w:eastAsia="pl-PL" w:bidi="ar-SA"/>
        </w:rPr>
        <w:tab/>
        <w:t xml:space="preserve">Zamawiający i Wykonawca są administratorami, w rozumieniu art. 4 pkt 7 rozporządzenia Parlamentu Europejskiego i Rady (UE) 2016/679 z dnia 27 kwietnia 2016 r. w sprawie ochrony osób fizycznych w związku z przetwarzaniem danych </w:t>
      </w:r>
      <w:r w:rsidRPr="001215E5">
        <w:rPr>
          <w:rFonts w:asciiTheme="minorHAnsi" w:eastAsia="MS Mincho" w:hAnsiTheme="minorHAnsi" w:cstheme="minorHAnsi"/>
          <w:kern w:val="0"/>
          <w:lang w:eastAsia="pl-PL" w:bidi="ar-SA"/>
        </w:rPr>
        <w:lastRenderedPageBreak/>
        <w:t>osobowych i w sprawie swobodnego przepływu takich danych oraz uchylenia dyrektywy 95/46/WE (ogólne rozporządzenie o ochronie danych) (Dz. Urz. UE L 119</w:t>
      </w:r>
      <w:r>
        <w:rPr>
          <w:rFonts w:asciiTheme="minorHAnsi" w:eastAsia="MS Mincho" w:hAnsiTheme="minorHAnsi" w:cstheme="minorHAnsi"/>
          <w:kern w:val="0"/>
          <w:lang w:eastAsia="pl-PL" w:bidi="ar-SA"/>
        </w:rPr>
        <w:t xml:space="preserve"> </w:t>
      </w:r>
      <w:r w:rsidRPr="001215E5">
        <w:rPr>
          <w:rFonts w:asciiTheme="minorHAnsi" w:eastAsia="MS Mincho" w:hAnsiTheme="minorHAnsi" w:cstheme="minorHAnsi"/>
          <w:kern w:val="0"/>
          <w:lang w:eastAsia="pl-PL" w:bidi="ar-SA"/>
        </w:rPr>
        <w:t>z 04.05.2016, str. 1), zwane dalej RODO, danych osobowych udostępnionych przez drugą Stronę umowy w celu jej realizacji, do kontaktów w ramach bieżącej współpracy.</w:t>
      </w:r>
    </w:p>
    <w:p w14:paraId="14AE642B" w14:textId="77777777" w:rsidR="001215E5" w:rsidRPr="001215E5" w:rsidRDefault="001215E5" w:rsidP="001215E5">
      <w:pPr>
        <w:widowControl w:val="0"/>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215E5">
        <w:rPr>
          <w:rFonts w:asciiTheme="minorHAnsi" w:eastAsia="MS Mincho" w:hAnsiTheme="minorHAnsi" w:cstheme="minorHAnsi"/>
          <w:kern w:val="0"/>
          <w:lang w:eastAsia="pl-PL" w:bidi="ar-SA"/>
        </w:rPr>
        <w:t>2.</w:t>
      </w:r>
      <w:r w:rsidRPr="001215E5">
        <w:rPr>
          <w:rFonts w:asciiTheme="minorHAnsi" w:eastAsia="MS Mincho" w:hAnsiTheme="minorHAnsi" w:cstheme="minorHAnsi"/>
          <w:kern w:val="0"/>
          <w:lang w:eastAsia="pl-PL" w:bidi="ar-SA"/>
        </w:rPr>
        <w:tab/>
        <w:t>We wskazanym zakresie Zamawiający i Wykonawca zobowiązują się do stosowania przepisów RODO i do wykonywania wynikających z nich obowiązków nałożonych na administratorów danych.</w:t>
      </w:r>
    </w:p>
    <w:p w14:paraId="5073A478" w14:textId="31EF0F31" w:rsidR="00281C8B" w:rsidRDefault="001215E5" w:rsidP="00602186">
      <w:pPr>
        <w:widowControl w:val="0"/>
        <w:tabs>
          <w:tab w:val="num" w:pos="567"/>
        </w:tabs>
        <w:suppressAutoHyphens w:val="0"/>
        <w:autoSpaceDE w:val="0"/>
        <w:autoSpaceDN w:val="0"/>
        <w:adjustRightInd w:val="0"/>
        <w:spacing w:line="360" w:lineRule="auto"/>
        <w:ind w:left="567" w:hanging="567"/>
        <w:rPr>
          <w:rFonts w:asciiTheme="minorHAnsi" w:eastAsia="MS Mincho" w:hAnsiTheme="minorHAnsi" w:cstheme="minorHAnsi"/>
          <w:kern w:val="0"/>
          <w:lang w:eastAsia="pl-PL" w:bidi="ar-SA"/>
        </w:rPr>
      </w:pPr>
      <w:r w:rsidRPr="001215E5">
        <w:rPr>
          <w:rFonts w:asciiTheme="minorHAnsi" w:eastAsia="MS Mincho" w:hAnsiTheme="minorHAnsi" w:cstheme="minorHAnsi"/>
          <w:kern w:val="0"/>
          <w:lang w:eastAsia="pl-PL" w:bidi="ar-SA"/>
        </w:rPr>
        <w:t>3.</w:t>
      </w:r>
      <w:r w:rsidRPr="001215E5">
        <w:rPr>
          <w:rFonts w:asciiTheme="minorHAnsi" w:eastAsia="MS Mincho" w:hAnsiTheme="minorHAnsi" w:cstheme="minorHAnsi"/>
          <w:kern w:val="0"/>
          <w:lang w:eastAsia="pl-PL" w:bidi="ar-SA"/>
        </w:rPr>
        <w:tab/>
        <w:t>Wykonawca zobowiązuje się do zapoznania osoby zaangażowane w realizację niniejszej umowy z klauzulą informacyjną, stanowiącą załącznik do niniejszej umowy.</w:t>
      </w:r>
    </w:p>
    <w:p w14:paraId="113D55AA" w14:textId="472F3137" w:rsidR="000E0166" w:rsidRDefault="000E0166" w:rsidP="006D1DF0">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p>
    <w:p w14:paraId="787FDB27" w14:textId="5C074EA4" w:rsidR="0046341D" w:rsidRDefault="0046341D" w:rsidP="006D1DF0">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p>
    <w:p w14:paraId="1F60E3F0" w14:textId="77777777" w:rsidR="0046341D" w:rsidRDefault="0046341D" w:rsidP="006D1DF0">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p>
    <w:p w14:paraId="1DD9E213" w14:textId="0DC9C954" w:rsidR="003F49D8" w:rsidRDefault="000D2A56" w:rsidP="006D1DF0">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r w:rsidRPr="0015489C">
        <w:rPr>
          <w:rFonts w:asciiTheme="minorHAnsi" w:eastAsia="MS Mincho" w:hAnsiTheme="minorHAnsi" w:cstheme="minorHAnsi"/>
          <w:kern w:val="0"/>
          <w:lang w:eastAsia="pl-PL" w:bidi="ar-SA"/>
        </w:rPr>
        <w:t>WYKONAWCA:</w:t>
      </w:r>
      <w:r w:rsidR="00BB28D8">
        <w:rPr>
          <w:rFonts w:asciiTheme="minorHAnsi" w:eastAsia="MS Mincho" w:hAnsiTheme="minorHAnsi" w:cstheme="minorHAnsi"/>
          <w:kern w:val="0"/>
          <w:lang w:eastAsia="pl-PL" w:bidi="ar-SA"/>
        </w:rPr>
        <w:tab/>
      </w:r>
      <w:r w:rsidR="00BB28D8">
        <w:rPr>
          <w:rFonts w:asciiTheme="minorHAnsi" w:eastAsia="MS Mincho" w:hAnsiTheme="minorHAnsi" w:cstheme="minorHAnsi"/>
          <w:kern w:val="0"/>
          <w:lang w:eastAsia="pl-PL" w:bidi="ar-SA"/>
        </w:rPr>
        <w:tab/>
      </w:r>
      <w:r w:rsidR="00BB28D8">
        <w:rPr>
          <w:rFonts w:asciiTheme="minorHAnsi" w:eastAsia="MS Mincho" w:hAnsiTheme="minorHAnsi" w:cstheme="minorHAnsi"/>
          <w:kern w:val="0"/>
          <w:lang w:eastAsia="pl-PL" w:bidi="ar-SA"/>
        </w:rPr>
        <w:tab/>
      </w:r>
      <w:r w:rsidR="00BB28D8">
        <w:rPr>
          <w:rFonts w:asciiTheme="minorHAnsi" w:eastAsia="MS Mincho" w:hAnsiTheme="minorHAnsi" w:cstheme="minorHAnsi"/>
          <w:kern w:val="0"/>
          <w:lang w:eastAsia="pl-PL" w:bidi="ar-SA"/>
        </w:rPr>
        <w:tab/>
      </w:r>
      <w:r w:rsidR="00BB28D8">
        <w:rPr>
          <w:rFonts w:asciiTheme="minorHAnsi" w:eastAsia="MS Mincho" w:hAnsiTheme="minorHAnsi" w:cstheme="minorHAnsi"/>
          <w:kern w:val="0"/>
          <w:lang w:eastAsia="pl-PL" w:bidi="ar-SA"/>
        </w:rPr>
        <w:tab/>
      </w:r>
      <w:r w:rsidRPr="0015489C">
        <w:rPr>
          <w:rFonts w:asciiTheme="minorHAnsi" w:eastAsia="MS Mincho" w:hAnsiTheme="minorHAnsi" w:cstheme="minorHAnsi"/>
          <w:kern w:val="0"/>
          <w:lang w:eastAsia="pl-PL" w:bidi="ar-SA"/>
        </w:rPr>
        <w:t>ZAMAWIAJĄCY:</w:t>
      </w:r>
    </w:p>
    <w:p w14:paraId="71894514" w14:textId="77777777" w:rsidR="00281C8B" w:rsidRDefault="00281C8B" w:rsidP="006D1DF0">
      <w:pPr>
        <w:widowControl w:val="0"/>
        <w:tabs>
          <w:tab w:val="num" w:pos="284"/>
        </w:tabs>
        <w:suppressAutoHyphens w:val="0"/>
        <w:autoSpaceDE w:val="0"/>
        <w:autoSpaceDN w:val="0"/>
        <w:adjustRightInd w:val="0"/>
        <w:spacing w:line="360" w:lineRule="auto"/>
        <w:ind w:left="284" w:hanging="284"/>
        <w:jc w:val="right"/>
        <w:rPr>
          <w:rFonts w:asciiTheme="minorHAnsi" w:eastAsia="MS Mincho" w:hAnsiTheme="minorHAnsi" w:cstheme="minorHAnsi"/>
          <w:kern w:val="0"/>
          <w:lang w:eastAsia="pl-PL" w:bidi="ar-SA"/>
        </w:rPr>
      </w:pPr>
    </w:p>
    <w:p w14:paraId="40487F6F" w14:textId="77777777" w:rsidR="0046341D" w:rsidRDefault="0046341D" w:rsidP="00602186">
      <w:pPr>
        <w:widowControl w:val="0"/>
        <w:tabs>
          <w:tab w:val="num" w:pos="284"/>
        </w:tabs>
        <w:suppressAutoHyphens w:val="0"/>
        <w:autoSpaceDE w:val="0"/>
        <w:autoSpaceDN w:val="0"/>
        <w:adjustRightInd w:val="0"/>
        <w:spacing w:line="360" w:lineRule="auto"/>
        <w:ind w:left="284" w:hanging="284"/>
        <w:jc w:val="right"/>
        <w:rPr>
          <w:rFonts w:asciiTheme="minorHAnsi" w:eastAsia="MS Mincho" w:hAnsiTheme="minorHAnsi" w:cstheme="minorHAnsi"/>
          <w:kern w:val="0"/>
          <w:lang w:eastAsia="pl-PL" w:bidi="ar-SA"/>
        </w:rPr>
      </w:pPr>
    </w:p>
    <w:p w14:paraId="14810433" w14:textId="77777777" w:rsidR="0046341D" w:rsidRDefault="0046341D" w:rsidP="00602186">
      <w:pPr>
        <w:widowControl w:val="0"/>
        <w:tabs>
          <w:tab w:val="num" w:pos="284"/>
        </w:tabs>
        <w:suppressAutoHyphens w:val="0"/>
        <w:autoSpaceDE w:val="0"/>
        <w:autoSpaceDN w:val="0"/>
        <w:adjustRightInd w:val="0"/>
        <w:spacing w:line="360" w:lineRule="auto"/>
        <w:ind w:left="284" w:hanging="284"/>
        <w:jc w:val="right"/>
        <w:rPr>
          <w:rFonts w:asciiTheme="minorHAnsi" w:eastAsia="MS Mincho" w:hAnsiTheme="minorHAnsi" w:cstheme="minorHAnsi"/>
          <w:kern w:val="0"/>
          <w:lang w:eastAsia="pl-PL" w:bidi="ar-SA"/>
        </w:rPr>
      </w:pPr>
    </w:p>
    <w:p w14:paraId="387668FE" w14:textId="746D86E8" w:rsidR="00B208A5" w:rsidRDefault="0046341D" w:rsidP="0046341D">
      <w:pPr>
        <w:widowControl w:val="0"/>
        <w:tabs>
          <w:tab w:val="num" w:pos="0"/>
        </w:tabs>
        <w:suppressAutoHyphens w:val="0"/>
        <w:autoSpaceDE w:val="0"/>
        <w:autoSpaceDN w:val="0"/>
        <w:adjustRightInd w:val="0"/>
        <w:spacing w:line="360" w:lineRule="auto"/>
        <w:jc w:val="center"/>
        <w:rPr>
          <w:rFonts w:asciiTheme="minorHAnsi" w:eastAsia="MS Mincho" w:hAnsiTheme="minorHAnsi" w:cstheme="minorHAnsi"/>
          <w:kern w:val="0"/>
          <w:lang w:eastAsia="pl-PL" w:bidi="ar-SA"/>
        </w:rPr>
      </w:pPr>
      <w:r>
        <w:rPr>
          <w:rFonts w:asciiTheme="minorHAnsi" w:eastAsia="MS Mincho" w:hAnsiTheme="minorHAnsi" w:cstheme="minorHAnsi"/>
          <w:kern w:val="0"/>
          <w:lang w:eastAsia="pl-PL" w:bidi="ar-SA"/>
        </w:rPr>
        <w:tab/>
      </w:r>
      <w:r>
        <w:rPr>
          <w:rFonts w:asciiTheme="minorHAnsi" w:eastAsia="MS Mincho" w:hAnsiTheme="minorHAnsi" w:cstheme="minorHAnsi"/>
          <w:kern w:val="0"/>
          <w:lang w:eastAsia="pl-PL" w:bidi="ar-SA"/>
        </w:rPr>
        <w:tab/>
      </w:r>
      <w:r>
        <w:rPr>
          <w:rFonts w:asciiTheme="minorHAnsi" w:eastAsia="MS Mincho" w:hAnsiTheme="minorHAnsi" w:cstheme="minorHAnsi"/>
          <w:kern w:val="0"/>
          <w:lang w:eastAsia="pl-PL" w:bidi="ar-SA"/>
        </w:rPr>
        <w:tab/>
      </w:r>
      <w:r>
        <w:rPr>
          <w:rFonts w:asciiTheme="minorHAnsi" w:eastAsia="MS Mincho" w:hAnsiTheme="minorHAnsi" w:cstheme="minorHAnsi"/>
          <w:kern w:val="0"/>
          <w:lang w:eastAsia="pl-PL" w:bidi="ar-SA"/>
        </w:rPr>
        <w:tab/>
      </w:r>
      <w:r>
        <w:rPr>
          <w:rFonts w:asciiTheme="minorHAnsi" w:eastAsia="MS Mincho" w:hAnsiTheme="minorHAnsi" w:cstheme="minorHAnsi"/>
          <w:kern w:val="0"/>
          <w:lang w:eastAsia="pl-PL" w:bidi="ar-SA"/>
        </w:rPr>
        <w:tab/>
      </w:r>
      <w:r>
        <w:rPr>
          <w:rFonts w:asciiTheme="minorHAnsi" w:eastAsia="MS Mincho" w:hAnsiTheme="minorHAnsi" w:cstheme="minorHAnsi"/>
          <w:kern w:val="0"/>
          <w:lang w:eastAsia="pl-PL" w:bidi="ar-SA"/>
        </w:rPr>
        <w:tab/>
      </w:r>
      <w:r>
        <w:rPr>
          <w:rFonts w:asciiTheme="minorHAnsi" w:eastAsia="MS Mincho" w:hAnsiTheme="minorHAnsi" w:cstheme="minorHAnsi"/>
          <w:kern w:val="0"/>
          <w:lang w:eastAsia="pl-PL" w:bidi="ar-SA"/>
        </w:rPr>
        <w:tab/>
      </w:r>
      <w:r>
        <w:rPr>
          <w:rFonts w:asciiTheme="minorHAnsi" w:eastAsia="MS Mincho" w:hAnsiTheme="minorHAnsi" w:cstheme="minorHAnsi"/>
          <w:kern w:val="0"/>
          <w:lang w:eastAsia="pl-PL" w:bidi="ar-SA"/>
        </w:rPr>
        <w:tab/>
      </w:r>
      <w:r w:rsidR="000D2A56" w:rsidRPr="0015489C">
        <w:rPr>
          <w:rFonts w:asciiTheme="minorHAnsi" w:eastAsia="MS Mincho" w:hAnsiTheme="minorHAnsi" w:cstheme="minorHAnsi"/>
          <w:kern w:val="0"/>
          <w:lang w:eastAsia="pl-PL" w:bidi="ar-SA"/>
        </w:rPr>
        <w:t>Kontrasygnata:</w:t>
      </w:r>
    </w:p>
    <w:p w14:paraId="4BFB9682" w14:textId="2B9CF877" w:rsidR="000E0166" w:rsidRDefault="000E0166" w:rsidP="000E0166">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p>
    <w:p w14:paraId="3FF4A474" w14:textId="2755CAF6" w:rsidR="0067098D" w:rsidRDefault="0067098D" w:rsidP="000E0166">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p>
    <w:p w14:paraId="21580A86" w14:textId="49987146" w:rsidR="0067098D" w:rsidRDefault="0067098D" w:rsidP="000E0166">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p>
    <w:p w14:paraId="783E65EA" w14:textId="0CD8B9E6" w:rsidR="0067098D" w:rsidRDefault="0067098D" w:rsidP="000E0166">
      <w:pPr>
        <w:widowControl w:val="0"/>
        <w:tabs>
          <w:tab w:val="num" w:pos="284"/>
        </w:tabs>
        <w:suppressAutoHyphens w:val="0"/>
        <w:autoSpaceDE w:val="0"/>
        <w:autoSpaceDN w:val="0"/>
        <w:adjustRightInd w:val="0"/>
        <w:spacing w:line="360" w:lineRule="auto"/>
        <w:ind w:left="284" w:hanging="284"/>
        <w:jc w:val="center"/>
        <w:rPr>
          <w:rFonts w:asciiTheme="minorHAnsi" w:eastAsia="MS Mincho" w:hAnsiTheme="minorHAnsi" w:cstheme="minorHAnsi"/>
          <w:kern w:val="0"/>
          <w:lang w:eastAsia="pl-PL" w:bidi="ar-SA"/>
        </w:rPr>
      </w:pPr>
    </w:p>
    <w:p w14:paraId="3908AE05" w14:textId="68AD9B0C" w:rsidR="0067098D" w:rsidRDefault="0067098D" w:rsidP="00E6675C">
      <w:pPr>
        <w:widowControl w:val="0"/>
        <w:tabs>
          <w:tab w:val="num" w:pos="284"/>
        </w:tabs>
        <w:suppressAutoHyphens w:val="0"/>
        <w:autoSpaceDE w:val="0"/>
        <w:autoSpaceDN w:val="0"/>
        <w:adjustRightInd w:val="0"/>
        <w:spacing w:line="360" w:lineRule="auto"/>
        <w:rPr>
          <w:rFonts w:asciiTheme="minorHAnsi" w:eastAsia="MS Mincho" w:hAnsiTheme="minorHAnsi" w:cstheme="minorHAnsi"/>
          <w:kern w:val="0"/>
          <w:lang w:eastAsia="pl-PL" w:bidi="ar-SA"/>
        </w:rPr>
      </w:pPr>
    </w:p>
    <w:p w14:paraId="672209F4" w14:textId="1FE4B361" w:rsidR="00E6675C" w:rsidRDefault="00E6675C" w:rsidP="00E6675C">
      <w:pPr>
        <w:widowControl w:val="0"/>
        <w:tabs>
          <w:tab w:val="num" w:pos="284"/>
        </w:tabs>
        <w:suppressAutoHyphens w:val="0"/>
        <w:autoSpaceDE w:val="0"/>
        <w:autoSpaceDN w:val="0"/>
        <w:adjustRightInd w:val="0"/>
        <w:spacing w:line="360" w:lineRule="auto"/>
        <w:rPr>
          <w:rFonts w:asciiTheme="minorHAnsi" w:eastAsia="MS Mincho" w:hAnsiTheme="minorHAnsi" w:cstheme="minorHAnsi"/>
          <w:kern w:val="0"/>
          <w:lang w:eastAsia="pl-PL" w:bidi="ar-SA"/>
        </w:rPr>
      </w:pPr>
    </w:p>
    <w:p w14:paraId="23C24CA2" w14:textId="7002A5C3" w:rsidR="00E6675C" w:rsidRDefault="00E6675C" w:rsidP="00E6675C">
      <w:pPr>
        <w:widowControl w:val="0"/>
        <w:tabs>
          <w:tab w:val="num" w:pos="284"/>
        </w:tabs>
        <w:suppressAutoHyphens w:val="0"/>
        <w:autoSpaceDE w:val="0"/>
        <w:autoSpaceDN w:val="0"/>
        <w:adjustRightInd w:val="0"/>
        <w:spacing w:line="360" w:lineRule="auto"/>
        <w:rPr>
          <w:rFonts w:asciiTheme="minorHAnsi" w:eastAsia="MS Mincho" w:hAnsiTheme="minorHAnsi" w:cstheme="minorHAnsi"/>
          <w:kern w:val="0"/>
          <w:lang w:eastAsia="pl-PL" w:bidi="ar-SA"/>
        </w:rPr>
      </w:pPr>
    </w:p>
    <w:p w14:paraId="309E0B8C" w14:textId="293C02F8" w:rsidR="00E6675C" w:rsidRDefault="00E6675C" w:rsidP="00E6675C">
      <w:pPr>
        <w:widowControl w:val="0"/>
        <w:tabs>
          <w:tab w:val="num" w:pos="284"/>
        </w:tabs>
        <w:suppressAutoHyphens w:val="0"/>
        <w:autoSpaceDE w:val="0"/>
        <w:autoSpaceDN w:val="0"/>
        <w:adjustRightInd w:val="0"/>
        <w:spacing w:line="360" w:lineRule="auto"/>
        <w:rPr>
          <w:rFonts w:asciiTheme="minorHAnsi" w:eastAsia="MS Mincho" w:hAnsiTheme="minorHAnsi" w:cstheme="minorHAnsi"/>
          <w:kern w:val="0"/>
          <w:lang w:eastAsia="pl-PL" w:bidi="ar-SA"/>
        </w:rPr>
      </w:pPr>
    </w:p>
    <w:p w14:paraId="7E4A9EE9" w14:textId="0FBF410A" w:rsidR="008C54A1" w:rsidRDefault="008C54A1" w:rsidP="00E6675C">
      <w:pPr>
        <w:widowControl w:val="0"/>
        <w:tabs>
          <w:tab w:val="num" w:pos="284"/>
        </w:tabs>
        <w:suppressAutoHyphens w:val="0"/>
        <w:autoSpaceDE w:val="0"/>
        <w:autoSpaceDN w:val="0"/>
        <w:adjustRightInd w:val="0"/>
        <w:spacing w:line="360" w:lineRule="auto"/>
        <w:rPr>
          <w:rFonts w:asciiTheme="minorHAnsi" w:eastAsia="MS Mincho" w:hAnsiTheme="minorHAnsi" w:cstheme="minorHAnsi"/>
          <w:kern w:val="0"/>
          <w:lang w:eastAsia="pl-PL" w:bidi="ar-SA"/>
        </w:rPr>
      </w:pPr>
    </w:p>
    <w:p w14:paraId="372EE1CB" w14:textId="4CDEC9C5" w:rsidR="008C54A1" w:rsidRDefault="008C54A1" w:rsidP="00E6675C">
      <w:pPr>
        <w:widowControl w:val="0"/>
        <w:tabs>
          <w:tab w:val="num" w:pos="284"/>
        </w:tabs>
        <w:suppressAutoHyphens w:val="0"/>
        <w:autoSpaceDE w:val="0"/>
        <w:autoSpaceDN w:val="0"/>
        <w:adjustRightInd w:val="0"/>
        <w:spacing w:line="360" w:lineRule="auto"/>
        <w:rPr>
          <w:rFonts w:asciiTheme="minorHAnsi" w:eastAsia="MS Mincho" w:hAnsiTheme="minorHAnsi" w:cstheme="minorHAnsi"/>
          <w:kern w:val="0"/>
          <w:lang w:eastAsia="pl-PL" w:bidi="ar-SA"/>
        </w:rPr>
      </w:pPr>
    </w:p>
    <w:p w14:paraId="19EF709F" w14:textId="11C04660" w:rsidR="00A73F9A" w:rsidRDefault="00A73F9A" w:rsidP="00E6675C">
      <w:pPr>
        <w:widowControl w:val="0"/>
        <w:tabs>
          <w:tab w:val="num" w:pos="284"/>
        </w:tabs>
        <w:suppressAutoHyphens w:val="0"/>
        <w:autoSpaceDE w:val="0"/>
        <w:autoSpaceDN w:val="0"/>
        <w:adjustRightInd w:val="0"/>
        <w:spacing w:line="360" w:lineRule="auto"/>
        <w:rPr>
          <w:rFonts w:asciiTheme="minorHAnsi" w:eastAsia="MS Mincho" w:hAnsiTheme="minorHAnsi" w:cstheme="minorHAnsi"/>
          <w:kern w:val="0"/>
          <w:lang w:eastAsia="pl-PL" w:bidi="ar-SA"/>
        </w:rPr>
      </w:pPr>
    </w:p>
    <w:p w14:paraId="185896B6" w14:textId="199A82AF" w:rsidR="00A73F9A" w:rsidRDefault="00A73F9A" w:rsidP="00E6675C">
      <w:pPr>
        <w:widowControl w:val="0"/>
        <w:tabs>
          <w:tab w:val="num" w:pos="284"/>
        </w:tabs>
        <w:suppressAutoHyphens w:val="0"/>
        <w:autoSpaceDE w:val="0"/>
        <w:autoSpaceDN w:val="0"/>
        <w:adjustRightInd w:val="0"/>
        <w:spacing w:line="360" w:lineRule="auto"/>
        <w:rPr>
          <w:rFonts w:asciiTheme="minorHAnsi" w:eastAsia="MS Mincho" w:hAnsiTheme="minorHAnsi" w:cstheme="minorHAnsi"/>
          <w:kern w:val="0"/>
          <w:lang w:eastAsia="pl-PL" w:bidi="ar-SA"/>
        </w:rPr>
      </w:pPr>
    </w:p>
    <w:p w14:paraId="579440C0" w14:textId="6D84E309" w:rsidR="00A73F9A" w:rsidRDefault="00A73F9A" w:rsidP="00E6675C">
      <w:pPr>
        <w:widowControl w:val="0"/>
        <w:tabs>
          <w:tab w:val="num" w:pos="284"/>
        </w:tabs>
        <w:suppressAutoHyphens w:val="0"/>
        <w:autoSpaceDE w:val="0"/>
        <w:autoSpaceDN w:val="0"/>
        <w:adjustRightInd w:val="0"/>
        <w:spacing w:line="360" w:lineRule="auto"/>
        <w:rPr>
          <w:rFonts w:asciiTheme="minorHAnsi" w:eastAsia="MS Mincho" w:hAnsiTheme="minorHAnsi" w:cstheme="minorHAnsi"/>
          <w:kern w:val="0"/>
          <w:lang w:eastAsia="pl-PL" w:bidi="ar-SA"/>
        </w:rPr>
      </w:pPr>
    </w:p>
    <w:p w14:paraId="1E06AF95" w14:textId="018A9C68" w:rsidR="00A73F9A" w:rsidRDefault="00A73F9A" w:rsidP="00E6675C">
      <w:pPr>
        <w:widowControl w:val="0"/>
        <w:tabs>
          <w:tab w:val="num" w:pos="284"/>
        </w:tabs>
        <w:suppressAutoHyphens w:val="0"/>
        <w:autoSpaceDE w:val="0"/>
        <w:autoSpaceDN w:val="0"/>
        <w:adjustRightInd w:val="0"/>
        <w:spacing w:line="360" w:lineRule="auto"/>
        <w:rPr>
          <w:rFonts w:asciiTheme="minorHAnsi" w:eastAsia="MS Mincho" w:hAnsiTheme="minorHAnsi" w:cstheme="minorHAnsi"/>
          <w:kern w:val="0"/>
          <w:lang w:eastAsia="pl-PL" w:bidi="ar-SA"/>
        </w:rPr>
      </w:pPr>
    </w:p>
    <w:p w14:paraId="7DC07B91" w14:textId="3A2BFB30" w:rsidR="00823F14" w:rsidRDefault="00823F14" w:rsidP="00E6675C">
      <w:pPr>
        <w:widowControl w:val="0"/>
        <w:tabs>
          <w:tab w:val="num" w:pos="284"/>
        </w:tabs>
        <w:suppressAutoHyphens w:val="0"/>
        <w:autoSpaceDE w:val="0"/>
        <w:autoSpaceDN w:val="0"/>
        <w:adjustRightInd w:val="0"/>
        <w:spacing w:line="360" w:lineRule="auto"/>
        <w:ind w:left="284" w:hanging="284"/>
        <w:rPr>
          <w:rFonts w:asciiTheme="minorHAnsi" w:hAnsiTheme="minorHAnsi" w:cstheme="minorHAnsi"/>
          <w:lang w:eastAsia="pl-PL"/>
        </w:rPr>
      </w:pPr>
      <w:r w:rsidRPr="0015489C">
        <w:rPr>
          <w:rFonts w:asciiTheme="minorHAnsi" w:hAnsiTheme="minorHAnsi" w:cstheme="minorHAnsi"/>
          <w:lang w:eastAsia="pl-PL"/>
        </w:rPr>
        <w:lastRenderedPageBreak/>
        <w:t>Klauzula informacyjna o przetwarzaniu danych osobowych</w:t>
      </w:r>
    </w:p>
    <w:p w14:paraId="5C51624F" w14:textId="77777777" w:rsidR="00823F14" w:rsidRPr="0015489C" w:rsidRDefault="00823F14" w:rsidP="00E6675C">
      <w:pPr>
        <w:pStyle w:val="Standard"/>
        <w:spacing w:after="0" w:line="360" w:lineRule="auto"/>
        <w:rPr>
          <w:rFonts w:asciiTheme="minorHAnsi" w:eastAsia="Times New Roman" w:hAnsiTheme="minorHAnsi" w:cstheme="minorHAnsi"/>
          <w:sz w:val="24"/>
          <w:szCs w:val="24"/>
          <w:lang w:eastAsia="pl-PL"/>
        </w:rPr>
      </w:pPr>
    </w:p>
    <w:p w14:paraId="4F08C451" w14:textId="02304E72" w:rsidR="00823F14" w:rsidRPr="0015489C" w:rsidRDefault="00823F14" w:rsidP="00E6675C">
      <w:pPr>
        <w:pStyle w:val="Standard"/>
        <w:spacing w:after="0" w:line="360" w:lineRule="auto"/>
        <w:rPr>
          <w:rFonts w:asciiTheme="minorHAnsi" w:eastAsia="Times New Roman" w:hAnsiTheme="minorHAnsi" w:cstheme="minorHAnsi"/>
          <w:sz w:val="24"/>
          <w:szCs w:val="24"/>
          <w:lang w:eastAsia="pl-PL"/>
        </w:rPr>
      </w:pPr>
      <w:r w:rsidRPr="0015489C">
        <w:rPr>
          <w:rFonts w:asciiTheme="minorHAnsi" w:eastAsia="Times New Roman" w:hAnsiTheme="minorHAnsi" w:cstheme="minorHAnsi"/>
          <w:sz w:val="24"/>
          <w:szCs w:val="24"/>
          <w:lang w:eastAsia="pl-PL"/>
        </w:rPr>
        <w:tab/>
        <w:t>W związku z art. 13 Rozporządzenia Parlamentu Europejskiego i Rady (UE) 2016/679</w:t>
      </w:r>
      <w:r w:rsidR="00400D7B">
        <w:rPr>
          <w:rFonts w:asciiTheme="minorHAnsi" w:eastAsia="Times New Roman" w:hAnsiTheme="minorHAnsi" w:cstheme="minorHAnsi"/>
          <w:sz w:val="24"/>
          <w:szCs w:val="24"/>
          <w:lang w:eastAsia="pl-PL"/>
        </w:rPr>
        <w:br/>
      </w:r>
      <w:r w:rsidRPr="0015489C">
        <w:rPr>
          <w:rFonts w:asciiTheme="minorHAnsi" w:eastAsia="Times New Roman" w:hAnsiTheme="minorHAnsi" w:cstheme="minorHAnsi"/>
          <w:sz w:val="24"/>
          <w:szCs w:val="24"/>
          <w:lang w:eastAsia="pl-PL"/>
        </w:rPr>
        <w:t>z dnia 27 kwietnia 2016 r. w sprawie ochrony osób fizycznych w związku z przetwarzaniem danych osobowych i w sprawie swobodnego przepływu takich danych oraz uchylenia dyrektywy 95/46/WE (ogólne rozporządzenie o ochronie danych RODO):</w:t>
      </w:r>
    </w:p>
    <w:p w14:paraId="6E28EE86" w14:textId="05AF5AD5" w:rsidR="00823F14" w:rsidRPr="0015489C" w:rsidRDefault="00823F14" w:rsidP="00E6675C">
      <w:pPr>
        <w:pStyle w:val="Standard"/>
        <w:numPr>
          <w:ilvl w:val="0"/>
          <w:numId w:val="14"/>
        </w:numPr>
        <w:tabs>
          <w:tab w:val="left" w:pos="381"/>
        </w:tabs>
        <w:spacing w:after="0" w:line="360" w:lineRule="auto"/>
        <w:ind w:left="0" w:firstLine="0"/>
        <w:rPr>
          <w:rFonts w:asciiTheme="minorHAnsi" w:hAnsiTheme="minorHAnsi" w:cstheme="minorHAnsi"/>
          <w:sz w:val="24"/>
          <w:szCs w:val="24"/>
        </w:rPr>
      </w:pPr>
      <w:r w:rsidRPr="0015489C">
        <w:rPr>
          <w:rFonts w:asciiTheme="minorHAnsi" w:eastAsia="Times New Roman" w:hAnsiTheme="minorHAnsi" w:cstheme="minorHAnsi"/>
          <w:sz w:val="24"/>
          <w:szCs w:val="24"/>
          <w:lang w:eastAsia="pl-PL"/>
        </w:rPr>
        <w:t>Administratorem Pana/Pani danych osobowych jest Powiatowa Służba Drogowa</w:t>
      </w:r>
      <w:r w:rsidR="0015489C">
        <w:rPr>
          <w:rFonts w:asciiTheme="minorHAnsi" w:eastAsia="Times New Roman" w:hAnsiTheme="minorHAnsi" w:cstheme="minorHAnsi"/>
          <w:sz w:val="24"/>
          <w:szCs w:val="24"/>
          <w:lang w:eastAsia="pl-PL"/>
        </w:rPr>
        <w:br/>
      </w:r>
      <w:r w:rsidRPr="0015489C">
        <w:rPr>
          <w:rFonts w:asciiTheme="minorHAnsi" w:eastAsia="Times New Roman" w:hAnsiTheme="minorHAnsi" w:cstheme="minorHAnsi"/>
          <w:sz w:val="24"/>
          <w:szCs w:val="24"/>
          <w:lang w:eastAsia="pl-PL"/>
        </w:rPr>
        <w:t xml:space="preserve">w Olsztynie, 10-429 Olsztyn, ul. Cementowa 3, tel. 89 535 66 30, e-mail: </w:t>
      </w:r>
      <w:hyperlink r:id="rId8" w:history="1">
        <w:r w:rsidRPr="0015489C">
          <w:rPr>
            <w:rFonts w:asciiTheme="minorHAnsi" w:eastAsia="Times New Roman" w:hAnsiTheme="minorHAnsi" w:cstheme="minorHAnsi"/>
            <w:color w:val="0000FF"/>
            <w:sz w:val="24"/>
            <w:szCs w:val="24"/>
            <w:u w:val="single"/>
            <w:lang w:eastAsia="pl-PL"/>
          </w:rPr>
          <w:t>psd@powiat-olsztynski.pl</w:t>
        </w:r>
      </w:hyperlink>
    </w:p>
    <w:p w14:paraId="254EE582" w14:textId="39AD85D5" w:rsidR="00823F14" w:rsidRPr="0015489C" w:rsidRDefault="00823F14" w:rsidP="00E6675C">
      <w:pPr>
        <w:pStyle w:val="Standard"/>
        <w:numPr>
          <w:ilvl w:val="0"/>
          <w:numId w:val="13"/>
        </w:numPr>
        <w:tabs>
          <w:tab w:val="left" w:pos="381"/>
        </w:tabs>
        <w:spacing w:after="0" w:line="360" w:lineRule="auto"/>
        <w:ind w:left="0" w:firstLine="0"/>
        <w:rPr>
          <w:rFonts w:asciiTheme="minorHAnsi" w:hAnsiTheme="minorHAnsi" w:cstheme="minorHAnsi"/>
          <w:sz w:val="24"/>
          <w:szCs w:val="24"/>
        </w:rPr>
      </w:pPr>
      <w:r w:rsidRPr="0015489C">
        <w:rPr>
          <w:rFonts w:asciiTheme="minorHAnsi" w:eastAsia="Times New Roman" w:hAnsiTheme="minorHAnsi" w:cstheme="minorHAnsi"/>
          <w:sz w:val="24"/>
          <w:szCs w:val="24"/>
          <w:lang w:eastAsia="pl-PL"/>
        </w:rPr>
        <w:t xml:space="preserve">Osobą udzielającą wyjaśnień w zakresie ochrony danych osobowych jest Inspektor Ochrony Danych, z którym można kontaktować się za pomocą poczty elektronicznej e-mail: </w:t>
      </w:r>
      <w:r w:rsidRPr="0015489C">
        <w:rPr>
          <w:rFonts w:asciiTheme="minorHAnsi" w:eastAsia="Times New Roman" w:hAnsiTheme="minorHAnsi" w:cstheme="minorHAnsi"/>
          <w:color w:val="0000FF"/>
          <w:sz w:val="24"/>
          <w:szCs w:val="24"/>
          <w:u w:val="single"/>
          <w:lang w:eastAsia="pl-PL"/>
        </w:rPr>
        <w:t>iod_</w:t>
      </w:r>
      <w:hyperlink r:id="rId9" w:history="1">
        <w:r w:rsidRPr="0015489C">
          <w:rPr>
            <w:rFonts w:asciiTheme="minorHAnsi" w:hAnsiTheme="minorHAnsi" w:cstheme="minorHAnsi"/>
            <w:sz w:val="24"/>
            <w:szCs w:val="24"/>
          </w:rPr>
          <w:t>psd</w:t>
        </w:r>
      </w:hyperlink>
      <w:hyperlink r:id="rId10" w:history="1">
        <w:r w:rsidRPr="0015489C">
          <w:rPr>
            <w:rFonts w:asciiTheme="minorHAnsi" w:eastAsia="Times New Roman" w:hAnsiTheme="minorHAnsi" w:cstheme="minorHAnsi"/>
            <w:color w:val="0000FF"/>
            <w:sz w:val="24"/>
            <w:szCs w:val="24"/>
            <w:u w:val="single"/>
            <w:lang w:eastAsia="pl-PL"/>
          </w:rPr>
          <w:t>@powiat-olsztynski.pl</w:t>
        </w:r>
      </w:hyperlink>
      <w:r w:rsidRPr="0015489C">
        <w:rPr>
          <w:rFonts w:asciiTheme="minorHAnsi" w:eastAsia="Times New Roman" w:hAnsiTheme="minorHAnsi" w:cstheme="minorHAnsi"/>
          <w:color w:val="0000FF"/>
          <w:sz w:val="24"/>
          <w:szCs w:val="24"/>
          <w:u w:val="single"/>
          <w:lang w:eastAsia="pl-PL"/>
        </w:rPr>
        <w:t xml:space="preserve"> </w:t>
      </w:r>
      <w:r w:rsidRPr="0015489C">
        <w:rPr>
          <w:rFonts w:asciiTheme="minorHAnsi" w:eastAsia="Times New Roman" w:hAnsiTheme="minorHAnsi" w:cstheme="minorHAnsi"/>
          <w:color w:val="000000"/>
          <w:sz w:val="24"/>
          <w:szCs w:val="24"/>
          <w:lang w:eastAsia="pl-PL"/>
        </w:rPr>
        <w:t>lub na adres korespondencyjny Administratora danych.</w:t>
      </w:r>
    </w:p>
    <w:p w14:paraId="02A77EE7" w14:textId="324082DF" w:rsidR="0015489C" w:rsidRPr="0015489C" w:rsidRDefault="00823F14" w:rsidP="00E6675C">
      <w:pPr>
        <w:pStyle w:val="Textbody"/>
        <w:numPr>
          <w:ilvl w:val="0"/>
          <w:numId w:val="13"/>
        </w:numPr>
        <w:tabs>
          <w:tab w:val="left" w:pos="381"/>
        </w:tabs>
        <w:spacing w:after="0" w:line="360" w:lineRule="auto"/>
        <w:ind w:left="0" w:firstLine="0"/>
        <w:rPr>
          <w:rFonts w:asciiTheme="minorHAnsi" w:hAnsiTheme="minorHAnsi" w:cstheme="minorHAnsi"/>
          <w:sz w:val="24"/>
          <w:szCs w:val="24"/>
        </w:rPr>
      </w:pPr>
      <w:r w:rsidRPr="0015489C">
        <w:rPr>
          <w:rFonts w:asciiTheme="minorHAnsi" w:eastAsia="Times New Roman" w:hAnsiTheme="minorHAnsi" w:cstheme="minorHAnsi"/>
          <w:sz w:val="24"/>
          <w:szCs w:val="24"/>
          <w:lang w:eastAsia="pl-PL"/>
        </w:rPr>
        <w:t>Celem przetwarzania Pana/Pani danych osobowych</w:t>
      </w:r>
      <w:r w:rsidRPr="0015489C">
        <w:rPr>
          <w:rFonts w:asciiTheme="minorHAnsi" w:eastAsia="Times New Roman" w:hAnsiTheme="minorHAnsi" w:cstheme="minorHAnsi"/>
          <w:b/>
          <w:bCs/>
          <w:sz w:val="24"/>
          <w:szCs w:val="24"/>
          <w:lang w:eastAsia="pl-PL"/>
        </w:rPr>
        <w:t xml:space="preserve"> </w:t>
      </w:r>
      <w:r w:rsidRPr="0015489C">
        <w:rPr>
          <w:rStyle w:val="StrongEmphasis"/>
          <w:rFonts w:asciiTheme="minorHAnsi" w:eastAsia="Times New Roman" w:hAnsiTheme="minorHAnsi" w:cstheme="minorHAnsi"/>
          <w:b w:val="0"/>
          <w:bCs w:val="0"/>
          <w:sz w:val="24"/>
          <w:szCs w:val="24"/>
          <w:lang w:eastAsia="pl-PL"/>
        </w:rPr>
        <w:t>jest zawarcie</w:t>
      </w:r>
      <w:r w:rsidR="00F24F18">
        <w:rPr>
          <w:rStyle w:val="StrongEmphasis"/>
          <w:rFonts w:asciiTheme="minorHAnsi" w:eastAsia="Times New Roman" w:hAnsiTheme="minorHAnsi" w:cstheme="minorHAnsi"/>
          <w:b w:val="0"/>
          <w:bCs w:val="0"/>
          <w:sz w:val="24"/>
          <w:szCs w:val="24"/>
          <w:lang w:eastAsia="pl-PL"/>
        </w:rPr>
        <w:t xml:space="preserve"> i realizacja</w:t>
      </w:r>
      <w:r w:rsidRPr="0015489C">
        <w:rPr>
          <w:rStyle w:val="StrongEmphasis"/>
          <w:rFonts w:asciiTheme="minorHAnsi" w:eastAsia="Times New Roman" w:hAnsiTheme="minorHAnsi" w:cstheme="minorHAnsi"/>
          <w:b w:val="0"/>
          <w:bCs w:val="0"/>
          <w:sz w:val="24"/>
          <w:szCs w:val="24"/>
          <w:lang w:eastAsia="pl-PL"/>
        </w:rPr>
        <w:t xml:space="preserve"> umowy w wyniku przeprowadzonego postępowania o udzielenie zamówienia publicznego pn.: „</w:t>
      </w:r>
      <w:r w:rsidR="00A73F9A">
        <w:rPr>
          <w:rStyle w:val="StrongEmphasis"/>
          <w:rFonts w:asciiTheme="minorHAnsi" w:eastAsia="Times New Roman" w:hAnsiTheme="minorHAnsi" w:cstheme="minorHAnsi"/>
          <w:b w:val="0"/>
          <w:bCs w:val="0"/>
          <w:sz w:val="24"/>
          <w:szCs w:val="24"/>
          <w:lang w:eastAsia="pl-PL"/>
        </w:rPr>
        <w:t xml:space="preserve">Zaprojektowanie, dostawa i montaż </w:t>
      </w:r>
      <w:r w:rsidR="00E6675C" w:rsidRPr="00E6675C">
        <w:rPr>
          <w:rStyle w:val="StrongEmphasis"/>
          <w:rFonts w:asciiTheme="minorHAnsi" w:eastAsia="Times New Roman" w:hAnsiTheme="minorHAnsi" w:cstheme="minorHAnsi"/>
          <w:b w:val="0"/>
          <w:bCs w:val="0"/>
          <w:sz w:val="24"/>
          <w:szCs w:val="24"/>
          <w:lang w:eastAsia="pl-PL"/>
        </w:rPr>
        <w:t>instalacji fotowoltaicznej</w:t>
      </w:r>
      <w:r w:rsidR="00A73F9A">
        <w:rPr>
          <w:rStyle w:val="StrongEmphasis"/>
          <w:rFonts w:asciiTheme="minorHAnsi" w:eastAsia="Times New Roman" w:hAnsiTheme="minorHAnsi" w:cstheme="minorHAnsi"/>
          <w:b w:val="0"/>
          <w:bCs w:val="0"/>
          <w:sz w:val="24"/>
          <w:szCs w:val="24"/>
          <w:lang w:eastAsia="pl-PL"/>
        </w:rPr>
        <w:t xml:space="preserve"> na Obwodzie Drogowym Nr 1, Obwodzie Drogowym Nr 2 i Obwodzie Drogowym Nr 3</w:t>
      </w:r>
      <w:r w:rsidR="00E6675C">
        <w:rPr>
          <w:rStyle w:val="StrongEmphasis"/>
          <w:rFonts w:asciiTheme="minorHAnsi" w:eastAsia="Times New Roman" w:hAnsiTheme="minorHAnsi" w:cstheme="minorHAnsi"/>
          <w:b w:val="0"/>
          <w:bCs w:val="0"/>
          <w:sz w:val="24"/>
          <w:szCs w:val="24"/>
          <w:lang w:eastAsia="pl-PL"/>
        </w:rPr>
        <w:t>.</w:t>
      </w:r>
      <w:r w:rsidRPr="0015489C">
        <w:rPr>
          <w:rStyle w:val="StrongEmphasis"/>
          <w:rFonts w:asciiTheme="minorHAnsi" w:eastAsia="Times New Roman" w:hAnsiTheme="minorHAnsi" w:cstheme="minorHAnsi"/>
          <w:b w:val="0"/>
          <w:bCs w:val="0"/>
          <w:sz w:val="24"/>
          <w:szCs w:val="24"/>
          <w:lang w:eastAsia="pl-PL"/>
        </w:rPr>
        <w:t>”</w:t>
      </w:r>
    </w:p>
    <w:p w14:paraId="35760F52" w14:textId="50327F99" w:rsidR="00823F14" w:rsidRPr="0015489C" w:rsidRDefault="00823F14" w:rsidP="00E6675C">
      <w:pPr>
        <w:pStyle w:val="Textbody"/>
        <w:numPr>
          <w:ilvl w:val="0"/>
          <w:numId w:val="13"/>
        </w:numPr>
        <w:tabs>
          <w:tab w:val="left" w:pos="381"/>
        </w:tabs>
        <w:spacing w:after="0" w:line="360" w:lineRule="auto"/>
        <w:ind w:left="0" w:firstLine="0"/>
        <w:rPr>
          <w:rFonts w:asciiTheme="minorHAnsi" w:hAnsiTheme="minorHAnsi" w:cstheme="minorHAnsi"/>
          <w:sz w:val="24"/>
          <w:szCs w:val="24"/>
        </w:rPr>
      </w:pPr>
      <w:r w:rsidRPr="0015489C">
        <w:rPr>
          <w:rFonts w:asciiTheme="minorHAnsi" w:eastAsia="Times New Roman" w:hAnsiTheme="minorHAnsi" w:cstheme="minorHAnsi"/>
          <w:sz w:val="24"/>
          <w:szCs w:val="24"/>
          <w:lang w:eastAsia="pl-PL"/>
        </w:rPr>
        <w:t>Pana/Pani dane osobowe przetwarzane są na podstawie art. 6 ust. 1 lit. b i c RODO,</w:t>
      </w:r>
      <w:r w:rsidR="00E6675C">
        <w:rPr>
          <w:rFonts w:asciiTheme="minorHAnsi" w:eastAsia="Times New Roman" w:hAnsiTheme="minorHAnsi" w:cstheme="minorHAnsi"/>
          <w:sz w:val="24"/>
          <w:szCs w:val="24"/>
          <w:lang w:eastAsia="pl-PL"/>
        </w:rPr>
        <w:br/>
      </w:r>
      <w:r w:rsidRPr="0015489C">
        <w:rPr>
          <w:rFonts w:asciiTheme="minorHAnsi" w:eastAsia="Times New Roman" w:hAnsiTheme="minorHAnsi" w:cstheme="minorHAnsi"/>
          <w:color w:val="000000"/>
          <w:sz w:val="24"/>
          <w:szCs w:val="24"/>
          <w:lang w:eastAsia="pl-PL"/>
        </w:rPr>
        <w:t xml:space="preserve">w związku z zawarciem umowy oraz ustawą z </w:t>
      </w:r>
      <w:r w:rsidR="0070691D" w:rsidRPr="0015489C">
        <w:rPr>
          <w:rFonts w:asciiTheme="minorHAnsi" w:eastAsia="Times New Roman" w:hAnsiTheme="minorHAnsi" w:cstheme="minorHAnsi"/>
          <w:color w:val="000000"/>
          <w:sz w:val="24"/>
          <w:szCs w:val="24"/>
          <w:lang w:eastAsia="pl-PL"/>
        </w:rPr>
        <w:t>dnia 11 września 2019 roku Prawo zamówień publicznych</w:t>
      </w:r>
      <w:r w:rsidRPr="0015489C">
        <w:rPr>
          <w:rFonts w:asciiTheme="minorHAnsi" w:eastAsia="Times New Roman" w:hAnsiTheme="minorHAnsi" w:cstheme="minorHAnsi"/>
          <w:color w:val="000000"/>
          <w:sz w:val="24"/>
          <w:szCs w:val="24"/>
          <w:lang w:eastAsia="pl-PL"/>
        </w:rPr>
        <w:t>.</w:t>
      </w:r>
    </w:p>
    <w:p w14:paraId="035163C0" w14:textId="264D1648" w:rsidR="00823F14" w:rsidRPr="0015489C" w:rsidRDefault="00823F14" w:rsidP="00E6675C">
      <w:pPr>
        <w:pStyle w:val="Standard"/>
        <w:numPr>
          <w:ilvl w:val="0"/>
          <w:numId w:val="13"/>
        </w:numPr>
        <w:tabs>
          <w:tab w:val="left" w:pos="381"/>
        </w:tabs>
        <w:spacing w:after="0" w:line="360" w:lineRule="auto"/>
        <w:ind w:left="0" w:firstLine="0"/>
        <w:rPr>
          <w:rFonts w:asciiTheme="minorHAnsi" w:eastAsia="Times New Roman" w:hAnsiTheme="minorHAnsi" w:cstheme="minorHAnsi"/>
          <w:sz w:val="24"/>
          <w:szCs w:val="24"/>
          <w:lang w:eastAsia="pl-PL"/>
        </w:rPr>
      </w:pPr>
      <w:r w:rsidRPr="0015489C">
        <w:rPr>
          <w:rFonts w:asciiTheme="minorHAnsi" w:eastAsia="Times New Roman" w:hAnsiTheme="minorHAnsi" w:cstheme="minorHAnsi"/>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2D3D0837" w14:textId="2CF65B96" w:rsidR="00823F14" w:rsidRPr="0015489C" w:rsidRDefault="00823F14" w:rsidP="00E6675C">
      <w:pPr>
        <w:pStyle w:val="Standard"/>
        <w:numPr>
          <w:ilvl w:val="0"/>
          <w:numId w:val="13"/>
        </w:numPr>
        <w:tabs>
          <w:tab w:val="left" w:pos="381"/>
        </w:tabs>
        <w:spacing w:after="0" w:line="360" w:lineRule="auto"/>
        <w:ind w:left="0" w:firstLine="0"/>
        <w:rPr>
          <w:rFonts w:asciiTheme="minorHAnsi" w:eastAsia="Times New Roman" w:hAnsiTheme="minorHAnsi" w:cstheme="minorHAnsi"/>
          <w:sz w:val="24"/>
          <w:szCs w:val="24"/>
          <w:lang w:eastAsia="pl-PL"/>
        </w:rPr>
      </w:pPr>
      <w:r w:rsidRPr="0015489C">
        <w:rPr>
          <w:rFonts w:asciiTheme="minorHAnsi" w:eastAsia="Times New Roman" w:hAnsiTheme="minorHAnsi" w:cstheme="minorHAnsi"/>
          <w:sz w:val="24"/>
          <w:szCs w:val="24"/>
          <w:lang w:eastAsia="pl-PL"/>
        </w:rPr>
        <w:t>Pana/Pani dane osobowe nie będą przekazywane do państwa trzeciego lub organizacji międzynarodowej.</w:t>
      </w:r>
    </w:p>
    <w:p w14:paraId="1BBD3360" w14:textId="060E535E" w:rsidR="00823F14" w:rsidRPr="0015489C" w:rsidRDefault="00823F14" w:rsidP="00E6675C">
      <w:pPr>
        <w:pStyle w:val="Standard"/>
        <w:numPr>
          <w:ilvl w:val="0"/>
          <w:numId w:val="13"/>
        </w:numPr>
        <w:tabs>
          <w:tab w:val="left" w:pos="381"/>
        </w:tabs>
        <w:spacing w:after="0" w:line="360" w:lineRule="auto"/>
        <w:ind w:left="0" w:firstLine="0"/>
        <w:rPr>
          <w:rFonts w:asciiTheme="minorHAnsi" w:hAnsiTheme="minorHAnsi" w:cstheme="minorHAnsi"/>
          <w:sz w:val="24"/>
          <w:szCs w:val="24"/>
        </w:rPr>
      </w:pPr>
      <w:r w:rsidRPr="0015489C">
        <w:rPr>
          <w:rFonts w:asciiTheme="minorHAnsi" w:eastAsia="Times New Roman" w:hAnsiTheme="minorHAnsi" w:cstheme="minorHAnsi"/>
          <w:sz w:val="24"/>
          <w:szCs w:val="24"/>
          <w:lang w:eastAsia="pl-PL"/>
        </w:rPr>
        <w:t xml:space="preserve">Pana/Pani dane osobowe będą przechowywane przez okres 10 lat, </w:t>
      </w:r>
      <w:r w:rsidRPr="0015489C">
        <w:rPr>
          <w:rFonts w:asciiTheme="minorHAnsi" w:eastAsia="Times New Roman" w:hAnsiTheme="minorHAnsi" w:cstheme="minorHAnsi"/>
          <w:color w:val="000000"/>
          <w:sz w:val="24"/>
          <w:szCs w:val="24"/>
          <w:lang w:eastAsia="pl-PL"/>
        </w:rPr>
        <w:t>liczone od roku następującego, po roku w którym sprawę zakończono.</w:t>
      </w:r>
    </w:p>
    <w:p w14:paraId="7BCB3E7A" w14:textId="0555879A" w:rsidR="00823F14" w:rsidRDefault="00823F14" w:rsidP="00E6675C">
      <w:pPr>
        <w:pStyle w:val="Standard"/>
        <w:numPr>
          <w:ilvl w:val="0"/>
          <w:numId w:val="13"/>
        </w:numPr>
        <w:tabs>
          <w:tab w:val="left" w:pos="381"/>
        </w:tabs>
        <w:spacing w:after="0" w:line="360" w:lineRule="auto"/>
        <w:ind w:left="0" w:firstLine="0"/>
        <w:rPr>
          <w:rFonts w:asciiTheme="minorHAnsi" w:hAnsiTheme="minorHAnsi" w:cstheme="minorHAnsi"/>
          <w:sz w:val="24"/>
          <w:szCs w:val="24"/>
        </w:rPr>
      </w:pPr>
      <w:r w:rsidRPr="0015489C">
        <w:rPr>
          <w:rFonts w:asciiTheme="minorHAnsi" w:eastAsia="Times New Roman" w:hAnsiTheme="minorHAnsi" w:cstheme="minorHAnsi"/>
          <w:sz w:val="24"/>
          <w:szCs w:val="24"/>
          <w:lang w:eastAsia="pl-PL"/>
        </w:rPr>
        <w:t>Posiada Pan/Pani prawo do dostępu do danych osobowych/</w:t>
      </w:r>
      <w:r w:rsidRPr="0015489C">
        <w:rPr>
          <w:rFonts w:asciiTheme="minorHAnsi" w:hAnsiTheme="minorHAnsi" w:cstheme="minorHAnsi"/>
          <w:sz w:val="24"/>
          <w:szCs w:val="24"/>
        </w:rPr>
        <w:t xml:space="preserve"> sprostowania danych osobowych/ żądania od administratora ograniczenia przetwarzania danych osobowych/ wniesienia skargi do Prezesa Urzędu Ochrony Danych Osobowych (ul. Stawki 2, 00-193 Warszawa)</w:t>
      </w:r>
      <w:r w:rsidR="009E285C">
        <w:rPr>
          <w:rFonts w:asciiTheme="minorHAnsi" w:hAnsiTheme="minorHAnsi" w:cstheme="minorHAnsi"/>
          <w:sz w:val="24"/>
          <w:szCs w:val="24"/>
        </w:rPr>
        <w:t>;</w:t>
      </w:r>
    </w:p>
    <w:p w14:paraId="766EB2BD" w14:textId="58F13F58" w:rsidR="009E285C" w:rsidRPr="009E285C" w:rsidRDefault="009E285C" w:rsidP="009E285C">
      <w:pPr>
        <w:pStyle w:val="Akapitzlist"/>
        <w:numPr>
          <w:ilvl w:val="0"/>
          <w:numId w:val="13"/>
        </w:numPr>
        <w:suppressAutoHyphens w:val="0"/>
        <w:autoSpaceDE w:val="0"/>
        <w:autoSpaceDN w:val="0"/>
        <w:adjustRightInd w:val="0"/>
        <w:spacing w:line="360" w:lineRule="auto"/>
        <w:ind w:left="284" w:hanging="284"/>
        <w:rPr>
          <w:rFonts w:ascii="Calibri" w:eastAsiaTheme="minorHAnsi" w:hAnsi="Calibri" w:cs="Calibri"/>
          <w:color w:val="000000"/>
          <w:kern w:val="0"/>
          <w:szCs w:val="24"/>
          <w:lang w:eastAsia="en-US" w:bidi="ar-SA"/>
        </w:rPr>
      </w:pPr>
      <w:r w:rsidRPr="009E285C">
        <w:rPr>
          <w:rFonts w:ascii="Calibri" w:eastAsiaTheme="minorHAnsi" w:hAnsi="Calibri" w:cs="Calibri"/>
          <w:color w:val="000000"/>
          <w:kern w:val="0"/>
          <w:szCs w:val="24"/>
          <w:lang w:eastAsia="en-US" w:bidi="ar-SA"/>
        </w:rPr>
        <w:lastRenderedPageBreak/>
        <w:t>Podanie przez Pana/Panią danych osobowych jest konieczne do zawarcia i realizacji umowy. Konsekwencją nie podania danych osobowych jest brak możliwości osiągnięcia celu, jakim jest zawarcie umowy i wypełnienie zobowiązań wynikających z zapisów umowy".</w:t>
      </w:r>
    </w:p>
    <w:p w14:paraId="3D3FE0BC" w14:textId="25AF16FC" w:rsidR="009E285C" w:rsidRPr="009E285C" w:rsidRDefault="009E285C" w:rsidP="009E285C">
      <w:pPr>
        <w:pStyle w:val="Standard"/>
        <w:numPr>
          <w:ilvl w:val="0"/>
          <w:numId w:val="13"/>
        </w:numPr>
        <w:tabs>
          <w:tab w:val="left" w:pos="381"/>
        </w:tabs>
        <w:spacing w:after="0" w:line="360" w:lineRule="auto"/>
        <w:ind w:left="284" w:hanging="284"/>
        <w:rPr>
          <w:rFonts w:asciiTheme="minorHAnsi" w:hAnsiTheme="minorHAnsi" w:cstheme="minorHAnsi"/>
          <w:sz w:val="24"/>
          <w:szCs w:val="24"/>
        </w:rPr>
      </w:pPr>
      <w:r w:rsidRPr="009E285C">
        <w:rPr>
          <w:rFonts w:eastAsiaTheme="minorHAnsi" w:cs="Calibri"/>
          <w:color w:val="000000"/>
          <w:kern w:val="0"/>
          <w:sz w:val="24"/>
          <w:szCs w:val="24"/>
        </w:rPr>
        <w:t>Pani/Pana dane nie będą przetwarzane w sposób zautomatyzowany i nie będą podlegać profilowaniu.</w:t>
      </w:r>
    </w:p>
    <w:p w14:paraId="23A2673F" w14:textId="48B64741" w:rsidR="000D2A56" w:rsidRPr="0015489C" w:rsidRDefault="000D2A56" w:rsidP="009E285C">
      <w:pPr>
        <w:pStyle w:val="Standard"/>
        <w:tabs>
          <w:tab w:val="left" w:pos="381"/>
        </w:tabs>
        <w:spacing w:after="0" w:line="360" w:lineRule="auto"/>
        <w:rPr>
          <w:rFonts w:asciiTheme="minorHAnsi" w:eastAsia="Times New Roman" w:hAnsiTheme="minorHAnsi" w:cstheme="minorHAnsi"/>
          <w:sz w:val="24"/>
          <w:szCs w:val="24"/>
          <w:lang w:eastAsia="pl-PL"/>
        </w:rPr>
      </w:pPr>
    </w:p>
    <w:sectPr w:rsidR="000D2A56" w:rsidRPr="0015489C" w:rsidSect="00E530AC">
      <w:headerReference w:type="default" r:id="rId11"/>
      <w:pgSz w:w="11906" w:h="16838"/>
      <w:pgMar w:top="1417"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4503" w14:textId="77777777" w:rsidR="00265BC7" w:rsidRDefault="00265BC7" w:rsidP="0093534A">
      <w:pPr>
        <w:spacing w:line="240" w:lineRule="auto"/>
      </w:pPr>
      <w:r>
        <w:separator/>
      </w:r>
    </w:p>
  </w:endnote>
  <w:endnote w:type="continuationSeparator" w:id="0">
    <w:p w14:paraId="058AE291" w14:textId="77777777" w:rsidR="00265BC7" w:rsidRDefault="00265BC7" w:rsidP="00935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371" w14:textId="77777777" w:rsidR="00265BC7" w:rsidRDefault="00265BC7" w:rsidP="0093534A">
      <w:pPr>
        <w:spacing w:line="240" w:lineRule="auto"/>
      </w:pPr>
      <w:r>
        <w:separator/>
      </w:r>
    </w:p>
  </w:footnote>
  <w:footnote w:type="continuationSeparator" w:id="0">
    <w:p w14:paraId="7A0987CF" w14:textId="77777777" w:rsidR="00265BC7" w:rsidRDefault="00265BC7" w:rsidP="009353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AF31" w14:textId="3937E86A" w:rsidR="0093534A" w:rsidRDefault="0093534A" w:rsidP="0093534A">
    <w:pPr>
      <w:pStyle w:val="Nagwek"/>
      <w:jc w:val="right"/>
      <w:rPr>
        <w:rFonts w:ascii="Arial" w:hAnsi="Arial" w:cs="Arial"/>
        <w:kern w:val="0"/>
        <w:sz w:val="16"/>
        <w:szCs w:val="16"/>
        <w:lang w:eastAsia="pl-PL" w:bidi="ar-SA"/>
      </w:rPr>
    </w:pPr>
    <w:r>
      <w:rPr>
        <w:rFonts w:ascii="Arial" w:hAnsi="Arial" w:cs="Arial"/>
        <w:sz w:val="16"/>
        <w:szCs w:val="16"/>
      </w:rPr>
      <w:t>Nr postępowania:</w:t>
    </w:r>
    <w:r>
      <w:t xml:space="preserve"> </w:t>
    </w:r>
    <w:r>
      <w:rPr>
        <w:rFonts w:ascii="Arial" w:hAnsi="Arial" w:cs="Arial"/>
        <w:sz w:val="16"/>
        <w:szCs w:val="16"/>
      </w:rPr>
      <w:t>ZP.262.</w:t>
    </w:r>
    <w:r w:rsidR="00B50EE3">
      <w:rPr>
        <w:rFonts w:ascii="Arial" w:hAnsi="Arial" w:cs="Arial"/>
        <w:sz w:val="16"/>
        <w:szCs w:val="16"/>
      </w:rPr>
      <w:t>24</w:t>
    </w:r>
    <w:r>
      <w:rPr>
        <w:rFonts w:ascii="Arial" w:hAnsi="Arial" w:cs="Arial"/>
        <w:sz w:val="16"/>
        <w:szCs w:val="16"/>
      </w:rPr>
      <w:t>.202</w:t>
    </w:r>
    <w:r w:rsidR="00B50EE3">
      <w:rPr>
        <w:rFonts w:ascii="Arial" w:hAnsi="Arial" w:cs="Arial"/>
        <w:sz w:val="16"/>
        <w:szCs w:val="16"/>
      </w:rPr>
      <w:t>3</w:t>
    </w:r>
  </w:p>
  <w:p w14:paraId="64FC7FE5" w14:textId="77777777" w:rsidR="0093534A" w:rsidRDefault="0093534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4B8E"/>
    <w:multiLevelType w:val="hybridMultilevel"/>
    <w:tmpl w:val="6472EC2A"/>
    <w:lvl w:ilvl="0" w:tplc="E89428D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661600"/>
    <w:multiLevelType w:val="multilevel"/>
    <w:tmpl w:val="F9B2BE98"/>
    <w:lvl w:ilvl="0">
      <w:start w:val="1"/>
      <w:numFmt w:val="decimal"/>
      <w:lvlText w:val="%1."/>
      <w:lvlJc w:val="left"/>
      <w:pPr>
        <w:ind w:left="780" w:hanging="42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204D595D"/>
    <w:multiLevelType w:val="hybridMultilevel"/>
    <w:tmpl w:val="B804EC52"/>
    <w:lvl w:ilvl="0" w:tplc="6F50D012">
      <w:start w:val="1"/>
      <w:numFmt w:val="lowerLetter"/>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B717B6"/>
    <w:multiLevelType w:val="hybridMultilevel"/>
    <w:tmpl w:val="BEDECC0A"/>
    <w:lvl w:ilvl="0" w:tplc="6DD0540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C4738"/>
    <w:multiLevelType w:val="multilevel"/>
    <w:tmpl w:val="DE3ADA8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7" w15:restartNumberingAfterBreak="0">
    <w:nsid w:val="2F324B8D"/>
    <w:multiLevelType w:val="multilevel"/>
    <w:tmpl w:val="69429A14"/>
    <w:lvl w:ilvl="0">
      <w:start w:val="1"/>
      <w:numFmt w:val="decimal"/>
      <w:lvlText w:val="%1."/>
      <w:lvlJc w:val="left"/>
      <w:pPr>
        <w:ind w:left="360" w:hanging="360"/>
      </w:pPr>
      <w:rPr>
        <w:b/>
      </w:rPr>
    </w:lvl>
    <w:lvl w:ilvl="1">
      <w:start w:val="4"/>
      <w:numFmt w:val="decimal"/>
      <w:isLgl/>
      <w:lvlText w:val="%1.%2."/>
      <w:lvlJc w:val="left"/>
      <w:pPr>
        <w:ind w:left="1146" w:hanging="720"/>
      </w:p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4356" w:hanging="1800"/>
      </w:pPr>
    </w:lvl>
    <w:lvl w:ilvl="7">
      <w:start w:val="1"/>
      <w:numFmt w:val="decimal"/>
      <w:isLgl/>
      <w:lvlText w:val="%1.%2.%3.%4.%5.%6.%7.%8."/>
      <w:lvlJc w:val="left"/>
      <w:pPr>
        <w:ind w:left="4782" w:hanging="1800"/>
      </w:pPr>
    </w:lvl>
    <w:lvl w:ilvl="8">
      <w:start w:val="1"/>
      <w:numFmt w:val="decimal"/>
      <w:isLgl/>
      <w:lvlText w:val="%1.%2.%3.%4.%5.%6.%7.%8.%9."/>
      <w:lvlJc w:val="left"/>
      <w:pPr>
        <w:ind w:left="5568" w:hanging="2160"/>
      </w:pPr>
    </w:lvl>
  </w:abstractNum>
  <w:abstractNum w:abstractNumId="8" w15:restartNumberingAfterBreak="0">
    <w:nsid w:val="2F8D6F4A"/>
    <w:multiLevelType w:val="multilevel"/>
    <w:tmpl w:val="CFAEED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C0664CE"/>
    <w:multiLevelType w:val="hybridMultilevel"/>
    <w:tmpl w:val="8C309706"/>
    <w:lvl w:ilvl="0" w:tplc="2D509A1C">
      <w:start w:val="1"/>
      <w:numFmt w:val="lowerLetter"/>
      <w:lvlText w:val="%1)"/>
      <w:lvlJc w:val="left"/>
      <w:pPr>
        <w:ind w:left="1407" w:hanging="84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0" w15:restartNumberingAfterBreak="0">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45801"/>
    <w:multiLevelType w:val="hybridMultilevel"/>
    <w:tmpl w:val="B4886EC4"/>
    <w:lvl w:ilvl="0" w:tplc="35345ED6">
      <w:start w:val="1"/>
      <w:numFmt w:val="decimal"/>
      <w:lvlText w:val="%1."/>
      <w:lvlJc w:val="left"/>
      <w:pPr>
        <w:tabs>
          <w:tab w:val="num" w:pos="1065"/>
        </w:tabs>
        <w:ind w:left="1065" w:hanging="7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3E784052"/>
    <w:multiLevelType w:val="hybridMultilevel"/>
    <w:tmpl w:val="E78C6D9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2C007A1"/>
    <w:multiLevelType w:val="multilevel"/>
    <w:tmpl w:val="74AA377A"/>
    <w:lvl w:ilvl="0">
      <w:start w:val="1"/>
      <w:numFmt w:val="decimal"/>
      <w:lvlText w:val="%1."/>
      <w:lvlJc w:val="left"/>
      <w:pPr>
        <w:tabs>
          <w:tab w:val="num" w:pos="1131"/>
        </w:tabs>
        <w:ind w:left="1131" w:hanging="705"/>
      </w:pPr>
      <w:rPr>
        <w:rFonts w:cs="Times New Roman"/>
      </w:rPr>
    </w:lvl>
    <w:lvl w:ilvl="1">
      <w:start w:val="4"/>
      <w:numFmt w:val="decimal"/>
      <w:isLgl/>
      <w:lvlText w:val="%1.%2"/>
      <w:lvlJc w:val="left"/>
      <w:pPr>
        <w:tabs>
          <w:tab w:val="num" w:pos="996"/>
        </w:tabs>
        <w:ind w:left="996" w:hanging="570"/>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1506"/>
        </w:tabs>
        <w:ind w:left="1506" w:hanging="1080"/>
      </w:pPr>
      <w:rPr>
        <w:rFonts w:cs="Times New Roman"/>
      </w:rPr>
    </w:lvl>
    <w:lvl w:ilvl="4">
      <w:start w:val="1"/>
      <w:numFmt w:val="decimal"/>
      <w:isLgl/>
      <w:lvlText w:val="%1.%2.%3.%4.%5"/>
      <w:lvlJc w:val="left"/>
      <w:pPr>
        <w:tabs>
          <w:tab w:val="num" w:pos="1506"/>
        </w:tabs>
        <w:ind w:left="1506" w:hanging="1080"/>
      </w:pPr>
      <w:rPr>
        <w:rFonts w:cs="Times New Roman"/>
      </w:rPr>
    </w:lvl>
    <w:lvl w:ilvl="5">
      <w:start w:val="1"/>
      <w:numFmt w:val="decimal"/>
      <w:isLgl/>
      <w:lvlText w:val="%1.%2.%3.%4.%5.%6"/>
      <w:lvlJc w:val="left"/>
      <w:pPr>
        <w:tabs>
          <w:tab w:val="num" w:pos="1866"/>
        </w:tabs>
        <w:ind w:left="1866" w:hanging="1440"/>
      </w:pPr>
      <w:rPr>
        <w:rFonts w:cs="Times New Roman"/>
      </w:rPr>
    </w:lvl>
    <w:lvl w:ilvl="6">
      <w:start w:val="1"/>
      <w:numFmt w:val="decimal"/>
      <w:isLgl/>
      <w:lvlText w:val="%1.%2.%3.%4.%5.%6.%7"/>
      <w:lvlJc w:val="left"/>
      <w:pPr>
        <w:tabs>
          <w:tab w:val="num" w:pos="1866"/>
        </w:tabs>
        <w:ind w:left="1866" w:hanging="1440"/>
      </w:pPr>
      <w:rPr>
        <w:rFonts w:cs="Times New Roman"/>
      </w:rPr>
    </w:lvl>
    <w:lvl w:ilvl="7">
      <w:start w:val="1"/>
      <w:numFmt w:val="decimal"/>
      <w:isLgl/>
      <w:lvlText w:val="%1.%2.%3.%4.%5.%6.%7.%8"/>
      <w:lvlJc w:val="left"/>
      <w:pPr>
        <w:tabs>
          <w:tab w:val="num" w:pos="2226"/>
        </w:tabs>
        <w:ind w:left="2226" w:hanging="1800"/>
      </w:pPr>
      <w:rPr>
        <w:rFonts w:cs="Times New Roman"/>
      </w:rPr>
    </w:lvl>
    <w:lvl w:ilvl="8">
      <w:start w:val="1"/>
      <w:numFmt w:val="decimal"/>
      <w:isLgl/>
      <w:lvlText w:val="%1.%2.%3.%4.%5.%6.%7.%8.%9"/>
      <w:lvlJc w:val="left"/>
      <w:pPr>
        <w:tabs>
          <w:tab w:val="num" w:pos="2226"/>
        </w:tabs>
        <w:ind w:left="2226" w:hanging="1800"/>
      </w:pPr>
      <w:rPr>
        <w:rFonts w:cs="Times New Roman"/>
      </w:rPr>
    </w:lvl>
  </w:abstractNum>
  <w:abstractNum w:abstractNumId="14" w15:restartNumberingAfterBreak="0">
    <w:nsid w:val="44485400"/>
    <w:multiLevelType w:val="multilevel"/>
    <w:tmpl w:val="767AC6F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4804770A"/>
    <w:multiLevelType w:val="hybridMultilevel"/>
    <w:tmpl w:val="0F4079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7" w15:restartNumberingAfterBreak="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8" w15:restartNumberingAfterBreak="0">
    <w:nsid w:val="5240336E"/>
    <w:multiLevelType w:val="hybridMultilevel"/>
    <w:tmpl w:val="03B44B94"/>
    <w:lvl w:ilvl="0" w:tplc="64A44D1E">
      <w:start w:val="1"/>
      <w:numFmt w:val="decimal"/>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566B1BEC"/>
    <w:multiLevelType w:val="hybridMultilevel"/>
    <w:tmpl w:val="69789232"/>
    <w:lvl w:ilvl="0" w:tplc="EAFC7F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9E317C"/>
    <w:multiLevelType w:val="multilevel"/>
    <w:tmpl w:val="6256F4E8"/>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15:restartNumberingAfterBreak="0">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5C2D0695"/>
    <w:multiLevelType w:val="multilevel"/>
    <w:tmpl w:val="40C051BC"/>
    <w:lvl w:ilvl="0">
      <w:start w:val="1"/>
      <w:numFmt w:val="decimal"/>
      <w:lvlText w:val="%1."/>
      <w:lvlJc w:val="left"/>
      <w:pPr>
        <w:ind w:left="570" w:hanging="570"/>
      </w:pPr>
      <w:rPr>
        <w:rFonts w:eastAsia="MS Mincho" w:cs="Times New Roman" w:hint="default"/>
      </w:rPr>
    </w:lvl>
    <w:lvl w:ilvl="1">
      <w:start w:val="1"/>
      <w:numFmt w:val="decimal"/>
      <w:lvlText w:val="%1.%2."/>
      <w:lvlJc w:val="left"/>
      <w:pPr>
        <w:ind w:left="720" w:hanging="720"/>
      </w:pPr>
      <w:rPr>
        <w:rFonts w:eastAsia="MS Mincho" w:cs="Times New Roman" w:hint="default"/>
      </w:rPr>
    </w:lvl>
    <w:lvl w:ilvl="2">
      <w:start w:val="1"/>
      <w:numFmt w:val="decimal"/>
      <w:lvlText w:val="%1.%2.%3."/>
      <w:lvlJc w:val="left"/>
      <w:pPr>
        <w:ind w:left="720" w:hanging="720"/>
      </w:pPr>
      <w:rPr>
        <w:rFonts w:eastAsia="MS Mincho" w:cs="Times New Roman" w:hint="default"/>
      </w:rPr>
    </w:lvl>
    <w:lvl w:ilvl="3">
      <w:start w:val="1"/>
      <w:numFmt w:val="decimal"/>
      <w:lvlText w:val="%1.%2.%3.%4."/>
      <w:lvlJc w:val="left"/>
      <w:pPr>
        <w:ind w:left="1080" w:hanging="1080"/>
      </w:pPr>
      <w:rPr>
        <w:rFonts w:eastAsia="MS Mincho" w:cs="Times New Roman" w:hint="default"/>
      </w:rPr>
    </w:lvl>
    <w:lvl w:ilvl="4">
      <w:start w:val="1"/>
      <w:numFmt w:val="decimal"/>
      <w:lvlText w:val="%1.%2.%3.%4.%5."/>
      <w:lvlJc w:val="left"/>
      <w:pPr>
        <w:ind w:left="1080" w:hanging="1080"/>
      </w:pPr>
      <w:rPr>
        <w:rFonts w:eastAsia="MS Mincho" w:cs="Times New Roman" w:hint="default"/>
      </w:rPr>
    </w:lvl>
    <w:lvl w:ilvl="5">
      <w:start w:val="1"/>
      <w:numFmt w:val="decimal"/>
      <w:lvlText w:val="%1.%2.%3.%4.%5.%6."/>
      <w:lvlJc w:val="left"/>
      <w:pPr>
        <w:ind w:left="1440" w:hanging="1440"/>
      </w:pPr>
      <w:rPr>
        <w:rFonts w:eastAsia="MS Mincho" w:cs="Times New Roman" w:hint="default"/>
      </w:rPr>
    </w:lvl>
    <w:lvl w:ilvl="6">
      <w:start w:val="1"/>
      <w:numFmt w:val="decimal"/>
      <w:lvlText w:val="%1.%2.%3.%4.%5.%6.%7."/>
      <w:lvlJc w:val="left"/>
      <w:pPr>
        <w:ind w:left="1800" w:hanging="1800"/>
      </w:pPr>
      <w:rPr>
        <w:rFonts w:eastAsia="MS Mincho" w:cs="Times New Roman" w:hint="default"/>
      </w:rPr>
    </w:lvl>
    <w:lvl w:ilvl="7">
      <w:start w:val="1"/>
      <w:numFmt w:val="decimal"/>
      <w:lvlText w:val="%1.%2.%3.%4.%5.%6.%7.%8."/>
      <w:lvlJc w:val="left"/>
      <w:pPr>
        <w:ind w:left="1800" w:hanging="1800"/>
      </w:pPr>
      <w:rPr>
        <w:rFonts w:eastAsia="MS Mincho" w:cs="Times New Roman" w:hint="default"/>
      </w:rPr>
    </w:lvl>
    <w:lvl w:ilvl="8">
      <w:start w:val="1"/>
      <w:numFmt w:val="decimal"/>
      <w:lvlText w:val="%1.%2.%3.%4.%5.%6.%7.%8.%9."/>
      <w:lvlJc w:val="left"/>
      <w:pPr>
        <w:ind w:left="2160" w:hanging="2160"/>
      </w:pPr>
      <w:rPr>
        <w:rFonts w:eastAsia="MS Mincho" w:cs="Times New Roman" w:hint="default"/>
      </w:rPr>
    </w:lvl>
  </w:abstractNum>
  <w:abstractNum w:abstractNumId="23" w15:restartNumberingAfterBreak="0">
    <w:nsid w:val="5FA91221"/>
    <w:multiLevelType w:val="hybridMultilevel"/>
    <w:tmpl w:val="35BA6F96"/>
    <w:lvl w:ilvl="0" w:tplc="362A6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9E78B9"/>
    <w:multiLevelType w:val="hybridMultilevel"/>
    <w:tmpl w:val="EAFE99C0"/>
    <w:lvl w:ilvl="0" w:tplc="362228C2">
      <w:start w:val="1"/>
      <w:numFmt w:val="decimal"/>
      <w:lvlText w:val="%1."/>
      <w:lvlJc w:val="left"/>
      <w:pPr>
        <w:tabs>
          <w:tab w:val="num" w:pos="765"/>
        </w:tabs>
        <w:ind w:left="765" w:hanging="40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67C40B12"/>
    <w:multiLevelType w:val="hybridMultilevel"/>
    <w:tmpl w:val="8FD6947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92965AD"/>
    <w:multiLevelType w:val="hybridMultilevel"/>
    <w:tmpl w:val="5582BFF2"/>
    <w:lvl w:ilvl="0" w:tplc="16FE6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7D51643A"/>
    <w:multiLevelType w:val="hybridMultilevel"/>
    <w:tmpl w:val="71E25716"/>
    <w:lvl w:ilvl="0" w:tplc="31B07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16cid:durableId="67542811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2512418">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37348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04709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68062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38975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69792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15972210">
    <w:abstractNumId w:val="11"/>
  </w:num>
  <w:num w:numId="9" w16cid:durableId="1837071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60544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77532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617096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0118482">
    <w:abstractNumId w:val="14"/>
  </w:num>
  <w:num w:numId="14" w16cid:durableId="2064713111">
    <w:abstractNumId w:val="14"/>
    <w:lvlOverride w:ilvl="0">
      <w:startOverride w:val="1"/>
    </w:lvlOverride>
  </w:num>
  <w:num w:numId="15" w16cid:durableId="430979795">
    <w:abstractNumId w:val="20"/>
  </w:num>
  <w:num w:numId="16" w16cid:durableId="513611215">
    <w:abstractNumId w:val="22"/>
  </w:num>
  <w:num w:numId="17" w16cid:durableId="564949246">
    <w:abstractNumId w:val="5"/>
  </w:num>
  <w:num w:numId="18" w16cid:durableId="1622420850">
    <w:abstractNumId w:val="11"/>
  </w:num>
  <w:num w:numId="19" w16cid:durableId="4474285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4066539">
    <w:abstractNumId w:val="26"/>
  </w:num>
  <w:num w:numId="21" w16cid:durableId="1915312032">
    <w:abstractNumId w:val="8"/>
  </w:num>
  <w:num w:numId="22" w16cid:durableId="1236209872">
    <w:abstractNumId w:val="0"/>
  </w:num>
  <w:num w:numId="23" w16cid:durableId="200288901">
    <w:abstractNumId w:val="4"/>
  </w:num>
  <w:num w:numId="24" w16cid:durableId="163008518">
    <w:abstractNumId w:val="19"/>
  </w:num>
  <w:num w:numId="25" w16cid:durableId="1235044453">
    <w:abstractNumId w:val="16"/>
  </w:num>
  <w:num w:numId="26" w16cid:durableId="947660834">
    <w:abstractNumId w:val="1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7" w16cid:durableId="1506171345">
    <w:abstractNumId w:val="30"/>
  </w:num>
  <w:num w:numId="28" w16cid:durableId="1997028574">
    <w:abstractNumId w:val="27"/>
  </w:num>
  <w:num w:numId="29" w16cid:durableId="943194312">
    <w:abstractNumId w:val="17"/>
  </w:num>
  <w:num w:numId="30" w16cid:durableId="2136177265">
    <w:abstractNumId w:val="2"/>
  </w:num>
  <w:num w:numId="31" w16cid:durableId="5521245">
    <w:abstractNumId w:val="29"/>
  </w:num>
  <w:num w:numId="32" w16cid:durableId="441875932">
    <w:abstractNumId w:val="10"/>
  </w:num>
  <w:num w:numId="33" w16cid:durableId="1923297543">
    <w:abstractNumId w:val="1"/>
  </w:num>
  <w:num w:numId="34" w16cid:durableId="759567867">
    <w:abstractNumId w:val="23"/>
  </w:num>
  <w:num w:numId="35" w16cid:durableId="173076350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56"/>
    <w:rsid w:val="000006DB"/>
    <w:rsid w:val="00004B17"/>
    <w:rsid w:val="000230DC"/>
    <w:rsid w:val="00030C47"/>
    <w:rsid w:val="00031C99"/>
    <w:rsid w:val="0004231D"/>
    <w:rsid w:val="000427D3"/>
    <w:rsid w:val="00057A64"/>
    <w:rsid w:val="00060A0D"/>
    <w:rsid w:val="00064C86"/>
    <w:rsid w:val="00074CF2"/>
    <w:rsid w:val="00082172"/>
    <w:rsid w:val="000953D7"/>
    <w:rsid w:val="000965F0"/>
    <w:rsid w:val="000A416B"/>
    <w:rsid w:val="000A5ADA"/>
    <w:rsid w:val="000A71D4"/>
    <w:rsid w:val="000B4252"/>
    <w:rsid w:val="000C10B4"/>
    <w:rsid w:val="000D2A56"/>
    <w:rsid w:val="000E0166"/>
    <w:rsid w:val="000F2D5D"/>
    <w:rsid w:val="000F4229"/>
    <w:rsid w:val="0010241D"/>
    <w:rsid w:val="00114BDA"/>
    <w:rsid w:val="001215E5"/>
    <w:rsid w:val="0014149D"/>
    <w:rsid w:val="00142F72"/>
    <w:rsid w:val="0015489C"/>
    <w:rsid w:val="00185607"/>
    <w:rsid w:val="001C69E3"/>
    <w:rsid w:val="001D6E9D"/>
    <w:rsid w:val="001E31D2"/>
    <w:rsid w:val="001F2A69"/>
    <w:rsid w:val="002003EC"/>
    <w:rsid w:val="002038A2"/>
    <w:rsid w:val="002404D2"/>
    <w:rsid w:val="00256353"/>
    <w:rsid w:val="00260E6E"/>
    <w:rsid w:val="00265BC7"/>
    <w:rsid w:val="00272EBA"/>
    <w:rsid w:val="00281C8B"/>
    <w:rsid w:val="002845FF"/>
    <w:rsid w:val="00287912"/>
    <w:rsid w:val="002C0466"/>
    <w:rsid w:val="00307688"/>
    <w:rsid w:val="00323458"/>
    <w:rsid w:val="003258CA"/>
    <w:rsid w:val="00337B88"/>
    <w:rsid w:val="00347208"/>
    <w:rsid w:val="00351474"/>
    <w:rsid w:val="00355CAE"/>
    <w:rsid w:val="003A7CF8"/>
    <w:rsid w:val="003C787E"/>
    <w:rsid w:val="003E78FB"/>
    <w:rsid w:val="003F49D8"/>
    <w:rsid w:val="00400D7B"/>
    <w:rsid w:val="00420B09"/>
    <w:rsid w:val="004455F7"/>
    <w:rsid w:val="0045216C"/>
    <w:rsid w:val="0046341D"/>
    <w:rsid w:val="00470589"/>
    <w:rsid w:val="00486921"/>
    <w:rsid w:val="004922CE"/>
    <w:rsid w:val="004A6724"/>
    <w:rsid w:val="004C1084"/>
    <w:rsid w:val="004D3635"/>
    <w:rsid w:val="004E2715"/>
    <w:rsid w:val="004F0F59"/>
    <w:rsid w:val="004F60E1"/>
    <w:rsid w:val="0052519B"/>
    <w:rsid w:val="0052651E"/>
    <w:rsid w:val="00536671"/>
    <w:rsid w:val="00543446"/>
    <w:rsid w:val="00545CF6"/>
    <w:rsid w:val="0055674B"/>
    <w:rsid w:val="005B5CAB"/>
    <w:rsid w:val="005C1937"/>
    <w:rsid w:val="005E697D"/>
    <w:rsid w:val="00602186"/>
    <w:rsid w:val="006324BF"/>
    <w:rsid w:val="00641C17"/>
    <w:rsid w:val="006616ED"/>
    <w:rsid w:val="0067098D"/>
    <w:rsid w:val="00692483"/>
    <w:rsid w:val="006D1DF0"/>
    <w:rsid w:val="006D1E93"/>
    <w:rsid w:val="006D6D22"/>
    <w:rsid w:val="0070691D"/>
    <w:rsid w:val="00744048"/>
    <w:rsid w:val="007608D8"/>
    <w:rsid w:val="00771394"/>
    <w:rsid w:val="007C0B18"/>
    <w:rsid w:val="007E4BDC"/>
    <w:rsid w:val="00823F14"/>
    <w:rsid w:val="00860573"/>
    <w:rsid w:val="008742EF"/>
    <w:rsid w:val="008B2674"/>
    <w:rsid w:val="008B7766"/>
    <w:rsid w:val="008C54A1"/>
    <w:rsid w:val="008D3BFD"/>
    <w:rsid w:val="008E1231"/>
    <w:rsid w:val="008E4063"/>
    <w:rsid w:val="008E60C2"/>
    <w:rsid w:val="009057D2"/>
    <w:rsid w:val="00911873"/>
    <w:rsid w:val="00913CE3"/>
    <w:rsid w:val="00925B7B"/>
    <w:rsid w:val="009303C5"/>
    <w:rsid w:val="00931A57"/>
    <w:rsid w:val="0093534A"/>
    <w:rsid w:val="00940B7B"/>
    <w:rsid w:val="00941C0D"/>
    <w:rsid w:val="00985CAD"/>
    <w:rsid w:val="00990FB2"/>
    <w:rsid w:val="009A26A0"/>
    <w:rsid w:val="009A596D"/>
    <w:rsid w:val="009E285C"/>
    <w:rsid w:val="00A21D97"/>
    <w:rsid w:val="00A268F1"/>
    <w:rsid w:val="00A65E4B"/>
    <w:rsid w:val="00A73F9A"/>
    <w:rsid w:val="00A74DC2"/>
    <w:rsid w:val="00A82326"/>
    <w:rsid w:val="00A91C91"/>
    <w:rsid w:val="00A9760B"/>
    <w:rsid w:val="00AB0E48"/>
    <w:rsid w:val="00AD1B52"/>
    <w:rsid w:val="00B01E31"/>
    <w:rsid w:val="00B208A5"/>
    <w:rsid w:val="00B25583"/>
    <w:rsid w:val="00B257C0"/>
    <w:rsid w:val="00B50EE3"/>
    <w:rsid w:val="00B91CED"/>
    <w:rsid w:val="00BA05E3"/>
    <w:rsid w:val="00BA09EF"/>
    <w:rsid w:val="00BB285D"/>
    <w:rsid w:val="00BB28D8"/>
    <w:rsid w:val="00BB6B37"/>
    <w:rsid w:val="00BC6B20"/>
    <w:rsid w:val="00BD44B2"/>
    <w:rsid w:val="00BE5CA8"/>
    <w:rsid w:val="00BE7FD7"/>
    <w:rsid w:val="00BF6ACF"/>
    <w:rsid w:val="00BF72A6"/>
    <w:rsid w:val="00C00606"/>
    <w:rsid w:val="00C101A6"/>
    <w:rsid w:val="00C15BC6"/>
    <w:rsid w:val="00C54560"/>
    <w:rsid w:val="00C649D7"/>
    <w:rsid w:val="00C71F08"/>
    <w:rsid w:val="00C90041"/>
    <w:rsid w:val="00C95595"/>
    <w:rsid w:val="00CB2D05"/>
    <w:rsid w:val="00D16032"/>
    <w:rsid w:val="00D332B1"/>
    <w:rsid w:val="00D620D8"/>
    <w:rsid w:val="00D63CC6"/>
    <w:rsid w:val="00D67E9D"/>
    <w:rsid w:val="00D96F9A"/>
    <w:rsid w:val="00DE6656"/>
    <w:rsid w:val="00DF6091"/>
    <w:rsid w:val="00E06D57"/>
    <w:rsid w:val="00E31A94"/>
    <w:rsid w:val="00E45CF1"/>
    <w:rsid w:val="00E530AC"/>
    <w:rsid w:val="00E56EE0"/>
    <w:rsid w:val="00E6455B"/>
    <w:rsid w:val="00E6675C"/>
    <w:rsid w:val="00EA0435"/>
    <w:rsid w:val="00EA5AF0"/>
    <w:rsid w:val="00EC6B29"/>
    <w:rsid w:val="00F14E93"/>
    <w:rsid w:val="00F171A3"/>
    <w:rsid w:val="00F24F18"/>
    <w:rsid w:val="00F33831"/>
    <w:rsid w:val="00F44D82"/>
    <w:rsid w:val="00F671FA"/>
    <w:rsid w:val="00F76077"/>
    <w:rsid w:val="00F85293"/>
    <w:rsid w:val="00FC6A43"/>
    <w:rsid w:val="00FE7A58"/>
    <w:rsid w:val="00FF063E"/>
    <w:rsid w:val="00FF1E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1A34"/>
  <w15:chartTrackingRefBased/>
  <w15:docId w15:val="{5B7E12D6-2942-4FC0-B844-37A97B22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2A56"/>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04B17"/>
    <w:pPr>
      <w:ind w:left="720"/>
      <w:contextualSpacing/>
    </w:pPr>
    <w:rPr>
      <w:rFonts w:cs="Mangal"/>
      <w:szCs w:val="21"/>
    </w:rPr>
  </w:style>
  <w:style w:type="paragraph" w:customStyle="1" w:styleId="Standard">
    <w:name w:val="Standard"/>
    <w:rsid w:val="00823F14"/>
    <w:pPr>
      <w:suppressAutoHyphens/>
      <w:autoSpaceDN w:val="0"/>
      <w:spacing w:line="251" w:lineRule="auto"/>
      <w:textAlignment w:val="baseline"/>
    </w:pPr>
    <w:rPr>
      <w:rFonts w:ascii="Calibri" w:eastAsia="SimSun" w:hAnsi="Calibri" w:cs="Tahoma"/>
      <w:kern w:val="3"/>
    </w:rPr>
  </w:style>
  <w:style w:type="paragraph" w:customStyle="1" w:styleId="Textbody">
    <w:name w:val="Text body"/>
    <w:basedOn w:val="Standard"/>
    <w:rsid w:val="00823F14"/>
    <w:pPr>
      <w:spacing w:after="120"/>
    </w:pPr>
  </w:style>
  <w:style w:type="character" w:customStyle="1" w:styleId="StrongEmphasis">
    <w:name w:val="Strong Emphasis"/>
    <w:rsid w:val="00823F14"/>
    <w:rPr>
      <w:b/>
      <w:bCs/>
    </w:rPr>
  </w:style>
  <w:style w:type="numbering" w:customStyle="1" w:styleId="WWNum1">
    <w:name w:val="WWNum1"/>
    <w:basedOn w:val="Bezlisty"/>
    <w:rsid w:val="00823F14"/>
    <w:pPr>
      <w:numPr>
        <w:numId w:val="13"/>
      </w:numPr>
    </w:pPr>
  </w:style>
  <w:style w:type="paragraph" w:styleId="Nagwek">
    <w:name w:val="header"/>
    <w:basedOn w:val="Normalny"/>
    <w:link w:val="NagwekZnak"/>
    <w:uiPriority w:val="99"/>
    <w:unhideWhenUsed/>
    <w:rsid w:val="0093534A"/>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93534A"/>
    <w:rPr>
      <w:rFonts w:ascii="Times New Roman" w:eastAsia="Times New Roman" w:hAnsi="Times New Roman" w:cs="Mangal"/>
      <w:kern w:val="2"/>
      <w:sz w:val="24"/>
      <w:szCs w:val="21"/>
      <w:lang w:eastAsia="hi-IN" w:bidi="hi-IN"/>
    </w:rPr>
  </w:style>
  <w:style w:type="paragraph" w:styleId="Stopka">
    <w:name w:val="footer"/>
    <w:basedOn w:val="Normalny"/>
    <w:link w:val="StopkaZnak"/>
    <w:uiPriority w:val="99"/>
    <w:unhideWhenUsed/>
    <w:rsid w:val="0093534A"/>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93534A"/>
    <w:rPr>
      <w:rFonts w:ascii="Times New Roman" w:eastAsia="Times New Roman" w:hAnsi="Times New Roman" w:cs="Mangal"/>
      <w:kern w:val="2"/>
      <w:sz w:val="24"/>
      <w:szCs w:val="21"/>
      <w:lang w:eastAsia="hi-IN" w:bidi="hi-IN"/>
    </w:rPr>
  </w:style>
  <w:style w:type="character" w:customStyle="1" w:styleId="FontStyle13">
    <w:name w:val="Font Style13"/>
    <w:rsid w:val="006324BF"/>
    <w:rPr>
      <w:rFonts w:ascii="Tahoma" w:hAnsi="Tahoma" w:cs="Tahoma" w:hint="default"/>
      <w:sz w:val="16"/>
      <w:szCs w:val="16"/>
    </w:rPr>
  </w:style>
  <w:style w:type="paragraph" w:customStyle="1" w:styleId="Default">
    <w:name w:val="Default"/>
    <w:rsid w:val="000427D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WWNum18">
    <w:name w:val="WWNum18"/>
    <w:basedOn w:val="Bezlisty"/>
    <w:rsid w:val="0046341D"/>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27973">
      <w:bodyDiv w:val="1"/>
      <w:marLeft w:val="0"/>
      <w:marRight w:val="0"/>
      <w:marTop w:val="0"/>
      <w:marBottom w:val="0"/>
      <w:divBdr>
        <w:top w:val="none" w:sz="0" w:space="0" w:color="auto"/>
        <w:left w:val="none" w:sz="0" w:space="0" w:color="auto"/>
        <w:bottom w:val="none" w:sz="0" w:space="0" w:color="auto"/>
        <w:right w:val="none" w:sz="0" w:space="0" w:color="auto"/>
      </w:divBdr>
    </w:div>
    <w:div w:id="952595810">
      <w:bodyDiv w:val="1"/>
      <w:marLeft w:val="0"/>
      <w:marRight w:val="0"/>
      <w:marTop w:val="0"/>
      <w:marBottom w:val="0"/>
      <w:divBdr>
        <w:top w:val="none" w:sz="0" w:space="0" w:color="auto"/>
        <w:left w:val="none" w:sz="0" w:space="0" w:color="auto"/>
        <w:bottom w:val="none" w:sz="0" w:space="0" w:color="auto"/>
        <w:right w:val="none" w:sz="0" w:space="0" w:color="auto"/>
      </w:divBdr>
    </w:div>
    <w:div w:id="11164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29E5D-DE8F-4059-8115-0FE08EB1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27</Pages>
  <Words>7362</Words>
  <Characters>44173</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Mendalka_K</cp:lastModifiedBy>
  <cp:revision>21</cp:revision>
  <cp:lastPrinted>2023-08-03T11:30:00Z</cp:lastPrinted>
  <dcterms:created xsi:type="dcterms:W3CDTF">2023-07-26T11:36:00Z</dcterms:created>
  <dcterms:modified xsi:type="dcterms:W3CDTF">2023-08-07T09:22:00Z</dcterms:modified>
</cp:coreProperties>
</file>