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6226BF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672B32" w14:paraId="504BB4F5" w14:textId="77777777" w:rsidTr="0067588A">
        <w:tc>
          <w:tcPr>
            <w:tcW w:w="4818" w:type="dxa"/>
          </w:tcPr>
          <w:p w14:paraId="345F5118" w14:textId="0E769B03" w:rsidR="00EC4297" w:rsidRPr="00672B32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672B32">
              <w:rPr>
                <w:rFonts w:ascii="Arial" w:eastAsia="Tahoma" w:hAnsi="Arial" w:cs="Arial"/>
                <w:sz w:val="18"/>
                <w:szCs w:val="18"/>
              </w:rPr>
              <w:t>DZP/</w:t>
            </w:r>
            <w:r w:rsidR="00F94790" w:rsidRPr="00672B32">
              <w:rPr>
                <w:rFonts w:ascii="Arial" w:eastAsia="Tahoma" w:hAnsi="Arial" w:cs="Arial"/>
                <w:sz w:val="18"/>
                <w:szCs w:val="18"/>
              </w:rPr>
              <w:t>P</w:t>
            </w:r>
            <w:r w:rsidR="009D5547" w:rsidRPr="00672B32">
              <w:rPr>
                <w:rFonts w:ascii="Arial" w:eastAsia="Tahoma" w:hAnsi="Arial" w:cs="Arial"/>
                <w:sz w:val="18"/>
                <w:szCs w:val="18"/>
              </w:rPr>
              <w:t>N</w:t>
            </w:r>
            <w:r w:rsidR="00DF1875" w:rsidRPr="00672B32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66731C" w:rsidRPr="00672B32">
              <w:rPr>
                <w:rFonts w:ascii="Arial" w:eastAsia="Tahoma" w:hAnsi="Arial" w:cs="Arial"/>
                <w:sz w:val="18"/>
                <w:szCs w:val="18"/>
              </w:rPr>
              <w:t>38</w:t>
            </w:r>
            <w:r w:rsidR="003E61E9" w:rsidRPr="00672B32">
              <w:rPr>
                <w:rFonts w:ascii="Arial" w:eastAsia="Tahoma" w:hAnsi="Arial" w:cs="Arial"/>
                <w:sz w:val="18"/>
                <w:szCs w:val="18"/>
              </w:rPr>
              <w:t>/202</w:t>
            </w:r>
            <w:r w:rsidR="00F94790" w:rsidRPr="00672B32">
              <w:rPr>
                <w:rFonts w:ascii="Arial" w:eastAsia="Tahoma" w:hAnsi="Arial" w:cs="Arial"/>
                <w:sz w:val="18"/>
                <w:szCs w:val="18"/>
              </w:rPr>
              <w:t>4</w:t>
            </w:r>
          </w:p>
          <w:p w14:paraId="4D1F6C8C" w14:textId="3D8F0FD6" w:rsidR="009B3C04" w:rsidRPr="00672B32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0D61548B" w:rsidR="0067588A" w:rsidRPr="00672B32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672B3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2957" w:rsidRPr="00672B3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94790" w:rsidRPr="00672B3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7588A" w:rsidRPr="00672B32">
              <w:rPr>
                <w:rFonts w:ascii="Arial" w:hAnsi="Arial" w:cs="Arial"/>
                <w:sz w:val="18"/>
                <w:szCs w:val="18"/>
              </w:rPr>
              <w:t>Zawiercie,</w:t>
            </w:r>
            <w:r w:rsidR="00B205E2" w:rsidRPr="00672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B32" w:rsidRPr="00672B32">
              <w:rPr>
                <w:rFonts w:ascii="Arial" w:hAnsi="Arial" w:cs="Arial"/>
                <w:sz w:val="18"/>
                <w:szCs w:val="18"/>
              </w:rPr>
              <w:t>2</w:t>
            </w:r>
            <w:r w:rsidR="001E747A">
              <w:rPr>
                <w:rFonts w:ascii="Arial" w:hAnsi="Arial" w:cs="Arial"/>
                <w:sz w:val="18"/>
                <w:szCs w:val="18"/>
              </w:rPr>
              <w:t>9</w:t>
            </w:r>
            <w:r w:rsidR="003E61E9" w:rsidRPr="00672B32">
              <w:rPr>
                <w:rFonts w:ascii="Arial" w:hAnsi="Arial" w:cs="Arial"/>
                <w:sz w:val="18"/>
                <w:szCs w:val="18"/>
              </w:rPr>
              <w:t>.</w:t>
            </w:r>
            <w:r w:rsidRPr="00672B32">
              <w:rPr>
                <w:rFonts w:ascii="Arial" w:hAnsi="Arial" w:cs="Arial"/>
                <w:sz w:val="18"/>
                <w:szCs w:val="18"/>
              </w:rPr>
              <w:t>0</w:t>
            </w:r>
            <w:r w:rsidR="00FE2ABF" w:rsidRPr="00672B32">
              <w:rPr>
                <w:rFonts w:ascii="Arial" w:hAnsi="Arial" w:cs="Arial"/>
                <w:sz w:val="18"/>
                <w:szCs w:val="18"/>
              </w:rPr>
              <w:t>5</w:t>
            </w:r>
            <w:r w:rsidR="003E61E9" w:rsidRPr="00672B32">
              <w:rPr>
                <w:rFonts w:ascii="Arial" w:hAnsi="Arial" w:cs="Arial"/>
                <w:sz w:val="18"/>
                <w:szCs w:val="18"/>
              </w:rPr>
              <w:t>.202</w:t>
            </w:r>
            <w:r w:rsidRPr="00672B32">
              <w:rPr>
                <w:rFonts w:ascii="Arial" w:hAnsi="Arial" w:cs="Arial"/>
                <w:sz w:val="18"/>
                <w:szCs w:val="18"/>
              </w:rPr>
              <w:t>4</w:t>
            </w:r>
            <w:r w:rsidR="003E61E9" w:rsidRPr="00672B32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0369FCA4" w14:textId="77777777" w:rsidR="004D23FA" w:rsidRPr="00672B32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72B3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</w:t>
      </w:r>
      <w:r w:rsidR="004D23FA" w:rsidRPr="00672B3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224AE569" w14:textId="77777777" w:rsidR="009B3C04" w:rsidRPr="00672B32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739058E7" w14:textId="3D76FF9C" w:rsidR="00734BD7" w:rsidRPr="00672B32" w:rsidRDefault="00321083" w:rsidP="00573033">
      <w:pPr>
        <w:spacing w:after="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672B32">
        <w:rPr>
          <w:rFonts w:ascii="Arial" w:hAnsi="Arial" w:cs="Arial"/>
          <w:bCs/>
          <w:color w:val="000000"/>
          <w:sz w:val="18"/>
          <w:szCs w:val="18"/>
          <w:lang w:eastAsia="pl-PL"/>
        </w:rPr>
        <w:t>dotyczy:</w:t>
      </w:r>
      <w:r w:rsidR="004D23FA" w:rsidRPr="00672B32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573033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Dostawa </w:t>
      </w:r>
      <w:r w:rsidR="0066731C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>materiałów</w:t>
      </w:r>
      <w:r w:rsidR="00573033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jednorazo</w:t>
      </w:r>
      <w:r w:rsidR="0066731C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>wych</w:t>
      </w:r>
      <w:r w:rsidR="00573033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: </w:t>
      </w:r>
      <w:r w:rsidR="0066731C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materiały </w:t>
      </w:r>
      <w:proofErr w:type="spellStart"/>
      <w:r w:rsidR="0066731C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>szewne</w:t>
      </w:r>
      <w:proofErr w:type="spellEnd"/>
      <w:r w:rsidR="0066731C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>, zestawy operacyjne do plastyki, elementy jednorazowe, urządzenia medyczne</w:t>
      </w:r>
      <w:r w:rsidR="00573033" w:rsidRPr="00672B32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dla potrzeb Szpitala Powiatowego w Zawierciu</w:t>
      </w:r>
    </w:p>
    <w:p w14:paraId="03AF996C" w14:textId="77777777" w:rsidR="00346B57" w:rsidRPr="00672B32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CC46145" w14:textId="77777777" w:rsidR="004D23FA" w:rsidRPr="00672B32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672B32">
        <w:rPr>
          <w:rFonts w:ascii="Arial" w:hAnsi="Arial" w:cs="Arial"/>
          <w:color w:val="000000"/>
          <w:sz w:val="18"/>
          <w:szCs w:val="18"/>
          <w:lang w:val="pl-PL"/>
        </w:rPr>
        <w:t>Zamawiający Szpital Powiatowy w Z</w:t>
      </w:r>
      <w:r w:rsidR="00FA63FB" w:rsidRPr="00672B32">
        <w:rPr>
          <w:rFonts w:ascii="Arial" w:hAnsi="Arial" w:cs="Arial"/>
          <w:color w:val="000000"/>
          <w:sz w:val="18"/>
          <w:szCs w:val="18"/>
          <w:lang w:val="pl-PL"/>
        </w:rPr>
        <w:t>awierciu odpowiadając na pytania</w:t>
      </w:r>
      <w:r w:rsidR="00D9390C" w:rsidRPr="00672B32">
        <w:rPr>
          <w:rFonts w:ascii="Arial" w:hAnsi="Arial" w:cs="Arial"/>
          <w:color w:val="000000"/>
          <w:sz w:val="18"/>
          <w:szCs w:val="18"/>
          <w:lang w:val="pl-PL"/>
        </w:rPr>
        <w:t xml:space="preserve"> (pisownia oryginalna)</w:t>
      </w:r>
      <w:r w:rsidRPr="00672B32">
        <w:rPr>
          <w:rFonts w:ascii="Arial" w:hAnsi="Arial" w:cs="Arial"/>
          <w:color w:val="000000"/>
          <w:sz w:val="18"/>
          <w:szCs w:val="18"/>
          <w:lang w:val="pl-PL"/>
        </w:rPr>
        <w:t xml:space="preserve"> informuje:</w:t>
      </w:r>
    </w:p>
    <w:p w14:paraId="15B93427" w14:textId="77777777" w:rsidR="00656E62" w:rsidRPr="00672B32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D803AB" w14:textId="77777777" w:rsidR="00672B32" w:rsidRDefault="00FE2ABF" w:rsidP="00672B32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2B32">
        <w:rPr>
          <w:rFonts w:ascii="Arial" w:hAnsi="Arial" w:cs="Arial"/>
          <w:b/>
          <w:color w:val="000000"/>
          <w:sz w:val="18"/>
          <w:szCs w:val="18"/>
        </w:rPr>
        <w:t xml:space="preserve">Pytanie 1 </w:t>
      </w:r>
    </w:p>
    <w:p w14:paraId="6C7C08BF" w14:textId="7718789D" w:rsidR="00672B32" w:rsidRPr="002A1208" w:rsidRDefault="00672B32" w:rsidP="002A1208">
      <w:pPr>
        <w:jc w:val="both"/>
        <w:rPr>
          <w:rFonts w:cstheme="minorHAnsi"/>
          <w:b/>
        </w:rPr>
      </w:pPr>
      <w:r w:rsidRPr="002A1208">
        <w:rPr>
          <w:rFonts w:cstheme="minorHAnsi"/>
        </w:rPr>
        <w:t>Wnosimy o wyjaśnienie czy nie doszło do omyłki pisarskiej w „Załączniku 2 – Formularz asortymentowo-cenowy”, dotyczącej numeracji pozycji w Pakiecie 3 (</w:t>
      </w:r>
      <w:proofErr w:type="spellStart"/>
      <w:r w:rsidRPr="002A1208">
        <w:rPr>
          <w:rFonts w:cstheme="minorHAnsi"/>
        </w:rPr>
        <w:t>poz</w:t>
      </w:r>
      <w:proofErr w:type="spellEnd"/>
      <w:r w:rsidRPr="002A1208">
        <w:rPr>
          <w:rFonts w:cstheme="minorHAnsi"/>
        </w:rPr>
        <w:t xml:space="preserve"> 1,2,3,4)? W pozycji 1 Formularza cenowego </w:t>
      </w:r>
      <w:proofErr w:type="spellStart"/>
      <w:r w:rsidRPr="002A1208">
        <w:rPr>
          <w:rFonts w:cstheme="minorHAnsi"/>
        </w:rPr>
        <w:t>wskazno</w:t>
      </w:r>
      <w:proofErr w:type="spellEnd"/>
      <w:r w:rsidRPr="002A1208">
        <w:rPr>
          <w:rFonts w:cstheme="minorHAnsi"/>
        </w:rPr>
        <w:t xml:space="preserve"> wyłącznie ogólny opis wyrobu, a w pozycji 2,3,4- wyłącznie szczegółowe parametry produktu. Jeżeli nie doszło do omyłki, uprzejmie prosimy o wskazanie pełnego opisu parametrów wymaganych wyrobów dla pozycji 1,2,3,4. </w:t>
      </w:r>
    </w:p>
    <w:p w14:paraId="7DF0FEC2" w14:textId="77777777" w:rsidR="00573033" w:rsidRPr="002A1208" w:rsidRDefault="00573033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A86DCC3" w14:textId="451D7885" w:rsidR="00D97A94" w:rsidRPr="002A1208" w:rsidRDefault="00D97A94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B46A04" w:rsidRPr="002A1208">
        <w:rPr>
          <w:rFonts w:eastAsia="Times New Roman" w:cstheme="minorHAnsi"/>
          <w:lang w:eastAsia="pl-PL"/>
        </w:rPr>
        <w:t xml:space="preserve">Zamawiający informuje, że w pozycji 1 doszło do omyłki i wskazano ogólny opis produktu a w pozycjach 2,3,4 szczegółowe jego parametry.  </w:t>
      </w:r>
      <w:r w:rsidR="002A1208" w:rsidRPr="002A1208">
        <w:rPr>
          <w:rFonts w:eastAsia="Times New Roman" w:cstheme="minorHAnsi"/>
          <w:lang w:eastAsia="pl-PL"/>
        </w:rPr>
        <w:t>W załączeniu poprawiony Formularz asortymentowo – cenowy – załącznik nr 2 do SWZ.</w:t>
      </w:r>
    </w:p>
    <w:p w14:paraId="46408396" w14:textId="77777777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404FE10" w14:textId="5DB58EF3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2</w:t>
      </w:r>
    </w:p>
    <w:p w14:paraId="629D3341" w14:textId="1939F458" w:rsidR="00573033" w:rsidRPr="002A1208" w:rsidRDefault="00672B32" w:rsidP="002A1208">
      <w:pPr>
        <w:spacing w:after="0" w:line="276" w:lineRule="auto"/>
        <w:jc w:val="both"/>
        <w:rPr>
          <w:rFonts w:cstheme="minorHAnsi"/>
        </w:rPr>
      </w:pPr>
      <w:r w:rsidRPr="002A1208">
        <w:rPr>
          <w:rFonts w:cstheme="minorHAnsi"/>
        </w:rPr>
        <w:t>Czy zamawiający wyrazi zgodę na wyłączenie pozycji 1 z pakietu 1?</w:t>
      </w:r>
    </w:p>
    <w:p w14:paraId="6FEF32F4" w14:textId="77777777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</w:p>
    <w:p w14:paraId="5BA4BBFB" w14:textId="27AB3E8A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B46A04" w:rsidRPr="002A1208">
        <w:rPr>
          <w:rFonts w:eastAsia="Times New Roman" w:cstheme="minorHAnsi"/>
          <w:lang w:eastAsia="pl-PL"/>
        </w:rPr>
        <w:t>Zamawiający nie wyraża zgody.</w:t>
      </w:r>
      <w:r w:rsidR="00B46A04" w:rsidRPr="002A1208">
        <w:rPr>
          <w:rFonts w:eastAsia="Times New Roman" w:cstheme="minorHAnsi"/>
          <w:b/>
          <w:bCs/>
          <w:lang w:eastAsia="pl-PL"/>
        </w:rPr>
        <w:t xml:space="preserve"> </w:t>
      </w:r>
    </w:p>
    <w:p w14:paraId="1F4CAD65" w14:textId="77777777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49179E7" w14:textId="696E6DDB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3</w:t>
      </w:r>
    </w:p>
    <w:p w14:paraId="6569B5E5" w14:textId="2373F9F8" w:rsidR="00672B32" w:rsidRPr="002A1208" w:rsidRDefault="00672B32" w:rsidP="002A1208">
      <w:pPr>
        <w:spacing w:after="0"/>
        <w:jc w:val="both"/>
        <w:rPr>
          <w:rFonts w:cstheme="minorHAnsi"/>
        </w:rPr>
      </w:pPr>
      <w:r w:rsidRPr="002A1208">
        <w:rPr>
          <w:rFonts w:cstheme="minorHAnsi"/>
        </w:rPr>
        <w:t>Czy zamawiający wyrazi zgodę na wyłączenie pozycji 3,4, oraz 5 z pakietu 1?</w:t>
      </w:r>
    </w:p>
    <w:p w14:paraId="534C31FB" w14:textId="77777777" w:rsidR="00672B32" w:rsidRPr="002A1208" w:rsidRDefault="00672B32" w:rsidP="002A1208">
      <w:pPr>
        <w:spacing w:after="0"/>
        <w:jc w:val="both"/>
        <w:rPr>
          <w:rFonts w:cstheme="minorHAnsi"/>
          <w:b/>
        </w:rPr>
      </w:pPr>
    </w:p>
    <w:p w14:paraId="068E0165" w14:textId="723ADB86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B46A04" w:rsidRPr="002A1208">
        <w:rPr>
          <w:rFonts w:eastAsia="Times New Roman" w:cstheme="minorHAnsi"/>
          <w:lang w:eastAsia="pl-PL"/>
        </w:rPr>
        <w:t>Zamawiający nie wyraża zgody.</w:t>
      </w:r>
    </w:p>
    <w:p w14:paraId="61A8D21C" w14:textId="77777777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B4B3052" w14:textId="77777777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4</w:t>
      </w:r>
    </w:p>
    <w:p w14:paraId="661F75A0" w14:textId="2D283A24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</w:rPr>
        <w:t>Czy Zamawiający w pakiecie 1 w pozycji 1 w miejsce pierwotnych zapisów wyrazi zgodę na złożenie</w:t>
      </w:r>
    </w:p>
    <w:p w14:paraId="5FF07136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 xml:space="preserve">oferty na oryginalny produkt znanego amerykańskiego producenta zgodnie z opisem: </w:t>
      </w:r>
      <w:proofErr w:type="spellStart"/>
      <w:r w:rsidRPr="002A1208">
        <w:rPr>
          <w:rFonts w:cstheme="minorHAnsi"/>
        </w:rPr>
        <w:t>Ewakuator</w:t>
      </w:r>
      <w:proofErr w:type="spellEnd"/>
    </w:p>
    <w:p w14:paraId="3E6A8B2D" w14:textId="263408A6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  <w:r w:rsidRPr="002A1208">
        <w:rPr>
          <w:rFonts w:cstheme="minorHAnsi"/>
        </w:rPr>
        <w:t>laparoskopowy, pojemność 200 ml, 800 ml, do aplikacji przez troakar fi 10?</w:t>
      </w:r>
    </w:p>
    <w:p w14:paraId="5C385FEE" w14:textId="77777777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</w:p>
    <w:p w14:paraId="0A59C31E" w14:textId="043063F8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2A1208" w:rsidRPr="002A1208">
        <w:rPr>
          <w:rFonts w:eastAsia="Times New Roman" w:cstheme="minorHAnsi"/>
          <w:lang w:eastAsia="pl-PL"/>
        </w:rPr>
        <w:t>Zamawiający nie wyraża zgody.</w:t>
      </w:r>
    </w:p>
    <w:p w14:paraId="7447848D" w14:textId="77777777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70BB3D4" w14:textId="0FEBCE3A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5</w:t>
      </w:r>
    </w:p>
    <w:p w14:paraId="341AF174" w14:textId="7740D54C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Zgodnie z Dz.U. Nr 16, poz. 76 z dnia 12 stycznia 2011 roku, aktywne wyroby medyczne przeznaczone</w:t>
      </w:r>
    </w:p>
    <w:p w14:paraId="08ADC490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do implantacji muszą być identyfikowalne. Kod użyty do ich oznakowania, musi umożliwiać szybką i</w:t>
      </w:r>
    </w:p>
    <w:p w14:paraId="48B64FA5" w14:textId="40DE9AA0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jednoznaczną identyfikację wytwórcy i wyrobu, uwzględniać jego typ oraz rok produkcji; odczytanie kodu</w:t>
      </w:r>
      <w:r w:rsidR="002A1208">
        <w:rPr>
          <w:rFonts w:cstheme="minorHAnsi"/>
        </w:rPr>
        <w:t xml:space="preserve"> </w:t>
      </w:r>
      <w:r w:rsidRPr="002A1208">
        <w:rPr>
          <w:rFonts w:cstheme="minorHAnsi"/>
        </w:rPr>
        <w:t>jeżeli jest to niezbędne, nie powinno wymagać zabiegu chirurgicznego. Informujemy, że nasze produkty</w:t>
      </w:r>
      <w:r w:rsidR="002A1208">
        <w:rPr>
          <w:rFonts w:cstheme="minorHAnsi"/>
        </w:rPr>
        <w:t xml:space="preserve"> </w:t>
      </w:r>
      <w:r w:rsidRPr="002A1208">
        <w:rPr>
          <w:rFonts w:cstheme="minorHAnsi"/>
        </w:rPr>
        <w:t>spełniają wszystkie wymogi ww. ustawy. Zwracamy się zatem do Zamawiającego w pakiecie 1 w pozycji</w:t>
      </w:r>
      <w:r w:rsidR="002A1208">
        <w:rPr>
          <w:rFonts w:cstheme="minorHAnsi"/>
        </w:rPr>
        <w:t xml:space="preserve"> </w:t>
      </w:r>
      <w:r w:rsidRPr="002A1208">
        <w:rPr>
          <w:rFonts w:cstheme="minorHAnsi"/>
        </w:rPr>
        <w:t>3 oraz 4 o możliwość zastosowania papierowej części blistra (magazynka), która zawiera wszystkie</w:t>
      </w:r>
      <w:r w:rsidR="002A1208">
        <w:rPr>
          <w:rFonts w:cstheme="minorHAnsi"/>
        </w:rPr>
        <w:t xml:space="preserve"> </w:t>
      </w:r>
      <w:r w:rsidRPr="002A1208">
        <w:rPr>
          <w:rFonts w:cstheme="minorHAnsi"/>
        </w:rPr>
        <w:t>wymagane informacje zawarte w powyższej ustawie (nr referencyjny, numer serii, datę ważności i</w:t>
      </w:r>
      <w:r w:rsidR="002A1208">
        <w:rPr>
          <w:rFonts w:cstheme="minorHAnsi"/>
        </w:rPr>
        <w:t xml:space="preserve"> </w:t>
      </w:r>
      <w:r w:rsidRPr="002A1208">
        <w:rPr>
          <w:rFonts w:cstheme="minorHAnsi"/>
        </w:rPr>
        <w:t>produkcji, nazwę wytwórcy itd.) celem możliwości dołączenia do kartoteki pacjenta?</w:t>
      </w:r>
    </w:p>
    <w:p w14:paraId="02CFA19E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996CAB" w14:textId="77777777" w:rsidR="002A1208" w:rsidRDefault="002A1208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21769C6" w14:textId="77777777" w:rsidR="002A1208" w:rsidRDefault="002A1208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B35B7A9" w14:textId="21EAA70D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B46A04" w:rsidRPr="002A1208">
        <w:rPr>
          <w:rFonts w:eastAsia="Times New Roman" w:cstheme="minorHAnsi"/>
          <w:lang w:eastAsia="pl-PL"/>
        </w:rPr>
        <w:t>Zamawiający nie zmienia zapisów SWZ.</w:t>
      </w:r>
    </w:p>
    <w:p w14:paraId="7C655227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D49F7C" w14:textId="61F03838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6</w:t>
      </w:r>
    </w:p>
    <w:p w14:paraId="151A4489" w14:textId="798AB030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W rozporządzeniu ministra zdrowia z dnia 5 listopada 2010 zamieszczonego w Dzienniku Ustaw nr 215,</w:t>
      </w:r>
    </w:p>
    <w:p w14:paraId="2BC3FC36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2A1208">
        <w:rPr>
          <w:rFonts w:cstheme="minorHAnsi"/>
        </w:rPr>
        <w:t>poz</w:t>
      </w:r>
      <w:proofErr w:type="spellEnd"/>
      <w:r w:rsidRPr="002A1208">
        <w:rPr>
          <w:rFonts w:cstheme="minorHAnsi"/>
        </w:rPr>
        <w:t xml:space="preserve"> 1416, paragraf 4.1, reguła 8; dotyczącym wyrobów do implantacji i chirurgicznych inwazyjnych</w:t>
      </w:r>
    </w:p>
    <w:p w14:paraId="18AF5F30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wyrobów medycznych do długotrwałego użytku wskazano, że wyroby takie powinny posiadać klasę IIB.</w:t>
      </w:r>
    </w:p>
    <w:p w14:paraId="236952E9" w14:textId="1DBF3AA4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Natomiast w przypadku wyrobów medycznych przeznaczonych do użytku ale w bezpośrednim kontakcie z</w:t>
      </w:r>
      <w:r w:rsidR="002A1208">
        <w:rPr>
          <w:rFonts w:cstheme="minorHAnsi"/>
        </w:rPr>
        <w:t xml:space="preserve"> </w:t>
      </w:r>
      <w:r w:rsidRPr="002A1208">
        <w:rPr>
          <w:rFonts w:cstheme="minorHAnsi"/>
        </w:rPr>
        <w:t>ośrodkowym układem krążenia lub sercem podniesiono ten wymóg do posiadania klasy wyższej czyli</w:t>
      </w:r>
    </w:p>
    <w:p w14:paraId="1A9E84F8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klasy III. Czy zgodnie z powyższym rozporządzeniem, przepisami oraz aktualnymi standardami</w:t>
      </w:r>
    </w:p>
    <w:p w14:paraId="4E5FED24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medycznymi Zamawiający w pakiecie 1 w pozycji 3 oraz 4 wymaga, by klipsy jako wyroby medyczne</w:t>
      </w:r>
    </w:p>
    <w:p w14:paraId="5119701E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stosowane w Państwa szpitalu, przeznaczone do użytku w bezpośrednim kontakcie z ośrodkowym</w:t>
      </w:r>
    </w:p>
    <w:p w14:paraId="18607240" w14:textId="57EF1A45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  <w:r w:rsidRPr="002A1208">
        <w:rPr>
          <w:rFonts w:cstheme="minorHAnsi"/>
        </w:rPr>
        <w:t>układem krążenia, posiadały klasę III?</w:t>
      </w:r>
    </w:p>
    <w:p w14:paraId="7A93570A" w14:textId="77777777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</w:p>
    <w:p w14:paraId="07D330AC" w14:textId="5F743EC3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1E747A" w:rsidRPr="002A1208">
        <w:rPr>
          <w:rFonts w:eastAsia="Times New Roman" w:cstheme="minorHAnsi"/>
          <w:lang w:eastAsia="pl-PL"/>
        </w:rPr>
        <w:t>Zamawiający nie zmienia zapisów SWZ.</w:t>
      </w:r>
    </w:p>
    <w:p w14:paraId="07A7027A" w14:textId="77777777" w:rsidR="00672B32" w:rsidRPr="002A1208" w:rsidRDefault="00672B32" w:rsidP="002A1208">
      <w:pPr>
        <w:spacing w:after="0"/>
        <w:jc w:val="both"/>
        <w:rPr>
          <w:rFonts w:cstheme="minorHAnsi"/>
          <w:b/>
        </w:rPr>
      </w:pPr>
    </w:p>
    <w:p w14:paraId="3589E26F" w14:textId="14128BDC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7</w:t>
      </w:r>
    </w:p>
    <w:p w14:paraId="50645858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Czy Zamawiający w pakiecie 1 w pozycji 3 w miejsce pierwotnych zapisów wyrazi zgodę na złożenie</w:t>
      </w:r>
    </w:p>
    <w:p w14:paraId="2E0884BE" w14:textId="4F9E79CF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oferty na oryginalny produkt znanego amerykańskiego producenta zgodnie z opisem: Klipsy naczyniowe z</w:t>
      </w:r>
      <w:r w:rsidR="002A1208">
        <w:rPr>
          <w:rFonts w:cstheme="minorHAnsi"/>
        </w:rPr>
        <w:t xml:space="preserve"> </w:t>
      </w:r>
      <w:proofErr w:type="spellStart"/>
      <w:r w:rsidRPr="002A1208">
        <w:rPr>
          <w:rFonts w:cstheme="minorHAnsi"/>
        </w:rPr>
        <w:t>niewchłanialnego</w:t>
      </w:r>
      <w:proofErr w:type="spellEnd"/>
      <w:r w:rsidRPr="002A1208">
        <w:rPr>
          <w:rFonts w:cstheme="minorHAnsi"/>
        </w:rPr>
        <w:t xml:space="preserve"> polimeru, zamykające od 2 do 16mm tkanki w tym dla rozmiaru ML (3-10mm),</w:t>
      </w:r>
    </w:p>
    <w:p w14:paraId="413551A4" w14:textId="17D9309D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  <w:r w:rsidRPr="002A1208">
        <w:rPr>
          <w:rFonts w:cstheme="minorHAnsi"/>
        </w:rPr>
        <w:t xml:space="preserve">konfekcjonowane w magazynki po 6 </w:t>
      </w:r>
      <w:proofErr w:type="spellStart"/>
      <w:r w:rsidRPr="002A1208">
        <w:rPr>
          <w:rFonts w:cstheme="minorHAnsi"/>
        </w:rPr>
        <w:t>szt</w:t>
      </w:r>
      <w:proofErr w:type="spellEnd"/>
      <w:r w:rsidRPr="002A1208">
        <w:rPr>
          <w:rFonts w:cstheme="minorHAnsi"/>
        </w:rPr>
        <w:t>?</w:t>
      </w:r>
    </w:p>
    <w:p w14:paraId="7211BD9C" w14:textId="77777777" w:rsidR="00672B32" w:rsidRPr="002A1208" w:rsidRDefault="00672B32" w:rsidP="002A1208">
      <w:pPr>
        <w:spacing w:after="0" w:line="276" w:lineRule="auto"/>
        <w:jc w:val="both"/>
        <w:rPr>
          <w:rFonts w:cstheme="minorHAnsi"/>
        </w:rPr>
      </w:pPr>
    </w:p>
    <w:p w14:paraId="2EF014AC" w14:textId="5F5BF8F8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>Odpowiedź:</w:t>
      </w:r>
      <w:r w:rsidRPr="002A1208">
        <w:rPr>
          <w:rFonts w:eastAsia="Times New Roman" w:cstheme="minorHAnsi"/>
          <w:lang w:eastAsia="pl-PL"/>
        </w:rPr>
        <w:t xml:space="preserve"> </w:t>
      </w:r>
      <w:r w:rsidR="00B46A04" w:rsidRPr="002A1208">
        <w:rPr>
          <w:rFonts w:eastAsia="Times New Roman" w:cstheme="minorHAnsi"/>
          <w:lang w:eastAsia="pl-PL"/>
        </w:rPr>
        <w:t xml:space="preserve">Zamawiający dopuszcza powyższe jednak wymaga odnotowania tego faktu  w postaci * </w:t>
      </w:r>
      <w:r w:rsidR="002A1208">
        <w:rPr>
          <w:rFonts w:eastAsia="Times New Roman" w:cstheme="minorHAnsi"/>
          <w:lang w:eastAsia="pl-PL"/>
        </w:rPr>
        <w:br/>
      </w:r>
      <w:r w:rsidR="00B46A04" w:rsidRPr="002A1208">
        <w:rPr>
          <w:rFonts w:eastAsia="Times New Roman" w:cstheme="minorHAnsi"/>
          <w:lang w:eastAsia="pl-PL"/>
        </w:rPr>
        <w:t>i przypisu.</w:t>
      </w:r>
    </w:p>
    <w:p w14:paraId="3D2206C6" w14:textId="77777777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D6AB8A3" w14:textId="6D7697DE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  <w:b/>
        </w:rPr>
        <w:t>Pytanie 8</w:t>
      </w:r>
    </w:p>
    <w:p w14:paraId="46883B8C" w14:textId="77777777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Czy Zamawiający w pakiecie 1 w pozycji 4 w miejsce pierwotnych zapisów wyrazi zgodę na złożenie</w:t>
      </w:r>
    </w:p>
    <w:p w14:paraId="75243F0F" w14:textId="471F5233" w:rsidR="00672B32" w:rsidRPr="002A1208" w:rsidRDefault="00672B32" w:rsidP="002A12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1208">
        <w:rPr>
          <w:rFonts w:cstheme="minorHAnsi"/>
        </w:rPr>
        <w:t>oferty na oryginalny produkt znanego amerykańskiego producenta zgodnie z opisem: Klipsy naczyniowe z</w:t>
      </w:r>
      <w:r w:rsidR="002A1208">
        <w:rPr>
          <w:rFonts w:cstheme="minorHAnsi"/>
        </w:rPr>
        <w:t xml:space="preserve"> </w:t>
      </w:r>
      <w:proofErr w:type="spellStart"/>
      <w:r w:rsidRPr="002A1208">
        <w:rPr>
          <w:rFonts w:cstheme="minorHAnsi"/>
        </w:rPr>
        <w:t>niewchłanialnego</w:t>
      </w:r>
      <w:proofErr w:type="spellEnd"/>
      <w:r w:rsidRPr="002A1208">
        <w:rPr>
          <w:rFonts w:cstheme="minorHAnsi"/>
        </w:rPr>
        <w:t xml:space="preserve"> polimeru, zamykające od 2 do 16mm tkanki w tym dla rozmiaru XL (7-16mm),</w:t>
      </w:r>
    </w:p>
    <w:p w14:paraId="54BC0497" w14:textId="0A941A43" w:rsidR="00672B32" w:rsidRPr="002A1208" w:rsidRDefault="00672B32" w:rsidP="002A1208">
      <w:pPr>
        <w:spacing w:after="0"/>
        <w:jc w:val="both"/>
        <w:rPr>
          <w:rFonts w:cstheme="minorHAnsi"/>
          <w:b/>
        </w:rPr>
      </w:pPr>
      <w:r w:rsidRPr="002A1208">
        <w:rPr>
          <w:rFonts w:cstheme="minorHAnsi"/>
        </w:rPr>
        <w:t xml:space="preserve">konfekcjonowane w magazynki po 6 </w:t>
      </w:r>
      <w:proofErr w:type="spellStart"/>
      <w:r w:rsidRPr="002A1208">
        <w:rPr>
          <w:rFonts w:cstheme="minorHAnsi"/>
        </w:rPr>
        <w:t>szt</w:t>
      </w:r>
      <w:proofErr w:type="spellEnd"/>
      <w:r w:rsidRPr="002A1208">
        <w:rPr>
          <w:rFonts w:cstheme="minorHAnsi"/>
        </w:rPr>
        <w:t>?</w:t>
      </w:r>
    </w:p>
    <w:p w14:paraId="05EB4CDB" w14:textId="77777777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5E17DD0" w14:textId="7D3B19DC" w:rsidR="00672B32" w:rsidRPr="002A1208" w:rsidRDefault="00672B32" w:rsidP="002A120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A1208">
        <w:rPr>
          <w:rFonts w:eastAsia="Times New Roman" w:cstheme="minorHAnsi"/>
          <w:b/>
          <w:bCs/>
          <w:lang w:eastAsia="pl-PL"/>
        </w:rPr>
        <w:t xml:space="preserve">Odpowiedź: </w:t>
      </w:r>
      <w:r w:rsidR="00B46A04" w:rsidRPr="002A1208">
        <w:rPr>
          <w:rFonts w:eastAsia="Times New Roman" w:cstheme="minorHAnsi"/>
          <w:lang w:eastAsia="pl-PL"/>
        </w:rPr>
        <w:t xml:space="preserve">Zamawiający dopuszcza powyższe jednak wymaga odnotowania tego faktu  w postaci * </w:t>
      </w:r>
      <w:r w:rsidR="002A1208">
        <w:rPr>
          <w:rFonts w:eastAsia="Times New Roman" w:cstheme="minorHAnsi"/>
          <w:lang w:eastAsia="pl-PL"/>
        </w:rPr>
        <w:br/>
      </w:r>
      <w:r w:rsidR="00B46A04" w:rsidRPr="002A1208">
        <w:rPr>
          <w:rFonts w:eastAsia="Times New Roman" w:cstheme="minorHAnsi"/>
          <w:lang w:eastAsia="pl-PL"/>
        </w:rPr>
        <w:t>i przypisu.</w:t>
      </w:r>
    </w:p>
    <w:p w14:paraId="4EDE0137" w14:textId="0EF0E005" w:rsidR="00672B32" w:rsidRDefault="00672B32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097DE62" w14:textId="77777777" w:rsidR="002A1208" w:rsidRPr="002A1208" w:rsidRDefault="002A1208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1565D94" w14:textId="77777777" w:rsidR="002A1208" w:rsidRDefault="002A1208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5B3F627" w14:textId="77777777" w:rsidR="002A1208" w:rsidRDefault="002A1208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75937F8" w14:textId="77777777" w:rsidR="002A1208" w:rsidRPr="002A1208" w:rsidRDefault="002A1208" w:rsidP="002A12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D0C1439" w14:textId="77777777" w:rsidR="002A1208" w:rsidRDefault="002A1208" w:rsidP="00672B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5E32CB" w14:textId="30204D53" w:rsidR="002A1208" w:rsidRDefault="002A1208" w:rsidP="00672B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Załącznik:</w:t>
      </w:r>
    </w:p>
    <w:p w14:paraId="1F16289A" w14:textId="77777777" w:rsidR="002A1208" w:rsidRPr="00B46A04" w:rsidRDefault="002A1208" w:rsidP="002A120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asortymentowo – cenowy – załącznik nr 2 do SWZ.</w:t>
      </w:r>
    </w:p>
    <w:p w14:paraId="3D8C91B3" w14:textId="77777777" w:rsidR="002A1208" w:rsidRPr="00672B32" w:rsidRDefault="002A1208" w:rsidP="00672B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2A1208" w:rsidRPr="00672B32" w:rsidSect="00447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B848" w14:textId="77777777" w:rsidR="00447910" w:rsidRDefault="00447910" w:rsidP="007E3857">
      <w:pPr>
        <w:spacing w:after="0" w:line="240" w:lineRule="auto"/>
      </w:pPr>
      <w:r>
        <w:separator/>
      </w:r>
    </w:p>
  </w:endnote>
  <w:endnote w:type="continuationSeparator" w:id="0">
    <w:p w14:paraId="7B58C1A7" w14:textId="77777777" w:rsidR="00447910" w:rsidRDefault="00447910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88AB" w14:textId="77777777" w:rsidR="00447910" w:rsidRDefault="00447910" w:rsidP="007E3857">
      <w:pPr>
        <w:spacing w:after="0" w:line="240" w:lineRule="auto"/>
      </w:pPr>
      <w:r>
        <w:separator/>
      </w:r>
    </w:p>
  </w:footnote>
  <w:footnote w:type="continuationSeparator" w:id="0">
    <w:p w14:paraId="5789D5CB" w14:textId="77777777" w:rsidR="00447910" w:rsidRDefault="00447910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2A1208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2A1208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2A1208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4D72"/>
    <w:multiLevelType w:val="hybridMultilevel"/>
    <w:tmpl w:val="8376CD26"/>
    <w:lvl w:ilvl="0" w:tplc="677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8"/>
  </w:num>
  <w:num w:numId="3" w16cid:durableId="70658245">
    <w:abstractNumId w:val="15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3"/>
  </w:num>
  <w:num w:numId="7" w16cid:durableId="677734160">
    <w:abstractNumId w:val="19"/>
  </w:num>
  <w:num w:numId="8" w16cid:durableId="1320422663">
    <w:abstractNumId w:val="18"/>
  </w:num>
  <w:num w:numId="9" w16cid:durableId="392898474">
    <w:abstractNumId w:val="28"/>
  </w:num>
  <w:num w:numId="10" w16cid:durableId="475682040">
    <w:abstractNumId w:val="16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1"/>
  </w:num>
  <w:num w:numId="18" w16cid:durableId="2116368284">
    <w:abstractNumId w:val="27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4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7"/>
  </w:num>
  <w:num w:numId="24" w16cid:durableId="51126005">
    <w:abstractNumId w:val="11"/>
  </w:num>
  <w:num w:numId="25" w16cid:durableId="1943105285">
    <w:abstractNumId w:val="20"/>
  </w:num>
  <w:num w:numId="26" w16cid:durableId="1651442143">
    <w:abstractNumId w:val="22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3"/>
  </w:num>
  <w:num w:numId="29" w16cid:durableId="719473755">
    <w:abstractNumId w:val="1"/>
  </w:num>
  <w:num w:numId="30" w16cid:durableId="14047929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4999"/>
    <w:rsid w:val="000E68E1"/>
    <w:rsid w:val="000E7B20"/>
    <w:rsid w:val="000F08DB"/>
    <w:rsid w:val="000F5105"/>
    <w:rsid w:val="000F6E65"/>
    <w:rsid w:val="00101A4F"/>
    <w:rsid w:val="001057F7"/>
    <w:rsid w:val="00110ED0"/>
    <w:rsid w:val="00113F34"/>
    <w:rsid w:val="00113FC7"/>
    <w:rsid w:val="00115BC3"/>
    <w:rsid w:val="00116E7C"/>
    <w:rsid w:val="00116FCE"/>
    <w:rsid w:val="00117829"/>
    <w:rsid w:val="00123BB5"/>
    <w:rsid w:val="00130ABC"/>
    <w:rsid w:val="001333DE"/>
    <w:rsid w:val="00134C3F"/>
    <w:rsid w:val="00135684"/>
    <w:rsid w:val="00135E00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E747A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78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1208"/>
    <w:rsid w:val="002A3995"/>
    <w:rsid w:val="002A7DD7"/>
    <w:rsid w:val="002B3519"/>
    <w:rsid w:val="002B365C"/>
    <w:rsid w:val="002B37FB"/>
    <w:rsid w:val="002B3F6E"/>
    <w:rsid w:val="002B4815"/>
    <w:rsid w:val="002B55C6"/>
    <w:rsid w:val="002B5CE8"/>
    <w:rsid w:val="002B6676"/>
    <w:rsid w:val="002C22E0"/>
    <w:rsid w:val="002C6A52"/>
    <w:rsid w:val="002D41C5"/>
    <w:rsid w:val="002E2666"/>
    <w:rsid w:val="002E76BC"/>
    <w:rsid w:val="0030658D"/>
    <w:rsid w:val="00321083"/>
    <w:rsid w:val="00321FB9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97FFD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47910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3033"/>
    <w:rsid w:val="00575328"/>
    <w:rsid w:val="00583808"/>
    <w:rsid w:val="005905D4"/>
    <w:rsid w:val="005934A3"/>
    <w:rsid w:val="00595119"/>
    <w:rsid w:val="005A3FFB"/>
    <w:rsid w:val="005A44ED"/>
    <w:rsid w:val="005C2F51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26BF"/>
    <w:rsid w:val="00626467"/>
    <w:rsid w:val="00632F8F"/>
    <w:rsid w:val="00634C8A"/>
    <w:rsid w:val="00637557"/>
    <w:rsid w:val="00644D6A"/>
    <w:rsid w:val="00645C3A"/>
    <w:rsid w:val="006559EC"/>
    <w:rsid w:val="00656A78"/>
    <w:rsid w:val="00656E62"/>
    <w:rsid w:val="00657E5C"/>
    <w:rsid w:val="00662DAC"/>
    <w:rsid w:val="0066731C"/>
    <w:rsid w:val="00667F79"/>
    <w:rsid w:val="00672B32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2EA7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0EF9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46A04"/>
    <w:rsid w:val="00B5232C"/>
    <w:rsid w:val="00B530ED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197D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47909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97A94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3DF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27491"/>
    <w:rsid w:val="00F461A2"/>
    <w:rsid w:val="00F465F2"/>
    <w:rsid w:val="00F5618E"/>
    <w:rsid w:val="00F571F7"/>
    <w:rsid w:val="00F63CC5"/>
    <w:rsid w:val="00F704FC"/>
    <w:rsid w:val="00F72EA7"/>
    <w:rsid w:val="00F779FF"/>
    <w:rsid w:val="00F77B3C"/>
    <w:rsid w:val="00F91404"/>
    <w:rsid w:val="00F94790"/>
    <w:rsid w:val="00F97565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E2ABF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Standerska</cp:lastModifiedBy>
  <cp:revision>10</cp:revision>
  <cp:lastPrinted>2024-05-29T10:05:00Z</cp:lastPrinted>
  <dcterms:created xsi:type="dcterms:W3CDTF">2024-05-07T06:06:00Z</dcterms:created>
  <dcterms:modified xsi:type="dcterms:W3CDTF">2024-05-29T10:06:00Z</dcterms:modified>
</cp:coreProperties>
</file>