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DA5885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C2A58">
        <w:rPr>
          <w:lang w:eastAsia="ar-SA"/>
        </w:rPr>
        <w:t>5</w:t>
      </w:r>
    </w:p>
    <w:p w14:paraId="4F3BC905" w14:textId="0C38EF1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35C3A">
        <w:rPr>
          <w:sz w:val="24"/>
          <w:szCs w:val="24"/>
          <w:lang w:eastAsia="pl-PL"/>
        </w:rPr>
        <w:t>2</w:t>
      </w:r>
      <w:r w:rsidR="006F6FE8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F6FE8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9B8A8A2" w14:textId="77777777" w:rsidR="002C2A58" w:rsidRPr="002C2A58" w:rsidRDefault="002C2A58" w:rsidP="002C2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C2A58">
        <w:rPr>
          <w:rFonts w:eastAsia="Times New Roman"/>
          <w:b/>
          <w:sz w:val="24"/>
          <w:szCs w:val="24"/>
          <w:lang w:eastAsia="pl-PL"/>
        </w:rPr>
        <w:t xml:space="preserve">Zagospodarowanie niesegregowanych (zmieszanych) odpadów komunalnych </w:t>
      </w:r>
    </w:p>
    <w:p w14:paraId="3C2A48E9" w14:textId="77777777" w:rsidR="002C2A58" w:rsidRPr="002C2A58" w:rsidRDefault="002C2A58" w:rsidP="002C2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C2A58">
        <w:rPr>
          <w:rFonts w:eastAsia="Times New Roman"/>
          <w:b/>
          <w:sz w:val="24"/>
          <w:szCs w:val="24"/>
          <w:lang w:eastAsia="pl-PL"/>
        </w:rPr>
        <w:t>pochodzących z terenu Gminy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0CC827BF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128D7DE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C5B937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586FD57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523127">
    <w:abstractNumId w:val="6"/>
  </w:num>
  <w:num w:numId="2" w16cid:durableId="226695497">
    <w:abstractNumId w:val="0"/>
  </w:num>
  <w:num w:numId="3" w16cid:durableId="1918441799">
    <w:abstractNumId w:val="5"/>
  </w:num>
  <w:num w:numId="4" w16cid:durableId="1017999752">
    <w:abstractNumId w:val="8"/>
  </w:num>
  <w:num w:numId="5" w16cid:durableId="1797066807">
    <w:abstractNumId w:val="7"/>
  </w:num>
  <w:num w:numId="6" w16cid:durableId="1163624075">
    <w:abstractNumId w:val="4"/>
  </w:num>
  <w:num w:numId="7" w16cid:durableId="1020547404">
    <w:abstractNumId w:val="1"/>
  </w:num>
  <w:num w:numId="8" w16cid:durableId="951014297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49572615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87160432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4879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2A58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35C3A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6FE8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7</cp:revision>
  <cp:lastPrinted>2016-09-13T06:35:00Z</cp:lastPrinted>
  <dcterms:created xsi:type="dcterms:W3CDTF">2021-07-15T08:04:00Z</dcterms:created>
  <dcterms:modified xsi:type="dcterms:W3CDTF">2023-11-02T09:21:00Z</dcterms:modified>
</cp:coreProperties>
</file>