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7A0F" w14:textId="77777777" w:rsidR="00577B09" w:rsidRPr="00851DBB" w:rsidRDefault="00577B09" w:rsidP="001066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04582933" w14:textId="04234010" w:rsidR="00577B09" w:rsidRPr="00851DBB" w:rsidRDefault="00577B09" w:rsidP="00577B09">
      <w:pPr>
        <w:spacing w:line="276" w:lineRule="auto"/>
        <w:ind w:left="5672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51D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51DBB">
        <w:rPr>
          <w:rFonts w:asciiTheme="minorHAnsi" w:hAnsiTheme="minorHAnsi" w:cstheme="minorHAnsi"/>
          <w:bCs/>
          <w:i/>
          <w:iCs/>
          <w:sz w:val="22"/>
          <w:szCs w:val="22"/>
        </w:rPr>
        <w:t>Załącznik nr 2</w:t>
      </w:r>
      <w:r w:rsidR="00851D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851DBB" w:rsidRPr="00851DBB">
        <w:rPr>
          <w:rFonts w:asciiTheme="minorHAnsi" w:hAnsiTheme="minorHAnsi" w:cstheme="minorHAnsi"/>
          <w:bCs/>
          <w:i/>
          <w:iCs/>
          <w:sz w:val="22"/>
          <w:szCs w:val="22"/>
        </w:rPr>
        <w:t>do zaproszenia</w:t>
      </w:r>
    </w:p>
    <w:p w14:paraId="6C6F953B" w14:textId="77777777" w:rsidR="00577B09" w:rsidRDefault="00577B09" w:rsidP="00577B09">
      <w:pPr>
        <w:spacing w:line="276" w:lineRule="auto"/>
        <w:ind w:left="5672"/>
        <w:rPr>
          <w:rFonts w:asciiTheme="minorHAnsi" w:hAnsiTheme="minorHAnsi" w:cstheme="minorHAnsi"/>
          <w:b/>
          <w:sz w:val="24"/>
          <w:szCs w:val="24"/>
        </w:rPr>
      </w:pPr>
    </w:p>
    <w:p w14:paraId="5C25FECB" w14:textId="77777777" w:rsidR="00577B09" w:rsidRDefault="00577B09" w:rsidP="00577B09">
      <w:pPr>
        <w:spacing w:line="276" w:lineRule="auto"/>
        <w:ind w:left="5672"/>
        <w:rPr>
          <w:rFonts w:asciiTheme="minorHAnsi" w:hAnsiTheme="minorHAnsi" w:cstheme="minorHAnsi"/>
          <w:b/>
          <w:sz w:val="24"/>
          <w:szCs w:val="24"/>
        </w:rPr>
      </w:pPr>
    </w:p>
    <w:p w14:paraId="1622AD43" w14:textId="77777777" w:rsidR="00577B09" w:rsidRDefault="002E4A1A" w:rsidP="001066E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457A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77B09">
        <w:rPr>
          <w:rFonts w:asciiTheme="minorHAnsi" w:hAnsiTheme="minorHAnsi" w:cstheme="minorHAnsi"/>
          <w:b/>
          <w:sz w:val="24"/>
          <w:szCs w:val="24"/>
        </w:rPr>
        <w:t xml:space="preserve">WZÓR </w:t>
      </w:r>
      <w:r w:rsidR="00BF6955" w:rsidRPr="006A457A">
        <w:rPr>
          <w:rFonts w:asciiTheme="minorHAnsi" w:hAnsiTheme="minorHAnsi" w:cstheme="minorHAnsi"/>
          <w:b/>
          <w:sz w:val="24"/>
          <w:szCs w:val="24"/>
        </w:rPr>
        <w:t>UMOW</w:t>
      </w:r>
      <w:r w:rsidR="00577B09">
        <w:rPr>
          <w:rFonts w:asciiTheme="minorHAnsi" w:hAnsiTheme="minorHAnsi" w:cstheme="minorHAnsi"/>
          <w:b/>
          <w:sz w:val="24"/>
          <w:szCs w:val="24"/>
        </w:rPr>
        <w:t>Y</w:t>
      </w:r>
    </w:p>
    <w:p w14:paraId="1DC76A02" w14:textId="6E92F089" w:rsidR="0048632F" w:rsidRDefault="00474D9C" w:rsidP="001066EC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45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108E" w:rsidRPr="006A45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b/>
          <w:sz w:val="24"/>
          <w:szCs w:val="24"/>
        </w:rPr>
        <w:t>WSS/</w:t>
      </w:r>
      <w:r w:rsidR="006A457A">
        <w:rPr>
          <w:rFonts w:asciiTheme="minorHAnsi" w:hAnsiTheme="minorHAnsi" w:cstheme="minorHAnsi"/>
          <w:b/>
          <w:sz w:val="24"/>
          <w:szCs w:val="24"/>
        </w:rPr>
        <w:t>………….</w:t>
      </w:r>
      <w:r w:rsidR="00B6108E" w:rsidRPr="006A457A">
        <w:rPr>
          <w:rFonts w:asciiTheme="minorHAnsi" w:hAnsiTheme="minorHAnsi" w:cstheme="minorHAnsi"/>
          <w:b/>
          <w:sz w:val="24"/>
          <w:szCs w:val="24"/>
        </w:rPr>
        <w:t>/</w:t>
      </w:r>
      <w:r w:rsidR="001F19BB" w:rsidRPr="006A457A">
        <w:rPr>
          <w:rFonts w:asciiTheme="minorHAnsi" w:hAnsiTheme="minorHAnsi" w:cstheme="minorHAnsi"/>
          <w:b/>
          <w:sz w:val="24"/>
          <w:szCs w:val="24"/>
        </w:rPr>
        <w:t>202</w:t>
      </w:r>
      <w:r w:rsidR="007521E2" w:rsidRPr="006A457A">
        <w:rPr>
          <w:rFonts w:asciiTheme="minorHAnsi" w:hAnsiTheme="minorHAnsi" w:cstheme="minorHAnsi"/>
          <w:b/>
          <w:sz w:val="24"/>
          <w:szCs w:val="24"/>
        </w:rPr>
        <w:t>4</w:t>
      </w:r>
      <w:r w:rsidR="00B6108E" w:rsidRPr="006A457A">
        <w:rPr>
          <w:rFonts w:asciiTheme="minorHAnsi" w:hAnsiTheme="minorHAnsi" w:cstheme="minorHAnsi"/>
          <w:b/>
          <w:sz w:val="24"/>
          <w:szCs w:val="24"/>
        </w:rPr>
        <w:t>/DOP/</w:t>
      </w:r>
      <w:r w:rsidR="006A457A">
        <w:rPr>
          <w:rFonts w:asciiTheme="minorHAnsi" w:hAnsiTheme="minorHAnsi" w:cstheme="minorHAnsi"/>
          <w:b/>
          <w:sz w:val="24"/>
          <w:szCs w:val="24"/>
        </w:rPr>
        <w:t>………….</w:t>
      </w:r>
    </w:p>
    <w:p w14:paraId="674332F2" w14:textId="77777777" w:rsidR="001066EC" w:rsidRDefault="001066EC" w:rsidP="001066EC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o udzielenie zamówienia na udzielanie świadczeń </w:t>
      </w:r>
      <w:r>
        <w:rPr>
          <w:rFonts w:asciiTheme="minorHAnsi" w:hAnsiTheme="minorHAnsi" w:cstheme="minorHAnsi"/>
          <w:sz w:val="24"/>
          <w:szCs w:val="24"/>
        </w:rPr>
        <w:t xml:space="preserve">opieki </w:t>
      </w:r>
      <w:r w:rsidRPr="006A457A">
        <w:rPr>
          <w:rFonts w:asciiTheme="minorHAnsi" w:hAnsiTheme="minorHAnsi" w:cstheme="minorHAnsi"/>
          <w:sz w:val="24"/>
          <w:szCs w:val="24"/>
        </w:rPr>
        <w:t>zdrowotn</w:t>
      </w:r>
      <w:r>
        <w:rPr>
          <w:rFonts w:asciiTheme="minorHAnsi" w:hAnsiTheme="minorHAnsi" w:cstheme="minorHAnsi"/>
          <w:sz w:val="24"/>
          <w:szCs w:val="24"/>
        </w:rPr>
        <w:t>ej</w:t>
      </w:r>
    </w:p>
    <w:p w14:paraId="2CE4662E" w14:textId="77777777" w:rsidR="00EB675F" w:rsidRDefault="001066EC" w:rsidP="00C3414B">
      <w:pPr>
        <w:spacing w:line="276" w:lineRule="auto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 xml:space="preserve">zawarta </w:t>
      </w:r>
      <w:r w:rsidR="00C3414B"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>na podstawie</w:t>
      </w:r>
      <w:r w:rsidR="00EB675F"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 xml:space="preserve"> </w:t>
      </w:r>
      <w:r w:rsidR="00C3414B"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>Regulaminu udzielania zamówień publicznych oraz konkursów</w:t>
      </w:r>
    </w:p>
    <w:p w14:paraId="57BC938D" w14:textId="77777777" w:rsidR="00EB675F" w:rsidRDefault="00C3414B" w:rsidP="00C3414B">
      <w:pPr>
        <w:spacing w:line="276" w:lineRule="auto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  <w:r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 xml:space="preserve"> i zamówień których wartość nie przekracza kwoty 130 000 zł </w:t>
      </w:r>
    </w:p>
    <w:p w14:paraId="6E146B1F" w14:textId="5130C9DA" w:rsidR="001066EC" w:rsidRPr="006A457A" w:rsidRDefault="00C3414B" w:rsidP="00C3414B">
      <w:pPr>
        <w:spacing w:line="276" w:lineRule="auto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  <w:r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>w</w:t>
      </w:r>
      <w:r w:rsidR="00EB675F"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 xml:space="preserve"> </w:t>
      </w:r>
      <w:r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>Megrez Sp. z o.o. z siedzibą w Tychach</w:t>
      </w:r>
    </w:p>
    <w:p w14:paraId="5BCBD05B" w14:textId="77777777" w:rsidR="001066EC" w:rsidRPr="006A457A" w:rsidRDefault="001066EC" w:rsidP="001066EC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63A849B" w14:textId="77777777" w:rsidR="00BF6955" w:rsidRPr="006A457A" w:rsidRDefault="00BF6955" w:rsidP="009A72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FDD26D" w14:textId="57DA557E" w:rsidR="00BF6955" w:rsidRPr="006A457A" w:rsidRDefault="00BF6955" w:rsidP="009A72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zawarta w dniu</w:t>
      </w:r>
      <w:r w:rsidR="006165FF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A00E00" w:rsidRPr="006A457A">
        <w:rPr>
          <w:rFonts w:asciiTheme="minorHAnsi" w:hAnsiTheme="minorHAnsi" w:cstheme="minorHAnsi"/>
          <w:sz w:val="24"/>
          <w:szCs w:val="24"/>
        </w:rPr>
        <w:t xml:space="preserve">…………………… </w:t>
      </w:r>
      <w:r w:rsidR="00A27BE8" w:rsidRPr="006A457A">
        <w:rPr>
          <w:rFonts w:asciiTheme="minorHAnsi" w:hAnsiTheme="minorHAnsi" w:cstheme="minorHAnsi"/>
          <w:sz w:val="24"/>
          <w:szCs w:val="24"/>
        </w:rPr>
        <w:t>20</w:t>
      </w:r>
      <w:r w:rsidR="001F19BB" w:rsidRPr="006A457A">
        <w:rPr>
          <w:rFonts w:asciiTheme="minorHAnsi" w:hAnsiTheme="minorHAnsi" w:cstheme="minorHAnsi"/>
          <w:sz w:val="24"/>
          <w:szCs w:val="24"/>
        </w:rPr>
        <w:t>2</w:t>
      </w:r>
      <w:r w:rsidR="007521E2" w:rsidRPr="006A457A">
        <w:rPr>
          <w:rFonts w:asciiTheme="minorHAnsi" w:hAnsiTheme="minorHAnsi" w:cstheme="minorHAnsi"/>
          <w:sz w:val="24"/>
          <w:szCs w:val="24"/>
        </w:rPr>
        <w:t>4</w:t>
      </w:r>
      <w:r w:rsidR="00AD57FB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>r. roku w Tychach pomiędzy:</w:t>
      </w:r>
    </w:p>
    <w:p w14:paraId="5D7E6834" w14:textId="40E45DEE" w:rsidR="00B33F6A" w:rsidRPr="006A457A" w:rsidRDefault="00B33F6A" w:rsidP="009A72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b/>
          <w:bCs/>
          <w:sz w:val="24"/>
          <w:szCs w:val="24"/>
        </w:rPr>
        <w:t xml:space="preserve">Megrez  sp. z o.o. </w:t>
      </w:r>
      <w:r w:rsidRPr="006A457A">
        <w:rPr>
          <w:rFonts w:asciiTheme="minorHAnsi" w:hAnsiTheme="minorHAnsi" w:cstheme="minorHAnsi"/>
          <w:sz w:val="24"/>
          <w:szCs w:val="24"/>
        </w:rPr>
        <w:t xml:space="preserve">   przy ul. Edukacji 102; 43-100 Tychy,  wpisaną do rejestru przedsiębiorców Krajowego Rejestru Sądowego, przez Sąd Rejonowy Katowice – Wschód w Katowicach  Wydział VIII Gospodarczy Krajowego Rejestru Sądowego pod numerem KRS 0000302837, kapitał zakładowy w wysokości </w:t>
      </w:r>
      <w:r w:rsidR="00AD57FB" w:rsidRPr="006A457A">
        <w:rPr>
          <w:rFonts w:asciiTheme="minorHAnsi" w:hAnsiTheme="minorHAnsi" w:cstheme="minorHAnsi"/>
          <w:sz w:val="24"/>
          <w:szCs w:val="24"/>
        </w:rPr>
        <w:t>1</w:t>
      </w:r>
      <w:r w:rsidR="007521E2" w:rsidRPr="006A457A">
        <w:rPr>
          <w:rFonts w:asciiTheme="minorHAnsi" w:hAnsiTheme="minorHAnsi" w:cstheme="minorHAnsi"/>
          <w:sz w:val="24"/>
          <w:szCs w:val="24"/>
        </w:rPr>
        <w:t>32</w:t>
      </w:r>
      <w:r w:rsidR="00AD57FB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7521E2" w:rsidRPr="006A457A">
        <w:rPr>
          <w:rFonts w:asciiTheme="minorHAnsi" w:hAnsiTheme="minorHAnsi" w:cstheme="minorHAnsi"/>
          <w:sz w:val="24"/>
          <w:szCs w:val="24"/>
        </w:rPr>
        <w:t>867</w:t>
      </w:r>
      <w:r w:rsidR="001F19BB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7521E2" w:rsidRPr="006A457A">
        <w:rPr>
          <w:rFonts w:asciiTheme="minorHAnsi" w:hAnsiTheme="minorHAnsi" w:cstheme="minorHAnsi"/>
          <w:sz w:val="24"/>
          <w:szCs w:val="24"/>
        </w:rPr>
        <w:t>7</w:t>
      </w:r>
      <w:r w:rsidR="001F19BB" w:rsidRPr="006A457A">
        <w:rPr>
          <w:rFonts w:asciiTheme="minorHAnsi" w:hAnsiTheme="minorHAnsi" w:cstheme="minorHAnsi"/>
          <w:sz w:val="24"/>
          <w:szCs w:val="24"/>
        </w:rPr>
        <w:t>50</w:t>
      </w:r>
      <w:r w:rsidRPr="006A457A">
        <w:rPr>
          <w:rFonts w:asciiTheme="minorHAnsi" w:hAnsiTheme="minorHAnsi" w:cstheme="minorHAnsi"/>
          <w:sz w:val="24"/>
          <w:szCs w:val="24"/>
        </w:rPr>
        <w:t>,00 zł,   NIP 634-267-03-10, REGON 240872286</w:t>
      </w:r>
    </w:p>
    <w:p w14:paraId="55706D1A" w14:textId="77777777" w:rsidR="002E4A1A" w:rsidRPr="006A457A" w:rsidRDefault="00BF6955" w:rsidP="009A72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59450C26" w14:textId="1AE41C4F" w:rsidR="00BF6955" w:rsidRPr="006A457A" w:rsidRDefault="00BF6955" w:rsidP="009A72E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457A">
        <w:rPr>
          <w:rFonts w:asciiTheme="minorHAnsi" w:hAnsiTheme="minorHAnsi" w:cstheme="minorHAnsi"/>
          <w:b/>
          <w:bCs/>
          <w:sz w:val="24"/>
          <w:szCs w:val="24"/>
        </w:rPr>
        <w:t>Mariola Szulc– Prezes Zarządu</w:t>
      </w:r>
    </w:p>
    <w:p w14:paraId="48F00444" w14:textId="77777777" w:rsidR="002E4A1A" w:rsidRPr="006A457A" w:rsidRDefault="002E4A1A" w:rsidP="009A72E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E08536" w14:textId="50312C70" w:rsidR="00BF6955" w:rsidRPr="006A457A" w:rsidRDefault="00BF6955" w:rsidP="009A72E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zwan</w:t>
      </w:r>
      <w:r w:rsidR="00A00E00" w:rsidRPr="006A457A">
        <w:rPr>
          <w:rFonts w:asciiTheme="minorHAnsi" w:hAnsiTheme="minorHAnsi" w:cstheme="minorHAnsi"/>
          <w:sz w:val="24"/>
          <w:szCs w:val="24"/>
        </w:rPr>
        <w:t>ą</w:t>
      </w:r>
      <w:r w:rsidRPr="006A457A">
        <w:rPr>
          <w:rFonts w:asciiTheme="minorHAnsi" w:hAnsiTheme="minorHAnsi" w:cstheme="minorHAnsi"/>
          <w:sz w:val="24"/>
          <w:szCs w:val="24"/>
        </w:rPr>
        <w:t xml:space="preserve"> dalej </w:t>
      </w:r>
      <w:r w:rsidRPr="006A457A">
        <w:rPr>
          <w:rFonts w:asciiTheme="minorHAnsi" w:hAnsiTheme="minorHAnsi" w:cstheme="minorHAnsi"/>
          <w:b/>
          <w:bCs/>
          <w:sz w:val="24"/>
          <w:szCs w:val="24"/>
        </w:rPr>
        <w:t>„Udzielającym zamówienia"</w:t>
      </w:r>
    </w:p>
    <w:p w14:paraId="44B45748" w14:textId="77777777" w:rsidR="00BF6955" w:rsidRPr="006A457A" w:rsidRDefault="00BF6955" w:rsidP="009A72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a</w:t>
      </w:r>
    </w:p>
    <w:p w14:paraId="1EFE21A5" w14:textId="604374D3" w:rsidR="002E4A1A" w:rsidRPr="006A457A" w:rsidRDefault="002F20DE" w:rsidP="009A72E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A457A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D71D7" w14:textId="77777777" w:rsidR="00BF6955" w:rsidRPr="006A457A" w:rsidRDefault="00BF6955" w:rsidP="009A72E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6A457A">
        <w:rPr>
          <w:rFonts w:asciiTheme="minorHAnsi" w:hAnsiTheme="minorHAnsi" w:cstheme="minorHAnsi"/>
          <w:b/>
          <w:bCs/>
          <w:sz w:val="24"/>
          <w:szCs w:val="24"/>
        </w:rPr>
        <w:t>„Przyjmującym zamówienie”</w:t>
      </w:r>
    </w:p>
    <w:p w14:paraId="19E4EFBE" w14:textId="77777777" w:rsidR="00BF6955" w:rsidRPr="006A457A" w:rsidRDefault="00BF6955" w:rsidP="009A72E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CE0D0F" w14:textId="77777777" w:rsidR="00BF6955" w:rsidRPr="006A457A" w:rsidRDefault="00BF6955" w:rsidP="009A72EB">
      <w:pPr>
        <w:shd w:val="clear" w:color="auto" w:fill="FFFFFF"/>
        <w:tabs>
          <w:tab w:val="left" w:pos="5945"/>
        </w:tabs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§ 1</w:t>
      </w:r>
    </w:p>
    <w:p w14:paraId="41D7EBC4" w14:textId="77777777" w:rsidR="00BF6955" w:rsidRPr="006A457A" w:rsidRDefault="00BF6955" w:rsidP="009A72EB">
      <w:pPr>
        <w:shd w:val="clear" w:color="auto" w:fill="FFFFFF"/>
        <w:tabs>
          <w:tab w:val="left" w:pos="5945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B46CDAC" w14:textId="29E9A43D" w:rsidR="00E94DE7" w:rsidRPr="00A45809" w:rsidRDefault="00BF6955" w:rsidP="00A45809">
      <w:pPr>
        <w:widowControl/>
        <w:numPr>
          <w:ilvl w:val="0"/>
          <w:numId w:val="27"/>
        </w:numPr>
        <w:tabs>
          <w:tab w:val="clear" w:pos="720"/>
          <w:tab w:val="num" w:pos="426"/>
        </w:tabs>
        <w:autoSpaceDE/>
        <w:spacing w:line="276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Udzielający zamówienia </w:t>
      </w:r>
      <w:r w:rsidR="002E4A1A" w:rsidRPr="006A457A">
        <w:rPr>
          <w:rFonts w:asciiTheme="minorHAnsi" w:hAnsiTheme="minorHAnsi" w:cstheme="minorHAnsi"/>
          <w:sz w:val="24"/>
          <w:szCs w:val="24"/>
        </w:rPr>
        <w:t>udziela,</w:t>
      </w:r>
      <w:r w:rsidRPr="006A457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 xml:space="preserve">a Przyjmujący zamówienie przyjmuje do wykonania </w:t>
      </w:r>
      <w:r w:rsidR="002E4A1A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3377B1" w:rsidRPr="006A457A">
        <w:rPr>
          <w:rFonts w:asciiTheme="minorHAnsi" w:hAnsiTheme="minorHAnsi" w:cstheme="minorHAnsi"/>
          <w:sz w:val="24"/>
          <w:szCs w:val="24"/>
        </w:rPr>
        <w:t xml:space="preserve">  </w:t>
      </w:r>
      <w:r w:rsidRPr="006A457A">
        <w:rPr>
          <w:rFonts w:asciiTheme="minorHAnsi" w:hAnsiTheme="minorHAnsi" w:cstheme="minorHAnsi"/>
          <w:sz w:val="24"/>
          <w:szCs w:val="24"/>
        </w:rPr>
        <w:t xml:space="preserve">świadczenia  </w:t>
      </w:r>
      <w:r w:rsidR="00A45809">
        <w:rPr>
          <w:rFonts w:asciiTheme="minorHAnsi" w:hAnsiTheme="minorHAnsi" w:cstheme="minorHAnsi"/>
          <w:sz w:val="24"/>
          <w:szCs w:val="24"/>
        </w:rPr>
        <w:t xml:space="preserve">opieki </w:t>
      </w:r>
      <w:r w:rsidRPr="006A457A">
        <w:rPr>
          <w:rFonts w:asciiTheme="minorHAnsi" w:hAnsiTheme="minorHAnsi" w:cstheme="minorHAnsi"/>
          <w:sz w:val="24"/>
          <w:szCs w:val="24"/>
        </w:rPr>
        <w:t>zdrowotn</w:t>
      </w:r>
      <w:r w:rsidR="00A45809">
        <w:rPr>
          <w:rFonts w:asciiTheme="minorHAnsi" w:hAnsiTheme="minorHAnsi" w:cstheme="minorHAnsi"/>
          <w:sz w:val="24"/>
          <w:szCs w:val="24"/>
        </w:rPr>
        <w:t>ej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241B9E" w:rsidRPr="006A457A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w zakresie </w:t>
      </w:r>
      <w:r w:rsidR="00241B9E" w:rsidRPr="006A457A">
        <w:rPr>
          <w:rStyle w:val="Pogrubienie"/>
          <w:rFonts w:asciiTheme="minorHAnsi" w:hAnsiTheme="minorHAnsi" w:cstheme="minorHAnsi"/>
          <w:color w:val="000003"/>
          <w:sz w:val="24"/>
          <w:szCs w:val="24"/>
        </w:rPr>
        <w:t>transportu:</w:t>
      </w:r>
    </w:p>
    <w:p w14:paraId="75FEA4B7" w14:textId="06E977D3" w:rsidR="00A45809" w:rsidRPr="00A45809" w:rsidRDefault="000328DE" w:rsidP="00A45809">
      <w:pPr>
        <w:pStyle w:val="Akapitzlist"/>
        <w:numPr>
          <w:ilvl w:val="0"/>
          <w:numId w:val="42"/>
        </w:numPr>
        <w:spacing w:line="276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krwi i jej składników </w:t>
      </w:r>
      <w:r w:rsidR="001353FD"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 oraz innych materiałów</w:t>
      </w:r>
      <w:r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 </w:t>
      </w:r>
      <w:r w:rsidR="001353FD"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wykorzystywanych do świadczeń zdrowotnych z Regionalnego Centrum Krwiodawstwa i Krwiolecznictwa </w:t>
      </w:r>
      <w:r w:rsidR="001353FD" w:rsidRPr="00A45809">
        <w:rPr>
          <w:rStyle w:val="Pogrubienie"/>
          <w:rFonts w:asciiTheme="minorHAnsi" w:hAnsiTheme="minorHAnsi" w:cstheme="minorHAnsi"/>
          <w:color w:val="000003"/>
          <w:sz w:val="24"/>
          <w:szCs w:val="24"/>
        </w:rPr>
        <w:t xml:space="preserve">przy ul. </w:t>
      </w:r>
      <w:r w:rsidR="00C477FC" w:rsidRPr="00A45809">
        <w:rPr>
          <w:rStyle w:val="Pogrubienie"/>
          <w:rFonts w:asciiTheme="minorHAnsi" w:hAnsiTheme="minorHAnsi" w:cstheme="minorHAnsi"/>
          <w:color w:val="000003"/>
          <w:sz w:val="24"/>
          <w:szCs w:val="24"/>
        </w:rPr>
        <w:t xml:space="preserve">Raciborskiej 15 </w:t>
      </w:r>
      <w:r w:rsidR="001353FD" w:rsidRPr="00A45809">
        <w:rPr>
          <w:rStyle w:val="Pogrubienie"/>
          <w:rFonts w:asciiTheme="minorHAnsi" w:hAnsiTheme="minorHAnsi" w:cstheme="minorHAnsi"/>
          <w:color w:val="000003"/>
          <w:sz w:val="24"/>
          <w:szCs w:val="24"/>
        </w:rPr>
        <w:t>w Katowicach do Szpitala Megrez Sp. z o.o. przy ul. Edukacji 102</w:t>
      </w:r>
      <w:r w:rsidR="00A45809">
        <w:rPr>
          <w:rStyle w:val="Pogrubienie"/>
          <w:rFonts w:asciiTheme="minorHAnsi" w:hAnsiTheme="minorHAnsi" w:cstheme="minorHAnsi"/>
          <w:color w:val="000003"/>
          <w:sz w:val="24"/>
          <w:szCs w:val="24"/>
        </w:rPr>
        <w:br/>
      </w:r>
      <w:r w:rsidR="001353FD" w:rsidRPr="00A45809">
        <w:rPr>
          <w:rStyle w:val="Pogrubienie"/>
          <w:rFonts w:asciiTheme="minorHAnsi" w:hAnsiTheme="minorHAnsi" w:cstheme="minorHAnsi"/>
          <w:color w:val="000003"/>
          <w:sz w:val="24"/>
          <w:szCs w:val="24"/>
        </w:rPr>
        <w:t>w Tychach</w:t>
      </w:r>
      <w:r w:rsidR="001353FD"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>,</w:t>
      </w:r>
      <w:r w:rsidR="001353FD" w:rsidRPr="00A45809">
        <w:rPr>
          <w:rFonts w:asciiTheme="minorHAnsi" w:hAnsiTheme="minorHAnsi" w:cstheme="minorHAnsi"/>
          <w:bCs/>
          <w:color w:val="000003"/>
          <w:sz w:val="24"/>
          <w:szCs w:val="24"/>
        </w:rPr>
        <w:t xml:space="preserve"> </w:t>
      </w:r>
    </w:p>
    <w:p w14:paraId="3755AF12" w14:textId="1AB8C5ED" w:rsidR="00EF5228" w:rsidRPr="00A45809" w:rsidRDefault="001353FD" w:rsidP="00A45809">
      <w:pPr>
        <w:pStyle w:val="Akapitzlist"/>
        <w:numPr>
          <w:ilvl w:val="0"/>
          <w:numId w:val="42"/>
        </w:numPr>
        <w:spacing w:line="276" w:lineRule="auto"/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próbek krwi wraz z dokumentacją medyczną do badań konsultacyjnych z Pracowni Serologii Transfuzjologicznej </w:t>
      </w:r>
      <w:r w:rsidRPr="00A45809">
        <w:rPr>
          <w:rStyle w:val="Pogrubienie"/>
          <w:rFonts w:asciiTheme="minorHAnsi" w:hAnsiTheme="minorHAnsi" w:cstheme="minorHAnsi"/>
          <w:color w:val="000003"/>
          <w:sz w:val="24"/>
          <w:szCs w:val="24"/>
        </w:rPr>
        <w:t>ze Szpitala Megrez Sp. z o.o. przy ul. Edukacji 102 w Tychach</w:t>
      </w:r>
      <w:r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 do Pracowni Konsultacyjnej Regionalnego Centrum Krwiodawstwa</w:t>
      </w:r>
      <w:r w:rsid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 </w:t>
      </w:r>
      <w:r w:rsid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br/>
      </w:r>
      <w:r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i Krwiolecznictwa przy ul. </w:t>
      </w:r>
      <w:r w:rsidR="00C477FC"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Raciborskiej 15 </w:t>
      </w:r>
      <w:r w:rsidRPr="00A45809">
        <w:rPr>
          <w:rStyle w:val="Pogrubienie"/>
          <w:rFonts w:asciiTheme="minorHAnsi" w:hAnsiTheme="minorHAnsi" w:cstheme="minorHAnsi"/>
          <w:b w:val="0"/>
          <w:color w:val="000003"/>
          <w:sz w:val="24"/>
          <w:szCs w:val="24"/>
        </w:rPr>
        <w:t xml:space="preserve"> w Katowicach.</w:t>
      </w:r>
    </w:p>
    <w:p w14:paraId="69523021" w14:textId="7EC59E6A" w:rsidR="00EA47CE" w:rsidRDefault="0027387D" w:rsidP="00EA47CE">
      <w:pPr>
        <w:widowControl/>
        <w:numPr>
          <w:ilvl w:val="4"/>
          <w:numId w:val="27"/>
        </w:numPr>
        <w:tabs>
          <w:tab w:val="clear" w:pos="3600"/>
          <w:tab w:val="left" w:pos="426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67172734"/>
      <w:r w:rsidRPr="006A457A">
        <w:rPr>
          <w:rFonts w:asciiTheme="minorHAnsi" w:hAnsiTheme="minorHAnsi" w:cstheme="minorHAnsi"/>
          <w:sz w:val="24"/>
          <w:szCs w:val="24"/>
        </w:rPr>
        <w:t>Przyjmujący zamówienie</w:t>
      </w:r>
      <w:r w:rsidR="0045626E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074AF0" w:rsidRPr="006A457A">
        <w:rPr>
          <w:rFonts w:asciiTheme="minorHAnsi" w:hAnsiTheme="minorHAnsi" w:cstheme="minorHAnsi"/>
          <w:sz w:val="24"/>
          <w:szCs w:val="24"/>
        </w:rPr>
        <w:t xml:space="preserve">zobowiązuje się zachować </w:t>
      </w:r>
      <w:r w:rsidR="0045626E" w:rsidRPr="006A457A">
        <w:rPr>
          <w:rFonts w:asciiTheme="minorHAnsi" w:hAnsiTheme="minorHAnsi" w:cstheme="minorHAnsi"/>
          <w:sz w:val="24"/>
          <w:szCs w:val="24"/>
        </w:rPr>
        <w:t xml:space="preserve">przez całą dobę </w:t>
      </w:r>
      <w:r w:rsidR="00074AF0" w:rsidRPr="006A457A">
        <w:rPr>
          <w:rFonts w:asciiTheme="minorHAnsi" w:hAnsiTheme="minorHAnsi" w:cstheme="minorHAnsi"/>
          <w:sz w:val="24"/>
          <w:szCs w:val="24"/>
        </w:rPr>
        <w:t xml:space="preserve">pełną </w:t>
      </w:r>
      <w:r w:rsidR="00744C2C" w:rsidRPr="006A457A">
        <w:rPr>
          <w:rFonts w:asciiTheme="minorHAnsi" w:hAnsiTheme="minorHAnsi" w:cstheme="minorHAnsi"/>
          <w:sz w:val="24"/>
          <w:szCs w:val="24"/>
        </w:rPr>
        <w:t>dostępność</w:t>
      </w:r>
      <w:r w:rsidR="009227E5" w:rsidRPr="006A457A">
        <w:rPr>
          <w:rFonts w:asciiTheme="minorHAnsi" w:hAnsiTheme="minorHAnsi" w:cstheme="minorHAnsi"/>
          <w:sz w:val="24"/>
          <w:szCs w:val="24"/>
        </w:rPr>
        <w:br/>
      </w:r>
      <w:r w:rsidR="00744C2C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i gotowość </w:t>
      </w:r>
      <w:r w:rsidR="00744C2C" w:rsidRPr="006A457A">
        <w:rPr>
          <w:rFonts w:asciiTheme="minorHAnsi" w:hAnsiTheme="minorHAnsi" w:cstheme="minorHAnsi"/>
          <w:sz w:val="24"/>
          <w:szCs w:val="24"/>
        </w:rPr>
        <w:t>do wykonania świadczeń</w:t>
      </w:r>
      <w:bookmarkStart w:id="1" w:name="_Hlk167172930"/>
      <w:bookmarkEnd w:id="0"/>
      <w:r w:rsidR="00EA47CE">
        <w:rPr>
          <w:rFonts w:asciiTheme="minorHAnsi" w:hAnsiTheme="minorHAnsi" w:cstheme="minorHAnsi"/>
          <w:sz w:val="24"/>
          <w:szCs w:val="24"/>
        </w:rPr>
        <w:t xml:space="preserve"> określonych w </w:t>
      </w:r>
      <w:r w:rsidR="00EA47CE">
        <w:rPr>
          <w:rFonts w:asciiTheme="minorHAnsi" w:hAnsiTheme="minorHAnsi" w:cstheme="minorHAnsi"/>
          <w:caps/>
          <w:sz w:val="24"/>
          <w:szCs w:val="24"/>
        </w:rPr>
        <w:t xml:space="preserve">§1 </w:t>
      </w:r>
      <w:r w:rsidR="00EA47CE">
        <w:rPr>
          <w:rFonts w:asciiTheme="minorHAnsi" w:hAnsiTheme="minorHAnsi" w:cstheme="minorHAnsi"/>
          <w:sz w:val="24"/>
          <w:szCs w:val="24"/>
        </w:rPr>
        <w:t xml:space="preserve">ust. 1. </w:t>
      </w:r>
    </w:p>
    <w:p w14:paraId="6C554A1D" w14:textId="0643925A" w:rsidR="00744C2C" w:rsidRPr="00EA47CE" w:rsidRDefault="00F531D9" w:rsidP="00EA47CE">
      <w:pPr>
        <w:widowControl/>
        <w:numPr>
          <w:ilvl w:val="4"/>
          <w:numId w:val="27"/>
        </w:numPr>
        <w:tabs>
          <w:tab w:val="clear" w:pos="3600"/>
          <w:tab w:val="left" w:pos="426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47CE">
        <w:rPr>
          <w:rFonts w:asciiTheme="minorHAnsi" w:hAnsiTheme="minorHAnsi" w:cstheme="minorHAnsi"/>
          <w:sz w:val="24"/>
          <w:szCs w:val="24"/>
        </w:rPr>
        <w:lastRenderedPageBreak/>
        <w:t>Przyjmujący zamówienie zobowiązuje się do</w:t>
      </w:r>
      <w:r w:rsidR="00943BEE" w:rsidRPr="00EA47CE">
        <w:rPr>
          <w:rFonts w:asciiTheme="minorHAnsi" w:hAnsiTheme="minorHAnsi" w:cstheme="minorHAnsi"/>
          <w:sz w:val="24"/>
          <w:szCs w:val="24"/>
        </w:rPr>
        <w:t xml:space="preserve"> pełnej</w:t>
      </w:r>
      <w:r w:rsidRPr="00EA47CE">
        <w:rPr>
          <w:rFonts w:asciiTheme="minorHAnsi" w:hAnsiTheme="minorHAnsi" w:cstheme="minorHAnsi"/>
          <w:sz w:val="24"/>
          <w:szCs w:val="24"/>
        </w:rPr>
        <w:t xml:space="preserve"> </w:t>
      </w:r>
      <w:r w:rsidR="00744C2C" w:rsidRPr="00EA47CE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074AF0" w:rsidRPr="00EA47CE">
        <w:rPr>
          <w:rFonts w:asciiTheme="minorHAnsi" w:hAnsiTheme="minorHAnsi" w:cstheme="minorHAnsi"/>
          <w:sz w:val="24"/>
          <w:szCs w:val="24"/>
        </w:rPr>
        <w:t>transportu</w:t>
      </w:r>
      <w:r w:rsidR="00943BEE" w:rsidRPr="00EA47CE">
        <w:rPr>
          <w:rFonts w:asciiTheme="minorHAnsi" w:hAnsiTheme="minorHAnsi" w:cstheme="minorHAnsi"/>
          <w:sz w:val="24"/>
          <w:szCs w:val="24"/>
        </w:rPr>
        <w:t xml:space="preserve"> - z miejsca odbioru do miejsca przeznaczenia, o którym mowa w § 1 ust. 1 lit. a) i b)</w:t>
      </w:r>
      <w:r w:rsidR="00744C2C" w:rsidRPr="00EA47CE">
        <w:rPr>
          <w:rFonts w:asciiTheme="minorHAnsi" w:hAnsiTheme="minorHAnsi" w:cstheme="minorHAnsi"/>
          <w:sz w:val="24"/>
          <w:szCs w:val="24"/>
        </w:rPr>
        <w:t xml:space="preserve"> w trybie zwykłym (przewozy planowane) </w:t>
      </w:r>
      <w:r w:rsidR="00943BEE" w:rsidRPr="00EA47CE">
        <w:rPr>
          <w:rFonts w:asciiTheme="minorHAnsi" w:hAnsiTheme="minorHAnsi" w:cstheme="minorHAnsi"/>
          <w:sz w:val="24"/>
          <w:szCs w:val="24"/>
        </w:rPr>
        <w:t xml:space="preserve">w czasie </w:t>
      </w:r>
      <w:r w:rsidR="00744C2C" w:rsidRPr="00EA47CE">
        <w:rPr>
          <w:rFonts w:asciiTheme="minorHAnsi" w:hAnsiTheme="minorHAnsi" w:cstheme="minorHAnsi"/>
          <w:sz w:val="24"/>
          <w:szCs w:val="24"/>
        </w:rPr>
        <w:t xml:space="preserve">nie </w:t>
      </w:r>
      <w:r w:rsidR="00943BEE" w:rsidRPr="00EA47CE">
        <w:rPr>
          <w:rFonts w:asciiTheme="minorHAnsi" w:hAnsiTheme="minorHAnsi" w:cstheme="minorHAnsi"/>
          <w:sz w:val="24"/>
          <w:szCs w:val="24"/>
        </w:rPr>
        <w:t xml:space="preserve">dłuższym </w:t>
      </w:r>
      <w:r w:rsidR="00744C2C" w:rsidRPr="00EA47CE">
        <w:rPr>
          <w:rFonts w:asciiTheme="minorHAnsi" w:hAnsiTheme="minorHAnsi" w:cstheme="minorHAnsi"/>
          <w:sz w:val="24"/>
          <w:szCs w:val="24"/>
        </w:rPr>
        <w:t xml:space="preserve">niż </w:t>
      </w:r>
      <w:r w:rsidR="00D51A76" w:rsidRPr="00EA47CE">
        <w:rPr>
          <w:rFonts w:asciiTheme="minorHAnsi" w:hAnsiTheme="minorHAnsi" w:cstheme="minorHAnsi"/>
          <w:b/>
          <w:sz w:val="24"/>
          <w:szCs w:val="24"/>
        </w:rPr>
        <w:t>2</w:t>
      </w:r>
      <w:r w:rsidR="00744C2C" w:rsidRPr="00EA47CE">
        <w:rPr>
          <w:rFonts w:asciiTheme="minorHAnsi" w:hAnsiTheme="minorHAnsi" w:cstheme="minorHAnsi"/>
          <w:b/>
          <w:sz w:val="24"/>
          <w:szCs w:val="24"/>
        </w:rPr>
        <w:t xml:space="preserve"> godzin</w:t>
      </w:r>
      <w:r w:rsidR="00943BEE" w:rsidRPr="00EA47CE">
        <w:rPr>
          <w:rFonts w:asciiTheme="minorHAnsi" w:hAnsiTheme="minorHAnsi" w:cstheme="minorHAnsi"/>
          <w:b/>
          <w:sz w:val="24"/>
          <w:szCs w:val="24"/>
        </w:rPr>
        <w:t>y</w:t>
      </w:r>
      <w:r w:rsidR="00744C2C" w:rsidRPr="00EA47CE">
        <w:rPr>
          <w:rFonts w:asciiTheme="minorHAnsi" w:hAnsiTheme="minorHAnsi" w:cstheme="minorHAnsi"/>
          <w:sz w:val="24"/>
          <w:szCs w:val="24"/>
        </w:rPr>
        <w:t xml:space="preserve"> od momentu telefonicznego zgłoszenia o zaplanowanym przewozie</w:t>
      </w:r>
      <w:r w:rsidR="008D6E2E" w:rsidRPr="00EA47CE">
        <w:rPr>
          <w:rFonts w:asciiTheme="minorHAnsi" w:hAnsiTheme="minorHAnsi" w:cstheme="minorHAnsi"/>
          <w:sz w:val="24"/>
          <w:szCs w:val="24"/>
        </w:rPr>
        <w:t>.</w:t>
      </w:r>
    </w:p>
    <w:p w14:paraId="1F0935A5" w14:textId="5D0B4487" w:rsidR="00744C2C" w:rsidRPr="006A457A" w:rsidRDefault="00F531D9" w:rsidP="009A72EB">
      <w:pPr>
        <w:numPr>
          <w:ilvl w:val="4"/>
          <w:numId w:val="27"/>
        </w:numPr>
        <w:tabs>
          <w:tab w:val="clear" w:pos="360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Przyjmujący zamówienie zobowiązuje się do</w:t>
      </w:r>
      <w:r w:rsidR="00943BEE" w:rsidRPr="006A457A">
        <w:rPr>
          <w:rFonts w:asciiTheme="minorHAnsi" w:hAnsiTheme="minorHAnsi" w:cstheme="minorHAnsi"/>
          <w:sz w:val="24"/>
          <w:szCs w:val="24"/>
        </w:rPr>
        <w:t xml:space="preserve"> pełnej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744C2C" w:rsidRPr="006A457A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074AF0" w:rsidRPr="006A457A">
        <w:rPr>
          <w:rFonts w:asciiTheme="minorHAnsi" w:hAnsiTheme="minorHAnsi" w:cstheme="minorHAnsi"/>
          <w:sz w:val="24"/>
          <w:szCs w:val="24"/>
        </w:rPr>
        <w:t>transportu</w:t>
      </w:r>
      <w:r w:rsidR="00744C2C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943BEE" w:rsidRPr="006A457A">
        <w:rPr>
          <w:rFonts w:asciiTheme="minorHAnsi" w:hAnsiTheme="minorHAnsi" w:cstheme="minorHAnsi"/>
          <w:sz w:val="24"/>
          <w:szCs w:val="24"/>
        </w:rPr>
        <w:t xml:space="preserve">– z miejsca odbioru do miejsca przeznaczenia, o których mowa w § 1 ust. 1 lit. a) i b) </w:t>
      </w:r>
      <w:r w:rsidR="00744C2C" w:rsidRPr="006A457A">
        <w:rPr>
          <w:rFonts w:asciiTheme="minorHAnsi" w:hAnsiTheme="minorHAnsi" w:cstheme="minorHAnsi"/>
          <w:sz w:val="24"/>
          <w:szCs w:val="24"/>
        </w:rPr>
        <w:t>w przypadku transportów nagłych</w:t>
      </w:r>
      <w:r w:rsidR="00EA47CE">
        <w:rPr>
          <w:rFonts w:asciiTheme="minorHAnsi" w:hAnsiTheme="minorHAnsi" w:cstheme="minorHAnsi"/>
          <w:sz w:val="24"/>
          <w:szCs w:val="24"/>
        </w:rPr>
        <w:t xml:space="preserve"> (przewozy pilne), </w:t>
      </w:r>
      <w:r w:rsidR="00744C2C" w:rsidRPr="006A457A">
        <w:rPr>
          <w:rFonts w:asciiTheme="minorHAnsi" w:hAnsiTheme="minorHAnsi" w:cstheme="minorHAnsi"/>
          <w:sz w:val="24"/>
          <w:szCs w:val="24"/>
        </w:rPr>
        <w:t xml:space="preserve">do </w:t>
      </w:r>
      <w:r w:rsidR="00D51A76" w:rsidRPr="006A457A">
        <w:rPr>
          <w:rFonts w:asciiTheme="minorHAnsi" w:hAnsiTheme="minorHAnsi" w:cstheme="minorHAnsi"/>
          <w:b/>
          <w:sz w:val="24"/>
          <w:szCs w:val="24"/>
        </w:rPr>
        <w:t xml:space="preserve">30 </w:t>
      </w:r>
      <w:r w:rsidR="00744C2C" w:rsidRPr="006A457A">
        <w:rPr>
          <w:rFonts w:asciiTheme="minorHAnsi" w:hAnsiTheme="minorHAnsi" w:cstheme="minorHAnsi"/>
          <w:b/>
          <w:sz w:val="24"/>
          <w:szCs w:val="24"/>
        </w:rPr>
        <w:t>minut</w:t>
      </w:r>
      <w:r w:rsidR="00744C2C" w:rsidRPr="006A457A">
        <w:rPr>
          <w:rFonts w:asciiTheme="minorHAnsi" w:hAnsiTheme="minorHAnsi" w:cstheme="minorHAnsi"/>
          <w:sz w:val="24"/>
          <w:szCs w:val="24"/>
        </w:rPr>
        <w:t xml:space="preserve"> od momentu telefonicznego zgłoszenia o przewozie.</w:t>
      </w:r>
    </w:p>
    <w:p w14:paraId="3F5BBF34" w14:textId="77777777" w:rsidR="007F5D74" w:rsidRPr="006A457A" w:rsidRDefault="00074AF0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Potwierdzeniem transportu</w:t>
      </w:r>
      <w:r w:rsidR="007F5D74" w:rsidRPr="006A457A">
        <w:rPr>
          <w:rFonts w:asciiTheme="minorHAnsi" w:hAnsiTheme="minorHAnsi" w:cstheme="minorHAnsi"/>
          <w:sz w:val="24"/>
          <w:szCs w:val="24"/>
        </w:rPr>
        <w:t xml:space="preserve"> będ</w:t>
      </w:r>
      <w:r w:rsidRPr="006A457A">
        <w:rPr>
          <w:rFonts w:asciiTheme="minorHAnsi" w:hAnsiTheme="minorHAnsi" w:cstheme="minorHAnsi"/>
          <w:sz w:val="24"/>
          <w:szCs w:val="24"/>
        </w:rPr>
        <w:t>zie</w:t>
      </w:r>
      <w:r w:rsidR="007F5D74" w:rsidRPr="006A457A">
        <w:rPr>
          <w:rFonts w:asciiTheme="minorHAnsi" w:hAnsiTheme="minorHAnsi" w:cstheme="minorHAnsi"/>
          <w:sz w:val="24"/>
          <w:szCs w:val="24"/>
        </w:rPr>
        <w:t xml:space="preserve"> zleceni</w:t>
      </w:r>
      <w:r w:rsidRPr="006A457A">
        <w:rPr>
          <w:rFonts w:asciiTheme="minorHAnsi" w:hAnsiTheme="minorHAnsi" w:cstheme="minorHAnsi"/>
          <w:sz w:val="24"/>
          <w:szCs w:val="24"/>
        </w:rPr>
        <w:t>e</w:t>
      </w:r>
      <w:r w:rsidR="007F5D74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8D6E2E" w:rsidRPr="006A457A">
        <w:rPr>
          <w:rFonts w:asciiTheme="minorHAnsi" w:hAnsiTheme="minorHAnsi" w:cstheme="minorHAnsi"/>
          <w:sz w:val="24"/>
          <w:szCs w:val="24"/>
        </w:rPr>
        <w:t>transportu</w:t>
      </w:r>
      <w:r w:rsidR="0090646E" w:rsidRPr="006A457A">
        <w:rPr>
          <w:rFonts w:asciiTheme="minorHAnsi" w:hAnsiTheme="minorHAnsi" w:cstheme="minorHAnsi"/>
          <w:sz w:val="24"/>
          <w:szCs w:val="24"/>
        </w:rPr>
        <w:t xml:space="preserve"> podpisan</w:t>
      </w:r>
      <w:r w:rsidR="004C7F36" w:rsidRPr="006A457A">
        <w:rPr>
          <w:rFonts w:asciiTheme="minorHAnsi" w:hAnsiTheme="minorHAnsi" w:cstheme="minorHAnsi"/>
          <w:sz w:val="24"/>
          <w:szCs w:val="24"/>
        </w:rPr>
        <w:t>e</w:t>
      </w:r>
      <w:r w:rsidR="0090646E" w:rsidRPr="006A457A">
        <w:rPr>
          <w:rFonts w:asciiTheme="minorHAnsi" w:hAnsiTheme="minorHAnsi" w:cstheme="minorHAnsi"/>
          <w:sz w:val="24"/>
          <w:szCs w:val="24"/>
        </w:rPr>
        <w:t xml:space="preserve"> ze strony Udzielającego zamówienia przez zamawiającego lekarza.</w:t>
      </w:r>
    </w:p>
    <w:p w14:paraId="3DC2F393" w14:textId="46E677E5" w:rsidR="00D51A76" w:rsidRPr="006A457A" w:rsidRDefault="007A5B67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Zamówienia przewozu dokonuje pracownik </w:t>
      </w:r>
      <w:r w:rsidR="000328DE" w:rsidRPr="006A457A">
        <w:rPr>
          <w:rFonts w:asciiTheme="minorHAnsi" w:hAnsiTheme="minorHAnsi" w:cstheme="minorHAnsi"/>
          <w:sz w:val="24"/>
          <w:szCs w:val="24"/>
        </w:rPr>
        <w:t>Banku Krwi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Szpitala Udzielającego Zamówienie</w:t>
      </w:r>
      <w:r w:rsidRPr="006A457A">
        <w:rPr>
          <w:rFonts w:asciiTheme="minorHAnsi" w:hAnsiTheme="minorHAnsi" w:cstheme="minorHAnsi"/>
          <w:sz w:val="24"/>
          <w:szCs w:val="24"/>
        </w:rPr>
        <w:t xml:space="preserve">, który </w:t>
      </w:r>
      <w:r w:rsidR="00074AF0" w:rsidRPr="006A457A">
        <w:rPr>
          <w:rFonts w:asciiTheme="minorHAnsi" w:hAnsiTheme="minorHAnsi" w:cstheme="minorHAnsi"/>
          <w:sz w:val="24"/>
          <w:szCs w:val="24"/>
        </w:rPr>
        <w:t xml:space="preserve">uprawniony jest </w:t>
      </w:r>
      <w:r w:rsidRPr="006A457A">
        <w:rPr>
          <w:rFonts w:asciiTheme="minorHAnsi" w:hAnsiTheme="minorHAnsi" w:cstheme="minorHAnsi"/>
          <w:sz w:val="24"/>
          <w:szCs w:val="24"/>
        </w:rPr>
        <w:t>także</w:t>
      </w:r>
      <w:r w:rsidR="00074AF0" w:rsidRPr="006A457A">
        <w:rPr>
          <w:rFonts w:asciiTheme="minorHAnsi" w:hAnsiTheme="minorHAnsi" w:cstheme="minorHAnsi"/>
          <w:sz w:val="24"/>
          <w:szCs w:val="24"/>
        </w:rPr>
        <w:t xml:space="preserve"> do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074AF0" w:rsidRPr="006A457A">
        <w:rPr>
          <w:rFonts w:asciiTheme="minorHAnsi" w:hAnsiTheme="minorHAnsi" w:cstheme="minorHAnsi"/>
          <w:sz w:val="24"/>
          <w:szCs w:val="24"/>
        </w:rPr>
        <w:t xml:space="preserve">pokwitowania </w:t>
      </w:r>
      <w:r w:rsidRPr="006A457A">
        <w:rPr>
          <w:rFonts w:asciiTheme="minorHAnsi" w:hAnsiTheme="minorHAnsi" w:cstheme="minorHAnsi"/>
          <w:sz w:val="24"/>
          <w:szCs w:val="24"/>
        </w:rPr>
        <w:t>odbi</w:t>
      </w:r>
      <w:r w:rsidR="00074AF0" w:rsidRPr="006A457A">
        <w:rPr>
          <w:rFonts w:asciiTheme="minorHAnsi" w:hAnsiTheme="minorHAnsi" w:cstheme="minorHAnsi"/>
          <w:sz w:val="24"/>
          <w:szCs w:val="24"/>
        </w:rPr>
        <w:t>oru</w:t>
      </w:r>
      <w:r w:rsidRPr="006A457A">
        <w:rPr>
          <w:rFonts w:asciiTheme="minorHAnsi" w:hAnsiTheme="minorHAnsi" w:cstheme="minorHAnsi"/>
          <w:sz w:val="24"/>
          <w:szCs w:val="24"/>
        </w:rPr>
        <w:t xml:space="preserve"> przesyłki.</w:t>
      </w:r>
    </w:p>
    <w:p w14:paraId="7B072564" w14:textId="029F29F2" w:rsidR="001353FD" w:rsidRPr="001C697C" w:rsidRDefault="001353FD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C697C">
        <w:rPr>
          <w:rFonts w:asciiTheme="minorHAnsi" w:hAnsiTheme="minorHAnsi" w:cstheme="minorHAnsi"/>
          <w:sz w:val="24"/>
          <w:szCs w:val="24"/>
        </w:rPr>
        <w:t xml:space="preserve">Transport krwi i jej składników będzie odbywać się zgodnie z Rozporządzeniem Ministra Zdrowia z dnia </w:t>
      </w:r>
      <w:bookmarkStart w:id="2" w:name="_Hlk511815729"/>
      <w:r w:rsidR="00A27BE8" w:rsidRPr="001C697C">
        <w:rPr>
          <w:rFonts w:asciiTheme="minorHAnsi" w:hAnsiTheme="minorHAnsi" w:cstheme="minorHAnsi"/>
          <w:sz w:val="24"/>
          <w:szCs w:val="24"/>
        </w:rPr>
        <w:t>16 października 2017</w:t>
      </w:r>
      <w:r w:rsidRPr="001C697C">
        <w:rPr>
          <w:rFonts w:asciiTheme="minorHAnsi" w:hAnsiTheme="minorHAnsi" w:cstheme="minorHAnsi"/>
          <w:sz w:val="24"/>
          <w:szCs w:val="24"/>
        </w:rPr>
        <w:t xml:space="preserve"> r. ( Dz. U. z </w:t>
      </w:r>
      <w:r w:rsidR="00A27BE8" w:rsidRPr="001C697C">
        <w:rPr>
          <w:rFonts w:asciiTheme="minorHAnsi" w:hAnsiTheme="minorHAnsi" w:cstheme="minorHAnsi"/>
          <w:sz w:val="24"/>
          <w:szCs w:val="24"/>
        </w:rPr>
        <w:t>20</w:t>
      </w:r>
      <w:r w:rsidR="00407BA1" w:rsidRPr="001C697C">
        <w:rPr>
          <w:rFonts w:asciiTheme="minorHAnsi" w:hAnsiTheme="minorHAnsi" w:cstheme="minorHAnsi"/>
          <w:sz w:val="24"/>
          <w:szCs w:val="24"/>
        </w:rPr>
        <w:t>2</w:t>
      </w:r>
      <w:r w:rsidR="001C697C" w:rsidRPr="001C697C">
        <w:rPr>
          <w:rFonts w:asciiTheme="minorHAnsi" w:hAnsiTheme="minorHAnsi" w:cstheme="minorHAnsi"/>
          <w:sz w:val="24"/>
          <w:szCs w:val="24"/>
        </w:rPr>
        <w:t>3</w:t>
      </w:r>
      <w:r w:rsidR="00A27BE8" w:rsidRPr="001C697C">
        <w:rPr>
          <w:rFonts w:asciiTheme="minorHAnsi" w:hAnsiTheme="minorHAnsi" w:cstheme="minorHAnsi"/>
          <w:sz w:val="24"/>
          <w:szCs w:val="24"/>
        </w:rPr>
        <w:t xml:space="preserve"> </w:t>
      </w:r>
      <w:r w:rsidRPr="001C697C">
        <w:rPr>
          <w:rFonts w:asciiTheme="minorHAnsi" w:hAnsiTheme="minorHAnsi" w:cstheme="minorHAnsi"/>
          <w:sz w:val="24"/>
          <w:szCs w:val="24"/>
        </w:rPr>
        <w:t xml:space="preserve">r., poz. </w:t>
      </w:r>
      <w:r w:rsidR="001C697C" w:rsidRPr="001C697C">
        <w:rPr>
          <w:rFonts w:asciiTheme="minorHAnsi" w:hAnsiTheme="minorHAnsi" w:cstheme="minorHAnsi"/>
          <w:sz w:val="24"/>
          <w:szCs w:val="24"/>
        </w:rPr>
        <w:t>1742</w:t>
      </w:r>
      <w:r w:rsidR="00A27BE8" w:rsidRPr="001C697C">
        <w:rPr>
          <w:rFonts w:asciiTheme="minorHAnsi" w:hAnsiTheme="minorHAnsi" w:cstheme="minorHAnsi"/>
          <w:sz w:val="24"/>
          <w:szCs w:val="24"/>
        </w:rPr>
        <w:t xml:space="preserve"> </w:t>
      </w:r>
      <w:r w:rsidRPr="001C697C">
        <w:rPr>
          <w:rFonts w:asciiTheme="minorHAnsi" w:hAnsiTheme="minorHAnsi" w:cstheme="minorHAnsi"/>
          <w:sz w:val="24"/>
          <w:szCs w:val="24"/>
        </w:rPr>
        <w:t xml:space="preserve">) </w:t>
      </w:r>
      <w:bookmarkEnd w:id="2"/>
      <w:r w:rsidRPr="001C697C">
        <w:rPr>
          <w:rFonts w:asciiTheme="minorHAnsi" w:hAnsiTheme="minorHAnsi" w:cstheme="minorHAnsi"/>
          <w:sz w:val="24"/>
          <w:szCs w:val="24"/>
        </w:rPr>
        <w:t>w sprawie leczenia krwią w podmiotach leczniczych wykonujących działalność leczniczą w rodzaju stacjonarne i całodobowe świadczenia zdrowotne, w których przebywają pacjenci ze wskazaniami do leczenia krwią i jej składnikami</w:t>
      </w:r>
    </w:p>
    <w:p w14:paraId="5C32691C" w14:textId="77777777" w:rsidR="00D51A76" w:rsidRPr="006A457A" w:rsidRDefault="00D51A76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 xml:space="preserve">Krew i jej składniki </w:t>
      </w:r>
      <w:r w:rsidR="001B2CE9"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>będą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 xml:space="preserve"> przewożone w warunkach poddanych walidacji, kontroli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br/>
        <w:t>i okresowej lub ponownej walidacji,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 xml:space="preserve">za które odpowiedzialny jest Przyjmujący zamówienie. </w:t>
      </w:r>
      <w:r w:rsidR="0045626E"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 xml:space="preserve">Przyjmujący zamówienie zobowiązany jest </w:t>
      </w:r>
      <w:r w:rsidR="00C477FC"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>k</w:t>
      </w:r>
      <w:r w:rsidR="0045626E"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>ażdorazowo do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 xml:space="preserve"> sporządz</w:t>
      </w:r>
      <w:r w:rsidR="0045626E"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>enia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 xml:space="preserve"> protok</w:t>
      </w:r>
      <w:r w:rsidR="0045626E"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>ołu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 xml:space="preserve"> kontroli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pl-PL" w:bidi="ar-SA"/>
        </w:rPr>
        <w:t>temperatury transportu.</w:t>
      </w:r>
    </w:p>
    <w:p w14:paraId="14F733B6" w14:textId="3B9EF142" w:rsidR="007A5B67" w:rsidRPr="006A457A" w:rsidRDefault="0045626E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Transport </w:t>
      </w:r>
      <w:r w:rsidR="000328DE" w:rsidRPr="006A457A">
        <w:rPr>
          <w:rFonts w:asciiTheme="minorHAnsi" w:hAnsiTheme="minorHAnsi" w:cstheme="minorHAnsi"/>
          <w:sz w:val="24"/>
          <w:szCs w:val="24"/>
        </w:rPr>
        <w:t xml:space="preserve">krwi i jej składników </w:t>
      </w:r>
      <w:r w:rsidR="004374AE" w:rsidRPr="006A457A">
        <w:rPr>
          <w:rFonts w:asciiTheme="minorHAnsi" w:hAnsiTheme="minorHAnsi" w:cstheme="minorHAnsi"/>
          <w:sz w:val="24"/>
          <w:szCs w:val="24"/>
        </w:rPr>
        <w:t xml:space="preserve">oraz </w:t>
      </w:r>
      <w:r w:rsidR="007A5B67" w:rsidRPr="006A457A">
        <w:rPr>
          <w:rFonts w:asciiTheme="minorHAnsi" w:hAnsiTheme="minorHAnsi" w:cstheme="minorHAnsi"/>
          <w:sz w:val="24"/>
          <w:szCs w:val="24"/>
        </w:rPr>
        <w:t xml:space="preserve"> innych </w:t>
      </w:r>
      <w:r w:rsidR="004374AE" w:rsidRPr="006A457A">
        <w:rPr>
          <w:rFonts w:asciiTheme="minorHAnsi" w:hAnsiTheme="minorHAnsi" w:cstheme="minorHAnsi"/>
          <w:sz w:val="24"/>
          <w:szCs w:val="24"/>
        </w:rPr>
        <w:t xml:space="preserve">materiałów wykorzystywanych do świadczeń zdrowotnych z Regionalnego Centrum Krwiodawstwa i Krwiolecznictwa w Katowicach nastąpi bezpośrednio do </w:t>
      </w:r>
      <w:r w:rsidR="000328DE" w:rsidRPr="006A457A">
        <w:rPr>
          <w:rFonts w:asciiTheme="minorHAnsi" w:hAnsiTheme="minorHAnsi" w:cstheme="minorHAnsi"/>
          <w:sz w:val="24"/>
          <w:szCs w:val="24"/>
        </w:rPr>
        <w:t>Banku Krwi</w:t>
      </w:r>
      <w:r w:rsidR="004374AE" w:rsidRPr="006A457A">
        <w:rPr>
          <w:rFonts w:asciiTheme="minorHAnsi" w:hAnsiTheme="minorHAnsi" w:cstheme="minorHAnsi"/>
          <w:sz w:val="24"/>
          <w:szCs w:val="24"/>
        </w:rPr>
        <w:t xml:space="preserve"> Udzielającego zamówienia.</w:t>
      </w:r>
    </w:p>
    <w:p w14:paraId="366242D7" w14:textId="77777777" w:rsidR="005D50E3" w:rsidRPr="006A457A" w:rsidRDefault="0083289B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Udzielający zamówieni</w:t>
      </w:r>
      <w:r w:rsidR="007B4FA3" w:rsidRPr="006A457A">
        <w:rPr>
          <w:rFonts w:asciiTheme="minorHAnsi" w:hAnsiTheme="minorHAnsi" w:cstheme="minorHAnsi"/>
          <w:sz w:val="24"/>
          <w:szCs w:val="24"/>
        </w:rPr>
        <w:t>a</w:t>
      </w:r>
      <w:r w:rsidRPr="006A457A">
        <w:rPr>
          <w:rFonts w:asciiTheme="minorHAnsi" w:hAnsiTheme="minorHAnsi" w:cstheme="minorHAnsi"/>
          <w:sz w:val="24"/>
          <w:szCs w:val="24"/>
        </w:rPr>
        <w:t xml:space="preserve"> zamawia usłu</w:t>
      </w:r>
      <w:r w:rsidR="003026BF" w:rsidRPr="006A457A">
        <w:rPr>
          <w:rFonts w:asciiTheme="minorHAnsi" w:hAnsiTheme="minorHAnsi" w:cstheme="minorHAnsi"/>
          <w:sz w:val="24"/>
          <w:szCs w:val="24"/>
        </w:rPr>
        <w:t>gę transport</w:t>
      </w:r>
      <w:r w:rsidR="008D6E2E" w:rsidRPr="006A457A">
        <w:rPr>
          <w:rFonts w:asciiTheme="minorHAnsi" w:hAnsiTheme="minorHAnsi" w:cstheme="minorHAnsi"/>
          <w:sz w:val="24"/>
          <w:szCs w:val="24"/>
        </w:rPr>
        <w:t xml:space="preserve">ową przez całą dobę telefonicznie </w:t>
      </w:r>
      <w:r w:rsidR="009227E5" w:rsidRPr="006A457A">
        <w:rPr>
          <w:rFonts w:asciiTheme="minorHAnsi" w:hAnsiTheme="minorHAnsi" w:cstheme="minorHAnsi"/>
          <w:sz w:val="24"/>
          <w:szCs w:val="24"/>
        </w:rPr>
        <w:br/>
      </w:r>
      <w:r w:rsidR="008D6E2E" w:rsidRPr="006A457A">
        <w:rPr>
          <w:rFonts w:asciiTheme="minorHAnsi" w:hAnsiTheme="minorHAnsi" w:cstheme="minorHAnsi"/>
          <w:sz w:val="24"/>
          <w:szCs w:val="24"/>
        </w:rPr>
        <w:t xml:space="preserve">u dyspozytora </w:t>
      </w:r>
      <w:r w:rsidR="003026BF" w:rsidRPr="006A457A">
        <w:rPr>
          <w:rFonts w:asciiTheme="minorHAnsi" w:hAnsiTheme="minorHAnsi" w:cstheme="minorHAnsi"/>
          <w:sz w:val="24"/>
          <w:szCs w:val="24"/>
        </w:rPr>
        <w:t xml:space="preserve">Przyjmującego zamówienie </w:t>
      </w:r>
      <w:r w:rsidR="003026BF" w:rsidRPr="006A457A">
        <w:rPr>
          <w:rFonts w:asciiTheme="minorHAnsi" w:hAnsiTheme="minorHAnsi" w:cstheme="minorHAnsi"/>
          <w:b/>
          <w:sz w:val="24"/>
          <w:szCs w:val="24"/>
        </w:rPr>
        <w:t>pod numerem telefonu</w:t>
      </w:r>
      <w:r w:rsidR="000E636D" w:rsidRPr="006A457A">
        <w:rPr>
          <w:rFonts w:asciiTheme="minorHAnsi" w:hAnsiTheme="minorHAnsi" w:cstheme="minorHAnsi"/>
          <w:b/>
          <w:sz w:val="24"/>
          <w:szCs w:val="24"/>
        </w:rPr>
        <w:t>:</w:t>
      </w:r>
      <w:r w:rsidR="00D756D5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0E636D" w:rsidRPr="006A457A">
        <w:rPr>
          <w:rFonts w:asciiTheme="minorHAnsi" w:hAnsiTheme="minorHAnsi" w:cstheme="minorHAnsi"/>
          <w:sz w:val="24"/>
          <w:szCs w:val="24"/>
        </w:rPr>
        <w:t xml:space="preserve">całodobowy nr tel. </w:t>
      </w:r>
      <w:r w:rsidR="00F15F19" w:rsidRPr="006A457A">
        <w:rPr>
          <w:rFonts w:asciiTheme="minorHAnsi" w:hAnsiTheme="minorHAnsi" w:cstheme="minorHAnsi"/>
          <w:b/>
          <w:sz w:val="24"/>
          <w:szCs w:val="24"/>
        </w:rPr>
        <w:t>……</w:t>
      </w:r>
      <w:r w:rsidR="005D50E3" w:rsidRPr="006A457A">
        <w:rPr>
          <w:rFonts w:asciiTheme="minorHAnsi" w:hAnsiTheme="minorHAnsi" w:cstheme="minorHAnsi"/>
          <w:b/>
          <w:sz w:val="24"/>
          <w:szCs w:val="24"/>
        </w:rPr>
        <w:t>……………………………….</w:t>
      </w:r>
    </w:p>
    <w:p w14:paraId="6A878D1B" w14:textId="72AB10D0" w:rsidR="008D6E2E" w:rsidRPr="006A457A" w:rsidRDefault="0045626E" w:rsidP="005D50E3">
      <w:pPr>
        <w:widowControl/>
        <w:tabs>
          <w:tab w:val="left" w:pos="426"/>
        </w:tabs>
        <w:autoSpaceDE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Przyjmujący zamówienie zobowiązuje się zachować przez całą dobę pełną dostępność wskazanego wyżej numeru telefonu.</w:t>
      </w:r>
    </w:p>
    <w:bookmarkEnd w:id="1"/>
    <w:p w14:paraId="6D3D234A" w14:textId="77777777" w:rsidR="00AE2092" w:rsidRPr="006A457A" w:rsidRDefault="00DA10F5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W przypadku niezrealizowania usługi w wyznaczonym terminie, o którym mowa w § 1 ust. </w:t>
      </w:r>
      <w:r w:rsidR="0090646E" w:rsidRPr="006A457A">
        <w:rPr>
          <w:rFonts w:asciiTheme="minorHAnsi" w:hAnsiTheme="minorHAnsi" w:cstheme="minorHAnsi"/>
          <w:sz w:val="24"/>
          <w:szCs w:val="24"/>
        </w:rPr>
        <w:t>3, 4</w:t>
      </w:r>
      <w:r w:rsidRPr="006A457A">
        <w:rPr>
          <w:rFonts w:asciiTheme="minorHAnsi" w:hAnsiTheme="minorHAnsi" w:cstheme="minorHAnsi"/>
          <w:sz w:val="24"/>
          <w:szCs w:val="24"/>
        </w:rPr>
        <w:t xml:space="preserve"> Udzielający zamówienia może zamówić wykonanie usługi transportowej</w:t>
      </w:r>
      <w:r w:rsidRPr="006A457A">
        <w:rPr>
          <w:rFonts w:asciiTheme="minorHAnsi" w:hAnsiTheme="minorHAnsi" w:cstheme="minorHAnsi"/>
          <w:sz w:val="24"/>
          <w:szCs w:val="24"/>
        </w:rPr>
        <w:br/>
      </w:r>
      <w:r w:rsidR="00486439" w:rsidRPr="006A457A">
        <w:rPr>
          <w:rFonts w:asciiTheme="minorHAnsi" w:hAnsiTheme="minorHAnsi" w:cstheme="minorHAnsi"/>
          <w:sz w:val="24"/>
          <w:szCs w:val="24"/>
        </w:rPr>
        <w:t>w innym podmiocie</w:t>
      </w:r>
      <w:r w:rsidRPr="006A457A">
        <w:rPr>
          <w:rFonts w:asciiTheme="minorHAnsi" w:hAnsiTheme="minorHAnsi" w:cstheme="minorHAnsi"/>
          <w:sz w:val="24"/>
          <w:szCs w:val="24"/>
        </w:rPr>
        <w:t xml:space="preserve">, </w:t>
      </w:r>
      <w:r w:rsidR="00A00E00" w:rsidRPr="006A457A">
        <w:rPr>
          <w:rFonts w:asciiTheme="minorHAnsi" w:hAnsiTheme="minorHAnsi" w:cstheme="minorHAnsi"/>
          <w:sz w:val="24"/>
          <w:szCs w:val="24"/>
        </w:rPr>
        <w:t xml:space="preserve">bez dodatkowego wezwania, </w:t>
      </w:r>
      <w:r w:rsidRPr="006A457A">
        <w:rPr>
          <w:rFonts w:asciiTheme="minorHAnsi" w:hAnsiTheme="minorHAnsi" w:cstheme="minorHAnsi"/>
          <w:sz w:val="24"/>
          <w:szCs w:val="24"/>
        </w:rPr>
        <w:t>a różnic</w:t>
      </w:r>
      <w:r w:rsidR="00486439" w:rsidRPr="006A457A">
        <w:rPr>
          <w:rFonts w:asciiTheme="minorHAnsi" w:hAnsiTheme="minorHAnsi" w:cstheme="minorHAnsi"/>
          <w:sz w:val="24"/>
          <w:szCs w:val="24"/>
        </w:rPr>
        <w:t>ą</w:t>
      </w:r>
      <w:r w:rsidRPr="006A457A">
        <w:rPr>
          <w:rFonts w:asciiTheme="minorHAnsi" w:hAnsiTheme="minorHAnsi" w:cstheme="minorHAnsi"/>
          <w:sz w:val="24"/>
          <w:szCs w:val="24"/>
        </w:rPr>
        <w:t xml:space="preserve"> kosztów usługi, która zostanie naliczona przez inny podmiot, obciąży</w:t>
      </w:r>
      <w:r w:rsidR="00486439" w:rsidRPr="006A457A">
        <w:rPr>
          <w:rFonts w:asciiTheme="minorHAnsi" w:hAnsiTheme="minorHAnsi" w:cstheme="minorHAnsi"/>
          <w:sz w:val="24"/>
          <w:szCs w:val="24"/>
        </w:rPr>
        <w:t>ć</w:t>
      </w:r>
      <w:r w:rsidRPr="006A457A">
        <w:rPr>
          <w:rFonts w:asciiTheme="minorHAnsi" w:hAnsiTheme="minorHAnsi" w:cstheme="minorHAnsi"/>
          <w:sz w:val="24"/>
          <w:szCs w:val="24"/>
        </w:rPr>
        <w:t xml:space="preserve"> Przyjmującego zamówienie</w:t>
      </w:r>
      <w:r w:rsidR="00486439" w:rsidRPr="006A457A">
        <w:rPr>
          <w:rFonts w:asciiTheme="minorHAnsi" w:hAnsiTheme="minorHAnsi" w:cstheme="minorHAnsi"/>
          <w:sz w:val="24"/>
          <w:szCs w:val="24"/>
        </w:rPr>
        <w:t>.</w:t>
      </w:r>
    </w:p>
    <w:p w14:paraId="5D7FCFF5" w14:textId="66474EE6" w:rsidR="00AE2092" w:rsidRPr="006A457A" w:rsidRDefault="00171644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67173111"/>
      <w:r w:rsidRPr="006A457A">
        <w:rPr>
          <w:rFonts w:asciiTheme="minorHAnsi" w:hAnsiTheme="minorHAnsi" w:cstheme="minorHAnsi"/>
          <w:sz w:val="24"/>
          <w:szCs w:val="24"/>
        </w:rPr>
        <w:t xml:space="preserve">W przypadku awarii środka </w:t>
      </w:r>
      <w:r w:rsidR="00AE2092" w:rsidRPr="006A457A">
        <w:rPr>
          <w:rFonts w:asciiTheme="minorHAnsi" w:hAnsiTheme="minorHAnsi" w:cstheme="minorHAnsi"/>
          <w:sz w:val="24"/>
          <w:szCs w:val="24"/>
        </w:rPr>
        <w:t xml:space="preserve">transportu </w:t>
      </w:r>
      <w:r w:rsidRPr="006A457A">
        <w:rPr>
          <w:rFonts w:asciiTheme="minorHAnsi" w:hAnsiTheme="minorHAnsi" w:cstheme="minorHAnsi"/>
          <w:sz w:val="24"/>
          <w:szCs w:val="24"/>
        </w:rPr>
        <w:t>aktualnie używanego Przyjmujący zamówienie zobowiązany będzie do podstawienia samochodu zastępczego w czasie umożliwiającym realizację zleconej usługi</w:t>
      </w:r>
      <w:r w:rsidR="00A81D5F" w:rsidRPr="006A457A">
        <w:rPr>
          <w:rFonts w:asciiTheme="minorHAnsi" w:hAnsiTheme="minorHAnsi" w:cstheme="minorHAnsi"/>
          <w:sz w:val="24"/>
          <w:szCs w:val="24"/>
        </w:rPr>
        <w:t xml:space="preserve">. </w:t>
      </w:r>
      <w:bookmarkEnd w:id="3"/>
      <w:r w:rsidR="00A81D5F" w:rsidRPr="006A457A">
        <w:rPr>
          <w:rFonts w:asciiTheme="minorHAnsi" w:hAnsiTheme="minorHAnsi" w:cstheme="minorHAnsi"/>
          <w:sz w:val="24"/>
          <w:szCs w:val="24"/>
        </w:rPr>
        <w:t xml:space="preserve">W razie niepodstawienia przez Przyjmującego zamówienie </w:t>
      </w:r>
      <w:r w:rsidR="00AE2092" w:rsidRPr="006A457A">
        <w:rPr>
          <w:rFonts w:asciiTheme="minorHAnsi" w:hAnsiTheme="minorHAnsi" w:cstheme="minorHAnsi"/>
          <w:sz w:val="24"/>
          <w:szCs w:val="24"/>
        </w:rPr>
        <w:t xml:space="preserve">środka transportu </w:t>
      </w:r>
      <w:r w:rsidR="00C120BA" w:rsidRPr="006A457A">
        <w:rPr>
          <w:rFonts w:asciiTheme="minorHAnsi" w:hAnsiTheme="minorHAnsi" w:cstheme="minorHAnsi"/>
          <w:sz w:val="24"/>
          <w:szCs w:val="24"/>
        </w:rPr>
        <w:t xml:space="preserve">zgodnie z postanowieniami umowy, Udzielający zamówienia będzie uprawniony do skorzystania z zastępczego środka transportu w innym podmiocie, </w:t>
      </w:r>
      <w:r w:rsidR="00A00E00" w:rsidRPr="006A457A">
        <w:rPr>
          <w:rFonts w:asciiTheme="minorHAnsi" w:hAnsiTheme="minorHAnsi" w:cstheme="minorHAnsi"/>
          <w:sz w:val="24"/>
          <w:szCs w:val="24"/>
        </w:rPr>
        <w:t xml:space="preserve">bez dodatkowego wezwania, </w:t>
      </w:r>
      <w:r w:rsidR="00C120BA" w:rsidRPr="006A457A">
        <w:rPr>
          <w:rFonts w:asciiTheme="minorHAnsi" w:hAnsiTheme="minorHAnsi" w:cstheme="minorHAnsi"/>
          <w:sz w:val="24"/>
          <w:szCs w:val="24"/>
        </w:rPr>
        <w:t>a różnicą kosztów usługi, która zostanie naliczona przez inny podmiot, obciążyć Przyjmującego zamówienie.</w:t>
      </w:r>
    </w:p>
    <w:p w14:paraId="0B59D06F" w14:textId="77777777" w:rsidR="00AE2092" w:rsidRPr="006A457A" w:rsidRDefault="00BF6955" w:rsidP="009A72EB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lastRenderedPageBreak/>
        <w:t>Świadczenia</w:t>
      </w:r>
      <w:r w:rsidR="0000688B" w:rsidRPr="006A457A">
        <w:rPr>
          <w:rFonts w:asciiTheme="minorHAnsi" w:hAnsiTheme="minorHAnsi" w:cstheme="minorHAnsi"/>
          <w:sz w:val="24"/>
          <w:szCs w:val="24"/>
        </w:rPr>
        <w:t xml:space="preserve">, o których mowa w  </w:t>
      </w:r>
      <w:r w:rsidRPr="006A457A">
        <w:rPr>
          <w:rFonts w:asciiTheme="minorHAnsi" w:hAnsiTheme="minorHAnsi" w:cstheme="minorHAnsi"/>
          <w:sz w:val="24"/>
          <w:szCs w:val="24"/>
        </w:rPr>
        <w:t xml:space="preserve">ust. 1 </w:t>
      </w:r>
      <w:r w:rsidR="00AE2092" w:rsidRPr="006A457A">
        <w:rPr>
          <w:rFonts w:asciiTheme="minorHAnsi" w:hAnsiTheme="minorHAnsi" w:cstheme="minorHAnsi"/>
          <w:sz w:val="24"/>
          <w:szCs w:val="24"/>
        </w:rPr>
        <w:t>lit. a</w:t>
      </w:r>
      <w:r w:rsidR="00D51A76" w:rsidRPr="006A457A">
        <w:rPr>
          <w:rFonts w:asciiTheme="minorHAnsi" w:hAnsiTheme="minorHAnsi" w:cstheme="minorHAnsi"/>
          <w:sz w:val="24"/>
          <w:szCs w:val="24"/>
        </w:rPr>
        <w:t>, b)</w:t>
      </w:r>
      <w:r w:rsidR="00F574AA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>zlecane będą przez Udzielającego</w:t>
      </w:r>
      <w:r w:rsidR="00795568" w:rsidRPr="006A457A">
        <w:rPr>
          <w:rFonts w:asciiTheme="minorHAnsi" w:hAnsiTheme="minorHAnsi" w:cstheme="minorHAnsi"/>
          <w:sz w:val="24"/>
          <w:szCs w:val="24"/>
        </w:rPr>
        <w:t xml:space="preserve">  </w:t>
      </w:r>
      <w:r w:rsidRPr="006A457A">
        <w:rPr>
          <w:rFonts w:asciiTheme="minorHAnsi" w:hAnsiTheme="minorHAnsi" w:cstheme="minorHAnsi"/>
          <w:sz w:val="24"/>
          <w:szCs w:val="24"/>
        </w:rPr>
        <w:t>zamówienia w ilościach uzależnionych od jego aktualnych potrzeb.</w:t>
      </w:r>
    </w:p>
    <w:p w14:paraId="5A3B82CF" w14:textId="07ED6BA8" w:rsidR="00F15F19" w:rsidRPr="006A457A" w:rsidRDefault="0000688B" w:rsidP="005D50E3">
      <w:pPr>
        <w:widowControl/>
        <w:numPr>
          <w:ilvl w:val="4"/>
          <w:numId w:val="27"/>
        </w:numPr>
        <w:tabs>
          <w:tab w:val="clear" w:pos="3600"/>
          <w:tab w:val="left" w:pos="426"/>
          <w:tab w:val="num" w:pos="567"/>
        </w:tabs>
        <w:autoSpaceDE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Przyjmujący zamówienie zobowiązuje się do zachowania należytej stara</w:t>
      </w:r>
      <w:r w:rsidR="00E249CD" w:rsidRPr="006A457A">
        <w:rPr>
          <w:rFonts w:asciiTheme="minorHAnsi" w:hAnsiTheme="minorHAnsi" w:cstheme="minorHAnsi"/>
          <w:sz w:val="24"/>
          <w:szCs w:val="24"/>
        </w:rPr>
        <w:t xml:space="preserve">nności przy wykonywaniu </w:t>
      </w:r>
      <w:r w:rsidR="00AE2092" w:rsidRPr="006A457A">
        <w:rPr>
          <w:rFonts w:asciiTheme="minorHAnsi" w:hAnsiTheme="minorHAnsi" w:cstheme="minorHAnsi"/>
          <w:sz w:val="24"/>
          <w:szCs w:val="24"/>
        </w:rPr>
        <w:t xml:space="preserve"> świadczeń </w:t>
      </w:r>
      <w:r w:rsidR="00661C2C" w:rsidRPr="006A457A">
        <w:rPr>
          <w:rFonts w:asciiTheme="minorHAnsi" w:hAnsiTheme="minorHAnsi" w:cstheme="minorHAnsi"/>
          <w:sz w:val="24"/>
          <w:szCs w:val="24"/>
        </w:rPr>
        <w:t xml:space="preserve"> w</w:t>
      </w:r>
      <w:r w:rsidR="00AE2092" w:rsidRPr="006A457A">
        <w:rPr>
          <w:rFonts w:asciiTheme="minorHAnsi" w:hAnsiTheme="minorHAnsi" w:cstheme="minorHAnsi"/>
          <w:sz w:val="24"/>
          <w:szCs w:val="24"/>
        </w:rPr>
        <w:t xml:space="preserve"> zakresie transportu krwi i jej składników</w:t>
      </w:r>
      <w:r w:rsidRPr="006A457A">
        <w:rPr>
          <w:rFonts w:asciiTheme="minorHAnsi" w:hAnsiTheme="minorHAnsi" w:cstheme="minorHAnsi"/>
          <w:sz w:val="24"/>
          <w:szCs w:val="24"/>
        </w:rPr>
        <w:t>.</w:t>
      </w:r>
    </w:p>
    <w:p w14:paraId="02F67009" w14:textId="2DA62739" w:rsidR="00BF6955" w:rsidRPr="006A457A" w:rsidRDefault="00BF6955" w:rsidP="009A72E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§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2</w:t>
      </w:r>
    </w:p>
    <w:p w14:paraId="4334CC41" w14:textId="77777777" w:rsidR="00776D69" w:rsidRPr="006A457A" w:rsidRDefault="00776D69" w:rsidP="009A72E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B8CC24A" w14:textId="77777777" w:rsidR="00F07F99" w:rsidRPr="006A457A" w:rsidRDefault="00776D69" w:rsidP="009A72EB">
      <w:pPr>
        <w:pStyle w:val="Bezodstpw"/>
        <w:numPr>
          <w:ilvl w:val="0"/>
          <w:numId w:val="3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Przyjmujący zamówienie oświadcza, że</w:t>
      </w:r>
      <w:r w:rsidR="00F07F99" w:rsidRPr="006A457A">
        <w:rPr>
          <w:rFonts w:asciiTheme="minorHAnsi" w:hAnsiTheme="minorHAnsi" w:cstheme="minorHAnsi"/>
          <w:sz w:val="24"/>
          <w:szCs w:val="24"/>
        </w:rPr>
        <w:t>:</w:t>
      </w:r>
    </w:p>
    <w:p w14:paraId="42067836" w14:textId="7A4BE436" w:rsidR="00776D69" w:rsidRPr="006A457A" w:rsidRDefault="009227E5" w:rsidP="009A72EB">
      <w:pPr>
        <w:pStyle w:val="Bezodstpw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a) </w:t>
      </w:r>
      <w:r w:rsidR="00A94424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776D69" w:rsidRPr="006A457A">
        <w:rPr>
          <w:rFonts w:asciiTheme="minorHAnsi" w:hAnsiTheme="minorHAnsi" w:cstheme="minorHAnsi"/>
          <w:sz w:val="24"/>
          <w:szCs w:val="24"/>
        </w:rPr>
        <w:t>przedmiot zamówienia nie wykracza poza rodzaj działalności leczniczej o</w:t>
      </w:r>
      <w:r w:rsidR="00E21D61" w:rsidRPr="006A457A">
        <w:rPr>
          <w:rFonts w:asciiTheme="minorHAnsi" w:hAnsiTheme="minorHAnsi" w:cstheme="minorHAnsi"/>
          <w:sz w:val="24"/>
          <w:szCs w:val="24"/>
        </w:rPr>
        <w:t xml:space="preserve">raz zakres świadczeń </w:t>
      </w:r>
      <w:r w:rsidR="00776D69" w:rsidRPr="006A457A">
        <w:rPr>
          <w:rFonts w:asciiTheme="minorHAnsi" w:hAnsiTheme="minorHAnsi" w:cstheme="minorHAnsi"/>
          <w:sz w:val="24"/>
          <w:szCs w:val="24"/>
        </w:rPr>
        <w:t xml:space="preserve"> przez niego </w:t>
      </w:r>
      <w:r w:rsidR="00E249CD" w:rsidRPr="006A457A">
        <w:rPr>
          <w:rFonts w:asciiTheme="minorHAnsi" w:hAnsiTheme="minorHAnsi" w:cstheme="minorHAnsi"/>
          <w:sz w:val="24"/>
          <w:szCs w:val="24"/>
        </w:rPr>
        <w:t>udzielanych</w:t>
      </w:r>
      <w:r w:rsidR="00776D69" w:rsidRPr="006A457A">
        <w:rPr>
          <w:rFonts w:asciiTheme="minorHAnsi" w:hAnsiTheme="minorHAnsi" w:cstheme="minorHAnsi"/>
          <w:sz w:val="24"/>
          <w:szCs w:val="24"/>
        </w:rPr>
        <w:t>, zgodnie z wpisem do rejestru podmiotów wyko</w:t>
      </w:r>
      <w:r w:rsidR="00A44597" w:rsidRPr="006A457A">
        <w:rPr>
          <w:rFonts w:asciiTheme="minorHAnsi" w:hAnsiTheme="minorHAnsi" w:cstheme="minorHAnsi"/>
          <w:sz w:val="24"/>
          <w:szCs w:val="24"/>
        </w:rPr>
        <w:t>nujących działalność leczniczą,</w:t>
      </w:r>
      <w:r w:rsidR="00776D69" w:rsidRPr="006A457A">
        <w:rPr>
          <w:rFonts w:asciiTheme="minorHAnsi" w:hAnsiTheme="minorHAnsi" w:cstheme="minorHAnsi"/>
          <w:sz w:val="24"/>
          <w:szCs w:val="24"/>
        </w:rPr>
        <w:t xml:space="preserve"> o których mowa w art. 100 ustawy</w:t>
      </w:r>
      <w:r w:rsidR="00776D69" w:rsidRPr="006A457A">
        <w:rPr>
          <w:rFonts w:asciiTheme="minorHAnsi" w:hAnsiTheme="minorHAnsi" w:cstheme="minorHAnsi"/>
          <w:sz w:val="24"/>
          <w:szCs w:val="24"/>
        </w:rPr>
        <w:br/>
        <w:t>z dnia 15 kwietnia 2011 r. o działalności leczniczej</w:t>
      </w:r>
      <w:r w:rsidR="00C05862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1F19BB" w:rsidRPr="006A457A">
        <w:rPr>
          <w:rFonts w:asciiTheme="minorHAnsi" w:hAnsiTheme="minorHAnsi" w:cstheme="minorHAnsi"/>
          <w:color w:val="000000"/>
          <w:sz w:val="24"/>
          <w:szCs w:val="24"/>
        </w:rPr>
        <w:t>(t. j. Dz. U. z 202</w:t>
      </w:r>
      <w:r w:rsidR="005D50E3" w:rsidRPr="006A457A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AD57FB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F19BB" w:rsidRPr="006A457A">
        <w:rPr>
          <w:rFonts w:asciiTheme="minorHAnsi" w:hAnsiTheme="minorHAnsi" w:cstheme="minorHAnsi"/>
          <w:color w:val="000000"/>
          <w:sz w:val="24"/>
          <w:szCs w:val="24"/>
        </w:rPr>
        <w:t>r, poz.</w:t>
      </w:r>
      <w:r w:rsidR="00AD57FB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50E3" w:rsidRPr="006A457A">
        <w:rPr>
          <w:rFonts w:asciiTheme="minorHAnsi" w:hAnsiTheme="minorHAnsi" w:cstheme="minorHAnsi"/>
          <w:color w:val="000000"/>
          <w:sz w:val="24"/>
          <w:szCs w:val="24"/>
        </w:rPr>
        <w:t>991</w:t>
      </w:r>
      <w:r w:rsidR="006A457A" w:rsidRPr="006A457A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1F19BB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proofErr w:type="spellStart"/>
      <w:r w:rsidR="001F19BB" w:rsidRPr="006A45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="001F19BB" w:rsidRPr="006A457A">
        <w:rPr>
          <w:rFonts w:asciiTheme="minorHAnsi" w:hAnsiTheme="minorHAnsi" w:cstheme="minorHAnsi"/>
          <w:color w:val="000000"/>
          <w:sz w:val="24"/>
          <w:szCs w:val="24"/>
        </w:rPr>
        <w:t>. zm. )</w:t>
      </w:r>
      <w:r w:rsidR="00776D69" w:rsidRPr="006A457A">
        <w:rPr>
          <w:rFonts w:asciiTheme="minorHAnsi" w:hAnsiTheme="minorHAnsi" w:cstheme="minorHAnsi"/>
          <w:sz w:val="24"/>
          <w:szCs w:val="24"/>
        </w:rPr>
        <w:t>,</w:t>
      </w:r>
    </w:p>
    <w:p w14:paraId="0D3E759B" w14:textId="3B2134EF" w:rsidR="00F07F99" w:rsidRPr="006A457A" w:rsidRDefault="009227E5" w:rsidP="009A72EB">
      <w:pPr>
        <w:shd w:val="clear" w:color="auto" w:fill="FFFFFF"/>
        <w:tabs>
          <w:tab w:val="left" w:pos="988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b)</w:t>
      </w:r>
      <w:r w:rsidR="00F07F99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328DE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7F99" w:rsidRPr="006A457A">
        <w:rPr>
          <w:rFonts w:asciiTheme="minorHAnsi" w:hAnsiTheme="minorHAnsi" w:cstheme="minorHAnsi"/>
          <w:color w:val="000000"/>
          <w:sz w:val="24"/>
          <w:szCs w:val="24"/>
        </w:rPr>
        <w:t>spełnia standardy Ministerstwa Zdrowia i Narodowego Funduszu Zdrowia określone dla podmiotów udzielających świadczeń  w dziedzinie objętej niniejszą umową,</w:t>
      </w:r>
    </w:p>
    <w:p w14:paraId="30326173" w14:textId="71D37DEF" w:rsidR="00F07F99" w:rsidRPr="006A457A" w:rsidRDefault="00F07F99" w:rsidP="009A72EB">
      <w:pPr>
        <w:pStyle w:val="Bezodstpw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9227E5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dysponuje odpowiednimi warunkami lokalowymi i łączności niezbędnymi dla prowadzenia działalności w zakresie udzielania świadczeń  z dziedziny obejmującej przedmiot umowy.</w:t>
      </w:r>
    </w:p>
    <w:p w14:paraId="17D13DB7" w14:textId="2F173D5E" w:rsidR="00074AF0" w:rsidRPr="006A457A" w:rsidRDefault="00A94424" w:rsidP="009A72EB">
      <w:pPr>
        <w:pStyle w:val="Bezodstpw"/>
        <w:numPr>
          <w:ilvl w:val="0"/>
          <w:numId w:val="3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Przyjmujący zamówienie zobowiązuje się wobec Udzielającego zamówienia do </w:t>
      </w:r>
      <w:r w:rsidR="00776D69" w:rsidRPr="006A457A">
        <w:rPr>
          <w:rFonts w:asciiTheme="minorHAnsi" w:hAnsiTheme="minorHAnsi" w:cstheme="minorHAnsi"/>
          <w:sz w:val="24"/>
          <w:szCs w:val="24"/>
        </w:rPr>
        <w:t>realizacj</w:t>
      </w:r>
      <w:r w:rsidRPr="006A457A">
        <w:rPr>
          <w:rFonts w:asciiTheme="minorHAnsi" w:hAnsiTheme="minorHAnsi" w:cstheme="minorHAnsi"/>
          <w:sz w:val="24"/>
          <w:szCs w:val="24"/>
        </w:rPr>
        <w:t>i</w:t>
      </w:r>
      <w:r w:rsidR="00776D69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 xml:space="preserve">przedmiotu umowy  zgodnie </w:t>
      </w:r>
      <w:r w:rsidR="00BC734F" w:rsidRPr="006A457A">
        <w:rPr>
          <w:rFonts w:asciiTheme="minorHAnsi" w:hAnsiTheme="minorHAnsi" w:cstheme="minorHAnsi"/>
          <w:sz w:val="24"/>
          <w:szCs w:val="24"/>
        </w:rPr>
        <w:t xml:space="preserve">z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wszystkimi wymaganymi przepisami prawa warunkami</w:t>
      </w:r>
      <w:r w:rsidR="006A457A" w:rsidRPr="006A457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i standardami do świadczenia usług w zakresie przedmiotu zamówienia, </w:t>
      </w:r>
      <w:r w:rsidR="00BC734F" w:rsidRPr="006A457A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a w szczególności zgodnie z</w:t>
      </w:r>
      <w:r w:rsidRPr="006A457A">
        <w:rPr>
          <w:rFonts w:asciiTheme="minorHAnsi" w:hAnsiTheme="minorHAnsi" w:cstheme="minorHAnsi"/>
          <w:sz w:val="24"/>
          <w:szCs w:val="24"/>
        </w:rPr>
        <w:t xml:space="preserve"> rozporządzeniem Ministra Zdrowia z dnia </w:t>
      </w:r>
      <w:r w:rsidR="0029716A" w:rsidRPr="006A457A">
        <w:rPr>
          <w:rFonts w:asciiTheme="minorHAnsi" w:hAnsiTheme="minorHAnsi" w:cstheme="minorHAnsi"/>
          <w:sz w:val="24"/>
          <w:szCs w:val="24"/>
        </w:rPr>
        <w:t>16 października 2017 r. ( Dz. U. z 20</w:t>
      </w:r>
      <w:r w:rsidR="00772292" w:rsidRPr="006A457A">
        <w:rPr>
          <w:rFonts w:asciiTheme="minorHAnsi" w:hAnsiTheme="minorHAnsi" w:cstheme="minorHAnsi"/>
          <w:sz w:val="24"/>
          <w:szCs w:val="24"/>
        </w:rPr>
        <w:t>2</w:t>
      </w:r>
      <w:r w:rsidR="001066EC">
        <w:rPr>
          <w:rFonts w:asciiTheme="minorHAnsi" w:hAnsiTheme="minorHAnsi" w:cstheme="minorHAnsi"/>
          <w:sz w:val="24"/>
          <w:szCs w:val="24"/>
        </w:rPr>
        <w:t>3</w:t>
      </w:r>
      <w:r w:rsidR="0029716A" w:rsidRPr="006A457A">
        <w:rPr>
          <w:rFonts w:asciiTheme="minorHAnsi" w:hAnsiTheme="minorHAnsi" w:cstheme="minorHAnsi"/>
          <w:sz w:val="24"/>
          <w:szCs w:val="24"/>
        </w:rPr>
        <w:t xml:space="preserve"> r., poz. </w:t>
      </w:r>
      <w:r w:rsidR="001066EC">
        <w:rPr>
          <w:rFonts w:asciiTheme="minorHAnsi" w:hAnsiTheme="minorHAnsi" w:cstheme="minorHAnsi"/>
          <w:sz w:val="24"/>
          <w:szCs w:val="24"/>
        </w:rPr>
        <w:t>1742</w:t>
      </w:r>
      <w:r w:rsidR="0029716A" w:rsidRPr="006A457A">
        <w:rPr>
          <w:rFonts w:asciiTheme="minorHAnsi" w:hAnsiTheme="minorHAnsi" w:cstheme="minorHAnsi"/>
          <w:sz w:val="24"/>
          <w:szCs w:val="24"/>
        </w:rPr>
        <w:t xml:space="preserve">) </w:t>
      </w:r>
      <w:r w:rsidRPr="006A457A">
        <w:rPr>
          <w:rFonts w:asciiTheme="minorHAnsi" w:hAnsiTheme="minorHAnsi" w:cstheme="minorHAnsi"/>
          <w:sz w:val="24"/>
          <w:szCs w:val="24"/>
        </w:rPr>
        <w:t xml:space="preserve"> w sprawie leczenia krwią w podmiotach leczniczych wykonujących działalność leczniczą w rodzaju stacjonarne i całodobowe świadczenia zdrowotne, w których przebywają pacjenci ze wskazaniami do leczenia krwią i jej składnikami, </w:t>
      </w:r>
      <w:r w:rsidR="00074AF0" w:rsidRPr="006A457A">
        <w:rPr>
          <w:rFonts w:asciiTheme="minorHAnsi" w:hAnsiTheme="minorHAnsi" w:cstheme="minorHAnsi"/>
          <w:sz w:val="24"/>
          <w:szCs w:val="24"/>
        </w:rPr>
        <w:t xml:space="preserve">oraz </w:t>
      </w:r>
      <w:r w:rsidRPr="006A457A">
        <w:rPr>
          <w:rFonts w:asciiTheme="minorHAnsi" w:hAnsiTheme="minorHAnsi" w:cstheme="minorHAnsi"/>
          <w:sz w:val="24"/>
          <w:szCs w:val="24"/>
        </w:rPr>
        <w:t>zgodnie z umowami Udzielającego Zamówienie z Narodowym Funduszem Zdrowia</w:t>
      </w:r>
    </w:p>
    <w:p w14:paraId="51394D27" w14:textId="77777777" w:rsidR="00776D69" w:rsidRPr="006A457A" w:rsidRDefault="00074AF0" w:rsidP="009A72EB">
      <w:pPr>
        <w:pStyle w:val="Bezodstpw"/>
        <w:numPr>
          <w:ilvl w:val="0"/>
          <w:numId w:val="3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Przyjmujący zamówienie zobowiązuje się </w:t>
      </w:r>
      <w:r w:rsidR="00A94424" w:rsidRPr="006A457A">
        <w:rPr>
          <w:rFonts w:asciiTheme="minorHAnsi" w:hAnsiTheme="minorHAnsi" w:cstheme="minorHAnsi"/>
          <w:sz w:val="24"/>
          <w:szCs w:val="24"/>
        </w:rPr>
        <w:t xml:space="preserve">ponadto </w:t>
      </w:r>
      <w:r w:rsidR="00F07F99" w:rsidRPr="006A457A">
        <w:rPr>
          <w:rFonts w:asciiTheme="minorHAnsi" w:hAnsiTheme="minorHAnsi" w:cstheme="minorHAnsi"/>
          <w:sz w:val="24"/>
          <w:szCs w:val="24"/>
        </w:rPr>
        <w:t>do realizacji przedmiotu umowy</w:t>
      </w:r>
      <w:r w:rsidR="00A94424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F07F99" w:rsidRPr="006A457A">
        <w:rPr>
          <w:rFonts w:asciiTheme="minorHAnsi" w:hAnsiTheme="minorHAnsi" w:cstheme="minorHAnsi"/>
          <w:sz w:val="24"/>
          <w:szCs w:val="24"/>
        </w:rPr>
        <w:t>przy pomocy</w:t>
      </w:r>
      <w:r w:rsidRPr="006A457A">
        <w:rPr>
          <w:rFonts w:asciiTheme="minorHAnsi" w:hAnsiTheme="minorHAnsi" w:cstheme="minorHAnsi"/>
          <w:sz w:val="24"/>
          <w:szCs w:val="24"/>
        </w:rPr>
        <w:t>:</w:t>
      </w:r>
    </w:p>
    <w:p w14:paraId="1E51A970" w14:textId="77777777" w:rsidR="00F07F99" w:rsidRPr="006A457A" w:rsidRDefault="00776D69" w:rsidP="009A72EB">
      <w:pPr>
        <w:numPr>
          <w:ilvl w:val="1"/>
          <w:numId w:val="35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personel</w:t>
      </w:r>
      <w:r w:rsidR="00F07F99" w:rsidRPr="006A457A">
        <w:rPr>
          <w:rFonts w:asciiTheme="minorHAnsi" w:hAnsiTheme="minorHAnsi" w:cstheme="minorHAnsi"/>
          <w:sz w:val="24"/>
          <w:szCs w:val="24"/>
        </w:rPr>
        <w:t>u</w:t>
      </w:r>
      <w:r w:rsidRPr="006A457A">
        <w:rPr>
          <w:rFonts w:asciiTheme="minorHAnsi" w:hAnsiTheme="minorHAnsi" w:cstheme="minorHAnsi"/>
          <w:sz w:val="24"/>
          <w:szCs w:val="24"/>
        </w:rPr>
        <w:t xml:space="preserve">, który posiada odpowiednie kwalifikacje i uprawnienia </w:t>
      </w:r>
      <w:r w:rsidR="00B3763C" w:rsidRPr="006A457A">
        <w:rPr>
          <w:rFonts w:asciiTheme="minorHAnsi" w:hAnsiTheme="minorHAnsi" w:cstheme="minorHAnsi"/>
          <w:sz w:val="24"/>
          <w:szCs w:val="24"/>
        </w:rPr>
        <w:t xml:space="preserve">zawodowe pozwalające </w:t>
      </w:r>
      <w:r w:rsidRPr="006A457A">
        <w:rPr>
          <w:rFonts w:asciiTheme="minorHAnsi" w:hAnsiTheme="minorHAnsi" w:cstheme="minorHAnsi"/>
          <w:sz w:val="24"/>
          <w:szCs w:val="24"/>
        </w:rPr>
        <w:t xml:space="preserve">do </w:t>
      </w:r>
      <w:r w:rsidR="00B3763C" w:rsidRPr="006A457A">
        <w:rPr>
          <w:rFonts w:asciiTheme="minorHAnsi" w:hAnsiTheme="minorHAnsi" w:cstheme="minorHAnsi"/>
          <w:sz w:val="24"/>
          <w:szCs w:val="24"/>
        </w:rPr>
        <w:t xml:space="preserve">pełnej </w:t>
      </w:r>
      <w:r w:rsidR="00C4624D" w:rsidRPr="006A457A">
        <w:rPr>
          <w:rFonts w:asciiTheme="minorHAnsi" w:hAnsiTheme="minorHAnsi" w:cstheme="minorHAnsi"/>
          <w:sz w:val="24"/>
          <w:szCs w:val="24"/>
        </w:rPr>
        <w:t xml:space="preserve">realizacji świadczeń </w:t>
      </w:r>
      <w:r w:rsidR="00B3763C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4C7F36" w:rsidRPr="006A457A">
        <w:rPr>
          <w:rFonts w:asciiTheme="minorHAnsi" w:hAnsiTheme="minorHAnsi" w:cstheme="minorHAnsi"/>
          <w:sz w:val="24"/>
          <w:szCs w:val="24"/>
        </w:rPr>
        <w:t xml:space="preserve">objętych  </w:t>
      </w:r>
      <w:r w:rsidR="00B3763C" w:rsidRPr="006A457A">
        <w:rPr>
          <w:rFonts w:asciiTheme="minorHAnsi" w:hAnsiTheme="minorHAnsi" w:cstheme="minorHAnsi"/>
          <w:sz w:val="24"/>
          <w:szCs w:val="24"/>
        </w:rPr>
        <w:t>przedmiot</w:t>
      </w:r>
      <w:r w:rsidR="004C7F36" w:rsidRPr="006A457A">
        <w:rPr>
          <w:rFonts w:asciiTheme="minorHAnsi" w:hAnsiTheme="minorHAnsi" w:cstheme="minorHAnsi"/>
          <w:sz w:val="24"/>
          <w:szCs w:val="24"/>
        </w:rPr>
        <w:t xml:space="preserve">em </w:t>
      </w:r>
      <w:r w:rsidR="00B3763C" w:rsidRPr="006A457A">
        <w:rPr>
          <w:rFonts w:asciiTheme="minorHAnsi" w:hAnsiTheme="minorHAnsi" w:cstheme="minorHAnsi"/>
          <w:sz w:val="24"/>
          <w:szCs w:val="24"/>
        </w:rPr>
        <w:t xml:space="preserve"> umowy</w:t>
      </w:r>
      <w:r w:rsidR="00C477FC" w:rsidRPr="006A457A">
        <w:rPr>
          <w:rFonts w:asciiTheme="minorHAnsi" w:hAnsiTheme="minorHAnsi" w:cstheme="minorHAnsi"/>
          <w:sz w:val="24"/>
          <w:szCs w:val="24"/>
        </w:rPr>
        <w:t>.</w:t>
      </w:r>
    </w:p>
    <w:p w14:paraId="3DDDE01D" w14:textId="1B4CAD1A" w:rsidR="001353FD" w:rsidRPr="006A457A" w:rsidRDefault="001353FD" w:rsidP="009A72EB">
      <w:pPr>
        <w:numPr>
          <w:ilvl w:val="1"/>
          <w:numId w:val="35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specja</w:t>
      </w:r>
      <w:r w:rsidR="00F07F99" w:rsidRPr="006A457A">
        <w:rPr>
          <w:rFonts w:asciiTheme="minorHAnsi" w:hAnsiTheme="minorHAnsi" w:cstheme="minorHAnsi"/>
          <w:sz w:val="24"/>
          <w:szCs w:val="24"/>
        </w:rPr>
        <w:t>listycznych środków</w:t>
      </w:r>
      <w:r w:rsidRPr="006A457A">
        <w:rPr>
          <w:rFonts w:asciiTheme="minorHAnsi" w:hAnsiTheme="minorHAnsi" w:cstheme="minorHAnsi"/>
          <w:sz w:val="24"/>
          <w:szCs w:val="24"/>
        </w:rPr>
        <w:t xml:space="preserve"> transportu:</w:t>
      </w:r>
    </w:p>
    <w:p w14:paraId="03EB9BBF" w14:textId="6799778A" w:rsidR="001353FD" w:rsidRPr="006A457A" w:rsidRDefault="00C27C6E" w:rsidP="009A72EB">
      <w:pPr>
        <w:tabs>
          <w:tab w:val="left" w:pos="851"/>
        </w:tabs>
        <w:spacing w:line="276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- </w:t>
      </w:r>
      <w:r w:rsidR="00F07F99" w:rsidRPr="006A457A">
        <w:rPr>
          <w:rFonts w:asciiTheme="minorHAnsi" w:hAnsiTheme="minorHAnsi" w:cstheme="minorHAnsi"/>
          <w:sz w:val="24"/>
          <w:szCs w:val="24"/>
        </w:rPr>
        <w:t>umożliwiających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wykonywanie przedmiotu umowy zgodnie z rozporządzeniem </w:t>
      </w:r>
      <w:r w:rsidR="001353FD" w:rsidRPr="00BD69EE">
        <w:rPr>
          <w:rFonts w:asciiTheme="minorHAnsi" w:hAnsiTheme="minorHAnsi" w:cstheme="minorHAnsi"/>
          <w:sz w:val="24"/>
          <w:szCs w:val="24"/>
        </w:rPr>
        <w:t xml:space="preserve">Ministra Zdrowia z dnia </w:t>
      </w:r>
      <w:r w:rsidR="0029716A" w:rsidRPr="00BD69EE">
        <w:rPr>
          <w:rFonts w:asciiTheme="minorHAnsi" w:hAnsiTheme="minorHAnsi" w:cstheme="minorHAnsi"/>
          <w:sz w:val="24"/>
          <w:szCs w:val="24"/>
        </w:rPr>
        <w:t>16 października 2017 r. (Dz. U. z 20</w:t>
      </w:r>
      <w:r w:rsidR="00772292" w:rsidRPr="00BD69EE">
        <w:rPr>
          <w:rFonts w:asciiTheme="minorHAnsi" w:hAnsiTheme="minorHAnsi" w:cstheme="minorHAnsi"/>
          <w:sz w:val="24"/>
          <w:szCs w:val="24"/>
        </w:rPr>
        <w:t>2</w:t>
      </w:r>
      <w:r w:rsidR="001066EC" w:rsidRPr="00BD69EE">
        <w:rPr>
          <w:rFonts w:asciiTheme="minorHAnsi" w:hAnsiTheme="minorHAnsi" w:cstheme="minorHAnsi"/>
          <w:sz w:val="24"/>
          <w:szCs w:val="24"/>
        </w:rPr>
        <w:t>3</w:t>
      </w:r>
      <w:r w:rsidR="0029716A" w:rsidRPr="00BD69EE">
        <w:rPr>
          <w:rFonts w:asciiTheme="minorHAnsi" w:hAnsiTheme="minorHAnsi" w:cstheme="minorHAnsi"/>
          <w:sz w:val="24"/>
          <w:szCs w:val="24"/>
        </w:rPr>
        <w:t xml:space="preserve"> r., poz. </w:t>
      </w:r>
      <w:r w:rsidR="001066EC" w:rsidRPr="00BD69EE">
        <w:rPr>
          <w:rFonts w:asciiTheme="minorHAnsi" w:hAnsiTheme="minorHAnsi" w:cstheme="minorHAnsi"/>
          <w:sz w:val="24"/>
          <w:szCs w:val="24"/>
        </w:rPr>
        <w:t>1742</w:t>
      </w:r>
      <w:r w:rsidR="0029716A" w:rsidRPr="00BD69EE">
        <w:rPr>
          <w:rFonts w:asciiTheme="minorHAnsi" w:hAnsiTheme="minorHAnsi" w:cstheme="minorHAnsi"/>
          <w:sz w:val="24"/>
          <w:szCs w:val="24"/>
        </w:rPr>
        <w:t xml:space="preserve"> )</w:t>
      </w:r>
      <w:r w:rsidR="0029716A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1353FD" w:rsidRPr="006A457A">
        <w:rPr>
          <w:rFonts w:asciiTheme="minorHAnsi" w:hAnsiTheme="minorHAnsi" w:cstheme="minorHAnsi"/>
          <w:sz w:val="24"/>
          <w:szCs w:val="24"/>
        </w:rPr>
        <w:t>w sprawie leczenia krwią w podmiotach leczniczych wykonujących działalność leczniczą w rodzaju stacjonarne i całodobowe świadczenia zdrowotne,</w:t>
      </w:r>
    </w:p>
    <w:p w14:paraId="00C28E63" w14:textId="4B60B73D" w:rsidR="001353FD" w:rsidRPr="006A457A" w:rsidRDefault="00C27C6E" w:rsidP="009A72EB">
      <w:pPr>
        <w:tabs>
          <w:tab w:val="left" w:pos="851"/>
        </w:tabs>
        <w:spacing w:line="276" w:lineRule="auto"/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        - </w:t>
      </w:r>
      <w:r w:rsidR="00F07F99" w:rsidRPr="006A457A">
        <w:rPr>
          <w:rFonts w:asciiTheme="minorHAnsi" w:hAnsiTheme="minorHAnsi" w:cstheme="minorHAnsi"/>
          <w:sz w:val="24"/>
          <w:szCs w:val="24"/>
        </w:rPr>
        <w:t>spełniających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wymagania wskazane w Polskiej Normie </w:t>
      </w:r>
      <w:r w:rsidR="000328DE" w:rsidRPr="006A457A">
        <w:rPr>
          <w:rFonts w:asciiTheme="minorHAnsi" w:hAnsiTheme="minorHAnsi" w:cstheme="minorHAnsi"/>
          <w:sz w:val="24"/>
          <w:szCs w:val="24"/>
        </w:rPr>
        <w:t xml:space="preserve">PN-EN 1789:2008 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„Pojazdy </w:t>
      </w:r>
      <w:r w:rsidRPr="006A457A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1353FD" w:rsidRPr="006A457A">
        <w:rPr>
          <w:rFonts w:asciiTheme="minorHAnsi" w:hAnsiTheme="minorHAnsi" w:cstheme="minorHAnsi"/>
          <w:sz w:val="24"/>
          <w:szCs w:val="24"/>
        </w:rPr>
        <w:t>medyczne i ich wyposażenie – ambulanse drogowe” i potwierdzone właściwym certyfikatem</w:t>
      </w:r>
      <w:r w:rsidR="00281C54" w:rsidRPr="006A457A">
        <w:rPr>
          <w:rFonts w:asciiTheme="minorHAnsi" w:hAnsiTheme="minorHAnsi" w:cstheme="minorHAnsi"/>
          <w:sz w:val="24"/>
          <w:szCs w:val="24"/>
        </w:rPr>
        <w:t>,</w:t>
      </w:r>
    </w:p>
    <w:p w14:paraId="42DD0E95" w14:textId="77777777" w:rsidR="001353FD" w:rsidRPr="006A457A" w:rsidRDefault="00C27C6E" w:rsidP="009A72EB">
      <w:pPr>
        <w:tabs>
          <w:tab w:val="left" w:pos="851"/>
        </w:tabs>
        <w:spacing w:line="276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- </w:t>
      </w:r>
      <w:r w:rsidR="001353FD" w:rsidRPr="006A457A">
        <w:rPr>
          <w:rFonts w:asciiTheme="minorHAnsi" w:hAnsiTheme="minorHAnsi" w:cstheme="minorHAnsi"/>
          <w:sz w:val="24"/>
          <w:szCs w:val="24"/>
        </w:rPr>
        <w:t>wyposażon</w:t>
      </w:r>
      <w:r w:rsidR="00F07F99" w:rsidRPr="006A457A">
        <w:rPr>
          <w:rFonts w:asciiTheme="minorHAnsi" w:hAnsiTheme="minorHAnsi" w:cstheme="minorHAnsi"/>
          <w:sz w:val="24"/>
          <w:szCs w:val="24"/>
        </w:rPr>
        <w:t>ych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w środki łączności wymagane dla realizacji transportu krwi i jej składników</w:t>
      </w:r>
      <w:r w:rsidR="00281C54" w:rsidRPr="006A457A">
        <w:rPr>
          <w:rFonts w:asciiTheme="minorHAnsi" w:hAnsiTheme="minorHAnsi" w:cstheme="minorHAnsi"/>
          <w:sz w:val="24"/>
          <w:szCs w:val="24"/>
        </w:rPr>
        <w:t>,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8540D3" w14:textId="77777777" w:rsidR="001353FD" w:rsidRPr="006A457A" w:rsidRDefault="00C27C6E" w:rsidP="009A72EB">
      <w:pPr>
        <w:tabs>
          <w:tab w:val="left" w:pos="851"/>
        </w:tabs>
        <w:spacing w:line="276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- </w:t>
      </w:r>
      <w:r w:rsidR="001353FD" w:rsidRPr="006A457A">
        <w:rPr>
          <w:rFonts w:asciiTheme="minorHAnsi" w:hAnsiTheme="minorHAnsi" w:cstheme="minorHAnsi"/>
          <w:sz w:val="24"/>
          <w:szCs w:val="24"/>
        </w:rPr>
        <w:t>wyposażon</w:t>
      </w:r>
      <w:r w:rsidR="00F07F99" w:rsidRPr="006A457A">
        <w:rPr>
          <w:rFonts w:asciiTheme="minorHAnsi" w:hAnsiTheme="minorHAnsi" w:cstheme="minorHAnsi"/>
          <w:sz w:val="24"/>
          <w:szCs w:val="24"/>
        </w:rPr>
        <w:t>ych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w sygnalizację świetlno-dźwiękową dla pojazdów uprzywilejowanych </w:t>
      </w:r>
      <w:r w:rsidR="001353FD" w:rsidRPr="006A457A">
        <w:rPr>
          <w:rFonts w:asciiTheme="minorHAnsi" w:hAnsiTheme="minorHAnsi" w:cstheme="minorHAnsi"/>
          <w:sz w:val="24"/>
          <w:szCs w:val="24"/>
        </w:rPr>
        <w:lastRenderedPageBreak/>
        <w:t>w związku z ratowaniem życia lub zdrowia ludzkiego wraz z zezwoleniem na uprzywilejowanie w ruchu drogowym wydane przez ministra właściwego do spraw wewnętrznych.</w:t>
      </w:r>
    </w:p>
    <w:p w14:paraId="5414A3A9" w14:textId="21D25A35" w:rsidR="001353FD" w:rsidRPr="006A457A" w:rsidRDefault="00281C54" w:rsidP="009A72EB">
      <w:pPr>
        <w:tabs>
          <w:tab w:val="left" w:pos="851"/>
        </w:tabs>
        <w:spacing w:line="276" w:lineRule="auto"/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6A457A" w:rsidRPr="006A457A">
        <w:rPr>
          <w:rFonts w:asciiTheme="minorHAnsi" w:hAnsiTheme="minorHAnsi" w:cstheme="minorHAnsi"/>
          <w:sz w:val="24"/>
          <w:szCs w:val="24"/>
        </w:rPr>
        <w:t xml:space="preserve">   </w:t>
      </w:r>
      <w:r w:rsidR="00C27C6E" w:rsidRPr="006A457A">
        <w:rPr>
          <w:rFonts w:asciiTheme="minorHAnsi" w:hAnsiTheme="minorHAnsi" w:cstheme="minorHAnsi"/>
          <w:sz w:val="24"/>
          <w:szCs w:val="24"/>
        </w:rPr>
        <w:t>-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F07F99" w:rsidRPr="006A457A">
        <w:rPr>
          <w:rFonts w:asciiTheme="minorHAnsi" w:hAnsiTheme="minorHAnsi" w:cstheme="minorHAnsi"/>
          <w:sz w:val="24"/>
          <w:szCs w:val="24"/>
        </w:rPr>
        <w:t>technicznie, posiadających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aktualne badania techniczne oraz</w:t>
      </w:r>
      <w:r w:rsidR="006A457A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1353FD" w:rsidRPr="006A457A">
        <w:rPr>
          <w:rFonts w:asciiTheme="minorHAnsi" w:hAnsiTheme="minorHAnsi" w:cstheme="minorHAnsi"/>
          <w:sz w:val="24"/>
          <w:szCs w:val="24"/>
        </w:rPr>
        <w:t>posiada</w:t>
      </w:r>
      <w:r w:rsidR="00F07F99" w:rsidRPr="006A457A">
        <w:rPr>
          <w:rFonts w:asciiTheme="minorHAnsi" w:hAnsiTheme="minorHAnsi" w:cstheme="minorHAnsi"/>
          <w:sz w:val="24"/>
          <w:szCs w:val="24"/>
        </w:rPr>
        <w:t>jących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aktualne ubezpieczenie OC i N</w:t>
      </w:r>
      <w:r w:rsidR="000328DE" w:rsidRPr="006A457A">
        <w:rPr>
          <w:rFonts w:asciiTheme="minorHAnsi" w:hAnsiTheme="minorHAnsi" w:cstheme="minorHAnsi"/>
          <w:sz w:val="24"/>
          <w:szCs w:val="24"/>
        </w:rPr>
        <w:t>N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W </w:t>
      </w:r>
      <w:r w:rsidR="00D83E19" w:rsidRPr="006A457A">
        <w:rPr>
          <w:rFonts w:asciiTheme="minorHAnsi" w:hAnsiTheme="minorHAnsi" w:cstheme="minorHAnsi"/>
          <w:sz w:val="24"/>
          <w:szCs w:val="24"/>
        </w:rPr>
        <w:t xml:space="preserve">i </w:t>
      </w:r>
      <w:r w:rsidR="001353FD" w:rsidRPr="006A457A">
        <w:rPr>
          <w:rFonts w:asciiTheme="minorHAnsi" w:hAnsiTheme="minorHAnsi" w:cstheme="minorHAnsi"/>
          <w:sz w:val="24"/>
          <w:szCs w:val="24"/>
        </w:rPr>
        <w:t>pozwalają</w:t>
      </w:r>
      <w:r w:rsidR="00D83E19" w:rsidRPr="006A457A">
        <w:rPr>
          <w:rFonts w:asciiTheme="minorHAnsi" w:hAnsiTheme="minorHAnsi" w:cstheme="minorHAnsi"/>
          <w:sz w:val="24"/>
          <w:szCs w:val="24"/>
        </w:rPr>
        <w:t>cych</w:t>
      </w:r>
      <w:r w:rsidR="001353FD" w:rsidRPr="006A457A">
        <w:rPr>
          <w:rFonts w:asciiTheme="minorHAnsi" w:hAnsiTheme="minorHAnsi" w:cstheme="minorHAnsi"/>
          <w:sz w:val="24"/>
          <w:szCs w:val="24"/>
        </w:rPr>
        <w:t xml:space="preserve">  na realizację pełnego zakresu świadczeń wymaganych przez Udzielającego Zamówienia</w:t>
      </w:r>
      <w:r w:rsidR="00D83E19" w:rsidRPr="006A457A">
        <w:rPr>
          <w:rFonts w:asciiTheme="minorHAnsi" w:hAnsiTheme="minorHAnsi" w:cstheme="minorHAnsi"/>
          <w:sz w:val="24"/>
          <w:szCs w:val="24"/>
        </w:rPr>
        <w:t>; kserokopie dowodów rejestracyjnych posiadanego taboru samochodowego stanowią załącznik do niniejszej umowy</w:t>
      </w:r>
      <w:r w:rsidRPr="006A457A">
        <w:rPr>
          <w:rFonts w:asciiTheme="minorHAnsi" w:hAnsiTheme="minorHAnsi" w:cstheme="minorHAnsi"/>
          <w:sz w:val="24"/>
          <w:szCs w:val="24"/>
        </w:rPr>
        <w:t>.</w:t>
      </w:r>
    </w:p>
    <w:p w14:paraId="36D76F66" w14:textId="4D10E11C" w:rsidR="00776D69" w:rsidRPr="006A457A" w:rsidRDefault="001353FD" w:rsidP="009A72EB">
      <w:pPr>
        <w:numPr>
          <w:ilvl w:val="1"/>
          <w:numId w:val="35"/>
        </w:numPr>
        <w:shd w:val="clear" w:color="auto" w:fill="FFFFFF"/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pojemnik</w:t>
      </w:r>
      <w:r w:rsidR="00F07F99" w:rsidRPr="006A457A">
        <w:rPr>
          <w:rFonts w:asciiTheme="minorHAnsi" w:hAnsiTheme="minorHAnsi" w:cstheme="minorHAnsi"/>
          <w:sz w:val="24"/>
          <w:szCs w:val="24"/>
        </w:rPr>
        <w:t>ów</w:t>
      </w:r>
      <w:r w:rsidRPr="006A457A">
        <w:rPr>
          <w:rFonts w:asciiTheme="minorHAnsi" w:hAnsiTheme="minorHAnsi" w:cstheme="minorHAnsi"/>
          <w:sz w:val="24"/>
          <w:szCs w:val="24"/>
        </w:rPr>
        <w:t xml:space="preserve"> do transportu krwi i jej składników wraz z dokumentacją w postaci </w:t>
      </w:r>
      <w:r w:rsidRPr="001C697C">
        <w:rPr>
          <w:rFonts w:asciiTheme="minorHAnsi" w:hAnsiTheme="minorHAnsi" w:cstheme="minorHAnsi"/>
          <w:sz w:val="24"/>
          <w:szCs w:val="24"/>
        </w:rPr>
        <w:t xml:space="preserve">protokołów  walidacji dopuszczenia do użytkowania, zgodnie z obowiązującymi przepisami i spełniających warunki określone w rozporządzeniu Ministra Zdrowia </w:t>
      </w:r>
      <w:r w:rsidR="00281C54" w:rsidRPr="001C697C">
        <w:rPr>
          <w:rFonts w:asciiTheme="minorHAnsi" w:hAnsiTheme="minorHAnsi" w:cstheme="minorHAnsi"/>
          <w:sz w:val="24"/>
          <w:szCs w:val="24"/>
        </w:rPr>
        <w:br/>
      </w:r>
      <w:r w:rsidRPr="001C697C">
        <w:rPr>
          <w:rFonts w:asciiTheme="minorHAnsi" w:hAnsiTheme="minorHAnsi" w:cstheme="minorHAnsi"/>
          <w:sz w:val="24"/>
          <w:szCs w:val="24"/>
        </w:rPr>
        <w:t xml:space="preserve">z dnia </w:t>
      </w:r>
      <w:r w:rsidR="0029716A" w:rsidRPr="001C697C">
        <w:rPr>
          <w:rFonts w:asciiTheme="minorHAnsi" w:hAnsiTheme="minorHAnsi" w:cstheme="minorHAnsi"/>
          <w:sz w:val="24"/>
          <w:szCs w:val="24"/>
        </w:rPr>
        <w:t>16 października 2017 r. ( Dz. U. z 20</w:t>
      </w:r>
      <w:r w:rsidR="00772292" w:rsidRPr="001C697C">
        <w:rPr>
          <w:rFonts w:asciiTheme="minorHAnsi" w:hAnsiTheme="minorHAnsi" w:cstheme="minorHAnsi"/>
          <w:sz w:val="24"/>
          <w:szCs w:val="24"/>
        </w:rPr>
        <w:t>2</w:t>
      </w:r>
      <w:r w:rsidR="001C697C">
        <w:rPr>
          <w:rFonts w:asciiTheme="minorHAnsi" w:hAnsiTheme="minorHAnsi" w:cstheme="minorHAnsi"/>
          <w:sz w:val="24"/>
          <w:szCs w:val="24"/>
        </w:rPr>
        <w:t>3</w:t>
      </w:r>
      <w:r w:rsidR="0029716A" w:rsidRPr="001C697C">
        <w:rPr>
          <w:rFonts w:asciiTheme="minorHAnsi" w:hAnsiTheme="minorHAnsi" w:cstheme="minorHAnsi"/>
          <w:sz w:val="24"/>
          <w:szCs w:val="24"/>
        </w:rPr>
        <w:t xml:space="preserve"> r., poz. </w:t>
      </w:r>
      <w:r w:rsidR="001C697C" w:rsidRPr="001C697C">
        <w:rPr>
          <w:rFonts w:asciiTheme="minorHAnsi" w:hAnsiTheme="minorHAnsi" w:cstheme="minorHAnsi"/>
          <w:sz w:val="24"/>
          <w:szCs w:val="24"/>
        </w:rPr>
        <w:t>1742</w:t>
      </w:r>
      <w:r w:rsidR="0029716A" w:rsidRPr="001C697C">
        <w:rPr>
          <w:rFonts w:asciiTheme="minorHAnsi" w:hAnsiTheme="minorHAnsi" w:cstheme="minorHAnsi"/>
          <w:sz w:val="24"/>
          <w:szCs w:val="24"/>
        </w:rPr>
        <w:t xml:space="preserve"> )</w:t>
      </w:r>
      <w:r w:rsidRPr="001C697C">
        <w:rPr>
          <w:rFonts w:asciiTheme="minorHAnsi" w:hAnsiTheme="minorHAnsi" w:cstheme="minorHAnsi"/>
          <w:sz w:val="24"/>
          <w:szCs w:val="24"/>
        </w:rPr>
        <w:t>.</w:t>
      </w:r>
    </w:p>
    <w:p w14:paraId="01D97034" w14:textId="4DD52DC2" w:rsidR="00E20E03" w:rsidRPr="006A457A" w:rsidRDefault="00776D69" w:rsidP="009A72E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Przyjmujący zamówienie zobowiązany jest do posiadania umowy ubezpieczenia od odpowiedzialności cywilnej przez cały okres obowiązywania umowy zgodnie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br/>
        <w:t>z obowiązującymi przepisami prawa</w:t>
      </w:r>
      <w:r w:rsidR="001353FD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na sumę gwarancyjną co najmniej w kwocie</w:t>
      </w:r>
      <w:r w:rsidR="00992D62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500.000,00</w:t>
      </w:r>
      <w:r w:rsidR="001353FD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zł.</w:t>
      </w:r>
      <w:r w:rsidR="00D83E19" w:rsidRPr="006A457A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Przyjmujący zamówienie zobowiązuje się do przedstawienia polisy ubezpieczeniowe</w:t>
      </w:r>
      <w:r w:rsidR="00D83E19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j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w dniu zawarcia niniejszej umowy. </w:t>
      </w:r>
      <w:r w:rsidR="00D83E19" w:rsidRPr="006A457A">
        <w:rPr>
          <w:rFonts w:asciiTheme="minorHAnsi" w:hAnsiTheme="minorHAnsi" w:cstheme="minorHAnsi"/>
          <w:color w:val="000000"/>
          <w:sz w:val="24"/>
          <w:szCs w:val="24"/>
        </w:rPr>
        <w:t>Kopia p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olis</w:t>
      </w:r>
      <w:r w:rsidR="00D83E19" w:rsidRPr="006A45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stanowić będzie </w:t>
      </w:r>
      <w:r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załącznik  nr </w:t>
      </w:r>
      <w:r w:rsidR="00C4624D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="00C05862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do niniejs</w:t>
      </w:r>
      <w:r w:rsidR="00E20E0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zej umowy. </w:t>
      </w:r>
      <w:r w:rsidR="00C05862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DB22DB2" w14:textId="77777777" w:rsidR="00776D69" w:rsidRPr="006A457A" w:rsidRDefault="00E20E03" w:rsidP="009A72E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988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W przypadku, gdy umowa ubezpieczenia od odpowiedzialności cywilnej ulega rozwiązaniu w trakcie obowiązywania niniejszej umowy, Przyjmujący </w:t>
      </w:r>
      <w:r w:rsidR="00281C54"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Pr="006A457A">
        <w:rPr>
          <w:rFonts w:asciiTheme="minorHAnsi" w:hAnsiTheme="minorHAnsi" w:cstheme="minorHAnsi"/>
          <w:sz w:val="24"/>
          <w:szCs w:val="24"/>
        </w:rPr>
        <w:t xml:space="preserve">zobowiązany jest dostarczyć Udzielającemu </w:t>
      </w:r>
      <w:r w:rsidR="00281C54" w:rsidRPr="006A457A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6A457A">
        <w:rPr>
          <w:rFonts w:asciiTheme="minorHAnsi" w:hAnsiTheme="minorHAnsi" w:cstheme="minorHAnsi"/>
          <w:sz w:val="24"/>
          <w:szCs w:val="24"/>
        </w:rPr>
        <w:t xml:space="preserve">kopię nowej polisy ubezpieczenia od odpowiedzialności cywilnej lub innego dokumentu potwierdzającego zawarcie umowy ubezpieczenia na następny okres, </w:t>
      </w:r>
      <w:r w:rsidR="00D83E19" w:rsidRPr="006A457A">
        <w:rPr>
          <w:rFonts w:asciiTheme="minorHAnsi" w:hAnsiTheme="minorHAnsi" w:cstheme="minorHAnsi"/>
          <w:sz w:val="24"/>
          <w:szCs w:val="24"/>
        </w:rPr>
        <w:t xml:space="preserve">zapewniając ciągłość ubezpieczenia, </w:t>
      </w:r>
      <w:r w:rsidRPr="006A457A">
        <w:rPr>
          <w:rFonts w:asciiTheme="minorHAnsi" w:hAnsiTheme="minorHAnsi" w:cstheme="minorHAnsi"/>
          <w:sz w:val="24"/>
          <w:szCs w:val="24"/>
        </w:rPr>
        <w:t>najpóźniej w ostatnim dniu obowiązywania poprzedniej umowy.</w:t>
      </w:r>
    </w:p>
    <w:p w14:paraId="078FBEFE" w14:textId="77777777" w:rsidR="00992D62" w:rsidRPr="006A457A" w:rsidRDefault="000D042F" w:rsidP="009A72E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988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Przyjmujący zamówienie zobowiązany jest w trakcie trwania umowy do przedłożenia </w:t>
      </w:r>
      <w:r w:rsidR="001B2CE9" w:rsidRPr="006A457A">
        <w:rPr>
          <w:rFonts w:asciiTheme="minorHAnsi" w:hAnsiTheme="minorHAnsi" w:cstheme="minorHAnsi"/>
          <w:sz w:val="24"/>
          <w:szCs w:val="24"/>
        </w:rPr>
        <w:t xml:space="preserve">aktualnego </w:t>
      </w:r>
      <w:r w:rsidRPr="006A457A">
        <w:rPr>
          <w:rFonts w:asciiTheme="minorHAnsi" w:hAnsiTheme="minorHAnsi" w:cstheme="minorHAnsi"/>
          <w:sz w:val="24"/>
          <w:szCs w:val="24"/>
        </w:rPr>
        <w:t xml:space="preserve">protokołu walidacji transportu krwi i jej składników, o którym mowa w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§ 1 ust. </w:t>
      </w:r>
      <w:r w:rsidR="00281C54"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8 </w:t>
      </w:r>
      <w:r w:rsidR="001B2CE9"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corocznie do 31 stycznia każdego roku, a ponadto każdorazowo na żądanie Udzielającego zamówienia.</w:t>
      </w:r>
    </w:p>
    <w:p w14:paraId="309EB8AB" w14:textId="77777777" w:rsidR="00F07F99" w:rsidRPr="006A457A" w:rsidRDefault="00F07F99" w:rsidP="009A72EB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  <w:tab w:val="left" w:pos="988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Przyjmujący Zamówienie zobowiązuje się </w:t>
      </w:r>
      <w:r w:rsidR="00074AF0" w:rsidRPr="006A457A">
        <w:rPr>
          <w:rFonts w:asciiTheme="minorHAnsi" w:hAnsiTheme="minorHAnsi" w:cstheme="minorHAnsi"/>
          <w:sz w:val="24"/>
          <w:szCs w:val="24"/>
        </w:rPr>
        <w:t>ponadto</w:t>
      </w:r>
      <w:r w:rsidRPr="006A457A">
        <w:rPr>
          <w:rFonts w:asciiTheme="minorHAnsi" w:hAnsiTheme="minorHAnsi" w:cstheme="minorHAnsi"/>
          <w:sz w:val="24"/>
          <w:szCs w:val="24"/>
        </w:rPr>
        <w:t xml:space="preserve"> do:</w:t>
      </w:r>
    </w:p>
    <w:p w14:paraId="4CFD658D" w14:textId="7A2142EF" w:rsidR="00F07F99" w:rsidRPr="006A457A" w:rsidRDefault="00F07F99" w:rsidP="009A72EB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poddania się kontroli </w:t>
      </w:r>
      <w:r w:rsidRPr="006A457A">
        <w:rPr>
          <w:rFonts w:asciiTheme="minorHAnsi" w:hAnsiTheme="minorHAnsi" w:cstheme="minorHAnsi"/>
          <w:sz w:val="24"/>
          <w:szCs w:val="24"/>
          <w:lang w:val="pl"/>
        </w:rPr>
        <w:t>Udzielającego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7119E9" w:rsidRPr="006A457A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6A457A">
        <w:rPr>
          <w:rFonts w:asciiTheme="minorHAnsi" w:hAnsiTheme="minorHAnsi" w:cstheme="minorHAnsi"/>
          <w:sz w:val="24"/>
          <w:szCs w:val="24"/>
        </w:rPr>
        <w:t>w zakresie jakości</w:t>
      </w:r>
      <w:r w:rsidR="007119E9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>świadczeń, właściwego wykorzystania udostępnionego mu majątku, prawidłowości prowadzonej dokumentacji medycznej oraz określonej sprawozdawczości statystycznej</w:t>
      </w:r>
      <w:r w:rsidR="007119E9" w:rsidRPr="006A457A">
        <w:rPr>
          <w:rFonts w:asciiTheme="minorHAnsi" w:hAnsiTheme="minorHAnsi" w:cstheme="minorHAnsi"/>
          <w:sz w:val="24"/>
          <w:szCs w:val="24"/>
        </w:rPr>
        <w:t>,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2DBE1F" w14:textId="7292EAC9" w:rsidR="00F07F99" w:rsidRPr="006A457A" w:rsidRDefault="00F07F99" w:rsidP="009A72EB">
      <w:pPr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poddania się kontroli NFZ na zasadach określonych w ustawie z dnia 27 sierpnia 2004 r. o świadczeniach </w:t>
      </w:r>
      <w:r w:rsidRPr="001C697C">
        <w:rPr>
          <w:rFonts w:asciiTheme="minorHAnsi" w:hAnsiTheme="minorHAnsi" w:cstheme="minorHAnsi"/>
          <w:sz w:val="24"/>
          <w:szCs w:val="24"/>
        </w:rPr>
        <w:t>opieki zdrowotnej finansowanych ze środków publicznych (</w:t>
      </w:r>
      <w:proofErr w:type="spellStart"/>
      <w:r w:rsidRPr="001C697C">
        <w:rPr>
          <w:rFonts w:asciiTheme="minorHAnsi" w:hAnsiTheme="minorHAnsi" w:cstheme="minorHAnsi"/>
          <w:sz w:val="24"/>
          <w:szCs w:val="24"/>
        </w:rPr>
        <w:t>t</w:t>
      </w:r>
      <w:r w:rsidR="0029716A" w:rsidRPr="001C697C">
        <w:rPr>
          <w:rFonts w:asciiTheme="minorHAnsi" w:hAnsiTheme="minorHAnsi" w:cstheme="minorHAnsi"/>
          <w:sz w:val="24"/>
          <w:szCs w:val="24"/>
        </w:rPr>
        <w:t>.j</w:t>
      </w:r>
      <w:proofErr w:type="spellEnd"/>
      <w:r w:rsidR="0029716A" w:rsidRPr="001C697C">
        <w:rPr>
          <w:rFonts w:asciiTheme="minorHAnsi" w:hAnsiTheme="minorHAnsi" w:cstheme="minorHAnsi"/>
          <w:sz w:val="24"/>
          <w:szCs w:val="24"/>
        </w:rPr>
        <w:t>.</w:t>
      </w:r>
      <w:r w:rsidR="007119E9" w:rsidRPr="001C697C">
        <w:rPr>
          <w:rFonts w:asciiTheme="minorHAnsi" w:hAnsiTheme="minorHAnsi" w:cstheme="minorHAnsi"/>
          <w:sz w:val="24"/>
          <w:szCs w:val="24"/>
        </w:rPr>
        <w:br/>
      </w:r>
      <w:r w:rsidRPr="001C697C">
        <w:rPr>
          <w:rFonts w:asciiTheme="minorHAnsi" w:hAnsiTheme="minorHAnsi" w:cstheme="minorHAnsi"/>
          <w:sz w:val="24"/>
          <w:szCs w:val="24"/>
        </w:rPr>
        <w:t xml:space="preserve"> </w:t>
      </w:r>
      <w:r w:rsidR="004A50BC" w:rsidRPr="001C697C">
        <w:rPr>
          <w:rFonts w:asciiTheme="minorHAnsi" w:hAnsiTheme="minorHAnsi" w:cstheme="minorHAnsi"/>
          <w:sz w:val="24"/>
          <w:szCs w:val="24"/>
        </w:rPr>
        <w:t>Dz.U. z 20</w:t>
      </w:r>
      <w:r w:rsidR="00772292" w:rsidRPr="001C697C">
        <w:rPr>
          <w:rFonts w:asciiTheme="minorHAnsi" w:hAnsiTheme="minorHAnsi" w:cstheme="minorHAnsi"/>
          <w:sz w:val="24"/>
          <w:szCs w:val="24"/>
        </w:rPr>
        <w:t>2</w:t>
      </w:r>
      <w:r w:rsidR="001C697C" w:rsidRPr="001C697C">
        <w:rPr>
          <w:rFonts w:asciiTheme="minorHAnsi" w:hAnsiTheme="minorHAnsi" w:cstheme="minorHAnsi"/>
          <w:sz w:val="24"/>
          <w:szCs w:val="24"/>
        </w:rPr>
        <w:t>4</w:t>
      </w:r>
      <w:r w:rsidR="004A50BC" w:rsidRPr="001C697C">
        <w:rPr>
          <w:rFonts w:asciiTheme="minorHAnsi" w:hAnsiTheme="minorHAnsi" w:cstheme="minorHAnsi"/>
          <w:sz w:val="24"/>
          <w:szCs w:val="24"/>
        </w:rPr>
        <w:t xml:space="preserve"> r. poz. </w:t>
      </w:r>
      <w:r w:rsidR="001C697C" w:rsidRPr="001C697C">
        <w:rPr>
          <w:rFonts w:asciiTheme="minorHAnsi" w:hAnsiTheme="minorHAnsi" w:cstheme="minorHAnsi"/>
          <w:sz w:val="24"/>
          <w:szCs w:val="24"/>
        </w:rPr>
        <w:t>146</w:t>
      </w:r>
      <w:r w:rsidRPr="001C697C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1C697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1C697C">
        <w:rPr>
          <w:rFonts w:asciiTheme="minorHAnsi" w:hAnsiTheme="minorHAnsi" w:cstheme="minorHAnsi"/>
          <w:sz w:val="24"/>
          <w:szCs w:val="24"/>
        </w:rPr>
        <w:t>. zm.),</w:t>
      </w:r>
      <w:r w:rsidRPr="006A457A">
        <w:rPr>
          <w:rFonts w:asciiTheme="minorHAnsi" w:hAnsiTheme="minorHAnsi" w:cstheme="minorHAnsi"/>
          <w:sz w:val="24"/>
          <w:szCs w:val="24"/>
        </w:rPr>
        <w:t xml:space="preserve"> w zakresie wynikającym z umowy jak również kontroli innych uprawnionych organów oraz udostępnienia wszelkich danych </w:t>
      </w:r>
      <w:r w:rsidR="0029716A" w:rsidRPr="006A457A">
        <w:rPr>
          <w:rFonts w:asciiTheme="minorHAnsi" w:hAnsiTheme="minorHAnsi" w:cstheme="minorHAnsi"/>
          <w:sz w:val="24"/>
          <w:szCs w:val="24"/>
        </w:rPr>
        <w:br/>
      </w:r>
      <w:r w:rsidRPr="006A457A">
        <w:rPr>
          <w:rFonts w:asciiTheme="minorHAnsi" w:hAnsiTheme="minorHAnsi" w:cstheme="minorHAnsi"/>
          <w:sz w:val="24"/>
          <w:szCs w:val="24"/>
        </w:rPr>
        <w:t>i</w:t>
      </w:r>
      <w:r w:rsidR="0029716A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>informacji koniecznych do przeprowadzenia kontroli,</w:t>
      </w:r>
    </w:p>
    <w:p w14:paraId="61F22516" w14:textId="3781658A" w:rsidR="00F07F99" w:rsidRPr="006A457A" w:rsidRDefault="00F07F99" w:rsidP="009A72EB">
      <w:pPr>
        <w:numPr>
          <w:ilvl w:val="0"/>
          <w:numId w:val="40"/>
        </w:num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  <w:lang w:val="pl"/>
        </w:rPr>
        <w:t xml:space="preserve">realizacji </w:t>
      </w:r>
      <w:r w:rsidR="00074AF0" w:rsidRPr="006A457A">
        <w:rPr>
          <w:rFonts w:asciiTheme="minorHAnsi" w:hAnsiTheme="minorHAnsi" w:cstheme="minorHAnsi"/>
          <w:sz w:val="24"/>
          <w:szCs w:val="24"/>
          <w:lang w:val="pl"/>
        </w:rPr>
        <w:t>przedmiotu umowy</w:t>
      </w:r>
      <w:r w:rsidRPr="006A457A">
        <w:rPr>
          <w:rFonts w:asciiTheme="minorHAnsi" w:hAnsiTheme="minorHAnsi" w:cstheme="minorHAnsi"/>
          <w:sz w:val="24"/>
          <w:szCs w:val="24"/>
          <w:lang w:val="pl"/>
        </w:rPr>
        <w:t xml:space="preserve"> z uwzględnieniem wska</w:t>
      </w:r>
      <w:r w:rsidR="006A457A" w:rsidRPr="006A457A">
        <w:rPr>
          <w:rFonts w:asciiTheme="minorHAnsi" w:hAnsiTheme="minorHAnsi" w:cstheme="minorHAnsi"/>
          <w:sz w:val="24"/>
          <w:szCs w:val="24"/>
          <w:lang w:val="pl"/>
        </w:rPr>
        <w:t>z</w:t>
      </w:r>
      <w:proofErr w:type="spellStart"/>
      <w:r w:rsidR="007119E9" w:rsidRPr="006A457A">
        <w:rPr>
          <w:rFonts w:asciiTheme="minorHAnsi" w:hAnsiTheme="minorHAnsi" w:cstheme="minorHAnsi"/>
          <w:sz w:val="24"/>
          <w:szCs w:val="24"/>
        </w:rPr>
        <w:t>ó</w:t>
      </w:r>
      <w:r w:rsidRPr="006A457A">
        <w:rPr>
          <w:rFonts w:asciiTheme="minorHAnsi" w:hAnsiTheme="minorHAnsi" w:cstheme="minorHAnsi"/>
          <w:sz w:val="24"/>
          <w:szCs w:val="24"/>
        </w:rPr>
        <w:t>wek</w:t>
      </w:r>
      <w:proofErr w:type="spellEnd"/>
      <w:r w:rsidRPr="006A457A">
        <w:rPr>
          <w:rFonts w:asciiTheme="minorHAnsi" w:hAnsiTheme="minorHAnsi" w:cstheme="minorHAnsi"/>
          <w:sz w:val="24"/>
          <w:szCs w:val="24"/>
        </w:rPr>
        <w:t xml:space="preserve"> ustnych  bądź pisemnych </w:t>
      </w:r>
      <w:r w:rsidR="00281C54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 xml:space="preserve">personelu Udzielającego Zamówienie dotyczących wykonywania transportu, </w:t>
      </w:r>
    </w:p>
    <w:p w14:paraId="218598C8" w14:textId="0536C9AB" w:rsidR="00F07F99" w:rsidRPr="006A457A" w:rsidRDefault="00F07F99" w:rsidP="009A72EB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przestrzegania wewnętrznych zarządzeń Udzielającego </w:t>
      </w:r>
      <w:r w:rsidR="007119E9" w:rsidRPr="006A457A">
        <w:rPr>
          <w:rFonts w:asciiTheme="minorHAnsi" w:hAnsiTheme="minorHAnsi" w:cstheme="minorHAnsi"/>
          <w:sz w:val="24"/>
          <w:szCs w:val="24"/>
        </w:rPr>
        <w:t>zamówienia</w:t>
      </w:r>
      <w:r w:rsidR="00281C54" w:rsidRPr="006A457A">
        <w:rPr>
          <w:rFonts w:asciiTheme="minorHAnsi" w:hAnsiTheme="minorHAnsi" w:cstheme="minorHAnsi"/>
          <w:sz w:val="24"/>
          <w:szCs w:val="24"/>
        </w:rPr>
        <w:t>.</w:t>
      </w:r>
    </w:p>
    <w:p w14:paraId="1D42F7B1" w14:textId="0C40269E" w:rsidR="00876E32" w:rsidRPr="006A457A" w:rsidRDefault="00876E32" w:rsidP="00D83E19">
      <w:pPr>
        <w:spacing w:line="276" w:lineRule="auto"/>
        <w:ind w:left="42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</w:p>
    <w:p w14:paraId="2CB884CB" w14:textId="77777777" w:rsidR="005D50E3" w:rsidRPr="006A457A" w:rsidRDefault="005D50E3" w:rsidP="00D83E19">
      <w:pPr>
        <w:spacing w:line="276" w:lineRule="auto"/>
        <w:ind w:left="42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</w:p>
    <w:p w14:paraId="34F1E942" w14:textId="77777777" w:rsidR="005D50E3" w:rsidRPr="006A457A" w:rsidRDefault="005D50E3" w:rsidP="00D83E19">
      <w:pPr>
        <w:spacing w:line="276" w:lineRule="auto"/>
        <w:ind w:left="42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</w:p>
    <w:p w14:paraId="14162908" w14:textId="77777777" w:rsidR="00F808CC" w:rsidRPr="006A457A" w:rsidRDefault="00F808CC" w:rsidP="00D83E19">
      <w:pPr>
        <w:spacing w:line="276" w:lineRule="auto"/>
        <w:ind w:left="42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</w:p>
    <w:p w14:paraId="2D24FC45" w14:textId="77777777" w:rsidR="00876E32" w:rsidRPr="006A457A" w:rsidRDefault="00876E32" w:rsidP="00D83E19">
      <w:pPr>
        <w:spacing w:line="276" w:lineRule="auto"/>
        <w:ind w:left="426"/>
        <w:jc w:val="center"/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>§ 3</w:t>
      </w:r>
    </w:p>
    <w:p w14:paraId="7EEEBB07" w14:textId="77777777" w:rsidR="00876E32" w:rsidRPr="006A457A" w:rsidRDefault="00876E32" w:rsidP="00D83E19">
      <w:pPr>
        <w:widowControl/>
        <w:numPr>
          <w:ilvl w:val="0"/>
          <w:numId w:val="38"/>
        </w:numPr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Przyjmujący Zamówienie zobowiązany jest do ochrony informacji poufnych, uzyskanych w ramach realizacji Umowy lub w związku z nią (dalej „</w:t>
      </w:r>
      <w:r w:rsidRPr="006A457A">
        <w:rPr>
          <w:rFonts w:asciiTheme="minorHAnsi" w:hAnsiTheme="minorHAnsi" w:cstheme="minorHAnsi"/>
          <w:b/>
          <w:kern w:val="0"/>
          <w:sz w:val="24"/>
          <w:szCs w:val="24"/>
          <w:lang w:eastAsia="ar-SA" w:bidi="ar-SA"/>
        </w:rPr>
        <w:t>Informacje Poufne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”).</w:t>
      </w:r>
    </w:p>
    <w:p w14:paraId="278A0530" w14:textId="77777777" w:rsidR="00876E32" w:rsidRPr="006A457A" w:rsidRDefault="00876E32" w:rsidP="00D83E19">
      <w:pPr>
        <w:widowControl/>
        <w:numPr>
          <w:ilvl w:val="0"/>
          <w:numId w:val="38"/>
        </w:numPr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 xml:space="preserve">Informacje Poufne obejmują wszelkie informacje, niezależnie od formy i sposobu ich utrwalenia i udostępnienia, zawierające w szczególności informacje o charakterze biznesowym, prawnym, finansowym, operacyjnym, technologicznym oraz wszelkiego innego rodzaju informacje, w tym w szczególności dane osobowe pacjentów Udzielającego Zamówienia, w tym dane dotyczące stanu zdrowia, przekazane przez Udzielającego Zamówienie, zarówno w formie pisemnej jak i ustnej, w związku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br/>
        <w:t xml:space="preserve">z wykonywaniem Umowy. </w:t>
      </w:r>
    </w:p>
    <w:p w14:paraId="74F5CFD6" w14:textId="77777777" w:rsidR="00876E32" w:rsidRPr="006A457A" w:rsidRDefault="00876E32" w:rsidP="00D83E19">
      <w:pPr>
        <w:widowControl/>
        <w:numPr>
          <w:ilvl w:val="0"/>
          <w:numId w:val="38"/>
        </w:numPr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 xml:space="preserve">Przyjmuje się, że każda informacja, dane, dokument, itp. przekazane przez Udzielającego Zamówienia w trakcie wykonywania Umowy stanowi Informację Poufną, chyba, że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br/>
        <w:t xml:space="preserve">w chwili przekazania Udzielający Zamówienia określi odmienny od określonego wyżej charakter takiej informacji, danych czy dokumentu. </w:t>
      </w:r>
    </w:p>
    <w:p w14:paraId="153336F0" w14:textId="6A5620E9" w:rsidR="00876E32" w:rsidRPr="006A457A" w:rsidRDefault="00876E32" w:rsidP="00D83E19">
      <w:pPr>
        <w:widowControl/>
        <w:numPr>
          <w:ilvl w:val="0"/>
          <w:numId w:val="38"/>
        </w:numPr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Przyjmujący Zamówienie zobowiązuje się zachować Informacje Poufne w całkowitej tajemnicy i jednocześnie oświadcza, że będzie wykorzystywał Informacje Poufne wyłącznie w</w:t>
      </w:r>
      <w:r w:rsidR="006A457A"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 xml:space="preserve">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 xml:space="preserve">celu wykonywania Umowy. Przyjmujący Zamówienie zobowiązany jest,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br/>
        <w:t>z zachowaniem należytej staranności, do zabezpieczenia uzyskanych od Udzielającego Zamówienie Informacji Poufnych przed dostępem osób niepowołanych.</w:t>
      </w:r>
    </w:p>
    <w:p w14:paraId="68CF41C5" w14:textId="77777777" w:rsidR="00876E32" w:rsidRPr="006A457A" w:rsidRDefault="00876E32" w:rsidP="00D83E19">
      <w:pPr>
        <w:widowControl/>
        <w:numPr>
          <w:ilvl w:val="0"/>
          <w:numId w:val="38"/>
        </w:numPr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Przyjmujący Zamówienie uprawniony jest do ujawniania Informacji Poufnych jedynie pracownikom, zleceniobiorcom bądź innym podmiotom działającym w jego imieniu lub na jego rzecz, o ile będzie to niezbędne dla prawidłowej realizacji Umowy. Ujawnienie Informacji Poufnych innym osobom będzie możliwe wyłącznie po uzyskaniu pisemnej zgody Udzielającego Zamówienia lub jeżeli będzie to wynikać z obowiązujących przepisów prawa lub nakazu organów państwowych, sądów lub innych podmiotów upoważnionych na mocy prawa do żądania udzielenia takich informacji.</w:t>
      </w:r>
    </w:p>
    <w:p w14:paraId="721AFF53" w14:textId="77777777" w:rsidR="00876E32" w:rsidRPr="006A457A" w:rsidRDefault="00876E32" w:rsidP="00D83E19">
      <w:pPr>
        <w:widowControl/>
        <w:tabs>
          <w:tab w:val="left" w:pos="284"/>
        </w:tabs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6.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ab/>
        <w:t>Naruszenie obowiązku zachowania w tajemnicy Informacji Poufnych przez pracowników, współpracowników, członków organów lub doradców Przyjmującego Zamówienie, będzie traktowane jako istotne naruszenie Umowy dokonane przez Przyjmującego Zamówienie.</w:t>
      </w:r>
    </w:p>
    <w:p w14:paraId="10C20E6A" w14:textId="77777777" w:rsidR="00876E32" w:rsidRPr="006A457A" w:rsidRDefault="00876E32" w:rsidP="00133C78">
      <w:pPr>
        <w:widowControl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7.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ab/>
        <w:t>Informacje poufne i zobowiązanie do zachowania poufności, o którym mowa powyżej nie obejmują:</w:t>
      </w:r>
    </w:p>
    <w:p w14:paraId="7FAFA456" w14:textId="77777777" w:rsidR="00876E32" w:rsidRPr="006A457A" w:rsidRDefault="00876E32" w:rsidP="008C3D00">
      <w:pPr>
        <w:widowControl/>
        <w:autoSpaceDE/>
        <w:spacing w:line="276" w:lineRule="auto"/>
        <w:ind w:firstLine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a.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ab/>
        <w:t>informacji, które są powszechnie znane;</w:t>
      </w:r>
    </w:p>
    <w:p w14:paraId="1040816A" w14:textId="77777777" w:rsidR="00876E32" w:rsidRPr="006A457A" w:rsidRDefault="00876E32" w:rsidP="008C3D00">
      <w:pPr>
        <w:widowControl/>
        <w:autoSpaceDE/>
        <w:spacing w:line="276" w:lineRule="auto"/>
        <w:ind w:left="709" w:hanging="425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b.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ab/>
        <w:t>informacji, które znane były Przyjmującemu Zamówienie bez naruszenia zobowiązania do zachowania poufności, przed ujawnieniem przez   Udzielającego Zamówienia;</w:t>
      </w:r>
    </w:p>
    <w:p w14:paraId="15B170E3" w14:textId="77777777" w:rsidR="00876E32" w:rsidRPr="006A457A" w:rsidRDefault="00876E32">
      <w:pPr>
        <w:widowControl/>
        <w:autoSpaceDE/>
        <w:spacing w:line="276" w:lineRule="auto"/>
        <w:ind w:firstLine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c.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ab/>
        <w:t xml:space="preserve">informacji uzyskanych od osób trzecich, które miały prawo ich posiadania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br/>
        <w:t xml:space="preserve">             i ujawnienia oraz </w:t>
      </w:r>
    </w:p>
    <w:p w14:paraId="534482D7" w14:textId="77777777" w:rsidR="00876E32" w:rsidRPr="006A457A" w:rsidRDefault="00876E32">
      <w:pPr>
        <w:widowControl/>
        <w:autoSpaceDE/>
        <w:spacing w:line="276" w:lineRule="auto"/>
        <w:ind w:firstLine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d.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ab/>
        <w:t xml:space="preserve">informacji wynikających z przetworzenia informacji, o których mowa w punktach </w:t>
      </w: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br/>
        <w:t xml:space="preserve">            a.  do c.</w:t>
      </w:r>
    </w:p>
    <w:p w14:paraId="065C4BCC" w14:textId="77777777" w:rsidR="00876E32" w:rsidRPr="006A457A" w:rsidRDefault="00876E32">
      <w:pPr>
        <w:widowControl/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lastRenderedPageBreak/>
        <w:t>8.  Obowiązek zachowania w poufności, o którym mowa powyżej nie dotyczy sytuacji, jeżeli obowiązek ich ujawnienia wynikać będzie z bezwzględnie obowiązujących przepisów prawa. W każdym takim przypadku Przyjmujący Zamówienie będzie zobowiązany do:</w:t>
      </w:r>
    </w:p>
    <w:p w14:paraId="46587513" w14:textId="77777777" w:rsidR="006A457A" w:rsidRPr="006A457A" w:rsidRDefault="00876E32" w:rsidP="006A457A">
      <w:pPr>
        <w:widowControl/>
        <w:autoSpaceDE/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a) natychmiastowego poinformowania Udzielającego Zamówienia o obowiązku      ujawnienia Informacji Poufnych, chyba że takiemu poinformowaniu sprzeciwiałyby się obowiązujące przepisy prawa oraz</w:t>
      </w:r>
    </w:p>
    <w:p w14:paraId="7F5F0419" w14:textId="28EA7A09" w:rsidR="00876E32" w:rsidRPr="006A457A" w:rsidRDefault="00876E32" w:rsidP="006A457A">
      <w:pPr>
        <w:widowControl/>
        <w:autoSpaceDE/>
        <w:spacing w:line="276" w:lineRule="auto"/>
        <w:ind w:left="851" w:hanging="425"/>
        <w:jc w:val="both"/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</w:pPr>
      <w:r w:rsidRPr="006A457A">
        <w:rPr>
          <w:rFonts w:asciiTheme="minorHAnsi" w:hAnsiTheme="minorHAnsi" w:cstheme="minorHAnsi"/>
          <w:kern w:val="0"/>
          <w:sz w:val="24"/>
          <w:szCs w:val="24"/>
          <w:lang w:eastAsia="ar-SA" w:bidi="ar-SA"/>
        </w:rPr>
        <w:t>b)   ujawnienia tylko takiej części Informacji Poufnych, jaka jest wymagana.</w:t>
      </w:r>
    </w:p>
    <w:p w14:paraId="7B2D26EB" w14:textId="77777777" w:rsidR="00074AF0" w:rsidRPr="006A457A" w:rsidRDefault="00992D62" w:rsidP="009A72EB">
      <w:pPr>
        <w:pStyle w:val="Tekstpodstawowy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10</w:t>
      </w:r>
      <w:r w:rsidR="00F07F99" w:rsidRPr="006A457A">
        <w:rPr>
          <w:rFonts w:asciiTheme="minorHAnsi" w:hAnsiTheme="minorHAnsi" w:cstheme="minorHAnsi"/>
          <w:sz w:val="24"/>
          <w:szCs w:val="24"/>
        </w:rPr>
        <w:t>.</w:t>
      </w:r>
      <w:r w:rsidR="00074AF0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W czasie trwania umowy Przyjmujący </w:t>
      </w:r>
      <w:r w:rsidR="007119E9"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oświadcza, iż zobowiązuje się do zachowania tajemnicy wysokości otrzymywanego na podstawie niniejszej umowy wynagrodzenia. Przez dochowanie tej klauzuli poufności rozumie się również: zakaz pozyskiwania informacji o wynagrodzeniu pracowników lub osób udzielających świadczeń na rzecz Udzielającego </w:t>
      </w:r>
      <w:r w:rsidR="00AB1653" w:rsidRPr="006A457A">
        <w:rPr>
          <w:rFonts w:asciiTheme="minorHAnsi" w:hAnsiTheme="minorHAnsi" w:cstheme="minorHAnsi"/>
          <w:sz w:val="24"/>
          <w:szCs w:val="24"/>
        </w:rPr>
        <w:t>zamówienia</w:t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, zakaz ujawniania własnego wynagrodzenia wobec innych pracowników Udzielającego </w:t>
      </w:r>
      <w:r w:rsidR="007119E9" w:rsidRPr="006A457A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lub innych osób świadczących usługi na jego rzecz, zakaz wykorzystywania informacji pozyskanych z naruszeniem niniejszej klauzuli poufności w swych kontaktach z Udzielającym </w:t>
      </w:r>
      <w:r w:rsidR="007119E9"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="00F07F99" w:rsidRPr="006A457A">
        <w:rPr>
          <w:rFonts w:asciiTheme="minorHAnsi" w:hAnsiTheme="minorHAnsi" w:cstheme="minorHAnsi"/>
          <w:sz w:val="24"/>
          <w:szCs w:val="24"/>
        </w:rPr>
        <w:t>lub dla osiągania jakichkolwiek celów osobistych.</w:t>
      </w:r>
    </w:p>
    <w:p w14:paraId="0E3AFEAF" w14:textId="77777777" w:rsidR="00F07F99" w:rsidRPr="006A457A" w:rsidRDefault="00AB1653" w:rsidP="009A72EB">
      <w:pPr>
        <w:pStyle w:val="Tekstpodstawowy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 </w:t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Przyjmujący </w:t>
      </w:r>
      <w:r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przyjmuje do wiadomości, że naruszenie klauzuli poufności </w:t>
      </w:r>
      <w:r w:rsidRPr="006A457A">
        <w:rPr>
          <w:rFonts w:asciiTheme="minorHAnsi" w:hAnsiTheme="minorHAnsi" w:cstheme="minorHAnsi"/>
          <w:sz w:val="24"/>
          <w:szCs w:val="24"/>
        </w:rPr>
        <w:br/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w każdej ze wskazanych w umowie postaci stanowi rażące naruszenie postanowień mniejszej umowy i może stanowić samodzielną podstawę do rozwiązania niniejszej umowy, 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F07F99" w:rsidRPr="006A457A">
        <w:rPr>
          <w:rFonts w:asciiTheme="minorHAnsi" w:hAnsiTheme="minorHAnsi" w:cstheme="minorHAnsi"/>
          <w:sz w:val="24"/>
          <w:szCs w:val="24"/>
        </w:rPr>
        <w:t>z zachowaniem jednodniowego okresu jej wypowiedzenia.</w:t>
      </w:r>
    </w:p>
    <w:p w14:paraId="0849360D" w14:textId="77777777" w:rsidR="00F07F99" w:rsidRPr="006A457A" w:rsidRDefault="00AB1653" w:rsidP="009A72EB">
      <w:pPr>
        <w:pStyle w:val="Tekstpodstawowy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 </w:t>
      </w:r>
      <w:r w:rsidR="00074AF0" w:rsidRPr="006A457A">
        <w:rPr>
          <w:rFonts w:asciiTheme="minorHAnsi" w:hAnsiTheme="minorHAnsi" w:cstheme="minorHAnsi"/>
          <w:sz w:val="24"/>
          <w:szCs w:val="24"/>
        </w:rPr>
        <w:t>Z</w:t>
      </w:r>
      <w:r w:rsidR="00F07F99" w:rsidRPr="006A457A">
        <w:rPr>
          <w:rFonts w:asciiTheme="minorHAnsi" w:hAnsiTheme="minorHAnsi" w:cstheme="minorHAnsi"/>
          <w:sz w:val="24"/>
          <w:szCs w:val="24"/>
        </w:rPr>
        <w:t>astrzega się, że informacje poufne i zobowiązanie do zachowania poufności, o którym mowa powyżej nie obejmują:</w:t>
      </w:r>
    </w:p>
    <w:p w14:paraId="7BAB4638" w14:textId="77777777" w:rsidR="00F07F99" w:rsidRPr="006A457A" w:rsidRDefault="00F07F99" w:rsidP="009A72E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0"/>
          <w:tab w:val="left" w:pos="720"/>
        </w:tabs>
        <w:autoSpaceDE/>
        <w:spacing w:after="0" w:line="276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informacji, które są powszechnie znane;</w:t>
      </w:r>
    </w:p>
    <w:p w14:paraId="74B1C6B4" w14:textId="77777777" w:rsidR="00F07F99" w:rsidRPr="006A457A" w:rsidRDefault="00F07F99" w:rsidP="009A72E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spacing w:after="0"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informacji, które znane były Przyjmującemu </w:t>
      </w:r>
      <w:r w:rsidR="00AB1653"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Pr="006A457A">
        <w:rPr>
          <w:rFonts w:asciiTheme="minorHAnsi" w:hAnsiTheme="minorHAnsi" w:cstheme="minorHAnsi"/>
          <w:sz w:val="24"/>
          <w:szCs w:val="24"/>
        </w:rPr>
        <w:t xml:space="preserve">przed ujawnieniem </w:t>
      </w:r>
      <w:r w:rsidR="007119E9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 xml:space="preserve">przez </w:t>
      </w:r>
      <w:r w:rsidR="00AB1653" w:rsidRPr="006A457A">
        <w:rPr>
          <w:rFonts w:asciiTheme="minorHAnsi" w:hAnsiTheme="minorHAnsi" w:cstheme="minorHAnsi"/>
          <w:sz w:val="24"/>
          <w:szCs w:val="24"/>
        </w:rPr>
        <w:t xml:space="preserve">  </w:t>
      </w:r>
      <w:r w:rsidRPr="006A457A">
        <w:rPr>
          <w:rFonts w:asciiTheme="minorHAnsi" w:hAnsiTheme="minorHAnsi" w:cstheme="minorHAnsi"/>
          <w:sz w:val="24"/>
          <w:szCs w:val="24"/>
        </w:rPr>
        <w:t xml:space="preserve">Udzielającego </w:t>
      </w:r>
      <w:r w:rsidR="00AB1653" w:rsidRPr="006A457A">
        <w:rPr>
          <w:rFonts w:asciiTheme="minorHAnsi" w:hAnsiTheme="minorHAnsi" w:cstheme="minorHAnsi"/>
          <w:sz w:val="24"/>
          <w:szCs w:val="24"/>
        </w:rPr>
        <w:t>zamówienie</w:t>
      </w:r>
      <w:r w:rsidRPr="006A457A">
        <w:rPr>
          <w:rFonts w:asciiTheme="minorHAnsi" w:hAnsiTheme="minorHAnsi" w:cstheme="minorHAnsi"/>
          <w:sz w:val="24"/>
          <w:szCs w:val="24"/>
        </w:rPr>
        <w:t>;</w:t>
      </w:r>
    </w:p>
    <w:p w14:paraId="6320EB0A" w14:textId="77777777" w:rsidR="00F07F99" w:rsidRPr="006A457A" w:rsidRDefault="00F07F99" w:rsidP="009A72E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709"/>
        </w:tabs>
        <w:autoSpaceDE/>
        <w:spacing w:after="0"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informacji uzyskanych od osób trzecich, które miały prawo ich posiadania </w:t>
      </w:r>
      <w:r w:rsidR="00AB1653" w:rsidRPr="006A457A">
        <w:rPr>
          <w:rFonts w:asciiTheme="minorHAnsi" w:hAnsiTheme="minorHAnsi" w:cstheme="minorHAnsi"/>
          <w:sz w:val="24"/>
          <w:szCs w:val="24"/>
        </w:rPr>
        <w:br/>
      </w:r>
      <w:r w:rsidRPr="006A457A">
        <w:rPr>
          <w:rFonts w:asciiTheme="minorHAnsi" w:hAnsiTheme="minorHAnsi" w:cstheme="minorHAnsi"/>
          <w:sz w:val="24"/>
          <w:szCs w:val="24"/>
        </w:rPr>
        <w:t>i ujawnienia oraz informacji wynikających z przetworzenia tych informacji</w:t>
      </w:r>
      <w:r w:rsidR="00AB1653" w:rsidRPr="006A457A">
        <w:rPr>
          <w:rFonts w:asciiTheme="minorHAnsi" w:hAnsiTheme="minorHAnsi" w:cstheme="minorHAnsi"/>
          <w:sz w:val="24"/>
          <w:szCs w:val="24"/>
        </w:rPr>
        <w:t>.</w:t>
      </w:r>
    </w:p>
    <w:p w14:paraId="00E5BE05" w14:textId="77777777" w:rsidR="00F07F99" w:rsidRPr="006A457A" w:rsidRDefault="00AB1653" w:rsidP="009A72EB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</w:t>
      </w:r>
      <w:r w:rsidR="00F07F99" w:rsidRPr="006A457A">
        <w:rPr>
          <w:rFonts w:asciiTheme="minorHAnsi" w:hAnsiTheme="minorHAnsi" w:cstheme="minorHAnsi"/>
          <w:sz w:val="24"/>
          <w:szCs w:val="24"/>
        </w:rPr>
        <w:t xml:space="preserve">Obowiązek zachowania w poufności, o którym mowa powyżej nie dotyczy sytuacji, jeżeli obowiązek ich ujawnienia wynikać będzie z bezwzględnie obowiązujących przepisów prawa. W każdym takim przypadku Przyjmujący </w:t>
      </w:r>
      <w:r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="00F07F99" w:rsidRPr="006A457A">
        <w:rPr>
          <w:rFonts w:asciiTheme="minorHAnsi" w:hAnsiTheme="minorHAnsi" w:cstheme="minorHAnsi"/>
          <w:sz w:val="24"/>
          <w:szCs w:val="24"/>
        </w:rPr>
        <w:t>będzie zobowiązany do:</w:t>
      </w:r>
    </w:p>
    <w:p w14:paraId="08B78210" w14:textId="77777777" w:rsidR="00F07F99" w:rsidRPr="006A457A" w:rsidRDefault="00F07F99" w:rsidP="009A72EB">
      <w:pPr>
        <w:pStyle w:val="Tekstpodstawowy"/>
        <w:tabs>
          <w:tab w:val="left" w:pos="851"/>
        </w:tabs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a) natychmiastowego poinformowania Udzielającego </w:t>
      </w:r>
      <w:r w:rsidR="00AB1653" w:rsidRPr="006A457A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6A457A">
        <w:rPr>
          <w:rFonts w:asciiTheme="minorHAnsi" w:hAnsiTheme="minorHAnsi" w:cstheme="minorHAnsi"/>
          <w:sz w:val="24"/>
          <w:szCs w:val="24"/>
        </w:rPr>
        <w:t xml:space="preserve">o obowiązku </w:t>
      </w:r>
      <w:r w:rsidR="00AB1653" w:rsidRPr="006A457A">
        <w:rPr>
          <w:rFonts w:asciiTheme="minorHAnsi" w:hAnsiTheme="minorHAnsi" w:cstheme="minorHAnsi"/>
          <w:sz w:val="24"/>
          <w:szCs w:val="24"/>
        </w:rPr>
        <w:t xml:space="preserve">     </w:t>
      </w:r>
      <w:r w:rsidRPr="006A457A">
        <w:rPr>
          <w:rFonts w:asciiTheme="minorHAnsi" w:hAnsiTheme="minorHAnsi" w:cstheme="minorHAnsi"/>
          <w:sz w:val="24"/>
          <w:szCs w:val="24"/>
        </w:rPr>
        <w:t>ujawnienia informacji poufnych, na rzecz osób, co do których ujawnienie ma nastąpić lub nastąpiło, chyba że takiemu poinformowaniu sprzeciwiałyby się obowiązujące przepisy prawa;</w:t>
      </w:r>
    </w:p>
    <w:p w14:paraId="030554CB" w14:textId="54B0F01D" w:rsidR="00F07F99" w:rsidRPr="006A457A" w:rsidRDefault="00F07F99" w:rsidP="009A72EB">
      <w:pPr>
        <w:pStyle w:val="Tekstpodstawowy"/>
        <w:tabs>
          <w:tab w:val="left" w:pos="709"/>
        </w:tabs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b) </w:t>
      </w:r>
      <w:r w:rsidR="00AB1653" w:rsidRPr="006A457A">
        <w:rPr>
          <w:rFonts w:asciiTheme="minorHAnsi" w:hAnsiTheme="minorHAnsi" w:cstheme="minorHAnsi"/>
          <w:sz w:val="24"/>
          <w:szCs w:val="24"/>
        </w:rPr>
        <w:t xml:space="preserve">  </w:t>
      </w:r>
      <w:r w:rsidRPr="006A457A">
        <w:rPr>
          <w:rFonts w:asciiTheme="minorHAnsi" w:hAnsiTheme="minorHAnsi" w:cstheme="minorHAnsi"/>
          <w:sz w:val="24"/>
          <w:szCs w:val="24"/>
        </w:rPr>
        <w:t>ujawnienia tylko takiej części informacji poufnych, jaka jest wymagana przez prawo.</w:t>
      </w:r>
    </w:p>
    <w:p w14:paraId="1899D8D0" w14:textId="611F5B4F" w:rsidR="009A72EB" w:rsidRPr="006A457A" w:rsidRDefault="009A72EB" w:rsidP="00F808CC">
      <w:pPr>
        <w:pStyle w:val="Tekstpodstawowy"/>
        <w:tabs>
          <w:tab w:val="left" w:pos="709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8F015F0" w14:textId="77777777" w:rsidR="00776D69" w:rsidRPr="006A457A" w:rsidRDefault="00251397" w:rsidP="00F808CC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§ </w:t>
      </w:r>
      <w:r w:rsidR="00876E32"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4</w:t>
      </w:r>
    </w:p>
    <w:p w14:paraId="0D86855D" w14:textId="77777777" w:rsidR="00906885" w:rsidRPr="006A457A" w:rsidRDefault="00906885" w:rsidP="009A72EB">
      <w:pPr>
        <w:pStyle w:val="Bezodstpw"/>
        <w:spacing w:line="276" w:lineRule="auto"/>
        <w:ind w:left="3540"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B6E6D8" w14:textId="3130E323" w:rsidR="00215E7B" w:rsidRDefault="00215E7B" w:rsidP="009A72EB">
      <w:pPr>
        <w:pStyle w:val="Bezodstpw"/>
        <w:numPr>
          <w:ilvl w:val="0"/>
          <w:numId w:val="2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Udzielający zamówienia powierza Przyjmującemu zamówienie przetwarzanie danych</w:t>
      </w:r>
      <w:r w:rsidRPr="006A457A">
        <w:rPr>
          <w:rFonts w:asciiTheme="minorHAnsi" w:hAnsiTheme="minorHAnsi" w:cstheme="minorHAnsi"/>
          <w:sz w:val="24"/>
          <w:szCs w:val="24"/>
        </w:rPr>
        <w:br/>
      </w:r>
      <w:r w:rsidR="007760AF" w:rsidRPr="006A457A">
        <w:rPr>
          <w:rFonts w:asciiTheme="minorHAnsi" w:hAnsiTheme="minorHAnsi" w:cstheme="minorHAnsi"/>
          <w:sz w:val="24"/>
          <w:szCs w:val="24"/>
        </w:rPr>
        <w:t xml:space="preserve">osobowych </w:t>
      </w:r>
      <w:r w:rsidRPr="006A457A">
        <w:rPr>
          <w:rFonts w:asciiTheme="minorHAnsi" w:hAnsiTheme="minorHAnsi" w:cstheme="minorHAnsi"/>
          <w:sz w:val="24"/>
          <w:szCs w:val="24"/>
        </w:rPr>
        <w:t xml:space="preserve">w zakresie objętym niniejszą umową, zgodnie z </w:t>
      </w:r>
      <w:r w:rsidR="00E432CE" w:rsidRPr="006A457A">
        <w:rPr>
          <w:rFonts w:asciiTheme="minorHAnsi" w:hAnsiTheme="minorHAnsi" w:cstheme="minorHAnsi"/>
          <w:sz w:val="24"/>
          <w:szCs w:val="24"/>
        </w:rPr>
        <w:t>przepisami</w:t>
      </w:r>
      <w:r w:rsidRPr="006A457A">
        <w:rPr>
          <w:rFonts w:asciiTheme="minorHAnsi" w:hAnsiTheme="minorHAnsi" w:cstheme="minorHAnsi"/>
          <w:sz w:val="24"/>
          <w:szCs w:val="24"/>
        </w:rPr>
        <w:t xml:space="preserve"> ustawy </w:t>
      </w:r>
      <w:r w:rsidR="00E432CE" w:rsidRPr="006A457A">
        <w:rPr>
          <w:rFonts w:asciiTheme="minorHAnsi" w:hAnsiTheme="minorHAnsi" w:cstheme="minorHAnsi"/>
          <w:sz w:val="24"/>
          <w:szCs w:val="24"/>
        </w:rPr>
        <w:t xml:space="preserve">z dnia 10 </w:t>
      </w:r>
      <w:r w:rsidR="00E432CE" w:rsidRPr="006A457A">
        <w:rPr>
          <w:rFonts w:asciiTheme="minorHAnsi" w:hAnsiTheme="minorHAnsi" w:cstheme="minorHAnsi"/>
          <w:sz w:val="24"/>
          <w:szCs w:val="24"/>
        </w:rPr>
        <w:lastRenderedPageBreak/>
        <w:t xml:space="preserve">maja 2018 r. </w:t>
      </w:r>
      <w:r w:rsidRPr="006A457A">
        <w:rPr>
          <w:rFonts w:asciiTheme="minorHAnsi" w:hAnsiTheme="minorHAnsi" w:cstheme="minorHAnsi"/>
          <w:sz w:val="24"/>
          <w:szCs w:val="24"/>
        </w:rPr>
        <w:t xml:space="preserve">o ochronie danych </w:t>
      </w:r>
      <w:r w:rsidRPr="001C697C">
        <w:rPr>
          <w:rFonts w:asciiTheme="minorHAnsi" w:hAnsiTheme="minorHAnsi" w:cstheme="minorHAnsi"/>
          <w:sz w:val="24"/>
          <w:szCs w:val="24"/>
        </w:rPr>
        <w:t xml:space="preserve">osobowych (tj. </w:t>
      </w:r>
      <w:r w:rsidR="00E432CE" w:rsidRPr="001C697C">
        <w:rPr>
          <w:rFonts w:asciiTheme="minorHAnsi" w:hAnsiTheme="minorHAnsi" w:cstheme="minorHAnsi"/>
          <w:sz w:val="24"/>
          <w:szCs w:val="24"/>
        </w:rPr>
        <w:t>Dz.U. z 2019 r. poz. 1781</w:t>
      </w:r>
      <w:r w:rsidRPr="001C697C">
        <w:rPr>
          <w:rFonts w:asciiTheme="minorHAnsi" w:hAnsiTheme="minorHAnsi" w:cstheme="minorHAnsi"/>
          <w:sz w:val="24"/>
          <w:szCs w:val="24"/>
        </w:rPr>
        <w:br/>
        <w:t>z późn.zm.)</w:t>
      </w:r>
      <w:r w:rsidR="007760AF" w:rsidRPr="001C697C">
        <w:rPr>
          <w:rFonts w:asciiTheme="minorHAnsi" w:hAnsiTheme="minorHAnsi" w:cstheme="minorHAnsi"/>
          <w:sz w:val="24"/>
          <w:szCs w:val="24"/>
        </w:rPr>
        <w:t>.</w:t>
      </w:r>
    </w:p>
    <w:p w14:paraId="421D44A8" w14:textId="41B2A97C" w:rsidR="00223375" w:rsidRPr="001C697C" w:rsidRDefault="00223375" w:rsidP="009A72EB">
      <w:pPr>
        <w:pStyle w:val="Bezodstpw"/>
        <w:numPr>
          <w:ilvl w:val="0"/>
          <w:numId w:val="2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oraz zasady powierzenia i przetwarzania danych osobowych zostaną określone</w:t>
      </w:r>
      <w:r>
        <w:rPr>
          <w:rFonts w:asciiTheme="minorHAnsi" w:hAnsiTheme="minorHAnsi" w:cstheme="minorHAnsi"/>
          <w:sz w:val="24"/>
          <w:szCs w:val="24"/>
        </w:rPr>
        <w:br/>
        <w:t xml:space="preserve">przez Strony poprzez zawarcie osobnej umowy powierzenia przetwarzania danych osobowych. </w:t>
      </w:r>
    </w:p>
    <w:p w14:paraId="3A4B14CB" w14:textId="77777777" w:rsidR="00F808CC" w:rsidRPr="006A457A" w:rsidRDefault="00F808CC" w:rsidP="00F808CC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C2F72A" w14:textId="77777777" w:rsidR="00215E7B" w:rsidRPr="006A457A" w:rsidRDefault="00215E7B" w:rsidP="009A72EB">
      <w:pPr>
        <w:pStyle w:val="Bezodstpw"/>
        <w:spacing w:line="276" w:lineRule="auto"/>
        <w:ind w:left="2842" w:firstLine="703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               § 5</w:t>
      </w:r>
    </w:p>
    <w:p w14:paraId="4590C220" w14:textId="77777777" w:rsidR="00215E7B" w:rsidRPr="006A457A" w:rsidRDefault="00215E7B" w:rsidP="009A72EB">
      <w:pPr>
        <w:pStyle w:val="Bezodstpw"/>
        <w:spacing w:line="276" w:lineRule="auto"/>
        <w:ind w:left="3540" w:hanging="354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D74247C" w14:textId="77777777" w:rsidR="00906885" w:rsidRPr="006A457A" w:rsidRDefault="00906885" w:rsidP="009A72EB">
      <w:pPr>
        <w:pStyle w:val="Bezodstpw"/>
        <w:spacing w:line="276" w:lineRule="auto"/>
        <w:ind w:left="3540" w:hanging="35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457A">
        <w:rPr>
          <w:rFonts w:asciiTheme="minorHAnsi" w:eastAsia="Times New Roman" w:hAnsiTheme="minorHAnsi" w:cstheme="minorHAnsi"/>
          <w:sz w:val="24"/>
          <w:szCs w:val="24"/>
        </w:rPr>
        <w:t>Osobą odpowiedzialną za realizację umowy ze strony Udzielającego zamówienia jest:</w:t>
      </w:r>
    </w:p>
    <w:p w14:paraId="4BA8813D" w14:textId="750F670C" w:rsidR="00906885" w:rsidRPr="006A457A" w:rsidRDefault="00F15F19" w:rsidP="009A72EB">
      <w:pPr>
        <w:pStyle w:val="Bezodstpw"/>
        <w:spacing w:line="276" w:lineRule="auto"/>
        <w:ind w:left="3540" w:hanging="35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457A">
        <w:rPr>
          <w:rFonts w:asciiTheme="minorHAnsi" w:eastAsia="Times New Roman" w:hAnsiTheme="minorHAnsi" w:cstheme="minorHAnsi"/>
          <w:sz w:val="24"/>
          <w:szCs w:val="24"/>
        </w:rPr>
        <w:t>…………………………</w:t>
      </w:r>
      <w:r w:rsidR="00DA3A69">
        <w:rPr>
          <w:rFonts w:asciiTheme="minorHAnsi" w:eastAsia="Times New Roman" w:hAnsiTheme="minorHAnsi" w:cstheme="minorHAnsi"/>
          <w:sz w:val="24"/>
          <w:szCs w:val="24"/>
        </w:rPr>
        <w:t>…………..</w:t>
      </w:r>
    </w:p>
    <w:p w14:paraId="1A72D2FC" w14:textId="77777777" w:rsidR="00906885" w:rsidRPr="006A457A" w:rsidRDefault="00906885" w:rsidP="009A72EB">
      <w:pPr>
        <w:pStyle w:val="Bezodstpw"/>
        <w:spacing w:line="276" w:lineRule="auto"/>
        <w:ind w:left="3540" w:hanging="354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457A">
        <w:rPr>
          <w:rFonts w:asciiTheme="minorHAnsi" w:eastAsia="Times New Roman" w:hAnsiTheme="minorHAnsi" w:cstheme="minorHAnsi"/>
          <w:sz w:val="24"/>
          <w:szCs w:val="24"/>
        </w:rPr>
        <w:t>Osobą odpowiedzialną za realizację umowy ze strony Przyjmującego zamówienie jest:</w:t>
      </w:r>
    </w:p>
    <w:p w14:paraId="359DFCE8" w14:textId="7DE73CAA" w:rsidR="0048632F" w:rsidRPr="006A457A" w:rsidRDefault="00F15F19" w:rsidP="009A72E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</w:t>
      </w:r>
    </w:p>
    <w:p w14:paraId="08FC1538" w14:textId="77777777" w:rsidR="00906885" w:rsidRPr="006A457A" w:rsidRDefault="00906885" w:rsidP="009A72EB">
      <w:pPr>
        <w:pStyle w:val="Bezodstpw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§ </w:t>
      </w:r>
      <w:r w:rsidR="00876E32" w:rsidRPr="006A457A">
        <w:rPr>
          <w:rFonts w:asciiTheme="minorHAnsi" w:hAnsiTheme="minorHAnsi" w:cstheme="minorHAnsi"/>
          <w:sz w:val="24"/>
          <w:szCs w:val="24"/>
        </w:rPr>
        <w:t>6</w:t>
      </w:r>
    </w:p>
    <w:p w14:paraId="49C6BD04" w14:textId="77777777" w:rsidR="00906885" w:rsidRPr="006A457A" w:rsidRDefault="00906885" w:rsidP="009A72EB">
      <w:pPr>
        <w:pStyle w:val="Bezodstpw"/>
        <w:spacing w:line="276" w:lineRule="auto"/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84E1AB7" w14:textId="63D0075B" w:rsidR="00876E32" w:rsidRDefault="00876E32" w:rsidP="009A72EB">
      <w:pPr>
        <w:numPr>
          <w:ilvl w:val="0"/>
          <w:numId w:val="4"/>
        </w:numPr>
        <w:shd w:val="clear" w:color="auto" w:fill="FFFFFF"/>
        <w:tabs>
          <w:tab w:val="clear" w:pos="7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Wynagrodzenie za wykonane świadczenia zdrowotne ustala się w wysokości </w:t>
      </w:r>
      <w:r w:rsidR="00F15F19" w:rsidRPr="006A457A">
        <w:rPr>
          <w:rFonts w:asciiTheme="minorHAnsi" w:hAnsiTheme="minorHAnsi" w:cstheme="minorHAnsi"/>
          <w:sz w:val="24"/>
          <w:szCs w:val="24"/>
        </w:rPr>
        <w:t>……</w:t>
      </w:r>
      <w:r w:rsidR="00DA3A69">
        <w:rPr>
          <w:rFonts w:asciiTheme="minorHAnsi" w:hAnsiTheme="minorHAnsi" w:cstheme="minorHAnsi"/>
          <w:sz w:val="24"/>
          <w:szCs w:val="24"/>
        </w:rPr>
        <w:t>………..</w:t>
      </w:r>
      <w:r w:rsidR="00F15F19" w:rsidRPr="006A457A">
        <w:rPr>
          <w:rFonts w:asciiTheme="minorHAnsi" w:hAnsiTheme="minorHAnsi" w:cstheme="minorHAnsi"/>
          <w:sz w:val="24"/>
          <w:szCs w:val="24"/>
        </w:rPr>
        <w:t>..</w:t>
      </w:r>
      <w:r w:rsidRPr="006A457A">
        <w:rPr>
          <w:rFonts w:asciiTheme="minorHAnsi" w:hAnsiTheme="minorHAnsi" w:cstheme="minorHAnsi"/>
          <w:sz w:val="24"/>
          <w:szCs w:val="24"/>
        </w:rPr>
        <w:t xml:space="preserve"> zł brutto (</w:t>
      </w:r>
      <w:r w:rsidR="00DA3A69">
        <w:rPr>
          <w:rFonts w:asciiTheme="minorHAnsi" w:hAnsiTheme="minorHAnsi" w:cstheme="minorHAnsi"/>
          <w:sz w:val="24"/>
          <w:szCs w:val="24"/>
        </w:rPr>
        <w:t xml:space="preserve">słownie: </w:t>
      </w:r>
      <w:r w:rsidR="00F15F19" w:rsidRPr="006A457A">
        <w:rPr>
          <w:rFonts w:asciiTheme="minorHAnsi" w:hAnsiTheme="minorHAnsi" w:cstheme="minorHAnsi"/>
          <w:sz w:val="24"/>
          <w:szCs w:val="24"/>
        </w:rPr>
        <w:t>……………………</w:t>
      </w:r>
      <w:r w:rsidR="005D50E3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sz w:val="24"/>
          <w:szCs w:val="24"/>
        </w:rPr>
        <w:t>zł) za usługę</w:t>
      </w:r>
      <w:r w:rsidR="00D83E19" w:rsidRPr="006A457A">
        <w:rPr>
          <w:rFonts w:asciiTheme="minorHAnsi" w:hAnsiTheme="minorHAnsi" w:cstheme="minorHAnsi"/>
          <w:sz w:val="24"/>
          <w:szCs w:val="24"/>
        </w:rPr>
        <w:t xml:space="preserve"> jednorazowego </w:t>
      </w:r>
      <w:r w:rsidR="00133C78" w:rsidRPr="006A457A">
        <w:rPr>
          <w:rFonts w:asciiTheme="minorHAnsi" w:hAnsiTheme="minorHAnsi" w:cstheme="minorHAnsi"/>
          <w:sz w:val="24"/>
          <w:szCs w:val="24"/>
        </w:rPr>
        <w:t>transportu</w:t>
      </w:r>
      <w:r w:rsidRPr="006A457A">
        <w:rPr>
          <w:rFonts w:asciiTheme="minorHAnsi" w:hAnsiTheme="minorHAnsi" w:cstheme="minorHAnsi"/>
          <w:sz w:val="24"/>
          <w:szCs w:val="24"/>
        </w:rPr>
        <w:t>.</w:t>
      </w:r>
    </w:p>
    <w:p w14:paraId="3A65A9D0" w14:textId="36181A68" w:rsidR="006679FB" w:rsidRPr="006679FB" w:rsidRDefault="00D326DF" w:rsidP="006679FB">
      <w:pPr>
        <w:numPr>
          <w:ilvl w:val="0"/>
          <w:numId w:val="4"/>
        </w:numPr>
        <w:shd w:val="clear" w:color="auto" w:fill="FFFFFF"/>
        <w:tabs>
          <w:tab w:val="clear" w:pos="7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Udzielający zamówienia określa zapotrzebowanie na realizację 1000 transportów w okresie realizacji przedmiotu umowy, co oznacza że wartość przedmiotu umowy wynosi </w:t>
      </w:r>
      <w:r w:rsidRPr="006A457A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………..</w:t>
      </w:r>
      <w:r w:rsidRPr="006A457A">
        <w:rPr>
          <w:rFonts w:asciiTheme="minorHAnsi" w:hAnsiTheme="minorHAnsi" w:cstheme="minorHAnsi"/>
          <w:sz w:val="24"/>
          <w:szCs w:val="24"/>
        </w:rPr>
        <w:t>.. zł brutto (</w:t>
      </w:r>
      <w:r>
        <w:rPr>
          <w:rFonts w:asciiTheme="minorHAnsi" w:hAnsiTheme="minorHAnsi" w:cstheme="minorHAnsi"/>
          <w:sz w:val="24"/>
          <w:szCs w:val="24"/>
        </w:rPr>
        <w:t xml:space="preserve">słownie: </w:t>
      </w:r>
      <w:r w:rsidRPr="006A457A">
        <w:rPr>
          <w:rFonts w:asciiTheme="minorHAnsi" w:hAnsiTheme="minorHAnsi" w:cstheme="minorHAnsi"/>
          <w:sz w:val="24"/>
          <w:szCs w:val="24"/>
        </w:rPr>
        <w:t>…………………… zł)</w:t>
      </w:r>
      <w:r w:rsidR="00282077">
        <w:rPr>
          <w:rFonts w:asciiTheme="minorHAnsi" w:hAnsiTheme="minorHAnsi" w:cstheme="minorHAnsi"/>
          <w:sz w:val="24"/>
          <w:szCs w:val="24"/>
        </w:rPr>
        <w:t xml:space="preserve">. </w:t>
      </w:r>
      <w:r w:rsidR="006679FB">
        <w:rPr>
          <w:rFonts w:asciiTheme="minorHAnsi" w:hAnsiTheme="minorHAnsi" w:cstheme="minorHAnsi"/>
          <w:sz w:val="24"/>
          <w:szCs w:val="24"/>
        </w:rPr>
        <w:t>Powyższa wartość jest wartością szacunkową na moment zawarcia umowy. Przyjmującemu zamówienie nie przysługują jakiekolwiek roszczenia względem różnicy pomiędzy faktycznym wykorzystaniem, a określoną w zdaniu pierwszym wartością umowy. W przypadku przekroczenia wartości o której mowa w zdaniu pierwszym, Strony dopuszczają zawarcie aneksu zwiększającego wartość umowy,</w:t>
      </w:r>
      <w:r w:rsidR="00E334A8">
        <w:rPr>
          <w:rFonts w:asciiTheme="minorHAnsi" w:hAnsiTheme="minorHAnsi" w:cstheme="minorHAnsi"/>
          <w:sz w:val="24"/>
          <w:szCs w:val="24"/>
        </w:rPr>
        <w:br/>
      </w:r>
      <w:r w:rsidR="006679FB">
        <w:rPr>
          <w:rFonts w:asciiTheme="minorHAnsi" w:hAnsiTheme="minorHAnsi" w:cstheme="minorHAnsi"/>
          <w:sz w:val="24"/>
          <w:szCs w:val="24"/>
        </w:rPr>
        <w:t xml:space="preserve">z zastrzeżeniem limitu określonego w §6 ust. 3 niniejszej umowy. </w:t>
      </w:r>
    </w:p>
    <w:p w14:paraId="1763DDA3" w14:textId="657F78A8" w:rsidR="00876E32" w:rsidRPr="006A457A" w:rsidRDefault="00876E32" w:rsidP="009A72EB">
      <w:pPr>
        <w:numPr>
          <w:ilvl w:val="0"/>
          <w:numId w:val="4"/>
        </w:numPr>
        <w:shd w:val="clear" w:color="auto" w:fill="FFFFFF"/>
        <w:tabs>
          <w:tab w:val="clear" w:pos="7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Łączne wynagrodzenie</w:t>
      </w:r>
      <w:r w:rsidR="00577B09">
        <w:rPr>
          <w:rFonts w:asciiTheme="minorHAnsi" w:hAnsiTheme="minorHAnsi" w:cstheme="minorHAnsi"/>
          <w:sz w:val="24"/>
          <w:szCs w:val="24"/>
        </w:rPr>
        <w:t xml:space="preserve"> netto</w:t>
      </w:r>
      <w:r w:rsidRPr="006A457A">
        <w:rPr>
          <w:rFonts w:asciiTheme="minorHAnsi" w:hAnsiTheme="minorHAnsi" w:cstheme="minorHAnsi"/>
          <w:sz w:val="24"/>
          <w:szCs w:val="24"/>
        </w:rPr>
        <w:t xml:space="preserve"> Przyjmującego Zamówienie z tytułu wykonywania niniejszej umowy nie może przekroczyć kwoty </w:t>
      </w:r>
      <w:r w:rsidR="00A9656D">
        <w:rPr>
          <w:rFonts w:asciiTheme="minorHAnsi" w:hAnsiTheme="minorHAnsi" w:cstheme="minorHAnsi"/>
          <w:sz w:val="24"/>
          <w:szCs w:val="24"/>
        </w:rPr>
        <w:t xml:space="preserve">130 000,00 złotych.  </w:t>
      </w:r>
    </w:p>
    <w:p w14:paraId="6D3A730E" w14:textId="6752AC80" w:rsidR="0005370B" w:rsidRPr="006A457A" w:rsidRDefault="00876E32" w:rsidP="009A72EB">
      <w:pPr>
        <w:numPr>
          <w:ilvl w:val="0"/>
          <w:numId w:val="4"/>
        </w:numPr>
        <w:shd w:val="clear" w:color="auto" w:fill="FFFFFF"/>
        <w:tabs>
          <w:tab w:val="clear" w:pos="74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W przypadku przekroczenia łącznej wartości wynagrodzenia, o której mowa w ust. 2 powyżej, przed upływem terminu obowiązywania umowy, Przyjmującemu Zamówienie przysługuje prawo do rozwiązania niniejszej umowy bez zachowania okresu wypowiedzenia. </w:t>
      </w:r>
    </w:p>
    <w:p w14:paraId="765CCCCE" w14:textId="77777777" w:rsidR="00906885" w:rsidRPr="006A457A" w:rsidRDefault="00906885" w:rsidP="009A72EB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29EA41" w14:textId="77777777" w:rsidR="00906885" w:rsidRPr="006A457A" w:rsidRDefault="00906885" w:rsidP="009A72EB">
      <w:pPr>
        <w:pStyle w:val="Bezodstpw"/>
        <w:spacing w:line="276" w:lineRule="auto"/>
        <w:ind w:firstLine="284"/>
        <w:jc w:val="center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§ </w:t>
      </w:r>
      <w:r w:rsidR="00876E32" w:rsidRPr="006A457A">
        <w:rPr>
          <w:rFonts w:asciiTheme="minorHAnsi" w:hAnsiTheme="minorHAnsi" w:cstheme="minorHAnsi"/>
          <w:sz w:val="24"/>
          <w:szCs w:val="24"/>
        </w:rPr>
        <w:t>7</w:t>
      </w:r>
    </w:p>
    <w:p w14:paraId="200C9D5A" w14:textId="77777777" w:rsidR="00906885" w:rsidRPr="006A457A" w:rsidRDefault="00906885" w:rsidP="009A72EB">
      <w:pPr>
        <w:pStyle w:val="Bezodstpw"/>
        <w:spacing w:line="276" w:lineRule="auto"/>
        <w:ind w:firstLine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EFD4217" w14:textId="69B08DED" w:rsidR="009979FE" w:rsidRPr="006A457A" w:rsidRDefault="00906885" w:rsidP="009A72EB">
      <w:pPr>
        <w:numPr>
          <w:ilvl w:val="0"/>
          <w:numId w:val="7"/>
        </w:numPr>
        <w:shd w:val="clear" w:color="auto" w:fill="FFFFFF"/>
        <w:tabs>
          <w:tab w:val="clear" w:pos="740"/>
          <w:tab w:val="left" w:pos="284"/>
          <w:tab w:val="num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Udzielający zamówienia będzie uiszczał </w:t>
      </w:r>
      <w:r w:rsidR="00AC6FA8" w:rsidRPr="006A457A">
        <w:rPr>
          <w:rFonts w:asciiTheme="minorHAnsi" w:hAnsiTheme="minorHAnsi" w:cstheme="minorHAnsi"/>
          <w:sz w:val="24"/>
          <w:szCs w:val="24"/>
        </w:rPr>
        <w:t>na rzecz Przyjmującego Zamówienie wynagrodzenie</w:t>
      </w:r>
      <w:r w:rsidRPr="006A457A">
        <w:rPr>
          <w:rFonts w:asciiTheme="minorHAnsi" w:hAnsiTheme="minorHAnsi" w:cstheme="minorHAnsi"/>
          <w:sz w:val="24"/>
          <w:szCs w:val="24"/>
        </w:rPr>
        <w:t xml:space="preserve"> za wykonane </w:t>
      </w:r>
      <w:r w:rsidR="009979FE" w:rsidRPr="006A457A">
        <w:rPr>
          <w:rFonts w:asciiTheme="minorHAnsi" w:hAnsiTheme="minorHAnsi" w:cstheme="minorHAnsi"/>
          <w:sz w:val="24"/>
          <w:szCs w:val="24"/>
        </w:rPr>
        <w:t>usługi</w:t>
      </w:r>
      <w:r w:rsidRPr="006A457A">
        <w:rPr>
          <w:rFonts w:asciiTheme="minorHAnsi" w:hAnsiTheme="minorHAnsi" w:cstheme="minorHAnsi"/>
          <w:sz w:val="24"/>
          <w:szCs w:val="24"/>
        </w:rPr>
        <w:t xml:space="preserve"> po zakończonym miesiącu kalendarzowym</w:t>
      </w:r>
      <w:r w:rsidR="00AC6FA8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992D62" w:rsidRPr="006A457A">
        <w:rPr>
          <w:rFonts w:asciiTheme="minorHAnsi" w:hAnsiTheme="minorHAnsi" w:cstheme="minorHAnsi"/>
          <w:sz w:val="24"/>
          <w:szCs w:val="24"/>
        </w:rPr>
        <w:t xml:space="preserve">w </w:t>
      </w:r>
      <w:r w:rsidR="00AC6FA8" w:rsidRPr="006A457A">
        <w:rPr>
          <w:rFonts w:asciiTheme="minorHAnsi" w:hAnsiTheme="minorHAnsi" w:cstheme="minorHAnsi"/>
          <w:sz w:val="24"/>
          <w:szCs w:val="24"/>
        </w:rPr>
        <w:t xml:space="preserve">wysokości wynikającej z </w:t>
      </w:r>
      <w:r w:rsidR="0005370B" w:rsidRPr="006A457A">
        <w:rPr>
          <w:rFonts w:asciiTheme="minorHAnsi" w:hAnsiTheme="minorHAnsi" w:cstheme="minorHAnsi"/>
          <w:sz w:val="24"/>
          <w:szCs w:val="24"/>
        </w:rPr>
        <w:t>umowy</w:t>
      </w:r>
      <w:r w:rsidR="00AC6FA8" w:rsidRPr="006A457A">
        <w:rPr>
          <w:rFonts w:asciiTheme="minorHAnsi" w:hAnsiTheme="minorHAnsi" w:cstheme="minorHAnsi"/>
          <w:sz w:val="24"/>
          <w:szCs w:val="24"/>
        </w:rPr>
        <w:t xml:space="preserve"> i ilości</w:t>
      </w:r>
      <w:r w:rsidR="0045626E" w:rsidRPr="006A457A">
        <w:rPr>
          <w:rFonts w:asciiTheme="minorHAnsi" w:hAnsiTheme="minorHAnsi" w:cstheme="minorHAnsi"/>
          <w:sz w:val="24"/>
          <w:szCs w:val="24"/>
        </w:rPr>
        <w:t xml:space="preserve"> faktycznie</w:t>
      </w:r>
      <w:r w:rsidR="00AC6FA8" w:rsidRPr="006A457A">
        <w:rPr>
          <w:rFonts w:asciiTheme="minorHAnsi" w:hAnsiTheme="minorHAnsi" w:cstheme="minorHAnsi"/>
          <w:sz w:val="24"/>
          <w:szCs w:val="24"/>
        </w:rPr>
        <w:t xml:space="preserve"> wykonanych transportów</w:t>
      </w:r>
      <w:r w:rsidR="009979FE" w:rsidRPr="006A457A">
        <w:rPr>
          <w:rFonts w:asciiTheme="minorHAnsi" w:hAnsiTheme="minorHAnsi" w:cstheme="minorHAnsi"/>
          <w:sz w:val="24"/>
          <w:szCs w:val="24"/>
        </w:rPr>
        <w:t>.</w:t>
      </w:r>
    </w:p>
    <w:p w14:paraId="74DD2F43" w14:textId="77777777" w:rsidR="00906885" w:rsidRPr="006A457A" w:rsidRDefault="009979FE" w:rsidP="009A72EB">
      <w:pPr>
        <w:numPr>
          <w:ilvl w:val="0"/>
          <w:numId w:val="7"/>
        </w:numPr>
        <w:shd w:val="clear" w:color="auto" w:fill="FFFFFF"/>
        <w:tabs>
          <w:tab w:val="clear" w:pos="740"/>
          <w:tab w:val="left" w:pos="284"/>
          <w:tab w:val="num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 Przyjmujący zamówienie zobowiązany jest dołączyć do każdej faktury</w:t>
      </w:r>
      <w:r w:rsidR="0045626E" w:rsidRPr="006A457A">
        <w:rPr>
          <w:rFonts w:asciiTheme="minorHAnsi" w:hAnsiTheme="minorHAnsi" w:cstheme="minorHAnsi"/>
          <w:sz w:val="24"/>
          <w:szCs w:val="24"/>
        </w:rPr>
        <w:t xml:space="preserve"> VAT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45766B" w:rsidRPr="006A457A">
        <w:rPr>
          <w:rFonts w:asciiTheme="minorHAnsi" w:hAnsiTheme="minorHAnsi" w:cstheme="minorHAnsi"/>
          <w:sz w:val="24"/>
          <w:szCs w:val="24"/>
        </w:rPr>
        <w:t>wykaz</w:t>
      </w:r>
      <w:r w:rsidRPr="006A457A">
        <w:rPr>
          <w:rFonts w:asciiTheme="minorHAnsi" w:hAnsiTheme="minorHAnsi" w:cstheme="minorHAnsi"/>
          <w:sz w:val="24"/>
          <w:szCs w:val="24"/>
        </w:rPr>
        <w:t xml:space="preserve"> wykonany</w:t>
      </w:r>
      <w:r w:rsidR="0045766B" w:rsidRPr="006A457A">
        <w:rPr>
          <w:rFonts w:asciiTheme="minorHAnsi" w:hAnsiTheme="minorHAnsi" w:cstheme="minorHAnsi"/>
          <w:sz w:val="24"/>
          <w:szCs w:val="24"/>
        </w:rPr>
        <w:t>ch zleceń transportu</w:t>
      </w:r>
      <w:r w:rsidRPr="006A457A">
        <w:rPr>
          <w:rFonts w:asciiTheme="minorHAnsi" w:hAnsiTheme="minorHAnsi" w:cstheme="minorHAnsi"/>
          <w:sz w:val="24"/>
          <w:szCs w:val="24"/>
        </w:rPr>
        <w:t xml:space="preserve"> wystawionych przez Udzielającego zamówienia</w:t>
      </w:r>
      <w:r w:rsidR="0045766B" w:rsidRPr="006A457A">
        <w:rPr>
          <w:rFonts w:asciiTheme="minorHAnsi" w:hAnsiTheme="minorHAnsi" w:cstheme="minorHAnsi"/>
          <w:sz w:val="24"/>
          <w:szCs w:val="24"/>
        </w:rPr>
        <w:t xml:space="preserve"> ze wskazaniem imienia, nazwiska, PESEL pacjenta oraz nazwiska lekarza zlecającego.</w:t>
      </w:r>
    </w:p>
    <w:p w14:paraId="646B2568" w14:textId="77777777" w:rsidR="00906885" w:rsidRPr="006A457A" w:rsidRDefault="00906885" w:rsidP="009A72EB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Zapłata </w:t>
      </w:r>
      <w:r w:rsidR="0045626E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nastąpi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w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terminie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21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dni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od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7577F"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daty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044C" w:rsidRPr="006A457A">
        <w:rPr>
          <w:rFonts w:asciiTheme="minorHAnsi" w:hAnsiTheme="minorHAnsi" w:cstheme="minorHAnsi"/>
          <w:color w:val="000000"/>
          <w:sz w:val="24"/>
          <w:szCs w:val="24"/>
        </w:rPr>
        <w:t>doręczenia</w:t>
      </w:r>
      <w:r w:rsidR="00931EFC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przez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Przyjmującego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zamówienie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044C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poprawnie wystawionej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faktury</w:t>
      </w:r>
      <w:r w:rsidR="004C7F36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VAT wraz z wykazem, o którym mowa w ust. 2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C7F36" w:rsidRPr="006A457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-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przelewem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na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konto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bankowe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wskazane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na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fakturze</w:t>
      </w:r>
      <w:r w:rsidR="0045626E"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VAT</w:t>
      </w:r>
      <w:r w:rsidRPr="006A457A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p w14:paraId="7D870196" w14:textId="77777777" w:rsidR="00906885" w:rsidRPr="006A457A" w:rsidRDefault="00906885" w:rsidP="009A72EB">
      <w:pPr>
        <w:numPr>
          <w:ilvl w:val="0"/>
          <w:numId w:val="7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Za datę </w:t>
      </w:r>
      <w:r w:rsidR="0045626E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zapłaty wynagrodzenia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uznaje  się datę obciążenia rachunku bankowego Udzielającego zamówienia.</w:t>
      </w:r>
    </w:p>
    <w:p w14:paraId="3F54CC88" w14:textId="77777777" w:rsidR="00906885" w:rsidRPr="006A457A" w:rsidRDefault="00906885" w:rsidP="009A72EB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374CC2" w14:textId="77777777" w:rsidR="00906885" w:rsidRPr="006A457A" w:rsidRDefault="00906885" w:rsidP="009A72E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§ </w:t>
      </w:r>
      <w:r w:rsidR="00876E32" w:rsidRPr="006A457A">
        <w:rPr>
          <w:rFonts w:asciiTheme="minorHAnsi" w:hAnsiTheme="minorHAnsi" w:cstheme="minorHAnsi"/>
          <w:color w:val="000000"/>
          <w:sz w:val="24"/>
          <w:szCs w:val="24"/>
        </w:rPr>
        <w:t>8</w:t>
      </w:r>
    </w:p>
    <w:p w14:paraId="6B886FA9" w14:textId="77777777" w:rsidR="00AC6FA8" w:rsidRPr="006A457A" w:rsidRDefault="00AC6FA8" w:rsidP="009A72E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30A7A5" w14:textId="77777777" w:rsidR="00AC6FA8" w:rsidRPr="006A457A" w:rsidRDefault="00AC6FA8" w:rsidP="009A72EB">
      <w:pPr>
        <w:numPr>
          <w:ilvl w:val="1"/>
          <w:numId w:val="7"/>
        </w:numPr>
        <w:tabs>
          <w:tab w:val="clear" w:pos="110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Przyjmujący </w:t>
      </w:r>
      <w:r w:rsidR="00EF4B59"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Pr="006A457A">
        <w:rPr>
          <w:rFonts w:asciiTheme="minorHAnsi" w:hAnsiTheme="minorHAnsi" w:cstheme="minorHAnsi"/>
          <w:sz w:val="24"/>
          <w:szCs w:val="24"/>
        </w:rPr>
        <w:t xml:space="preserve">zobowiązany jest do zwolnienia Udzielającego </w:t>
      </w:r>
      <w:r w:rsidR="00EF4B59" w:rsidRPr="006A457A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EF4B59" w:rsidRPr="006A457A">
        <w:rPr>
          <w:rFonts w:asciiTheme="minorHAnsi" w:hAnsiTheme="minorHAnsi" w:cstheme="minorHAnsi"/>
          <w:sz w:val="24"/>
          <w:szCs w:val="24"/>
        </w:rPr>
        <w:br/>
      </w:r>
      <w:r w:rsidRPr="006A457A">
        <w:rPr>
          <w:rFonts w:asciiTheme="minorHAnsi" w:hAnsiTheme="minorHAnsi" w:cstheme="minorHAnsi"/>
          <w:sz w:val="24"/>
          <w:szCs w:val="24"/>
        </w:rPr>
        <w:t xml:space="preserve">w całości od obowiązku zapłaty wszelkich roszczeń na rzecz osób trzecich za szkody wyrządzone osobie trzeciej (wraz z odsetkami i kosztami procesu) w związku </w:t>
      </w:r>
      <w:r w:rsidR="00EF4B59" w:rsidRPr="006A457A">
        <w:rPr>
          <w:rFonts w:asciiTheme="minorHAnsi" w:hAnsiTheme="minorHAnsi" w:cstheme="minorHAnsi"/>
          <w:sz w:val="24"/>
          <w:szCs w:val="24"/>
        </w:rPr>
        <w:br/>
      </w:r>
      <w:r w:rsidRPr="006A457A">
        <w:rPr>
          <w:rFonts w:asciiTheme="minorHAnsi" w:hAnsiTheme="minorHAnsi" w:cstheme="minorHAnsi"/>
          <w:sz w:val="24"/>
          <w:szCs w:val="24"/>
        </w:rPr>
        <w:t xml:space="preserve">z niewykonaniem lub nienależytym wykonaniem świadczenia przez Przyjmującego </w:t>
      </w:r>
      <w:r w:rsidR="00EF4B59"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Pr="006A457A">
        <w:rPr>
          <w:rFonts w:asciiTheme="minorHAnsi" w:hAnsiTheme="minorHAnsi" w:cstheme="minorHAnsi"/>
          <w:sz w:val="24"/>
          <w:szCs w:val="24"/>
        </w:rPr>
        <w:t xml:space="preserve">udzielaniu świadczeń zdrowotnych przez Przyjmującego </w:t>
      </w:r>
      <w:r w:rsidR="00EF4B59" w:rsidRPr="006A457A">
        <w:rPr>
          <w:rFonts w:asciiTheme="minorHAnsi" w:hAnsiTheme="minorHAnsi" w:cstheme="minorHAnsi"/>
          <w:sz w:val="24"/>
          <w:szCs w:val="24"/>
        </w:rPr>
        <w:t>zamówienie</w:t>
      </w:r>
      <w:r w:rsidRPr="006A457A">
        <w:rPr>
          <w:rFonts w:asciiTheme="minorHAnsi" w:hAnsiTheme="minorHAnsi" w:cstheme="minorHAnsi"/>
          <w:sz w:val="24"/>
          <w:szCs w:val="24"/>
        </w:rPr>
        <w:t>.</w:t>
      </w:r>
    </w:p>
    <w:p w14:paraId="219C4B85" w14:textId="77777777" w:rsidR="00906885" w:rsidRPr="006A457A" w:rsidRDefault="00AC6FA8" w:rsidP="009A72EB">
      <w:p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2.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>Strony postanawiają, że obowiązującą formę odszkodowania stanowią kary umowne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br/>
        <w:t xml:space="preserve">z tym, że w przypadku gdy wartość wyrządzonej szkody przewyższa naliczoną karę umowną Udzielający </w:t>
      </w:r>
      <w:r w:rsidR="00EF4B59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zamówienia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ma prawo żądać od Przyjmującego </w:t>
      </w:r>
      <w:r w:rsidR="00EF4B59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zamówienie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odszkodowania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uzupełniającego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>na  zasadach  ogólnych.</w:t>
      </w:r>
    </w:p>
    <w:p w14:paraId="1B6B3E3B" w14:textId="529B26B4" w:rsidR="00A9656D" w:rsidRDefault="00AC6FA8" w:rsidP="009A72EB">
      <w:pPr>
        <w:widowControl/>
        <w:tabs>
          <w:tab w:val="left" w:pos="0"/>
          <w:tab w:val="num" w:pos="284"/>
          <w:tab w:val="left" w:pos="360"/>
        </w:tabs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3.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>Za każdy przypadek nie wykonania lub nienależytego wykonania przez Przyjmującego zamówienie jego obowiązków wynikających z niniejszej umowy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, w szczególności </w:t>
      </w:r>
      <w:r w:rsidR="00EF4B59" w:rsidRPr="006A457A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>w zakresie zobowiązań Przyjmującego zamówienie określonych w § 1 i § 2 niniejszej umowy,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Udzielający zamówienia może nałożyć na Przyjmującego zamówi</w:t>
      </w:r>
      <w:r w:rsidR="00B83F91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enie karę umowną w wysokości 5%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>wynagrodzenia brutto</w:t>
      </w:r>
      <w:r w:rsidR="00D050F7">
        <w:rPr>
          <w:rFonts w:asciiTheme="minorHAnsi" w:hAnsiTheme="minorHAnsi" w:cstheme="minorHAnsi"/>
          <w:sz w:val="24"/>
          <w:szCs w:val="24"/>
        </w:rPr>
        <w:t xml:space="preserve">, wg. zasad określonych w ust. 4 poniżej. </w:t>
      </w:r>
    </w:p>
    <w:p w14:paraId="0DD8B131" w14:textId="73F8989B" w:rsidR="00B83F91" w:rsidRPr="006A457A" w:rsidRDefault="00AC6FA8" w:rsidP="009A72EB">
      <w:pPr>
        <w:widowControl/>
        <w:tabs>
          <w:tab w:val="left" w:pos="0"/>
          <w:tab w:val="num" w:pos="284"/>
          <w:tab w:val="left" w:pos="360"/>
        </w:tabs>
        <w:autoSpaceDE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4. </w:t>
      </w:r>
      <w:r w:rsidR="00B83F91" w:rsidRPr="006A457A">
        <w:rPr>
          <w:rFonts w:asciiTheme="minorHAnsi" w:hAnsiTheme="minorHAnsi" w:cstheme="minorHAnsi"/>
          <w:sz w:val="24"/>
          <w:szCs w:val="24"/>
        </w:rPr>
        <w:t>Podstawę do naliczenia wysokości kary umownej stanowi wartość wynagrodzenia za ostatni zakończony i rozliczony miesiąc udzielania świadczeń, przed datą naruszenia umowy,</w:t>
      </w:r>
      <w:r w:rsidR="00D050F7">
        <w:rPr>
          <w:rFonts w:asciiTheme="minorHAnsi" w:hAnsiTheme="minorHAnsi" w:cstheme="minorHAnsi"/>
          <w:sz w:val="24"/>
          <w:szCs w:val="24"/>
        </w:rPr>
        <w:t xml:space="preserve"> </w:t>
      </w:r>
      <w:r w:rsidR="00B83F91" w:rsidRPr="006A457A">
        <w:rPr>
          <w:rFonts w:asciiTheme="minorHAnsi" w:hAnsiTheme="minorHAnsi" w:cstheme="minorHAnsi"/>
          <w:sz w:val="24"/>
          <w:szCs w:val="24"/>
        </w:rPr>
        <w:t xml:space="preserve">chyba </w:t>
      </w:r>
      <w:r w:rsidR="00EF4B59" w:rsidRPr="006A457A">
        <w:rPr>
          <w:rFonts w:asciiTheme="minorHAnsi" w:hAnsiTheme="minorHAnsi" w:cstheme="minorHAnsi"/>
          <w:sz w:val="24"/>
          <w:szCs w:val="24"/>
        </w:rPr>
        <w:t xml:space="preserve">że </w:t>
      </w:r>
      <w:r w:rsidR="00B83F91" w:rsidRPr="006A457A">
        <w:rPr>
          <w:rFonts w:asciiTheme="minorHAnsi" w:hAnsiTheme="minorHAnsi" w:cstheme="minorHAnsi"/>
          <w:sz w:val="24"/>
          <w:szCs w:val="24"/>
        </w:rPr>
        <w:t>naruszenie dotyczy pierwszego miesiąca udzielania świadczeń wtedy miesiąc ten stanowi podstawę do naliczenia wysokości kary umownej.</w:t>
      </w:r>
      <w:r w:rsidR="00133C78" w:rsidRPr="006A457A">
        <w:rPr>
          <w:rFonts w:asciiTheme="minorHAnsi" w:hAnsiTheme="minorHAnsi" w:cstheme="minorHAnsi"/>
          <w:sz w:val="24"/>
          <w:szCs w:val="24"/>
        </w:rPr>
        <w:t xml:space="preserve"> W każdym przypadku kara umowna nie może być niższa niż </w:t>
      </w:r>
      <w:r w:rsidR="00BC6841" w:rsidRPr="006A457A">
        <w:rPr>
          <w:rFonts w:asciiTheme="minorHAnsi" w:hAnsiTheme="minorHAnsi" w:cstheme="minorHAnsi"/>
          <w:sz w:val="24"/>
          <w:szCs w:val="24"/>
        </w:rPr>
        <w:t>100,00</w:t>
      </w:r>
      <w:r w:rsidR="00133C78" w:rsidRPr="006A457A">
        <w:rPr>
          <w:rFonts w:asciiTheme="minorHAnsi" w:hAnsiTheme="minorHAnsi" w:cstheme="minorHAnsi"/>
          <w:sz w:val="24"/>
          <w:szCs w:val="24"/>
        </w:rPr>
        <w:t xml:space="preserve"> zł za każde naruszenie. </w:t>
      </w:r>
    </w:p>
    <w:p w14:paraId="4D1261DE" w14:textId="77777777" w:rsidR="00906885" w:rsidRPr="006A457A" w:rsidRDefault="00AC6FA8" w:rsidP="009A72EB">
      <w:pPr>
        <w:shd w:val="clear" w:color="auto" w:fill="FFFFFF"/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5.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>Kara umo</w:t>
      </w:r>
      <w:r w:rsidR="00475370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wna przysługuje w szczególności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w następujących okolicznościach: </w:t>
      </w:r>
    </w:p>
    <w:p w14:paraId="55415CE9" w14:textId="3541BEB9" w:rsidR="00906885" w:rsidRPr="006A457A" w:rsidRDefault="00906885" w:rsidP="009A72EB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  <w:tab w:val="left" w:pos="988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za każde </w:t>
      </w:r>
      <w:r w:rsidR="00133C78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wykonanie usługi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w sposób i na warunkach nie odpowiadającym wymogom określonym w obowiązujących przepisach </w:t>
      </w:r>
      <w:r w:rsidR="00931EFC" w:rsidRPr="006A457A">
        <w:rPr>
          <w:rFonts w:asciiTheme="minorHAnsi" w:hAnsiTheme="minorHAnsi" w:cstheme="minorHAnsi"/>
          <w:color w:val="000000"/>
          <w:sz w:val="24"/>
          <w:szCs w:val="24"/>
        </w:rPr>
        <w:t>lub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="00133C78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niniejszej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umowie,</w:t>
      </w:r>
    </w:p>
    <w:p w14:paraId="479639A0" w14:textId="363EA230" w:rsidR="00906885" w:rsidRPr="006A457A" w:rsidRDefault="00133C78" w:rsidP="009A72EB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  <w:tab w:val="left" w:pos="988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za każdy przypadek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uniemożliwienia kontroli przeprowadzonej przez Udzielającego zamówienia, </w:t>
      </w:r>
      <w:r w:rsidR="00AC6FA8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Narodowy Fundusz Zdrowia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>inne uprawnione organy i podmioty albo niewykonania w wyznaczonym terminie zaleceń pokontrolnych</w:t>
      </w:r>
      <w:r w:rsidR="0045766B" w:rsidRPr="006A45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92D86F0" w14:textId="1D7B09F6" w:rsidR="00906885" w:rsidRPr="006A457A" w:rsidRDefault="00906885" w:rsidP="00D83E19">
      <w:pPr>
        <w:numPr>
          <w:ilvl w:val="0"/>
          <w:numId w:val="9"/>
        </w:numPr>
        <w:shd w:val="clear" w:color="auto" w:fill="FFFFFF"/>
        <w:tabs>
          <w:tab w:val="clear" w:pos="720"/>
          <w:tab w:val="num" w:pos="709"/>
          <w:tab w:val="left" w:pos="988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za każdą</w:t>
      </w:r>
      <w:r w:rsidR="00AC6FA8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odmowę </w:t>
      </w:r>
      <w:r w:rsidR="00133C78" w:rsidRPr="006A457A">
        <w:rPr>
          <w:rFonts w:asciiTheme="minorHAnsi" w:hAnsiTheme="minorHAnsi" w:cstheme="minorHAnsi"/>
          <w:color w:val="000000"/>
          <w:sz w:val="24"/>
          <w:szCs w:val="24"/>
        </w:rPr>
        <w:t>wykonania usług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, o których mowa w § 1 ust 1</w:t>
      </w:r>
      <w:r w:rsidR="00B57AD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lit. </w:t>
      </w:r>
      <w:r w:rsidR="0045766B" w:rsidRPr="006A45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>) oraz lit.</w:t>
      </w:r>
      <w:r w:rsidR="00E351D4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b</w:t>
      </w:r>
      <w:r w:rsidR="00B57AD3" w:rsidRPr="006A457A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133C78" w:rsidRPr="006A45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005CA63" w14:textId="77777777" w:rsidR="00B33F6A" w:rsidRPr="006A457A" w:rsidRDefault="00B33F6A" w:rsidP="009A72EB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9321733" w14:textId="77777777" w:rsidR="00906885" w:rsidRPr="006A457A" w:rsidRDefault="00906885" w:rsidP="009A72EB">
      <w:pPr>
        <w:pStyle w:val="Bezodstpw"/>
        <w:spacing w:line="276" w:lineRule="auto"/>
        <w:ind w:left="3540" w:firstLine="7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§</w:t>
      </w:r>
      <w:r w:rsidRPr="006A457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76E32" w:rsidRPr="006A457A">
        <w:rPr>
          <w:rFonts w:asciiTheme="minorHAnsi" w:eastAsia="Times New Roman" w:hAnsiTheme="minorHAnsi" w:cstheme="minorHAnsi"/>
          <w:sz w:val="24"/>
          <w:szCs w:val="24"/>
        </w:rPr>
        <w:t>9</w:t>
      </w:r>
    </w:p>
    <w:p w14:paraId="71B0D432" w14:textId="77777777" w:rsidR="00906885" w:rsidRPr="006A457A" w:rsidRDefault="00906885" w:rsidP="009A72E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C965BF" w14:textId="7D799758" w:rsidR="00906885" w:rsidRPr="006A457A" w:rsidRDefault="00906885" w:rsidP="009A72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Umowę zawiera się na czas określony </w:t>
      </w:r>
      <w:r w:rsidR="005D1A12"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od 1 </w:t>
      </w:r>
      <w:r w:rsidR="0045766B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czerwca</w:t>
      </w:r>
      <w:r w:rsidR="005D1A12"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72C9D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20</w:t>
      </w:r>
      <w:r w:rsidR="00E432CE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2</w:t>
      </w:r>
      <w:r w:rsidR="005D50E3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="00F72C9D"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D1A12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r.</w:t>
      </w:r>
      <w:r w:rsidR="00E351D4"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D1A12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 </w:t>
      </w:r>
      <w:r w:rsidR="00282077">
        <w:rPr>
          <w:rFonts w:asciiTheme="minorHAnsi" w:hAnsiTheme="minorHAnsi" w:cstheme="minorHAnsi"/>
          <w:b/>
          <w:color w:val="000000"/>
          <w:sz w:val="24"/>
          <w:szCs w:val="24"/>
        </w:rPr>
        <w:t>30</w:t>
      </w:r>
      <w:r w:rsidR="0045766B"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282077">
        <w:rPr>
          <w:rFonts w:asciiTheme="minorHAnsi" w:hAnsiTheme="minorHAnsi" w:cstheme="minorHAnsi"/>
          <w:b/>
          <w:color w:val="000000"/>
          <w:sz w:val="24"/>
          <w:szCs w:val="24"/>
        </w:rPr>
        <w:t>listopada</w:t>
      </w:r>
      <w:r w:rsidR="0045766B"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72C9D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202</w:t>
      </w:r>
      <w:r w:rsidR="00282077">
        <w:rPr>
          <w:rFonts w:asciiTheme="minorHAnsi" w:hAnsiTheme="minorHAnsi" w:cstheme="minorHAnsi"/>
          <w:b/>
          <w:color w:val="000000"/>
          <w:sz w:val="24"/>
          <w:szCs w:val="24"/>
        </w:rPr>
        <w:t>5</w:t>
      </w:r>
      <w:r w:rsidR="00F72C9D" w:rsidRPr="006A457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351D4" w:rsidRPr="006A457A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6A457A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451134B" w14:textId="77777777" w:rsidR="00A11C5E" w:rsidRPr="006A457A" w:rsidRDefault="00906885" w:rsidP="009A72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Umowa może być rozwiązana z</w:t>
      </w:r>
      <w:r w:rsidR="00AB0ACA" w:rsidRPr="006A457A">
        <w:rPr>
          <w:rFonts w:asciiTheme="minorHAnsi" w:hAnsiTheme="minorHAnsi" w:cstheme="minorHAnsi"/>
          <w:color w:val="000000"/>
          <w:sz w:val="24"/>
          <w:szCs w:val="24"/>
        </w:rPr>
        <w:t>e skutkiem natychmiastowym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przez Udzielającego zamówienia</w:t>
      </w:r>
      <w:r w:rsidR="00AB0ACA" w:rsidRPr="006A457A">
        <w:rPr>
          <w:rFonts w:asciiTheme="minorHAnsi" w:hAnsiTheme="minorHAnsi" w:cstheme="minorHAnsi"/>
          <w:color w:val="000000"/>
          <w:sz w:val="24"/>
          <w:szCs w:val="24"/>
        </w:rPr>
        <w:t>, gdy</w:t>
      </w:r>
      <w:r w:rsidR="00A11C5E" w:rsidRPr="006A457A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655E2C50" w14:textId="292EDF82" w:rsidR="00906885" w:rsidRPr="006A457A" w:rsidRDefault="00AB0ACA" w:rsidP="009A72EB">
      <w:pPr>
        <w:numPr>
          <w:ilvl w:val="0"/>
          <w:numId w:val="28"/>
        </w:numPr>
        <w:shd w:val="clear" w:color="auto" w:fill="FFFFFF"/>
        <w:tabs>
          <w:tab w:val="left" w:pos="284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Przyjmujący zamówienie naruszy istotne jej postanowienia</w:t>
      </w:r>
      <w:r w:rsidR="00AC6FA8" w:rsidRPr="006A457A">
        <w:rPr>
          <w:rFonts w:asciiTheme="minorHAnsi" w:hAnsiTheme="minorHAnsi" w:cstheme="minorHAnsi"/>
          <w:sz w:val="24"/>
          <w:szCs w:val="24"/>
        </w:rPr>
        <w:t>,</w:t>
      </w:r>
    </w:p>
    <w:p w14:paraId="68D6F3DE" w14:textId="064156DF" w:rsidR="00906885" w:rsidRPr="006A457A" w:rsidRDefault="00AC6FA8" w:rsidP="009A72EB">
      <w:pPr>
        <w:numPr>
          <w:ilvl w:val="0"/>
          <w:numId w:val="28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Przyjmujący zamówienie nie wykona lub wykona nienależycie 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którekolwiek zobowiązanie wynikające z niniejszej umowy, w szczególności określonych w § 1 i § 2 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lastRenderedPageBreak/>
        <w:t>niniejszej umowy,</w:t>
      </w:r>
      <w:r w:rsidR="00906885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95680B0" w14:textId="77777777" w:rsidR="00906885" w:rsidRPr="006A457A" w:rsidRDefault="00906885" w:rsidP="009A72EB">
      <w:pPr>
        <w:numPr>
          <w:ilvl w:val="0"/>
          <w:numId w:val="28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Przyjmujący zamówienie na żądanie Udzielającego zamówienia nie udokumentuje faktu podpisania umowy ubezpieczenia od odpowiedzialności cywilnej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zgodnie </w:t>
      </w:r>
      <w:r w:rsidR="00B201E9" w:rsidRPr="006A457A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>z niniejszą umową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693AF23" w14:textId="77777777" w:rsidR="00906885" w:rsidRPr="006A457A" w:rsidRDefault="00906885" w:rsidP="009A72EB">
      <w:pPr>
        <w:numPr>
          <w:ilvl w:val="0"/>
          <w:numId w:val="28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Przyjmujący zamówienie utraci uprawnienia</w:t>
      </w:r>
      <w:r w:rsidR="00AC6FA8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lub warunki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przewidziane w umowie 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="00221163"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jej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t xml:space="preserve"> realizacji.</w:t>
      </w:r>
    </w:p>
    <w:p w14:paraId="0AB2AB55" w14:textId="13AE57EB" w:rsidR="00221163" w:rsidRPr="006A457A" w:rsidRDefault="00221163" w:rsidP="009A72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W razie zaistnienia okoliczności wymienionych w § </w:t>
      </w:r>
      <w:r w:rsidR="00215E7B" w:rsidRPr="006A457A">
        <w:rPr>
          <w:rFonts w:asciiTheme="minorHAnsi" w:hAnsiTheme="minorHAnsi" w:cstheme="minorHAnsi"/>
          <w:sz w:val="24"/>
          <w:szCs w:val="24"/>
        </w:rPr>
        <w:t xml:space="preserve">9 </w:t>
      </w:r>
      <w:r w:rsidRPr="006A457A">
        <w:rPr>
          <w:rFonts w:asciiTheme="minorHAnsi" w:hAnsiTheme="minorHAnsi" w:cstheme="minorHAnsi"/>
          <w:sz w:val="24"/>
          <w:szCs w:val="24"/>
        </w:rPr>
        <w:t xml:space="preserve">ust. 2 skutkujących rozwiązaniem umowy  Udzielającemu </w:t>
      </w:r>
      <w:r w:rsidR="00B201E9" w:rsidRPr="006A457A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6A457A">
        <w:rPr>
          <w:rFonts w:asciiTheme="minorHAnsi" w:hAnsiTheme="minorHAnsi" w:cstheme="minorHAnsi"/>
          <w:sz w:val="24"/>
          <w:szCs w:val="24"/>
        </w:rPr>
        <w:t xml:space="preserve">przysługiwać będzie kara umowna </w:t>
      </w:r>
      <w:r w:rsidR="004C7F36" w:rsidRPr="006A457A">
        <w:rPr>
          <w:rFonts w:asciiTheme="minorHAnsi" w:hAnsiTheme="minorHAnsi" w:cstheme="minorHAnsi"/>
          <w:sz w:val="24"/>
          <w:szCs w:val="24"/>
        </w:rPr>
        <w:t xml:space="preserve">w  </w:t>
      </w:r>
      <w:r w:rsidRPr="006A457A">
        <w:rPr>
          <w:rFonts w:asciiTheme="minorHAnsi" w:hAnsiTheme="minorHAnsi" w:cstheme="minorHAnsi"/>
          <w:sz w:val="24"/>
          <w:szCs w:val="24"/>
        </w:rPr>
        <w:t xml:space="preserve">wysokości  jednomiesięcznego wynagrodzenia obliczona na podstawie ostatniego rozliczonego miesiąca wykonywania umowy. </w:t>
      </w:r>
      <w:r w:rsidR="004C7F36"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0E0623" w:rsidRPr="006A457A">
        <w:rPr>
          <w:rFonts w:asciiTheme="minorHAnsi" w:hAnsiTheme="minorHAnsi" w:cstheme="minorHAnsi"/>
          <w:sz w:val="24"/>
          <w:szCs w:val="24"/>
        </w:rPr>
        <w:t xml:space="preserve">§ </w:t>
      </w:r>
      <w:r w:rsidR="00215E7B" w:rsidRPr="006A457A">
        <w:rPr>
          <w:rFonts w:asciiTheme="minorHAnsi" w:hAnsiTheme="minorHAnsi" w:cstheme="minorHAnsi"/>
          <w:sz w:val="24"/>
          <w:szCs w:val="24"/>
        </w:rPr>
        <w:t xml:space="preserve">8 </w:t>
      </w:r>
      <w:r w:rsidR="000E0623" w:rsidRPr="006A457A">
        <w:rPr>
          <w:rFonts w:asciiTheme="minorHAnsi" w:hAnsiTheme="minorHAnsi" w:cstheme="minorHAnsi"/>
          <w:sz w:val="24"/>
          <w:szCs w:val="24"/>
        </w:rPr>
        <w:t xml:space="preserve">ust. 4 stosuje się odpowiednio. </w:t>
      </w:r>
      <w:r w:rsidRPr="006A457A">
        <w:rPr>
          <w:rFonts w:asciiTheme="minorHAnsi" w:hAnsiTheme="minorHAnsi" w:cstheme="minorHAnsi"/>
          <w:sz w:val="24"/>
          <w:szCs w:val="24"/>
        </w:rPr>
        <w:t xml:space="preserve">W przypadku gdy wartość wyrządzonej szkody przewyższa naliczoną karę umowną Udzielający </w:t>
      </w:r>
      <w:r w:rsidR="00B201E9" w:rsidRPr="006A457A">
        <w:rPr>
          <w:rFonts w:asciiTheme="minorHAnsi" w:hAnsiTheme="minorHAnsi" w:cstheme="minorHAnsi"/>
          <w:sz w:val="24"/>
          <w:szCs w:val="24"/>
        </w:rPr>
        <w:t xml:space="preserve">zamówienia </w:t>
      </w:r>
      <w:r w:rsidRPr="006A457A">
        <w:rPr>
          <w:rFonts w:asciiTheme="minorHAnsi" w:hAnsiTheme="minorHAnsi" w:cstheme="minorHAnsi"/>
          <w:sz w:val="24"/>
          <w:szCs w:val="24"/>
        </w:rPr>
        <w:t xml:space="preserve">ma prawo żądać od Przyjmującego </w:t>
      </w:r>
      <w:r w:rsidR="00B201E9" w:rsidRPr="006A457A">
        <w:rPr>
          <w:rFonts w:asciiTheme="minorHAnsi" w:hAnsiTheme="minorHAnsi" w:cstheme="minorHAnsi"/>
          <w:sz w:val="24"/>
          <w:szCs w:val="24"/>
        </w:rPr>
        <w:t xml:space="preserve">zamówienie </w:t>
      </w:r>
      <w:r w:rsidRPr="006A457A">
        <w:rPr>
          <w:rFonts w:asciiTheme="minorHAnsi" w:hAnsiTheme="minorHAnsi" w:cstheme="minorHAnsi"/>
          <w:sz w:val="24"/>
          <w:szCs w:val="24"/>
        </w:rPr>
        <w:t xml:space="preserve">odszkodowania </w:t>
      </w:r>
      <w:r w:rsidR="000E0623" w:rsidRPr="006A457A">
        <w:rPr>
          <w:rFonts w:asciiTheme="minorHAnsi" w:hAnsiTheme="minorHAnsi" w:cstheme="minorHAnsi"/>
          <w:sz w:val="24"/>
          <w:szCs w:val="24"/>
        </w:rPr>
        <w:t xml:space="preserve">uzupełniającego </w:t>
      </w:r>
      <w:r w:rsidRPr="006A457A">
        <w:rPr>
          <w:rFonts w:asciiTheme="minorHAnsi" w:hAnsiTheme="minorHAnsi" w:cstheme="minorHAnsi"/>
          <w:sz w:val="24"/>
          <w:szCs w:val="24"/>
        </w:rPr>
        <w:t>na zasadach ogólnych.</w:t>
      </w:r>
    </w:p>
    <w:p w14:paraId="036398A6" w14:textId="77777777" w:rsidR="00906885" w:rsidRPr="006A457A" w:rsidRDefault="00906885" w:rsidP="009A72EB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Umowa ulega rozwiązaniu:</w:t>
      </w:r>
    </w:p>
    <w:p w14:paraId="1EE3D7B2" w14:textId="77777777" w:rsidR="00906885" w:rsidRPr="006A457A" w:rsidRDefault="00906885" w:rsidP="009A72EB">
      <w:pPr>
        <w:numPr>
          <w:ilvl w:val="0"/>
          <w:numId w:val="12"/>
        </w:numPr>
        <w:shd w:val="clear" w:color="auto" w:fill="FFFFFF"/>
        <w:tabs>
          <w:tab w:val="left" w:pos="988"/>
        </w:tabs>
        <w:spacing w:line="276" w:lineRule="auto"/>
        <w:ind w:left="0" w:firstLine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z upływem czasu, na który była zawarta,</w:t>
      </w:r>
    </w:p>
    <w:p w14:paraId="3415F986" w14:textId="77777777" w:rsidR="00906885" w:rsidRPr="006A457A" w:rsidRDefault="00906885" w:rsidP="009A72EB">
      <w:pPr>
        <w:numPr>
          <w:ilvl w:val="0"/>
          <w:numId w:val="12"/>
        </w:numPr>
        <w:shd w:val="clear" w:color="auto" w:fill="FFFFFF"/>
        <w:tabs>
          <w:tab w:val="left" w:pos="988"/>
        </w:tabs>
        <w:spacing w:line="276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wskutek oświadczenia jednej ze stron, złożonego w formie pisemnej</w:t>
      </w:r>
      <w:r w:rsidRPr="006A457A">
        <w:rPr>
          <w:rFonts w:asciiTheme="minorHAnsi" w:hAnsiTheme="minorHAnsi" w:cstheme="minorHAnsi"/>
          <w:color w:val="000000"/>
          <w:sz w:val="24"/>
          <w:szCs w:val="24"/>
        </w:rPr>
        <w:br/>
        <w:t xml:space="preserve">z zachowaniem jednomiesięcznego okresu wypowiedzenia </w:t>
      </w:r>
      <w:r w:rsidRPr="006A457A">
        <w:rPr>
          <w:rFonts w:asciiTheme="minorHAnsi" w:hAnsiTheme="minorHAnsi" w:cstheme="minorHAnsi"/>
          <w:sz w:val="24"/>
          <w:szCs w:val="24"/>
        </w:rPr>
        <w:t xml:space="preserve"> ze skutkiem na koniec miesiąca kalendarzowego.</w:t>
      </w:r>
    </w:p>
    <w:p w14:paraId="015A0B4A" w14:textId="77777777" w:rsidR="00906885" w:rsidRPr="006A457A" w:rsidRDefault="00906885" w:rsidP="009A72EB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66FC755" w14:textId="77777777" w:rsidR="008C3D00" w:rsidRPr="006A457A" w:rsidRDefault="00906885" w:rsidP="008C3D00">
      <w:pPr>
        <w:pStyle w:val="Listapunktowana21"/>
        <w:spacing w:line="276" w:lineRule="auto"/>
        <w:ind w:left="0" w:firstLine="0"/>
        <w:jc w:val="center"/>
        <w:rPr>
          <w:rFonts w:asciiTheme="minorHAnsi" w:eastAsia="Tahoma" w:hAnsiTheme="minorHAnsi" w:cstheme="minorHAnsi"/>
          <w:sz w:val="24"/>
          <w:szCs w:val="24"/>
        </w:rPr>
      </w:pPr>
      <w:r w:rsidRPr="006A457A">
        <w:rPr>
          <w:rFonts w:asciiTheme="minorHAnsi" w:eastAsia="Tahoma" w:hAnsiTheme="minorHAnsi" w:cstheme="minorHAnsi"/>
          <w:sz w:val="24"/>
          <w:szCs w:val="24"/>
        </w:rPr>
        <w:t xml:space="preserve">§ </w:t>
      </w:r>
      <w:r w:rsidR="00876E32" w:rsidRPr="006A457A">
        <w:rPr>
          <w:rFonts w:asciiTheme="minorHAnsi" w:eastAsia="Tahoma" w:hAnsiTheme="minorHAnsi" w:cstheme="minorHAnsi"/>
          <w:sz w:val="24"/>
          <w:szCs w:val="24"/>
        </w:rPr>
        <w:t>10</w:t>
      </w:r>
    </w:p>
    <w:p w14:paraId="393F0396" w14:textId="5EE20810" w:rsidR="008C3D00" w:rsidRPr="006A457A" w:rsidRDefault="00906885" w:rsidP="005D50E3">
      <w:pPr>
        <w:pStyle w:val="Listapunktowana21"/>
        <w:numPr>
          <w:ilvl w:val="1"/>
          <w:numId w:val="10"/>
        </w:numPr>
        <w:tabs>
          <w:tab w:val="clear" w:pos="1100"/>
        </w:tabs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A457A">
        <w:rPr>
          <w:rFonts w:asciiTheme="minorHAnsi" w:hAnsiTheme="minorHAnsi" w:cstheme="minorHAnsi"/>
          <w:color w:val="000000"/>
          <w:sz w:val="24"/>
          <w:szCs w:val="24"/>
        </w:rPr>
        <w:t>Wszelkie spory mogące wyniknąć przy realizacji niniejszej umowy rozstrzygać będzie sąd właściwy dla Udzielającego zamówienia.</w:t>
      </w:r>
      <w:r w:rsidR="008C3D00" w:rsidRPr="006A457A" w:rsidDel="008C3D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17972AD" w14:textId="77777777" w:rsidR="008C3D00" w:rsidRPr="006A457A" w:rsidRDefault="00906885" w:rsidP="005D50E3">
      <w:pPr>
        <w:pStyle w:val="Listapunktowana21"/>
        <w:numPr>
          <w:ilvl w:val="1"/>
          <w:numId w:val="10"/>
        </w:numPr>
        <w:tabs>
          <w:tab w:val="clear" w:pos="110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Wszelkie zmiany niniejszej umowy wymagają formy pisemnej, pod rygorem nieważności.</w:t>
      </w:r>
    </w:p>
    <w:p w14:paraId="6B3120E0" w14:textId="77777777" w:rsidR="008C3D00" w:rsidRPr="006A457A" w:rsidRDefault="00906885" w:rsidP="005D50E3">
      <w:pPr>
        <w:pStyle w:val="Listapunktowana21"/>
        <w:numPr>
          <w:ilvl w:val="1"/>
          <w:numId w:val="10"/>
        </w:numPr>
        <w:tabs>
          <w:tab w:val="clear" w:pos="110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Umowa została sporządzona w dwóch  jednobrzmiących egzemplarzach, po jednym dla każdej ze stron.</w:t>
      </w:r>
    </w:p>
    <w:p w14:paraId="56C71CE5" w14:textId="77777777" w:rsidR="00E4735C" w:rsidRPr="006A457A" w:rsidRDefault="00906885" w:rsidP="005D50E3">
      <w:pPr>
        <w:pStyle w:val="Listapunktowana21"/>
        <w:numPr>
          <w:ilvl w:val="1"/>
          <w:numId w:val="10"/>
        </w:numPr>
        <w:tabs>
          <w:tab w:val="clear" w:pos="1100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Integralną częścią niniejszej umowy jest:  </w:t>
      </w:r>
    </w:p>
    <w:p w14:paraId="2FAC7035" w14:textId="77777777" w:rsidR="00292274" w:rsidRPr="006A457A" w:rsidRDefault="00292274" w:rsidP="009A72E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5597421" w14:textId="7218466E" w:rsidR="00C85FAD" w:rsidRPr="006A457A" w:rsidRDefault="00C85FAD" w:rsidP="009A72EB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8C3D00" w:rsidRPr="006A457A">
        <w:rPr>
          <w:rFonts w:asciiTheme="minorHAnsi" w:hAnsiTheme="minorHAnsi" w:cstheme="minorHAnsi"/>
          <w:sz w:val="24"/>
          <w:szCs w:val="24"/>
        </w:rPr>
        <w:t>n</w:t>
      </w:r>
      <w:r w:rsidRPr="006A457A">
        <w:rPr>
          <w:rFonts w:asciiTheme="minorHAnsi" w:hAnsiTheme="minorHAnsi" w:cstheme="minorHAnsi"/>
          <w:sz w:val="24"/>
          <w:szCs w:val="24"/>
        </w:rPr>
        <w:t xml:space="preserve">r </w:t>
      </w:r>
      <w:r w:rsidR="0089235B" w:rsidRPr="006A457A">
        <w:rPr>
          <w:rFonts w:asciiTheme="minorHAnsi" w:hAnsiTheme="minorHAnsi" w:cstheme="minorHAnsi"/>
          <w:sz w:val="24"/>
          <w:szCs w:val="24"/>
        </w:rPr>
        <w:t>1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5D50E3" w:rsidRPr="006A457A">
        <w:rPr>
          <w:rFonts w:asciiTheme="minorHAnsi" w:hAnsiTheme="minorHAnsi" w:cstheme="minorHAnsi"/>
          <w:sz w:val="24"/>
          <w:szCs w:val="24"/>
        </w:rPr>
        <w:t>–</w:t>
      </w:r>
      <w:r w:rsidRPr="006A457A">
        <w:rPr>
          <w:rFonts w:asciiTheme="minorHAnsi" w:hAnsiTheme="minorHAnsi" w:cstheme="minorHAnsi"/>
          <w:sz w:val="24"/>
          <w:szCs w:val="24"/>
        </w:rPr>
        <w:t xml:space="preserve"> </w:t>
      </w:r>
      <w:r w:rsidR="008C3D00" w:rsidRPr="006A457A">
        <w:rPr>
          <w:rFonts w:asciiTheme="minorHAnsi" w:hAnsiTheme="minorHAnsi" w:cstheme="minorHAnsi"/>
          <w:sz w:val="24"/>
          <w:szCs w:val="24"/>
        </w:rPr>
        <w:t xml:space="preserve">kopia </w:t>
      </w:r>
      <w:r w:rsidRPr="006A457A">
        <w:rPr>
          <w:rFonts w:asciiTheme="minorHAnsi" w:hAnsiTheme="minorHAnsi" w:cstheme="minorHAnsi"/>
          <w:sz w:val="24"/>
          <w:szCs w:val="24"/>
        </w:rPr>
        <w:t>polis</w:t>
      </w:r>
      <w:r w:rsidR="008C3D00" w:rsidRPr="006A457A">
        <w:rPr>
          <w:rFonts w:asciiTheme="minorHAnsi" w:hAnsiTheme="minorHAnsi" w:cstheme="minorHAnsi"/>
          <w:sz w:val="24"/>
          <w:szCs w:val="24"/>
        </w:rPr>
        <w:t>y</w:t>
      </w:r>
      <w:r w:rsidRPr="006A457A">
        <w:rPr>
          <w:rFonts w:asciiTheme="minorHAnsi" w:hAnsiTheme="minorHAnsi" w:cstheme="minorHAnsi"/>
          <w:sz w:val="24"/>
          <w:szCs w:val="24"/>
        </w:rPr>
        <w:t xml:space="preserve"> ubezpieczenia od odpowiedzialności cywilnej</w:t>
      </w:r>
    </w:p>
    <w:p w14:paraId="53C8C56B" w14:textId="6D6977AD" w:rsidR="008C3D00" w:rsidRPr="006A457A" w:rsidRDefault="008C3D00" w:rsidP="009A72EB">
      <w:pPr>
        <w:pStyle w:val="Bezodstpw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457A">
        <w:rPr>
          <w:rFonts w:asciiTheme="minorHAnsi" w:hAnsiTheme="minorHAnsi" w:cstheme="minorHAnsi"/>
          <w:sz w:val="24"/>
          <w:szCs w:val="24"/>
        </w:rPr>
        <w:t>załącznik nr 2 – kopie dowodów rejestracyjnych pojazdów wykorzystywanych w ramach realizacji umowy</w:t>
      </w:r>
    </w:p>
    <w:p w14:paraId="02211014" w14:textId="497275DA" w:rsidR="00F808CC" w:rsidRPr="006A457A" w:rsidRDefault="00F808CC" w:rsidP="00F808CC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54CEBC" w14:textId="77777777" w:rsidR="00F808CC" w:rsidRPr="006A457A" w:rsidRDefault="00F808CC" w:rsidP="00F808CC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4A72E2" w14:textId="77777777" w:rsidR="00906885" w:rsidRPr="006A457A" w:rsidRDefault="00906885" w:rsidP="009A72EB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264036" w14:textId="77777777" w:rsidR="00906885" w:rsidRPr="006A457A" w:rsidRDefault="00020570" w:rsidP="009A72E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457A"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  <w:r w:rsidR="00906885" w:rsidRPr="006A457A">
        <w:rPr>
          <w:rFonts w:asciiTheme="minorHAnsi" w:hAnsiTheme="minorHAnsi" w:cstheme="minorHAnsi"/>
          <w:b/>
          <w:bCs/>
          <w:sz w:val="24"/>
          <w:szCs w:val="24"/>
        </w:rPr>
        <w:t>Przyjmujący zamówienie</w:t>
      </w:r>
      <w:r w:rsidRPr="006A457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</w:t>
      </w:r>
      <w:r w:rsidR="0048632F" w:rsidRPr="006A457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</w:t>
      </w:r>
      <w:r w:rsidRPr="006A457A">
        <w:rPr>
          <w:rFonts w:asciiTheme="minorHAnsi" w:hAnsiTheme="minorHAnsi" w:cstheme="minorHAnsi"/>
          <w:b/>
          <w:bCs/>
          <w:sz w:val="24"/>
          <w:szCs w:val="24"/>
        </w:rPr>
        <w:t>Udzielający zamówienia</w:t>
      </w:r>
    </w:p>
    <w:p w14:paraId="457A37FA" w14:textId="77777777" w:rsidR="00906885" w:rsidRPr="006A457A" w:rsidRDefault="00906885" w:rsidP="009A72EB">
      <w:pPr>
        <w:pStyle w:val="Bezodstpw"/>
        <w:spacing w:line="276" w:lineRule="auto"/>
        <w:ind w:left="4248"/>
        <w:jc w:val="both"/>
        <w:rPr>
          <w:rFonts w:asciiTheme="minorHAnsi" w:hAnsiTheme="minorHAnsi" w:cstheme="minorHAnsi"/>
          <w:sz w:val="24"/>
          <w:szCs w:val="24"/>
        </w:rPr>
      </w:pPr>
    </w:p>
    <w:p w14:paraId="7CC23BEC" w14:textId="77777777" w:rsidR="00906885" w:rsidRPr="006A457A" w:rsidRDefault="00906885" w:rsidP="009A72EB">
      <w:pPr>
        <w:pStyle w:val="Bezodstpw"/>
        <w:spacing w:line="276" w:lineRule="auto"/>
        <w:ind w:left="4248"/>
        <w:jc w:val="both"/>
        <w:rPr>
          <w:rFonts w:asciiTheme="minorHAnsi" w:hAnsiTheme="minorHAnsi" w:cstheme="minorHAnsi"/>
          <w:sz w:val="24"/>
          <w:szCs w:val="24"/>
        </w:rPr>
      </w:pPr>
    </w:p>
    <w:p w14:paraId="4281BF3A" w14:textId="77777777" w:rsidR="00906885" w:rsidRPr="006A457A" w:rsidRDefault="00906885" w:rsidP="009A72EB">
      <w:pPr>
        <w:pStyle w:val="Bezodstpw"/>
        <w:spacing w:line="276" w:lineRule="auto"/>
        <w:ind w:left="4248"/>
        <w:jc w:val="both"/>
        <w:rPr>
          <w:rFonts w:asciiTheme="minorHAnsi" w:hAnsiTheme="minorHAnsi" w:cstheme="minorHAnsi"/>
          <w:sz w:val="24"/>
          <w:szCs w:val="24"/>
        </w:rPr>
      </w:pPr>
    </w:p>
    <w:p w14:paraId="0691DC88" w14:textId="77777777" w:rsidR="00906885" w:rsidRPr="006A457A" w:rsidRDefault="00906885" w:rsidP="009A72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C5F352" w14:textId="77777777" w:rsidR="00906885" w:rsidRPr="006A457A" w:rsidRDefault="00906885" w:rsidP="009A72E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914672E" w14:textId="77777777" w:rsidR="00906885" w:rsidRPr="006A457A" w:rsidRDefault="00906885" w:rsidP="009A72EB">
      <w:pPr>
        <w:shd w:val="clear" w:color="auto" w:fill="FFFFFF"/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C73A1B" w14:textId="77777777" w:rsidR="00BF6955" w:rsidRPr="006A457A" w:rsidRDefault="00BF6955" w:rsidP="009A72EB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0D1B50" w14:textId="77777777" w:rsidR="00BF6955" w:rsidRPr="006A457A" w:rsidRDefault="00BF6955" w:rsidP="009A72EB">
      <w:pPr>
        <w:shd w:val="clear" w:color="auto" w:fill="FFFFFF"/>
        <w:tabs>
          <w:tab w:val="left" w:pos="5340"/>
          <w:tab w:val="left" w:leader="dot" w:pos="84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F6955" w:rsidRPr="006A457A" w:rsidSect="00556C36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3EC5" w14:textId="77777777" w:rsidR="004029F5" w:rsidRDefault="004029F5">
      <w:r>
        <w:separator/>
      </w:r>
    </w:p>
  </w:endnote>
  <w:endnote w:type="continuationSeparator" w:id="0">
    <w:p w14:paraId="48C0F709" w14:textId="77777777" w:rsidR="004029F5" w:rsidRDefault="0040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3081" w14:textId="77777777" w:rsidR="003F1B3B" w:rsidRDefault="003F1B3B" w:rsidP="001960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9CABAA" w14:textId="77777777" w:rsidR="003F1B3B" w:rsidRDefault="003F1B3B" w:rsidP="00FD3E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9B4A" w14:textId="77777777" w:rsidR="003F1B3B" w:rsidRDefault="003F1B3B" w:rsidP="001960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272831" w14:textId="77777777" w:rsidR="003F1B3B" w:rsidRDefault="003F1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DF69" w14:textId="77777777" w:rsidR="004029F5" w:rsidRDefault="004029F5">
      <w:r>
        <w:separator/>
      </w:r>
    </w:p>
  </w:footnote>
  <w:footnote w:type="continuationSeparator" w:id="0">
    <w:p w14:paraId="6B221F1F" w14:textId="77777777" w:rsidR="004029F5" w:rsidRDefault="0040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ADA354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lowerLetter"/>
      <w:pStyle w:val="Nagwek1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3" w15:restartNumberingAfterBreak="0">
    <w:nsid w:val="00000003"/>
    <w:multiLevelType w:val="multi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14D8FD7A"/>
    <w:name w:val="WW8Num6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5" w15:restartNumberingAfterBreak="0">
    <w:nsid w:val="00000005"/>
    <w:multiLevelType w:val="multilevel"/>
    <w:tmpl w:val="D6BA40FC"/>
    <w:name w:val="WW8Num7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eastAsia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7" w15:restartNumberingAfterBreak="0">
    <w:nsid w:val="00000007"/>
    <w:multiLevelType w:val="multilevel"/>
    <w:tmpl w:val="846EE444"/>
    <w:name w:val="WW8Num9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hAnsi="Times New Roman" w:cs="OpenSymbo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hAnsi="Times New Roman" w:cs="OpenSymbol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hAnsi="Times New Roman" w:cs="OpenSymbol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OpenSymbol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OpenSymbol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OpenSymbol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OpenSymbol"/>
        <w:b w:val="0"/>
        <w:bCs w:val="0"/>
      </w:rPr>
    </w:lvl>
  </w:abstractNum>
  <w:abstractNum w:abstractNumId="8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9" w15:restartNumberingAfterBreak="0">
    <w:nsid w:val="00000009"/>
    <w:multiLevelType w:val="multi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b w:val="0"/>
        <w:bCs w:val="0"/>
        <w:sz w:val="24"/>
        <w:szCs w:val="24"/>
      </w:rPr>
    </w:lvl>
  </w:abstractNum>
  <w:abstractNum w:abstractNumId="11" w15:restartNumberingAfterBreak="0">
    <w:nsid w:val="0000000B"/>
    <w:multiLevelType w:val="multi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4" w15:restartNumberingAfterBreak="0">
    <w:nsid w:val="0000000E"/>
    <w:multiLevelType w:val="multilevel"/>
    <w:tmpl w:val="0EDEDE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5" w15:restartNumberingAfterBreak="0">
    <w:nsid w:val="0CDD1F24"/>
    <w:multiLevelType w:val="hybridMultilevel"/>
    <w:tmpl w:val="00005816"/>
    <w:lvl w:ilvl="0" w:tplc="59208E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8A7D4">
      <w:start w:val="1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CB274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7" w15:restartNumberingAfterBreak="0">
    <w:nsid w:val="1A697160"/>
    <w:multiLevelType w:val="hybridMultilevel"/>
    <w:tmpl w:val="5F06C5F0"/>
    <w:lvl w:ilvl="0" w:tplc="F3F82C8A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66524D"/>
    <w:multiLevelType w:val="hybridMultilevel"/>
    <w:tmpl w:val="47782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14CCE"/>
    <w:multiLevelType w:val="hybridMultilevel"/>
    <w:tmpl w:val="41A4AFF2"/>
    <w:lvl w:ilvl="0" w:tplc="9560F27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6923E0C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4BDA4938">
      <w:start w:val="5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2C987535"/>
    <w:multiLevelType w:val="hybridMultilevel"/>
    <w:tmpl w:val="9D5A2F0A"/>
    <w:lvl w:ilvl="0" w:tplc="0FB87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6E38E3"/>
    <w:multiLevelType w:val="hybridMultilevel"/>
    <w:tmpl w:val="3C7E1622"/>
    <w:name w:val="WW8Num42"/>
    <w:lvl w:ilvl="0" w:tplc="66D45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83A1A"/>
    <w:multiLevelType w:val="multilevel"/>
    <w:tmpl w:val="77C4F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292AA1"/>
    <w:multiLevelType w:val="hybridMultilevel"/>
    <w:tmpl w:val="66DEE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C5AE0"/>
    <w:multiLevelType w:val="hybridMultilevel"/>
    <w:tmpl w:val="F5A8F49C"/>
    <w:lvl w:ilvl="0" w:tplc="1D246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87EC9"/>
    <w:multiLevelType w:val="hybridMultilevel"/>
    <w:tmpl w:val="95EAB5B2"/>
    <w:lvl w:ilvl="0" w:tplc="2744B92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42E9190D"/>
    <w:multiLevelType w:val="hybridMultilevel"/>
    <w:tmpl w:val="58E0DBA8"/>
    <w:lvl w:ilvl="0" w:tplc="D636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86BA0"/>
    <w:multiLevelType w:val="hybridMultilevel"/>
    <w:tmpl w:val="59660D36"/>
    <w:lvl w:ilvl="0" w:tplc="CD3C2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10362"/>
    <w:multiLevelType w:val="hybridMultilevel"/>
    <w:tmpl w:val="062AB5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807FD5"/>
    <w:multiLevelType w:val="hybridMultilevel"/>
    <w:tmpl w:val="8EFA73AE"/>
    <w:lvl w:ilvl="0" w:tplc="7C3A36A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4A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1801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687C45"/>
    <w:multiLevelType w:val="multilevel"/>
    <w:tmpl w:val="569CEFA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6304E"/>
    <w:multiLevelType w:val="hybridMultilevel"/>
    <w:tmpl w:val="CD7461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ABB7837"/>
    <w:multiLevelType w:val="hybridMultilevel"/>
    <w:tmpl w:val="97262E36"/>
    <w:lvl w:ilvl="0" w:tplc="5060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FAAC7C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60DC747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23F23E8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 w:tplc="E2F44252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637695"/>
    <w:multiLevelType w:val="hybridMultilevel"/>
    <w:tmpl w:val="79EA7B74"/>
    <w:lvl w:ilvl="0" w:tplc="5AE813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121740"/>
    <w:multiLevelType w:val="hybridMultilevel"/>
    <w:tmpl w:val="72FCAE22"/>
    <w:lvl w:ilvl="0" w:tplc="9E3270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D6005F"/>
    <w:multiLevelType w:val="hybridMultilevel"/>
    <w:tmpl w:val="F6BC1576"/>
    <w:lvl w:ilvl="0" w:tplc="6E0C5F7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0C290D"/>
    <w:multiLevelType w:val="hybridMultilevel"/>
    <w:tmpl w:val="863AE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A37D6">
      <w:start w:val="1"/>
      <w:numFmt w:val="lowerLetter"/>
      <w:lvlText w:val="%2)"/>
      <w:lvlJc w:val="left"/>
      <w:pPr>
        <w:tabs>
          <w:tab w:val="num" w:pos="437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2F5497"/>
    <w:multiLevelType w:val="multilevel"/>
    <w:tmpl w:val="3DE8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590129"/>
    <w:multiLevelType w:val="hybridMultilevel"/>
    <w:tmpl w:val="77B4B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E30580"/>
    <w:multiLevelType w:val="hybridMultilevel"/>
    <w:tmpl w:val="6B00599E"/>
    <w:lvl w:ilvl="0" w:tplc="2F5890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5855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E8A04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6C53ED"/>
    <w:multiLevelType w:val="hybridMultilevel"/>
    <w:tmpl w:val="95A20F52"/>
    <w:lvl w:ilvl="0" w:tplc="3BD0F2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144E6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num w:numId="1" w16cid:durableId="922376335">
    <w:abstractNumId w:val="1"/>
  </w:num>
  <w:num w:numId="2" w16cid:durableId="1069351475">
    <w:abstractNumId w:val="2"/>
  </w:num>
  <w:num w:numId="3" w16cid:durableId="533268987">
    <w:abstractNumId w:val="3"/>
  </w:num>
  <w:num w:numId="4" w16cid:durableId="792332299">
    <w:abstractNumId w:val="4"/>
  </w:num>
  <w:num w:numId="5" w16cid:durableId="833839398">
    <w:abstractNumId w:val="5"/>
  </w:num>
  <w:num w:numId="6" w16cid:durableId="1886525490">
    <w:abstractNumId w:val="6"/>
  </w:num>
  <w:num w:numId="7" w16cid:durableId="363092130">
    <w:abstractNumId w:val="7"/>
  </w:num>
  <w:num w:numId="8" w16cid:durableId="2111925852">
    <w:abstractNumId w:val="8"/>
  </w:num>
  <w:num w:numId="9" w16cid:durableId="1837187426">
    <w:abstractNumId w:val="9"/>
  </w:num>
  <w:num w:numId="10" w16cid:durableId="1690911392">
    <w:abstractNumId w:val="10"/>
  </w:num>
  <w:num w:numId="11" w16cid:durableId="557281337">
    <w:abstractNumId w:val="11"/>
  </w:num>
  <w:num w:numId="12" w16cid:durableId="1515535665">
    <w:abstractNumId w:val="12"/>
  </w:num>
  <w:num w:numId="13" w16cid:durableId="1937244508">
    <w:abstractNumId w:val="13"/>
  </w:num>
  <w:num w:numId="14" w16cid:durableId="1023752234">
    <w:abstractNumId w:val="14"/>
  </w:num>
  <w:num w:numId="15" w16cid:durableId="1526558268">
    <w:abstractNumId w:val="38"/>
  </w:num>
  <w:num w:numId="16" w16cid:durableId="866604924">
    <w:abstractNumId w:val="16"/>
  </w:num>
  <w:num w:numId="17" w16cid:durableId="2019190900">
    <w:abstractNumId w:val="25"/>
  </w:num>
  <w:num w:numId="18" w16cid:durableId="1524975825">
    <w:abstractNumId w:val="26"/>
  </w:num>
  <w:num w:numId="19" w16cid:durableId="925069146">
    <w:abstractNumId w:val="33"/>
  </w:num>
  <w:num w:numId="20" w16cid:durableId="356010243">
    <w:abstractNumId w:val="20"/>
  </w:num>
  <w:num w:numId="21" w16cid:durableId="888342333">
    <w:abstractNumId w:val="24"/>
  </w:num>
  <w:num w:numId="22" w16cid:durableId="946306851">
    <w:abstractNumId w:val="41"/>
  </w:num>
  <w:num w:numId="23" w16cid:durableId="173810281">
    <w:abstractNumId w:val="21"/>
  </w:num>
  <w:num w:numId="24" w16cid:durableId="1640721697">
    <w:abstractNumId w:val="34"/>
  </w:num>
  <w:num w:numId="25" w16cid:durableId="564410579">
    <w:abstractNumId w:val="29"/>
  </w:num>
  <w:num w:numId="26" w16cid:durableId="534319071">
    <w:abstractNumId w:val="15"/>
  </w:num>
  <w:num w:numId="27" w16cid:durableId="1299529780">
    <w:abstractNumId w:val="32"/>
  </w:num>
  <w:num w:numId="28" w16cid:durableId="193659701">
    <w:abstractNumId w:val="17"/>
  </w:num>
  <w:num w:numId="29" w16cid:durableId="288366486">
    <w:abstractNumId w:val="37"/>
  </w:num>
  <w:num w:numId="30" w16cid:durableId="939416479">
    <w:abstractNumId w:val="35"/>
  </w:num>
  <w:num w:numId="31" w16cid:durableId="1574972820">
    <w:abstractNumId w:val="19"/>
  </w:num>
  <w:num w:numId="32" w16cid:durableId="650867685">
    <w:abstractNumId w:val="27"/>
  </w:num>
  <w:num w:numId="33" w16cid:durableId="1888758288">
    <w:abstractNumId w:val="39"/>
  </w:num>
  <w:num w:numId="34" w16cid:durableId="330372742">
    <w:abstractNumId w:val="30"/>
  </w:num>
  <w:num w:numId="35" w16cid:durableId="1726753782">
    <w:abstractNumId w:val="36"/>
  </w:num>
  <w:num w:numId="36" w16cid:durableId="13665166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 w16cid:durableId="1015620089">
    <w:abstractNumId w:val="22"/>
  </w:num>
  <w:num w:numId="38" w16cid:durableId="1543977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76532242">
    <w:abstractNumId w:val="28"/>
  </w:num>
  <w:num w:numId="40" w16cid:durableId="1005867097">
    <w:abstractNumId w:val="18"/>
  </w:num>
  <w:num w:numId="41" w16cid:durableId="306477024">
    <w:abstractNumId w:val="40"/>
  </w:num>
  <w:num w:numId="42" w16cid:durableId="6078603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9C"/>
    <w:rsid w:val="0000688B"/>
    <w:rsid w:val="00011758"/>
    <w:rsid w:val="00017726"/>
    <w:rsid w:val="00020570"/>
    <w:rsid w:val="00022B25"/>
    <w:rsid w:val="000328DE"/>
    <w:rsid w:val="00044F4E"/>
    <w:rsid w:val="0005044C"/>
    <w:rsid w:val="0005370B"/>
    <w:rsid w:val="000671B9"/>
    <w:rsid w:val="00074AF0"/>
    <w:rsid w:val="000851E8"/>
    <w:rsid w:val="000B4F7A"/>
    <w:rsid w:val="000B739C"/>
    <w:rsid w:val="000D042F"/>
    <w:rsid w:val="000E0623"/>
    <w:rsid w:val="000E06A4"/>
    <w:rsid w:val="000E636D"/>
    <w:rsid w:val="001066EC"/>
    <w:rsid w:val="0012268B"/>
    <w:rsid w:val="00133C78"/>
    <w:rsid w:val="001353FD"/>
    <w:rsid w:val="00147085"/>
    <w:rsid w:val="001548B7"/>
    <w:rsid w:val="0015790E"/>
    <w:rsid w:val="00157E57"/>
    <w:rsid w:val="00171644"/>
    <w:rsid w:val="00183794"/>
    <w:rsid w:val="00194840"/>
    <w:rsid w:val="00196071"/>
    <w:rsid w:val="001A17AD"/>
    <w:rsid w:val="001B2CE9"/>
    <w:rsid w:val="001C424E"/>
    <w:rsid w:val="001C697C"/>
    <w:rsid w:val="001D045B"/>
    <w:rsid w:val="001F1110"/>
    <w:rsid w:val="001F19BB"/>
    <w:rsid w:val="001F7CB0"/>
    <w:rsid w:val="0021238E"/>
    <w:rsid w:val="00215E7B"/>
    <w:rsid w:val="00221163"/>
    <w:rsid w:val="00223375"/>
    <w:rsid w:val="00241123"/>
    <w:rsid w:val="002417C8"/>
    <w:rsid w:val="00241B9E"/>
    <w:rsid w:val="00242809"/>
    <w:rsid w:val="00251397"/>
    <w:rsid w:val="002556CD"/>
    <w:rsid w:val="0027387D"/>
    <w:rsid w:val="00281C54"/>
    <w:rsid w:val="00282077"/>
    <w:rsid w:val="00292274"/>
    <w:rsid w:val="0029716A"/>
    <w:rsid w:val="002A78E9"/>
    <w:rsid w:val="002B14BC"/>
    <w:rsid w:val="002B1A73"/>
    <w:rsid w:val="002B42D9"/>
    <w:rsid w:val="002D5378"/>
    <w:rsid w:val="002E33A4"/>
    <w:rsid w:val="002E4A1A"/>
    <w:rsid w:val="002F20DE"/>
    <w:rsid w:val="003026BF"/>
    <w:rsid w:val="00313AAB"/>
    <w:rsid w:val="00330685"/>
    <w:rsid w:val="00334FF4"/>
    <w:rsid w:val="003377B1"/>
    <w:rsid w:val="00351659"/>
    <w:rsid w:val="0038461F"/>
    <w:rsid w:val="00385AA2"/>
    <w:rsid w:val="003A2751"/>
    <w:rsid w:val="003A389B"/>
    <w:rsid w:val="003A7C7B"/>
    <w:rsid w:val="003B363B"/>
    <w:rsid w:val="003B603F"/>
    <w:rsid w:val="003B6C3D"/>
    <w:rsid w:val="003F1B3B"/>
    <w:rsid w:val="004029F5"/>
    <w:rsid w:val="00407BA1"/>
    <w:rsid w:val="004224D9"/>
    <w:rsid w:val="004374AE"/>
    <w:rsid w:val="00454887"/>
    <w:rsid w:val="0045626E"/>
    <w:rsid w:val="0045766B"/>
    <w:rsid w:val="00467002"/>
    <w:rsid w:val="00474D9C"/>
    <w:rsid w:val="00475370"/>
    <w:rsid w:val="0048632F"/>
    <w:rsid w:val="00486439"/>
    <w:rsid w:val="004A3161"/>
    <w:rsid w:val="004A36D3"/>
    <w:rsid w:val="004A50BC"/>
    <w:rsid w:val="004A5E3D"/>
    <w:rsid w:val="004A7981"/>
    <w:rsid w:val="004B0119"/>
    <w:rsid w:val="004C7F36"/>
    <w:rsid w:val="0052372E"/>
    <w:rsid w:val="005260DA"/>
    <w:rsid w:val="00542EC5"/>
    <w:rsid w:val="005538CF"/>
    <w:rsid w:val="00556C36"/>
    <w:rsid w:val="00572062"/>
    <w:rsid w:val="00577B09"/>
    <w:rsid w:val="005C0F6B"/>
    <w:rsid w:val="005D1A12"/>
    <w:rsid w:val="005D50E3"/>
    <w:rsid w:val="005F11A0"/>
    <w:rsid w:val="00605464"/>
    <w:rsid w:val="006165FF"/>
    <w:rsid w:val="00631DC6"/>
    <w:rsid w:val="006359A7"/>
    <w:rsid w:val="00640461"/>
    <w:rsid w:val="00640541"/>
    <w:rsid w:val="00652F39"/>
    <w:rsid w:val="00661C2C"/>
    <w:rsid w:val="006679FB"/>
    <w:rsid w:val="00680738"/>
    <w:rsid w:val="00686BCB"/>
    <w:rsid w:val="00694E7E"/>
    <w:rsid w:val="006A457A"/>
    <w:rsid w:val="006B5BB3"/>
    <w:rsid w:val="006B5DAD"/>
    <w:rsid w:val="00706DE8"/>
    <w:rsid w:val="007119E9"/>
    <w:rsid w:val="00715B68"/>
    <w:rsid w:val="00732852"/>
    <w:rsid w:val="00736CAF"/>
    <w:rsid w:val="00736E7A"/>
    <w:rsid w:val="00744C2C"/>
    <w:rsid w:val="00746BAB"/>
    <w:rsid w:val="00750D66"/>
    <w:rsid w:val="007521E2"/>
    <w:rsid w:val="00762807"/>
    <w:rsid w:val="00772292"/>
    <w:rsid w:val="007760AF"/>
    <w:rsid w:val="00776D69"/>
    <w:rsid w:val="00795568"/>
    <w:rsid w:val="007A3A03"/>
    <w:rsid w:val="007A5B67"/>
    <w:rsid w:val="007B4FA3"/>
    <w:rsid w:val="007C742F"/>
    <w:rsid w:val="007D1627"/>
    <w:rsid w:val="007E67BB"/>
    <w:rsid w:val="007F5D74"/>
    <w:rsid w:val="008027B9"/>
    <w:rsid w:val="008263D6"/>
    <w:rsid w:val="0083289B"/>
    <w:rsid w:val="00850A29"/>
    <w:rsid w:val="00851DBB"/>
    <w:rsid w:val="00864DE0"/>
    <w:rsid w:val="00876E32"/>
    <w:rsid w:val="0089235B"/>
    <w:rsid w:val="008A6016"/>
    <w:rsid w:val="008B66B0"/>
    <w:rsid w:val="008C3D00"/>
    <w:rsid w:val="008C730A"/>
    <w:rsid w:val="008D6E2E"/>
    <w:rsid w:val="00901510"/>
    <w:rsid w:val="0090646E"/>
    <w:rsid w:val="00906885"/>
    <w:rsid w:val="00920BE7"/>
    <w:rsid w:val="009227E5"/>
    <w:rsid w:val="00931EFC"/>
    <w:rsid w:val="00936E37"/>
    <w:rsid w:val="00943BEE"/>
    <w:rsid w:val="00974ED9"/>
    <w:rsid w:val="00984C58"/>
    <w:rsid w:val="00992D62"/>
    <w:rsid w:val="009979FE"/>
    <w:rsid w:val="009A2C6C"/>
    <w:rsid w:val="009A72EB"/>
    <w:rsid w:val="009A7A3D"/>
    <w:rsid w:val="009D4EDC"/>
    <w:rsid w:val="009E6961"/>
    <w:rsid w:val="00A00E00"/>
    <w:rsid w:val="00A11C5E"/>
    <w:rsid w:val="00A22F86"/>
    <w:rsid w:val="00A27BE8"/>
    <w:rsid w:val="00A44597"/>
    <w:rsid w:val="00A45809"/>
    <w:rsid w:val="00A508C4"/>
    <w:rsid w:val="00A7577F"/>
    <w:rsid w:val="00A81D5F"/>
    <w:rsid w:val="00A94424"/>
    <w:rsid w:val="00A9656D"/>
    <w:rsid w:val="00AA43EE"/>
    <w:rsid w:val="00AA4FD9"/>
    <w:rsid w:val="00AB0ACA"/>
    <w:rsid w:val="00AB1653"/>
    <w:rsid w:val="00AC6FA8"/>
    <w:rsid w:val="00AD57FB"/>
    <w:rsid w:val="00AD7881"/>
    <w:rsid w:val="00AE03A7"/>
    <w:rsid w:val="00AE2092"/>
    <w:rsid w:val="00AE25FF"/>
    <w:rsid w:val="00AF4265"/>
    <w:rsid w:val="00AF729E"/>
    <w:rsid w:val="00B201E9"/>
    <w:rsid w:val="00B20AF7"/>
    <w:rsid w:val="00B33F6A"/>
    <w:rsid w:val="00B3763C"/>
    <w:rsid w:val="00B57AD3"/>
    <w:rsid w:val="00B6108E"/>
    <w:rsid w:val="00B67AF0"/>
    <w:rsid w:val="00B83F91"/>
    <w:rsid w:val="00BA4A7B"/>
    <w:rsid w:val="00BC6841"/>
    <w:rsid w:val="00BC734F"/>
    <w:rsid w:val="00BD69EE"/>
    <w:rsid w:val="00BF6955"/>
    <w:rsid w:val="00C05862"/>
    <w:rsid w:val="00C120BA"/>
    <w:rsid w:val="00C1676D"/>
    <w:rsid w:val="00C27C6E"/>
    <w:rsid w:val="00C3414B"/>
    <w:rsid w:val="00C44E94"/>
    <w:rsid w:val="00C460B7"/>
    <w:rsid w:val="00C4624D"/>
    <w:rsid w:val="00C477FC"/>
    <w:rsid w:val="00C57DBA"/>
    <w:rsid w:val="00C82593"/>
    <w:rsid w:val="00C835B4"/>
    <w:rsid w:val="00C8440B"/>
    <w:rsid w:val="00C85FAD"/>
    <w:rsid w:val="00C9440D"/>
    <w:rsid w:val="00C94876"/>
    <w:rsid w:val="00CA4254"/>
    <w:rsid w:val="00CA4D1E"/>
    <w:rsid w:val="00CA6F2D"/>
    <w:rsid w:val="00CE3798"/>
    <w:rsid w:val="00CF2A32"/>
    <w:rsid w:val="00D037B2"/>
    <w:rsid w:val="00D050F7"/>
    <w:rsid w:val="00D111CA"/>
    <w:rsid w:val="00D326DF"/>
    <w:rsid w:val="00D32C9E"/>
    <w:rsid w:val="00D41273"/>
    <w:rsid w:val="00D45CF9"/>
    <w:rsid w:val="00D47A1C"/>
    <w:rsid w:val="00D51A76"/>
    <w:rsid w:val="00D60C77"/>
    <w:rsid w:val="00D756D5"/>
    <w:rsid w:val="00D773D2"/>
    <w:rsid w:val="00D83E19"/>
    <w:rsid w:val="00D861D4"/>
    <w:rsid w:val="00DA10F5"/>
    <w:rsid w:val="00DA3A69"/>
    <w:rsid w:val="00DB5144"/>
    <w:rsid w:val="00DB6673"/>
    <w:rsid w:val="00DC4767"/>
    <w:rsid w:val="00DC6EDE"/>
    <w:rsid w:val="00DD5967"/>
    <w:rsid w:val="00DF4E9B"/>
    <w:rsid w:val="00E00E97"/>
    <w:rsid w:val="00E015CB"/>
    <w:rsid w:val="00E04E84"/>
    <w:rsid w:val="00E06C82"/>
    <w:rsid w:val="00E20E03"/>
    <w:rsid w:val="00E21D61"/>
    <w:rsid w:val="00E2478E"/>
    <w:rsid w:val="00E249CD"/>
    <w:rsid w:val="00E334A8"/>
    <w:rsid w:val="00E351D4"/>
    <w:rsid w:val="00E360B4"/>
    <w:rsid w:val="00E432CE"/>
    <w:rsid w:val="00E4735C"/>
    <w:rsid w:val="00E644CD"/>
    <w:rsid w:val="00E837E2"/>
    <w:rsid w:val="00E915B0"/>
    <w:rsid w:val="00E94DE7"/>
    <w:rsid w:val="00EA47CE"/>
    <w:rsid w:val="00EB675F"/>
    <w:rsid w:val="00EF3AE8"/>
    <w:rsid w:val="00EF4B59"/>
    <w:rsid w:val="00EF5228"/>
    <w:rsid w:val="00F07F99"/>
    <w:rsid w:val="00F10A99"/>
    <w:rsid w:val="00F15F19"/>
    <w:rsid w:val="00F243E2"/>
    <w:rsid w:val="00F3265A"/>
    <w:rsid w:val="00F5120B"/>
    <w:rsid w:val="00F531D9"/>
    <w:rsid w:val="00F574AA"/>
    <w:rsid w:val="00F6325D"/>
    <w:rsid w:val="00F673B8"/>
    <w:rsid w:val="00F72C9D"/>
    <w:rsid w:val="00F75378"/>
    <w:rsid w:val="00F808CC"/>
    <w:rsid w:val="00FB05FE"/>
    <w:rsid w:val="00FD3E57"/>
    <w:rsid w:val="00FD3ED1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B10522"/>
  <w15:chartTrackingRefBased/>
  <w15:docId w15:val="{1D86D949-BF70-4EA5-ADEE-849153ED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kern w:val="1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spacing w:line="360" w:lineRule="auto"/>
      <w:jc w:val="center"/>
      <w:outlineLvl w:val="0"/>
    </w:pPr>
    <w:rPr>
      <w:b/>
      <w:bCs/>
      <w:sz w:val="28"/>
      <w:szCs w:val="24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Wingdings 2" w:hAnsi="Wingdings 2" w:cs="Wingdings 2"/>
      <w:b/>
      <w:bCs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ascii="Times New Roman" w:hAnsi="Times New Roman" w:cs="OpenSymbol"/>
      <w:b/>
      <w:bCs/>
    </w:rPr>
  </w:style>
  <w:style w:type="character" w:customStyle="1" w:styleId="WW8Num8z3">
    <w:name w:val="WW8Num8z3"/>
    <w:rPr>
      <w:rFonts w:ascii="Wingdings 2" w:hAnsi="Wingdings 2" w:cs="Wingdings 2"/>
      <w:b/>
      <w:bCs/>
    </w:rPr>
  </w:style>
  <w:style w:type="character" w:customStyle="1" w:styleId="WW8Num9z0">
    <w:name w:val="WW8Num9z0"/>
    <w:rPr>
      <w:rFonts w:ascii="Times New Roman" w:hAnsi="Times New Roman" w:cs="OpenSymbol"/>
      <w:b w:val="0"/>
      <w:bCs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3">
    <w:name w:val="WW8Num11z3"/>
    <w:rPr>
      <w:rFonts w:ascii="Wingdings 2" w:hAnsi="Wingdings 2" w:cs="Wingdings 2"/>
      <w:b/>
      <w:bCs/>
    </w:rPr>
  </w:style>
  <w:style w:type="character" w:customStyle="1" w:styleId="WW8Num12z0">
    <w:name w:val="WW8Num12z0"/>
    <w:rPr>
      <w:b w:val="0"/>
      <w:bCs w:val="0"/>
      <w:sz w:val="24"/>
      <w:szCs w:val="24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Wingdings 2" w:hAnsi="Wingdings 2" w:cs="Wingdings 2"/>
      <w:b/>
      <w:bCs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Wingdings 2" w:hAnsi="Wingdings 2" w:cs="Wingdings 2"/>
      <w:b/>
      <w:bCs/>
    </w:rPr>
  </w:style>
  <w:style w:type="character" w:customStyle="1" w:styleId="WW8Num15z0">
    <w:name w:val="WW8Num15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16z0">
    <w:name w:val="WW8Num16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7z0">
    <w:name w:val="WW8Num17z0"/>
    <w:rPr>
      <w:rFonts w:ascii="Times New Roman" w:eastAsia="Times New Roman" w:hAnsi="Times New Roman" w:cs="Times New Roman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b/>
      <w:bCs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Wingdings 2" w:hAnsi="Wingdings 2" w:cs="Wingdings 2"/>
      <w:b/>
      <w:bCs/>
    </w:rPr>
  </w:style>
  <w:style w:type="character" w:customStyle="1" w:styleId="WW8Num11z0">
    <w:name w:val="WW8Num11z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Wingdings 2" w:hAnsi="Wingdings 2" w:cs="Wingdings 2"/>
      <w:b/>
      <w:bCs/>
    </w:rPr>
  </w:style>
  <w:style w:type="character" w:customStyle="1" w:styleId="WW8Num13z0">
    <w:name w:val="WW8Num13z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Wingdings 2" w:hAnsi="Wingdings 2" w:cs="Wingdings 2"/>
      <w:b/>
      <w:bCs/>
    </w:rPr>
  </w:style>
  <w:style w:type="character" w:customStyle="1" w:styleId="WW-Absatz-Standardschriftart11111111">
    <w:name w:val="WW-Absatz-Standardschriftart11111111"/>
  </w:style>
  <w:style w:type="character" w:customStyle="1" w:styleId="WW8Num5z0">
    <w:name w:val="WW8Num5z0"/>
    <w:rPr>
      <w:rFonts w:ascii="Arial" w:hAnsi="Arial" w:cs="OpenSymbol"/>
      <w:b/>
      <w:bCs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Wingdings 2" w:hAnsi="Wingdings 2" w:cs="Wingdings 2"/>
      <w:b/>
      <w:bCs/>
    </w:rPr>
  </w:style>
  <w:style w:type="character" w:customStyle="1" w:styleId="WW-Absatz-Standardschriftart111111111">
    <w:name w:val="WW-Absatz-Standardschriftart111111111"/>
  </w:style>
  <w:style w:type="character" w:customStyle="1" w:styleId="WW8Num18z0">
    <w:name w:val="WW8Num18z0"/>
    <w:rPr>
      <w:sz w:val="20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0"/>
    </w:rPr>
  </w:style>
  <w:style w:type="character" w:customStyle="1" w:styleId="WW8Num21z0">
    <w:name w:val="WW8Num21z0"/>
    <w:rPr>
      <w:rFonts w:ascii="Times New Roman" w:eastAsia="Times New Roman" w:hAnsi="Times New Roman" w:cs="Times New Roman"/>
      <w:sz w:val="20"/>
    </w:rPr>
  </w:style>
  <w:style w:type="character" w:customStyle="1" w:styleId="Domylnaczcionkaakapitu1">
    <w:name w:val="Domyślna czcionka akapitu1"/>
  </w:style>
  <w:style w:type="character" w:customStyle="1" w:styleId="WW-Absatz-Standardschriftart1111111111">
    <w:name w:val="WW-Absatz-Standardschriftart1111111111"/>
  </w:style>
  <w:style w:type="character" w:customStyle="1" w:styleId="RTFNum21">
    <w:name w:val="RTF_Num 2 1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2112">
    <w:name w:val="WW-RTF_Num 2 112"/>
  </w:style>
  <w:style w:type="character" w:customStyle="1" w:styleId="WW-RTFNum2212">
    <w:name w:val="WW-RTF_Num 2 212"/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21123">
    <w:name w:val="WW-RTF_Num 2 1123"/>
  </w:style>
  <w:style w:type="character" w:customStyle="1" w:styleId="WW-RTFNum22123">
    <w:name w:val="WW-RTF_Num 2 2123"/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211234">
    <w:name w:val="WW-RTF_Num 2 11234"/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  <w:rPr>
      <w:rFonts w:ascii="Times New Roman" w:eastAsia="Times New Roman" w:hAnsi="Times New Roman" w:cs="Times New Roman"/>
    </w:rPr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1">
    <w:name w:val="RTF_Num 5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2">
    <w:name w:val="RTF_Num 5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3">
    <w:name w:val="RTF_Num 5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4">
    <w:name w:val="RTF_Num 5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5">
    <w:name w:val="RTF_Num 5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6">
    <w:name w:val="RTF_Num 5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7">
    <w:name w:val="RTF_Num 5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8">
    <w:name w:val="RTF_Num 5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9">
    <w:name w:val="RTF_Num 5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1">
    <w:name w:val="RTF_Num 14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2">
    <w:name w:val="RTF_Num 14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3">
    <w:name w:val="RTF_Num 14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4">
    <w:name w:val="RTF_Num 14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5">
    <w:name w:val="RTF_Num 14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6">
    <w:name w:val="RTF_Num 14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7">
    <w:name w:val="RTF_Num 14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8">
    <w:name w:val="RTF_Num 14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49">
    <w:name w:val="RTF_Num 14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0">
    <w:name w:val="RTF_Num 2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1">
    <w:name w:val="WW-RTF_Num 2 1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91011">
    <w:name w:val="WW-RTF_Num 2 2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91011">
    <w:name w:val="WW-RTF_Num 2 3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91011">
    <w:name w:val="WW-RTF_Num 2 4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91011">
    <w:name w:val="WW-RTF_Num 2 5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91011">
    <w:name w:val="WW-RTF_Num 2 6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91011">
    <w:name w:val="WW-RTF_Num 2 7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91011">
    <w:name w:val="WW-RTF_Num 2 8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91011">
    <w:name w:val="WW-RTF_Num 2 912345678910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">
    <w:name w:val="WW-RTF_Num 2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1">
    <w:name w:val="WW-RTF_Num 2 1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1">
    <w:name w:val="WW-RTF_Num 2 2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1">
    <w:name w:val="WW-RTF_Num 2 3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1">
    <w:name w:val="WW-RTF_Num 2 4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1">
    <w:name w:val="WW-RTF_Num 2 5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1">
    <w:name w:val="WW-RTF_Num 2 6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1">
    <w:name w:val="WW-RTF_Num 2 7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1">
    <w:name w:val="WW-RTF_Num 2 8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1">
    <w:name w:val="WW-RTF_Num 2 91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">
    <w:name w:val="WW-RTF_Num 2 10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1">
    <w:name w:val="WW-RTF_Num 2 1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1">
    <w:name w:val="WW-RTF_Num 2 1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1">
    <w:name w:val="WW-RTF_Num 2 2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1">
    <w:name w:val="WW-RTF_Num 2 3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1">
    <w:name w:val="WW-RTF_Num 2 4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1">
    <w:name w:val="WW-RTF_Num 2 5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1">
    <w:name w:val="WW-RTF_Num 2 6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1">
    <w:name w:val="WW-RTF_Num 2 7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1">
    <w:name w:val="WW-RTF_Num 2 8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1">
    <w:name w:val="WW-RTF_Num 2 912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2">
    <w:name w:val="WW-RTF_Num 2 101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1">
    <w:name w:val="WW-RTF_Num 2 1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1">
    <w:name w:val="WW-RTF_Num 2 1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1">
    <w:name w:val="WW-RTF_Num 2 2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1">
    <w:name w:val="WW-RTF_Num 2 3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1">
    <w:name w:val="WW-RTF_Num 2 4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1">
    <w:name w:val="WW-RTF_Num 2 5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1">
    <w:name w:val="WW-RTF_Num 2 6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1">
    <w:name w:val="WW-RTF_Num 2 7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1">
    <w:name w:val="WW-RTF_Num 2 8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1">
    <w:name w:val="WW-RTF_Num 2 9123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23">
    <w:name w:val="WW-RTF_Num 2 1012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1">
    <w:name w:val="WW-RTF_Num 2 1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1">
    <w:name w:val="WW-RTF_Num 2 2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1">
    <w:name w:val="WW-RTF_Num 2 3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1">
    <w:name w:val="WW-RTF_Num 2 4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1">
    <w:name w:val="WW-RTF_Num 2 5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1">
    <w:name w:val="WW-RTF_Num 2 6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1">
    <w:name w:val="WW-RTF_Num 2 7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1">
    <w:name w:val="WW-RTF_Num 2 8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1">
    <w:name w:val="WW-RTF_Num 2 91234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234">
    <w:name w:val="WW-RTF_Num 2 10123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1">
    <w:name w:val="WW-RTF_Num 2 1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1">
    <w:name w:val="WW-RTF_Num 2 2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1">
    <w:name w:val="WW-RTF_Num 2 3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1">
    <w:name w:val="WW-RTF_Num 2 4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1">
    <w:name w:val="WW-RTF_Num 2 5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1">
    <w:name w:val="WW-RTF_Num 2 6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1">
    <w:name w:val="WW-RTF_Num 2 7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1">
    <w:name w:val="WW-RTF_Num 2 8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1">
    <w:name w:val="WW-RTF_Num 2 912345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2345">
    <w:name w:val="WW-RTF_Num 2 101234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1">
    <w:name w:val="WW-RTF_Num 2 1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1">
    <w:name w:val="WW-RTF_Num 2 2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1">
    <w:name w:val="WW-RTF_Num 2 3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1">
    <w:name w:val="WW-RTF_Num 2 4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1">
    <w:name w:val="WW-RTF_Num 2 5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1">
    <w:name w:val="WW-RTF_Num 2 6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1">
    <w:name w:val="WW-RTF_Num 2 7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1">
    <w:name w:val="WW-RTF_Num 2 8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1">
    <w:name w:val="WW-RTF_Num 2 9123456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23456">
    <w:name w:val="WW-RTF_Num 2 1012345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">
    <w:name w:val="WW-RTF_Num 2 1123456789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1">
    <w:name w:val="WW-RTF_Num 2 2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1">
    <w:name w:val="WW-RTF_Num 2 3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1">
    <w:name w:val="WW-RTF_Num 2 4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1">
    <w:name w:val="WW-RTF_Num 2 5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1">
    <w:name w:val="WW-RTF_Num 2 6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1">
    <w:name w:val="WW-RTF_Num 2 7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1">
    <w:name w:val="WW-RTF_Num 2 8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1">
    <w:name w:val="WW-RTF_Num 2 91234567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234567">
    <w:name w:val="WW-RTF_Num 2 10123456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123456789101">
    <w:name w:val="WW-RTF_Num 2 112345678910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2123456781">
    <w:name w:val="WW-RTF_Num 2 2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3123456781">
    <w:name w:val="WW-RTF_Num 2 3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4123456781">
    <w:name w:val="WW-RTF_Num 2 4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5123456781">
    <w:name w:val="WW-RTF_Num 2 5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6123456781">
    <w:name w:val="WW-RTF_Num 2 6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7123456781">
    <w:name w:val="WW-RTF_Num 2 7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8123456781">
    <w:name w:val="WW-RTF_Num 2 8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9123456781">
    <w:name w:val="WW-RTF_Num 2 912345678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21012345678">
    <w:name w:val="WW-RTF_Num 2 101234567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0">
    <w:name w:val="RTF_Num 3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0">
    <w:name w:val="RTF_Num 4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10">
    <w:name w:val="RTF_Num 5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RTFNum51">
    <w:name w:val="WW-RTF_Num 5 1"/>
    <w:rPr>
      <w:sz w:val="24"/>
      <w:szCs w:val="24"/>
      <w:lang w:val="pl-PL"/>
    </w:rPr>
  </w:style>
  <w:style w:type="character" w:customStyle="1" w:styleId="WW-RTFNum52">
    <w:name w:val="WW-RTF_Num 5 2"/>
    <w:rPr>
      <w:sz w:val="24"/>
      <w:szCs w:val="24"/>
      <w:lang w:val="pl-PL"/>
    </w:rPr>
  </w:style>
  <w:style w:type="character" w:customStyle="1" w:styleId="WW-RTFNum53">
    <w:name w:val="WW-RTF_Num 5 3"/>
    <w:rPr>
      <w:sz w:val="24"/>
      <w:szCs w:val="24"/>
      <w:lang w:val="pl-PL"/>
    </w:rPr>
  </w:style>
  <w:style w:type="character" w:customStyle="1" w:styleId="WW-RTFNum54">
    <w:name w:val="WW-RTF_Num 5 4"/>
    <w:rPr>
      <w:sz w:val="24"/>
      <w:szCs w:val="24"/>
      <w:lang w:val="pl-PL"/>
    </w:rPr>
  </w:style>
  <w:style w:type="character" w:customStyle="1" w:styleId="WW-RTFNum55">
    <w:name w:val="WW-RTF_Num 5 5"/>
    <w:rPr>
      <w:sz w:val="24"/>
      <w:szCs w:val="24"/>
      <w:lang w:val="pl-PL"/>
    </w:rPr>
  </w:style>
  <w:style w:type="character" w:customStyle="1" w:styleId="WW-RTFNum56">
    <w:name w:val="WW-RTF_Num 5 6"/>
    <w:rPr>
      <w:sz w:val="24"/>
      <w:szCs w:val="24"/>
      <w:lang w:val="pl-PL"/>
    </w:rPr>
  </w:style>
  <w:style w:type="character" w:customStyle="1" w:styleId="WW-RTFNum57">
    <w:name w:val="WW-RTF_Num 5 7"/>
    <w:rPr>
      <w:sz w:val="24"/>
      <w:szCs w:val="24"/>
      <w:lang w:val="pl-PL"/>
    </w:rPr>
  </w:style>
  <w:style w:type="character" w:customStyle="1" w:styleId="WW-RTFNum58">
    <w:name w:val="WW-RTF_Num 5 8"/>
    <w:rPr>
      <w:sz w:val="24"/>
      <w:szCs w:val="24"/>
      <w:lang w:val="pl-PL"/>
    </w:rPr>
  </w:style>
  <w:style w:type="character" w:customStyle="1" w:styleId="WW-RTFNum59">
    <w:name w:val="WW-RTF_Num 5 9"/>
    <w:rPr>
      <w:sz w:val="24"/>
      <w:szCs w:val="24"/>
      <w:lang w:val="pl-PL"/>
    </w:rPr>
  </w:style>
  <w:style w:type="character" w:customStyle="1" w:styleId="WW-RTFNum510">
    <w:name w:val="WW-RTF_Num 5 10"/>
    <w:rPr>
      <w:sz w:val="24"/>
      <w:szCs w:val="24"/>
      <w:lang w:val="pl-PL"/>
    </w:rPr>
  </w:style>
  <w:style w:type="character" w:customStyle="1" w:styleId="WW-RTFNum511">
    <w:name w:val="WW-RTF_Num 5 11"/>
    <w:rPr>
      <w:sz w:val="24"/>
      <w:szCs w:val="24"/>
      <w:lang w:val="pl-PL"/>
    </w:rPr>
  </w:style>
  <w:style w:type="character" w:customStyle="1" w:styleId="WW-RTFNum521">
    <w:name w:val="WW-RTF_Num 5 21"/>
    <w:rPr>
      <w:sz w:val="24"/>
      <w:szCs w:val="24"/>
      <w:lang w:val="pl-PL"/>
    </w:rPr>
  </w:style>
  <w:style w:type="character" w:customStyle="1" w:styleId="WW-RTFNum531">
    <w:name w:val="WW-RTF_Num 5 31"/>
    <w:rPr>
      <w:sz w:val="24"/>
      <w:szCs w:val="24"/>
      <w:lang w:val="pl-PL"/>
    </w:rPr>
  </w:style>
  <w:style w:type="character" w:customStyle="1" w:styleId="WW-RTFNum541">
    <w:name w:val="WW-RTF_Num 5 41"/>
    <w:rPr>
      <w:sz w:val="24"/>
      <w:szCs w:val="24"/>
      <w:lang w:val="pl-PL"/>
    </w:rPr>
  </w:style>
  <w:style w:type="character" w:customStyle="1" w:styleId="WW-RTFNum551">
    <w:name w:val="WW-RTF_Num 5 51"/>
    <w:rPr>
      <w:sz w:val="24"/>
      <w:szCs w:val="24"/>
      <w:lang w:val="pl-PL"/>
    </w:rPr>
  </w:style>
  <w:style w:type="character" w:customStyle="1" w:styleId="WW-RTFNum561">
    <w:name w:val="WW-RTF_Num 5 61"/>
    <w:rPr>
      <w:sz w:val="24"/>
      <w:szCs w:val="24"/>
      <w:lang w:val="pl-PL"/>
    </w:rPr>
  </w:style>
  <w:style w:type="character" w:customStyle="1" w:styleId="WW-RTFNum571">
    <w:name w:val="WW-RTF_Num 5 71"/>
    <w:rPr>
      <w:sz w:val="24"/>
      <w:szCs w:val="24"/>
      <w:lang w:val="pl-PL"/>
    </w:rPr>
  </w:style>
  <w:style w:type="character" w:customStyle="1" w:styleId="WW-RTFNum581">
    <w:name w:val="WW-RTF_Num 5 81"/>
    <w:rPr>
      <w:sz w:val="24"/>
      <w:szCs w:val="24"/>
      <w:lang w:val="pl-PL"/>
    </w:rPr>
  </w:style>
  <w:style w:type="character" w:customStyle="1" w:styleId="WW-RTFNum591">
    <w:name w:val="WW-RTF_Num 5 91"/>
    <w:rPr>
      <w:sz w:val="24"/>
      <w:szCs w:val="24"/>
      <w:lang w:val="pl-PL"/>
    </w:rPr>
  </w:style>
  <w:style w:type="character" w:customStyle="1" w:styleId="WW-RTFNum5101">
    <w:name w:val="WW-RTF_Num 5 101"/>
    <w:rPr>
      <w:sz w:val="24"/>
      <w:szCs w:val="24"/>
      <w:lang w:val="pl-PL"/>
    </w:rPr>
  </w:style>
  <w:style w:type="character" w:customStyle="1" w:styleId="WW-RTFNum5112">
    <w:name w:val="WW-RTF_Num 5 112"/>
    <w:rPr>
      <w:sz w:val="24"/>
      <w:szCs w:val="24"/>
      <w:lang w:val="pl-PL"/>
    </w:rPr>
  </w:style>
  <w:style w:type="character" w:customStyle="1" w:styleId="WW-RTFNum51123">
    <w:name w:val="WW-RTF_Num 5 1123"/>
    <w:rPr>
      <w:sz w:val="24"/>
      <w:szCs w:val="24"/>
      <w:lang w:val="pl-PL"/>
    </w:rPr>
  </w:style>
  <w:style w:type="character" w:customStyle="1" w:styleId="WW-RTFNum5212">
    <w:name w:val="WW-RTF_Num 5 212"/>
    <w:rPr>
      <w:sz w:val="24"/>
      <w:szCs w:val="24"/>
      <w:lang w:val="pl-PL"/>
    </w:rPr>
  </w:style>
  <w:style w:type="character" w:customStyle="1" w:styleId="WW-RTFNum5312">
    <w:name w:val="WW-RTF_Num 5 312"/>
    <w:rPr>
      <w:sz w:val="24"/>
      <w:szCs w:val="24"/>
      <w:lang w:val="pl-PL"/>
    </w:rPr>
  </w:style>
  <w:style w:type="character" w:customStyle="1" w:styleId="WW-RTFNum5412">
    <w:name w:val="WW-RTF_Num 5 412"/>
    <w:rPr>
      <w:sz w:val="24"/>
      <w:szCs w:val="24"/>
      <w:lang w:val="pl-PL"/>
    </w:rPr>
  </w:style>
  <w:style w:type="character" w:customStyle="1" w:styleId="WW-RTFNum5512">
    <w:name w:val="WW-RTF_Num 5 512"/>
    <w:rPr>
      <w:sz w:val="24"/>
      <w:szCs w:val="24"/>
      <w:lang w:val="pl-PL"/>
    </w:rPr>
  </w:style>
  <w:style w:type="character" w:customStyle="1" w:styleId="WW-RTFNum5612">
    <w:name w:val="WW-RTF_Num 5 612"/>
    <w:rPr>
      <w:sz w:val="24"/>
      <w:szCs w:val="24"/>
      <w:lang w:val="pl-PL"/>
    </w:rPr>
  </w:style>
  <w:style w:type="character" w:customStyle="1" w:styleId="WW-RTFNum5712">
    <w:name w:val="WW-RTF_Num 5 712"/>
    <w:rPr>
      <w:sz w:val="24"/>
      <w:szCs w:val="24"/>
      <w:lang w:val="pl-PL"/>
    </w:rPr>
  </w:style>
  <w:style w:type="character" w:customStyle="1" w:styleId="WW-RTFNum5812">
    <w:name w:val="WW-RTF_Num 5 812"/>
    <w:rPr>
      <w:sz w:val="24"/>
      <w:szCs w:val="24"/>
      <w:lang w:val="pl-PL"/>
    </w:rPr>
  </w:style>
  <w:style w:type="character" w:customStyle="1" w:styleId="WW-RTFNum5912">
    <w:name w:val="WW-RTF_Num 5 912"/>
    <w:rPr>
      <w:sz w:val="24"/>
      <w:szCs w:val="24"/>
      <w:lang w:val="pl-PL"/>
    </w:rPr>
  </w:style>
  <w:style w:type="character" w:customStyle="1" w:styleId="WW-RTFNum51012">
    <w:name w:val="WW-RTF_Num 5 1012"/>
    <w:rPr>
      <w:sz w:val="24"/>
      <w:szCs w:val="24"/>
      <w:lang w:val="pl-PL"/>
    </w:rPr>
  </w:style>
  <w:style w:type="character" w:customStyle="1" w:styleId="WW-RTFNum511234">
    <w:name w:val="WW-RTF_Num 5 11234"/>
    <w:rPr>
      <w:sz w:val="24"/>
      <w:szCs w:val="24"/>
      <w:lang w:val="pl-PL"/>
    </w:rPr>
  </w:style>
  <w:style w:type="character" w:customStyle="1" w:styleId="WW-RTFNum5112345">
    <w:name w:val="WW-RTF_Num 5 112345"/>
    <w:rPr>
      <w:sz w:val="24"/>
      <w:szCs w:val="24"/>
      <w:lang w:val="pl-PL"/>
    </w:rPr>
  </w:style>
  <w:style w:type="character" w:customStyle="1" w:styleId="WW-RTFNum52123">
    <w:name w:val="WW-RTF_Num 5 2123"/>
    <w:rPr>
      <w:sz w:val="24"/>
      <w:szCs w:val="24"/>
      <w:lang w:val="pl-PL"/>
    </w:rPr>
  </w:style>
  <w:style w:type="character" w:customStyle="1" w:styleId="WW-RTFNum53123">
    <w:name w:val="WW-RTF_Num 5 3123"/>
    <w:rPr>
      <w:sz w:val="24"/>
      <w:szCs w:val="24"/>
      <w:lang w:val="pl-PL"/>
    </w:rPr>
  </w:style>
  <w:style w:type="character" w:customStyle="1" w:styleId="WW-RTFNum54123">
    <w:name w:val="WW-RTF_Num 5 4123"/>
    <w:rPr>
      <w:sz w:val="24"/>
      <w:szCs w:val="24"/>
      <w:lang w:val="pl-PL"/>
    </w:rPr>
  </w:style>
  <w:style w:type="character" w:customStyle="1" w:styleId="WW-RTFNum55123">
    <w:name w:val="WW-RTF_Num 5 5123"/>
    <w:rPr>
      <w:sz w:val="24"/>
      <w:szCs w:val="24"/>
      <w:lang w:val="pl-PL"/>
    </w:rPr>
  </w:style>
  <w:style w:type="character" w:customStyle="1" w:styleId="WW-RTFNum56123">
    <w:name w:val="WW-RTF_Num 5 6123"/>
    <w:rPr>
      <w:sz w:val="24"/>
      <w:szCs w:val="24"/>
      <w:lang w:val="pl-PL"/>
    </w:rPr>
  </w:style>
  <w:style w:type="character" w:customStyle="1" w:styleId="WW-RTFNum57123">
    <w:name w:val="WW-RTF_Num 5 7123"/>
    <w:rPr>
      <w:sz w:val="24"/>
      <w:szCs w:val="24"/>
      <w:lang w:val="pl-PL"/>
    </w:rPr>
  </w:style>
  <w:style w:type="character" w:customStyle="1" w:styleId="WW-RTFNum58123">
    <w:name w:val="WW-RTF_Num 5 8123"/>
    <w:rPr>
      <w:sz w:val="24"/>
      <w:szCs w:val="24"/>
      <w:lang w:val="pl-PL"/>
    </w:rPr>
  </w:style>
  <w:style w:type="character" w:customStyle="1" w:styleId="WW-RTFNum59123">
    <w:name w:val="WW-RTF_Num 5 9123"/>
    <w:rPr>
      <w:sz w:val="24"/>
      <w:szCs w:val="24"/>
      <w:lang w:val="pl-PL"/>
    </w:rPr>
  </w:style>
  <w:style w:type="character" w:customStyle="1" w:styleId="WW-RTFNum510123">
    <w:name w:val="WW-RTF_Num 5 10123"/>
    <w:rPr>
      <w:sz w:val="24"/>
      <w:szCs w:val="24"/>
      <w:lang w:val="pl-PL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010">
    <w:name w:val="RTF_Num 10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110">
    <w:name w:val="RTF_Num 11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1210">
    <w:name w:val="RTF_Num 12 1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umberingSymbols">
    <w:name w:val="Numbering Symbols"/>
    <w:rPr>
      <w:sz w:val="24"/>
      <w:szCs w:val="24"/>
      <w:lang w:val="pl-PL"/>
    </w:rPr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  <w:lang w:val="pl-PL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Znakinumeracji">
    <w:name w:val="Znaki numeracji"/>
    <w:rPr>
      <w:sz w:val="24"/>
      <w:szCs w:val="24"/>
    </w:rPr>
  </w:style>
  <w:style w:type="character" w:customStyle="1" w:styleId="ZnakZnak1">
    <w:name w:val="Znak Znak1"/>
    <w:rPr>
      <w:rFonts w:cs="Mangal"/>
      <w:szCs w:val="18"/>
      <w:lang w:eastAsia="hi-IN" w:bidi="hi-IN"/>
    </w:rPr>
  </w:style>
  <w:style w:type="character" w:customStyle="1" w:styleId="ZnakZnak">
    <w:name w:val="Znak Znak"/>
    <w:rPr>
      <w:rFonts w:cs="Mangal"/>
      <w:szCs w:val="18"/>
      <w:lang w:eastAsia="hi-IN" w:bidi="hi-IN"/>
    </w:rPr>
  </w:style>
  <w:style w:type="character" w:customStyle="1" w:styleId="WW8Num25z0">
    <w:name w:val="WW8Num25z0"/>
    <w:rPr>
      <w:b/>
      <w:bCs/>
    </w:rPr>
  </w:style>
  <w:style w:type="character" w:customStyle="1" w:styleId="WW8Num26z0">
    <w:name w:val="WW8Num26z0"/>
    <w:rPr>
      <w:rFonts w:ascii="Times New Roman" w:hAnsi="Times New Roman" w:cs="OpenSymbol"/>
      <w:b/>
      <w:bCs/>
    </w:rPr>
  </w:style>
  <w:style w:type="character" w:customStyle="1" w:styleId="WW8Num23z0">
    <w:name w:val="WW8Num23z0"/>
    <w:rPr>
      <w:rFonts w:ascii="Wingdings 2" w:hAnsi="Wingdings 2" w:cs="Wingdings 2"/>
      <w:b/>
      <w:bCs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7z0">
    <w:name w:val="WW8Num27z0"/>
    <w:rPr>
      <w:rFonts w:ascii="Times New Roman" w:hAnsi="Times New Roman" w:cs="OpenSymbol"/>
      <w:b/>
      <w:bCs/>
    </w:rPr>
  </w:style>
  <w:style w:type="character" w:customStyle="1" w:styleId="WW8Num28z0">
    <w:name w:val="WW8Num28z0"/>
    <w:rPr>
      <w:rFonts w:ascii="Times New Roman" w:hAnsi="Times New Roman" w:cs="OpenSymbol"/>
      <w:b/>
      <w:bCs/>
    </w:rPr>
  </w:style>
  <w:style w:type="character" w:customStyle="1" w:styleId="WW8Num29z0">
    <w:name w:val="WW8Num29z0"/>
    <w:rPr>
      <w:rFonts w:ascii="Times New Roman" w:hAnsi="Times New Roman" w:cs="OpenSymbol"/>
      <w:b/>
      <w:bCs/>
    </w:rPr>
  </w:style>
  <w:style w:type="character" w:customStyle="1" w:styleId="WW8Num30z0">
    <w:name w:val="WW8Num30z0"/>
    <w:rPr>
      <w:rFonts w:ascii="Times New Roman" w:hAnsi="Times New Roman" w:cs="OpenSymbol"/>
      <w:b/>
      <w:bCs/>
    </w:rPr>
  </w:style>
  <w:style w:type="character" w:customStyle="1" w:styleId="WW8Num31z0">
    <w:name w:val="WW8Num31z0"/>
    <w:rPr>
      <w:rFonts w:ascii="Times New Roman" w:hAnsi="Times New Roman" w:cs="OpenSymbol"/>
      <w:b/>
      <w:bCs/>
    </w:rPr>
  </w:style>
  <w:style w:type="character" w:customStyle="1" w:styleId="WW8Num68z0">
    <w:name w:val="WW8Num68z0"/>
    <w:rPr>
      <w:i w:val="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angal" w:hAnsi="Arial" w:cs="Arial"/>
      <w:sz w:val="28"/>
      <w:szCs w:val="28"/>
    </w:rPr>
  </w:style>
  <w:style w:type="paragraph" w:customStyle="1" w:styleId="Legenda1">
    <w:name w:val="Legenda1"/>
    <w:basedOn w:val="Normalny"/>
    <w:pPr>
      <w:spacing w:before="120" w:after="120"/>
    </w:pPr>
    <w:rPr>
      <w:rFonts w:eastAsia="Mangal"/>
      <w:i/>
      <w:iCs/>
      <w:sz w:val="24"/>
      <w:szCs w:val="24"/>
    </w:rPr>
  </w:style>
  <w:style w:type="paragraph" w:customStyle="1" w:styleId="Index">
    <w:name w:val="Index"/>
    <w:basedOn w:val="Normalny"/>
    <w:rPr>
      <w:rFonts w:eastAsia="Mangal"/>
    </w:rPr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">
    <w:name w:val="WW-caption"/>
    <w:basedOn w:val="Normalny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</w:style>
  <w:style w:type="paragraph" w:customStyle="1" w:styleId="WW-header1">
    <w:name w:val="WW-header1"/>
    <w:basedOn w:val="Normalny"/>
    <w:next w:val="Tekstpodstawow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">
    <w:name w:val="WW-caption1"/>
    <w:basedOn w:val="Normalny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ny"/>
  </w:style>
  <w:style w:type="paragraph" w:customStyle="1" w:styleId="WW-header11">
    <w:name w:val="WW-header11"/>
    <w:basedOn w:val="Normalny"/>
    <w:next w:val="Tekstpodstawow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">
    <w:name w:val="WW-caption11"/>
    <w:basedOn w:val="Normalny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ny"/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ableContents">
    <w:name w:val="Table Contents"/>
    <w:basedOn w:val="Normaln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punktowana21">
    <w:name w:val="Lista punktowana 21"/>
    <w:basedOn w:val="Normalny"/>
    <w:pPr>
      <w:autoSpaceDE/>
      <w:ind w:left="566" w:hanging="283"/>
    </w:pPr>
    <w:rPr>
      <w:rFonts w:ascii="Tms Rmn" w:hAnsi="Tms Rmn" w:cs="Tms Rmn"/>
      <w:lang w:eastAsia="ar-SA" w:bidi="ar-SA"/>
    </w:rPr>
  </w:style>
  <w:style w:type="paragraph" w:customStyle="1" w:styleId="Normalny1">
    <w:name w:val="Normalny1"/>
    <w:pPr>
      <w:suppressAutoHyphens/>
    </w:pPr>
    <w:rPr>
      <w:rFonts w:eastAsia="ヒラギノ角ゴ Pro W3"/>
      <w:color w:val="000000"/>
      <w:kern w:val="1"/>
      <w:sz w:val="24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18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wcity31">
    <w:name w:val="Tekst podstawowy wcięty 31"/>
    <w:pPr>
      <w:widowControl w:val="0"/>
      <w:suppressAutoHyphens/>
      <w:spacing w:after="200" w:line="276" w:lineRule="auto"/>
      <w:ind w:left="708"/>
    </w:pPr>
    <w:rPr>
      <w:rFonts w:ascii="Calibri" w:eastAsia="Arial Unicode MS" w:hAnsi="Calibri" w:cs="Calibri"/>
      <w:kern w:val="1"/>
      <w:sz w:val="22"/>
      <w:lang w:eastAsia="ar-SA"/>
    </w:rPr>
  </w:style>
  <w:style w:type="paragraph" w:customStyle="1" w:styleId="Normalny2">
    <w:name w:val="Normalny2"/>
    <w:basedOn w:val="Normalny"/>
    <w:rPr>
      <w:color w:val="000000"/>
      <w:sz w:val="24"/>
      <w:szCs w:val="24"/>
      <w:lang w:val="de-DE" w:eastAsia="fa-IR" w:bidi="fa-IR"/>
    </w:rPr>
  </w:style>
  <w:style w:type="paragraph" w:styleId="Bezodstpw">
    <w:name w:val="No Spacing"/>
    <w:qFormat/>
    <w:rsid w:val="0000688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ipercze">
    <w:name w:val="Hyperlink"/>
    <w:rsid w:val="00DF4E9B"/>
    <w:rPr>
      <w:color w:val="0000FF"/>
      <w:u w:val="single"/>
    </w:rPr>
  </w:style>
  <w:style w:type="character" w:styleId="Numerstrony">
    <w:name w:val="page number"/>
    <w:basedOn w:val="Domylnaczcionkaakapitu"/>
    <w:rsid w:val="00FD3E57"/>
  </w:style>
  <w:style w:type="character" w:customStyle="1" w:styleId="st">
    <w:name w:val="st"/>
    <w:rsid w:val="0027387D"/>
    <w:rPr>
      <w:rFonts w:cs="Times New Roman"/>
    </w:rPr>
  </w:style>
  <w:style w:type="character" w:styleId="Pogrubienie">
    <w:name w:val="Strong"/>
    <w:qFormat/>
    <w:rsid w:val="00241B9E"/>
    <w:rPr>
      <w:b/>
      <w:bCs/>
    </w:rPr>
  </w:style>
  <w:style w:type="paragraph" w:styleId="Tekstdymka">
    <w:name w:val="Balloon Text"/>
    <w:basedOn w:val="Normalny"/>
    <w:semiHidden/>
    <w:rsid w:val="001353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D83E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9"/>
    <w:rPr>
      <w:rFonts w:cs="Mangal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D83E19"/>
    <w:rPr>
      <w:rFonts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D83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9"/>
    <w:rPr>
      <w:rFonts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3136</Words>
  <Characters>18816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Prywatny</Company>
  <LinksUpToDate>false</LinksUpToDate>
  <CharactersWithSpaces>21909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Urząd Marszłkowski</dc:creator>
  <cp:keywords/>
  <cp:lastModifiedBy>Michał Skowroński</cp:lastModifiedBy>
  <cp:revision>13</cp:revision>
  <cp:lastPrinted>2024-05-22T09:27:00Z</cp:lastPrinted>
  <dcterms:created xsi:type="dcterms:W3CDTF">2024-05-13T07:52:00Z</dcterms:created>
  <dcterms:modified xsi:type="dcterms:W3CDTF">2024-05-22T11:08:00Z</dcterms:modified>
</cp:coreProperties>
</file>