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7B6" w:rsidRPr="00BE3162" w:rsidRDefault="00FA07B6" w:rsidP="00FA07B6">
      <w:pPr>
        <w:ind w:left="284"/>
        <w:rPr>
          <w:rFonts w:cstheme="minorHAnsi"/>
          <w:b/>
          <w:sz w:val="24"/>
          <w:szCs w:val="24"/>
        </w:rPr>
      </w:pPr>
    </w:p>
    <w:p w:rsidR="00BE3162" w:rsidRPr="00BE3162" w:rsidRDefault="00BE3162" w:rsidP="00BE3162">
      <w:pPr>
        <w:keepNext/>
        <w:keepLines/>
        <w:spacing w:after="0" w:line="276" w:lineRule="auto"/>
        <w:jc w:val="both"/>
        <w:rPr>
          <w:rFonts w:cstheme="minorHAnsi"/>
          <w:sz w:val="24"/>
          <w:szCs w:val="24"/>
        </w:rPr>
      </w:pPr>
      <w:r w:rsidRPr="00BE3162">
        <w:rPr>
          <w:rFonts w:cstheme="minorHAnsi"/>
          <w:b/>
          <w:sz w:val="24"/>
          <w:szCs w:val="24"/>
        </w:rPr>
        <w:t>nr referencyjny ZP.271.14.2022</w:t>
      </w:r>
      <w:r w:rsidRPr="00BE3162">
        <w:rPr>
          <w:rFonts w:cstheme="minorHAnsi"/>
          <w:sz w:val="24"/>
          <w:szCs w:val="24"/>
        </w:rPr>
        <w:tab/>
      </w:r>
      <w:r w:rsidRPr="00BE3162">
        <w:rPr>
          <w:rFonts w:cstheme="minorHAnsi"/>
          <w:sz w:val="24"/>
          <w:szCs w:val="24"/>
        </w:rPr>
        <w:tab/>
        <w:t xml:space="preserve">        Aleksandrów Łódzki, dn. 19.07.2022 r.</w:t>
      </w:r>
    </w:p>
    <w:p w:rsidR="00BE3162" w:rsidRPr="00BE3162" w:rsidRDefault="00BE3162" w:rsidP="00BE3162">
      <w:pPr>
        <w:keepNext/>
        <w:keepLines/>
        <w:tabs>
          <w:tab w:val="left" w:pos="600"/>
          <w:tab w:val="center" w:pos="4535"/>
        </w:tabs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BE3162" w:rsidRDefault="00BE3162" w:rsidP="00BE3162">
      <w:pPr>
        <w:keepNext/>
        <w:keepLines/>
        <w:tabs>
          <w:tab w:val="left" w:pos="600"/>
          <w:tab w:val="center" w:pos="4535"/>
        </w:tabs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BE3162" w:rsidRPr="00BE3162" w:rsidRDefault="00BE3162" w:rsidP="00BE3162">
      <w:pPr>
        <w:keepNext/>
        <w:keepLines/>
        <w:tabs>
          <w:tab w:val="left" w:pos="600"/>
          <w:tab w:val="center" w:pos="4535"/>
        </w:tabs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E3162">
        <w:rPr>
          <w:rFonts w:cstheme="minorHAnsi"/>
          <w:b/>
          <w:sz w:val="24"/>
          <w:szCs w:val="24"/>
          <w:u w:val="single"/>
        </w:rPr>
        <w:t>Wyjaśnienie treści oraz zmiana SWZ</w:t>
      </w:r>
    </w:p>
    <w:p w:rsidR="00BE3162" w:rsidRPr="00BE3162" w:rsidRDefault="00BE3162" w:rsidP="00BE3162">
      <w:pPr>
        <w:keepNext/>
        <w:keepLines/>
        <w:spacing w:after="0" w:line="276" w:lineRule="auto"/>
        <w:ind w:left="3540"/>
        <w:jc w:val="center"/>
        <w:rPr>
          <w:rFonts w:cstheme="minorHAnsi"/>
          <w:b/>
          <w:sz w:val="24"/>
          <w:szCs w:val="24"/>
          <w:u w:val="single"/>
        </w:rPr>
      </w:pPr>
    </w:p>
    <w:p w:rsidR="00BE3162" w:rsidRPr="00BE3162" w:rsidRDefault="00BE3162" w:rsidP="00BE3162">
      <w:pPr>
        <w:keepNext/>
        <w:keepLines/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E3162">
        <w:rPr>
          <w:rFonts w:cstheme="minorHAnsi"/>
          <w:b/>
          <w:sz w:val="24"/>
          <w:szCs w:val="24"/>
          <w:u w:val="single"/>
        </w:rPr>
        <w:t>Dotyczy postępowania o udzielenie zamówienia publicznego prowadzonego w</w:t>
      </w:r>
      <w:r w:rsidRPr="00BE3162">
        <w:rPr>
          <w:rFonts w:cstheme="minorHAnsi"/>
          <w:sz w:val="24"/>
          <w:szCs w:val="24"/>
          <w:u w:val="single"/>
        </w:rPr>
        <w:t xml:space="preserve"> </w:t>
      </w:r>
      <w:r w:rsidRPr="00BE3162">
        <w:rPr>
          <w:rFonts w:cstheme="minorHAnsi"/>
          <w:b/>
          <w:sz w:val="24"/>
          <w:szCs w:val="24"/>
          <w:u w:val="single"/>
        </w:rPr>
        <w:t>trybie podstawowym bez negocjacji pn.</w:t>
      </w:r>
    </w:p>
    <w:p w:rsidR="00BE3162" w:rsidRPr="00BE3162" w:rsidRDefault="00BE3162" w:rsidP="00BE3162">
      <w:pPr>
        <w:keepNext/>
        <w:keepLines/>
        <w:spacing w:after="0" w:line="276" w:lineRule="auto"/>
        <w:rPr>
          <w:rFonts w:cstheme="minorHAnsi"/>
          <w:b/>
          <w:sz w:val="24"/>
          <w:szCs w:val="24"/>
          <w:u w:val="single"/>
        </w:rPr>
      </w:pPr>
    </w:p>
    <w:p w:rsidR="00BE3162" w:rsidRPr="00BE3162" w:rsidRDefault="00BE3162" w:rsidP="00BE3162">
      <w:pPr>
        <w:spacing w:after="0" w:line="276" w:lineRule="auto"/>
        <w:rPr>
          <w:rFonts w:cstheme="minorHAnsi"/>
          <w:b/>
          <w:sz w:val="24"/>
          <w:szCs w:val="24"/>
        </w:rPr>
      </w:pPr>
      <w:r w:rsidRPr="00BE3162">
        <w:rPr>
          <w:rFonts w:cstheme="minorHAnsi"/>
          <w:b/>
          <w:sz w:val="24"/>
          <w:szCs w:val="24"/>
        </w:rPr>
        <w:t>Dostawa i wdrożenie systemu klasy SIEM (Security Information and Event Management) wraz</w:t>
      </w:r>
    </w:p>
    <w:p w:rsidR="00BE3162" w:rsidRPr="00BE3162" w:rsidRDefault="00BE3162" w:rsidP="00BE3162">
      <w:pPr>
        <w:spacing w:after="0" w:line="276" w:lineRule="auto"/>
        <w:rPr>
          <w:rFonts w:cstheme="minorHAnsi"/>
          <w:b/>
          <w:sz w:val="24"/>
          <w:szCs w:val="24"/>
        </w:rPr>
      </w:pPr>
      <w:r w:rsidRPr="00BE3162">
        <w:rPr>
          <w:rFonts w:cstheme="minorHAnsi"/>
          <w:b/>
          <w:sz w:val="24"/>
          <w:szCs w:val="24"/>
        </w:rPr>
        <w:t xml:space="preserve"> z modułem ochrony danych osobowych RODO oraz klastra sprzętowego urządzeń UTM</w:t>
      </w:r>
    </w:p>
    <w:p w:rsidR="00BE3162" w:rsidRPr="00BE3162" w:rsidRDefault="00BE3162" w:rsidP="00BE3162">
      <w:pPr>
        <w:spacing w:after="0" w:line="276" w:lineRule="auto"/>
        <w:rPr>
          <w:rFonts w:cstheme="minorHAnsi"/>
          <w:sz w:val="24"/>
          <w:szCs w:val="24"/>
        </w:rPr>
      </w:pPr>
    </w:p>
    <w:p w:rsidR="00BE3162" w:rsidRPr="00BE3162" w:rsidRDefault="00BE3162" w:rsidP="00BE3162">
      <w:pPr>
        <w:spacing w:after="0" w:line="276" w:lineRule="auto"/>
        <w:rPr>
          <w:rFonts w:cstheme="minorHAnsi"/>
          <w:color w:val="000000"/>
          <w:sz w:val="24"/>
          <w:szCs w:val="24"/>
        </w:rPr>
      </w:pPr>
      <w:r w:rsidRPr="00BE3162">
        <w:rPr>
          <w:rFonts w:cstheme="minorHAnsi"/>
          <w:sz w:val="24"/>
          <w:szCs w:val="24"/>
        </w:rPr>
        <w:t>Działając na podstawie</w:t>
      </w:r>
      <w:r w:rsidRPr="00BE3162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BE3162">
        <w:rPr>
          <w:rFonts w:cstheme="minorHAnsi"/>
          <w:sz w:val="24"/>
          <w:szCs w:val="24"/>
        </w:rPr>
        <w:t xml:space="preserve">art. 284 ust. 2 oraz art. 286 </w:t>
      </w:r>
      <w:r w:rsidRPr="00BE3162">
        <w:rPr>
          <w:rFonts w:cstheme="minorHAnsi"/>
          <w:bCs/>
          <w:sz w:val="24"/>
          <w:szCs w:val="24"/>
        </w:rPr>
        <w:t xml:space="preserve">ustawy z dnia 11 września 2019 r. – Prawo zamówień publicznych ( T.j. Dz.U. z 2021 r. poz. 1129 z </w:t>
      </w:r>
      <w:proofErr w:type="spellStart"/>
      <w:r w:rsidRPr="00BE3162">
        <w:rPr>
          <w:rFonts w:cstheme="minorHAnsi"/>
          <w:bCs/>
          <w:sz w:val="24"/>
          <w:szCs w:val="24"/>
        </w:rPr>
        <w:t>późn</w:t>
      </w:r>
      <w:proofErr w:type="spellEnd"/>
      <w:r w:rsidRPr="00BE3162">
        <w:rPr>
          <w:rFonts w:cstheme="minorHAnsi"/>
          <w:bCs/>
          <w:sz w:val="24"/>
          <w:szCs w:val="24"/>
        </w:rPr>
        <w:t>. zm..; zwana dalej: PZP),</w:t>
      </w:r>
      <w:r w:rsidRPr="00BE3162">
        <w:rPr>
          <w:rFonts w:cstheme="minorHAnsi"/>
          <w:sz w:val="24"/>
          <w:szCs w:val="24"/>
        </w:rPr>
        <w:t xml:space="preserve"> </w:t>
      </w:r>
      <w:r w:rsidRPr="00BE3162">
        <w:rPr>
          <w:rFonts w:cstheme="minorHAnsi"/>
          <w:color w:val="000000"/>
          <w:sz w:val="24"/>
          <w:szCs w:val="24"/>
        </w:rPr>
        <w:t>Zamawiający przekazuje poniżej treść zapytań, które wpłynęły do Zamawiającego wraz z wyjaśnieniami oraz zmianami SWZ:</w:t>
      </w:r>
    </w:p>
    <w:p w:rsidR="00BE3162" w:rsidRPr="00BE3162" w:rsidRDefault="00BE3162" w:rsidP="00BE3162">
      <w:pPr>
        <w:spacing w:after="0" w:line="276" w:lineRule="auto"/>
        <w:rPr>
          <w:rFonts w:cstheme="minorHAnsi"/>
          <w:sz w:val="24"/>
          <w:szCs w:val="24"/>
        </w:rPr>
      </w:pPr>
    </w:p>
    <w:p w:rsidR="00BE3162" w:rsidRPr="00BE3162" w:rsidRDefault="00BE3162" w:rsidP="00BE3162">
      <w:pPr>
        <w:keepNext/>
        <w:keepLines/>
        <w:spacing w:after="0" w:line="276" w:lineRule="auto"/>
        <w:rPr>
          <w:rFonts w:cstheme="minorHAnsi"/>
          <w:b/>
          <w:sz w:val="24"/>
          <w:szCs w:val="24"/>
        </w:rPr>
      </w:pPr>
      <w:r w:rsidRPr="00BE3162">
        <w:rPr>
          <w:rFonts w:cstheme="minorHAnsi"/>
          <w:b/>
          <w:sz w:val="24"/>
          <w:szCs w:val="24"/>
        </w:rPr>
        <w:t xml:space="preserve">Pytanie 1. </w:t>
      </w:r>
    </w:p>
    <w:p w:rsidR="00BE3162" w:rsidRPr="00BE3162" w:rsidRDefault="00BE3162" w:rsidP="00BE3162">
      <w:pPr>
        <w:spacing w:after="0" w:line="276" w:lineRule="auto"/>
        <w:rPr>
          <w:rFonts w:cstheme="minorHAnsi"/>
          <w:color w:val="000000"/>
          <w:sz w:val="24"/>
          <w:szCs w:val="24"/>
        </w:rPr>
      </w:pPr>
      <w:r w:rsidRPr="00BE3162">
        <w:rPr>
          <w:rFonts w:cstheme="minorHAnsi"/>
          <w:color w:val="000000"/>
          <w:sz w:val="24"/>
          <w:szCs w:val="24"/>
        </w:rPr>
        <w:t xml:space="preserve">zwracam </w:t>
      </w:r>
      <w:proofErr w:type="spellStart"/>
      <w:r w:rsidRPr="00BE3162">
        <w:rPr>
          <w:rFonts w:cstheme="minorHAnsi"/>
          <w:color w:val="000000"/>
          <w:sz w:val="24"/>
          <w:szCs w:val="24"/>
        </w:rPr>
        <w:t>sie</w:t>
      </w:r>
      <w:proofErr w:type="spellEnd"/>
      <w:r w:rsidRPr="00BE3162">
        <w:rPr>
          <w:rFonts w:cstheme="minorHAnsi"/>
          <w:color w:val="000000"/>
          <w:sz w:val="24"/>
          <w:szCs w:val="24"/>
        </w:rPr>
        <w:t xml:space="preserve"> z pytaniem czy Zamawiający zgodzi się wydłużyć termin dostawy </w:t>
      </w:r>
      <w:proofErr w:type="spellStart"/>
      <w:r w:rsidRPr="00BE3162">
        <w:rPr>
          <w:rFonts w:cstheme="minorHAnsi"/>
          <w:color w:val="000000"/>
          <w:sz w:val="24"/>
          <w:szCs w:val="24"/>
        </w:rPr>
        <w:t>utm</w:t>
      </w:r>
      <w:proofErr w:type="spellEnd"/>
      <w:r w:rsidRPr="00BE3162">
        <w:rPr>
          <w:rFonts w:cstheme="minorHAnsi"/>
          <w:color w:val="000000"/>
          <w:sz w:val="24"/>
          <w:szCs w:val="24"/>
        </w:rPr>
        <w:t xml:space="preserve">-ów do 4 miesięcy? Prośbę swoja motywuję informacją od producenta że z uwagi na </w:t>
      </w:r>
      <w:proofErr w:type="spellStart"/>
      <w:r w:rsidRPr="00BE3162">
        <w:rPr>
          <w:rFonts w:cstheme="minorHAnsi"/>
          <w:color w:val="000000"/>
          <w:sz w:val="24"/>
          <w:szCs w:val="24"/>
        </w:rPr>
        <w:t>przerawne</w:t>
      </w:r>
      <w:proofErr w:type="spellEnd"/>
      <w:r w:rsidRPr="00BE316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E3162">
        <w:rPr>
          <w:rFonts w:cstheme="minorHAnsi"/>
          <w:color w:val="000000"/>
          <w:sz w:val="24"/>
          <w:szCs w:val="24"/>
        </w:rPr>
        <w:t>łancuchy</w:t>
      </w:r>
      <w:proofErr w:type="spellEnd"/>
      <w:r w:rsidRPr="00BE3162">
        <w:rPr>
          <w:rFonts w:cstheme="minorHAnsi"/>
          <w:color w:val="000000"/>
          <w:sz w:val="24"/>
          <w:szCs w:val="24"/>
        </w:rPr>
        <w:t xml:space="preserve"> dostaw – dostawa UTM-ów o parametrach opisanych OPZ UTM znacząco się wydłużyła i mogą potrwać do 4 miesięcy.</w:t>
      </w:r>
    </w:p>
    <w:p w:rsidR="00BE3162" w:rsidRPr="00BE3162" w:rsidRDefault="00BE3162" w:rsidP="00BE3162">
      <w:pPr>
        <w:spacing w:after="0" w:line="276" w:lineRule="auto"/>
        <w:rPr>
          <w:rFonts w:cstheme="minorHAnsi"/>
          <w:b/>
          <w:color w:val="000000"/>
          <w:sz w:val="24"/>
          <w:szCs w:val="24"/>
        </w:rPr>
      </w:pPr>
    </w:p>
    <w:p w:rsidR="00BE3162" w:rsidRPr="00BE3162" w:rsidRDefault="00BE3162" w:rsidP="00BE3162">
      <w:pPr>
        <w:spacing w:after="0" w:line="276" w:lineRule="auto"/>
        <w:rPr>
          <w:rFonts w:cstheme="minorHAnsi"/>
          <w:b/>
          <w:color w:val="000000"/>
          <w:sz w:val="24"/>
          <w:szCs w:val="24"/>
        </w:rPr>
      </w:pPr>
      <w:r w:rsidRPr="00BE3162">
        <w:rPr>
          <w:rFonts w:cstheme="minorHAnsi"/>
          <w:b/>
          <w:color w:val="000000"/>
          <w:sz w:val="24"/>
          <w:szCs w:val="24"/>
        </w:rPr>
        <w:t>Odpowiedź:</w:t>
      </w:r>
    </w:p>
    <w:p w:rsidR="00BE3162" w:rsidRPr="00BE3162" w:rsidRDefault="00BE3162" w:rsidP="00BE3162">
      <w:pPr>
        <w:spacing w:after="0" w:line="276" w:lineRule="auto"/>
        <w:rPr>
          <w:rFonts w:eastAsia="Calibri" w:cstheme="minorHAnsi"/>
          <w:kern w:val="3"/>
          <w:sz w:val="24"/>
          <w:szCs w:val="24"/>
          <w:lang w:eastAsia="zh-CN"/>
        </w:rPr>
      </w:pPr>
      <w:r w:rsidRPr="00BE3162">
        <w:rPr>
          <w:rFonts w:eastAsia="Calibri" w:cstheme="minorHAnsi"/>
          <w:kern w:val="3"/>
          <w:sz w:val="24"/>
          <w:szCs w:val="24"/>
          <w:lang w:eastAsia="zh-CN"/>
        </w:rPr>
        <w:t>Zamawiający wyraża zgodę na modyfikację treści SWZ uwzględniając zmianę terminu wykonania umowy z 2 miesięcy od podpisania umowy na 4 miesiące od podpisania umowy, i dokonuje zmian treści SWZ  wskazanych poniżej.</w:t>
      </w:r>
    </w:p>
    <w:p w:rsidR="00BE3162" w:rsidRPr="00BE3162" w:rsidRDefault="00BE3162" w:rsidP="00BE3162">
      <w:pPr>
        <w:spacing w:after="0" w:line="276" w:lineRule="auto"/>
        <w:rPr>
          <w:rFonts w:cstheme="minorHAnsi"/>
          <w:color w:val="000000"/>
          <w:sz w:val="24"/>
          <w:szCs w:val="24"/>
        </w:rPr>
      </w:pPr>
      <w:r w:rsidRPr="00BE3162">
        <w:rPr>
          <w:rFonts w:cstheme="minorHAnsi"/>
          <w:color w:val="000000"/>
          <w:sz w:val="24"/>
          <w:szCs w:val="24"/>
        </w:rPr>
        <w:t xml:space="preserve">Zamawiający </w:t>
      </w:r>
      <w:r w:rsidRPr="00BE3162">
        <w:rPr>
          <w:rFonts w:cstheme="minorHAnsi"/>
          <w:sz w:val="24"/>
          <w:szCs w:val="24"/>
        </w:rPr>
        <w:t xml:space="preserve">informuje, że zmianie uległy następujące zapisy </w:t>
      </w:r>
      <w:r w:rsidRPr="00BE3162">
        <w:rPr>
          <w:rFonts w:cstheme="minorHAnsi"/>
          <w:iCs/>
          <w:sz w:val="24"/>
          <w:szCs w:val="24"/>
        </w:rPr>
        <w:t>SWZ</w:t>
      </w:r>
      <w:r w:rsidRPr="00BE3162">
        <w:rPr>
          <w:rFonts w:cstheme="minorHAnsi"/>
          <w:color w:val="000000"/>
          <w:sz w:val="24"/>
          <w:szCs w:val="24"/>
        </w:rPr>
        <w:t>:</w:t>
      </w:r>
    </w:p>
    <w:p w:rsidR="00BE3162" w:rsidRPr="00BE3162" w:rsidRDefault="00BE3162" w:rsidP="00BE3162">
      <w:pPr>
        <w:pStyle w:val="Akapitzlist"/>
        <w:numPr>
          <w:ilvl w:val="0"/>
          <w:numId w:val="49"/>
        </w:numPr>
        <w:spacing w:after="0" w:line="276" w:lineRule="auto"/>
        <w:ind w:left="714" w:hanging="357"/>
        <w:rPr>
          <w:rFonts w:cstheme="minorHAnsi"/>
          <w:color w:val="000000"/>
          <w:sz w:val="24"/>
          <w:szCs w:val="24"/>
        </w:rPr>
      </w:pPr>
      <w:r w:rsidRPr="00BE3162">
        <w:rPr>
          <w:rFonts w:cstheme="minorHAnsi"/>
          <w:color w:val="000000"/>
          <w:sz w:val="24"/>
          <w:szCs w:val="24"/>
        </w:rPr>
        <w:t xml:space="preserve">W rozdziale IIII. 1 SWZ Termin i miejsce wykonania zamówienia – zmiana terminu realizacji dostawy i uruchomienia urządzeń dla części II zamówienia Dostawa i wdrożenie zintegrowanego system bezpieczeństwa (UTM) – 2 </w:t>
      </w:r>
      <w:proofErr w:type="spellStart"/>
      <w:r w:rsidRPr="00BE3162">
        <w:rPr>
          <w:rFonts w:cstheme="minorHAnsi"/>
          <w:color w:val="000000"/>
          <w:sz w:val="24"/>
          <w:szCs w:val="24"/>
        </w:rPr>
        <w:t>szt</w:t>
      </w:r>
      <w:proofErr w:type="spellEnd"/>
      <w:r w:rsidRPr="00BE3162">
        <w:rPr>
          <w:rFonts w:cstheme="minorHAnsi"/>
          <w:color w:val="000000"/>
          <w:sz w:val="24"/>
          <w:szCs w:val="24"/>
        </w:rPr>
        <w:t xml:space="preserve"> z 2 miesięcy od dnia podpisania umowy na 4 miesiące od dnia podpisania umowy. </w:t>
      </w:r>
    </w:p>
    <w:p w:rsidR="00BE3162" w:rsidRDefault="00BE3162" w:rsidP="00BE3162">
      <w:pPr>
        <w:spacing w:after="0" w:line="276" w:lineRule="auto"/>
        <w:ind w:left="357" w:firstLine="357"/>
        <w:rPr>
          <w:rFonts w:cstheme="minorHAnsi"/>
          <w:color w:val="000000"/>
          <w:sz w:val="24"/>
          <w:szCs w:val="24"/>
        </w:rPr>
      </w:pPr>
    </w:p>
    <w:p w:rsidR="00BE3162" w:rsidRPr="00BE3162" w:rsidRDefault="00BE3162" w:rsidP="00BE3162">
      <w:pPr>
        <w:spacing w:after="0" w:line="276" w:lineRule="auto"/>
        <w:ind w:left="357" w:firstLine="357"/>
        <w:rPr>
          <w:rFonts w:cstheme="minorHAnsi"/>
          <w:color w:val="000000"/>
          <w:sz w:val="24"/>
          <w:szCs w:val="24"/>
        </w:rPr>
      </w:pPr>
      <w:r w:rsidRPr="00BE3162">
        <w:rPr>
          <w:rFonts w:cstheme="minorHAnsi"/>
          <w:color w:val="000000"/>
          <w:sz w:val="24"/>
          <w:szCs w:val="24"/>
        </w:rPr>
        <w:t>Zapis przed zmianą:</w:t>
      </w:r>
    </w:p>
    <w:p w:rsidR="00BE3162" w:rsidRPr="00BE3162" w:rsidRDefault="00BE3162" w:rsidP="00BE3162">
      <w:pPr>
        <w:shd w:val="clear" w:color="auto" w:fill="D9D9D9" w:themeFill="background1" w:themeFillShade="D9"/>
        <w:spacing w:after="0" w:line="276" w:lineRule="auto"/>
        <w:ind w:left="357" w:firstLine="357"/>
        <w:rPr>
          <w:rFonts w:cstheme="minorHAnsi"/>
          <w:b/>
          <w:color w:val="000000"/>
          <w:sz w:val="24"/>
          <w:szCs w:val="24"/>
        </w:rPr>
      </w:pPr>
      <w:r w:rsidRPr="00BE3162">
        <w:rPr>
          <w:rFonts w:cstheme="minorHAnsi"/>
          <w:b/>
          <w:color w:val="000000"/>
          <w:sz w:val="24"/>
          <w:szCs w:val="24"/>
        </w:rPr>
        <w:t>III. TERMIN I MIEJSCE WYKONANIA ZAMÓWIENIA</w:t>
      </w:r>
    </w:p>
    <w:p w:rsidR="00BE3162" w:rsidRPr="00BE3162" w:rsidRDefault="00BE3162" w:rsidP="00BE3162">
      <w:pPr>
        <w:shd w:val="clear" w:color="auto" w:fill="FFFFFF" w:themeFill="background1"/>
        <w:spacing w:after="0" w:line="276" w:lineRule="auto"/>
        <w:rPr>
          <w:rFonts w:cstheme="minorHAnsi"/>
          <w:b/>
          <w:color w:val="000000"/>
          <w:sz w:val="24"/>
          <w:szCs w:val="24"/>
        </w:rPr>
      </w:pPr>
    </w:p>
    <w:p w:rsidR="00BE3162" w:rsidRPr="00BE3162" w:rsidRDefault="00BE3162" w:rsidP="00BE3162">
      <w:pPr>
        <w:shd w:val="clear" w:color="auto" w:fill="FFFFFF" w:themeFill="background1"/>
        <w:spacing w:after="0" w:line="276" w:lineRule="auto"/>
        <w:ind w:left="425" w:firstLine="425"/>
        <w:rPr>
          <w:rFonts w:cstheme="minorHAnsi"/>
          <w:color w:val="000000"/>
          <w:sz w:val="24"/>
          <w:szCs w:val="24"/>
        </w:rPr>
      </w:pPr>
      <w:r w:rsidRPr="00BE3162">
        <w:rPr>
          <w:rFonts w:cstheme="minorHAnsi"/>
          <w:color w:val="000000"/>
          <w:sz w:val="24"/>
          <w:szCs w:val="24"/>
        </w:rPr>
        <w:lastRenderedPageBreak/>
        <w:t>1.</w:t>
      </w:r>
      <w:r w:rsidRPr="00BE3162">
        <w:rPr>
          <w:rFonts w:cstheme="minorHAnsi"/>
          <w:color w:val="000000"/>
          <w:sz w:val="24"/>
          <w:szCs w:val="24"/>
        </w:rPr>
        <w:tab/>
        <w:t>Termin realizacji zamówienia:</w:t>
      </w:r>
    </w:p>
    <w:p w:rsidR="00BE3162" w:rsidRPr="00BE3162" w:rsidRDefault="00BE3162" w:rsidP="00BE3162">
      <w:pPr>
        <w:shd w:val="clear" w:color="auto" w:fill="FFFFFF" w:themeFill="background1"/>
        <w:spacing w:after="0" w:line="276" w:lineRule="auto"/>
        <w:ind w:left="357" w:firstLine="357"/>
        <w:rPr>
          <w:rFonts w:cstheme="minorHAnsi"/>
          <w:b/>
          <w:color w:val="000000"/>
          <w:sz w:val="24"/>
          <w:szCs w:val="24"/>
        </w:rPr>
      </w:pPr>
    </w:p>
    <w:p w:rsidR="00BE3162" w:rsidRPr="00BE3162" w:rsidRDefault="00BE3162" w:rsidP="00BE3162">
      <w:pPr>
        <w:shd w:val="clear" w:color="auto" w:fill="FFFFFF" w:themeFill="background1"/>
        <w:spacing w:after="0" w:line="276" w:lineRule="auto"/>
        <w:ind w:left="850"/>
        <w:rPr>
          <w:rFonts w:cstheme="minorHAnsi"/>
          <w:b/>
          <w:color w:val="000000"/>
          <w:sz w:val="24"/>
          <w:szCs w:val="24"/>
        </w:rPr>
      </w:pPr>
      <w:r w:rsidRPr="00BE3162">
        <w:rPr>
          <w:rFonts w:cstheme="minorHAnsi"/>
          <w:b/>
          <w:color w:val="000000"/>
          <w:sz w:val="24"/>
          <w:szCs w:val="24"/>
        </w:rPr>
        <w:t xml:space="preserve">Część I: Dostawa i wdrożenie oprogramowania SIEM (Security Information Event Management) umożlwiającego zbieranie i przechowywanie informacji o zdarzeniach IT oraz wspomagającemu organizację w utrzymaniu zgodności z wymaganiami RODO </w:t>
      </w:r>
    </w:p>
    <w:p w:rsidR="00BE3162" w:rsidRPr="00BE3162" w:rsidRDefault="00BE3162" w:rsidP="00BE3162">
      <w:pPr>
        <w:shd w:val="clear" w:color="auto" w:fill="FFFFFF" w:themeFill="background1"/>
        <w:spacing w:after="0" w:line="276" w:lineRule="auto"/>
        <w:ind w:left="850"/>
        <w:rPr>
          <w:rFonts w:cstheme="minorHAnsi"/>
          <w:color w:val="000000"/>
          <w:sz w:val="24"/>
          <w:szCs w:val="24"/>
        </w:rPr>
      </w:pPr>
      <w:r w:rsidRPr="00BE3162">
        <w:rPr>
          <w:rFonts w:cstheme="minorHAnsi"/>
          <w:color w:val="000000"/>
          <w:sz w:val="24"/>
          <w:szCs w:val="24"/>
        </w:rPr>
        <w:t>Dostawa i wdrożenie systemu klasy SIEM (Security Information and Event Management) wraz z modułem ochrony danych osobowych RODO w terminie 6 miesięcy  od dnia zawarcia Umowy i utrzymywanie Systemu przez 12 miesięcy od daty podpisania przez Zamawiającego protokołu odbioru wdrożenia Systemu</w:t>
      </w:r>
    </w:p>
    <w:p w:rsidR="00BE3162" w:rsidRPr="00BE3162" w:rsidRDefault="00BE3162" w:rsidP="00BE3162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357"/>
        <w:jc w:val="both"/>
        <w:rPr>
          <w:rFonts w:eastAsia="Calibri" w:cstheme="minorHAnsi"/>
          <w:b/>
          <w:bCs/>
          <w:sz w:val="24"/>
          <w:szCs w:val="24"/>
          <w:lang w:eastAsia="en-US"/>
        </w:rPr>
      </w:pPr>
    </w:p>
    <w:p w:rsidR="00BE3162" w:rsidRPr="00BE3162" w:rsidRDefault="00BE3162" w:rsidP="00BE3162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498" w:firstLine="352"/>
        <w:jc w:val="both"/>
        <w:rPr>
          <w:rFonts w:eastAsia="Calibri" w:cstheme="minorHAnsi"/>
          <w:b/>
          <w:bCs/>
          <w:sz w:val="24"/>
          <w:szCs w:val="24"/>
          <w:lang w:eastAsia="en-US"/>
        </w:rPr>
      </w:pPr>
      <w:r w:rsidRPr="00BE3162">
        <w:rPr>
          <w:rFonts w:eastAsia="Calibri" w:cstheme="minorHAnsi"/>
          <w:b/>
          <w:bCs/>
          <w:sz w:val="24"/>
          <w:szCs w:val="24"/>
          <w:lang w:eastAsia="en-US"/>
        </w:rPr>
        <w:t xml:space="preserve">Część II: Dostawa i wdrożenie zintegrowanego system bezpieczeństwa (UTM) – 2 </w:t>
      </w:r>
      <w:proofErr w:type="spellStart"/>
      <w:r w:rsidRPr="00BE3162">
        <w:rPr>
          <w:rFonts w:eastAsia="Calibri" w:cstheme="minorHAnsi"/>
          <w:b/>
          <w:bCs/>
          <w:sz w:val="24"/>
          <w:szCs w:val="24"/>
          <w:lang w:eastAsia="en-US"/>
        </w:rPr>
        <w:t>szt</w:t>
      </w:r>
      <w:proofErr w:type="spellEnd"/>
      <w:r w:rsidRPr="00BE3162">
        <w:rPr>
          <w:rFonts w:eastAsia="Calibri" w:cstheme="minorHAnsi"/>
          <w:b/>
          <w:bCs/>
          <w:sz w:val="24"/>
          <w:szCs w:val="24"/>
          <w:lang w:eastAsia="en-US"/>
        </w:rPr>
        <w:t xml:space="preserve"> </w:t>
      </w:r>
    </w:p>
    <w:p w:rsidR="00BE3162" w:rsidRPr="00BE3162" w:rsidRDefault="00BE3162" w:rsidP="00BE3162">
      <w:pPr>
        <w:spacing w:after="0" w:line="276" w:lineRule="auto"/>
        <w:ind w:left="850"/>
        <w:rPr>
          <w:rFonts w:eastAsia="Calibri" w:cstheme="minorHAnsi"/>
          <w:w w:val="105"/>
          <w:sz w:val="24"/>
          <w:szCs w:val="24"/>
        </w:rPr>
      </w:pPr>
      <w:r w:rsidRPr="00BE3162">
        <w:rPr>
          <w:rFonts w:eastAsia="Calibri" w:cstheme="minorHAnsi"/>
          <w:w w:val="105"/>
          <w:sz w:val="24"/>
          <w:szCs w:val="24"/>
        </w:rPr>
        <w:t>dostawa 2 Urządzeń UTM oraz</w:t>
      </w:r>
      <w:r w:rsidRPr="00BE3162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3162">
        <w:rPr>
          <w:rFonts w:eastAsia="Calibri" w:cstheme="minorHAnsi"/>
          <w:w w:val="105"/>
          <w:sz w:val="24"/>
          <w:szCs w:val="24"/>
        </w:rPr>
        <w:t xml:space="preserve">wykonać instalacja, konfiguracja i uruchomienie Urządzeń w ramach infrastruktury Zamawiającego w terminie </w:t>
      </w:r>
      <w:r w:rsidRPr="00BE3162">
        <w:rPr>
          <w:rFonts w:eastAsia="Calibri" w:cstheme="minorHAnsi"/>
          <w:b/>
          <w:w w:val="105"/>
          <w:sz w:val="24"/>
          <w:szCs w:val="24"/>
        </w:rPr>
        <w:t>2 miesięcy</w:t>
      </w:r>
      <w:r w:rsidRPr="00BE3162">
        <w:rPr>
          <w:rFonts w:eastAsia="Calibri" w:cstheme="minorHAnsi"/>
          <w:w w:val="105"/>
          <w:sz w:val="24"/>
          <w:szCs w:val="24"/>
        </w:rPr>
        <w:t xml:space="preserve"> od daty podpisania umowy, a także świadczyć usługę aktualizacji oprogramowania, wsparcia technicznego i serwisu gwarancyjnego przez okres 12 miesięcy od daty podpisania protokołu odbioru.</w:t>
      </w:r>
    </w:p>
    <w:p w:rsidR="00BE3162" w:rsidRDefault="00BE3162" w:rsidP="00BE3162">
      <w:pPr>
        <w:spacing w:after="0" w:line="276" w:lineRule="auto"/>
        <w:ind w:firstLine="709"/>
        <w:rPr>
          <w:rFonts w:cstheme="minorHAnsi"/>
          <w:color w:val="000000"/>
          <w:sz w:val="24"/>
          <w:szCs w:val="24"/>
        </w:rPr>
      </w:pPr>
    </w:p>
    <w:p w:rsidR="00BE3162" w:rsidRPr="00BE3162" w:rsidRDefault="00BE3162" w:rsidP="00BE3162">
      <w:pPr>
        <w:spacing w:after="0" w:line="276" w:lineRule="auto"/>
        <w:ind w:firstLine="709"/>
        <w:rPr>
          <w:rFonts w:cstheme="minorHAnsi"/>
          <w:color w:val="000000"/>
          <w:sz w:val="24"/>
          <w:szCs w:val="24"/>
        </w:rPr>
      </w:pPr>
      <w:r w:rsidRPr="00BE3162">
        <w:rPr>
          <w:rFonts w:cstheme="minorHAnsi"/>
          <w:color w:val="000000"/>
          <w:sz w:val="24"/>
          <w:szCs w:val="24"/>
        </w:rPr>
        <w:t>Zapis po zmianie:</w:t>
      </w:r>
    </w:p>
    <w:p w:rsidR="00BE3162" w:rsidRPr="00BE3162" w:rsidRDefault="00BE3162" w:rsidP="00BE3162">
      <w:pPr>
        <w:shd w:val="clear" w:color="auto" w:fill="D9D9D9" w:themeFill="background1" w:themeFillShade="D9"/>
        <w:spacing w:after="0" w:line="276" w:lineRule="auto"/>
        <w:ind w:firstLine="709"/>
        <w:rPr>
          <w:rFonts w:cstheme="minorHAnsi"/>
          <w:b/>
          <w:color w:val="000000"/>
          <w:sz w:val="24"/>
          <w:szCs w:val="24"/>
        </w:rPr>
      </w:pPr>
      <w:r w:rsidRPr="00BE3162">
        <w:rPr>
          <w:rFonts w:cstheme="minorHAnsi"/>
          <w:b/>
          <w:color w:val="000000"/>
          <w:sz w:val="24"/>
          <w:szCs w:val="24"/>
        </w:rPr>
        <w:t>III. TERMIN I MIEJSCE WYKONANIA ZAMÓWIENIA</w:t>
      </w:r>
    </w:p>
    <w:p w:rsidR="00BE3162" w:rsidRPr="00BE3162" w:rsidRDefault="00BE3162" w:rsidP="00BE3162">
      <w:pPr>
        <w:shd w:val="clear" w:color="auto" w:fill="FFFFFF" w:themeFill="background1"/>
        <w:spacing w:after="0" w:line="276" w:lineRule="auto"/>
        <w:rPr>
          <w:rFonts w:cstheme="minorHAnsi"/>
          <w:b/>
          <w:color w:val="000000"/>
          <w:sz w:val="24"/>
          <w:szCs w:val="24"/>
        </w:rPr>
      </w:pPr>
    </w:p>
    <w:p w:rsidR="00BE3162" w:rsidRPr="00BE3162" w:rsidRDefault="00BE3162" w:rsidP="00BE3162">
      <w:pPr>
        <w:shd w:val="clear" w:color="auto" w:fill="FFFFFF" w:themeFill="background1"/>
        <w:spacing w:after="0" w:line="276" w:lineRule="auto"/>
        <w:ind w:left="425" w:firstLine="425"/>
        <w:rPr>
          <w:rFonts w:cstheme="minorHAnsi"/>
          <w:color w:val="000000"/>
          <w:sz w:val="24"/>
          <w:szCs w:val="24"/>
        </w:rPr>
      </w:pPr>
      <w:r w:rsidRPr="00BE3162">
        <w:rPr>
          <w:rFonts w:cstheme="minorHAnsi"/>
          <w:color w:val="000000"/>
          <w:sz w:val="24"/>
          <w:szCs w:val="24"/>
        </w:rPr>
        <w:t>1.</w:t>
      </w:r>
      <w:r w:rsidRPr="00BE3162">
        <w:rPr>
          <w:rFonts w:cstheme="minorHAnsi"/>
          <w:color w:val="000000"/>
          <w:sz w:val="24"/>
          <w:szCs w:val="24"/>
        </w:rPr>
        <w:tab/>
        <w:t>Termin realizacji zamówienia:</w:t>
      </w:r>
    </w:p>
    <w:p w:rsidR="00BE3162" w:rsidRPr="00BE3162" w:rsidRDefault="00BE3162" w:rsidP="00BE3162">
      <w:pPr>
        <w:shd w:val="clear" w:color="auto" w:fill="FFFFFF" w:themeFill="background1"/>
        <w:spacing w:after="0" w:line="276" w:lineRule="auto"/>
        <w:rPr>
          <w:rFonts w:cstheme="minorHAnsi"/>
          <w:b/>
          <w:color w:val="000000"/>
          <w:sz w:val="24"/>
          <w:szCs w:val="24"/>
        </w:rPr>
      </w:pPr>
    </w:p>
    <w:p w:rsidR="00BE3162" w:rsidRPr="00BE3162" w:rsidRDefault="00BE3162" w:rsidP="00BE3162">
      <w:pPr>
        <w:shd w:val="clear" w:color="auto" w:fill="FFFFFF" w:themeFill="background1"/>
        <w:spacing w:after="0" w:line="276" w:lineRule="auto"/>
        <w:ind w:left="709" w:firstLine="68"/>
        <w:rPr>
          <w:rFonts w:cstheme="minorHAnsi"/>
          <w:b/>
          <w:color w:val="000000"/>
          <w:sz w:val="24"/>
          <w:szCs w:val="24"/>
        </w:rPr>
      </w:pPr>
      <w:r w:rsidRPr="00BE3162">
        <w:rPr>
          <w:rFonts w:cstheme="minorHAnsi"/>
          <w:b/>
          <w:color w:val="000000"/>
          <w:sz w:val="24"/>
          <w:szCs w:val="24"/>
        </w:rPr>
        <w:t xml:space="preserve">Część I: Dostawa i wdrożenie oprogramowania SIEM (Security Information Event Management) umożlwiającego zbieranie i przechowywanie informacji o zdarzeniach IT oraz wspomagającemu organizację w utrzymaniu zgodności z wymaganiami RODO </w:t>
      </w:r>
    </w:p>
    <w:p w:rsidR="00BE3162" w:rsidRPr="00BE3162" w:rsidRDefault="00BE3162" w:rsidP="00BE3162">
      <w:pPr>
        <w:shd w:val="clear" w:color="auto" w:fill="FFFFFF" w:themeFill="background1"/>
        <w:spacing w:after="0" w:line="276" w:lineRule="auto"/>
        <w:ind w:left="709"/>
        <w:rPr>
          <w:rFonts w:cstheme="minorHAnsi"/>
          <w:color w:val="000000"/>
          <w:sz w:val="24"/>
          <w:szCs w:val="24"/>
        </w:rPr>
      </w:pPr>
      <w:r w:rsidRPr="00BE3162">
        <w:rPr>
          <w:rFonts w:cstheme="minorHAnsi"/>
          <w:color w:val="000000"/>
          <w:sz w:val="24"/>
          <w:szCs w:val="24"/>
        </w:rPr>
        <w:t>Dostawa i wdrożenie systemu klasy SIEM (Security Information and Event Management) wraz z modułem ochrony danych osobowych RODO w terminie 6 miesięcy  od dnia zawarcia Umowy i utrzymywanie Systemu przez 12 miesięcy od daty podpisania przez Zamawiającego protokołu odbioru wdrożenia Systemu</w:t>
      </w:r>
    </w:p>
    <w:p w:rsidR="00BE3162" w:rsidRPr="00BE3162" w:rsidRDefault="00BE3162" w:rsidP="00BE3162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357"/>
        <w:jc w:val="both"/>
        <w:rPr>
          <w:rFonts w:eastAsia="Calibri" w:cstheme="minorHAnsi"/>
          <w:b/>
          <w:bCs/>
          <w:sz w:val="24"/>
          <w:szCs w:val="24"/>
          <w:lang w:eastAsia="en-US"/>
        </w:rPr>
      </w:pPr>
    </w:p>
    <w:p w:rsidR="00BE3162" w:rsidRPr="00BE3162" w:rsidRDefault="00BE3162" w:rsidP="00BE3162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Calibri" w:cstheme="minorHAnsi"/>
          <w:b/>
          <w:bCs/>
          <w:sz w:val="24"/>
          <w:szCs w:val="24"/>
          <w:lang w:eastAsia="en-US"/>
        </w:rPr>
      </w:pPr>
      <w:r w:rsidRPr="00BE3162">
        <w:rPr>
          <w:rFonts w:eastAsia="Calibri" w:cstheme="minorHAnsi"/>
          <w:b/>
          <w:bCs/>
          <w:sz w:val="24"/>
          <w:szCs w:val="24"/>
          <w:lang w:eastAsia="en-US"/>
        </w:rPr>
        <w:t xml:space="preserve">Część II: Dostawa i wdrożenie zintegrowanego system bezpieczeństwa (UTM) – 2 </w:t>
      </w:r>
      <w:proofErr w:type="spellStart"/>
      <w:r w:rsidRPr="00BE3162">
        <w:rPr>
          <w:rFonts w:eastAsia="Calibri" w:cstheme="minorHAnsi"/>
          <w:b/>
          <w:bCs/>
          <w:sz w:val="24"/>
          <w:szCs w:val="24"/>
          <w:lang w:eastAsia="en-US"/>
        </w:rPr>
        <w:t>szt</w:t>
      </w:r>
      <w:proofErr w:type="spellEnd"/>
      <w:r w:rsidRPr="00BE3162">
        <w:rPr>
          <w:rFonts w:eastAsia="Calibri" w:cstheme="minorHAnsi"/>
          <w:b/>
          <w:bCs/>
          <w:sz w:val="24"/>
          <w:szCs w:val="24"/>
          <w:lang w:eastAsia="en-US"/>
        </w:rPr>
        <w:t xml:space="preserve"> </w:t>
      </w:r>
    </w:p>
    <w:p w:rsidR="00BE3162" w:rsidRPr="00BE3162" w:rsidRDefault="00BE3162" w:rsidP="00BE3162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Calibri" w:cstheme="minorHAnsi"/>
          <w:w w:val="105"/>
          <w:sz w:val="24"/>
          <w:szCs w:val="24"/>
        </w:rPr>
      </w:pPr>
      <w:r w:rsidRPr="00BE3162">
        <w:rPr>
          <w:rFonts w:eastAsia="Calibri" w:cstheme="minorHAnsi"/>
          <w:w w:val="105"/>
          <w:sz w:val="24"/>
          <w:szCs w:val="24"/>
        </w:rPr>
        <w:t>dostawa 2 Urządzeń UTM oraz</w:t>
      </w:r>
      <w:r w:rsidRPr="00BE3162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3162">
        <w:rPr>
          <w:rFonts w:eastAsia="Calibri" w:cstheme="minorHAnsi"/>
          <w:w w:val="105"/>
          <w:sz w:val="24"/>
          <w:szCs w:val="24"/>
        </w:rPr>
        <w:t xml:space="preserve">wykonać instalacja, konfiguracja i uruchomienie Urządzeń w ramach infrastruktury Zamawiającego w terminie </w:t>
      </w:r>
      <w:r w:rsidRPr="00BE3162">
        <w:rPr>
          <w:rFonts w:eastAsia="Calibri" w:cstheme="minorHAnsi"/>
          <w:b/>
          <w:w w:val="105"/>
          <w:sz w:val="24"/>
          <w:szCs w:val="24"/>
        </w:rPr>
        <w:t>4 miesięcy</w:t>
      </w:r>
      <w:r w:rsidRPr="00BE3162">
        <w:rPr>
          <w:rFonts w:eastAsia="Calibri" w:cstheme="minorHAnsi"/>
          <w:w w:val="105"/>
          <w:sz w:val="24"/>
          <w:szCs w:val="24"/>
        </w:rPr>
        <w:t xml:space="preserve"> od daty podpisania umowy, a także świadczyć usługę aktualizacji oprogramowania, wsparcia technicznego i serwisu gwarancyjnego przez okres 12 miesięcy od daty podpisania protokołu odbioru</w:t>
      </w:r>
    </w:p>
    <w:p w:rsidR="00BE3162" w:rsidRPr="00BE3162" w:rsidRDefault="00BE3162" w:rsidP="00BE3162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357"/>
        <w:jc w:val="both"/>
        <w:rPr>
          <w:rFonts w:eastAsia="Calibri" w:cstheme="minorHAnsi"/>
          <w:w w:val="105"/>
          <w:sz w:val="24"/>
          <w:szCs w:val="24"/>
        </w:rPr>
      </w:pPr>
    </w:p>
    <w:p w:rsidR="00BE3162" w:rsidRPr="00BE3162" w:rsidRDefault="00BE3162" w:rsidP="00BE3162">
      <w:pPr>
        <w:pStyle w:val="Akapitzlist"/>
        <w:widowControl w:val="0"/>
        <w:numPr>
          <w:ilvl w:val="0"/>
          <w:numId w:val="49"/>
        </w:numPr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BE3162">
        <w:rPr>
          <w:rFonts w:cstheme="minorHAnsi"/>
          <w:bCs/>
          <w:sz w:val="24"/>
          <w:szCs w:val="24"/>
        </w:rPr>
        <w:t xml:space="preserve">W rozdziale XV.1 SWZ Termin związania ofertą – zmiana terminu związania ofertą z 18.08.2022 na 23.08.2022 r. </w:t>
      </w:r>
    </w:p>
    <w:p w:rsidR="00BE3162" w:rsidRDefault="00BE3162" w:rsidP="00BE3162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sz w:val="24"/>
          <w:szCs w:val="24"/>
        </w:rPr>
      </w:pPr>
    </w:p>
    <w:p w:rsidR="00BE3162" w:rsidRPr="00BE3162" w:rsidRDefault="00BE3162" w:rsidP="00BE3162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425"/>
        <w:jc w:val="both"/>
        <w:rPr>
          <w:rFonts w:eastAsia="Calibri" w:cstheme="minorHAnsi"/>
          <w:bCs/>
          <w:sz w:val="24"/>
          <w:szCs w:val="24"/>
        </w:rPr>
      </w:pPr>
      <w:r w:rsidRPr="00BE3162">
        <w:rPr>
          <w:rFonts w:eastAsia="Calibri" w:cstheme="minorHAnsi"/>
          <w:bCs/>
          <w:sz w:val="24"/>
          <w:szCs w:val="24"/>
        </w:rPr>
        <w:t>Zapis przed zmianą:</w:t>
      </w:r>
    </w:p>
    <w:p w:rsidR="00BE3162" w:rsidRPr="00BE3162" w:rsidRDefault="00BE3162" w:rsidP="00BE3162">
      <w:pPr>
        <w:widowControl w:val="0"/>
        <w:shd w:val="clear" w:color="auto" w:fill="D9D9D9" w:themeFill="background1" w:themeFillShade="D9"/>
        <w:spacing w:after="0" w:line="276" w:lineRule="auto"/>
        <w:ind w:left="850" w:hanging="425"/>
        <w:outlineLvl w:val="0"/>
        <w:rPr>
          <w:rFonts w:eastAsia="Calibri" w:cstheme="minorHAnsi"/>
          <w:b/>
          <w:caps/>
          <w:sz w:val="24"/>
          <w:szCs w:val="24"/>
          <w:lang w:val="x-none" w:eastAsia="en-US"/>
        </w:rPr>
      </w:pPr>
      <w:r w:rsidRPr="00BE3162">
        <w:rPr>
          <w:rFonts w:eastAsia="Calibri" w:cstheme="minorHAnsi"/>
          <w:b/>
          <w:caps/>
          <w:sz w:val="24"/>
          <w:szCs w:val="24"/>
          <w:lang w:eastAsia="en-US"/>
        </w:rPr>
        <w:t>XV.</w:t>
      </w:r>
      <w:r w:rsidRPr="00BE3162">
        <w:rPr>
          <w:rFonts w:eastAsia="Calibri" w:cstheme="minorHAnsi"/>
          <w:b/>
          <w:caps/>
          <w:sz w:val="24"/>
          <w:szCs w:val="24"/>
          <w:lang w:val="x-none" w:eastAsia="en-US"/>
        </w:rPr>
        <w:t>termin związania ofertą</w:t>
      </w:r>
    </w:p>
    <w:p w:rsidR="00BE3162" w:rsidRPr="00BE3162" w:rsidRDefault="00BE3162" w:rsidP="00BE3162">
      <w:pPr>
        <w:pStyle w:val="Akapitzlist"/>
        <w:numPr>
          <w:ilvl w:val="0"/>
          <w:numId w:val="46"/>
        </w:numPr>
        <w:spacing w:after="0" w:line="276" w:lineRule="auto"/>
        <w:ind w:left="850" w:hanging="425"/>
        <w:rPr>
          <w:rFonts w:cstheme="minorHAnsi"/>
          <w:b/>
          <w:sz w:val="24"/>
          <w:szCs w:val="24"/>
        </w:rPr>
      </w:pPr>
      <w:r w:rsidRPr="00BE3162">
        <w:rPr>
          <w:rFonts w:cstheme="minorHAnsi"/>
          <w:sz w:val="24"/>
          <w:szCs w:val="24"/>
        </w:rPr>
        <w:t>Wykonawca jest związany ofertą od dnia upływu terminu składania ofert do dnia</w:t>
      </w:r>
      <w:r w:rsidRPr="00BE3162">
        <w:rPr>
          <w:rFonts w:cstheme="minorHAnsi"/>
          <w:b/>
          <w:sz w:val="24"/>
          <w:szCs w:val="24"/>
        </w:rPr>
        <w:t xml:space="preserve"> </w:t>
      </w:r>
      <w:r w:rsidRPr="00BE3162">
        <w:rPr>
          <w:rFonts w:cstheme="minorHAnsi"/>
          <w:b/>
          <w:sz w:val="24"/>
          <w:szCs w:val="24"/>
          <w:highlight w:val="cyan"/>
        </w:rPr>
        <w:t>18.08.2022 r.</w:t>
      </w:r>
    </w:p>
    <w:p w:rsidR="00BE3162" w:rsidRDefault="00BE3162" w:rsidP="00BE3162">
      <w:pPr>
        <w:spacing w:after="0" w:line="276" w:lineRule="auto"/>
        <w:rPr>
          <w:rFonts w:cstheme="minorHAnsi"/>
          <w:sz w:val="24"/>
          <w:szCs w:val="24"/>
        </w:rPr>
      </w:pPr>
    </w:p>
    <w:p w:rsidR="00BE3162" w:rsidRPr="00BE3162" w:rsidRDefault="00BE3162" w:rsidP="00BE3162">
      <w:pPr>
        <w:spacing w:after="0" w:line="276" w:lineRule="auto"/>
        <w:ind w:left="425"/>
        <w:rPr>
          <w:rFonts w:cstheme="minorHAnsi"/>
          <w:sz w:val="24"/>
          <w:szCs w:val="24"/>
        </w:rPr>
      </w:pPr>
      <w:r w:rsidRPr="00BE3162">
        <w:rPr>
          <w:rFonts w:cstheme="minorHAnsi"/>
          <w:sz w:val="24"/>
          <w:szCs w:val="24"/>
        </w:rPr>
        <w:t xml:space="preserve">Zapis po zmianie: </w:t>
      </w:r>
    </w:p>
    <w:p w:rsidR="00BE3162" w:rsidRPr="00BE3162" w:rsidRDefault="00BE3162" w:rsidP="00BE3162">
      <w:pPr>
        <w:widowControl w:val="0"/>
        <w:shd w:val="clear" w:color="auto" w:fill="D9D9D9" w:themeFill="background1" w:themeFillShade="D9"/>
        <w:spacing w:after="0" w:line="276" w:lineRule="auto"/>
        <w:ind w:left="850" w:hanging="425"/>
        <w:outlineLvl w:val="0"/>
        <w:rPr>
          <w:rFonts w:eastAsia="Calibri" w:cstheme="minorHAnsi"/>
          <w:b/>
          <w:caps/>
          <w:sz w:val="24"/>
          <w:szCs w:val="24"/>
          <w:lang w:val="x-none" w:eastAsia="en-US"/>
        </w:rPr>
      </w:pPr>
      <w:r w:rsidRPr="00BE3162">
        <w:rPr>
          <w:rFonts w:eastAsia="Calibri" w:cstheme="minorHAnsi"/>
          <w:b/>
          <w:caps/>
          <w:sz w:val="24"/>
          <w:szCs w:val="24"/>
          <w:lang w:val="x-none" w:eastAsia="en-US"/>
        </w:rPr>
        <w:t>termin związania ofertą</w:t>
      </w:r>
    </w:p>
    <w:p w:rsidR="00BE3162" w:rsidRPr="00BE3162" w:rsidRDefault="00BE3162" w:rsidP="00BE3162">
      <w:pPr>
        <w:pStyle w:val="Akapitzlist"/>
        <w:numPr>
          <w:ilvl w:val="0"/>
          <w:numId w:val="50"/>
        </w:numPr>
        <w:spacing w:after="0" w:line="276" w:lineRule="auto"/>
        <w:ind w:left="850" w:hanging="425"/>
        <w:rPr>
          <w:rFonts w:cstheme="minorHAnsi"/>
          <w:b/>
          <w:sz w:val="24"/>
          <w:szCs w:val="24"/>
        </w:rPr>
      </w:pPr>
      <w:r w:rsidRPr="00BE3162">
        <w:rPr>
          <w:rFonts w:cstheme="minorHAnsi"/>
          <w:sz w:val="24"/>
          <w:szCs w:val="24"/>
        </w:rPr>
        <w:t>Wykonawca jest związany ofertą od dnia upływu terminu składania ofert do dnia</w:t>
      </w:r>
      <w:r w:rsidRPr="00BE3162">
        <w:rPr>
          <w:rFonts w:cstheme="minorHAnsi"/>
          <w:b/>
          <w:sz w:val="24"/>
          <w:szCs w:val="24"/>
        </w:rPr>
        <w:t xml:space="preserve"> </w:t>
      </w:r>
      <w:r w:rsidRPr="00BE3162">
        <w:rPr>
          <w:rFonts w:cstheme="minorHAnsi"/>
          <w:b/>
          <w:sz w:val="24"/>
          <w:szCs w:val="24"/>
          <w:highlight w:val="cyan"/>
        </w:rPr>
        <w:t>23.08.2022 r.</w:t>
      </w:r>
    </w:p>
    <w:p w:rsidR="00BE3162" w:rsidRPr="00BE3162" w:rsidRDefault="00BE3162" w:rsidP="00BE3162">
      <w:pPr>
        <w:spacing w:after="0" w:line="276" w:lineRule="auto"/>
        <w:rPr>
          <w:rFonts w:cstheme="minorHAnsi"/>
          <w:sz w:val="24"/>
          <w:szCs w:val="24"/>
        </w:rPr>
      </w:pPr>
    </w:p>
    <w:p w:rsidR="00BE3162" w:rsidRPr="00BE3162" w:rsidRDefault="00BE3162" w:rsidP="00BE3162">
      <w:pPr>
        <w:pStyle w:val="Akapitzlist"/>
        <w:numPr>
          <w:ilvl w:val="0"/>
          <w:numId w:val="51"/>
        </w:numPr>
        <w:spacing w:after="0" w:line="276" w:lineRule="auto"/>
        <w:rPr>
          <w:rFonts w:cstheme="minorHAnsi"/>
          <w:vanish/>
          <w:sz w:val="24"/>
          <w:szCs w:val="24"/>
        </w:rPr>
      </w:pPr>
    </w:p>
    <w:p w:rsidR="00BE3162" w:rsidRPr="00BE3162" w:rsidRDefault="00BE3162" w:rsidP="00BE3162">
      <w:pPr>
        <w:pStyle w:val="Akapitzlist"/>
        <w:numPr>
          <w:ilvl w:val="0"/>
          <w:numId w:val="51"/>
        </w:numPr>
        <w:spacing w:after="0" w:line="276" w:lineRule="auto"/>
        <w:rPr>
          <w:rFonts w:cstheme="minorHAnsi"/>
          <w:vanish/>
          <w:sz w:val="24"/>
          <w:szCs w:val="24"/>
        </w:rPr>
      </w:pPr>
    </w:p>
    <w:p w:rsidR="00BE3162" w:rsidRDefault="00BE3162" w:rsidP="00BE3162">
      <w:pPr>
        <w:pStyle w:val="Akapitzlist"/>
        <w:numPr>
          <w:ilvl w:val="0"/>
          <w:numId w:val="51"/>
        </w:numPr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BE3162">
        <w:rPr>
          <w:rFonts w:cstheme="minorHAnsi"/>
          <w:sz w:val="24"/>
          <w:szCs w:val="24"/>
        </w:rPr>
        <w:t xml:space="preserve">W rozdziale XVII.1 SWZ Termin składania ofert – zmiana terminu składania ofert z 20.07.2022 r. godz. 11.00 na 25.07.2022 godz. 11.00 </w:t>
      </w:r>
    </w:p>
    <w:p w:rsidR="00BE3162" w:rsidRDefault="00BE3162" w:rsidP="00BE3162">
      <w:pPr>
        <w:spacing w:after="0" w:line="276" w:lineRule="auto"/>
        <w:ind w:left="357"/>
        <w:rPr>
          <w:rFonts w:cstheme="minorHAnsi"/>
          <w:sz w:val="24"/>
          <w:szCs w:val="24"/>
        </w:rPr>
      </w:pPr>
    </w:p>
    <w:p w:rsidR="00BE3162" w:rsidRPr="00BE3162" w:rsidRDefault="00BE3162" w:rsidP="00BE3162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425"/>
        <w:jc w:val="both"/>
        <w:rPr>
          <w:rFonts w:eastAsia="Calibri" w:cstheme="minorHAnsi"/>
          <w:bCs/>
          <w:sz w:val="24"/>
          <w:szCs w:val="24"/>
        </w:rPr>
      </w:pPr>
      <w:r w:rsidRPr="00BE3162">
        <w:rPr>
          <w:rFonts w:eastAsia="Calibri" w:cstheme="minorHAnsi"/>
          <w:bCs/>
          <w:sz w:val="24"/>
          <w:szCs w:val="24"/>
        </w:rPr>
        <w:t>Zapis przed zmianą:</w:t>
      </w:r>
    </w:p>
    <w:p w:rsidR="00BE3162" w:rsidRPr="00BE3162" w:rsidRDefault="00BE3162" w:rsidP="00BE3162">
      <w:pPr>
        <w:widowControl w:val="0"/>
        <w:shd w:val="clear" w:color="auto" w:fill="D9D9D9" w:themeFill="background1" w:themeFillShade="D9"/>
        <w:spacing w:after="0" w:line="276" w:lineRule="auto"/>
        <w:ind w:left="850" w:hanging="425"/>
        <w:outlineLvl w:val="0"/>
        <w:rPr>
          <w:rFonts w:eastAsia="Calibri" w:cstheme="minorHAnsi"/>
          <w:b/>
          <w:caps/>
          <w:sz w:val="24"/>
          <w:szCs w:val="24"/>
          <w:lang w:val="x-none" w:eastAsia="en-US"/>
        </w:rPr>
      </w:pPr>
      <w:r w:rsidRPr="00BE3162">
        <w:rPr>
          <w:rFonts w:eastAsia="Calibri" w:cstheme="minorHAnsi"/>
          <w:b/>
          <w:caps/>
          <w:sz w:val="24"/>
          <w:szCs w:val="24"/>
          <w:lang w:eastAsia="en-US"/>
        </w:rPr>
        <w:t xml:space="preserve">XVII. SPOSÓB ORAZ </w:t>
      </w:r>
      <w:r w:rsidRPr="00BE3162">
        <w:rPr>
          <w:rFonts w:eastAsia="Calibri" w:cstheme="minorHAnsi"/>
          <w:b/>
          <w:caps/>
          <w:sz w:val="24"/>
          <w:szCs w:val="24"/>
          <w:lang w:val="x-none" w:eastAsia="en-US"/>
        </w:rPr>
        <w:t>termin s</w:t>
      </w:r>
      <w:r w:rsidRPr="00BE3162">
        <w:rPr>
          <w:rFonts w:eastAsia="Calibri" w:cstheme="minorHAnsi"/>
          <w:b/>
          <w:caps/>
          <w:sz w:val="24"/>
          <w:szCs w:val="24"/>
          <w:lang w:eastAsia="en-US"/>
        </w:rPr>
        <w:t>K</w:t>
      </w:r>
      <w:r w:rsidRPr="00BE3162">
        <w:rPr>
          <w:rFonts w:eastAsia="Calibri" w:cstheme="minorHAnsi"/>
          <w:b/>
          <w:caps/>
          <w:sz w:val="24"/>
          <w:szCs w:val="24"/>
          <w:lang w:val="x-none" w:eastAsia="en-US"/>
        </w:rPr>
        <w:t>ładania ofert</w:t>
      </w:r>
    </w:p>
    <w:p w:rsidR="00BE3162" w:rsidRPr="00BE3162" w:rsidRDefault="00BE3162" w:rsidP="00BE3162">
      <w:pPr>
        <w:widowControl w:val="0"/>
        <w:numPr>
          <w:ilvl w:val="0"/>
          <w:numId w:val="48"/>
        </w:numPr>
        <w:suppressAutoHyphens/>
        <w:spacing w:after="0" w:line="276" w:lineRule="auto"/>
        <w:ind w:left="850" w:hanging="425"/>
        <w:rPr>
          <w:rFonts w:eastAsia="Calibri" w:cstheme="minorHAnsi"/>
          <w:sz w:val="24"/>
          <w:szCs w:val="24"/>
          <w:lang w:eastAsia="en-US"/>
        </w:rPr>
      </w:pPr>
      <w:r w:rsidRPr="00BE3162">
        <w:rPr>
          <w:rFonts w:eastAsia="Calibri" w:cstheme="minorHAnsi"/>
          <w:sz w:val="24"/>
          <w:szCs w:val="24"/>
          <w:lang w:eastAsia="en-US"/>
        </w:rPr>
        <w:t xml:space="preserve">Ofertę wraz z wymaganymi dokumentami należy umieścić na Platformie pod adresem: </w:t>
      </w:r>
      <w:hyperlink r:id="rId7" w:history="1">
        <w:r w:rsidRPr="00BE3162">
          <w:rPr>
            <w:rFonts w:eastAsia="Calibri" w:cstheme="minorHAnsi"/>
            <w:sz w:val="24"/>
            <w:szCs w:val="24"/>
            <w:lang w:eastAsia="en-US"/>
          </w:rPr>
          <w:t xml:space="preserve"> </w:t>
        </w:r>
        <w:hyperlink r:id="rId8" w:history="1">
          <w:r w:rsidRPr="00BE3162">
            <w:rPr>
              <w:rFonts w:eastAsia="Calibri" w:cstheme="minorHAnsi"/>
              <w:sz w:val="24"/>
              <w:szCs w:val="24"/>
            </w:rPr>
            <w:t xml:space="preserve"> </w:t>
          </w:r>
        </w:hyperlink>
      </w:hyperlink>
      <w:r w:rsidRPr="00BE3162">
        <w:rPr>
          <w:rFonts w:eastAsia="Calibri" w:cstheme="minorHAnsi"/>
          <w:sz w:val="24"/>
          <w:szCs w:val="24"/>
          <w:lang w:eastAsia="en-US"/>
        </w:rPr>
        <w:t xml:space="preserve"> </w:t>
      </w:r>
      <w:hyperlink r:id="rId9" w:history="1">
        <w:r w:rsidRPr="00BE3162">
          <w:rPr>
            <w:rFonts w:cstheme="minorHAnsi"/>
            <w:b/>
            <w:color w:val="0000FF"/>
            <w:sz w:val="24"/>
            <w:szCs w:val="24"/>
            <w:u w:val="single"/>
          </w:rPr>
          <w:t>https://platformazakupowa.pl/pn/aleksandrow-lodzki</w:t>
        </w:r>
      </w:hyperlink>
      <w:r w:rsidRPr="00BE3162">
        <w:rPr>
          <w:rFonts w:cstheme="minorHAnsi"/>
          <w:b/>
          <w:color w:val="0000FF"/>
          <w:sz w:val="24"/>
          <w:szCs w:val="24"/>
          <w:u w:val="single"/>
        </w:rPr>
        <w:t xml:space="preserve"> </w:t>
      </w:r>
      <w:r w:rsidRPr="00BE3162">
        <w:rPr>
          <w:rFonts w:eastAsia="Calibri" w:cstheme="minorHAnsi"/>
          <w:sz w:val="24"/>
          <w:szCs w:val="24"/>
          <w:lang w:eastAsia="en-US"/>
        </w:rPr>
        <w:t xml:space="preserve">na stronie dotyczącej odpowiedniego postępowania </w:t>
      </w:r>
      <w:r w:rsidRPr="00BE3162">
        <w:rPr>
          <w:rFonts w:eastAsia="Calibri" w:cstheme="minorHAnsi"/>
          <w:b/>
          <w:sz w:val="24"/>
          <w:szCs w:val="24"/>
          <w:highlight w:val="cyan"/>
          <w:lang w:eastAsia="en-US"/>
        </w:rPr>
        <w:t>do dnia 20.07.2022 r. do godz. 11.00</w:t>
      </w:r>
    </w:p>
    <w:p w:rsidR="00BE3162" w:rsidRPr="00BE3162" w:rsidRDefault="00BE3162" w:rsidP="00BE3162">
      <w:pPr>
        <w:widowControl w:val="0"/>
        <w:suppressAutoHyphens/>
        <w:spacing w:after="0" w:line="276" w:lineRule="auto"/>
        <w:ind w:left="850"/>
        <w:rPr>
          <w:rFonts w:eastAsia="Calibri" w:cstheme="minorHAnsi"/>
          <w:sz w:val="24"/>
          <w:szCs w:val="24"/>
          <w:lang w:eastAsia="en-US"/>
        </w:rPr>
      </w:pPr>
    </w:p>
    <w:p w:rsidR="00BE3162" w:rsidRPr="00BE3162" w:rsidRDefault="00BE3162" w:rsidP="00BE3162">
      <w:pPr>
        <w:widowControl w:val="0"/>
        <w:suppressAutoHyphens/>
        <w:spacing w:after="0" w:line="276" w:lineRule="auto"/>
        <w:ind w:firstLine="425"/>
        <w:rPr>
          <w:rFonts w:eastAsia="Calibri" w:cstheme="minorHAnsi"/>
          <w:sz w:val="24"/>
          <w:szCs w:val="24"/>
          <w:lang w:eastAsia="en-US"/>
        </w:rPr>
      </w:pPr>
      <w:r w:rsidRPr="00BE3162">
        <w:rPr>
          <w:rFonts w:eastAsia="Calibri" w:cstheme="minorHAnsi"/>
          <w:sz w:val="24"/>
          <w:szCs w:val="24"/>
          <w:lang w:eastAsia="en-US"/>
        </w:rPr>
        <w:t>Zapis po zmianie:</w:t>
      </w:r>
    </w:p>
    <w:p w:rsidR="00BE3162" w:rsidRPr="00BE3162" w:rsidRDefault="00BE3162" w:rsidP="00BE3162">
      <w:pPr>
        <w:widowControl w:val="0"/>
        <w:numPr>
          <w:ilvl w:val="0"/>
          <w:numId w:val="48"/>
        </w:numPr>
        <w:suppressAutoHyphens/>
        <w:spacing w:after="0" w:line="276" w:lineRule="auto"/>
        <w:ind w:left="850" w:hanging="425"/>
        <w:rPr>
          <w:rFonts w:eastAsia="Calibri" w:cstheme="minorHAnsi"/>
          <w:sz w:val="24"/>
          <w:szCs w:val="24"/>
          <w:lang w:eastAsia="en-US"/>
        </w:rPr>
      </w:pPr>
      <w:r w:rsidRPr="00BE3162">
        <w:rPr>
          <w:rFonts w:eastAsia="Calibri" w:cstheme="minorHAnsi"/>
          <w:sz w:val="24"/>
          <w:szCs w:val="24"/>
          <w:lang w:eastAsia="en-US"/>
        </w:rPr>
        <w:t xml:space="preserve">Ofertę wraz z wymaganymi dokumentami należy umieścić na Platformie pod adresem: </w:t>
      </w:r>
      <w:hyperlink r:id="rId10" w:history="1">
        <w:r w:rsidRPr="00BE3162">
          <w:rPr>
            <w:rFonts w:eastAsia="Calibri" w:cstheme="minorHAnsi"/>
            <w:sz w:val="24"/>
            <w:szCs w:val="24"/>
            <w:lang w:eastAsia="en-US"/>
          </w:rPr>
          <w:t xml:space="preserve"> </w:t>
        </w:r>
        <w:hyperlink r:id="rId11" w:history="1">
          <w:r w:rsidRPr="00BE3162">
            <w:rPr>
              <w:rFonts w:eastAsia="Calibri" w:cstheme="minorHAnsi"/>
              <w:sz w:val="24"/>
              <w:szCs w:val="24"/>
            </w:rPr>
            <w:t xml:space="preserve"> </w:t>
          </w:r>
        </w:hyperlink>
      </w:hyperlink>
      <w:r w:rsidRPr="00BE3162">
        <w:rPr>
          <w:rFonts w:eastAsia="Calibri" w:cstheme="minorHAnsi"/>
          <w:sz w:val="24"/>
          <w:szCs w:val="24"/>
          <w:lang w:eastAsia="en-US"/>
        </w:rPr>
        <w:t xml:space="preserve"> </w:t>
      </w:r>
      <w:hyperlink r:id="rId12" w:history="1">
        <w:r w:rsidRPr="00BE3162">
          <w:rPr>
            <w:rFonts w:cstheme="minorHAnsi"/>
            <w:b/>
            <w:color w:val="0000FF"/>
            <w:sz w:val="24"/>
            <w:szCs w:val="24"/>
            <w:u w:val="single"/>
          </w:rPr>
          <w:t>https://platformazakupowa.pl/pn/aleksandrow-lodzki</w:t>
        </w:r>
      </w:hyperlink>
      <w:r w:rsidRPr="00BE3162">
        <w:rPr>
          <w:rFonts w:cstheme="minorHAnsi"/>
          <w:b/>
          <w:color w:val="0000FF"/>
          <w:sz w:val="24"/>
          <w:szCs w:val="24"/>
          <w:u w:val="single"/>
        </w:rPr>
        <w:t xml:space="preserve"> </w:t>
      </w:r>
      <w:r w:rsidRPr="00BE3162">
        <w:rPr>
          <w:rFonts w:eastAsia="Calibri" w:cstheme="minorHAnsi"/>
          <w:sz w:val="24"/>
          <w:szCs w:val="24"/>
          <w:lang w:eastAsia="en-US"/>
        </w:rPr>
        <w:t xml:space="preserve">na stronie dotyczącej odpowiedniego postępowania </w:t>
      </w:r>
      <w:r w:rsidRPr="00BE3162">
        <w:rPr>
          <w:rFonts w:eastAsia="Calibri" w:cstheme="minorHAnsi"/>
          <w:b/>
          <w:sz w:val="24"/>
          <w:szCs w:val="24"/>
          <w:highlight w:val="cyan"/>
          <w:lang w:eastAsia="en-US"/>
        </w:rPr>
        <w:t>do dnia 25.07.2022 r. do godz. 11.00</w:t>
      </w:r>
    </w:p>
    <w:p w:rsidR="00BE3162" w:rsidRPr="00BE3162" w:rsidRDefault="00BE3162" w:rsidP="00BE3162">
      <w:pPr>
        <w:widowControl w:val="0"/>
        <w:suppressAutoHyphens/>
        <w:spacing w:after="0" w:line="276" w:lineRule="auto"/>
        <w:rPr>
          <w:rFonts w:eastAsia="Calibri" w:cstheme="minorHAnsi"/>
          <w:sz w:val="24"/>
          <w:szCs w:val="24"/>
          <w:lang w:eastAsia="en-US"/>
        </w:rPr>
      </w:pPr>
    </w:p>
    <w:p w:rsidR="00BE3162" w:rsidRDefault="00BE3162" w:rsidP="00BE3162">
      <w:pPr>
        <w:pStyle w:val="Akapitzlist"/>
        <w:widowControl w:val="0"/>
        <w:numPr>
          <w:ilvl w:val="0"/>
          <w:numId w:val="51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BE3162">
        <w:rPr>
          <w:rFonts w:cstheme="minorHAnsi"/>
          <w:sz w:val="24"/>
          <w:szCs w:val="24"/>
        </w:rPr>
        <w:t>W rozdziale XVIII.1 SWZ Otwarcie ofert – zmiana terminu składania ofert z 20.07.2022 o godz. 11.30 na termin 25.07.2022 o godz. 11.30</w:t>
      </w:r>
    </w:p>
    <w:p w:rsidR="00BE3162" w:rsidRPr="00BE3162" w:rsidRDefault="00BE3162" w:rsidP="00BE3162">
      <w:pPr>
        <w:pStyle w:val="Akapitzlist"/>
        <w:widowControl w:val="0"/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BE3162" w:rsidRPr="00BE3162" w:rsidRDefault="00BE3162" w:rsidP="00BE3162">
      <w:pPr>
        <w:spacing w:after="0" w:line="276" w:lineRule="auto"/>
        <w:ind w:firstLine="709"/>
        <w:rPr>
          <w:rFonts w:eastAsia="Calibri" w:cstheme="minorHAnsi"/>
          <w:sz w:val="24"/>
          <w:szCs w:val="24"/>
        </w:rPr>
      </w:pPr>
      <w:bookmarkStart w:id="0" w:name="_Toc61256836"/>
      <w:r w:rsidRPr="00BE3162">
        <w:rPr>
          <w:rFonts w:eastAsia="Calibri" w:cstheme="minorHAnsi"/>
          <w:sz w:val="24"/>
          <w:szCs w:val="24"/>
        </w:rPr>
        <w:t xml:space="preserve">Zapis przed zmianą </w:t>
      </w:r>
    </w:p>
    <w:p w:rsidR="00BE3162" w:rsidRPr="00BE3162" w:rsidRDefault="00BE3162" w:rsidP="00BE3162">
      <w:pPr>
        <w:widowControl w:val="0"/>
        <w:shd w:val="clear" w:color="auto" w:fill="D9D9D9" w:themeFill="background1" w:themeFillShade="D9"/>
        <w:spacing w:after="0" w:line="276" w:lineRule="auto"/>
        <w:ind w:left="850" w:hanging="425"/>
        <w:outlineLvl w:val="0"/>
        <w:rPr>
          <w:rFonts w:eastAsia="Calibri" w:cstheme="minorHAnsi"/>
          <w:b/>
          <w:caps/>
          <w:sz w:val="24"/>
          <w:szCs w:val="24"/>
          <w:lang w:val="x-none" w:eastAsia="en-US"/>
        </w:rPr>
      </w:pPr>
      <w:r w:rsidRPr="00BE3162">
        <w:rPr>
          <w:rFonts w:eastAsia="Calibri" w:cstheme="minorHAnsi"/>
          <w:b/>
          <w:caps/>
          <w:sz w:val="24"/>
          <w:szCs w:val="24"/>
          <w:lang w:eastAsia="en-US"/>
        </w:rPr>
        <w:t xml:space="preserve">XVIII. </w:t>
      </w:r>
      <w:r w:rsidRPr="00BE3162">
        <w:rPr>
          <w:rFonts w:eastAsia="Calibri" w:cstheme="minorHAnsi"/>
          <w:b/>
          <w:caps/>
          <w:sz w:val="24"/>
          <w:szCs w:val="24"/>
          <w:lang w:val="x-none" w:eastAsia="en-US"/>
        </w:rPr>
        <w:t>otwarcie ofert</w:t>
      </w:r>
      <w:bookmarkEnd w:id="0"/>
    </w:p>
    <w:p w:rsidR="00BE3162" w:rsidRPr="00BE3162" w:rsidRDefault="00BE3162" w:rsidP="00BE3162">
      <w:pPr>
        <w:numPr>
          <w:ilvl w:val="0"/>
          <w:numId w:val="47"/>
        </w:numPr>
        <w:shd w:val="clear" w:color="auto" w:fill="FFFFFF"/>
        <w:spacing w:after="0" w:line="276" w:lineRule="auto"/>
        <w:ind w:left="850" w:hanging="425"/>
        <w:rPr>
          <w:rFonts w:cstheme="minorHAnsi"/>
          <w:sz w:val="24"/>
          <w:szCs w:val="24"/>
        </w:rPr>
      </w:pPr>
      <w:r w:rsidRPr="00BE3162">
        <w:rPr>
          <w:rFonts w:cstheme="minorHAnsi"/>
          <w:color w:val="000000"/>
          <w:sz w:val="24"/>
          <w:szCs w:val="24"/>
        </w:rPr>
        <w:t xml:space="preserve">Otwarcie ofert nastąpi </w:t>
      </w:r>
      <w:r w:rsidRPr="00BE3162">
        <w:rPr>
          <w:rFonts w:cstheme="minorHAnsi"/>
          <w:b/>
          <w:color w:val="000000"/>
          <w:sz w:val="24"/>
          <w:szCs w:val="24"/>
          <w:highlight w:val="cyan"/>
        </w:rPr>
        <w:t>w dniu 20.07.</w:t>
      </w:r>
      <w:r w:rsidRPr="00BE3162">
        <w:rPr>
          <w:rFonts w:cstheme="minorHAnsi"/>
          <w:b/>
          <w:sz w:val="24"/>
          <w:szCs w:val="24"/>
          <w:highlight w:val="cyan"/>
        </w:rPr>
        <w:t>2022 r. o godz. 11.30.</w:t>
      </w:r>
    </w:p>
    <w:p w:rsidR="00BE3162" w:rsidRDefault="00BE3162" w:rsidP="00BE3162">
      <w:pPr>
        <w:shd w:val="clear" w:color="auto" w:fill="FFFFFF"/>
        <w:spacing w:after="0" w:line="276" w:lineRule="auto"/>
        <w:ind w:left="850"/>
        <w:rPr>
          <w:rFonts w:cstheme="minorHAnsi"/>
          <w:b/>
          <w:sz w:val="24"/>
          <w:szCs w:val="24"/>
        </w:rPr>
      </w:pPr>
    </w:p>
    <w:p w:rsidR="00BE3162" w:rsidRPr="00BE3162" w:rsidRDefault="00BE3162" w:rsidP="00BE3162">
      <w:pPr>
        <w:shd w:val="clear" w:color="auto" w:fill="FFFFFF"/>
        <w:spacing w:after="0" w:line="276" w:lineRule="auto"/>
        <w:ind w:left="850"/>
        <w:rPr>
          <w:rFonts w:cstheme="minorHAnsi"/>
          <w:sz w:val="24"/>
          <w:szCs w:val="24"/>
        </w:rPr>
      </w:pPr>
    </w:p>
    <w:p w:rsidR="00BE3162" w:rsidRPr="00BE3162" w:rsidRDefault="00BE3162" w:rsidP="00BE3162">
      <w:pPr>
        <w:shd w:val="clear" w:color="auto" w:fill="FFFFFF"/>
        <w:spacing w:after="0" w:line="276" w:lineRule="auto"/>
        <w:ind w:firstLine="425"/>
        <w:rPr>
          <w:rFonts w:cstheme="minorHAnsi"/>
          <w:sz w:val="24"/>
          <w:szCs w:val="24"/>
        </w:rPr>
      </w:pPr>
      <w:r w:rsidRPr="00BE3162">
        <w:rPr>
          <w:rFonts w:cstheme="minorHAnsi"/>
          <w:sz w:val="24"/>
          <w:szCs w:val="24"/>
        </w:rPr>
        <w:lastRenderedPageBreak/>
        <w:t xml:space="preserve">Zapis po zmianie: </w:t>
      </w:r>
    </w:p>
    <w:p w:rsidR="00BE3162" w:rsidRPr="00BE3162" w:rsidRDefault="00BE3162" w:rsidP="00BE3162">
      <w:pPr>
        <w:widowControl w:val="0"/>
        <w:shd w:val="clear" w:color="auto" w:fill="D9D9D9" w:themeFill="background1" w:themeFillShade="D9"/>
        <w:spacing w:after="0" w:line="276" w:lineRule="auto"/>
        <w:ind w:left="850" w:hanging="425"/>
        <w:outlineLvl w:val="0"/>
        <w:rPr>
          <w:rFonts w:eastAsia="Calibri" w:cstheme="minorHAnsi"/>
          <w:b/>
          <w:caps/>
          <w:sz w:val="24"/>
          <w:szCs w:val="24"/>
          <w:lang w:val="x-none" w:eastAsia="en-US"/>
        </w:rPr>
      </w:pPr>
      <w:r w:rsidRPr="00BE3162">
        <w:rPr>
          <w:rFonts w:eastAsia="Calibri" w:cstheme="minorHAnsi"/>
          <w:b/>
          <w:caps/>
          <w:sz w:val="24"/>
          <w:szCs w:val="24"/>
          <w:lang w:eastAsia="en-US"/>
        </w:rPr>
        <w:t xml:space="preserve">XVIII. </w:t>
      </w:r>
      <w:r w:rsidRPr="00BE3162">
        <w:rPr>
          <w:rFonts w:eastAsia="Calibri" w:cstheme="minorHAnsi"/>
          <w:b/>
          <w:caps/>
          <w:sz w:val="24"/>
          <w:szCs w:val="24"/>
          <w:lang w:val="x-none" w:eastAsia="en-US"/>
        </w:rPr>
        <w:t>otwarcie ofert</w:t>
      </w:r>
    </w:p>
    <w:p w:rsidR="00BE3162" w:rsidRPr="00BE3162" w:rsidRDefault="00BE3162" w:rsidP="00BE3162">
      <w:pPr>
        <w:numPr>
          <w:ilvl w:val="0"/>
          <w:numId w:val="47"/>
        </w:numPr>
        <w:shd w:val="clear" w:color="auto" w:fill="FFFFFF"/>
        <w:spacing w:after="0" w:line="276" w:lineRule="auto"/>
        <w:ind w:left="850" w:hanging="425"/>
        <w:rPr>
          <w:rFonts w:cstheme="minorHAnsi"/>
          <w:sz w:val="24"/>
          <w:szCs w:val="24"/>
        </w:rPr>
      </w:pPr>
      <w:r w:rsidRPr="00BE3162">
        <w:rPr>
          <w:rFonts w:cstheme="minorHAnsi"/>
          <w:color w:val="000000"/>
          <w:sz w:val="24"/>
          <w:szCs w:val="24"/>
        </w:rPr>
        <w:t xml:space="preserve">Otwarcie ofert nastąpi </w:t>
      </w:r>
      <w:r w:rsidRPr="00BE3162">
        <w:rPr>
          <w:rFonts w:cstheme="minorHAnsi"/>
          <w:b/>
          <w:color w:val="000000"/>
          <w:sz w:val="24"/>
          <w:szCs w:val="24"/>
          <w:highlight w:val="cyan"/>
        </w:rPr>
        <w:t>w dniu 25.07.</w:t>
      </w:r>
      <w:r w:rsidRPr="00BE3162">
        <w:rPr>
          <w:rFonts w:cstheme="minorHAnsi"/>
          <w:b/>
          <w:sz w:val="24"/>
          <w:szCs w:val="24"/>
          <w:highlight w:val="cyan"/>
        </w:rPr>
        <w:t>2022 r. o godz. 11.30.</w:t>
      </w:r>
    </w:p>
    <w:p w:rsidR="00BE3162" w:rsidRPr="00BE3162" w:rsidRDefault="00BE3162" w:rsidP="00BE3162">
      <w:pPr>
        <w:shd w:val="clear" w:color="auto" w:fill="FFFFFF"/>
        <w:spacing w:after="0" w:line="276" w:lineRule="auto"/>
        <w:ind w:left="850"/>
        <w:rPr>
          <w:rFonts w:cstheme="minorHAnsi"/>
          <w:sz w:val="24"/>
          <w:szCs w:val="24"/>
        </w:rPr>
      </w:pPr>
    </w:p>
    <w:p w:rsidR="00950DB9" w:rsidRPr="00950DB9" w:rsidRDefault="00950DB9" w:rsidP="00950DB9">
      <w:pPr>
        <w:pStyle w:val="Akapitzlist"/>
        <w:numPr>
          <w:ilvl w:val="0"/>
          <w:numId w:val="51"/>
        </w:numPr>
        <w:rPr>
          <w:rFonts w:cstheme="minorHAnsi"/>
          <w:sz w:val="24"/>
          <w:szCs w:val="24"/>
        </w:rPr>
      </w:pPr>
      <w:r w:rsidRPr="00950DB9">
        <w:rPr>
          <w:rFonts w:cstheme="minorHAnsi"/>
          <w:sz w:val="24"/>
          <w:szCs w:val="24"/>
        </w:rPr>
        <w:t xml:space="preserve">W załączniku nr 3 do SWZ Formularz ofertowy – zmianie ulega pkt 4 zmiana terminu realizacji dostawy i uruchomienia urządzeń dla części II zamówienia Dostawa i wdrożenie zintegrowanego system bezpieczeństwa (UTM) – 2 </w:t>
      </w:r>
      <w:proofErr w:type="spellStart"/>
      <w:r w:rsidRPr="00950DB9">
        <w:rPr>
          <w:rFonts w:cstheme="minorHAnsi"/>
          <w:sz w:val="24"/>
          <w:szCs w:val="24"/>
        </w:rPr>
        <w:t>szt</w:t>
      </w:r>
      <w:proofErr w:type="spellEnd"/>
      <w:r w:rsidRPr="00950DB9">
        <w:rPr>
          <w:rFonts w:cstheme="minorHAnsi"/>
          <w:sz w:val="24"/>
          <w:szCs w:val="24"/>
        </w:rPr>
        <w:t xml:space="preserve"> z 2 miesięcy od dnia podpisania umowy na 4 miesiące od dnia podpisania umowy.</w:t>
      </w:r>
    </w:p>
    <w:p w:rsidR="00950DB9" w:rsidRDefault="00950DB9" w:rsidP="00950DB9">
      <w:pPr>
        <w:shd w:val="clear" w:color="auto" w:fill="FFFFFF"/>
        <w:spacing w:after="0" w:line="276" w:lineRule="auto"/>
        <w:ind w:left="360"/>
        <w:rPr>
          <w:rFonts w:cstheme="minorHAnsi"/>
          <w:sz w:val="24"/>
          <w:szCs w:val="24"/>
        </w:rPr>
      </w:pPr>
      <w:r w:rsidRPr="00950DB9">
        <w:rPr>
          <w:rFonts w:cstheme="minorHAnsi"/>
          <w:sz w:val="24"/>
          <w:szCs w:val="24"/>
        </w:rPr>
        <w:t>Zapis przed zmianą:</w:t>
      </w:r>
    </w:p>
    <w:p w:rsidR="00950DB9" w:rsidRPr="00950DB9" w:rsidRDefault="00950DB9" w:rsidP="00950DB9">
      <w:pPr>
        <w:widowControl w:val="0"/>
        <w:numPr>
          <w:ilvl w:val="0"/>
          <w:numId w:val="52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950DB9">
        <w:rPr>
          <w:rFonts w:eastAsia="Times New Roman" w:cstheme="minorHAnsi"/>
          <w:sz w:val="24"/>
          <w:szCs w:val="24"/>
        </w:rPr>
        <w:t>Zobowiązujemy się zrealizować przedmiot zamówienia w terminie:</w:t>
      </w:r>
    </w:p>
    <w:p w:rsidR="00950DB9" w:rsidRPr="00950DB9" w:rsidRDefault="00950DB9" w:rsidP="00950DB9">
      <w:pPr>
        <w:pStyle w:val="Akapitzlist"/>
        <w:widowControl w:val="0"/>
        <w:numPr>
          <w:ilvl w:val="0"/>
          <w:numId w:val="53"/>
        </w:numPr>
        <w:spacing w:after="0" w:line="360" w:lineRule="auto"/>
        <w:contextualSpacing w:val="0"/>
        <w:jc w:val="both"/>
        <w:rPr>
          <w:rFonts w:cstheme="minorHAnsi"/>
          <w:sz w:val="24"/>
          <w:szCs w:val="24"/>
          <w:lang w:eastAsia="pl-PL"/>
        </w:rPr>
      </w:pPr>
      <w:r w:rsidRPr="00950DB9">
        <w:rPr>
          <w:rFonts w:cstheme="minorHAnsi"/>
          <w:sz w:val="24"/>
          <w:szCs w:val="24"/>
          <w:lang w:eastAsia="pl-PL"/>
        </w:rPr>
        <w:t xml:space="preserve">6 miesięcy  od dnia zawarcia Umowy i utrzymywać System przez 12 miesięcy od daty podpisania przez Zamawiającego protokołu odbioru wdrożenia Systemu – dla części I zamówienia, </w:t>
      </w:r>
    </w:p>
    <w:p w:rsidR="00950DB9" w:rsidRDefault="00950DB9" w:rsidP="00950DB9">
      <w:pPr>
        <w:pStyle w:val="Akapitzlist"/>
        <w:widowControl w:val="0"/>
        <w:numPr>
          <w:ilvl w:val="0"/>
          <w:numId w:val="53"/>
        </w:numPr>
        <w:spacing w:after="240" w:line="360" w:lineRule="auto"/>
        <w:ind w:left="1122" w:hanging="357"/>
        <w:contextualSpacing w:val="0"/>
        <w:jc w:val="both"/>
        <w:rPr>
          <w:rFonts w:cstheme="minorHAnsi"/>
          <w:sz w:val="24"/>
          <w:szCs w:val="24"/>
          <w:lang w:eastAsia="pl-PL"/>
        </w:rPr>
      </w:pPr>
      <w:r w:rsidRPr="00950DB9">
        <w:rPr>
          <w:rFonts w:cstheme="minorHAnsi"/>
          <w:sz w:val="24"/>
          <w:szCs w:val="24"/>
          <w:lang w:eastAsia="pl-PL"/>
        </w:rPr>
        <w:t>2 miesięcy od daty podpisania umowy, a także świadczyć usługę aktualizacji oprogramowania, wsparcia technicznego i serwisu gwarancyjnego przez okres 12 miesięcy od daty podpisania protokołu odbioru – dla części II zamówienia.</w:t>
      </w:r>
    </w:p>
    <w:p w:rsidR="00950DB9" w:rsidRPr="00950DB9" w:rsidRDefault="00950DB9" w:rsidP="00950DB9">
      <w:pPr>
        <w:widowControl w:val="0"/>
        <w:spacing w:after="0" w:line="360" w:lineRule="auto"/>
        <w:ind w:lef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 po zmianie:</w:t>
      </w:r>
    </w:p>
    <w:p w:rsidR="00950DB9" w:rsidRPr="00950DB9" w:rsidRDefault="00950DB9" w:rsidP="00950DB9">
      <w:pPr>
        <w:widowControl w:val="0"/>
        <w:numPr>
          <w:ilvl w:val="0"/>
          <w:numId w:val="54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950DB9">
        <w:rPr>
          <w:rFonts w:eastAsia="Times New Roman" w:cstheme="minorHAnsi"/>
          <w:sz w:val="24"/>
          <w:szCs w:val="24"/>
        </w:rPr>
        <w:t>Zobowiązujemy się zrealizować przedmiot zamówienia w terminie:</w:t>
      </w:r>
    </w:p>
    <w:p w:rsidR="00950DB9" w:rsidRPr="00950DB9" w:rsidRDefault="00950DB9" w:rsidP="00950DB9">
      <w:pPr>
        <w:pStyle w:val="Akapitzlist"/>
        <w:widowControl w:val="0"/>
        <w:numPr>
          <w:ilvl w:val="0"/>
          <w:numId w:val="53"/>
        </w:numPr>
        <w:spacing w:after="0" w:line="360" w:lineRule="auto"/>
        <w:contextualSpacing w:val="0"/>
        <w:jc w:val="both"/>
        <w:rPr>
          <w:rFonts w:cstheme="minorHAnsi"/>
          <w:sz w:val="24"/>
          <w:szCs w:val="24"/>
          <w:lang w:eastAsia="pl-PL"/>
        </w:rPr>
      </w:pPr>
      <w:r w:rsidRPr="00950DB9">
        <w:rPr>
          <w:rFonts w:cstheme="minorHAnsi"/>
          <w:sz w:val="24"/>
          <w:szCs w:val="24"/>
          <w:lang w:eastAsia="pl-PL"/>
        </w:rPr>
        <w:t xml:space="preserve">6 miesięcy  od dnia zawarcia Umowy i utrzymywać System przez 12 miesięcy od daty podpisania przez Zamawiającego protokołu odbioru wdrożenia Systemu – dla części I zamówienia, </w:t>
      </w:r>
    </w:p>
    <w:p w:rsidR="00950DB9" w:rsidRPr="00950DB9" w:rsidRDefault="00950DB9" w:rsidP="00950DB9">
      <w:pPr>
        <w:pStyle w:val="Akapitzlist"/>
        <w:widowControl w:val="0"/>
        <w:numPr>
          <w:ilvl w:val="0"/>
          <w:numId w:val="53"/>
        </w:numPr>
        <w:spacing w:after="240" w:line="360" w:lineRule="auto"/>
        <w:ind w:left="1122" w:hanging="357"/>
        <w:contextualSpacing w:val="0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4</w:t>
      </w:r>
      <w:r w:rsidRPr="00950DB9">
        <w:rPr>
          <w:rFonts w:cstheme="minorHAnsi"/>
          <w:sz w:val="24"/>
          <w:szCs w:val="24"/>
          <w:lang w:eastAsia="pl-PL"/>
        </w:rPr>
        <w:t xml:space="preserve"> miesięcy od daty podpisania umowy, a także świadczyć usługę aktualizacji oprogramowania, wsparcia technicznego i serwisu gwarancyjnego przez okres 12 miesięcy od daty podpisania protokołu odbioru – dla części II zamówienia.</w:t>
      </w:r>
    </w:p>
    <w:p w:rsidR="00950DB9" w:rsidRPr="00950DB9" w:rsidRDefault="00950DB9" w:rsidP="00950DB9">
      <w:p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</w:p>
    <w:p w:rsidR="00BE3162" w:rsidRDefault="00BE3162" w:rsidP="00BE3162">
      <w:pPr>
        <w:pStyle w:val="Akapitzlist"/>
        <w:numPr>
          <w:ilvl w:val="0"/>
          <w:numId w:val="51"/>
        </w:num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  <w:r w:rsidRPr="00BE3162">
        <w:rPr>
          <w:rFonts w:cstheme="minorHAnsi"/>
          <w:sz w:val="24"/>
          <w:szCs w:val="24"/>
        </w:rPr>
        <w:t xml:space="preserve">W załączniku nr 9 do SWZ – Wzór umowy dla części II zamówienia UTM zmiana §2 Termin realizacji Umowy – zmiana terminu realizacji dostawy i uruchomienia urządzeń dla części II zamówienia Dostawa i wdrożenie zintegrowanego system bezpieczeństwa (UTM) – 2 </w:t>
      </w:r>
      <w:proofErr w:type="spellStart"/>
      <w:r w:rsidRPr="00BE3162">
        <w:rPr>
          <w:rFonts w:cstheme="minorHAnsi"/>
          <w:sz w:val="24"/>
          <w:szCs w:val="24"/>
        </w:rPr>
        <w:t>szt</w:t>
      </w:r>
      <w:proofErr w:type="spellEnd"/>
      <w:r w:rsidRPr="00BE3162">
        <w:rPr>
          <w:rFonts w:cstheme="minorHAnsi"/>
          <w:sz w:val="24"/>
          <w:szCs w:val="24"/>
        </w:rPr>
        <w:t xml:space="preserve"> z 2 miesięcy od dnia podpisania umowy na 4 miesiące od dnia podpisania umowy.</w:t>
      </w:r>
    </w:p>
    <w:p w:rsidR="00BE3162" w:rsidRPr="00BE3162" w:rsidRDefault="00BE3162" w:rsidP="00BE3162">
      <w:pPr>
        <w:pStyle w:val="Akapitzlist"/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</w:p>
    <w:p w:rsidR="00BE3162" w:rsidRPr="00BE3162" w:rsidRDefault="00BE3162" w:rsidP="00BE3162">
      <w:pPr>
        <w:shd w:val="clear" w:color="auto" w:fill="FFFFFF"/>
        <w:spacing w:after="0" w:line="276" w:lineRule="auto"/>
        <w:ind w:firstLine="357"/>
        <w:rPr>
          <w:rFonts w:cstheme="minorHAnsi"/>
          <w:sz w:val="24"/>
          <w:szCs w:val="24"/>
        </w:rPr>
      </w:pPr>
      <w:r w:rsidRPr="00BE3162">
        <w:rPr>
          <w:rFonts w:cstheme="minorHAnsi"/>
          <w:sz w:val="24"/>
          <w:szCs w:val="24"/>
        </w:rPr>
        <w:t>Zapis przed zmianą:</w:t>
      </w:r>
    </w:p>
    <w:p w:rsidR="00BE3162" w:rsidRPr="00BE3162" w:rsidRDefault="00BE3162" w:rsidP="00BE316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E3162">
        <w:rPr>
          <w:rFonts w:asciiTheme="minorHAnsi" w:hAnsiTheme="minorHAnsi" w:cstheme="minorHAnsi"/>
          <w:b/>
          <w:bCs/>
        </w:rPr>
        <w:t>§2</w:t>
      </w:r>
    </w:p>
    <w:p w:rsidR="00BE3162" w:rsidRPr="00BE3162" w:rsidRDefault="00BE3162" w:rsidP="00BE3162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384" w:right="2363"/>
        <w:jc w:val="center"/>
        <w:rPr>
          <w:rFonts w:cstheme="minorHAnsi"/>
          <w:b/>
          <w:bCs/>
          <w:w w:val="105"/>
          <w:sz w:val="24"/>
          <w:szCs w:val="24"/>
        </w:rPr>
      </w:pPr>
      <w:r w:rsidRPr="00BE3162">
        <w:rPr>
          <w:rFonts w:cstheme="minorHAnsi"/>
          <w:b/>
          <w:bCs/>
          <w:w w:val="105"/>
          <w:sz w:val="24"/>
          <w:szCs w:val="24"/>
        </w:rPr>
        <w:t>Termin realizacji Umowy</w:t>
      </w:r>
    </w:p>
    <w:p w:rsidR="00BE3162" w:rsidRPr="00BE3162" w:rsidRDefault="00BE3162" w:rsidP="00BE3162">
      <w:pPr>
        <w:shd w:val="clear" w:color="auto" w:fill="FFFFFF"/>
        <w:spacing w:after="0" w:line="276" w:lineRule="auto"/>
        <w:ind w:left="425"/>
        <w:rPr>
          <w:rFonts w:cstheme="minorHAnsi"/>
          <w:w w:val="105"/>
          <w:sz w:val="24"/>
          <w:szCs w:val="24"/>
        </w:rPr>
      </w:pPr>
      <w:r w:rsidRPr="00BE3162">
        <w:rPr>
          <w:rFonts w:cstheme="minorHAnsi"/>
          <w:w w:val="105"/>
          <w:sz w:val="24"/>
          <w:szCs w:val="24"/>
        </w:rPr>
        <w:t>Wykonawca zobowiązuje się zrealizować dostawę Urządzeń wskazanych w § 1 ust 2            pkt 1) oraz</w:t>
      </w:r>
      <w:r w:rsidRPr="00BE3162">
        <w:rPr>
          <w:rFonts w:cstheme="minorHAnsi"/>
          <w:sz w:val="24"/>
          <w:szCs w:val="24"/>
        </w:rPr>
        <w:t xml:space="preserve"> </w:t>
      </w:r>
      <w:r w:rsidRPr="00BE3162">
        <w:rPr>
          <w:rFonts w:cstheme="minorHAnsi"/>
          <w:w w:val="105"/>
          <w:sz w:val="24"/>
          <w:szCs w:val="24"/>
        </w:rPr>
        <w:t>wykonać instalację, konfigurację i uruchomienie Urządzeń w ramach infrastruktury Zamawiającego w terminie 2 miesięcy od daty podpisania umowy, a także świadczyć usługę aktualizacji oprogramowania, wsparcia technicznego i serwisu gwarancyjnego przez okres 12 miesięcy od daty podpisania protokołu odbioru.</w:t>
      </w:r>
    </w:p>
    <w:p w:rsidR="00BE3162" w:rsidRPr="00BE3162" w:rsidRDefault="00BE3162" w:rsidP="00BE3162">
      <w:pPr>
        <w:shd w:val="clear" w:color="auto" w:fill="FFFFFF"/>
        <w:spacing w:after="0" w:line="276" w:lineRule="auto"/>
        <w:ind w:left="425"/>
        <w:rPr>
          <w:rFonts w:cstheme="minorHAnsi"/>
          <w:w w:val="105"/>
          <w:sz w:val="24"/>
          <w:szCs w:val="24"/>
        </w:rPr>
      </w:pPr>
    </w:p>
    <w:p w:rsidR="00BE3162" w:rsidRPr="00BE3162" w:rsidRDefault="00BE3162" w:rsidP="00BE3162">
      <w:pPr>
        <w:shd w:val="clear" w:color="auto" w:fill="FFFFFF"/>
        <w:spacing w:after="0" w:line="276" w:lineRule="auto"/>
        <w:ind w:left="425"/>
        <w:rPr>
          <w:rFonts w:cstheme="minorHAnsi"/>
          <w:w w:val="105"/>
          <w:sz w:val="24"/>
          <w:szCs w:val="24"/>
        </w:rPr>
      </w:pPr>
      <w:r w:rsidRPr="00BE3162">
        <w:rPr>
          <w:rFonts w:cstheme="minorHAnsi"/>
          <w:w w:val="105"/>
          <w:sz w:val="24"/>
          <w:szCs w:val="24"/>
        </w:rPr>
        <w:t>Zapis po zmianie:</w:t>
      </w:r>
    </w:p>
    <w:p w:rsidR="00BE3162" w:rsidRPr="00BE3162" w:rsidRDefault="00BE3162" w:rsidP="00BE316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E3162">
        <w:rPr>
          <w:rFonts w:asciiTheme="minorHAnsi" w:hAnsiTheme="minorHAnsi" w:cstheme="minorHAnsi"/>
          <w:b/>
          <w:bCs/>
        </w:rPr>
        <w:t>§2</w:t>
      </w:r>
    </w:p>
    <w:p w:rsidR="00BE3162" w:rsidRPr="00BE3162" w:rsidRDefault="00BE3162" w:rsidP="00BE3162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384" w:right="2363"/>
        <w:jc w:val="center"/>
        <w:rPr>
          <w:rFonts w:cstheme="minorHAnsi"/>
          <w:b/>
          <w:bCs/>
          <w:w w:val="105"/>
          <w:sz w:val="24"/>
          <w:szCs w:val="24"/>
        </w:rPr>
      </w:pPr>
      <w:r w:rsidRPr="00BE3162">
        <w:rPr>
          <w:rFonts w:cstheme="minorHAnsi"/>
          <w:b/>
          <w:bCs/>
          <w:w w:val="105"/>
          <w:sz w:val="24"/>
          <w:szCs w:val="24"/>
        </w:rPr>
        <w:t>Termin realizacji Umowy</w:t>
      </w:r>
    </w:p>
    <w:p w:rsidR="00BE3162" w:rsidRPr="00BE3162" w:rsidRDefault="00BE3162" w:rsidP="00BE3162">
      <w:pPr>
        <w:shd w:val="clear" w:color="auto" w:fill="FFFFFF"/>
        <w:spacing w:after="0" w:line="276" w:lineRule="auto"/>
        <w:ind w:left="425"/>
        <w:rPr>
          <w:rFonts w:cstheme="minorHAnsi"/>
          <w:w w:val="105"/>
          <w:sz w:val="24"/>
          <w:szCs w:val="24"/>
        </w:rPr>
      </w:pPr>
      <w:r w:rsidRPr="00BE3162">
        <w:rPr>
          <w:rFonts w:cstheme="minorHAnsi"/>
          <w:w w:val="105"/>
          <w:sz w:val="24"/>
          <w:szCs w:val="24"/>
        </w:rPr>
        <w:t>Wykonawca zobowiązuje się zrealizować dostawę Urządzeń wskazanych w § 1 ust 2            pkt 1) oraz</w:t>
      </w:r>
      <w:r w:rsidRPr="00BE3162">
        <w:rPr>
          <w:rFonts w:cstheme="minorHAnsi"/>
          <w:sz w:val="24"/>
          <w:szCs w:val="24"/>
        </w:rPr>
        <w:t xml:space="preserve"> </w:t>
      </w:r>
      <w:r w:rsidRPr="00BE3162">
        <w:rPr>
          <w:rFonts w:cstheme="minorHAnsi"/>
          <w:w w:val="105"/>
          <w:sz w:val="24"/>
          <w:szCs w:val="24"/>
        </w:rPr>
        <w:t>wykonać instalację, konfigurację i uruchomienie Urządzeń w ramach infrastruktury Zamawiającego w terminie 4 miesięcy od daty podpisania umowy, a także świadczyć usługę aktualizacji oprogramowania, wsparcia technicznego i serwisu gwarancyjnego przez okres 12 miesięcy od daty podpisania protokołu odbioru.</w:t>
      </w:r>
    </w:p>
    <w:p w:rsidR="00BE3162" w:rsidRPr="00BE3162" w:rsidRDefault="00BE3162" w:rsidP="00BE3162">
      <w:pPr>
        <w:shd w:val="clear" w:color="auto" w:fill="FFFFFF"/>
        <w:spacing w:after="0" w:line="276" w:lineRule="auto"/>
        <w:ind w:left="425"/>
        <w:rPr>
          <w:rFonts w:cstheme="minorHAnsi"/>
          <w:w w:val="105"/>
          <w:sz w:val="24"/>
          <w:szCs w:val="24"/>
        </w:rPr>
      </w:pPr>
    </w:p>
    <w:p w:rsidR="00BE3162" w:rsidRPr="00BE3162" w:rsidRDefault="00BE3162" w:rsidP="00BE3162">
      <w:pPr>
        <w:shd w:val="clear" w:color="auto" w:fill="FFFFFF"/>
        <w:spacing w:after="0" w:line="276" w:lineRule="auto"/>
        <w:ind w:left="425"/>
        <w:rPr>
          <w:rFonts w:cstheme="minorHAnsi"/>
          <w:sz w:val="24"/>
          <w:szCs w:val="24"/>
        </w:rPr>
      </w:pPr>
    </w:p>
    <w:p w:rsidR="00BE3162" w:rsidRPr="00BE3162" w:rsidRDefault="00BE3162" w:rsidP="00BE3162">
      <w:pPr>
        <w:widowControl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                                                 </w:t>
      </w:r>
      <w:r w:rsidRPr="00BE3162">
        <w:rPr>
          <w:rFonts w:cstheme="minorHAnsi"/>
          <w:bCs/>
          <w:sz w:val="24"/>
          <w:szCs w:val="24"/>
        </w:rPr>
        <w:t>Zamawiający</w:t>
      </w:r>
    </w:p>
    <w:p w:rsidR="00BE3162" w:rsidRPr="00BE3162" w:rsidRDefault="00BE3162" w:rsidP="00BE3162">
      <w:pPr>
        <w:widowControl w:val="0"/>
        <w:spacing w:after="0" w:line="240" w:lineRule="auto"/>
        <w:ind w:left="6379"/>
        <w:rPr>
          <w:rFonts w:cstheme="minorHAnsi"/>
          <w:bCs/>
          <w:sz w:val="24"/>
          <w:szCs w:val="24"/>
        </w:rPr>
      </w:pPr>
      <w:bookmarkStart w:id="1" w:name="_GoBack"/>
      <w:r w:rsidRPr="00BE3162">
        <w:rPr>
          <w:rFonts w:cstheme="minorHAnsi"/>
          <w:bCs/>
          <w:sz w:val="24"/>
          <w:szCs w:val="24"/>
        </w:rPr>
        <w:t xml:space="preserve">Z up. Burmistrza                                                                                                          </w:t>
      </w:r>
      <w:r>
        <w:rPr>
          <w:rFonts w:cstheme="minorHAnsi"/>
          <w:bCs/>
          <w:sz w:val="24"/>
          <w:szCs w:val="24"/>
        </w:rPr>
        <w:t xml:space="preserve">    </w:t>
      </w:r>
      <w:r>
        <w:rPr>
          <w:rFonts w:cstheme="minorHAnsi"/>
          <w:bCs/>
          <w:sz w:val="24"/>
          <w:szCs w:val="24"/>
        </w:rPr>
        <w:br/>
        <w:t xml:space="preserve">     </w:t>
      </w:r>
      <w:r w:rsidRPr="00BE3162">
        <w:rPr>
          <w:rFonts w:cstheme="minorHAnsi"/>
          <w:bCs/>
          <w:sz w:val="24"/>
          <w:szCs w:val="24"/>
        </w:rPr>
        <w:t xml:space="preserve">-/-                                                              </w:t>
      </w:r>
      <w:r>
        <w:rPr>
          <w:rFonts w:cstheme="minorHAnsi"/>
          <w:bCs/>
          <w:sz w:val="24"/>
          <w:szCs w:val="24"/>
        </w:rPr>
        <w:t xml:space="preserve">                              </w:t>
      </w:r>
      <w:r w:rsidRPr="00BE3162">
        <w:rPr>
          <w:rFonts w:cstheme="minorHAnsi"/>
          <w:bCs/>
          <w:sz w:val="24"/>
          <w:szCs w:val="24"/>
        </w:rPr>
        <w:t>Leszek Filipiak                                                                                             Zastępca Burmistrza</w:t>
      </w:r>
    </w:p>
    <w:bookmarkEnd w:id="1"/>
    <w:p w:rsidR="00C430A6" w:rsidRPr="00BE3162" w:rsidRDefault="00C430A6" w:rsidP="00BE3162">
      <w:pPr>
        <w:spacing w:after="0" w:line="276" w:lineRule="auto"/>
        <w:ind w:left="720"/>
        <w:rPr>
          <w:rFonts w:cstheme="minorHAnsi"/>
          <w:sz w:val="24"/>
          <w:szCs w:val="24"/>
        </w:rPr>
      </w:pPr>
    </w:p>
    <w:sectPr w:rsidR="00C430A6" w:rsidRPr="00BE3162" w:rsidSect="00BE3162">
      <w:headerReference w:type="default" r:id="rId13"/>
      <w:footerReference w:type="default" r:id="rId14"/>
      <w:pgSz w:w="12240" w:h="15840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CA5" w:rsidRDefault="00952CA5" w:rsidP="00FA07B6">
      <w:pPr>
        <w:spacing w:after="0" w:line="240" w:lineRule="auto"/>
      </w:pPr>
      <w:r>
        <w:separator/>
      </w:r>
    </w:p>
  </w:endnote>
  <w:endnote w:type="continuationSeparator" w:id="0">
    <w:p w:rsidR="00952CA5" w:rsidRDefault="00952CA5" w:rsidP="00FA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F7C" w:rsidRPr="00F53937" w:rsidRDefault="00565451" w:rsidP="00F50F7C">
    <w:pPr>
      <w:widowControl w:val="0"/>
      <w:spacing w:before="120" w:after="0" w:line="200" w:lineRule="exact"/>
      <w:jc w:val="center"/>
      <w:rPr>
        <w:rFonts w:cs="Calibri"/>
        <w:sz w:val="18"/>
        <w:szCs w:val="18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51434</wp:posOffset>
              </wp:positionV>
              <wp:extent cx="6715125" cy="0"/>
              <wp:effectExtent l="0" t="0" r="9525" b="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5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4197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5.7pt;margin-top:4.05pt;width:528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"/>
          </w:pict>
        </mc:Fallback>
      </mc:AlternateContent>
    </w:r>
    <w:r w:rsidR="00FA07B6" w:rsidRPr="00F53937">
      <w:rPr>
        <w:rFonts w:eastAsia="Times New Roman" w:cs="Calibri"/>
        <w:sz w:val="18"/>
        <w:szCs w:val="18"/>
        <w:lang w:val="en-US"/>
      </w:rPr>
      <w:t>Projekt „Cyfrowa Gmina” o numerze POPC.05.01.00-00-0001/21-00 pn. “Zapewnienie cyberbezpieczeństwa systemów informatycznych w Gminie Aleksandrów Łódzki</w:t>
    </w:r>
    <w:r w:rsidR="00F50F7C" w:rsidRPr="00F53937">
      <w:rPr>
        <w:sz w:val="18"/>
        <w:szCs w:val="18"/>
      </w:rPr>
      <w:t xml:space="preserve"> </w:t>
    </w:r>
    <w:r w:rsidR="00F50F7C" w:rsidRPr="00F53937">
      <w:rPr>
        <w:rFonts w:eastAsia="Times New Roman" w:cs="Calibri"/>
        <w:sz w:val="18"/>
        <w:szCs w:val="18"/>
        <w:lang w:val="en-US"/>
      </w:rPr>
      <w:t>poprzez zakup i wdrożenie systemu klasy SIEM (Security Information and Event Management) wraz z modułem ochrony danych osobowych RODO oraz klastra sprzętowego urządzeń UTM</w:t>
    </w:r>
    <w:r w:rsidR="00FA07B6" w:rsidRPr="00F53937">
      <w:rPr>
        <w:rFonts w:eastAsia="Times New Roman" w:cs="Calibri"/>
        <w:sz w:val="18"/>
        <w:szCs w:val="18"/>
        <w:lang w:val="en-US"/>
      </w:rPr>
      <w:t>” jest finansowany ze s</w:t>
    </w:r>
    <w:r w:rsidR="00FA07B6" w:rsidRPr="00F53937">
      <w:rPr>
        <w:rFonts w:cs="Calibri"/>
        <w:sz w:val="18"/>
        <w:szCs w:val="18"/>
        <w:lang w:val="en-US"/>
      </w:rPr>
      <w:t>́rodków Europejskiego Funduszu Rozwoju Regionalnego</w:t>
    </w:r>
  </w:p>
  <w:p w:rsidR="00FA07B6" w:rsidRPr="00F53937" w:rsidRDefault="00FA07B6" w:rsidP="00F50F7C">
    <w:pPr>
      <w:widowControl w:val="0"/>
      <w:spacing w:after="0" w:line="200" w:lineRule="exact"/>
      <w:jc w:val="center"/>
      <w:rPr>
        <w:rFonts w:eastAsia="Times New Roman" w:cs="Calibri"/>
        <w:sz w:val="18"/>
        <w:szCs w:val="18"/>
        <w:lang w:val="en-US"/>
      </w:rPr>
    </w:pPr>
    <w:r w:rsidRPr="00F53937">
      <w:rPr>
        <w:rFonts w:eastAsia="Times New Roman" w:cs="Calibri"/>
        <w:sz w:val="18"/>
        <w:szCs w:val="18"/>
        <w:lang w:val="en-US"/>
      </w:rPr>
      <w:t>w ramach Programu Operacyjnego Polska Cyfrowa na lata 2014 - 2020.</w:t>
    </w:r>
  </w:p>
  <w:p w:rsidR="00F50F7C" w:rsidRPr="00F53937" w:rsidRDefault="00F50F7C" w:rsidP="00F50F7C">
    <w:pPr>
      <w:widowControl w:val="0"/>
      <w:spacing w:after="0" w:line="200" w:lineRule="exact"/>
      <w:jc w:val="center"/>
      <w:rPr>
        <w:rFonts w:eastAsia="Times New Roman" w:cs="Calibri"/>
        <w:sz w:val="18"/>
        <w:szCs w:val="18"/>
        <w:lang w:val="en-US"/>
      </w:rPr>
    </w:pPr>
    <w:r w:rsidRPr="00F53937">
      <w:rPr>
        <w:rFonts w:eastAsia="Times New Roman" w:cs="Calibri"/>
        <w:sz w:val="18"/>
        <w:szCs w:val="18"/>
        <w:lang w:val="en-US"/>
      </w:rPr>
      <w:fldChar w:fldCharType="begin"/>
    </w:r>
    <w:r w:rsidRPr="00F53937">
      <w:rPr>
        <w:rFonts w:eastAsia="Times New Roman" w:cs="Calibri"/>
        <w:sz w:val="18"/>
        <w:szCs w:val="18"/>
        <w:lang w:val="en-US"/>
      </w:rPr>
      <w:instrText>PAGE   \* MERGEFORMAT</w:instrText>
    </w:r>
    <w:r w:rsidRPr="00F53937">
      <w:rPr>
        <w:rFonts w:eastAsia="Times New Roman" w:cs="Calibri"/>
        <w:sz w:val="18"/>
        <w:szCs w:val="18"/>
        <w:lang w:val="en-US"/>
      </w:rPr>
      <w:fldChar w:fldCharType="separate"/>
    </w:r>
    <w:r w:rsidR="00950DB9">
      <w:rPr>
        <w:rFonts w:eastAsia="Times New Roman" w:cs="Calibri"/>
        <w:noProof/>
        <w:sz w:val="18"/>
        <w:szCs w:val="18"/>
        <w:lang w:val="en-US"/>
      </w:rPr>
      <w:t>2</w:t>
    </w:r>
    <w:r w:rsidRPr="00F53937">
      <w:rPr>
        <w:rFonts w:eastAsia="Times New Roman" w:cs="Calibri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CA5" w:rsidRDefault="00952CA5" w:rsidP="00FA07B6">
      <w:pPr>
        <w:spacing w:after="0" w:line="240" w:lineRule="auto"/>
      </w:pPr>
      <w:r>
        <w:separator/>
      </w:r>
    </w:p>
  </w:footnote>
  <w:footnote w:type="continuationSeparator" w:id="0">
    <w:p w:rsidR="00952CA5" w:rsidRDefault="00952CA5" w:rsidP="00FA0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B6" w:rsidRDefault="0056545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490220</wp:posOffset>
          </wp:positionH>
          <wp:positionV relativeFrom="page">
            <wp:posOffset>156845</wp:posOffset>
          </wp:positionV>
          <wp:extent cx="6480175" cy="67500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30E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3730944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65F1D77"/>
    <w:multiLevelType w:val="hybridMultilevel"/>
    <w:tmpl w:val="2A1A6FB4"/>
    <w:lvl w:ilvl="0" w:tplc="D7E876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083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0D244D80"/>
    <w:multiLevelType w:val="hybridMultilevel"/>
    <w:tmpl w:val="EE70E6A4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B1319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17D22A7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7" w15:restartNumberingAfterBreak="0">
    <w:nsid w:val="154366CF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7B51DBA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18BC08C4"/>
    <w:multiLevelType w:val="hybridMultilevel"/>
    <w:tmpl w:val="6DA4941E"/>
    <w:lvl w:ilvl="0" w:tplc="259AF21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461CD"/>
    <w:multiLevelType w:val="multilevel"/>
    <w:tmpl w:val="FFFFFFFF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1F460A6B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2" w15:restartNumberingAfterBreak="0">
    <w:nsid w:val="2B8F5196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3" w15:restartNumberingAfterBreak="0">
    <w:nsid w:val="2CCD6D9E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D5548AD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D8C226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6" w15:restartNumberingAfterBreak="0">
    <w:nsid w:val="30FD16A6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14B500A"/>
    <w:multiLevelType w:val="multilevel"/>
    <w:tmpl w:val="3020A7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8" w15:restartNumberingAfterBreak="0">
    <w:nsid w:val="36A05EFD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B2535BA"/>
    <w:multiLevelType w:val="hybridMultilevel"/>
    <w:tmpl w:val="B8761B82"/>
    <w:lvl w:ilvl="0" w:tplc="F2CC03D2">
      <w:start w:val="1"/>
      <w:numFmt w:val="bullet"/>
      <w:lvlText w:val="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3C3D238B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40DD2D9B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40E8334D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43D50A21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46920346"/>
    <w:multiLevelType w:val="multilevel"/>
    <w:tmpl w:val="FFFFFFFF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47066FBD"/>
    <w:multiLevelType w:val="multilevel"/>
    <w:tmpl w:val="43A455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6" w15:restartNumberingAfterBreak="0">
    <w:nsid w:val="47320852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495C1406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4A68309B"/>
    <w:multiLevelType w:val="hybridMultilevel"/>
    <w:tmpl w:val="FFFFFFFF"/>
    <w:lvl w:ilvl="0" w:tplc="01A0A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DC2F41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4F680881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505771DA"/>
    <w:multiLevelType w:val="hybridMultilevel"/>
    <w:tmpl w:val="FFFFFFFF"/>
    <w:lvl w:ilvl="0" w:tplc="48D0A6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0772C05"/>
    <w:multiLevelType w:val="hybridMultilevel"/>
    <w:tmpl w:val="FFFFFFFF"/>
    <w:lvl w:ilvl="0" w:tplc="01A0A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46867BB"/>
    <w:multiLevelType w:val="hybridMultilevel"/>
    <w:tmpl w:val="43AEBC9A"/>
    <w:lvl w:ilvl="0" w:tplc="04150013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D04DFE"/>
    <w:multiLevelType w:val="hybridMultilevel"/>
    <w:tmpl w:val="6DA4941E"/>
    <w:lvl w:ilvl="0" w:tplc="259AF21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320752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5AF5374D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5C491B24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5DD16FB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9" w15:restartNumberingAfterBreak="0">
    <w:nsid w:val="609B5BD8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60A01D12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6329724A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2" w15:restartNumberingAfterBreak="0">
    <w:nsid w:val="65DA2E80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3" w15:restartNumberingAfterBreak="0">
    <w:nsid w:val="68FA1550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4" w15:restartNumberingAfterBreak="0">
    <w:nsid w:val="6A3B173F"/>
    <w:multiLevelType w:val="hybridMultilevel"/>
    <w:tmpl w:val="FFFFFFFF"/>
    <w:lvl w:ilvl="0" w:tplc="0324C14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C304DF5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6CBE03F7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7" w15:restartNumberingAfterBreak="0">
    <w:nsid w:val="6FDF1B53"/>
    <w:multiLevelType w:val="hybridMultilevel"/>
    <w:tmpl w:val="DC8689DA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FF03BB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9" w15:restartNumberingAfterBreak="0">
    <w:nsid w:val="768C3244"/>
    <w:multiLevelType w:val="hybridMultilevel"/>
    <w:tmpl w:val="FFFFFFFF"/>
    <w:lvl w:ilvl="0" w:tplc="01A0A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EB6BA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1" w15:restartNumberingAfterBreak="0">
    <w:nsid w:val="79877A70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2" w15:restartNumberingAfterBreak="0">
    <w:nsid w:val="7DC54ABF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3" w15:restartNumberingAfterBreak="0">
    <w:nsid w:val="7F7E50F0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24"/>
  </w:num>
  <w:num w:numId="3">
    <w:abstractNumId w:val="10"/>
  </w:num>
  <w:num w:numId="4">
    <w:abstractNumId w:val="38"/>
  </w:num>
  <w:num w:numId="5">
    <w:abstractNumId w:val="50"/>
  </w:num>
  <w:num w:numId="6">
    <w:abstractNumId w:val="43"/>
  </w:num>
  <w:num w:numId="7">
    <w:abstractNumId w:val="46"/>
  </w:num>
  <w:num w:numId="8">
    <w:abstractNumId w:val="30"/>
  </w:num>
  <w:num w:numId="9">
    <w:abstractNumId w:val="45"/>
  </w:num>
  <w:num w:numId="10">
    <w:abstractNumId w:val="8"/>
  </w:num>
  <w:num w:numId="11">
    <w:abstractNumId w:val="7"/>
  </w:num>
  <w:num w:numId="12">
    <w:abstractNumId w:val="53"/>
  </w:num>
  <w:num w:numId="13">
    <w:abstractNumId w:val="18"/>
  </w:num>
  <w:num w:numId="14">
    <w:abstractNumId w:val="26"/>
  </w:num>
  <w:num w:numId="15">
    <w:abstractNumId w:val="39"/>
  </w:num>
  <w:num w:numId="16">
    <w:abstractNumId w:val="1"/>
  </w:num>
  <w:num w:numId="17">
    <w:abstractNumId w:val="37"/>
  </w:num>
  <w:num w:numId="18">
    <w:abstractNumId w:val="0"/>
  </w:num>
  <w:num w:numId="19">
    <w:abstractNumId w:val="36"/>
  </w:num>
  <w:num w:numId="20">
    <w:abstractNumId w:val="20"/>
  </w:num>
  <w:num w:numId="21">
    <w:abstractNumId w:val="5"/>
  </w:num>
  <w:num w:numId="22">
    <w:abstractNumId w:val="13"/>
  </w:num>
  <w:num w:numId="23">
    <w:abstractNumId w:val="52"/>
  </w:num>
  <w:num w:numId="24">
    <w:abstractNumId w:val="42"/>
  </w:num>
  <w:num w:numId="25">
    <w:abstractNumId w:val="29"/>
  </w:num>
  <w:num w:numId="26">
    <w:abstractNumId w:val="27"/>
  </w:num>
  <w:num w:numId="27">
    <w:abstractNumId w:val="35"/>
  </w:num>
  <w:num w:numId="28">
    <w:abstractNumId w:val="51"/>
  </w:num>
  <w:num w:numId="29">
    <w:abstractNumId w:val="12"/>
  </w:num>
  <w:num w:numId="30">
    <w:abstractNumId w:val="48"/>
  </w:num>
  <w:num w:numId="31">
    <w:abstractNumId w:val="16"/>
  </w:num>
  <w:num w:numId="32">
    <w:abstractNumId w:val="21"/>
  </w:num>
  <w:num w:numId="33">
    <w:abstractNumId w:val="11"/>
  </w:num>
  <w:num w:numId="34">
    <w:abstractNumId w:val="3"/>
  </w:num>
  <w:num w:numId="35">
    <w:abstractNumId w:val="23"/>
  </w:num>
  <w:num w:numId="36">
    <w:abstractNumId w:val="41"/>
  </w:num>
  <w:num w:numId="37">
    <w:abstractNumId w:val="40"/>
  </w:num>
  <w:num w:numId="38">
    <w:abstractNumId w:val="14"/>
  </w:num>
  <w:num w:numId="39">
    <w:abstractNumId w:val="22"/>
  </w:num>
  <w:num w:numId="40">
    <w:abstractNumId w:val="6"/>
  </w:num>
  <w:num w:numId="41">
    <w:abstractNumId w:val="44"/>
  </w:num>
  <w:num w:numId="42">
    <w:abstractNumId w:val="31"/>
  </w:num>
  <w:num w:numId="43">
    <w:abstractNumId w:val="49"/>
  </w:num>
  <w:num w:numId="44">
    <w:abstractNumId w:val="32"/>
  </w:num>
  <w:num w:numId="45">
    <w:abstractNumId w:val="28"/>
  </w:num>
  <w:num w:numId="46">
    <w:abstractNumId w:val="9"/>
  </w:num>
  <w:num w:numId="47">
    <w:abstractNumId w:val="2"/>
  </w:num>
  <w:num w:numId="48">
    <w:abstractNumId w:val="47"/>
  </w:num>
  <w:num w:numId="49">
    <w:abstractNumId w:val="4"/>
  </w:num>
  <w:num w:numId="50">
    <w:abstractNumId w:val="34"/>
  </w:num>
  <w:num w:numId="51">
    <w:abstractNumId w:val="33"/>
  </w:num>
  <w:num w:numId="52">
    <w:abstractNumId w:val="25"/>
  </w:num>
  <w:num w:numId="53">
    <w:abstractNumId w:val="19"/>
  </w:num>
  <w:num w:numId="54">
    <w:abstractNumId w:val="1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A6"/>
    <w:rsid w:val="000237A1"/>
    <w:rsid w:val="0003639D"/>
    <w:rsid w:val="000413AA"/>
    <w:rsid w:val="00056287"/>
    <w:rsid w:val="000736FA"/>
    <w:rsid w:val="00095699"/>
    <w:rsid w:val="000B5A74"/>
    <w:rsid w:val="000D333E"/>
    <w:rsid w:val="000D63B3"/>
    <w:rsid w:val="00107EC2"/>
    <w:rsid w:val="00121B67"/>
    <w:rsid w:val="00173F5F"/>
    <w:rsid w:val="001843B6"/>
    <w:rsid w:val="001A6DA7"/>
    <w:rsid w:val="002D540C"/>
    <w:rsid w:val="00301262"/>
    <w:rsid w:val="00353F51"/>
    <w:rsid w:val="00355E11"/>
    <w:rsid w:val="00371F3A"/>
    <w:rsid w:val="003952AD"/>
    <w:rsid w:val="003C5EC4"/>
    <w:rsid w:val="003D7601"/>
    <w:rsid w:val="00412DE7"/>
    <w:rsid w:val="004314F4"/>
    <w:rsid w:val="004807A5"/>
    <w:rsid w:val="00490C8C"/>
    <w:rsid w:val="004A6FA6"/>
    <w:rsid w:val="004B6501"/>
    <w:rsid w:val="004C0270"/>
    <w:rsid w:val="00501C41"/>
    <w:rsid w:val="00511A50"/>
    <w:rsid w:val="00526EE9"/>
    <w:rsid w:val="00565451"/>
    <w:rsid w:val="00572128"/>
    <w:rsid w:val="005E7A58"/>
    <w:rsid w:val="00647D03"/>
    <w:rsid w:val="00665F3E"/>
    <w:rsid w:val="006C0E9D"/>
    <w:rsid w:val="006D076B"/>
    <w:rsid w:val="006D1FD2"/>
    <w:rsid w:val="006F68B2"/>
    <w:rsid w:val="00707379"/>
    <w:rsid w:val="007472C8"/>
    <w:rsid w:val="007A6748"/>
    <w:rsid w:val="007B2F18"/>
    <w:rsid w:val="007B77A5"/>
    <w:rsid w:val="007E2577"/>
    <w:rsid w:val="008312AA"/>
    <w:rsid w:val="00855F27"/>
    <w:rsid w:val="008A17F7"/>
    <w:rsid w:val="008C4561"/>
    <w:rsid w:val="00946813"/>
    <w:rsid w:val="00950DB9"/>
    <w:rsid w:val="00952CA5"/>
    <w:rsid w:val="009812B7"/>
    <w:rsid w:val="009A176A"/>
    <w:rsid w:val="009E10D3"/>
    <w:rsid w:val="00AB33B0"/>
    <w:rsid w:val="00AF260D"/>
    <w:rsid w:val="00B81245"/>
    <w:rsid w:val="00BA31F3"/>
    <w:rsid w:val="00BC6E53"/>
    <w:rsid w:val="00BD7FED"/>
    <w:rsid w:val="00BE3162"/>
    <w:rsid w:val="00C223A3"/>
    <w:rsid w:val="00C336BD"/>
    <w:rsid w:val="00C36D3F"/>
    <w:rsid w:val="00C430A6"/>
    <w:rsid w:val="00CB470E"/>
    <w:rsid w:val="00CB6BC1"/>
    <w:rsid w:val="00CD165D"/>
    <w:rsid w:val="00D13505"/>
    <w:rsid w:val="00D9652F"/>
    <w:rsid w:val="00DD3EDA"/>
    <w:rsid w:val="00DF7AC2"/>
    <w:rsid w:val="00E12743"/>
    <w:rsid w:val="00E554FE"/>
    <w:rsid w:val="00E728B7"/>
    <w:rsid w:val="00E857F9"/>
    <w:rsid w:val="00EA5D81"/>
    <w:rsid w:val="00F25957"/>
    <w:rsid w:val="00F363FE"/>
    <w:rsid w:val="00F50F7C"/>
    <w:rsid w:val="00F53937"/>
    <w:rsid w:val="00FA07B6"/>
    <w:rsid w:val="00FA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C83D7AB"/>
  <w14:defaultImageDpi w14:val="0"/>
  <w15:docId w15:val="{4EE13E8C-2A00-4F51-9A2E-39F7D635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7601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D7601"/>
    <w:rPr>
      <w:rFonts w:ascii="Calibri Light" w:hAnsi="Calibri Light" w:cs="Times New Roman"/>
      <w:color w:val="2F5496"/>
      <w:sz w:val="32"/>
      <w:szCs w:val="32"/>
      <w:lang w:val="x-none" w:eastAsia="en-US"/>
    </w:rPr>
  </w:style>
  <w:style w:type="table" w:styleId="Tabela-Siatka">
    <w:name w:val="Table Grid"/>
    <w:basedOn w:val="Standardowy"/>
    <w:uiPriority w:val="39"/>
    <w:rsid w:val="00C4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C430A6"/>
    <w:pPr>
      <w:suppressAutoHyphens/>
      <w:autoSpaceDN w:val="0"/>
      <w:spacing w:before="100" w:after="10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D540C"/>
    <w:pPr>
      <w:ind w:left="720"/>
      <w:contextualSpacing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17F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17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A17F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17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A17F7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3F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07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A07B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A07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07B6"/>
    <w:rPr>
      <w:rFonts w:cs="Times New Roman"/>
    </w:rPr>
  </w:style>
  <w:style w:type="paragraph" w:customStyle="1" w:styleId="Default">
    <w:name w:val="Default"/>
    <w:rsid w:val="00BE31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950DB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nstantynow_lodzk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stantynow_lodzki" TargetMode="External"/><Relationship Id="rId12" Type="http://schemas.openxmlformats.org/officeDocument/2006/relationships/hyperlink" Target="https://platformazakupowa.pl/pn/aleksandrow-lodzk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konstantynow_lodzk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konstantynow_lodz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aleksandrow-lodzk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1064</Words>
  <Characters>7323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Lewicki</dc:creator>
  <cp:keywords/>
  <dc:description/>
  <cp:lastModifiedBy>Katarzyna Żabińska</cp:lastModifiedBy>
  <cp:revision>4</cp:revision>
  <cp:lastPrinted>2022-07-19T08:50:00Z</cp:lastPrinted>
  <dcterms:created xsi:type="dcterms:W3CDTF">2022-07-18T13:42:00Z</dcterms:created>
  <dcterms:modified xsi:type="dcterms:W3CDTF">2022-07-19T08:50:00Z</dcterms:modified>
</cp:coreProperties>
</file>