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763D8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763D8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763D8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763D8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3D82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763D8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(imię, n</w:t>
      </w:r>
      <w:r w:rsidR="00825A09" w:rsidRPr="00763D8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763D82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317B8828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</w:t>
      </w:r>
      <w:r w:rsidR="00CF2221">
        <w:rPr>
          <w:rFonts w:ascii="Arial" w:hAnsi="Arial" w:cs="Arial"/>
          <w:b/>
          <w:sz w:val="18"/>
          <w:szCs w:val="18"/>
        </w:rPr>
        <w:t xml:space="preserve">materiałów </w:t>
      </w:r>
      <w:r w:rsidR="00F17F63">
        <w:rPr>
          <w:rFonts w:ascii="Arial" w:hAnsi="Arial" w:cs="Arial"/>
          <w:b/>
          <w:sz w:val="18"/>
          <w:szCs w:val="18"/>
        </w:rPr>
        <w:t>zużywalnych</w:t>
      </w:r>
      <w:r w:rsidR="00CF2221">
        <w:rPr>
          <w:rFonts w:ascii="Arial" w:hAnsi="Arial" w:cs="Arial"/>
          <w:b/>
          <w:sz w:val="18"/>
          <w:szCs w:val="18"/>
        </w:rPr>
        <w:t xml:space="preserve"> </w:t>
      </w:r>
      <w:r w:rsidR="00763D82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CF2221">
        <w:rPr>
          <w:rFonts w:ascii="Arial" w:hAnsi="Arial" w:cs="Arial"/>
          <w:b/>
          <w:sz w:val="18"/>
          <w:szCs w:val="18"/>
        </w:rPr>
        <w:t>do Centralnej Sterylizatorni</w:t>
      </w:r>
      <w:r w:rsidR="000E627C">
        <w:rPr>
          <w:rFonts w:ascii="Arial" w:hAnsi="Arial" w:cs="Arial"/>
          <w:b/>
          <w:sz w:val="18"/>
          <w:szCs w:val="18"/>
        </w:rPr>
        <w:t xml:space="preserve"> </w:t>
      </w:r>
      <w:r w:rsidR="000A755A">
        <w:rPr>
          <w:rFonts w:ascii="Arial" w:hAnsi="Arial" w:cs="Arial"/>
          <w:b/>
          <w:sz w:val="18"/>
          <w:szCs w:val="18"/>
        </w:rPr>
        <w:t>d</w:t>
      </w:r>
      <w:r w:rsidR="00CF2221">
        <w:rPr>
          <w:rFonts w:ascii="Arial" w:hAnsi="Arial" w:cs="Arial"/>
          <w:b/>
          <w:sz w:val="18"/>
          <w:szCs w:val="18"/>
        </w:rPr>
        <w:t>la</w:t>
      </w:r>
      <w:r w:rsidR="000A755A">
        <w:rPr>
          <w:rFonts w:ascii="Arial" w:hAnsi="Arial" w:cs="Arial"/>
          <w:b/>
          <w:sz w:val="18"/>
          <w:szCs w:val="18"/>
        </w:rPr>
        <w:t xml:space="preserve">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</w:t>
      </w:r>
      <w:proofErr w:type="spellStart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F2221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763D82">
        <w:rPr>
          <w:rFonts w:ascii="Arial" w:hAnsi="Arial" w:cs="Arial"/>
          <w:sz w:val="18"/>
          <w:szCs w:val="18"/>
        </w:rPr>
        <w:t xml:space="preserve">                     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29BB4ACB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    </w:t>
      </w:r>
      <w:r w:rsidR="00A65E73">
        <w:rPr>
          <w:rFonts w:ascii="Arial" w:hAnsi="Arial" w:cs="Arial"/>
          <w:sz w:val="18"/>
          <w:szCs w:val="18"/>
        </w:rPr>
        <w:t>Dziale XXI</w:t>
      </w:r>
      <w:r w:rsidR="0007197C">
        <w:rPr>
          <w:rFonts w:ascii="Arial" w:hAnsi="Arial" w:cs="Arial"/>
          <w:sz w:val="18"/>
          <w:szCs w:val="18"/>
        </w:rPr>
        <w:t>V</w:t>
      </w:r>
      <w:r w:rsidR="00A65E73">
        <w:rPr>
          <w:rFonts w:ascii="Arial" w:hAnsi="Arial" w:cs="Arial"/>
          <w:sz w:val="18"/>
          <w:szCs w:val="18"/>
        </w:rPr>
        <w:t xml:space="preserve"> </w:t>
      </w:r>
      <w:r w:rsidR="0007197C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2EF03BD4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2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3F570C50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D2978">
      <w:rPr>
        <w:rFonts w:ascii="Arial" w:hAnsi="Arial" w:cs="Arial"/>
        <w:sz w:val="16"/>
        <w:szCs w:val="16"/>
      </w:rPr>
      <w:t xml:space="preserve">  </w:t>
    </w:r>
    <w:r w:rsidR="0029295E">
      <w:rPr>
        <w:rFonts w:ascii="Arial" w:hAnsi="Arial" w:cs="Arial"/>
        <w:sz w:val="16"/>
        <w:szCs w:val="16"/>
      </w:rPr>
      <w:t>4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5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D8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CF2221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17F63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Dębska</cp:lastModifiedBy>
  <cp:revision>5</cp:revision>
  <cp:lastPrinted>2022-05-17T05:22:00Z</cp:lastPrinted>
  <dcterms:created xsi:type="dcterms:W3CDTF">2023-01-30T08:50:00Z</dcterms:created>
  <dcterms:modified xsi:type="dcterms:W3CDTF">2023-02-10T08:44:00Z</dcterms:modified>
</cp:coreProperties>
</file>