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77777777" w:rsidR="00E11B2C" w:rsidRDefault="00E11B2C" w:rsidP="00225726">
      <w:pPr>
        <w:jc w:val="center"/>
        <w:rPr>
          <w:rFonts w:ascii="Century Gothic" w:hAnsi="Century Gothic"/>
        </w:rPr>
      </w:pPr>
    </w:p>
    <w:p w14:paraId="0B8290F5" w14:textId="2F8E601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040A21BD" w14:textId="77777777" w:rsidR="00F120AE" w:rsidRDefault="00F120AE" w:rsidP="00225726">
      <w:pPr>
        <w:jc w:val="center"/>
        <w:rPr>
          <w:rFonts w:ascii="Century Gothic" w:hAnsi="Century Gothic"/>
        </w:rPr>
      </w:pPr>
    </w:p>
    <w:p w14:paraId="62C20219" w14:textId="72277FFD" w:rsidR="00F120AE" w:rsidRPr="00F120AE" w:rsidRDefault="00A4487D" w:rsidP="00F120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Szafka na buty z wieszakiem</w:t>
      </w:r>
    </w:p>
    <w:p w14:paraId="18B78DF0" w14:textId="4625CC96" w:rsidR="00F120AE" w:rsidRDefault="00A4487D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Szafka na buty z siedziskiem i schowkiem</w:t>
      </w:r>
    </w:p>
    <w:p w14:paraId="33266997" w14:textId="5221ED6A" w:rsidR="00A4487D" w:rsidRDefault="00A4487D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Panele ścienne</w:t>
      </w:r>
    </w:p>
    <w:p w14:paraId="7A9DD92A" w14:textId="0CDFC7CE" w:rsidR="00A4487D" w:rsidRDefault="00A4487D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Wieszak z półką</w:t>
      </w:r>
    </w:p>
    <w:p w14:paraId="0000D466" w14:textId="2BA446ED" w:rsidR="00A4487D" w:rsidRDefault="00A4487D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mebla</w:t>
      </w:r>
      <w:r w:rsidR="004B0E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dąb </w:t>
      </w:r>
      <w:proofErr w:type="spellStart"/>
      <w:r>
        <w:rPr>
          <w:rFonts w:ascii="Century Gothic" w:hAnsi="Century Gothic"/>
        </w:rPr>
        <w:t>sonoma</w:t>
      </w:r>
      <w:proofErr w:type="spellEnd"/>
    </w:p>
    <w:p w14:paraId="42F81B1A" w14:textId="5841CD49" w:rsidR="00A4487D" w:rsidRDefault="00A4487D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haków wieszaka: czarny</w:t>
      </w:r>
    </w:p>
    <w:p w14:paraId="6F6D4587" w14:textId="6743BC17" w:rsidR="004B0E3B" w:rsidRDefault="004B0E3B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siedziska: Tkanina czarna</w:t>
      </w:r>
    </w:p>
    <w:p w14:paraId="2C939E57" w14:textId="25602B17" w:rsidR="004B0E3B" w:rsidRDefault="004B0E3B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Wymiary siedziska ze schowkiem:</w:t>
      </w:r>
    </w:p>
    <w:p w14:paraId="7561D7C9" w14:textId="69348FEC" w:rsidR="004B0E3B" w:rsidRDefault="004B0E3B" w:rsidP="004B0E3B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- wymiary zewnętrzne:</w:t>
      </w:r>
    </w:p>
    <w:p w14:paraId="20823DD5" w14:textId="25137416" w:rsidR="004B0E3B" w:rsidRDefault="004B0E3B" w:rsidP="004B0E3B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szer. 50cm, wys. 45 cm, gł. 30 cm</w:t>
      </w:r>
    </w:p>
    <w:p w14:paraId="7659245D" w14:textId="41EBAB25" w:rsidR="004B0E3B" w:rsidRDefault="004B0E3B" w:rsidP="004B0E3B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- wymiary wewnętrzne:</w:t>
      </w:r>
    </w:p>
    <w:p w14:paraId="3081003A" w14:textId="597EA6BD" w:rsidR="004B0E3B" w:rsidRPr="004B0E3B" w:rsidRDefault="004B0E3B" w:rsidP="004B0E3B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gł. 28 cm, wys. schowka 7 cm</w:t>
      </w:r>
    </w:p>
    <w:p w14:paraId="57510BB3" w14:textId="5C1C3C77" w:rsidR="00F120AE" w:rsidRDefault="004B0E3B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Wieszak z półką</w:t>
      </w:r>
      <w:r w:rsidR="005D4505">
        <w:rPr>
          <w:rFonts w:ascii="Century Gothic" w:hAnsi="Century Gothic"/>
        </w:rPr>
        <w:t xml:space="preserve"> o głębokości 18 cm</w:t>
      </w:r>
    </w:p>
    <w:p w14:paraId="4248979E" w14:textId="59BB6AB2" w:rsidR="005D4505" w:rsidRDefault="005D4505" w:rsidP="005D4505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 xml:space="preserve">Wymiary: </w:t>
      </w:r>
    </w:p>
    <w:p w14:paraId="05F905CF" w14:textId="6A89766F" w:rsidR="005D4505" w:rsidRDefault="005D4505" w:rsidP="005D4505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wys. 36 cm (wieszak 18cm, półki 18 cm)</w:t>
      </w:r>
    </w:p>
    <w:p w14:paraId="5C2029EA" w14:textId="5E48614D" w:rsidR="005D4505" w:rsidRDefault="005D4505" w:rsidP="005D4505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szer. 50 cm</w:t>
      </w:r>
    </w:p>
    <w:p w14:paraId="32265CF2" w14:textId="1420AB36" w:rsidR="005D4505" w:rsidRDefault="005D4505" w:rsidP="005D4505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głębokość całego wieszaka 20 cm, półki 18 cm</w:t>
      </w:r>
    </w:p>
    <w:p w14:paraId="4454FD80" w14:textId="6745790B" w:rsidR="005D4505" w:rsidRDefault="005D4505" w:rsidP="005D4505">
      <w:pPr>
        <w:pStyle w:val="Akapitzlist"/>
        <w:spacing w:line="360" w:lineRule="auto"/>
        <w:ind w:left="1004"/>
        <w:rPr>
          <w:rFonts w:ascii="Century Gothic" w:hAnsi="Century Gothic"/>
        </w:rPr>
      </w:pPr>
      <w:r>
        <w:rPr>
          <w:rFonts w:ascii="Century Gothic" w:hAnsi="Century Gothic"/>
        </w:rPr>
        <w:t>Wieszak wyposażony w 4 metalowe uchwyty</w:t>
      </w:r>
    </w:p>
    <w:p w14:paraId="70AA1CFC" w14:textId="00FCC297" w:rsidR="00225726" w:rsidRDefault="005D4505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 panele ścienne 60 cm x 25 cm</w:t>
      </w:r>
    </w:p>
    <w:p w14:paraId="7BC1D705" w14:textId="45EDA9BB" w:rsidR="005D4505" w:rsidRDefault="005D4505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Płyta meblowa o grubości 18 mm</w:t>
      </w:r>
    </w:p>
    <w:p w14:paraId="30EEC85A" w14:textId="473D124D" w:rsidR="005D4505" w:rsidRDefault="005D4505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Pianka tapicerska o grubości 20 mm</w:t>
      </w:r>
    </w:p>
    <w:p w14:paraId="0CF3E63F" w14:textId="39A04860" w:rsidR="005D4505" w:rsidRPr="00F120AE" w:rsidRDefault="005D4505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Obicie tkaniną czarną</w:t>
      </w:r>
      <w:bookmarkStart w:id="0" w:name="_GoBack"/>
      <w:bookmarkEnd w:id="0"/>
    </w:p>
    <w:sectPr w:rsidR="005D4505" w:rsidRPr="00F1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49E7" w14:textId="77777777" w:rsidR="00456645" w:rsidRDefault="00456645" w:rsidP="00225726">
      <w:pPr>
        <w:spacing w:after="0" w:line="240" w:lineRule="auto"/>
      </w:pPr>
      <w:r>
        <w:separator/>
      </w:r>
    </w:p>
  </w:endnote>
  <w:endnote w:type="continuationSeparator" w:id="0">
    <w:p w14:paraId="1D58FF36" w14:textId="77777777" w:rsidR="00456645" w:rsidRDefault="00456645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9510" w14:textId="77777777" w:rsidR="00456645" w:rsidRDefault="00456645" w:rsidP="00225726">
      <w:pPr>
        <w:spacing w:after="0" w:line="240" w:lineRule="auto"/>
      </w:pPr>
      <w:r>
        <w:separator/>
      </w:r>
    </w:p>
  </w:footnote>
  <w:footnote w:type="continuationSeparator" w:id="0">
    <w:p w14:paraId="2C8CD667" w14:textId="77777777" w:rsidR="00456645" w:rsidRDefault="00456645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756"/>
    <w:multiLevelType w:val="hybridMultilevel"/>
    <w:tmpl w:val="F3A6F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0A5110"/>
    <w:rsid w:val="00225726"/>
    <w:rsid w:val="002E673C"/>
    <w:rsid w:val="00346427"/>
    <w:rsid w:val="00360693"/>
    <w:rsid w:val="00456645"/>
    <w:rsid w:val="004B0E3B"/>
    <w:rsid w:val="005D4505"/>
    <w:rsid w:val="00622E92"/>
    <w:rsid w:val="00A4487D"/>
    <w:rsid w:val="00E11B2C"/>
    <w:rsid w:val="00F120AE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2024-01-12T09:35:00Z</cp:lastPrinted>
  <dcterms:created xsi:type="dcterms:W3CDTF">2024-01-16T07:50:00Z</dcterms:created>
  <dcterms:modified xsi:type="dcterms:W3CDTF">2024-01-16T07:50:00Z</dcterms:modified>
</cp:coreProperties>
</file>