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8E2E" w14:textId="77777777" w:rsidR="0008187D" w:rsidRDefault="0008187D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64B06003" w14:textId="77777777" w:rsidR="0008187D" w:rsidRDefault="0008187D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5D60431B" w14:textId="77777777" w:rsidR="0008187D" w:rsidRDefault="0008187D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67054EAC" w14:textId="77777777" w:rsidR="0008187D" w:rsidRDefault="0008187D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4E1389D8" w14:textId="6BF564E3" w:rsidR="009106EA" w:rsidRDefault="00B13CA9" w:rsidP="009106EA">
      <w:pPr>
        <w:spacing w:after="0" w:line="264" w:lineRule="auto"/>
        <w:rPr>
          <w:rFonts w:asciiTheme="majorHAnsi" w:hAnsiTheme="majorHAnsi" w:cstheme="majorHAnsi"/>
          <w:iCs/>
        </w:rPr>
      </w:pPr>
      <w:r w:rsidRPr="002A0A8C">
        <w:rPr>
          <w:rFonts w:asciiTheme="majorHAnsi" w:hAnsiTheme="majorHAnsi" w:cstheme="majorHAnsi"/>
          <w:iCs/>
        </w:rPr>
        <w:t xml:space="preserve">Numer sprawy: </w:t>
      </w:r>
      <w:r w:rsidR="002A0A8C" w:rsidRPr="002A0A8C">
        <w:rPr>
          <w:rFonts w:asciiTheme="majorHAnsi" w:hAnsiTheme="majorHAnsi" w:cstheme="majorHAnsi"/>
          <w:iCs/>
        </w:rPr>
        <w:t>ZP.271.2.37.2023</w:t>
      </w:r>
      <w:r w:rsidRPr="002A0A8C">
        <w:rPr>
          <w:rFonts w:asciiTheme="majorHAnsi" w:hAnsiTheme="majorHAnsi" w:cstheme="majorHAnsi"/>
          <w:iCs/>
        </w:rPr>
        <w:tab/>
      </w:r>
      <w:r w:rsidRPr="002A0A8C">
        <w:rPr>
          <w:rFonts w:asciiTheme="majorHAnsi" w:hAnsiTheme="majorHAnsi" w:cstheme="majorHAnsi"/>
          <w:iCs/>
        </w:rPr>
        <w:tab/>
        <w:t xml:space="preserve">        </w:t>
      </w:r>
      <w:r w:rsidRPr="002A0A8C">
        <w:rPr>
          <w:rFonts w:asciiTheme="majorHAnsi" w:hAnsiTheme="majorHAnsi" w:cstheme="majorHAnsi"/>
          <w:iCs/>
        </w:rPr>
        <w:tab/>
      </w:r>
      <w:r w:rsidR="00B17271">
        <w:rPr>
          <w:rFonts w:asciiTheme="majorHAnsi" w:hAnsiTheme="majorHAnsi" w:cstheme="majorHAnsi"/>
          <w:iCs/>
        </w:rPr>
        <w:t xml:space="preserve">           </w:t>
      </w:r>
      <w:bookmarkStart w:id="0" w:name="_GoBack"/>
      <w:bookmarkEnd w:id="0"/>
      <w:r w:rsidR="0043665B" w:rsidRPr="0043665B">
        <w:rPr>
          <w:rFonts w:asciiTheme="majorHAnsi" w:hAnsiTheme="majorHAnsi" w:cstheme="majorHAnsi"/>
          <w:iCs/>
        </w:rPr>
        <w:t xml:space="preserve">Żyrardów, dnia </w:t>
      </w:r>
      <w:r w:rsidR="00B17271">
        <w:rPr>
          <w:rFonts w:asciiTheme="majorHAnsi" w:hAnsiTheme="majorHAnsi" w:cstheme="majorHAnsi"/>
          <w:iCs/>
        </w:rPr>
        <w:t>09</w:t>
      </w:r>
      <w:r w:rsidR="0043665B" w:rsidRPr="0043665B">
        <w:rPr>
          <w:rFonts w:asciiTheme="majorHAnsi" w:hAnsiTheme="majorHAnsi" w:cstheme="majorHAnsi"/>
          <w:iCs/>
        </w:rPr>
        <w:t xml:space="preserve"> października  2023 r.   </w:t>
      </w:r>
    </w:p>
    <w:p w14:paraId="2245E661" w14:textId="77777777" w:rsidR="009106EA" w:rsidRDefault="009106EA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6EA3EB9B" w14:textId="77777777" w:rsidR="009106EA" w:rsidRDefault="009106EA" w:rsidP="009106EA">
      <w:pPr>
        <w:spacing w:after="0" w:line="264" w:lineRule="auto"/>
        <w:rPr>
          <w:rFonts w:asciiTheme="majorHAnsi" w:hAnsiTheme="majorHAnsi" w:cstheme="majorHAnsi"/>
          <w:iCs/>
        </w:rPr>
      </w:pPr>
    </w:p>
    <w:p w14:paraId="01142BFC" w14:textId="77777777" w:rsidR="009106EA" w:rsidRDefault="009106EA" w:rsidP="009106EA">
      <w:pPr>
        <w:spacing w:after="0" w:line="264" w:lineRule="auto"/>
        <w:rPr>
          <w:rFonts w:asciiTheme="majorHAnsi" w:hAnsiTheme="majorHAnsi" w:cstheme="majorHAnsi"/>
          <w:lang w:eastAsia="pl-PL"/>
        </w:rPr>
      </w:pPr>
    </w:p>
    <w:p w14:paraId="6E719E5A" w14:textId="5E9C03AD" w:rsidR="00B13CA9" w:rsidRPr="002A0A8C" w:rsidRDefault="00B13CA9" w:rsidP="009106EA">
      <w:pPr>
        <w:spacing w:after="0" w:line="264" w:lineRule="auto"/>
        <w:rPr>
          <w:rFonts w:asciiTheme="majorHAnsi" w:hAnsiTheme="majorHAnsi" w:cstheme="majorHAnsi"/>
          <w:lang w:eastAsia="pl-PL"/>
        </w:rPr>
      </w:pPr>
      <w:r w:rsidRPr="002A0A8C">
        <w:rPr>
          <w:rFonts w:asciiTheme="majorHAnsi" w:hAnsiTheme="majorHAnsi" w:cstheme="majorHAnsi"/>
          <w:lang w:eastAsia="pl-PL"/>
        </w:rPr>
        <w:tab/>
      </w:r>
      <w:r w:rsidRPr="002A0A8C">
        <w:rPr>
          <w:rFonts w:asciiTheme="majorHAnsi" w:hAnsiTheme="majorHAnsi" w:cstheme="majorHAnsi"/>
          <w:lang w:eastAsia="pl-PL"/>
        </w:rPr>
        <w:tab/>
      </w:r>
      <w:r w:rsidRPr="002A0A8C">
        <w:rPr>
          <w:rFonts w:asciiTheme="majorHAnsi" w:hAnsiTheme="majorHAnsi" w:cstheme="majorHAnsi"/>
          <w:lang w:eastAsia="pl-PL"/>
        </w:rPr>
        <w:tab/>
      </w:r>
      <w:r w:rsidRPr="002A0A8C">
        <w:rPr>
          <w:rFonts w:asciiTheme="majorHAnsi" w:hAnsiTheme="majorHAnsi" w:cstheme="majorHAnsi"/>
          <w:lang w:eastAsia="pl-PL"/>
        </w:rPr>
        <w:tab/>
      </w:r>
      <w:r w:rsidRPr="002A0A8C">
        <w:rPr>
          <w:rFonts w:asciiTheme="majorHAnsi" w:hAnsiTheme="majorHAnsi" w:cstheme="majorHAnsi"/>
          <w:lang w:eastAsia="pl-PL"/>
        </w:rPr>
        <w:tab/>
      </w:r>
      <w:r w:rsidRPr="002A0A8C">
        <w:rPr>
          <w:rFonts w:asciiTheme="majorHAnsi" w:hAnsiTheme="majorHAnsi" w:cstheme="majorHAnsi"/>
          <w:lang w:eastAsia="pl-PL"/>
        </w:rPr>
        <w:tab/>
      </w:r>
    </w:p>
    <w:p w14:paraId="1B904176" w14:textId="0EA11E10" w:rsidR="00B13CA9" w:rsidRPr="002A0A8C" w:rsidRDefault="00B13CA9" w:rsidP="00B13CA9">
      <w:pPr>
        <w:spacing w:after="0" w:line="264" w:lineRule="auto"/>
        <w:jc w:val="both"/>
        <w:rPr>
          <w:rFonts w:asciiTheme="majorHAnsi" w:hAnsiTheme="majorHAnsi" w:cstheme="majorHAnsi"/>
        </w:rPr>
      </w:pPr>
      <w:r w:rsidRPr="002A0A8C">
        <w:rPr>
          <w:rFonts w:asciiTheme="majorHAnsi" w:hAnsiTheme="majorHAnsi" w:cstheme="majorHAnsi"/>
        </w:rPr>
        <w:t>Dotyczy postępowania o udzielenie zamówienia publicznego prowadzonego w trybie przetargu nieograniczonego na podstawie art. 132  ustawy Prawo zamówień publicznych z dnia 11 września 2019 roku, dalej Pzp  p.n.: „</w:t>
      </w:r>
      <w:r w:rsidR="002A0A8C" w:rsidRPr="002A0A8C">
        <w:rPr>
          <w:rFonts w:asciiTheme="majorHAnsi" w:hAnsiTheme="majorHAnsi" w:cstheme="majorHAnsi"/>
        </w:rPr>
        <w:t>Dostawa energii elektrycznej dla Miasta Żyrardowa na okres od 01.01.2024 r. do 31.12.2025 r.”</w:t>
      </w:r>
    </w:p>
    <w:p w14:paraId="72ABBE18" w14:textId="77777777" w:rsidR="002F1C42" w:rsidRDefault="002F1C42" w:rsidP="002F1C42">
      <w:pPr>
        <w:spacing w:after="0" w:line="264" w:lineRule="auto"/>
        <w:jc w:val="both"/>
        <w:rPr>
          <w:rFonts w:asciiTheme="majorHAnsi" w:hAnsiTheme="majorHAnsi" w:cstheme="majorHAnsi"/>
          <w:lang w:eastAsia="pl-PL"/>
        </w:rPr>
      </w:pPr>
    </w:p>
    <w:p w14:paraId="21928761" w14:textId="77777777" w:rsidR="009106EA" w:rsidRPr="002A0A8C" w:rsidRDefault="009106EA" w:rsidP="002F1C42">
      <w:pPr>
        <w:spacing w:after="0" w:line="264" w:lineRule="auto"/>
        <w:jc w:val="both"/>
        <w:rPr>
          <w:rFonts w:asciiTheme="majorHAnsi" w:hAnsiTheme="majorHAnsi" w:cstheme="majorHAnsi"/>
          <w:lang w:eastAsia="pl-PL"/>
        </w:rPr>
      </w:pPr>
    </w:p>
    <w:p w14:paraId="4DFCA123" w14:textId="4165C35A" w:rsidR="00CF5074" w:rsidRPr="002A0A8C" w:rsidRDefault="00CF5074" w:rsidP="002F1C42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kern w:val="1"/>
          <w:lang w:eastAsia="ar-SA"/>
        </w:rPr>
      </w:pPr>
      <w:r w:rsidRPr="002A0A8C">
        <w:rPr>
          <w:rFonts w:asciiTheme="majorHAnsi" w:eastAsia="Times New Roman" w:hAnsiTheme="majorHAnsi" w:cstheme="majorHAnsi"/>
          <w:b/>
          <w:bCs/>
          <w:kern w:val="1"/>
          <w:lang w:eastAsia="ar-SA"/>
        </w:rPr>
        <w:t xml:space="preserve">Informacja o wyborze najkorzystniejszej  oferty </w:t>
      </w:r>
    </w:p>
    <w:p w14:paraId="7E0925AF" w14:textId="77777777" w:rsidR="00B13CA9" w:rsidRPr="002A0A8C" w:rsidRDefault="00B13CA9" w:rsidP="002F1C42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kern w:val="1"/>
          <w:lang w:eastAsia="ar-SA"/>
        </w:rPr>
      </w:pPr>
    </w:p>
    <w:p w14:paraId="7DB1ED48" w14:textId="7B2020D3" w:rsidR="00B13CA9" w:rsidRPr="002A0A8C" w:rsidRDefault="00B13CA9" w:rsidP="00B13CA9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kern w:val="1"/>
          <w:lang w:eastAsia="ar-SA"/>
        </w:rPr>
      </w:pPr>
      <w:r w:rsidRPr="002A0A8C">
        <w:rPr>
          <w:rFonts w:asciiTheme="majorHAnsi" w:eastAsia="Times New Roman" w:hAnsiTheme="majorHAnsi" w:cstheme="majorHAnsi"/>
          <w:kern w:val="1"/>
          <w:lang w:eastAsia="ar-SA"/>
        </w:rPr>
        <w:t xml:space="preserve">Zamawiający na podstawie art. 253 ust. </w:t>
      </w:r>
      <w:r w:rsidR="004B6500">
        <w:rPr>
          <w:rFonts w:asciiTheme="majorHAnsi" w:eastAsia="Times New Roman" w:hAnsiTheme="majorHAnsi" w:cstheme="majorHAnsi"/>
          <w:kern w:val="1"/>
          <w:lang w:eastAsia="ar-SA"/>
        </w:rPr>
        <w:t xml:space="preserve">2 </w:t>
      </w:r>
      <w:r w:rsidRPr="002A0A8C">
        <w:rPr>
          <w:rFonts w:asciiTheme="majorHAnsi" w:eastAsia="Times New Roman" w:hAnsiTheme="majorHAnsi" w:cstheme="majorHAnsi"/>
          <w:kern w:val="1"/>
          <w:lang w:eastAsia="ar-SA"/>
        </w:rPr>
        <w:t xml:space="preserve"> Pzp informuje o dokonaniu wyboru  najkorzystniejszej oferty.</w:t>
      </w:r>
    </w:p>
    <w:p w14:paraId="08A4E742" w14:textId="77777777" w:rsidR="00CF5074" w:rsidRPr="002A0A8C" w:rsidRDefault="00CF5074" w:rsidP="002F1C42">
      <w:pPr>
        <w:suppressAutoHyphens/>
        <w:spacing w:after="0" w:line="264" w:lineRule="auto"/>
        <w:rPr>
          <w:rFonts w:asciiTheme="majorHAnsi" w:eastAsia="Times New Roman" w:hAnsiTheme="majorHAnsi" w:cstheme="majorHAnsi"/>
          <w:b/>
          <w:bCs/>
          <w:kern w:val="1"/>
          <w:lang w:eastAsia="ar-SA"/>
        </w:rPr>
      </w:pPr>
    </w:p>
    <w:p w14:paraId="5E6A5D77" w14:textId="77777777" w:rsidR="0032571E" w:rsidRDefault="00B13CA9" w:rsidP="00B13CA9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kern w:val="1"/>
          <w:lang w:eastAsia="ar-SA"/>
        </w:rPr>
      </w:pPr>
      <w:r w:rsidRPr="002A0A8C">
        <w:rPr>
          <w:rFonts w:asciiTheme="majorHAnsi" w:eastAsia="Times New Roman" w:hAnsiTheme="majorHAnsi" w:cstheme="majorHAnsi"/>
          <w:kern w:val="1"/>
          <w:lang w:eastAsia="ar-SA"/>
        </w:rPr>
        <w:t>Jako najkorzystniejszą ofertę wybrano ofertę złożoną przez wykonawcę</w:t>
      </w:r>
      <w:r w:rsidR="0032571E">
        <w:rPr>
          <w:rFonts w:asciiTheme="majorHAnsi" w:eastAsia="Times New Roman" w:hAnsiTheme="majorHAnsi" w:cstheme="majorHAnsi"/>
          <w:kern w:val="1"/>
          <w:lang w:eastAsia="ar-SA"/>
        </w:rPr>
        <w:t>:</w:t>
      </w:r>
    </w:p>
    <w:p w14:paraId="77BFEE52" w14:textId="302033A7" w:rsidR="0032571E" w:rsidRDefault="00B13CA9" w:rsidP="00B13CA9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kern w:val="1"/>
          <w:lang w:eastAsia="ar-SA"/>
        </w:rPr>
      </w:pPr>
      <w:r w:rsidRPr="002A0A8C">
        <w:rPr>
          <w:rFonts w:asciiTheme="majorHAnsi" w:eastAsia="Times New Roman" w:hAnsiTheme="majorHAnsi" w:cstheme="majorHAnsi"/>
          <w:kern w:val="1"/>
          <w:lang w:eastAsia="ar-SA"/>
        </w:rPr>
        <w:t xml:space="preserve"> </w:t>
      </w:r>
    </w:p>
    <w:p w14:paraId="7EAEA44C" w14:textId="0CE1E2C3" w:rsidR="0032571E" w:rsidRPr="009106EA" w:rsidRDefault="002A0A8C" w:rsidP="0032571E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kern w:val="1"/>
          <w:lang w:eastAsia="ar-SA"/>
        </w:rPr>
      </w:pPr>
      <w:r w:rsidRPr="009106EA">
        <w:rPr>
          <w:rFonts w:asciiTheme="majorHAnsi" w:eastAsia="Times New Roman" w:hAnsiTheme="majorHAnsi" w:cstheme="majorHAnsi"/>
          <w:b/>
          <w:kern w:val="1"/>
          <w:lang w:eastAsia="ar-SA"/>
        </w:rPr>
        <w:t>Veolia Energy Contracting Poland Sp. z o.o., z siedzibą w Warszawie</w:t>
      </w:r>
    </w:p>
    <w:p w14:paraId="0F578197" w14:textId="1926C05E" w:rsidR="00B13CA9" w:rsidRPr="009106EA" w:rsidRDefault="002A0A8C" w:rsidP="0032571E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kern w:val="1"/>
          <w:lang w:eastAsia="ar-SA"/>
        </w:rPr>
      </w:pPr>
      <w:r w:rsidRPr="009106EA">
        <w:rPr>
          <w:rFonts w:asciiTheme="majorHAnsi" w:eastAsia="Times New Roman" w:hAnsiTheme="majorHAnsi" w:cstheme="majorHAnsi"/>
          <w:b/>
          <w:kern w:val="1"/>
          <w:lang w:eastAsia="ar-SA"/>
        </w:rPr>
        <w:t>dla I, II, III i IV części zamówienia.</w:t>
      </w:r>
    </w:p>
    <w:p w14:paraId="05AF4821" w14:textId="77777777" w:rsidR="002A0A8C" w:rsidRDefault="002A0A8C" w:rsidP="00B13CA9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</w:p>
    <w:p w14:paraId="4674920F" w14:textId="77777777" w:rsidR="009106EA" w:rsidRPr="002A0A8C" w:rsidRDefault="009106EA" w:rsidP="00B13CA9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</w:p>
    <w:p w14:paraId="2B132438" w14:textId="3A499CD5" w:rsidR="00B13CA9" w:rsidRDefault="00B13CA9" w:rsidP="00B13CA9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2A0A8C">
        <w:rPr>
          <w:rFonts w:asciiTheme="majorHAnsi" w:hAnsiTheme="majorHAnsi" w:cstheme="majorHAnsi"/>
        </w:rPr>
        <w:t>W przedmiotowym postępowaniu zostały złożone oferty niepodlegające odrzuceniu, następując</w:t>
      </w:r>
      <w:r w:rsidR="00270689" w:rsidRPr="002A0A8C">
        <w:rPr>
          <w:rFonts w:asciiTheme="majorHAnsi" w:hAnsiTheme="majorHAnsi" w:cstheme="majorHAnsi"/>
        </w:rPr>
        <w:t>yc</w:t>
      </w:r>
      <w:r w:rsidRPr="002A0A8C">
        <w:rPr>
          <w:rFonts w:asciiTheme="majorHAnsi" w:hAnsiTheme="majorHAnsi" w:cstheme="majorHAnsi"/>
        </w:rPr>
        <w:t>h Wykonawców</w:t>
      </w:r>
      <w:r w:rsidR="002A0A8C" w:rsidRPr="002A0A8C">
        <w:rPr>
          <w:rFonts w:asciiTheme="majorHAnsi" w:hAnsiTheme="majorHAnsi" w:cstheme="majorHAnsi"/>
        </w:rPr>
        <w:t xml:space="preserve"> dla poszczególnych części</w:t>
      </w:r>
      <w:r w:rsidRPr="002A0A8C">
        <w:rPr>
          <w:rFonts w:asciiTheme="majorHAnsi" w:hAnsiTheme="majorHAnsi" w:cstheme="majorHAnsi"/>
        </w:rPr>
        <w:t xml:space="preserve">: </w:t>
      </w:r>
    </w:p>
    <w:p w14:paraId="7DE8108D" w14:textId="77777777" w:rsidR="009106EA" w:rsidRPr="002A0A8C" w:rsidRDefault="009106EA" w:rsidP="00B13CA9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8"/>
      </w:tblGrid>
      <w:tr w:rsidR="002A0A8C" w:rsidRPr="002A0A8C" w14:paraId="387B4B93" w14:textId="77777777" w:rsidTr="002A0A8C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4E7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 część zamówienia</w:t>
            </w:r>
          </w:p>
        </w:tc>
      </w:tr>
      <w:tr w:rsidR="002A0A8C" w:rsidRPr="002A0A8C" w14:paraId="7D24C73C" w14:textId="77777777" w:rsidTr="0032571E">
        <w:trPr>
          <w:trHeight w:val="4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AB1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A30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</w:tr>
      <w:tr w:rsidR="002A0A8C" w:rsidRPr="002A0A8C" w14:paraId="7D81814B" w14:textId="77777777" w:rsidTr="002A0A8C">
        <w:trPr>
          <w:cantSplit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61F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757" w14:textId="62B913E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</w:tr>
      <w:tr w:rsidR="002A0A8C" w:rsidRPr="002A0A8C" w14:paraId="7A8164E5" w14:textId="77777777" w:rsidTr="0032571E">
        <w:trPr>
          <w:cantSplit/>
          <w:trHeight w:val="4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F64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6FC" w14:textId="2982C59D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</w:tr>
      <w:tr w:rsidR="002A0A8C" w:rsidRPr="002A0A8C" w14:paraId="592096A0" w14:textId="77777777" w:rsidTr="0032571E">
        <w:trPr>
          <w:cantSplit/>
          <w:trHeight w:val="4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F10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BFA" w14:textId="18E3E284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</w:tr>
      <w:tr w:rsidR="002A0A8C" w:rsidRPr="002A0A8C" w14:paraId="66209565" w14:textId="77777777" w:rsidTr="002A0A8C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165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523F6C0A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 część zamówienia</w:t>
            </w:r>
          </w:p>
        </w:tc>
      </w:tr>
      <w:tr w:rsidR="002A0A8C" w:rsidRPr="002A0A8C" w14:paraId="25055EC3" w14:textId="77777777" w:rsidTr="0032571E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4C3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bookmarkStart w:id="1" w:name="RANGE!A7"/>
            <w:bookmarkStart w:id="2" w:name="_Hlk145413871" w:colFirst="1" w:colLast="1"/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  <w:bookmarkEnd w:id="1"/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3FE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</w:tr>
      <w:tr w:rsidR="002A0A8C" w:rsidRPr="002A0A8C" w14:paraId="373C30E9" w14:textId="77777777" w:rsidTr="002A0A8C">
        <w:trPr>
          <w:cantSplit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E1D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F1E" w14:textId="7975AA8E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</w:tr>
      <w:tr w:rsidR="002A0A8C" w:rsidRPr="002A0A8C" w14:paraId="38DE5C48" w14:textId="77777777" w:rsidTr="0032571E">
        <w:trPr>
          <w:cantSplit/>
          <w:trHeight w:val="4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A69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7BA" w14:textId="321D0A2A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</w:tr>
      <w:tr w:rsidR="002A0A8C" w:rsidRPr="002A0A8C" w14:paraId="7605A85B" w14:textId="77777777" w:rsidTr="002A0A8C">
        <w:trPr>
          <w:cantSplit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B76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785" w14:textId="1A5FCD90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</w:tr>
      <w:bookmarkEnd w:id="2"/>
      <w:tr w:rsidR="002A0A8C" w:rsidRPr="002A0A8C" w14:paraId="188E6E28" w14:textId="77777777" w:rsidTr="002A0A8C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990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6F834C66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1B16E542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51A7F9D8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5865E6B9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5218B2C1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III część zamówienia</w:t>
            </w:r>
          </w:p>
        </w:tc>
      </w:tr>
      <w:tr w:rsidR="002A0A8C" w:rsidRPr="002A0A8C" w14:paraId="7F60867F" w14:textId="77777777" w:rsidTr="0032571E">
        <w:trPr>
          <w:trHeight w:val="4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86B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A14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</w:tr>
      <w:tr w:rsidR="002A0A8C" w:rsidRPr="002A0A8C" w14:paraId="5C87133C" w14:textId="77777777" w:rsidTr="002A0A8C">
        <w:trPr>
          <w:cantSplit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B00C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436" w14:textId="685DC774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</w:tr>
      <w:tr w:rsidR="002A0A8C" w:rsidRPr="002A0A8C" w14:paraId="5F325E8E" w14:textId="77777777" w:rsidTr="0032571E">
        <w:trPr>
          <w:cantSplit/>
          <w:trHeight w:val="4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C4F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91AD" w14:textId="70B9AB8B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</w:tr>
      <w:tr w:rsidR="002A0A8C" w:rsidRPr="002A0A8C" w14:paraId="148AA4DC" w14:textId="77777777" w:rsidTr="002A0A8C">
        <w:trPr>
          <w:cantSplit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D15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CE6" w14:textId="49A09932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</w:tr>
      <w:tr w:rsidR="002A0A8C" w:rsidRPr="002A0A8C" w14:paraId="1D009B54" w14:textId="77777777" w:rsidTr="002A0A8C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790" w14:textId="77777777" w:rsidR="0008187D" w:rsidRDefault="0008187D" w:rsidP="0032571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25E35355" w14:textId="40EBA6E5" w:rsidR="0032571E" w:rsidRPr="002A0A8C" w:rsidRDefault="002A0A8C" w:rsidP="0032571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IV część zamówienia</w:t>
            </w:r>
          </w:p>
        </w:tc>
      </w:tr>
      <w:tr w:rsidR="002A0A8C" w:rsidRPr="002A0A8C" w14:paraId="103CE321" w14:textId="77777777" w:rsidTr="0032571E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8E0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E88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</w:tr>
      <w:tr w:rsidR="002A0A8C" w:rsidRPr="002A0A8C" w14:paraId="1D6E8852" w14:textId="77777777" w:rsidTr="0032571E">
        <w:trPr>
          <w:cantSplit/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38D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C24B" w14:textId="3CD420DF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</w:tr>
      <w:tr w:rsidR="002A0A8C" w:rsidRPr="002A0A8C" w14:paraId="65F0994E" w14:textId="77777777" w:rsidTr="0032571E">
        <w:trPr>
          <w:cantSplit/>
          <w:trHeight w:val="5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9CC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FF0" w14:textId="2C46D0F9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</w:tr>
      <w:tr w:rsidR="002A0A8C" w:rsidRPr="002A0A8C" w14:paraId="09734154" w14:textId="77777777" w:rsidTr="0032571E">
        <w:trPr>
          <w:cantSplit/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2D7C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DA51" w14:textId="4AB2C82E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</w:tr>
    </w:tbl>
    <w:p w14:paraId="37E4EBA2" w14:textId="77777777" w:rsidR="002A0A8C" w:rsidRPr="002A0A8C" w:rsidRDefault="002A0A8C" w:rsidP="00B13CA9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</w:p>
    <w:p w14:paraId="208A3131" w14:textId="1CA0C462" w:rsidR="00B13CA9" w:rsidRDefault="00B13CA9" w:rsidP="002A0A8C">
      <w:pPr>
        <w:pStyle w:val="Akapitzlist"/>
        <w:spacing w:after="0" w:line="264" w:lineRule="auto"/>
        <w:ind w:left="0"/>
        <w:jc w:val="both"/>
        <w:rPr>
          <w:rFonts w:asciiTheme="majorHAnsi" w:hAnsiTheme="majorHAnsi" w:cstheme="majorHAnsi"/>
        </w:rPr>
      </w:pPr>
      <w:r w:rsidRPr="002A0A8C">
        <w:rPr>
          <w:rFonts w:asciiTheme="majorHAnsi" w:hAnsiTheme="majorHAnsi" w:cstheme="majorHAnsi"/>
        </w:rPr>
        <w:t>Zestawienie złożonych ofert wraz z podaniem punktów przyznanych of</w:t>
      </w:r>
      <w:r w:rsidR="007F2349" w:rsidRPr="002A0A8C">
        <w:rPr>
          <w:rFonts w:asciiTheme="majorHAnsi" w:hAnsiTheme="majorHAnsi" w:cstheme="majorHAnsi"/>
        </w:rPr>
        <w:t>ertom</w:t>
      </w:r>
      <w:r w:rsidR="002A0A8C">
        <w:rPr>
          <w:rFonts w:asciiTheme="majorHAnsi" w:hAnsiTheme="majorHAnsi" w:cstheme="majorHAnsi"/>
        </w:rPr>
        <w:t xml:space="preserve"> w poszczególnych częściach</w:t>
      </w:r>
      <w:r w:rsidRPr="002A0A8C">
        <w:rPr>
          <w:rFonts w:asciiTheme="majorHAnsi" w:hAnsiTheme="majorHAnsi" w:cstheme="majorHAnsi"/>
        </w:rPr>
        <w:t>:</w:t>
      </w:r>
    </w:p>
    <w:p w14:paraId="3C67AFC8" w14:textId="77777777" w:rsidR="0008187D" w:rsidRPr="002A0A8C" w:rsidRDefault="0008187D" w:rsidP="002A0A8C">
      <w:pPr>
        <w:pStyle w:val="Akapitzlist"/>
        <w:spacing w:after="0" w:line="264" w:lineRule="auto"/>
        <w:ind w:left="0"/>
        <w:jc w:val="both"/>
        <w:rPr>
          <w:rFonts w:asciiTheme="majorHAnsi" w:hAnsiTheme="majorHAnsi" w:cstheme="majorHAns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525"/>
        <w:gridCol w:w="1842"/>
      </w:tblGrid>
      <w:tr w:rsidR="002A0A8C" w:rsidRPr="002A0A8C" w14:paraId="0413C335" w14:textId="77777777" w:rsidTr="002A0A8C">
        <w:trPr>
          <w:trHeight w:val="28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3B7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 część zamówienia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4C7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2A0A8C" w:rsidRPr="002A0A8C" w14:paraId="3BC45696" w14:textId="77777777" w:rsidTr="0032571E">
        <w:trPr>
          <w:trHeight w:val="7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4BA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716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494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Punktacja przyznana ofertom</w:t>
            </w:r>
          </w:p>
        </w:tc>
      </w:tr>
      <w:tr w:rsidR="002A0A8C" w:rsidRPr="002A0A8C" w14:paraId="794BD742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83A4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1E6" w14:textId="0C7B823C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031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94,06</w:t>
            </w:r>
          </w:p>
        </w:tc>
      </w:tr>
      <w:tr w:rsidR="002A0A8C" w:rsidRPr="002A0A8C" w14:paraId="6E7BD419" w14:textId="77777777" w:rsidTr="002A0A8C">
        <w:trPr>
          <w:cantSplit/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88C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083" w14:textId="793FFE4D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2F4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100,00</w:t>
            </w:r>
          </w:p>
        </w:tc>
      </w:tr>
      <w:tr w:rsidR="002A0A8C" w:rsidRPr="002A0A8C" w14:paraId="5AF329D5" w14:textId="77777777" w:rsidTr="002A0A8C">
        <w:trPr>
          <w:cantSplit/>
          <w:trHeight w:val="5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DC8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E4F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Jawczycach, NIP 1182126841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F93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58,36</w:t>
            </w:r>
          </w:p>
        </w:tc>
      </w:tr>
      <w:tr w:rsidR="002A0A8C" w:rsidRPr="002A0A8C" w14:paraId="431EFE0C" w14:textId="77777777" w:rsidTr="002A0A8C">
        <w:trPr>
          <w:trHeight w:val="28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7C8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3D98A965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 część zamówienia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971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2A0A8C" w:rsidRPr="002A0A8C" w14:paraId="7F3CE603" w14:textId="77777777" w:rsidTr="002A0A8C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DC77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D5C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AE1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Punktacja przyznana ofertom</w:t>
            </w:r>
          </w:p>
        </w:tc>
      </w:tr>
      <w:tr w:rsidR="002A0A8C" w:rsidRPr="002A0A8C" w14:paraId="6225DAA0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DD8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1F1" w14:textId="270BCD41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8A9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91,88</w:t>
            </w:r>
          </w:p>
        </w:tc>
      </w:tr>
      <w:tr w:rsidR="002A0A8C" w:rsidRPr="002A0A8C" w14:paraId="3CBF1B40" w14:textId="77777777" w:rsidTr="002A0A8C">
        <w:trPr>
          <w:cantSplit/>
          <w:trHeight w:val="5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728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D1D" w14:textId="0ACE0511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D45F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100,00</w:t>
            </w:r>
          </w:p>
        </w:tc>
      </w:tr>
      <w:tr w:rsidR="002A0A8C" w:rsidRPr="002A0A8C" w14:paraId="53BD209A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3ED2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63A" w14:textId="1CA51779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1CA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57,89</w:t>
            </w:r>
          </w:p>
        </w:tc>
      </w:tr>
      <w:tr w:rsidR="002A0A8C" w:rsidRPr="002A0A8C" w14:paraId="6A7B37DD" w14:textId="77777777" w:rsidTr="002A0A8C">
        <w:trPr>
          <w:trHeight w:val="28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279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3428B9BF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196AABE8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2C519CC1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51F757CD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19989534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III część zamówienia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CE4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2A0A8C" w:rsidRPr="002A0A8C" w14:paraId="0D5F803E" w14:textId="77777777" w:rsidTr="002A0A8C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C9A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853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3D2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Punktacja przyznana ofertom</w:t>
            </w:r>
          </w:p>
        </w:tc>
      </w:tr>
      <w:tr w:rsidR="002A0A8C" w:rsidRPr="002A0A8C" w14:paraId="3BEBD075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53B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F95" w14:textId="04823C93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4FB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97,92</w:t>
            </w:r>
          </w:p>
        </w:tc>
      </w:tr>
      <w:tr w:rsidR="002A0A8C" w:rsidRPr="002A0A8C" w14:paraId="3E2AE991" w14:textId="77777777" w:rsidTr="002A0A8C">
        <w:trPr>
          <w:cantSplit/>
          <w:trHeight w:val="5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916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000" w14:textId="135A8F0C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621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100,00</w:t>
            </w:r>
          </w:p>
        </w:tc>
      </w:tr>
      <w:tr w:rsidR="002A0A8C" w:rsidRPr="002A0A8C" w14:paraId="121801C8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7C1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60D" w14:textId="142E8951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Entrade Sp. z o.o. z siedzibą w Jawczycach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0BE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61,15</w:t>
            </w:r>
          </w:p>
        </w:tc>
      </w:tr>
      <w:tr w:rsidR="002A0A8C" w:rsidRPr="002A0A8C" w14:paraId="7791D3AF" w14:textId="77777777" w:rsidTr="002A0A8C">
        <w:trPr>
          <w:trHeight w:val="28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C73" w14:textId="77777777" w:rsidR="0008187D" w:rsidRDefault="0008187D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14:paraId="3E091772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IV część zamówienia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652" w14:textId="77777777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2A0A8C" w:rsidRPr="002A0A8C" w14:paraId="2B8C53F6" w14:textId="77777777" w:rsidTr="002A0A8C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FFE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102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Nazwa (firma) i siedziba Wykonawcy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C7B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Punktacja przyznana ofertom</w:t>
            </w:r>
          </w:p>
        </w:tc>
      </w:tr>
      <w:tr w:rsidR="002A0A8C" w:rsidRPr="002A0A8C" w14:paraId="5697781C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FB6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7D91" w14:textId="5416F2D4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Respect Energy SA.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CBFD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96,67</w:t>
            </w:r>
          </w:p>
        </w:tc>
      </w:tr>
      <w:tr w:rsidR="002A0A8C" w:rsidRPr="002A0A8C" w14:paraId="5269D70D" w14:textId="77777777" w:rsidTr="002A0A8C">
        <w:trPr>
          <w:cantSplit/>
          <w:trHeight w:val="48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3CA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926" w14:textId="0F6E94C6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Veolia Energy Contracting Poland Sp. z o.o., z siedzibą w Warszawie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C8E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100,00</w:t>
            </w:r>
          </w:p>
        </w:tc>
      </w:tr>
      <w:tr w:rsidR="002A0A8C" w:rsidRPr="002A0A8C" w14:paraId="6ADE87E1" w14:textId="77777777" w:rsidTr="002A0A8C">
        <w:trPr>
          <w:cantSplit/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40A" w14:textId="77777777" w:rsidR="002A0A8C" w:rsidRPr="002A0A8C" w:rsidRDefault="002A0A8C" w:rsidP="002A0A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3.        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710" w14:textId="7AC11814" w:rsidR="002A0A8C" w:rsidRPr="002A0A8C" w:rsidRDefault="002A0A8C" w:rsidP="002A0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Entrade Sp. z o.o. z siedzibą w Jawczycach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C14" w14:textId="77777777" w:rsidR="002A0A8C" w:rsidRPr="002A0A8C" w:rsidRDefault="002A0A8C" w:rsidP="002A0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2A0A8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61,54</w:t>
            </w:r>
          </w:p>
        </w:tc>
      </w:tr>
    </w:tbl>
    <w:p w14:paraId="12C8C77A" w14:textId="77777777" w:rsidR="00B13CA9" w:rsidRPr="002A0A8C" w:rsidRDefault="00B13CA9" w:rsidP="00B13CA9">
      <w:pPr>
        <w:spacing w:after="0" w:line="264" w:lineRule="auto"/>
        <w:jc w:val="both"/>
        <w:rPr>
          <w:rFonts w:asciiTheme="majorHAnsi" w:hAnsiTheme="majorHAnsi" w:cstheme="majorHAnsi"/>
        </w:rPr>
      </w:pPr>
    </w:p>
    <w:p w14:paraId="34381766" w14:textId="77777777" w:rsidR="00832CF7" w:rsidRDefault="00832CF7" w:rsidP="00B13CA9">
      <w:pPr>
        <w:spacing w:after="0" w:line="264" w:lineRule="auto"/>
        <w:jc w:val="both"/>
        <w:rPr>
          <w:rFonts w:asciiTheme="majorHAnsi" w:hAnsiTheme="majorHAnsi" w:cstheme="majorHAnsi"/>
        </w:rPr>
      </w:pPr>
    </w:p>
    <w:p w14:paraId="3B993CFB" w14:textId="77777777" w:rsidR="00B13CA9" w:rsidRPr="0000333C" w:rsidRDefault="00B13CA9" w:rsidP="00B13CA9">
      <w:pPr>
        <w:spacing w:after="0" w:line="264" w:lineRule="auto"/>
        <w:jc w:val="both"/>
        <w:rPr>
          <w:rFonts w:asciiTheme="majorHAnsi" w:hAnsiTheme="majorHAnsi" w:cstheme="majorHAnsi"/>
          <w:b/>
        </w:rPr>
      </w:pPr>
      <w:r w:rsidRPr="0000333C">
        <w:rPr>
          <w:rFonts w:asciiTheme="majorHAnsi" w:hAnsiTheme="majorHAnsi" w:cstheme="majorHAnsi"/>
          <w:b/>
        </w:rPr>
        <w:t>Uzasadnienie faktyczne wyboru najkorzystniejszej oferty:</w:t>
      </w:r>
    </w:p>
    <w:p w14:paraId="3B4FF067" w14:textId="77777777" w:rsidR="00564618" w:rsidRDefault="00564618" w:rsidP="00B13CA9">
      <w:pPr>
        <w:spacing w:after="0" w:line="264" w:lineRule="auto"/>
        <w:rPr>
          <w:rFonts w:asciiTheme="majorHAnsi" w:hAnsiTheme="majorHAnsi" w:cstheme="majorHAnsi"/>
        </w:rPr>
      </w:pPr>
      <w:r w:rsidRPr="00564618">
        <w:rPr>
          <w:rFonts w:asciiTheme="majorHAnsi" w:hAnsiTheme="majorHAnsi" w:cstheme="majorHAnsi"/>
        </w:rPr>
        <w:t>Wykonawca Veolia Energy Contracting Poland Sp. z o.o., z siedzibą w Warszawie do każdej części zamówienia złożył niepodlegającą odrzuceniu ofertę, która spełnia wszystkie wymagania Zamawiającego określone w SWZ. Oferta Wykonawcy otrzymała 100,00 punktów w ramach kryterium „cena” w każdej części zamówienia. Wykonawca wykazał spełnienie warunków udziału w postępowaniu oraz brak podstaw wykluczenia z postępowania.</w:t>
      </w:r>
      <w:r w:rsidR="00B13CA9" w:rsidRPr="002A0A8C">
        <w:rPr>
          <w:rFonts w:asciiTheme="majorHAnsi" w:hAnsiTheme="majorHAnsi" w:cstheme="majorHAnsi"/>
        </w:rPr>
        <w:br/>
      </w:r>
    </w:p>
    <w:p w14:paraId="2A9D8F5F" w14:textId="1B16232B" w:rsidR="00B13CA9" w:rsidRPr="0000333C" w:rsidRDefault="00B13CA9" w:rsidP="00B13CA9">
      <w:pPr>
        <w:spacing w:after="0" w:line="264" w:lineRule="auto"/>
        <w:rPr>
          <w:rFonts w:asciiTheme="majorHAnsi" w:hAnsiTheme="majorHAnsi" w:cstheme="majorHAnsi"/>
          <w:b/>
        </w:rPr>
      </w:pPr>
      <w:r w:rsidRPr="0000333C">
        <w:rPr>
          <w:rFonts w:asciiTheme="majorHAnsi" w:hAnsiTheme="majorHAnsi" w:cstheme="majorHAnsi"/>
          <w:b/>
        </w:rPr>
        <w:t xml:space="preserve">Uzasadnienie prawne wyboru najkorzystniejszej oferty: </w:t>
      </w:r>
    </w:p>
    <w:p w14:paraId="7991F305" w14:textId="77777777" w:rsidR="00B13CA9" w:rsidRPr="002A0A8C" w:rsidRDefault="00B13CA9" w:rsidP="00B13CA9">
      <w:pPr>
        <w:spacing w:after="0" w:line="264" w:lineRule="auto"/>
        <w:jc w:val="both"/>
        <w:rPr>
          <w:rFonts w:asciiTheme="majorHAnsi" w:hAnsiTheme="majorHAnsi" w:cstheme="majorHAnsi"/>
        </w:rPr>
      </w:pPr>
      <w:r w:rsidRPr="002A0A8C">
        <w:rPr>
          <w:rFonts w:asciiTheme="majorHAnsi" w:hAnsiTheme="majorHAnsi" w:cstheme="majorHAnsi"/>
        </w:rPr>
        <w:t>Podstawą prawną dokonanego wyboru jest art. 239 ust. 2 Pzp, zgodnie z którym Zamawiający wybiera najkorzystniejszą ofertę przedstawiającą  najniższą cenę.</w:t>
      </w:r>
    </w:p>
    <w:p w14:paraId="39E378A9" w14:textId="4A12AAC6" w:rsidR="00CA6B0E" w:rsidRDefault="00CA6B0E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  <w:t xml:space="preserve">                  </w:t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  <w:t xml:space="preserve">      </w:t>
      </w:r>
    </w:p>
    <w:p w14:paraId="22F07F9E" w14:textId="77777777" w:rsidR="0000333C" w:rsidRDefault="0000333C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F5C84C5" w14:textId="77777777" w:rsidR="0000333C" w:rsidRDefault="0000333C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B5E787F" w14:textId="77777777" w:rsidR="0000333C" w:rsidRDefault="0000333C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2416E97" w14:textId="77777777" w:rsidR="0000333C" w:rsidRPr="002A0A8C" w:rsidRDefault="0000333C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B36EFC8" w14:textId="676ECBCE" w:rsidR="001D0BA7" w:rsidRPr="002A0A8C" w:rsidRDefault="001D0BA7" w:rsidP="002F1C42">
      <w:pPr>
        <w:spacing w:after="0" w:line="264" w:lineRule="auto"/>
        <w:ind w:left="4956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2A0A8C">
        <w:rPr>
          <w:rFonts w:asciiTheme="majorHAnsi" w:eastAsia="Times New Roman" w:hAnsiTheme="majorHAnsi" w:cstheme="majorHAnsi"/>
          <w:lang w:eastAsia="pl-PL"/>
        </w:rPr>
        <w:t xml:space="preserve">        </w:t>
      </w:r>
      <w:r w:rsidR="0026062F" w:rsidRPr="002A0A8C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A0A8C">
        <w:rPr>
          <w:rFonts w:asciiTheme="majorHAnsi" w:eastAsia="Times New Roman" w:hAnsiTheme="majorHAnsi" w:cstheme="majorHAnsi"/>
          <w:lang w:eastAsia="pl-PL"/>
        </w:rPr>
        <w:t xml:space="preserve">  Zatwierdzam</w:t>
      </w:r>
    </w:p>
    <w:p w14:paraId="6599BE5F" w14:textId="77777777" w:rsidR="001D0BA7" w:rsidRPr="002A0A8C" w:rsidRDefault="001D0BA7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6291FDF" w14:textId="77777777" w:rsidR="001D0BA7" w:rsidRDefault="001D0BA7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</w:r>
      <w:r w:rsidRPr="002A0A8C">
        <w:rPr>
          <w:rFonts w:asciiTheme="majorHAnsi" w:eastAsia="Times New Roman" w:hAnsiTheme="majorHAnsi" w:cstheme="majorHAnsi"/>
          <w:lang w:eastAsia="pl-PL"/>
        </w:rPr>
        <w:tab/>
        <w:t>Kierownik Zamawiającego</w:t>
      </w:r>
    </w:p>
    <w:p w14:paraId="409321D4" w14:textId="77777777" w:rsidR="00B17271" w:rsidRDefault="00B17271" w:rsidP="00B17271">
      <w:pPr>
        <w:spacing w:after="0" w:line="264" w:lineRule="auto"/>
        <w:jc w:val="center"/>
        <w:rPr>
          <w:rFonts w:ascii="Calibri Light" w:eastAsia="Times New Roman" w:hAnsi="Calibri Light" w:cs="Calibri Light"/>
          <w:lang w:eastAsia="pl-PL"/>
        </w:rPr>
      </w:pPr>
      <w:r w:rsidRPr="00B17271">
        <w:rPr>
          <w:rFonts w:ascii="Calibri Light" w:eastAsia="Times New Roman" w:hAnsi="Calibri Light" w:cs="Calibri Light"/>
          <w:lang w:eastAsia="pl-PL"/>
        </w:rPr>
        <w:t xml:space="preserve">                                                                                           </w:t>
      </w:r>
    </w:p>
    <w:p w14:paraId="2A821F3C" w14:textId="0C120E3A" w:rsidR="00B17271" w:rsidRPr="00B17271" w:rsidRDefault="00B17271" w:rsidP="00B17271">
      <w:pPr>
        <w:spacing w:after="0" w:line="264" w:lineRule="auto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                                                                                             </w:t>
      </w:r>
      <w:r w:rsidRPr="00B17271">
        <w:rPr>
          <w:rFonts w:ascii="Calibri Light" w:eastAsia="Times New Roman" w:hAnsi="Calibri Light" w:cs="Calibri Light"/>
          <w:lang w:eastAsia="pl-PL"/>
        </w:rPr>
        <w:t xml:space="preserve">  (-) Prezydent Miasta Żyrardowa</w:t>
      </w:r>
    </w:p>
    <w:p w14:paraId="5CF510D2" w14:textId="77777777" w:rsidR="00B17271" w:rsidRPr="00B17271" w:rsidRDefault="00B17271" w:rsidP="00B17271">
      <w:pPr>
        <w:spacing w:after="0" w:line="264" w:lineRule="auto"/>
        <w:rPr>
          <w:rFonts w:ascii="Calibri Light" w:eastAsia="Times New Roman" w:hAnsi="Calibri Light" w:cs="Calibri Light"/>
          <w:lang w:eastAsia="pl-PL"/>
        </w:rPr>
      </w:pPr>
      <w:r w:rsidRPr="00B17271">
        <w:rPr>
          <w:rFonts w:ascii="Calibri Light" w:eastAsia="Times New Roman" w:hAnsi="Calibri Light" w:cs="Calibri Light"/>
          <w:lang w:eastAsia="pl-PL"/>
        </w:rPr>
        <w:t xml:space="preserve">                                                                                                                 Lucjan Krzysztof Chrzanowski</w:t>
      </w:r>
    </w:p>
    <w:p w14:paraId="68C3C6E4" w14:textId="77777777" w:rsidR="00B17271" w:rsidRPr="002A0A8C" w:rsidRDefault="00B17271" w:rsidP="002F1C42">
      <w:pPr>
        <w:spacing w:after="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B17271" w:rsidRPr="002A0A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6FE3" w14:textId="77777777" w:rsidR="00995921" w:rsidRDefault="00995921" w:rsidP="004E7FCE">
      <w:pPr>
        <w:spacing w:after="0" w:line="240" w:lineRule="auto"/>
      </w:pPr>
      <w:r>
        <w:separator/>
      </w:r>
    </w:p>
  </w:endnote>
  <w:endnote w:type="continuationSeparator" w:id="0">
    <w:p w14:paraId="2931E218" w14:textId="77777777" w:rsidR="00995921" w:rsidRDefault="00995921" w:rsidP="004E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72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599C90" w14:textId="3702B53F" w:rsidR="00ED12D7" w:rsidRDefault="00ED12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2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2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83A4C7" w14:textId="77777777" w:rsidR="002335A5" w:rsidRDefault="00233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354F" w14:textId="77777777" w:rsidR="00995921" w:rsidRDefault="00995921" w:rsidP="004E7FCE">
      <w:pPr>
        <w:spacing w:after="0" w:line="240" w:lineRule="auto"/>
      </w:pPr>
      <w:r>
        <w:separator/>
      </w:r>
    </w:p>
  </w:footnote>
  <w:footnote w:type="continuationSeparator" w:id="0">
    <w:p w14:paraId="132AB38D" w14:textId="77777777" w:rsidR="00995921" w:rsidRDefault="00995921" w:rsidP="004E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21AA" w14:textId="77777777" w:rsidR="0008187D" w:rsidRPr="0008187D" w:rsidRDefault="0008187D" w:rsidP="000818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x-none"/>
      </w:rPr>
    </w:pPr>
    <w:r w:rsidRPr="000818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3E364B" wp14:editId="19B58E6D">
          <wp:simplePos x="0" y="0"/>
          <wp:positionH relativeFrom="column">
            <wp:posOffset>243840</wp:posOffset>
          </wp:positionH>
          <wp:positionV relativeFrom="paragraph">
            <wp:posOffset>0</wp:posOffset>
          </wp:positionV>
          <wp:extent cx="560705" cy="746760"/>
          <wp:effectExtent l="0" t="0" r="0" b="0"/>
          <wp:wrapSquare wrapText="bothSides"/>
          <wp:docPr id="3" name="Obraz 1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87D">
      <w:rPr>
        <w:rFonts w:ascii="Calibri" w:eastAsia="Calibri" w:hAnsi="Calibri" w:cs="Times New Roman"/>
        <w:b/>
      </w:rPr>
      <w:t xml:space="preserve">                                              </w:t>
    </w:r>
    <w:r w:rsidRPr="0008187D">
      <w:rPr>
        <w:rFonts w:ascii="Calibri" w:eastAsia="Calibri" w:hAnsi="Calibri" w:cs="Times New Roman"/>
        <w:b/>
        <w:lang w:val="x-none"/>
      </w:rPr>
      <w:t>URZĄD MIASTA ŻYRARDOWA</w:t>
    </w:r>
  </w:p>
  <w:p w14:paraId="2D9B3BD8" w14:textId="77777777" w:rsidR="0008187D" w:rsidRPr="0008187D" w:rsidRDefault="0008187D" w:rsidP="000818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x-none"/>
      </w:rPr>
    </w:pPr>
    <w:r w:rsidRPr="0008187D">
      <w:rPr>
        <w:rFonts w:ascii="Calibri" w:eastAsia="Calibri" w:hAnsi="Calibri" w:cs="Times New Roman"/>
        <w:b/>
        <w:lang w:val="x-none"/>
      </w:rPr>
      <w:t xml:space="preserve">        </w:t>
    </w:r>
    <w:r w:rsidRPr="0008187D">
      <w:rPr>
        <w:rFonts w:ascii="Calibri" w:eastAsia="Calibri" w:hAnsi="Calibri" w:cs="Times New Roman"/>
        <w:b/>
      </w:rPr>
      <w:t xml:space="preserve">                    </w:t>
    </w:r>
    <w:r w:rsidRPr="0008187D">
      <w:rPr>
        <w:rFonts w:ascii="Calibri" w:eastAsia="Calibri" w:hAnsi="Calibri" w:cs="Times New Roman"/>
        <w:lang w:val="x-none"/>
      </w:rPr>
      <w:t>Pl</w:t>
    </w:r>
    <w:r w:rsidRPr="0008187D">
      <w:rPr>
        <w:rFonts w:ascii="Calibri" w:eastAsia="Calibri" w:hAnsi="Calibri" w:cs="Times New Roman"/>
      </w:rPr>
      <w:t>ac</w:t>
    </w:r>
    <w:r w:rsidRPr="0008187D">
      <w:rPr>
        <w:rFonts w:ascii="Calibri" w:eastAsia="Calibri" w:hAnsi="Calibri" w:cs="Times New Roman"/>
        <w:lang w:val="x-none"/>
      </w:rPr>
      <w:t xml:space="preserve"> Jana Pawła II Nr 1</w:t>
    </w:r>
    <w:r w:rsidRPr="0008187D">
      <w:rPr>
        <w:rFonts w:ascii="Calibri" w:eastAsia="Calibri" w:hAnsi="Calibri" w:cs="Times New Roman"/>
      </w:rPr>
      <w:t>,</w:t>
    </w:r>
    <w:r w:rsidRPr="0008187D">
      <w:rPr>
        <w:rFonts w:ascii="Calibri" w:eastAsia="Calibri" w:hAnsi="Calibri" w:cs="Times New Roman"/>
        <w:lang w:val="x-none"/>
      </w:rPr>
      <w:t xml:space="preserve"> 96-300 Żyrardów</w:t>
    </w:r>
    <w:r w:rsidRPr="0008187D">
      <w:rPr>
        <w:rFonts w:ascii="Calibri" w:eastAsia="Calibri" w:hAnsi="Calibri" w:cs="Times New Roman"/>
      </w:rPr>
      <w:t>,</w:t>
    </w:r>
    <w:r w:rsidRPr="0008187D">
      <w:rPr>
        <w:rFonts w:ascii="Calibri" w:eastAsia="Calibri" w:hAnsi="Calibri" w:cs="Times New Roman"/>
        <w:lang w:val="x-none"/>
      </w:rPr>
      <w:t xml:space="preserve"> tel.: 46 858-15-60</w:t>
    </w:r>
  </w:p>
  <w:p w14:paraId="37539314" w14:textId="77777777" w:rsidR="0008187D" w:rsidRPr="0008187D" w:rsidRDefault="0008187D" w:rsidP="000818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x-none"/>
      </w:rPr>
    </w:pPr>
    <w:r w:rsidRPr="0008187D">
      <w:rPr>
        <w:rFonts w:ascii="Calibri" w:eastAsia="Calibri" w:hAnsi="Calibri" w:cs="Times New Roman"/>
      </w:rPr>
      <w:t xml:space="preserve">                                         </w:t>
    </w:r>
    <w:r w:rsidRPr="0008187D">
      <w:rPr>
        <w:rFonts w:ascii="Calibri" w:eastAsia="Calibri" w:hAnsi="Calibri" w:cs="Times New Roman"/>
        <w:lang w:val="x-none"/>
      </w:rPr>
      <w:t>www.zyrardow.pl, www.bip.zyrardow.pl</w:t>
    </w:r>
  </w:p>
  <w:p w14:paraId="1CA5C43A" w14:textId="77777777" w:rsidR="0008187D" w:rsidRDefault="00081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2574D"/>
    <w:multiLevelType w:val="hybridMultilevel"/>
    <w:tmpl w:val="779C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C6A"/>
    <w:multiLevelType w:val="hybridMultilevel"/>
    <w:tmpl w:val="93D2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4E9"/>
    <w:multiLevelType w:val="hybridMultilevel"/>
    <w:tmpl w:val="D0A87270"/>
    <w:lvl w:ilvl="0" w:tplc="92B0D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01CBD"/>
    <w:multiLevelType w:val="hybridMultilevel"/>
    <w:tmpl w:val="501E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03FF"/>
    <w:multiLevelType w:val="hybridMultilevel"/>
    <w:tmpl w:val="30E4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6F27"/>
    <w:multiLevelType w:val="hybridMultilevel"/>
    <w:tmpl w:val="763EB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575A"/>
    <w:multiLevelType w:val="hybridMultilevel"/>
    <w:tmpl w:val="D13A1D38"/>
    <w:lvl w:ilvl="0" w:tplc="B17A49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B"/>
    <w:rsid w:val="0000333C"/>
    <w:rsid w:val="00013509"/>
    <w:rsid w:val="00015CD9"/>
    <w:rsid w:val="0002542C"/>
    <w:rsid w:val="000274A9"/>
    <w:rsid w:val="000503DF"/>
    <w:rsid w:val="000566AF"/>
    <w:rsid w:val="0008187D"/>
    <w:rsid w:val="000A4ED4"/>
    <w:rsid w:val="000B2E11"/>
    <w:rsid w:val="000B4DDC"/>
    <w:rsid w:val="000C5C60"/>
    <w:rsid w:val="000C6C5A"/>
    <w:rsid w:val="000C78CC"/>
    <w:rsid w:val="000D6BD3"/>
    <w:rsid w:val="000E607A"/>
    <w:rsid w:val="000F01F5"/>
    <w:rsid w:val="000F3CFC"/>
    <w:rsid w:val="001068A3"/>
    <w:rsid w:val="00135BD0"/>
    <w:rsid w:val="00140645"/>
    <w:rsid w:val="001423C2"/>
    <w:rsid w:val="0014253E"/>
    <w:rsid w:val="00142CF2"/>
    <w:rsid w:val="001431D2"/>
    <w:rsid w:val="00145CE1"/>
    <w:rsid w:val="00145D44"/>
    <w:rsid w:val="0014710C"/>
    <w:rsid w:val="00150832"/>
    <w:rsid w:val="0018398E"/>
    <w:rsid w:val="00192C32"/>
    <w:rsid w:val="00196BC7"/>
    <w:rsid w:val="001B5741"/>
    <w:rsid w:val="001C58A0"/>
    <w:rsid w:val="001D0BA7"/>
    <w:rsid w:val="001D5D66"/>
    <w:rsid w:val="001F3AF2"/>
    <w:rsid w:val="001F505B"/>
    <w:rsid w:val="001F5A03"/>
    <w:rsid w:val="00211A51"/>
    <w:rsid w:val="002146D6"/>
    <w:rsid w:val="00220355"/>
    <w:rsid w:val="00223E08"/>
    <w:rsid w:val="00226E29"/>
    <w:rsid w:val="0023109A"/>
    <w:rsid w:val="00233334"/>
    <w:rsid w:val="002335A5"/>
    <w:rsid w:val="00234088"/>
    <w:rsid w:val="00246BDC"/>
    <w:rsid w:val="00250D70"/>
    <w:rsid w:val="0026062F"/>
    <w:rsid w:val="00262296"/>
    <w:rsid w:val="00266153"/>
    <w:rsid w:val="00270689"/>
    <w:rsid w:val="00281734"/>
    <w:rsid w:val="002845A7"/>
    <w:rsid w:val="00293F68"/>
    <w:rsid w:val="0029746F"/>
    <w:rsid w:val="002A0A8C"/>
    <w:rsid w:val="002A7C65"/>
    <w:rsid w:val="002B44E7"/>
    <w:rsid w:val="002C7C3E"/>
    <w:rsid w:val="002D7863"/>
    <w:rsid w:val="002E4108"/>
    <w:rsid w:val="002E489F"/>
    <w:rsid w:val="002F1C42"/>
    <w:rsid w:val="002F241F"/>
    <w:rsid w:val="002F2C97"/>
    <w:rsid w:val="002F3C06"/>
    <w:rsid w:val="00301538"/>
    <w:rsid w:val="00301F04"/>
    <w:rsid w:val="0032401B"/>
    <w:rsid w:val="0032571E"/>
    <w:rsid w:val="00344D56"/>
    <w:rsid w:val="00355518"/>
    <w:rsid w:val="00363B55"/>
    <w:rsid w:val="00364FAF"/>
    <w:rsid w:val="00370F1B"/>
    <w:rsid w:val="003A17C2"/>
    <w:rsid w:val="003B1D14"/>
    <w:rsid w:val="003B499C"/>
    <w:rsid w:val="003B73B5"/>
    <w:rsid w:val="003C448A"/>
    <w:rsid w:val="003D6E4D"/>
    <w:rsid w:val="003F1047"/>
    <w:rsid w:val="004017B0"/>
    <w:rsid w:val="0043665B"/>
    <w:rsid w:val="00441D7B"/>
    <w:rsid w:val="004442F5"/>
    <w:rsid w:val="004450CB"/>
    <w:rsid w:val="00460116"/>
    <w:rsid w:val="00465EE8"/>
    <w:rsid w:val="004729BA"/>
    <w:rsid w:val="004916D9"/>
    <w:rsid w:val="00496B26"/>
    <w:rsid w:val="004A2555"/>
    <w:rsid w:val="004A3147"/>
    <w:rsid w:val="004B6500"/>
    <w:rsid w:val="004C34FE"/>
    <w:rsid w:val="004D0F88"/>
    <w:rsid w:val="004E7FCE"/>
    <w:rsid w:val="004F7285"/>
    <w:rsid w:val="004F73CF"/>
    <w:rsid w:val="005434BB"/>
    <w:rsid w:val="0055270F"/>
    <w:rsid w:val="005550C6"/>
    <w:rsid w:val="00555333"/>
    <w:rsid w:val="00564435"/>
    <w:rsid w:val="00564618"/>
    <w:rsid w:val="00564FDE"/>
    <w:rsid w:val="0056567C"/>
    <w:rsid w:val="005728A3"/>
    <w:rsid w:val="00580AEA"/>
    <w:rsid w:val="00583025"/>
    <w:rsid w:val="00586C47"/>
    <w:rsid w:val="005959DA"/>
    <w:rsid w:val="00597AD8"/>
    <w:rsid w:val="005A3B86"/>
    <w:rsid w:val="005B2474"/>
    <w:rsid w:val="005C5821"/>
    <w:rsid w:val="005C7938"/>
    <w:rsid w:val="005E4965"/>
    <w:rsid w:val="005E5EF7"/>
    <w:rsid w:val="005E6BAE"/>
    <w:rsid w:val="005F4238"/>
    <w:rsid w:val="005F44ED"/>
    <w:rsid w:val="00601538"/>
    <w:rsid w:val="006046F7"/>
    <w:rsid w:val="00606BDF"/>
    <w:rsid w:val="006125B7"/>
    <w:rsid w:val="00613DFB"/>
    <w:rsid w:val="0062090E"/>
    <w:rsid w:val="00632064"/>
    <w:rsid w:val="00632969"/>
    <w:rsid w:val="00632A27"/>
    <w:rsid w:val="00666129"/>
    <w:rsid w:val="00671538"/>
    <w:rsid w:val="00681931"/>
    <w:rsid w:val="00697A0B"/>
    <w:rsid w:val="006A29CD"/>
    <w:rsid w:val="006D3C6E"/>
    <w:rsid w:val="006D5D5F"/>
    <w:rsid w:val="00706EC1"/>
    <w:rsid w:val="0070737D"/>
    <w:rsid w:val="00724CF0"/>
    <w:rsid w:val="00753E19"/>
    <w:rsid w:val="007672A2"/>
    <w:rsid w:val="00776F84"/>
    <w:rsid w:val="00783445"/>
    <w:rsid w:val="0078429B"/>
    <w:rsid w:val="00792BF0"/>
    <w:rsid w:val="007A7139"/>
    <w:rsid w:val="007E1D3A"/>
    <w:rsid w:val="007E5C18"/>
    <w:rsid w:val="007F2349"/>
    <w:rsid w:val="007F3ABC"/>
    <w:rsid w:val="00801458"/>
    <w:rsid w:val="008018FC"/>
    <w:rsid w:val="00820261"/>
    <w:rsid w:val="00831372"/>
    <w:rsid w:val="00832228"/>
    <w:rsid w:val="00832CF7"/>
    <w:rsid w:val="00841612"/>
    <w:rsid w:val="0084663C"/>
    <w:rsid w:val="00854385"/>
    <w:rsid w:val="00857118"/>
    <w:rsid w:val="00875E17"/>
    <w:rsid w:val="008B148F"/>
    <w:rsid w:val="008B46D2"/>
    <w:rsid w:val="008B5618"/>
    <w:rsid w:val="008C506C"/>
    <w:rsid w:val="008C5D4D"/>
    <w:rsid w:val="008F24CF"/>
    <w:rsid w:val="009011D3"/>
    <w:rsid w:val="009106EA"/>
    <w:rsid w:val="0092057B"/>
    <w:rsid w:val="0093340E"/>
    <w:rsid w:val="00936BA8"/>
    <w:rsid w:val="00955F2B"/>
    <w:rsid w:val="00987474"/>
    <w:rsid w:val="00987EF3"/>
    <w:rsid w:val="00995921"/>
    <w:rsid w:val="009A2FE6"/>
    <w:rsid w:val="009A3F35"/>
    <w:rsid w:val="009A5C0D"/>
    <w:rsid w:val="009B4436"/>
    <w:rsid w:val="009C0B72"/>
    <w:rsid w:val="009D341A"/>
    <w:rsid w:val="009D767E"/>
    <w:rsid w:val="009D769B"/>
    <w:rsid w:val="009F3CE6"/>
    <w:rsid w:val="009F669F"/>
    <w:rsid w:val="00A0454F"/>
    <w:rsid w:val="00A100E0"/>
    <w:rsid w:val="00A27D67"/>
    <w:rsid w:val="00A3142B"/>
    <w:rsid w:val="00A3625F"/>
    <w:rsid w:val="00A40F56"/>
    <w:rsid w:val="00A41EB5"/>
    <w:rsid w:val="00A44EC1"/>
    <w:rsid w:val="00A53DA5"/>
    <w:rsid w:val="00A61D4E"/>
    <w:rsid w:val="00A653D0"/>
    <w:rsid w:val="00A81E70"/>
    <w:rsid w:val="00A901F0"/>
    <w:rsid w:val="00A930B8"/>
    <w:rsid w:val="00A97FFB"/>
    <w:rsid w:val="00AD3391"/>
    <w:rsid w:val="00AD4615"/>
    <w:rsid w:val="00AE3782"/>
    <w:rsid w:val="00AF2B37"/>
    <w:rsid w:val="00B038F8"/>
    <w:rsid w:val="00B123AC"/>
    <w:rsid w:val="00B13CA9"/>
    <w:rsid w:val="00B17271"/>
    <w:rsid w:val="00B404CA"/>
    <w:rsid w:val="00B5555D"/>
    <w:rsid w:val="00B758F3"/>
    <w:rsid w:val="00B75EFC"/>
    <w:rsid w:val="00B7745A"/>
    <w:rsid w:val="00B8020C"/>
    <w:rsid w:val="00B963A6"/>
    <w:rsid w:val="00BA00B7"/>
    <w:rsid w:val="00BB1900"/>
    <w:rsid w:val="00BC580D"/>
    <w:rsid w:val="00C00DED"/>
    <w:rsid w:val="00C12A1A"/>
    <w:rsid w:val="00C176FF"/>
    <w:rsid w:val="00C32E48"/>
    <w:rsid w:val="00C5030F"/>
    <w:rsid w:val="00C72867"/>
    <w:rsid w:val="00CA6B0E"/>
    <w:rsid w:val="00CB44CD"/>
    <w:rsid w:val="00CB580D"/>
    <w:rsid w:val="00CC27AC"/>
    <w:rsid w:val="00CC2D9B"/>
    <w:rsid w:val="00CE0B57"/>
    <w:rsid w:val="00CF5074"/>
    <w:rsid w:val="00CF5EF0"/>
    <w:rsid w:val="00D03568"/>
    <w:rsid w:val="00D15C29"/>
    <w:rsid w:val="00D1637C"/>
    <w:rsid w:val="00D23F9D"/>
    <w:rsid w:val="00D329B2"/>
    <w:rsid w:val="00D35BF9"/>
    <w:rsid w:val="00D6002F"/>
    <w:rsid w:val="00D625E6"/>
    <w:rsid w:val="00D85093"/>
    <w:rsid w:val="00DB0F05"/>
    <w:rsid w:val="00DB159D"/>
    <w:rsid w:val="00DD0E6C"/>
    <w:rsid w:val="00DD41D1"/>
    <w:rsid w:val="00DD5248"/>
    <w:rsid w:val="00DF1AB1"/>
    <w:rsid w:val="00E25479"/>
    <w:rsid w:val="00E32516"/>
    <w:rsid w:val="00E35E32"/>
    <w:rsid w:val="00E36120"/>
    <w:rsid w:val="00E46CF1"/>
    <w:rsid w:val="00E50E9D"/>
    <w:rsid w:val="00E51EEC"/>
    <w:rsid w:val="00E627DC"/>
    <w:rsid w:val="00E636F9"/>
    <w:rsid w:val="00E769B9"/>
    <w:rsid w:val="00E80545"/>
    <w:rsid w:val="00E85AC3"/>
    <w:rsid w:val="00E93487"/>
    <w:rsid w:val="00E948E1"/>
    <w:rsid w:val="00E964BA"/>
    <w:rsid w:val="00EA2282"/>
    <w:rsid w:val="00EA7A49"/>
    <w:rsid w:val="00EB4553"/>
    <w:rsid w:val="00EB55FB"/>
    <w:rsid w:val="00ED12D7"/>
    <w:rsid w:val="00ED4353"/>
    <w:rsid w:val="00EF3E3C"/>
    <w:rsid w:val="00EF7D95"/>
    <w:rsid w:val="00F109A6"/>
    <w:rsid w:val="00F1645A"/>
    <w:rsid w:val="00F221BA"/>
    <w:rsid w:val="00F268D5"/>
    <w:rsid w:val="00F332FE"/>
    <w:rsid w:val="00F415AD"/>
    <w:rsid w:val="00F41DC7"/>
    <w:rsid w:val="00F54B7D"/>
    <w:rsid w:val="00F575A9"/>
    <w:rsid w:val="00F57AA2"/>
    <w:rsid w:val="00F74F02"/>
    <w:rsid w:val="00F76C77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877"/>
  <w15:chartTrackingRefBased/>
  <w15:docId w15:val="{2D6B5842-5C46-478E-803C-77EDB0C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FC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142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3142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A5"/>
  </w:style>
  <w:style w:type="paragraph" w:styleId="Stopka">
    <w:name w:val="footer"/>
    <w:basedOn w:val="Normalny"/>
    <w:link w:val="StopkaZnak"/>
    <w:uiPriority w:val="99"/>
    <w:unhideWhenUsed/>
    <w:rsid w:val="002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A5"/>
  </w:style>
  <w:style w:type="table" w:styleId="Tabela-Siatka">
    <w:name w:val="Table Grid"/>
    <w:basedOn w:val="Standardowy"/>
    <w:uiPriority w:val="39"/>
    <w:rsid w:val="00C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EF0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2542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4729B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6E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0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Agnieszka Rdest</cp:lastModifiedBy>
  <cp:revision>15</cp:revision>
  <cp:lastPrinted>2020-08-21T06:11:00Z</cp:lastPrinted>
  <dcterms:created xsi:type="dcterms:W3CDTF">2023-09-18T09:00:00Z</dcterms:created>
  <dcterms:modified xsi:type="dcterms:W3CDTF">2023-10-09T10:39:00Z</dcterms:modified>
</cp:coreProperties>
</file>