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D1" w:rsidRPr="005837C6" w:rsidRDefault="004D01CD" w:rsidP="00B12CD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5837C6">
        <w:rPr>
          <w:rFonts w:ascii="Arial" w:eastAsia="Times New Roman" w:hAnsi="Arial" w:cs="Arial"/>
          <w:b/>
          <w:sz w:val="20"/>
          <w:szCs w:val="20"/>
        </w:rPr>
        <w:t xml:space="preserve">WYKAZ </w:t>
      </w:r>
      <w:r w:rsidR="00A069D5" w:rsidRPr="005837C6">
        <w:rPr>
          <w:rFonts w:ascii="Arial" w:eastAsia="Times New Roman" w:hAnsi="Arial" w:cs="Arial"/>
          <w:b/>
          <w:sz w:val="20"/>
          <w:szCs w:val="20"/>
        </w:rPr>
        <w:t>USŁUG</w:t>
      </w:r>
    </w:p>
    <w:p w:rsidR="00EC4E2C" w:rsidRPr="005837C6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D01CD" w:rsidRPr="005837C6" w:rsidRDefault="004D01CD" w:rsidP="005837C6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837C6">
        <w:rPr>
          <w:rFonts w:ascii="Arial" w:eastAsia="Calibri" w:hAnsi="Arial" w:cs="Arial"/>
          <w:sz w:val="20"/>
          <w:szCs w:val="20"/>
          <w:lang w:eastAsia="en-US"/>
        </w:rPr>
        <w:t xml:space="preserve">Na potrzeby postępowania o udzielenie zamówienia publicznego, prowadzonego przez Gminę </w:t>
      </w:r>
      <w:r w:rsidR="00A069D5" w:rsidRPr="005837C6">
        <w:rPr>
          <w:rFonts w:ascii="Arial" w:eastAsia="Calibri" w:hAnsi="Arial" w:cs="Arial"/>
          <w:sz w:val="20"/>
          <w:szCs w:val="20"/>
          <w:lang w:eastAsia="en-US"/>
        </w:rPr>
        <w:t>Pełczyce,</w:t>
      </w:r>
      <w:r w:rsidRPr="005837C6">
        <w:rPr>
          <w:rFonts w:ascii="Arial" w:eastAsia="Calibri" w:hAnsi="Arial" w:cs="Arial"/>
          <w:sz w:val="20"/>
          <w:szCs w:val="20"/>
          <w:lang w:eastAsia="en-US"/>
        </w:rPr>
        <w:t xml:space="preserve"> w</w:t>
      </w:r>
      <w:r w:rsidR="00B95637" w:rsidRPr="005837C6">
        <w:rPr>
          <w:rFonts w:ascii="Arial" w:eastAsia="Calibri" w:hAnsi="Arial" w:cs="Arial"/>
          <w:sz w:val="20"/>
          <w:szCs w:val="20"/>
          <w:lang w:eastAsia="en-US"/>
        </w:rPr>
        <w:t xml:space="preserve"> trybie</w:t>
      </w:r>
      <w:r w:rsidRPr="005837C6">
        <w:rPr>
          <w:rFonts w:ascii="Arial" w:eastAsia="Calibri" w:hAnsi="Arial" w:cs="Arial"/>
          <w:sz w:val="20"/>
          <w:szCs w:val="20"/>
          <w:lang w:eastAsia="en-US"/>
        </w:rPr>
        <w:t xml:space="preserve"> podstawowym</w:t>
      </w:r>
      <w:r w:rsidR="00B95637" w:rsidRPr="005837C6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5837C6">
        <w:rPr>
          <w:rFonts w:ascii="Arial" w:eastAsia="Calibri" w:hAnsi="Arial" w:cs="Arial"/>
          <w:sz w:val="20"/>
          <w:szCs w:val="20"/>
          <w:lang w:eastAsia="en-US"/>
        </w:rPr>
        <w:t xml:space="preserve"> na </w:t>
      </w:r>
      <w:r w:rsidR="00A069D5" w:rsidRPr="005837C6">
        <w:rPr>
          <w:rFonts w:ascii="Arial" w:eastAsia="Calibri" w:hAnsi="Arial" w:cs="Arial"/>
          <w:sz w:val="20"/>
          <w:szCs w:val="20"/>
          <w:lang w:eastAsia="en-US"/>
        </w:rPr>
        <w:t xml:space="preserve">usługi </w:t>
      </w:r>
      <w:r w:rsidR="005837C6" w:rsidRPr="005837C6">
        <w:rPr>
          <w:rFonts w:ascii="Arial" w:eastAsia="Calibri" w:hAnsi="Arial" w:cs="Arial"/>
          <w:sz w:val="20"/>
          <w:szCs w:val="20"/>
          <w:lang w:eastAsia="en-US"/>
        </w:rPr>
        <w:t>pn.: „</w:t>
      </w:r>
      <w:r w:rsidR="005837C6" w:rsidRPr="005837C6">
        <w:rPr>
          <w:rFonts w:ascii="Arial" w:eastAsia="Times New Roman" w:hAnsi="Arial" w:cs="Arial"/>
          <w:b/>
          <w:sz w:val="20"/>
          <w:szCs w:val="20"/>
          <w:lang w:eastAsia="zh-CN"/>
        </w:rPr>
        <w:t>Dowóz dzieci/uczniów na zajęcia eduk</w:t>
      </w:r>
      <w:r w:rsidR="005837C6" w:rsidRPr="005837C6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acyjne z terenu Gminy Pełczyce  </w:t>
      </w:r>
      <w:r w:rsidR="005837C6" w:rsidRPr="005837C6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do placówek oświatowych prowadzonych przez Stowarzyszenie Pomocy Niepełnosprawnym „Bratek” w Barlinku w roku szkolnym 2022/2023 wraz </w:t>
      </w:r>
      <w:r w:rsidR="005837C6" w:rsidRPr="005837C6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5837C6" w:rsidRPr="005837C6">
        <w:rPr>
          <w:rFonts w:ascii="Arial" w:eastAsia="Times New Roman" w:hAnsi="Arial" w:cs="Arial"/>
          <w:b/>
          <w:sz w:val="20"/>
          <w:szCs w:val="20"/>
          <w:lang w:eastAsia="zh-CN"/>
        </w:rPr>
        <w:t>z zapewnieniem opieki w czasie przewozu</w:t>
      </w:r>
      <w:r w:rsidRPr="005837C6">
        <w:rPr>
          <w:rFonts w:ascii="Arial" w:eastAsia="Calibri" w:hAnsi="Arial" w:cs="Arial"/>
          <w:sz w:val="20"/>
          <w:szCs w:val="20"/>
          <w:lang w:eastAsia="en-US"/>
        </w:rPr>
        <w:t>, przedstawiamy wykaz wykonanych</w:t>
      </w:r>
      <w:r w:rsidR="00A069D5" w:rsidRPr="005837C6">
        <w:rPr>
          <w:rFonts w:ascii="Arial" w:eastAsia="Calibri" w:hAnsi="Arial" w:cs="Arial"/>
          <w:sz w:val="20"/>
          <w:szCs w:val="20"/>
          <w:lang w:eastAsia="en-US"/>
        </w:rPr>
        <w:t>/wykonywanych</w:t>
      </w:r>
      <w:r w:rsidRPr="005837C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069D5" w:rsidRPr="005837C6">
        <w:rPr>
          <w:rFonts w:ascii="Arial" w:eastAsia="Calibri" w:hAnsi="Arial" w:cs="Arial"/>
          <w:sz w:val="20"/>
          <w:szCs w:val="20"/>
          <w:lang w:eastAsia="en-US"/>
        </w:rPr>
        <w:t>usług</w:t>
      </w:r>
      <w:r w:rsidRPr="005837C6">
        <w:rPr>
          <w:rFonts w:ascii="Arial" w:eastAsia="Calibri" w:hAnsi="Arial" w:cs="Arial"/>
          <w:sz w:val="20"/>
          <w:szCs w:val="20"/>
          <w:lang w:eastAsia="en-US"/>
        </w:rPr>
        <w:t>:</w:t>
      </w:r>
    </w:p>
    <w:tbl>
      <w:tblPr>
        <w:tblW w:w="13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842"/>
        <w:gridCol w:w="1814"/>
        <w:gridCol w:w="2297"/>
        <w:gridCol w:w="3340"/>
      </w:tblGrid>
      <w:tr w:rsidR="004D01CD" w:rsidRPr="005837C6" w:rsidTr="00B95637">
        <w:tc>
          <w:tcPr>
            <w:tcW w:w="4565" w:type="dxa"/>
            <w:shd w:val="clear" w:color="auto" w:fill="auto"/>
            <w:vAlign w:val="center"/>
          </w:tcPr>
          <w:p w:rsidR="004D01CD" w:rsidRPr="005837C6" w:rsidRDefault="004D01CD" w:rsidP="004D01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837C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Przedmiot</w:t>
            </w:r>
            <w:r w:rsidR="00B95637" w:rsidRPr="005837C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/rodzaj </w:t>
            </w:r>
            <w:r w:rsidR="00A069D5" w:rsidRPr="005837C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usług</w:t>
            </w:r>
          </w:p>
        </w:tc>
        <w:tc>
          <w:tcPr>
            <w:tcW w:w="1842" w:type="dxa"/>
            <w:vAlign w:val="center"/>
          </w:tcPr>
          <w:p w:rsidR="004D01CD" w:rsidRPr="005837C6" w:rsidRDefault="004D01CD" w:rsidP="004D01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837C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Wartość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D01CD" w:rsidRPr="005837C6" w:rsidRDefault="004D01CD" w:rsidP="004D01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837C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Data wykonania</w:t>
            </w:r>
          </w:p>
        </w:tc>
        <w:tc>
          <w:tcPr>
            <w:tcW w:w="2297" w:type="dxa"/>
            <w:vAlign w:val="center"/>
          </w:tcPr>
          <w:p w:rsidR="004D01CD" w:rsidRPr="005837C6" w:rsidRDefault="004D01CD" w:rsidP="004D01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837C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Miejsce wykonania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4D01CD" w:rsidRPr="005837C6" w:rsidRDefault="004D01CD" w:rsidP="004D01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837C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Podmiot na rzecz którego </w:t>
            </w:r>
            <w:r w:rsidR="00A069D5" w:rsidRPr="005837C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usługi </w:t>
            </w:r>
            <w:r w:rsidRPr="005837C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zostały wykonane</w:t>
            </w:r>
          </w:p>
        </w:tc>
      </w:tr>
      <w:tr w:rsidR="004D01CD" w:rsidRPr="005837C6" w:rsidTr="00B95637">
        <w:tc>
          <w:tcPr>
            <w:tcW w:w="4565" w:type="dxa"/>
            <w:shd w:val="clear" w:color="auto" w:fill="auto"/>
          </w:tcPr>
          <w:p w:rsidR="004D01CD" w:rsidRPr="005837C6" w:rsidRDefault="004D01CD" w:rsidP="004D01C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842" w:type="dxa"/>
          </w:tcPr>
          <w:p w:rsidR="004D01CD" w:rsidRPr="005837C6" w:rsidRDefault="004D01CD" w:rsidP="004D01C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5837C6" w:rsidRDefault="004D01CD" w:rsidP="004D01C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5837C6" w:rsidRDefault="004D01CD" w:rsidP="004D01C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5837C6" w:rsidRDefault="004D01CD" w:rsidP="004D01C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D01CD" w:rsidRPr="005837C6" w:rsidTr="00B95637">
        <w:tc>
          <w:tcPr>
            <w:tcW w:w="4565" w:type="dxa"/>
            <w:shd w:val="clear" w:color="auto" w:fill="auto"/>
          </w:tcPr>
          <w:p w:rsidR="004D01CD" w:rsidRPr="005837C6" w:rsidRDefault="004D01CD" w:rsidP="004D01C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D01CD" w:rsidRPr="005837C6" w:rsidRDefault="004D01CD" w:rsidP="004D01C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5837C6" w:rsidRDefault="004D01CD" w:rsidP="004D01C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5837C6" w:rsidRDefault="004D01CD" w:rsidP="004D01C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5837C6" w:rsidRDefault="004D01CD" w:rsidP="004D01CD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4D01CD" w:rsidRPr="005837C6" w:rsidRDefault="004D01CD" w:rsidP="004D01C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B01FC" w:rsidRPr="005837C6" w:rsidRDefault="00A069D5" w:rsidP="001B01F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5837C6">
        <w:rPr>
          <w:rFonts w:ascii="Arial" w:eastAsia="Calibri" w:hAnsi="Arial" w:cs="Arial"/>
          <w:b/>
          <w:i/>
          <w:sz w:val="20"/>
          <w:szCs w:val="20"/>
        </w:rPr>
        <w:t xml:space="preserve">Doświadczenie w postaci należytego wykonania w okresie </w:t>
      </w:r>
      <w:bookmarkStart w:id="0" w:name="_Hlk74687448"/>
      <w:r w:rsidR="001B01FC" w:rsidRPr="005837C6">
        <w:rPr>
          <w:rFonts w:ascii="Arial" w:eastAsia="Calibri" w:hAnsi="Arial" w:cs="Arial"/>
          <w:i/>
          <w:sz w:val="20"/>
          <w:szCs w:val="20"/>
          <w:lang w:val="x-none" w:eastAsia="en-US"/>
        </w:rPr>
        <w:t xml:space="preserve">ostatnich </w:t>
      </w:r>
      <w:r w:rsidR="001B01FC" w:rsidRPr="005837C6">
        <w:rPr>
          <w:rFonts w:ascii="Arial" w:eastAsia="Calibri" w:hAnsi="Arial" w:cs="Arial"/>
          <w:i/>
          <w:sz w:val="20"/>
          <w:szCs w:val="20"/>
          <w:lang w:eastAsia="en-US"/>
        </w:rPr>
        <w:t>3</w:t>
      </w:r>
      <w:r w:rsidR="001B01FC" w:rsidRPr="005837C6">
        <w:rPr>
          <w:rFonts w:ascii="Arial" w:eastAsia="Calibri" w:hAnsi="Arial" w:cs="Arial"/>
          <w:i/>
          <w:sz w:val="20"/>
          <w:szCs w:val="20"/>
          <w:lang w:val="x-none" w:eastAsia="en-US"/>
        </w:rPr>
        <w:t xml:space="preserve"> lat przed upływem terminu składania ofert, a jeżeli okres prowadzenia działalności jest krótszy - w tym okresie, </w:t>
      </w:r>
      <w:r w:rsidR="001B01FC" w:rsidRPr="005837C6">
        <w:rPr>
          <w:rFonts w:ascii="Arial" w:eastAsia="Calibri" w:hAnsi="Arial" w:cs="Arial"/>
          <w:b/>
          <w:i/>
          <w:sz w:val="20"/>
          <w:szCs w:val="20"/>
        </w:rPr>
        <w:t>usługi z zakresu dowozu dzieci/uczniów niepełnosprawnych do specjalistycznych ośrodków, placówek z wyznaczonych przystanków, według ustalonego rozkładu jazdy, trwających co najmniej jeden rok szkolny od września, do czerwca następnego roku kalendarzowego i o wartości łącznej co najmniej 50 000,00 zł brutto</w:t>
      </w:r>
      <w:bookmarkEnd w:id="0"/>
      <w:r w:rsidR="001B01FC" w:rsidRPr="005837C6">
        <w:rPr>
          <w:rFonts w:ascii="Arial" w:eastAsia="Calibri" w:hAnsi="Arial" w:cs="Arial"/>
          <w:i/>
          <w:sz w:val="20"/>
          <w:szCs w:val="20"/>
          <w:lang w:val="x-none"/>
        </w:rPr>
        <w:t>.</w:t>
      </w:r>
    </w:p>
    <w:p w:rsidR="001B01FC" w:rsidRPr="005837C6" w:rsidRDefault="001B01FC" w:rsidP="001B01F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837C6">
        <w:rPr>
          <w:rFonts w:ascii="Arial" w:eastAsia="Calibri" w:hAnsi="Arial" w:cs="Arial"/>
          <w:sz w:val="20"/>
          <w:szCs w:val="20"/>
          <w:u w:val="single"/>
        </w:rPr>
        <w:t>W przypadku wykonawców ubiegających się wspólnie o udzielenie zamówienia powyższy warunek może zostać spełniony łącznie. To samo dotyczy wykonawcy, który w celu spełnienia warunku udziału w postępowaniu będzie polegał na potencjale podmiotów udostępniających mu zasoby.</w:t>
      </w:r>
    </w:p>
    <w:p w:rsidR="001B01FC" w:rsidRPr="005837C6" w:rsidRDefault="001B01FC" w:rsidP="001B01F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37C6">
        <w:rPr>
          <w:rFonts w:ascii="Arial" w:eastAsia="Calibri" w:hAnsi="Arial" w:cs="Arial"/>
          <w:sz w:val="20"/>
          <w:szCs w:val="20"/>
          <w:lang w:eastAsia="en-US"/>
        </w:rPr>
        <w:t xml:space="preserve">W przypadku usług nadal wykonywanych, wykonawca powinien wykazać, że czas ich trwania wynosi co najmniej jeden rok szkolny oraz wartość tych usług wynosi co najmniej 50 000,00 zł brutto. </w:t>
      </w:r>
    </w:p>
    <w:p w:rsidR="001B01FC" w:rsidRPr="005837C6" w:rsidRDefault="001B01FC" w:rsidP="001B01F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837C6">
        <w:rPr>
          <w:rFonts w:ascii="Arial" w:eastAsia="Calibri" w:hAnsi="Arial" w:cs="Arial"/>
          <w:i/>
          <w:sz w:val="20"/>
          <w:szCs w:val="20"/>
          <w:lang w:eastAsia="en-US"/>
        </w:rPr>
        <w:t>W przypadku gdy wartość dotycząca ww. warunku wyrażona będzie w walucie obcej, Zamawiający przeliczy tę wartość w oparciu o średni kurs walut NBP dla danej waluty z daty wszczęcia postępowania. Za datę wszczęcia postępowania Zamawiający uznaje datę umieszczenia ogłoszenia w Biuletynie Zamówień Publicznych. Jeżeli w tym dniu średni kurs NBP nie będzie opublikowany Zamawiający przyjmie średni kurs z ostatniego dnia przed dniem ogłoszenia</w:t>
      </w:r>
      <w:r w:rsidRPr="005837C6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:rsidR="001B01FC" w:rsidRPr="005837C6" w:rsidRDefault="001B01FC" w:rsidP="004D01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37C6" w:rsidRDefault="004D01CD" w:rsidP="005837C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37C6">
        <w:rPr>
          <w:rFonts w:ascii="Arial" w:eastAsia="Calibri" w:hAnsi="Arial" w:cs="Arial"/>
          <w:sz w:val="20"/>
          <w:szCs w:val="20"/>
          <w:lang w:eastAsia="en-US"/>
        </w:rPr>
        <w:t xml:space="preserve">Do niniejszego wykazu załączamy dowody, </w:t>
      </w:r>
      <w:r w:rsidR="00B95637" w:rsidRPr="005837C6">
        <w:rPr>
          <w:rFonts w:ascii="Arial" w:eastAsia="Calibri" w:hAnsi="Arial" w:cs="Arial"/>
          <w:sz w:val="20"/>
          <w:szCs w:val="20"/>
          <w:lang w:eastAsia="en-US"/>
        </w:rPr>
        <w:t xml:space="preserve">określające, </w:t>
      </w:r>
      <w:r w:rsidR="00A069D5" w:rsidRPr="005837C6">
        <w:rPr>
          <w:rFonts w:ascii="Arial" w:eastAsia="Calibri" w:hAnsi="Arial" w:cs="Arial"/>
          <w:sz w:val="20"/>
          <w:szCs w:val="20"/>
          <w:lang w:eastAsia="en-US"/>
        </w:rPr>
        <w:t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B95637" w:rsidRPr="005837C6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CE30D6" w:rsidRPr="005837C6" w:rsidRDefault="00EF61D0" w:rsidP="005837C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1" w:name="_GoBack"/>
      <w:bookmarkEnd w:id="1"/>
      <w:r w:rsidRPr="005837C6">
        <w:rPr>
          <w:rFonts w:ascii="Arial" w:eastAsia="Calibri" w:hAnsi="Arial" w:cs="Arial"/>
          <w:b/>
          <w:bCs/>
          <w:i/>
          <w:sz w:val="20"/>
          <w:szCs w:val="20"/>
          <w:u w:val="single"/>
          <w:lang w:eastAsia="en-US"/>
        </w:rPr>
        <w:t>Uwaga! Jeżeli usługi o podobnym</w:t>
      </w:r>
      <w:r w:rsidR="00CE30D6" w:rsidRPr="005837C6">
        <w:rPr>
          <w:rFonts w:ascii="Arial" w:eastAsia="Calibri" w:hAnsi="Arial" w:cs="Arial"/>
          <w:b/>
          <w:bCs/>
          <w:i/>
          <w:sz w:val="20"/>
          <w:szCs w:val="20"/>
          <w:u w:val="single"/>
          <w:lang w:eastAsia="en-US"/>
        </w:rPr>
        <w:t xml:space="preserve"> charakterze</w:t>
      </w:r>
      <w:r w:rsidR="000B0937" w:rsidRPr="005837C6">
        <w:rPr>
          <w:rFonts w:ascii="Arial" w:eastAsia="Calibri" w:hAnsi="Arial" w:cs="Arial"/>
          <w:b/>
          <w:bCs/>
          <w:i/>
          <w:sz w:val="20"/>
          <w:szCs w:val="20"/>
          <w:u w:val="single"/>
          <w:lang w:eastAsia="en-US"/>
        </w:rPr>
        <w:t>, zgodne z warunkami zamówienia</w:t>
      </w:r>
      <w:r w:rsidR="00CE30D6" w:rsidRPr="005837C6">
        <w:rPr>
          <w:rFonts w:ascii="Arial" w:eastAsia="Calibri" w:hAnsi="Arial" w:cs="Arial"/>
          <w:b/>
          <w:bCs/>
          <w:i/>
          <w:sz w:val="20"/>
          <w:szCs w:val="20"/>
          <w:u w:val="single"/>
          <w:lang w:eastAsia="en-US"/>
        </w:rPr>
        <w:t xml:space="preserve"> były świadczone w ciągu ostatnich 3 lat na rzecz Zamawiającego – </w:t>
      </w:r>
      <w:r w:rsidR="000B0937" w:rsidRPr="005837C6">
        <w:rPr>
          <w:rFonts w:ascii="Arial" w:eastAsia="Calibri" w:hAnsi="Arial" w:cs="Arial"/>
          <w:b/>
          <w:bCs/>
          <w:i/>
          <w:sz w:val="20"/>
          <w:szCs w:val="20"/>
          <w:u w:val="single"/>
          <w:lang w:eastAsia="en-US"/>
        </w:rPr>
        <w:t xml:space="preserve">Zamawiający nie wymaga załączenia dowodów </w:t>
      </w:r>
      <w:r w:rsidR="00611CD8" w:rsidRPr="005837C6">
        <w:rPr>
          <w:rFonts w:ascii="Arial" w:eastAsia="Calibri" w:hAnsi="Arial" w:cs="Arial"/>
          <w:b/>
          <w:bCs/>
          <w:i/>
          <w:sz w:val="20"/>
          <w:szCs w:val="20"/>
          <w:u w:val="single"/>
          <w:lang w:eastAsia="en-US"/>
        </w:rPr>
        <w:t>potwierdzających ich wykonanie.</w:t>
      </w:r>
    </w:p>
    <w:p w:rsidR="004D01CD" w:rsidRPr="005837C6" w:rsidRDefault="004D01CD" w:rsidP="004D01CD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A44890" w:rsidRPr="005837C6" w:rsidRDefault="00B95637" w:rsidP="0083323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  <w:r w:rsidRPr="005837C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U</w:t>
      </w:r>
      <w:r w:rsidR="00A44890" w:rsidRPr="005837C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waga !</w:t>
      </w:r>
    </w:p>
    <w:p w:rsidR="00BA7953" w:rsidRPr="005837C6" w:rsidRDefault="00A44890" w:rsidP="00EC4E2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sz w:val="20"/>
          <w:szCs w:val="20"/>
        </w:rPr>
      </w:pPr>
      <w:r w:rsidRPr="005837C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Należy podpisać</w:t>
      </w:r>
      <w:r w:rsidRPr="005837C6">
        <w:rPr>
          <w:rFonts w:ascii="Arial" w:eastAsia="Times New Roman" w:hAnsi="Arial" w:cs="Arial"/>
          <w:color w:val="FF0000"/>
          <w:sz w:val="20"/>
          <w:szCs w:val="20"/>
        </w:rPr>
        <w:t xml:space="preserve"> zgodnie z </w:t>
      </w:r>
      <w:r w:rsidRPr="005837C6">
        <w:rPr>
          <w:rFonts w:ascii="Arial" w:eastAsia="Times New Roman" w:hAnsi="Arial" w:cs="Arial"/>
          <w:i/>
          <w:color w:val="FF0000"/>
          <w:sz w:val="20"/>
          <w:szCs w:val="20"/>
        </w:rPr>
        <w:t xml:space="preserve">Rozporządzeniem Prezesa Rady Ministrów z dnia 30 grudnia 2020 r. </w:t>
      </w:r>
      <w:r w:rsidRPr="005837C6">
        <w:rPr>
          <w:rFonts w:ascii="Arial" w:eastAsia="Times New Roman" w:hAnsi="Arial" w:cs="Arial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069D5" w:rsidRPr="005837C6" w:rsidRDefault="00A069D5" w:rsidP="00A069D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</w:rPr>
      </w:pPr>
      <w:r w:rsidRPr="005837C6">
        <w:rPr>
          <w:rFonts w:ascii="Arial" w:eastAsia="Times New Roman" w:hAnsi="Arial" w:cs="Arial"/>
          <w:color w:val="FF0000"/>
          <w:sz w:val="20"/>
          <w:szCs w:val="20"/>
          <w:u w:val="single"/>
        </w:rPr>
        <w:t>- kwalifikowany podpis elektroniczny albo</w:t>
      </w:r>
    </w:p>
    <w:p w:rsidR="00A069D5" w:rsidRPr="005837C6" w:rsidRDefault="00A069D5" w:rsidP="00A069D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</w:rPr>
      </w:pPr>
      <w:r w:rsidRPr="005837C6">
        <w:rPr>
          <w:rFonts w:ascii="Arial" w:eastAsia="Times New Roman" w:hAnsi="Arial" w:cs="Arial"/>
          <w:color w:val="FF0000"/>
          <w:sz w:val="20"/>
          <w:szCs w:val="20"/>
          <w:u w:val="single"/>
        </w:rPr>
        <w:t>- podpis przy użyciu profilu zaufanego albo</w:t>
      </w:r>
    </w:p>
    <w:p w:rsidR="00A069D5" w:rsidRPr="005837C6" w:rsidRDefault="00A069D5" w:rsidP="00A069D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</w:rPr>
      </w:pPr>
      <w:r w:rsidRPr="005837C6">
        <w:rPr>
          <w:rFonts w:ascii="Arial" w:eastAsia="Times New Roman" w:hAnsi="Arial" w:cs="Arial"/>
          <w:color w:val="FF0000"/>
          <w:sz w:val="20"/>
          <w:szCs w:val="20"/>
          <w:u w:val="single"/>
        </w:rPr>
        <w:t>- podpis przy pomocy dowodu osobistego z warstwą elektroniczną</w:t>
      </w:r>
    </w:p>
    <w:sectPr w:rsidR="00A069D5" w:rsidRPr="005837C6" w:rsidSect="00B95637">
      <w:headerReference w:type="default" r:id="rId9"/>
      <w:pgSz w:w="16838" w:h="11906" w:orient="landscape"/>
      <w:pgMar w:top="993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49" w:rsidRDefault="00360349" w:rsidP="00104679">
      <w:pPr>
        <w:spacing w:after="0" w:line="240" w:lineRule="auto"/>
      </w:pPr>
      <w:r>
        <w:separator/>
      </w:r>
    </w:p>
  </w:endnote>
  <w:endnote w:type="continuationSeparator" w:id="0">
    <w:p w:rsidR="00360349" w:rsidRDefault="0036034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49" w:rsidRDefault="00360349" w:rsidP="00104679">
      <w:pPr>
        <w:spacing w:after="0" w:line="240" w:lineRule="auto"/>
      </w:pPr>
      <w:r>
        <w:separator/>
      </w:r>
    </w:p>
  </w:footnote>
  <w:footnote w:type="continuationSeparator" w:id="0">
    <w:p w:rsidR="00360349" w:rsidRDefault="0036034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2EE2AD8"/>
    <w:multiLevelType w:val="multilevel"/>
    <w:tmpl w:val="74EE4C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2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1"/>
  </w:num>
  <w:num w:numId="3">
    <w:abstractNumId w:val="14"/>
  </w:num>
  <w:num w:numId="4">
    <w:abstractNumId w:val="12"/>
  </w:num>
  <w:num w:numId="5">
    <w:abstractNumId w:val="2"/>
  </w:num>
  <w:num w:numId="6">
    <w:abstractNumId w:val="40"/>
  </w:num>
  <w:num w:numId="7">
    <w:abstractNumId w:val="24"/>
  </w:num>
  <w:num w:numId="8">
    <w:abstractNumId w:val="23"/>
  </w:num>
  <w:num w:numId="9">
    <w:abstractNumId w:val="4"/>
  </w:num>
  <w:num w:numId="10">
    <w:abstractNumId w:val="35"/>
  </w:num>
  <w:num w:numId="11">
    <w:abstractNumId w:val="37"/>
  </w:num>
  <w:num w:numId="12">
    <w:abstractNumId w:val="39"/>
  </w:num>
  <w:num w:numId="13">
    <w:abstractNumId w:val="1"/>
  </w:num>
  <w:num w:numId="14">
    <w:abstractNumId w:val="9"/>
  </w:num>
  <w:num w:numId="15">
    <w:abstractNumId w:val="38"/>
  </w:num>
  <w:num w:numId="16">
    <w:abstractNumId w:val="42"/>
  </w:num>
  <w:num w:numId="17">
    <w:abstractNumId w:val="22"/>
  </w:num>
  <w:num w:numId="18">
    <w:abstractNumId w:val="10"/>
  </w:num>
  <w:num w:numId="19">
    <w:abstractNumId w:val="5"/>
  </w:num>
  <w:num w:numId="20">
    <w:abstractNumId w:val="7"/>
  </w:num>
  <w:num w:numId="21">
    <w:abstractNumId w:val="18"/>
  </w:num>
  <w:num w:numId="22">
    <w:abstractNumId w:val="32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28"/>
  </w:num>
  <w:num w:numId="28">
    <w:abstractNumId w:val="2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5"/>
  </w:num>
  <w:num w:numId="39">
    <w:abstractNumId w:val="6"/>
  </w:num>
  <w:num w:numId="40">
    <w:abstractNumId w:val="36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3"/>
  </w:num>
  <w:num w:numId="45">
    <w:abstractNumId w:val="19"/>
  </w:num>
  <w:num w:numId="46">
    <w:abstractNumId w:val="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B0937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01FC"/>
    <w:rsid w:val="001B4319"/>
    <w:rsid w:val="001B4F87"/>
    <w:rsid w:val="001B5BE9"/>
    <w:rsid w:val="001C1878"/>
    <w:rsid w:val="001C5C81"/>
    <w:rsid w:val="001C6508"/>
    <w:rsid w:val="001E7D22"/>
    <w:rsid w:val="001F02BF"/>
    <w:rsid w:val="00211889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0349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4E5ED1"/>
    <w:rsid w:val="005030D3"/>
    <w:rsid w:val="0050623D"/>
    <w:rsid w:val="00515E21"/>
    <w:rsid w:val="00531E60"/>
    <w:rsid w:val="00535F77"/>
    <w:rsid w:val="005419CE"/>
    <w:rsid w:val="0054335A"/>
    <w:rsid w:val="00573295"/>
    <w:rsid w:val="0057797D"/>
    <w:rsid w:val="005837C6"/>
    <w:rsid w:val="00596C87"/>
    <w:rsid w:val="005A6F6A"/>
    <w:rsid w:val="005B68D5"/>
    <w:rsid w:val="006038FF"/>
    <w:rsid w:val="00611CD8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267D0"/>
    <w:rsid w:val="00833239"/>
    <w:rsid w:val="0083723C"/>
    <w:rsid w:val="00854584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069D5"/>
    <w:rsid w:val="00A157A2"/>
    <w:rsid w:val="00A1784A"/>
    <w:rsid w:val="00A21EC1"/>
    <w:rsid w:val="00A44890"/>
    <w:rsid w:val="00A466A3"/>
    <w:rsid w:val="00A809DF"/>
    <w:rsid w:val="00AA3D4A"/>
    <w:rsid w:val="00B1132A"/>
    <w:rsid w:val="00B12CD1"/>
    <w:rsid w:val="00B21B32"/>
    <w:rsid w:val="00B23CAE"/>
    <w:rsid w:val="00B275BE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30D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D6BCB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EF61D0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1288-C41D-4AE3-BB9D-15DAD4FA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6</cp:revision>
  <cp:lastPrinted>2019-08-19T09:28:00Z</cp:lastPrinted>
  <dcterms:created xsi:type="dcterms:W3CDTF">2021-08-05T11:35:00Z</dcterms:created>
  <dcterms:modified xsi:type="dcterms:W3CDTF">2022-07-19T07:57:00Z</dcterms:modified>
</cp:coreProperties>
</file>