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D221F8" w14:textId="50D84B56" w:rsidR="00045662" w:rsidRPr="00C60379" w:rsidRDefault="00045662" w:rsidP="00475FCF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4512AE35" w14:textId="3A5C622F" w:rsidR="00687B3C" w:rsidRPr="00C60379" w:rsidRDefault="00B4790C" w:rsidP="00CB66EF">
      <w:pPr>
        <w:spacing w:line="600" w:lineRule="auto"/>
        <w:ind w:firstLine="4253"/>
        <w:rPr>
          <w:rFonts w:ascii="Nunito Sans" w:hAnsi="Nunito Sans"/>
          <w:iCs/>
        </w:rPr>
      </w:pPr>
      <w:r w:rsidRPr="00C60379">
        <w:rPr>
          <w:rFonts w:ascii="Nunito Sans" w:hAnsi="Nunito Sans"/>
          <w:sz w:val="18"/>
          <w:szCs w:val="18"/>
        </w:rPr>
        <w:t>:</w:t>
      </w:r>
      <w:r w:rsidRPr="00C60379">
        <w:rPr>
          <w:rFonts w:ascii="Nunito Sans" w:hAnsi="Nunito Sans"/>
          <w:sz w:val="18"/>
          <w:szCs w:val="18"/>
        </w:rPr>
        <w:tab/>
      </w:r>
      <w:r w:rsidRPr="00C60379">
        <w:rPr>
          <w:rFonts w:ascii="Nunito Sans" w:hAnsi="Nunito Sans"/>
          <w:sz w:val="18"/>
          <w:szCs w:val="18"/>
        </w:rPr>
        <w:tab/>
      </w:r>
      <w:r w:rsidRPr="00C60379">
        <w:rPr>
          <w:rFonts w:ascii="Nunito Sans" w:hAnsi="Nunito Sans"/>
          <w:sz w:val="18"/>
          <w:szCs w:val="18"/>
        </w:rPr>
        <w:tab/>
      </w:r>
      <w:r w:rsidR="00423F6B" w:rsidRPr="00C60379">
        <w:rPr>
          <w:rFonts w:ascii="Nunito Sans" w:hAnsi="Nunito Sans"/>
          <w:sz w:val="18"/>
          <w:szCs w:val="18"/>
        </w:rPr>
        <w:tab/>
      </w: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87B3C" w:rsidRPr="00C60379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Pr="00C60379" w:rsidRDefault="001E7751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C60379" w:rsidRDefault="00687B3C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C60379" w:rsidRDefault="00687B3C" w:rsidP="00475FCF">
      <w:pPr>
        <w:spacing w:line="276" w:lineRule="auto"/>
        <w:ind w:left="5245"/>
        <w:rPr>
          <w:rFonts w:ascii="Nunito Sans" w:hAnsi="Nunito Sans"/>
        </w:rPr>
      </w:pPr>
      <w:r w:rsidRPr="00C60379">
        <w:rPr>
          <w:rFonts w:ascii="Nunito Sans" w:hAnsi="Nunito Sans"/>
        </w:rPr>
        <w:t>ul. Trzy Lipy 3 (Budynek C)</w:t>
      </w:r>
    </w:p>
    <w:p w14:paraId="624D30B2" w14:textId="77777777" w:rsidR="00687B3C" w:rsidRPr="00C60379" w:rsidRDefault="00687B3C" w:rsidP="00475FC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C60379">
        <w:rPr>
          <w:rFonts w:ascii="Nunito Sans" w:hAnsi="Nunito Sans" w:cs="Times New Roman"/>
        </w:rPr>
        <w:t>80-172 Gdańsk</w:t>
      </w:r>
    </w:p>
    <w:p w14:paraId="5D2C4101" w14:textId="77777777" w:rsidR="001E7751" w:rsidRPr="00C60379" w:rsidRDefault="001E7751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C60379" w:rsidRDefault="00687B3C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C60379">
        <w:rPr>
          <w:rFonts w:ascii="Nunito Sans" w:hAnsi="Nunito Sans"/>
          <w:b/>
        </w:rPr>
        <w:t>FORMULARZ OFERTOWY</w:t>
      </w:r>
    </w:p>
    <w:p w14:paraId="69F10F3C" w14:textId="72AE7A42" w:rsidR="00687B3C" w:rsidRPr="00C60379" w:rsidRDefault="00687B3C" w:rsidP="00475FC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>W odpowiedzi na ogłoszenie o zamówieni</w:t>
      </w:r>
      <w:r w:rsidR="005B5A79" w:rsidRPr="00C60379">
        <w:rPr>
          <w:rFonts w:ascii="Nunito Sans" w:hAnsi="Nunito Sans"/>
          <w:sz w:val="18"/>
          <w:szCs w:val="18"/>
        </w:rPr>
        <w:t>u</w:t>
      </w:r>
      <w:r w:rsidRPr="00C60379">
        <w:rPr>
          <w:rFonts w:ascii="Nunito Sans" w:hAnsi="Nunito Sans"/>
          <w:sz w:val="18"/>
          <w:szCs w:val="18"/>
        </w:rPr>
        <w:t xml:space="preserve"> publiczn</w:t>
      </w:r>
      <w:r w:rsidR="005B5A79" w:rsidRPr="00C60379">
        <w:rPr>
          <w:rFonts w:ascii="Nunito Sans" w:hAnsi="Nunito Sans"/>
          <w:sz w:val="18"/>
          <w:szCs w:val="18"/>
        </w:rPr>
        <w:t>ym</w:t>
      </w:r>
      <w:r w:rsidRPr="00C60379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C60379">
        <w:rPr>
          <w:rFonts w:ascii="Nunito Sans" w:hAnsi="Nunito Sans"/>
          <w:bCs/>
          <w:sz w:val="18"/>
          <w:szCs w:val="18"/>
        </w:rPr>
        <w:t xml:space="preserve">na: </w:t>
      </w:r>
      <w:r w:rsidR="001C204E"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8"/>
          <w:szCs w:val="18"/>
        </w:rPr>
        <w:t>base</w:t>
      </w:r>
      <w:proofErr w:type="spellEnd"/>
      <w:r w:rsidR="001C204E"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 w:rsidR="005B5A79" w:rsidRPr="00C60379">
        <w:rPr>
          <w:rFonts w:ascii="Nunito Sans" w:hAnsi="Nunito Sans"/>
          <w:b/>
          <w:bCs/>
          <w:sz w:val="18"/>
          <w:szCs w:val="18"/>
        </w:rPr>
        <w:t xml:space="preserve">- 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034617">
        <w:rPr>
          <w:rFonts w:ascii="Nunito Sans" w:hAnsi="Nunito Sans"/>
          <w:b/>
          <w:bCs/>
          <w:sz w:val="18"/>
          <w:szCs w:val="18"/>
        </w:rPr>
        <w:t>BO/43/2024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, </w:t>
      </w:r>
      <w:r w:rsidRPr="00C60379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60379">
        <w:rPr>
          <w:rFonts w:ascii="Nunito Sans" w:hAnsi="Nunito Sans"/>
          <w:sz w:val="18"/>
          <w:szCs w:val="18"/>
        </w:rPr>
        <w:t>..............</w:t>
      </w:r>
      <w:r w:rsidR="00C7401C" w:rsidRPr="00C60379">
        <w:rPr>
          <w:rFonts w:ascii="Nunito Sans" w:hAnsi="Nunito Sans"/>
          <w:sz w:val="18"/>
          <w:szCs w:val="18"/>
        </w:rPr>
        <w:t>...................</w:t>
      </w:r>
      <w:r w:rsidR="00C7401C" w:rsidRPr="00C60379">
        <w:rPr>
          <w:rFonts w:ascii="Nunito Sans" w:hAnsi="Nunito Sans"/>
          <w:sz w:val="14"/>
          <w:szCs w:val="14"/>
        </w:rPr>
        <w:t xml:space="preserve"> </w:t>
      </w:r>
      <w:r w:rsidRPr="00C60379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60379" w:rsidRDefault="00687B3C" w:rsidP="00475FC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60379">
        <w:rPr>
          <w:rFonts w:ascii="Nunito Sans" w:hAnsi="Nunito Sans"/>
          <w:sz w:val="18"/>
          <w:szCs w:val="18"/>
        </w:rPr>
        <w:t>...</w:t>
      </w:r>
      <w:r w:rsidRPr="00C60379">
        <w:rPr>
          <w:rFonts w:ascii="Nunito Sans" w:hAnsi="Nunito Sans"/>
          <w:sz w:val="18"/>
          <w:szCs w:val="18"/>
        </w:rPr>
        <w:t>.</w:t>
      </w:r>
      <w:r w:rsidR="00C7401C" w:rsidRPr="00C60379">
        <w:rPr>
          <w:rFonts w:ascii="Nunito Sans" w:hAnsi="Nunito Sans"/>
          <w:sz w:val="18"/>
          <w:szCs w:val="18"/>
        </w:rPr>
        <w:t>..</w:t>
      </w:r>
      <w:r w:rsidRPr="00C60379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C60379">
        <w:rPr>
          <w:rFonts w:ascii="Nunito Sans" w:hAnsi="Nunito Sans"/>
          <w:i/>
          <w:sz w:val="14"/>
          <w:szCs w:val="14"/>
        </w:rPr>
        <w:t>CEiDG</w:t>
      </w:r>
      <w:proofErr w:type="spellEnd"/>
      <w:r w:rsidRPr="00C60379">
        <w:rPr>
          <w:rFonts w:ascii="Nunito Sans" w:hAnsi="Nunito Sans"/>
          <w:i/>
          <w:sz w:val="14"/>
          <w:szCs w:val="14"/>
        </w:rPr>
        <w:t xml:space="preserve">. </w:t>
      </w:r>
      <w:r w:rsidR="00C7401C" w:rsidRPr="00C60379">
        <w:rPr>
          <w:rFonts w:ascii="Nunito Sans" w:hAnsi="Nunito Sans"/>
          <w:i/>
          <w:sz w:val="14"/>
          <w:szCs w:val="14"/>
        </w:rPr>
        <w:br/>
      </w:r>
      <w:r w:rsidRPr="00C60379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C60379" w:rsidRDefault="00687B3C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SKŁADAMY OFERTĘ</w:t>
      </w:r>
      <w:r w:rsidRPr="00C6037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OŚWIADCZAMY</w:t>
      </w:r>
      <w:r w:rsidRPr="00C60379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C60379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C60379" w:rsidRDefault="00687B3C" w:rsidP="00475FC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C60379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 w:rsidRPr="00C60379">
        <w:rPr>
          <w:rFonts w:ascii="Nunito Sans" w:hAnsi="Nunito Sans"/>
          <w:b/>
          <w:sz w:val="18"/>
          <w:szCs w:val="18"/>
        </w:rPr>
        <w:t>…</w:t>
      </w:r>
      <w:r w:rsidRPr="00C60379">
        <w:rPr>
          <w:rFonts w:ascii="Nunito Sans" w:hAnsi="Nunito Sans"/>
          <w:b/>
          <w:sz w:val="18"/>
          <w:szCs w:val="18"/>
        </w:rPr>
        <w:t>………………</w:t>
      </w:r>
      <w:r w:rsidRPr="00C60379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23A48CEA" w14:textId="20AC822A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caps/>
          <w:sz w:val="18"/>
          <w:szCs w:val="18"/>
        </w:rPr>
        <w:t>Oświadczamy</w:t>
      </w:r>
      <w:r w:rsidRPr="00C60379">
        <w:rPr>
          <w:rFonts w:ascii="Nunito Sans" w:hAnsi="Nunito Sans"/>
          <w:b/>
          <w:sz w:val="18"/>
          <w:szCs w:val="18"/>
        </w:rPr>
        <w:t>,</w:t>
      </w:r>
      <w:r w:rsidRPr="00C60379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C60379">
        <w:rPr>
          <w:rFonts w:ascii="Nunito Sans" w:hAnsi="Nunito Sans"/>
          <w:sz w:val="18"/>
          <w:szCs w:val="18"/>
        </w:rPr>
        <w:t xml:space="preserve"> </w:t>
      </w:r>
      <w:r w:rsidRPr="00C60379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C60379">
        <w:rPr>
          <w:rFonts w:ascii="Nunito Sans" w:hAnsi="Nunito Sans"/>
          <w:sz w:val="18"/>
          <w:szCs w:val="18"/>
        </w:rPr>
        <w:t xml:space="preserve"> W</w:t>
      </w:r>
      <w:r w:rsidRPr="00C60379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C60379" w:rsidRDefault="00426681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AE6313" w:rsidRDefault="00687B3C" w:rsidP="003E4A06">
      <w:pPr>
        <w:pStyle w:val="Akapitzlist"/>
        <w:numPr>
          <w:ilvl w:val="0"/>
          <w:numId w:val="36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54380D29" w14:textId="3059D404" w:rsidR="00AE6313" w:rsidRDefault="00AE6313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Zamówienie podstawowe</w:t>
      </w:r>
    </w:p>
    <w:p w14:paraId="40DAD896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124"/>
        <w:gridCol w:w="1846"/>
        <w:gridCol w:w="1701"/>
        <w:gridCol w:w="1134"/>
        <w:gridCol w:w="1134"/>
        <w:gridCol w:w="1418"/>
      </w:tblGrid>
      <w:tr w:rsidR="00156D9E" w:rsidRPr="005977CC" w14:paraId="2A0112E2" w14:textId="77777777" w:rsidTr="009A4307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1416CE9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4"/>
                <w:szCs w:val="1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FF645F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 xml:space="preserve">Przedmiot </w:t>
            </w:r>
          </w:p>
          <w:p w14:paraId="65BA663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zamówienia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AF0B77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F8D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0B0643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Wartość brutto</w:t>
            </w:r>
          </w:p>
        </w:tc>
      </w:tr>
      <w:tr w:rsidR="00156D9E" w:rsidRPr="005977CC" w14:paraId="3DA507E9" w14:textId="77777777" w:rsidTr="009A4307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063E2279" w14:textId="77777777" w:rsidR="00156D9E" w:rsidRPr="005977CC" w:rsidRDefault="00156D9E" w:rsidP="009A4307">
            <w:pPr>
              <w:spacing w:line="276" w:lineRule="auto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BD428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FAE860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8382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C479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874386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</w:tr>
      <w:tr w:rsidR="00156D9E" w:rsidRPr="005977CC" w14:paraId="21B905D8" w14:textId="77777777" w:rsidTr="009A4307">
        <w:trPr>
          <w:trHeight w:val="457"/>
          <w:tblHeader/>
          <w:jc w:val="center"/>
        </w:trPr>
        <w:tc>
          <w:tcPr>
            <w:tcW w:w="700" w:type="dxa"/>
            <w:noWrap/>
            <w:vAlign w:val="center"/>
          </w:tcPr>
          <w:p w14:paraId="7F2D417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1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</w:tcBorders>
            <w:vAlign w:val="center"/>
          </w:tcPr>
          <w:p w14:paraId="063591E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2B27C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0F2F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2ED3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38F0B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6</w:t>
            </w:r>
          </w:p>
        </w:tc>
      </w:tr>
      <w:tr w:rsidR="00156D9E" w:rsidRPr="005977CC" w14:paraId="6C447004" w14:textId="77777777" w:rsidTr="009A4307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5221E8DD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1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14:paraId="79EF455E" w14:textId="77777777" w:rsidR="00156D9E" w:rsidRPr="005977CC" w:rsidRDefault="00156D9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  <w:p w14:paraId="6B45143E" w14:textId="45A07585" w:rsidR="00156D9E" w:rsidRPr="005977CC" w:rsidRDefault="00156D9E" w:rsidP="009A4307">
            <w:pPr>
              <w:spacing w:line="276" w:lineRule="auto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 xml:space="preserve">Utworzenie bazy danych (ang. data </w:t>
            </w:r>
            <w:proofErr w:type="spellStart"/>
            <w:r w:rsidRPr="005977CC">
              <w:rPr>
                <w:rFonts w:ascii="Nunito Sans" w:hAnsi="Nunito Sans"/>
                <w:sz w:val="14"/>
                <w:szCs w:val="14"/>
              </w:rPr>
              <w:t>base</w:t>
            </w:r>
            <w:proofErr w:type="spellEnd"/>
            <w:r w:rsidRPr="005977CC">
              <w:rPr>
                <w:rFonts w:ascii="Nunito Sans" w:hAnsi="Nunito Sans"/>
                <w:sz w:val="14"/>
                <w:szCs w:val="14"/>
              </w:rPr>
              <w:t xml:space="preserve"> – DB) oraz skryptów towarzyszących SENTIPLA</w:t>
            </w:r>
          </w:p>
        </w:tc>
        <w:tc>
          <w:tcPr>
            <w:tcW w:w="1846" w:type="dxa"/>
            <w:vAlign w:val="center"/>
          </w:tcPr>
          <w:p w14:paraId="54267A58" w14:textId="63E67250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5977CC">
              <w:rPr>
                <w:rFonts w:ascii="Nunito Sans" w:hAnsi="Nunito Sans" w:cstheme="minorHAnsi"/>
                <w:sz w:val="14"/>
                <w:szCs w:val="14"/>
              </w:rPr>
              <w:t xml:space="preserve">Usługa </w:t>
            </w:r>
            <w:r w:rsidR="005977CC" w:rsidRPr="005977CC">
              <w:rPr>
                <w:rFonts w:ascii="Nunito Sans" w:hAnsi="Nunito Sans" w:cstheme="minorHAnsi"/>
                <w:sz w:val="14"/>
                <w:szCs w:val="14"/>
              </w:rPr>
              <w:t>utworzenia</w:t>
            </w:r>
            <w:r w:rsidRPr="005977CC">
              <w:rPr>
                <w:rFonts w:ascii="Nunito Sans" w:hAnsi="Nunito Sans" w:cstheme="minorHAnsi"/>
                <w:sz w:val="14"/>
                <w:szCs w:val="14"/>
              </w:rPr>
              <w:t xml:space="preserve"> bazy danych </w:t>
            </w:r>
            <w:r w:rsidR="005977CC" w:rsidRPr="005977CC">
              <w:rPr>
                <w:rFonts w:ascii="Nunito Sans" w:hAnsi="Nunito Sans"/>
                <w:sz w:val="14"/>
                <w:szCs w:val="14"/>
              </w:rPr>
              <w:t xml:space="preserve">(ang. data </w:t>
            </w:r>
            <w:proofErr w:type="spellStart"/>
            <w:r w:rsidR="005977CC" w:rsidRPr="005977CC">
              <w:rPr>
                <w:rFonts w:ascii="Nunito Sans" w:hAnsi="Nunito Sans"/>
                <w:sz w:val="14"/>
                <w:szCs w:val="14"/>
              </w:rPr>
              <w:t>base</w:t>
            </w:r>
            <w:proofErr w:type="spellEnd"/>
            <w:r w:rsidR="005977CC" w:rsidRPr="005977CC">
              <w:rPr>
                <w:rFonts w:ascii="Nunito Sans" w:hAnsi="Nunito Sans"/>
                <w:sz w:val="14"/>
                <w:szCs w:val="14"/>
              </w:rPr>
              <w:t xml:space="preserve"> – DB) oraz skryptów towarzyszących </w:t>
            </w:r>
            <w:r w:rsidR="005977CC" w:rsidRPr="005977CC">
              <w:rPr>
                <w:rFonts w:ascii="Nunito Sans" w:hAnsi="Nunito Sans"/>
                <w:sz w:val="14"/>
                <w:szCs w:val="14"/>
              </w:rPr>
              <w:lastRenderedPageBreak/>
              <w:t>SENTIPLA</w:t>
            </w:r>
            <w:r w:rsidR="005977CC" w:rsidRPr="005977CC">
              <w:rPr>
                <w:rFonts w:ascii="Nunito Sans" w:hAnsi="Nunito Sans" w:cstheme="minorHAnsi"/>
                <w:sz w:val="14"/>
                <w:szCs w:val="14"/>
              </w:rPr>
              <w:t xml:space="preserve"> </w:t>
            </w:r>
            <w:r w:rsidRPr="005977CC">
              <w:rPr>
                <w:rFonts w:ascii="Nunito Sans" w:hAnsi="Nunito Sans" w:cstheme="minorHAnsi"/>
                <w:sz w:val="14"/>
                <w:szCs w:val="14"/>
              </w:rPr>
              <w:t>– zamówienie  podstawowe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306A7E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724C86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87F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E3266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4140F542" w14:textId="77777777" w:rsidTr="009A4307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188A316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1A</w:t>
            </w: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14:paraId="08952DAF" w14:textId="77777777" w:rsidR="00156D9E" w:rsidRPr="005977CC" w:rsidRDefault="00156D9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846" w:type="dxa"/>
            <w:vAlign w:val="center"/>
          </w:tcPr>
          <w:p w14:paraId="5E064513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5977CC">
              <w:rPr>
                <w:rFonts w:ascii="Nunito Sans" w:hAnsi="Nunito Sans" w:cstheme="minorHAnsi"/>
                <w:sz w:val="14"/>
                <w:szCs w:val="14"/>
              </w:rPr>
              <w:t>Usługa utrzymania wsparcia 288 godzin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94D414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98C5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AF3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97CA84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6FEEBEB6" w14:textId="77777777" w:rsidTr="009A4307">
        <w:trPr>
          <w:trHeight w:val="227"/>
          <w:jc w:val="center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740DAD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2</w:t>
            </w:r>
          </w:p>
        </w:tc>
        <w:tc>
          <w:tcPr>
            <w:tcW w:w="7939" w:type="dxa"/>
            <w:gridSpan w:val="5"/>
            <w:tcBorders>
              <w:right w:val="single" w:sz="4" w:space="0" w:color="auto"/>
            </w:tcBorders>
            <w:vAlign w:val="center"/>
          </w:tcPr>
          <w:p w14:paraId="4BC62779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Wynagrodzenie za przeniesienie autorskich praw majątkowych do przedmiotu umowy w zakresie w jakim ma znamiona utworu (</w:t>
            </w:r>
            <w:r w:rsidRPr="005977CC">
              <w:rPr>
                <w:rFonts w:ascii="Nunito Sans" w:hAnsi="Nunito Sans"/>
                <w:b/>
                <w:bCs/>
                <w:sz w:val="14"/>
                <w:szCs w:val="14"/>
              </w:rPr>
              <w:t>uwaga:</w:t>
            </w:r>
            <w:r w:rsidRPr="005977CC">
              <w:rPr>
                <w:rFonts w:ascii="Nunito Sans" w:hAnsi="Nunito Sans"/>
                <w:sz w:val="14"/>
                <w:szCs w:val="14"/>
              </w:rPr>
              <w:t xml:space="preserve"> kwota nie może przekroczyć 10 000 złotych brutto i jest liczona od wartości zamówienia wskazanej w pkt 1 i zostanie wypłacona łącznie z wynagrodzeniem za przedmiot zamówienia określony w pkt 1.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E51F4F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51B3CE37" w14:textId="77777777" w:rsidTr="009A4307">
        <w:trPr>
          <w:trHeight w:val="227"/>
          <w:jc w:val="center"/>
        </w:trPr>
        <w:tc>
          <w:tcPr>
            <w:tcW w:w="8639" w:type="dxa"/>
            <w:gridSpan w:val="6"/>
            <w:tcBorders>
              <w:right w:val="single" w:sz="4" w:space="0" w:color="auto"/>
            </w:tcBorders>
            <w:vAlign w:val="center"/>
          </w:tcPr>
          <w:p w14:paraId="351741F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bCs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4B096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</w:tbl>
    <w:p w14:paraId="5C47F850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4669CDDA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21A45648" w14:textId="48EAFDA2" w:rsid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  <w:r>
        <w:rPr>
          <w:b/>
        </w:rPr>
        <w:t>Zamówienie opcjonalne</w:t>
      </w:r>
    </w:p>
    <w:p w14:paraId="1A56832B" w14:textId="77777777" w:rsidR="002F165F" w:rsidRDefault="002F165F" w:rsidP="00AE6313">
      <w:pPr>
        <w:pStyle w:val="Akapitzlist"/>
        <w:autoSpaceDE w:val="0"/>
        <w:autoSpaceDN w:val="0"/>
        <w:spacing w:after="200"/>
        <w:rPr>
          <w:b/>
        </w:rPr>
      </w:pP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112"/>
        <w:gridCol w:w="1559"/>
        <w:gridCol w:w="1418"/>
        <w:gridCol w:w="1275"/>
        <w:gridCol w:w="1418"/>
      </w:tblGrid>
      <w:tr w:rsidR="002F165F" w:rsidRPr="00727F88" w14:paraId="5128723B" w14:textId="77777777" w:rsidTr="009A4307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09B80E8F" w14:textId="77777777" w:rsidR="002F165F" w:rsidRPr="00727F88" w:rsidRDefault="002F165F" w:rsidP="009A4307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4112" w:type="dxa"/>
            <w:vMerge w:val="restart"/>
            <w:tcBorders>
              <w:left w:val="single" w:sz="4" w:space="0" w:color="auto"/>
            </w:tcBorders>
            <w:vAlign w:val="center"/>
          </w:tcPr>
          <w:p w14:paraId="75133E9D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 xml:space="preserve">Przedmiot </w:t>
            </w:r>
          </w:p>
          <w:p w14:paraId="7E5615DA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zamówienia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4791401C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824DA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C03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551E0C3" w14:textId="77777777" w:rsidR="002F165F" w:rsidRPr="00727F88" w:rsidRDefault="002F165F" w:rsidP="009A4307">
            <w:pPr>
              <w:spacing w:line="276" w:lineRule="auto"/>
              <w:jc w:val="center"/>
              <w:rPr>
                <w:rFonts w:eastAsia="Arial Unicode MS"/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Wartość brutto</w:t>
            </w:r>
          </w:p>
        </w:tc>
      </w:tr>
      <w:tr w:rsidR="002F165F" w:rsidRPr="00727F88" w14:paraId="70473A23" w14:textId="77777777" w:rsidTr="009A4307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17B30FA9" w14:textId="77777777" w:rsidR="002F165F" w:rsidRPr="00727F88" w:rsidRDefault="002F165F" w:rsidP="009A4307">
            <w:pP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vAlign w:val="center"/>
          </w:tcPr>
          <w:p w14:paraId="4B6C9226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1F2F87C9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78E489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Stawka VAT%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56A7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FDD1A4F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2F165F" w:rsidRPr="00727F88" w14:paraId="0DBF79C8" w14:textId="77777777" w:rsidTr="009A4307">
        <w:trPr>
          <w:trHeight w:val="457"/>
          <w:tblHeader/>
          <w:jc w:val="center"/>
        </w:trPr>
        <w:tc>
          <w:tcPr>
            <w:tcW w:w="700" w:type="dxa"/>
            <w:noWrap/>
            <w:vAlign w:val="center"/>
          </w:tcPr>
          <w:p w14:paraId="778E5110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29C8D8DC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727F88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34481D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BF525C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5463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4FD1FF2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2F165F" w:rsidRPr="00727F88" w14:paraId="4172488E" w14:textId="77777777" w:rsidTr="009A4307">
        <w:trPr>
          <w:trHeight w:val="1106"/>
          <w:jc w:val="center"/>
        </w:trPr>
        <w:tc>
          <w:tcPr>
            <w:tcW w:w="700" w:type="dxa"/>
            <w:noWrap/>
            <w:vAlign w:val="center"/>
          </w:tcPr>
          <w:p w14:paraId="05AFB298" w14:textId="77777777" w:rsidR="002F165F" w:rsidRPr="00727F88" w:rsidRDefault="002F165F" w:rsidP="009A430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27F88">
              <w:rPr>
                <w:sz w:val="14"/>
                <w:szCs w:val="14"/>
              </w:rPr>
              <w:t>1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406328E4" w14:textId="254109C4" w:rsidR="002F165F" w:rsidRPr="00727F88" w:rsidRDefault="002F165F" w:rsidP="009A4307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610F3">
              <w:rPr>
                <w:rFonts w:cstheme="minorHAnsi"/>
                <w:b/>
                <w:bCs/>
                <w:sz w:val="14"/>
                <w:szCs w:val="14"/>
              </w:rPr>
              <w:t>Usługa utrzymania wsparcia</w:t>
            </w:r>
            <w:r w:rsidRPr="00727F88">
              <w:rPr>
                <w:rFonts w:cstheme="minorHAnsi"/>
                <w:sz w:val="14"/>
                <w:szCs w:val="14"/>
              </w:rPr>
              <w:t xml:space="preserve"> </w:t>
            </w:r>
            <w:r w:rsidRPr="00727F88">
              <w:rPr>
                <w:sz w:val="14"/>
                <w:szCs w:val="14"/>
              </w:rPr>
              <w:t>w zakresie bazy danych</w:t>
            </w:r>
            <w:r w:rsidR="008A49F2">
              <w:rPr>
                <w:sz w:val="14"/>
                <w:szCs w:val="14"/>
              </w:rPr>
              <w:t xml:space="preserve"> oraz skryptów towarzyszących </w:t>
            </w:r>
            <w:proofErr w:type="spellStart"/>
            <w:r w:rsidR="008A49F2">
              <w:rPr>
                <w:sz w:val="14"/>
                <w:szCs w:val="14"/>
              </w:rPr>
              <w:t>Sentipla</w:t>
            </w:r>
            <w:proofErr w:type="spellEnd"/>
            <w:r w:rsidRPr="00727F88">
              <w:rPr>
                <w:sz w:val="14"/>
                <w:szCs w:val="14"/>
              </w:rPr>
              <w:t xml:space="preserve"> </w:t>
            </w:r>
            <w:r w:rsidR="00156D9E">
              <w:rPr>
                <w:sz w:val="14"/>
                <w:szCs w:val="14"/>
              </w:rPr>
              <w:t xml:space="preserve">do </w:t>
            </w:r>
            <w:r>
              <w:rPr>
                <w:rFonts w:cstheme="minorHAnsi"/>
                <w:sz w:val="14"/>
                <w:szCs w:val="14"/>
              </w:rPr>
              <w:t>288 godzin**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248B18" w14:textId="77777777" w:rsidR="002F165F" w:rsidRPr="00727F88" w:rsidRDefault="002F165F" w:rsidP="009A4307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FF8F083" w14:textId="77777777" w:rsidR="002F165F" w:rsidRPr="00727F88" w:rsidRDefault="002F165F" w:rsidP="009A430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8E6E" w14:textId="77777777" w:rsidR="002F165F" w:rsidRPr="00727F88" w:rsidRDefault="002F165F" w:rsidP="009A430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77FEAF" w14:textId="77777777" w:rsidR="002F165F" w:rsidRPr="00727F88" w:rsidRDefault="002F165F" w:rsidP="009A430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2F165F" w:rsidRPr="00727F88" w14:paraId="378F4D0D" w14:textId="77777777" w:rsidTr="009A4307">
        <w:trPr>
          <w:trHeight w:val="227"/>
          <w:jc w:val="center"/>
        </w:trPr>
        <w:tc>
          <w:tcPr>
            <w:tcW w:w="9064" w:type="dxa"/>
            <w:gridSpan w:val="5"/>
            <w:tcBorders>
              <w:right w:val="single" w:sz="4" w:space="0" w:color="auto"/>
            </w:tcBorders>
            <w:vAlign w:val="center"/>
          </w:tcPr>
          <w:p w14:paraId="58564647" w14:textId="77777777" w:rsidR="002F165F" w:rsidRPr="00727F88" w:rsidRDefault="002F165F" w:rsidP="009A4307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727F88">
              <w:rPr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D2F1B5" w14:textId="77777777" w:rsidR="002F165F" w:rsidRPr="00727F88" w:rsidRDefault="002F165F" w:rsidP="009A430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11FBBEB2" w14:textId="77777777" w:rsidR="002F165F" w:rsidRDefault="002F165F" w:rsidP="00AE6313">
      <w:pPr>
        <w:pStyle w:val="Akapitzlist"/>
        <w:autoSpaceDE w:val="0"/>
        <w:autoSpaceDN w:val="0"/>
        <w:spacing w:after="200"/>
        <w:rPr>
          <w:b/>
        </w:rPr>
      </w:pPr>
    </w:p>
    <w:p w14:paraId="7F13B4C8" w14:textId="77777777" w:rsidR="00156D9E" w:rsidRDefault="00156D9E" w:rsidP="00156D9E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Uwaga: </w:t>
      </w:r>
    </w:p>
    <w:p w14:paraId="320B639A" w14:textId="77777777" w:rsidR="00156D9E" w:rsidRDefault="00156D9E" w:rsidP="00156D9E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*Wykonawca musi zaoferować cenę zamówienia opcjonalnego. </w:t>
      </w:r>
    </w:p>
    <w:p w14:paraId="79F8EA07" w14:textId="77777777" w:rsidR="00156D9E" w:rsidRDefault="00156D9E" w:rsidP="00156D9E">
      <w:pPr>
        <w:pStyle w:val="Akapitzlist"/>
        <w:autoSpaceDE w:val="0"/>
        <w:autoSpaceDN w:val="0"/>
        <w:ind w:left="426"/>
        <w:rPr>
          <w:rFonts w:ascii="Nunito Sans" w:hAnsi="Nunito Sans"/>
          <w:b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**Cena zamówienia opcjonalnego nie może być inna niż cena za usługę wsparcia zamówienia podstawowego.</w:t>
      </w:r>
    </w:p>
    <w:p w14:paraId="08C85D83" w14:textId="77777777" w:rsidR="002F165F" w:rsidRDefault="002F165F" w:rsidP="00AE6313">
      <w:pPr>
        <w:pStyle w:val="Akapitzlist"/>
        <w:autoSpaceDE w:val="0"/>
        <w:autoSpaceDN w:val="0"/>
        <w:spacing w:after="200"/>
        <w:rPr>
          <w:b/>
        </w:rPr>
      </w:pPr>
    </w:p>
    <w:p w14:paraId="1F03663D" w14:textId="77777777" w:rsid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26142E98" w14:textId="77777777" w:rsidR="00AE6313" w:rsidRP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3CB17B8D" w14:textId="7A6F79E6" w:rsidR="00EA173F" w:rsidRPr="00EA173F" w:rsidRDefault="00EA173F" w:rsidP="00EA173F">
      <w:pPr>
        <w:pStyle w:val="Akapitzlist"/>
        <w:numPr>
          <w:ilvl w:val="0"/>
          <w:numId w:val="36"/>
        </w:numPr>
        <w:autoSpaceDE w:val="0"/>
        <w:autoSpaceDN w:val="0"/>
        <w:spacing w:after="200"/>
        <w:rPr>
          <w:b/>
        </w:rPr>
      </w:pPr>
      <w:r w:rsidRPr="00EA173F">
        <w:rPr>
          <w:rFonts w:ascii="Nunito Sans" w:hAnsi="Nunito Sans" w:cs="Arial"/>
          <w:b/>
          <w:sz w:val="18"/>
          <w:szCs w:val="18"/>
        </w:rPr>
        <w:t>OŚWIADCZENIA W ZAKRESIE KRYTERIÓW OCENY OFERT :</w:t>
      </w:r>
    </w:p>
    <w:p w14:paraId="7FDDAB7B" w14:textId="77777777" w:rsidR="00EA173F" w:rsidRPr="004C0955" w:rsidRDefault="00EA173F" w:rsidP="00EA173F">
      <w:pPr>
        <w:autoSpaceDE w:val="0"/>
        <w:autoSpaceDN w:val="0"/>
        <w:rPr>
          <w:b/>
        </w:rPr>
      </w:pPr>
      <w:r w:rsidRPr="004C0955">
        <w:rPr>
          <w:b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EA173F" w:rsidRPr="009201D1" w14:paraId="2C3AE1B6" w14:textId="77777777" w:rsidTr="000C7D0F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76089706" w14:textId="77777777" w:rsidR="00EA173F" w:rsidRPr="009201D1" w:rsidRDefault="00EA173F" w:rsidP="000C7D0F">
            <w:pPr>
              <w:spacing w:line="276" w:lineRule="auto"/>
              <w:jc w:val="center"/>
              <w:rPr>
                <w:b/>
                <w:bCs/>
              </w:rPr>
            </w:pPr>
            <w:r w:rsidRPr="009201D1">
              <w:rPr>
                <w:b/>
              </w:rPr>
              <w:t xml:space="preserve">Nazwa </w:t>
            </w:r>
            <w:r>
              <w:rPr>
                <w:b/>
              </w:rPr>
              <w:t>zamówienia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296BF6F" w14:textId="77777777" w:rsidR="00EA173F" w:rsidRPr="009201D1" w:rsidRDefault="00EA173F" w:rsidP="000C7D0F">
            <w:pPr>
              <w:spacing w:line="276" w:lineRule="auto"/>
              <w:jc w:val="center"/>
              <w:rPr>
                <w:b/>
              </w:rPr>
            </w:pPr>
            <w:r w:rsidRPr="009201D1">
              <w:rPr>
                <w:b/>
              </w:rPr>
              <w:t xml:space="preserve">Okres gwarancji </w:t>
            </w:r>
            <w:r w:rsidRPr="009201D1">
              <w:rPr>
                <w:b/>
              </w:rPr>
              <w:br/>
              <w:t>w miesiącach*</w:t>
            </w:r>
            <w:r w:rsidRPr="009201D1">
              <w:rPr>
                <w:b/>
              </w:rPr>
              <w:br/>
            </w:r>
          </w:p>
        </w:tc>
      </w:tr>
      <w:tr w:rsidR="00EA173F" w:rsidRPr="009201D1" w14:paraId="096D0E51" w14:textId="77777777" w:rsidTr="000C7D0F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69F1DB88" w14:textId="32E19DA4" w:rsidR="00EA173F" w:rsidRPr="00DE5DDA" w:rsidRDefault="00EA173F" w:rsidP="000C7D0F">
            <w:pPr>
              <w:spacing w:line="276" w:lineRule="auto"/>
              <w:rPr>
                <w:sz w:val="16"/>
                <w:szCs w:val="16"/>
              </w:rPr>
            </w:pPr>
            <w:r w:rsidRPr="00EA173F">
              <w:rPr>
                <w:rFonts w:ascii="Nunito Sans" w:hAnsi="Nunito Sans"/>
                <w:sz w:val="16"/>
                <w:szCs w:val="16"/>
              </w:rPr>
              <w:t xml:space="preserve">Utworzenie bazy danych (ang. data </w:t>
            </w:r>
            <w:proofErr w:type="spellStart"/>
            <w:r w:rsidRPr="00EA173F">
              <w:rPr>
                <w:rFonts w:ascii="Nunito Sans" w:hAnsi="Nunito Sans"/>
                <w:sz w:val="16"/>
                <w:szCs w:val="16"/>
              </w:rPr>
              <w:t>base</w:t>
            </w:r>
            <w:proofErr w:type="spellEnd"/>
            <w:r w:rsidRPr="00EA173F">
              <w:rPr>
                <w:rFonts w:ascii="Nunito Sans" w:hAnsi="Nunito Sans"/>
                <w:sz w:val="16"/>
                <w:szCs w:val="16"/>
              </w:rPr>
              <w:t xml:space="preserve"> – DB) oraz skryptów towarzyszących SENTIPLA</w:t>
            </w:r>
          </w:p>
        </w:tc>
        <w:tc>
          <w:tcPr>
            <w:tcW w:w="1984" w:type="dxa"/>
            <w:vAlign w:val="center"/>
          </w:tcPr>
          <w:p w14:paraId="7E7FD721" w14:textId="77777777" w:rsidR="00EA173F" w:rsidRPr="009201D1" w:rsidRDefault="00EA173F" w:rsidP="000C7D0F">
            <w:pPr>
              <w:spacing w:line="276" w:lineRule="auto"/>
              <w:jc w:val="center"/>
            </w:pPr>
            <w:r w:rsidRPr="009201D1">
              <w:t>….</w:t>
            </w:r>
          </w:p>
        </w:tc>
      </w:tr>
    </w:tbl>
    <w:p w14:paraId="37CB00AF" w14:textId="77777777" w:rsidR="00EA173F" w:rsidRPr="00420A24" w:rsidRDefault="00EA173F" w:rsidP="00EA173F">
      <w:pPr>
        <w:autoSpaceDE w:val="0"/>
        <w:autoSpaceDN w:val="0"/>
        <w:spacing w:line="276" w:lineRule="auto"/>
        <w:rPr>
          <w:b/>
        </w:rPr>
      </w:pPr>
      <w:r w:rsidRPr="00420A24">
        <w:rPr>
          <w:b/>
        </w:rPr>
        <w:t xml:space="preserve">*Uwaga: </w:t>
      </w:r>
    </w:p>
    <w:p w14:paraId="01E60974" w14:textId="77777777" w:rsidR="00EA173F" w:rsidRPr="00420A24" w:rsidRDefault="00EA173F" w:rsidP="00EA173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Minimalny okres gwarancji jaki może zaoferować Wykonawca to: </w:t>
      </w:r>
      <w:r>
        <w:rPr>
          <w:rFonts w:ascii="Nunito Sans" w:eastAsia="Arial" w:hAnsi="Nunito Sans"/>
          <w:color w:val="000000"/>
          <w:sz w:val="18"/>
          <w:szCs w:val="18"/>
        </w:rPr>
        <w:t>12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miesi</w:t>
      </w:r>
      <w:r>
        <w:rPr>
          <w:rFonts w:ascii="Nunito Sans" w:eastAsia="Arial" w:hAnsi="Nunito Sans"/>
          <w:color w:val="000000"/>
          <w:sz w:val="18"/>
          <w:szCs w:val="18"/>
        </w:rPr>
        <w:t>ęcy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od dnia podpisania protokołu odbioru.</w:t>
      </w:r>
    </w:p>
    <w:p w14:paraId="71054C61" w14:textId="77777777" w:rsidR="00EA173F" w:rsidRPr="00420A24" w:rsidRDefault="00EA173F" w:rsidP="00EA173F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Natomiast maksymalny okres gwarancji jaki może zaoferować Wykonawca to: </w:t>
      </w:r>
      <w:r>
        <w:rPr>
          <w:rFonts w:ascii="Nunito Sans" w:eastAsia="Arial" w:hAnsi="Nunito Sans"/>
          <w:color w:val="000000"/>
          <w:sz w:val="18"/>
          <w:szCs w:val="18"/>
        </w:rPr>
        <w:t>18</w:t>
      </w:r>
      <w:r w:rsidRPr="00420A24">
        <w:rPr>
          <w:rFonts w:ascii="Nunito Sans" w:eastAsia="Arial" w:hAnsi="Nunito Sans"/>
          <w:color w:val="000000"/>
          <w:sz w:val="18"/>
          <w:szCs w:val="18"/>
        </w:rPr>
        <w:t xml:space="preserve"> miesięcy od dnia podpisania protokołu odbioru.</w:t>
      </w:r>
    </w:p>
    <w:p w14:paraId="735009A4" w14:textId="77777777" w:rsidR="00EA173F" w:rsidRPr="00457E8B" w:rsidRDefault="00EA173F" w:rsidP="00EA173F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EA173F" w:rsidRPr="00737848" w14:paraId="380DD316" w14:textId="77777777" w:rsidTr="004F593B">
        <w:trPr>
          <w:trHeight w:val="1682"/>
        </w:trPr>
        <w:tc>
          <w:tcPr>
            <w:tcW w:w="9203" w:type="dxa"/>
          </w:tcPr>
          <w:p w14:paraId="608ED8C7" w14:textId="77777777" w:rsidR="00EA173F" w:rsidRPr="00737848" w:rsidRDefault="00EA173F" w:rsidP="000C7D0F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lastRenderedPageBreak/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</w:t>
            </w:r>
          </w:p>
          <w:p w14:paraId="631F4267" w14:textId="77777777" w:rsidR="00EA173F" w:rsidRPr="00737848" w:rsidRDefault="00EA173F" w:rsidP="000C7D0F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WYKAZ DOŚWIADCZENIA </w:t>
            </w:r>
            <w:r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SPECJALISTY DS. OPROGRAMOWANIA BAZ DANYCH</w:t>
            </w:r>
          </w:p>
          <w:p w14:paraId="414349C7" w14:textId="77777777" w:rsidR="00EA173F" w:rsidRPr="00737848" w:rsidRDefault="00EA173F" w:rsidP="000C7D0F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</w:t>
            </w:r>
            <w:r>
              <w:rPr>
                <w:rFonts w:cs="Arial"/>
                <w:color w:val="000000"/>
                <w:sz w:val="16"/>
                <w:szCs w:val="16"/>
              </w:rPr>
              <w:t>wykonała w okresie ostatnich 5 lat usługi/projekty w obszarze baz danych</w:t>
            </w:r>
            <w:r w:rsidRPr="00737848">
              <w:rPr>
                <w:rFonts w:cs="Arial"/>
                <w:sz w:val="16"/>
                <w:szCs w:val="16"/>
              </w:rPr>
              <w:t>:</w:t>
            </w:r>
          </w:p>
          <w:p w14:paraId="4D722166" w14:textId="77777777" w:rsidR="00EA173F" w:rsidRPr="00737848" w:rsidRDefault="00EA173F" w:rsidP="000C7D0F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190"/>
              <w:gridCol w:w="2190"/>
              <w:gridCol w:w="2140"/>
              <w:gridCol w:w="1917"/>
            </w:tblGrid>
            <w:tr w:rsidR="00EA173F" w:rsidRPr="00737848" w14:paraId="1F93F767" w14:textId="77777777" w:rsidTr="000C7D0F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2E78122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F5E5D8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sz w:val="16"/>
                      <w:szCs w:val="16"/>
                    </w:rPr>
                    <w:t>Imię i nazwisko</w:t>
                  </w:r>
                </w:p>
                <w:p w14:paraId="7236F6AE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Specjalisty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1A26DF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Nazwa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0F618735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2B8CB401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Opis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działań w obszarze baz danych wskazanej usługi / projektu</w:t>
                  </w:r>
                </w:p>
                <w:p w14:paraId="4FE2433C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363A297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Czas trwania</w:t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usługi/projektu</w:t>
                  </w:r>
                </w:p>
                <w:p w14:paraId="70559DC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(od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do</w:t>
                  </w: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EA173F" w:rsidRPr="00737848" w14:paraId="70E31AC6" w14:textId="77777777" w:rsidTr="000C7D0F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0A86DECC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731DEA4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5DB2CD5C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2F7D3B95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726391F3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EA173F" w:rsidRPr="00737848" w14:paraId="64BA939F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38715BD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0059DE96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2BCDBB0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244B572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0F1BBB3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7CA8E3B7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4BE338B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FCC543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CC740A3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3075680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B8E498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7DBF276F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634CB7A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26F0C0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92CE9AA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B0D1466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FD44746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3C69F2E2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958D9D1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0A8F09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C224CCE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AE98262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B3BB3B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25CB3AE7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797908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C918A3B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670A97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B21FE43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2244DD8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6781CFE4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09F64D2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DEB88E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FF00419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5DA13F7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A3CBF40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5E88B60B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A114F4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51AE40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3ABCCC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0DB79A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ED7F96E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A173F" w:rsidRPr="00737848" w14:paraId="17027B7C" w14:textId="77777777" w:rsidTr="000C7D0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DBCAFF8" w14:textId="77777777" w:rsidR="00EA173F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AB78D1F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EAD9170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3B151DA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49DDBB4" w14:textId="77777777" w:rsidR="00EA173F" w:rsidRPr="00737848" w:rsidRDefault="00EA173F" w:rsidP="000C7D0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547F786" w14:textId="77777777" w:rsidR="00EA173F" w:rsidRPr="00737848" w:rsidRDefault="00EA173F" w:rsidP="000C7D0F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44EFA15A" w14:textId="77777777" w:rsidR="00EA173F" w:rsidRPr="00737848" w:rsidRDefault="00EA173F" w:rsidP="000C7D0F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0567C139" w14:textId="4F620AC2" w:rsidR="00EA173F" w:rsidRDefault="00EA173F" w:rsidP="00EA173F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600A9053" w14:textId="77777777" w:rsidR="00156D9E" w:rsidRDefault="00156D9E" w:rsidP="00EA173F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5D290506" w14:textId="77777777" w:rsidR="00156D9E" w:rsidRDefault="00156D9E" w:rsidP="00EA173F">
      <w:pPr>
        <w:autoSpaceDE w:val="0"/>
        <w:autoSpaceDN w:val="0"/>
        <w:spacing w:line="276" w:lineRule="auto"/>
        <w:rPr>
          <w:b/>
          <w:color w:val="FFFFFF" w:themeColor="background1"/>
        </w:rPr>
      </w:pPr>
    </w:p>
    <w:p w14:paraId="25749BD5" w14:textId="77777777" w:rsidR="00156D9E" w:rsidRDefault="00156D9E" w:rsidP="00EA173F">
      <w:pPr>
        <w:autoSpaceDE w:val="0"/>
        <w:autoSpaceDN w:val="0"/>
        <w:spacing w:line="276" w:lineRule="auto"/>
        <w:rPr>
          <w:b/>
        </w:rPr>
      </w:pPr>
    </w:p>
    <w:p w14:paraId="59DD8EA3" w14:textId="226DD939" w:rsidR="00E37D34" w:rsidRPr="00051FD2" w:rsidRDefault="00E37D34" w:rsidP="00EA173F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3B5E752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lastRenderedPageBreak/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1478020B" w14:textId="77777777" w:rsidR="00E37D34" w:rsidRPr="00E37D34" w:rsidRDefault="00E37D34" w:rsidP="005E3138">
      <w:pPr>
        <w:pStyle w:val="Akapitzlist"/>
        <w:numPr>
          <w:ilvl w:val="0"/>
          <w:numId w:val="54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37D34" w:rsidRPr="00E37D34" w14:paraId="4A91D3D9" w14:textId="77777777" w:rsidTr="00A01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1DE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E68A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AAAD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DB12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37D34" w:rsidRPr="00E37D34" w14:paraId="0D0FF7C0" w14:textId="77777777" w:rsidTr="00A0132E">
        <w:tc>
          <w:tcPr>
            <w:tcW w:w="709" w:type="dxa"/>
            <w:vAlign w:val="center"/>
          </w:tcPr>
          <w:p w14:paraId="57790BE4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C9FE6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53251D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667AB8C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37D34" w:rsidRPr="00E37D34" w14:paraId="40DAF6E4" w14:textId="77777777" w:rsidTr="00A0132E">
        <w:tc>
          <w:tcPr>
            <w:tcW w:w="2835" w:type="dxa"/>
            <w:gridSpan w:val="2"/>
          </w:tcPr>
          <w:p w14:paraId="38A0367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7556A2D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7B2C92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2B3E64FE" w14:textId="77777777" w:rsidR="00E37D34" w:rsidRPr="00E37D34" w:rsidRDefault="00E37D34" w:rsidP="00475FCF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3B527C9" w14:textId="77777777" w:rsidR="00E37D34" w:rsidRPr="00E37D34" w:rsidRDefault="00E37D34" w:rsidP="00475FCF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34D86188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C226C67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FA5AEFD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12371E9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679E4CD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EF7C6B3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EFFC774" w14:textId="77777777" w:rsidR="00713E0B" w:rsidRPr="00E37D34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1419AD02" w14:textId="641BDC66" w:rsidR="00637F03" w:rsidRPr="00051FD2" w:rsidRDefault="00637F03" w:rsidP="00051FD2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jc w:val="both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 </w:t>
      </w:r>
      <w:r w:rsidRPr="00051FD2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051FD2">
        <w:rPr>
          <w:rFonts w:ascii="Nunito Sans" w:hAnsi="Nunito Sans" w:cs="Arial"/>
          <w:sz w:val="18"/>
          <w:szCs w:val="18"/>
        </w:rPr>
        <w:t>w terminach określonych w SWZ</w:t>
      </w:r>
      <w:r w:rsidR="004D0EFE" w:rsidRPr="00051FD2">
        <w:rPr>
          <w:rFonts w:ascii="Nunito Sans" w:hAnsi="Nunito Sans" w:cs="Arial"/>
          <w:sz w:val="18"/>
          <w:szCs w:val="18"/>
        </w:rPr>
        <w:t xml:space="preserve"> i zgodnie z zapisami PPU</w:t>
      </w:r>
      <w:r w:rsidR="001443B9" w:rsidRPr="00051FD2">
        <w:rPr>
          <w:rFonts w:ascii="Nunito Sans" w:hAnsi="Nunito Sans" w:cs="Arial"/>
          <w:sz w:val="18"/>
          <w:szCs w:val="18"/>
        </w:rPr>
        <w:t>.</w:t>
      </w:r>
    </w:p>
    <w:p w14:paraId="7B24A16E" w14:textId="5CF46FEB" w:rsidR="00982B79" w:rsidRPr="00E37D34" w:rsidRDefault="00982B79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0ACBD7CA" w14:textId="77777777" w:rsidR="00E37D34" w:rsidRPr="00E37D34" w:rsidRDefault="00E37D34" w:rsidP="003E4A06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9221488" w14:textId="77777777" w:rsidR="00E37D34" w:rsidRPr="00E37D34" w:rsidRDefault="00E37D34" w:rsidP="00475FCF">
      <w:pPr>
        <w:spacing w:line="276" w:lineRule="auto"/>
        <w:ind w:left="426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3B7A8F6E" w14:textId="77777777" w:rsidR="00E37D34" w:rsidRPr="00E37D34" w:rsidRDefault="00E37D34" w:rsidP="003E4A06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7DD499F" w14:textId="77777777" w:rsidR="00E37D34" w:rsidRPr="00E37D34" w:rsidRDefault="00E37D34" w:rsidP="00475FCF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F5E50B9" w14:textId="77777777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37D34" w:rsidRPr="0028475A" w14:paraId="2B69C6E9" w14:textId="77777777" w:rsidTr="00A0132E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4B9BA1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41D5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07A1E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37D34" w:rsidRPr="0028475A" w14:paraId="42F36105" w14:textId="77777777" w:rsidTr="00A0132E">
        <w:trPr>
          <w:trHeight w:val="551"/>
        </w:trPr>
        <w:tc>
          <w:tcPr>
            <w:tcW w:w="655" w:type="dxa"/>
          </w:tcPr>
          <w:p w14:paraId="1400B5C9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7A4A8B06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18C46F6D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37D34" w:rsidRPr="0028475A" w14:paraId="11362B94" w14:textId="77777777" w:rsidTr="00A0132E">
        <w:tc>
          <w:tcPr>
            <w:tcW w:w="8631" w:type="dxa"/>
            <w:gridSpan w:val="3"/>
          </w:tcPr>
          <w:p w14:paraId="0DDDCE0B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0BF3D818" w14:textId="0CBBA25F" w:rsidR="00E37D34" w:rsidRPr="00E37D34" w:rsidRDefault="00E37D34" w:rsidP="005E3138">
      <w:pPr>
        <w:pStyle w:val="Akapitzlist"/>
        <w:numPr>
          <w:ilvl w:val="0"/>
          <w:numId w:val="55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24B5BC1B" w14:textId="40E2D4BC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 w:rsidR="004464F5"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 w:rsidR="00591CE3"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AF7D86" w:rsidRPr="009F5F76" w14:paraId="3E119D8A" w14:textId="2B5EE181" w:rsidTr="00AF7D86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FE11CD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FDD5F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054AC1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1FDD72B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AF7D86" w:rsidRPr="009F5F76" w14:paraId="267CA89D" w14:textId="32348D80" w:rsidTr="00AF7D86">
        <w:tc>
          <w:tcPr>
            <w:tcW w:w="536" w:type="dxa"/>
          </w:tcPr>
          <w:p w14:paraId="44D57F4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4D8110A6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6B68972E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5252B2A" w14:textId="77777777" w:rsidR="00AF7D86" w:rsidRPr="009F5F76" w:rsidRDefault="00AF7D86" w:rsidP="00475FCF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2ABB2E1D" w14:textId="77777777" w:rsidR="00982B79" w:rsidRPr="00E37D34" w:rsidRDefault="00982B79" w:rsidP="00475FCF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ACBF39" w14:textId="0AFCF34A" w:rsidR="00713E0B" w:rsidRPr="00E37D34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C60379" w:rsidRDefault="008C07A2" w:rsidP="00475FCF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1E120C" w:rsidRPr="00C60379" w14:paraId="421E1C1D" w14:textId="77777777" w:rsidTr="009F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4AA8526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2368F2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C60379" w14:paraId="731BCC2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D51DE0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C74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0986A41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0680FE5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2957AA4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33686E1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535CC75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66F610D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F5F76" w:rsidRDefault="00713E0B" w:rsidP="00475FCF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F5F76" w:rsidRDefault="00713E0B" w:rsidP="003E4A0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F5F76">
        <w:rPr>
          <w:rFonts w:ascii="Nunito Sans" w:hAnsi="Nunito Sans"/>
          <w:b/>
          <w:bCs/>
          <w:sz w:val="18"/>
          <w:szCs w:val="18"/>
        </w:rPr>
        <w:t>9</w:t>
      </w:r>
      <w:r w:rsidRPr="009F5F76">
        <w:rPr>
          <w:rFonts w:ascii="Nunito Sans" w:hAnsi="Nunito Sans"/>
          <w:b/>
          <w:bCs/>
          <w:sz w:val="18"/>
          <w:szCs w:val="18"/>
        </w:rPr>
        <w:t>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Na potwierdzenie powyższego wnieśliśmy wadium: - w wysokości  …………………… zł, w formie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C60379" w:rsidRDefault="00713E0B" w:rsidP="00475FCF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C60379" w:rsidRDefault="00713E0B" w:rsidP="00475FCF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C60379" w:rsidRDefault="00713E0B" w:rsidP="00475FCF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 xml:space="preserve">**** w przypadku gdy wykonawca nie przekazuje danych osobowych innych niż bezpośrednio jego dotyczących lub zachodzi wyłączenie stosowania obowiązku informacyjnego, stosownie do art. 13 ust. 4 lub </w:t>
      </w:r>
      <w:r w:rsidRPr="00C60379">
        <w:rPr>
          <w:rFonts w:ascii="Nunito Sans" w:hAnsi="Nunito Sans"/>
          <w:i/>
          <w:iCs/>
          <w:sz w:val="18"/>
          <w:szCs w:val="18"/>
        </w:rPr>
        <w:lastRenderedPageBreak/>
        <w:t>art. 14 ust. 5 RODO treści oświadczenia wykonawca nie składa (usunięcie treści oświadczenia np. przez jego wykreślenie)</w:t>
      </w:r>
    </w:p>
    <w:p w14:paraId="639093F5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C60379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C60379" w:rsidRDefault="00DB7A50" w:rsidP="003E4A06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C60379" w:rsidRDefault="00DB7A50" w:rsidP="00475FCF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C60379" w:rsidRDefault="00DB7A50" w:rsidP="00475FCF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0B1D40E8" w14:textId="60914D46" w:rsidR="009933DB" w:rsidRPr="009933DB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7C4FBF8C" w14:textId="77777777" w:rsidR="009933DB" w:rsidRPr="00E214F9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1A7451B3" w14:textId="77777777" w:rsidR="009933DB" w:rsidRPr="00FB4BE4" w:rsidRDefault="009933DB" w:rsidP="009933DB">
      <w:pPr>
        <w:pStyle w:val="ustp-umowy"/>
        <w:numPr>
          <w:ilvl w:val="0"/>
          <w:numId w:val="11"/>
        </w:numPr>
        <w:tabs>
          <w:tab w:val="left" w:pos="340"/>
        </w:tabs>
        <w:spacing w:line="276" w:lineRule="auto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6F12F8" w14:textId="77777777" w:rsidR="009933DB" w:rsidRPr="00FB4BE4" w:rsidRDefault="009933DB" w:rsidP="009933DB">
      <w:pPr>
        <w:pStyle w:val="ustp-umowy"/>
        <w:tabs>
          <w:tab w:val="left" w:pos="737"/>
        </w:tabs>
        <w:spacing w:line="276" w:lineRule="auto"/>
        <w:ind w:left="567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F37B737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77CB463" w14:textId="77777777" w:rsidR="009933DB" w:rsidRPr="00FB4BE4" w:rsidRDefault="009933DB" w:rsidP="009933DB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851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2F45698D" w14:textId="77777777" w:rsidR="00713E0B" w:rsidRPr="00C60379" w:rsidRDefault="00713E0B" w:rsidP="00475FCF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C60379" w:rsidRDefault="006F1AD9" w:rsidP="00475FCF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C60379" w:rsidRDefault="006F1AD9" w:rsidP="00475FC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C60379" w:rsidRDefault="0006320C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11E75FE1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C60379" w:rsidRDefault="00C948E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DE57647" w14:textId="77777777" w:rsidR="00C60379" w:rsidRPr="00C60379" w:rsidRDefault="00C60379" w:rsidP="00475FCF">
      <w:pPr>
        <w:spacing w:line="276" w:lineRule="auto"/>
        <w:jc w:val="right"/>
        <w:rPr>
          <w:rFonts w:ascii="Nunito Sans" w:hAnsi="Nunito Sans"/>
          <w:b/>
          <w:iCs/>
          <w:sz w:val="16"/>
          <w:szCs w:val="16"/>
        </w:rPr>
      </w:pPr>
      <w:r w:rsidRPr="00C60379">
        <w:rPr>
          <w:rFonts w:ascii="Nunito Sans" w:hAnsi="Nunito Sans"/>
          <w:b/>
          <w:iCs/>
          <w:sz w:val="16"/>
          <w:szCs w:val="16"/>
        </w:rPr>
        <w:t>Załącznik nr 4 do SWZ</w:t>
      </w:r>
    </w:p>
    <w:p w14:paraId="16F780A6" w14:textId="77777777" w:rsidR="00C60379" w:rsidRPr="00C60379" w:rsidRDefault="00C60379" w:rsidP="00475FCF">
      <w:pPr>
        <w:spacing w:line="276" w:lineRule="auto"/>
        <w:ind w:left="4820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6CF118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40E0D651" w14:textId="7717B6EA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C60379" w:rsidRDefault="005B5A3E" w:rsidP="00475FCF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C60379" w:rsidRDefault="005B5A3E" w:rsidP="00475FCF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CB5379" w:rsidRDefault="005B5A3E" w:rsidP="00475FCF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CB5379">
        <w:rPr>
          <w:rFonts w:ascii="Nunito Sans" w:hAnsi="Nunito Sans"/>
          <w:bCs/>
          <w:sz w:val="18"/>
          <w:szCs w:val="18"/>
        </w:rPr>
        <w:t>przetargu nieograniczonego</w:t>
      </w:r>
      <w:r w:rsidRPr="00CB5379">
        <w:rPr>
          <w:rFonts w:ascii="Nunito Sans" w:hAnsi="Nunito Sans"/>
          <w:bCs/>
          <w:sz w:val="18"/>
          <w:szCs w:val="18"/>
        </w:rPr>
        <w:t xml:space="preserve"> </w:t>
      </w:r>
      <w:r w:rsidRPr="00CB5379">
        <w:rPr>
          <w:rFonts w:ascii="Nunito Sans" w:hAnsi="Nunito Sans"/>
          <w:sz w:val="18"/>
          <w:szCs w:val="18"/>
        </w:rPr>
        <w:t>przez Polską Agencję Kosmiczną</w:t>
      </w:r>
      <w:r w:rsidRPr="00CB5379">
        <w:rPr>
          <w:rFonts w:ascii="Nunito Sans" w:hAnsi="Nunito Sans"/>
          <w:bCs/>
          <w:sz w:val="18"/>
          <w:szCs w:val="18"/>
        </w:rPr>
        <w:t xml:space="preserve"> na</w:t>
      </w:r>
      <w:r w:rsidRPr="00CB5379">
        <w:rPr>
          <w:rFonts w:ascii="Nunito Sans" w:hAnsi="Nunito Sans"/>
          <w:sz w:val="18"/>
          <w:szCs w:val="18"/>
        </w:rPr>
        <w:t>:</w:t>
      </w:r>
    </w:p>
    <w:p w14:paraId="122209C3" w14:textId="3760CA80" w:rsidR="005B5A3E" w:rsidRPr="00CB5379" w:rsidRDefault="001C204E" w:rsidP="00475F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>
        <w:rPr>
          <w:rFonts w:ascii="Nunito Sans" w:hAnsi="Nunito Sans"/>
          <w:b/>
          <w:sz w:val="18"/>
          <w:szCs w:val="18"/>
        </w:rPr>
        <w:t>base</w:t>
      </w:r>
      <w:proofErr w:type="spellEnd"/>
      <w:r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 w:rsidR="00901ED0">
        <w:rPr>
          <w:rFonts w:ascii="Nunito Sans" w:hAnsi="Nunito Sans"/>
          <w:b/>
          <w:sz w:val="18"/>
          <w:szCs w:val="18"/>
        </w:rPr>
        <w:br/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034617">
        <w:rPr>
          <w:rFonts w:ascii="Nunito Sans" w:hAnsi="Nunito Sans"/>
          <w:b/>
          <w:bCs/>
          <w:sz w:val="18"/>
          <w:szCs w:val="18"/>
        </w:rPr>
        <w:t>BO/43/2024</w:t>
      </w:r>
      <w:r w:rsidR="005B5A3E" w:rsidRPr="00CB5379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1"/>
    <w:p w14:paraId="3EDD42D9" w14:textId="77777777" w:rsidR="005B5A3E" w:rsidRPr="00CB5379" w:rsidRDefault="005B5A3E" w:rsidP="00475FCF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CB5379" w:rsidRDefault="005B5A3E" w:rsidP="003E4A06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CB5379" w:rsidRDefault="005B5A3E" w:rsidP="003E4A06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C60379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C60379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C60379" w:rsidRDefault="00191496" w:rsidP="00475FCF">
      <w:pPr>
        <w:spacing w:line="276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0686828A" w14:textId="42431736" w:rsidR="006165BD" w:rsidRPr="00C60379" w:rsidRDefault="006165B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778C3D3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BCA1581" w14:textId="288C7F8E" w:rsidR="00AA5504" w:rsidRPr="00C60379" w:rsidRDefault="00AA5504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B66887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B66887"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C60379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C60379" w:rsidRDefault="00AA5504" w:rsidP="00475FCF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C60379" w:rsidRDefault="00AA5504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7AE9D1B7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C60379" w:rsidRDefault="00562D63" w:rsidP="00475FCF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C60379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C60379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C60379" w:rsidRDefault="00AA5504" w:rsidP="00475FCF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C60379">
        <w:rPr>
          <w:rFonts w:ascii="Nunito Sans" w:hAnsi="Nunito Sans"/>
          <w:sz w:val="18"/>
          <w:szCs w:val="18"/>
        </w:rPr>
        <w:t>przez Polską Agencję Kosmiczną</w:t>
      </w:r>
      <w:r w:rsidRPr="00C60379">
        <w:rPr>
          <w:rFonts w:ascii="Nunito Sans" w:hAnsi="Nunito Sans"/>
          <w:bCs/>
          <w:sz w:val="18"/>
          <w:szCs w:val="18"/>
        </w:rPr>
        <w:t xml:space="preserve"> na</w:t>
      </w:r>
      <w:r w:rsidRPr="00C60379">
        <w:rPr>
          <w:rFonts w:ascii="Nunito Sans" w:hAnsi="Nunito Sans"/>
          <w:sz w:val="18"/>
          <w:szCs w:val="18"/>
        </w:rPr>
        <w:t>:</w:t>
      </w:r>
    </w:p>
    <w:p w14:paraId="011BC403" w14:textId="356D4F55" w:rsidR="00901ED0" w:rsidRDefault="001C204E" w:rsidP="00901ED0">
      <w:pPr>
        <w:pStyle w:val="Tekstpodstawowywcity3"/>
        <w:spacing w:line="276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>
        <w:rPr>
          <w:rFonts w:ascii="Nunito Sans" w:hAnsi="Nunito Sans"/>
          <w:b/>
          <w:sz w:val="18"/>
          <w:szCs w:val="18"/>
        </w:rPr>
        <w:t>base</w:t>
      </w:r>
      <w:proofErr w:type="spellEnd"/>
      <w:r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>
        <w:rPr>
          <w:rFonts w:ascii="Nunito Sans" w:hAnsi="Nunito Sans"/>
          <w:b/>
          <w:sz w:val="18"/>
          <w:szCs w:val="18"/>
        </w:rPr>
        <w:br/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034617">
        <w:rPr>
          <w:rFonts w:ascii="Nunito Sans" w:hAnsi="Nunito Sans"/>
          <w:b/>
          <w:bCs/>
          <w:sz w:val="18"/>
          <w:szCs w:val="18"/>
        </w:rPr>
        <w:t>BO/43/2024</w:t>
      </w:r>
    </w:p>
    <w:p w14:paraId="11D885A8" w14:textId="62480CB1" w:rsidR="00AA5504" w:rsidRPr="00C60379" w:rsidRDefault="00AA5504" w:rsidP="00475FCF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C60379" w:rsidRDefault="00562D63" w:rsidP="00475FC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C60379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6 ustawy, </w:t>
      </w:r>
    </w:p>
    <w:p w14:paraId="5D4CE417" w14:textId="77777777" w:rsidR="00AA5504" w:rsidRPr="00C60379" w:rsidRDefault="00AA5504" w:rsidP="00475FCF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17F8BD4" w14:textId="73627A02" w:rsidR="00350095" w:rsidRPr="00CF2DDB" w:rsidRDefault="00350095" w:rsidP="003E4A06">
      <w:pPr>
        <w:pStyle w:val="Akapitzlist"/>
        <w:numPr>
          <w:ilvl w:val="0"/>
          <w:numId w:val="31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CF2DDB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C331C3">
        <w:rPr>
          <w:rFonts w:ascii="Nunito Sans" w:hAnsi="Nunito Sans" w:cs="Arial"/>
          <w:b/>
          <w:bCs/>
          <w:sz w:val="18"/>
          <w:szCs w:val="18"/>
        </w:rPr>
        <w:t>6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CF2DDB">
        <w:rPr>
          <w:rFonts w:ascii="Nunito Sans" w:hAnsi="Nunito Sans" w:cs="Arial"/>
          <w:bCs/>
          <w:sz w:val="18"/>
          <w:szCs w:val="18"/>
        </w:rPr>
        <w:t>ustawy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 xml:space="preserve">z dnia 13 kwietnia 2022 roku, </w:t>
      </w:r>
      <w:r w:rsidR="00CF2DDB">
        <w:rPr>
          <w:rFonts w:ascii="Nunito Sans" w:hAnsi="Nunito Sans" w:cs="Arial"/>
          <w:bCs/>
          <w:sz w:val="18"/>
          <w:szCs w:val="18"/>
        </w:rPr>
        <w:br/>
      </w:r>
      <w:r w:rsidRPr="00CF2DDB">
        <w:rPr>
          <w:rFonts w:ascii="Nunito Sans" w:hAnsi="Nunito Sans" w:cs="Arial"/>
          <w:b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>(Dz. U. z 2022 roku poz. 835</w:t>
      </w:r>
      <w:r w:rsidR="00C331C3">
        <w:rPr>
          <w:rFonts w:ascii="Nunito Sans" w:hAnsi="Nunito Sans" w:cs="Arial"/>
          <w:bCs/>
          <w:sz w:val="18"/>
          <w:szCs w:val="18"/>
        </w:rPr>
        <w:t xml:space="preserve"> ze zm.</w:t>
      </w:r>
      <w:r w:rsidRPr="00CF2DDB">
        <w:rPr>
          <w:rFonts w:ascii="Nunito Sans" w:hAnsi="Nunito Sans" w:cs="Arial"/>
          <w:bCs/>
          <w:sz w:val="18"/>
          <w:szCs w:val="18"/>
        </w:rPr>
        <w:t>);</w:t>
      </w:r>
    </w:p>
    <w:p w14:paraId="2E2B4B97" w14:textId="77777777" w:rsidR="00350095" w:rsidRPr="00CF2DDB" w:rsidRDefault="00350095" w:rsidP="00475FCF">
      <w:pPr>
        <w:spacing w:line="276" w:lineRule="auto"/>
        <w:ind w:left="284"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CF2DDB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826F5" w14:textId="77777777" w:rsidR="00512724" w:rsidRPr="00C60379" w:rsidRDefault="0051272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C60379" w:rsidRDefault="00AA550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C60379" w:rsidRDefault="00AA5504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C60379" w:rsidRDefault="00AA5504" w:rsidP="00475FCF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C60379" w:rsidRDefault="000F7296" w:rsidP="00475FCF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C60379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7BCC696" w14:textId="0E54FCF6" w:rsidR="009C17E6" w:rsidRPr="009C17E6" w:rsidRDefault="009C17E6" w:rsidP="00475FCF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6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402139C3" w14:textId="49562D07" w:rsidR="00807CCB" w:rsidRPr="00C60379" w:rsidRDefault="00807CCB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1C0DD8F" w14:textId="26A3D41E" w:rsidR="009C17E6" w:rsidRPr="00807CCB" w:rsidRDefault="00283370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9C17E6"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7F008B51" w14:textId="2CA14A03" w:rsidR="009C17E6" w:rsidRPr="00807CCB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807CCB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212780">
        <w:rPr>
          <w:rFonts w:ascii="Nunito Sans" w:hAnsi="Nunito Sans" w:cs="Arial"/>
          <w:b/>
          <w:bCs/>
          <w:sz w:val="16"/>
          <w:szCs w:val="16"/>
        </w:rPr>
        <w:t xml:space="preserve"> ze zm.</w:t>
      </w:r>
      <w:r w:rsidRPr="00807CCB">
        <w:rPr>
          <w:rFonts w:ascii="Nunito Sans" w:hAnsi="Nunito Sans" w:cs="Arial"/>
          <w:b/>
          <w:bCs/>
          <w:sz w:val="16"/>
          <w:szCs w:val="16"/>
        </w:rPr>
        <w:t>)</w:t>
      </w:r>
    </w:p>
    <w:p w14:paraId="52ED907F" w14:textId="77777777" w:rsidR="009C17E6" w:rsidRPr="00807CCB" w:rsidRDefault="009C17E6" w:rsidP="00475FCF">
      <w:pPr>
        <w:keepNext/>
        <w:widowControl w:val="0"/>
        <w:autoSpaceDE w:val="0"/>
        <w:autoSpaceDN w:val="0"/>
        <w:adjustRightInd w:val="0"/>
        <w:spacing w:after="120" w:line="276" w:lineRule="auto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60DCF618" w14:textId="553FFC23" w:rsidR="00901ED0" w:rsidRDefault="009C17E6" w:rsidP="00475FCF">
      <w:pPr>
        <w:spacing w:before="120" w:after="120"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1C204E">
        <w:rPr>
          <w:rFonts w:ascii="Nunito Sans" w:hAnsi="Nunito Sans"/>
          <w:b/>
          <w:sz w:val="16"/>
          <w:szCs w:val="16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6"/>
          <w:szCs w:val="16"/>
        </w:rPr>
        <w:t>base</w:t>
      </w:r>
      <w:proofErr w:type="spellEnd"/>
      <w:r w:rsidR="001C204E">
        <w:rPr>
          <w:rFonts w:ascii="Nunito Sans" w:hAnsi="Nunito Sans"/>
          <w:b/>
          <w:sz w:val="16"/>
          <w:szCs w:val="16"/>
        </w:rPr>
        <w:t xml:space="preserve"> – DB) oraz skryptów towarzyszących SENTIPLA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034617">
        <w:rPr>
          <w:rFonts w:ascii="Nunito Sans" w:hAnsi="Nunito Sans"/>
          <w:b/>
          <w:bCs/>
          <w:sz w:val="16"/>
          <w:szCs w:val="16"/>
        </w:rPr>
        <w:t>BO/43/2024</w:t>
      </w:r>
    </w:p>
    <w:p w14:paraId="200BE09E" w14:textId="22ACF919" w:rsidR="009C17E6" w:rsidRPr="00807CCB" w:rsidRDefault="009C17E6" w:rsidP="00475FCF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02B4C992" w14:textId="77777777" w:rsidR="009C17E6" w:rsidRPr="00807CCB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6CA5940B" w14:textId="77777777" w:rsidR="009C17E6" w:rsidRPr="00807CCB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807CCB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07CCB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807CCB">
        <w:rPr>
          <w:rFonts w:ascii="Nunito Sans" w:hAnsi="Nunito Sans" w:cs="Arial"/>
          <w:i/>
          <w:sz w:val="16"/>
          <w:szCs w:val="16"/>
        </w:rPr>
        <w:t>)</w:t>
      </w:r>
    </w:p>
    <w:p w14:paraId="272D5812" w14:textId="77777777" w:rsidR="009C17E6" w:rsidRPr="00807CCB" w:rsidRDefault="009C17E6" w:rsidP="00475FCF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807CCB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11986E81" w14:textId="001B2860" w:rsidR="009C17E6" w:rsidRPr="00807CCB" w:rsidRDefault="00CB66EF" w:rsidP="00475FCF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sz w:val="16"/>
          <w:szCs w:val="16"/>
        </w:rPr>
        <w:t xml:space="preserve"> ze zm.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>).</w:t>
      </w:r>
    </w:p>
    <w:p w14:paraId="1FD3F4AD" w14:textId="5ED7B3EC" w:rsidR="009C17E6" w:rsidRPr="00807CCB" w:rsidRDefault="00CB66EF" w:rsidP="00475FCF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9C17E6" w:rsidRPr="00807CCB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ze </w:t>
      </w:r>
      <w:proofErr w:type="spellStart"/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zm</w:t>
      </w:r>
      <w:proofErr w:type="spellEnd"/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)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z uwagi na wystąpienie okoliczności:</w:t>
      </w:r>
    </w:p>
    <w:p w14:paraId="215E51F6" w14:textId="46574094" w:rsidR="009C17E6" w:rsidRPr="00807CCB" w:rsidRDefault="00CB66EF" w:rsidP="00475FCF">
      <w:pPr>
        <w:tabs>
          <w:tab w:val="left" w:pos="709"/>
        </w:tabs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 xml:space="preserve">Wykonawca jest wymieniony w wykazach określonego w rozporządzeniu 765/2006 </w:t>
      </w:r>
      <w:r w:rsidR="009C17E6" w:rsidRPr="00807CCB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A7B1E4A" w14:textId="77777777" w:rsidR="009C17E6" w:rsidRPr="00807CCB" w:rsidRDefault="00CB66EF" w:rsidP="00475FCF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045C125" w14:textId="011B68CD" w:rsidR="009C17E6" w:rsidRPr="00807CCB" w:rsidRDefault="00CB66EF" w:rsidP="00475FCF">
      <w:pPr>
        <w:spacing w:after="120" w:line="276" w:lineRule="auto"/>
        <w:ind w:left="851" w:hanging="567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jednostką dominującą Wykonawcy w rozumieniu art. 3 ust. 1 pkt 37 ustawy z dnia </w:t>
      </w:r>
      <w:r w:rsidR="009C17E6" w:rsidRPr="00807CCB">
        <w:rPr>
          <w:rFonts w:ascii="Nunito Sans" w:hAnsi="Nunito Sans" w:cs="Arial"/>
          <w:sz w:val="16"/>
          <w:szCs w:val="16"/>
        </w:rPr>
        <w:br/>
        <w:t>29 września 1994 r. o rachunkowości (Dz.U. z 2021 r., poz. 217, 2105 i 2106) jest podmiot wymieniony w wykazach określonych w rozporządzeniu 765/2006</w:t>
      </w:r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7E00989D" w14:textId="77777777" w:rsidR="009C17E6" w:rsidRPr="009C17E6" w:rsidRDefault="009C17E6" w:rsidP="00475FCF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C17E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0D5B7B" w:rsidRPr="009C17E6" w14:paraId="13E303B4" w14:textId="77777777" w:rsidTr="000D5B7B">
        <w:trPr>
          <w:trHeight w:val="361"/>
          <w:jc w:val="center"/>
        </w:trPr>
        <w:tc>
          <w:tcPr>
            <w:tcW w:w="5000" w:type="pct"/>
            <w:vAlign w:val="center"/>
          </w:tcPr>
          <w:p w14:paraId="7F66554A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0D5B7B" w:rsidRPr="009C17E6" w14:paraId="0CCBFA9D" w14:textId="77777777" w:rsidTr="000D5B7B">
        <w:trPr>
          <w:trHeight w:val="577"/>
          <w:jc w:val="center"/>
        </w:trPr>
        <w:tc>
          <w:tcPr>
            <w:tcW w:w="5000" w:type="pct"/>
            <w:vAlign w:val="center"/>
          </w:tcPr>
          <w:p w14:paraId="7DE8B313" w14:textId="77777777" w:rsidR="000D5B7B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2E6579B7" w14:textId="5668649D" w:rsidR="000D5B7B" w:rsidRPr="00C60379" w:rsidRDefault="000D5B7B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E96E894" w14:textId="2FC1D238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562CB942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83A01EE" w14:textId="63AA4165" w:rsidR="009C17E6" w:rsidRPr="009C17E6" w:rsidRDefault="009C17E6" w:rsidP="00475FCF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7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  <w:r w:rsidRPr="009C17E6">
        <w:rPr>
          <w:rFonts w:ascii="Nunito Sans" w:hAnsi="Nunito Sans" w:cs="Arial"/>
          <w:sz w:val="18"/>
          <w:szCs w:val="18"/>
        </w:rPr>
        <w:t xml:space="preserve">      </w:t>
      </w:r>
    </w:p>
    <w:p w14:paraId="146907D1" w14:textId="77777777" w:rsidR="009C17E6" w:rsidRPr="009C17E6" w:rsidRDefault="009C17E6" w:rsidP="00475FCF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   </w:t>
      </w:r>
    </w:p>
    <w:p w14:paraId="1C5D962C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4D56E722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19EDD254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na podstawie art. </w:t>
      </w:r>
      <w:r w:rsidRPr="009C17E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48E732D" w14:textId="792DCED9" w:rsidR="00901ED0" w:rsidRDefault="00CA25DA" w:rsidP="00901ED0">
      <w:pPr>
        <w:spacing w:before="120" w:after="120" w:line="276" w:lineRule="auto"/>
        <w:jc w:val="both"/>
        <w:rPr>
          <w:rFonts w:ascii="Nunito Sans" w:hAnsi="Nunito Sans"/>
          <w:b/>
          <w:bCs/>
          <w:sz w:val="16"/>
          <w:szCs w:val="16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1C204E">
        <w:rPr>
          <w:rFonts w:ascii="Nunito Sans" w:hAnsi="Nunito Sans"/>
          <w:b/>
          <w:sz w:val="16"/>
          <w:szCs w:val="16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6"/>
          <w:szCs w:val="16"/>
        </w:rPr>
        <w:t>base</w:t>
      </w:r>
      <w:proofErr w:type="spellEnd"/>
      <w:r w:rsidR="001C204E">
        <w:rPr>
          <w:rFonts w:ascii="Nunito Sans" w:hAnsi="Nunito Sans"/>
          <w:b/>
          <w:sz w:val="16"/>
          <w:szCs w:val="16"/>
        </w:rPr>
        <w:t xml:space="preserve"> – DB) oraz skryptów towarzyszących SENTIPLA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034617">
        <w:rPr>
          <w:rFonts w:ascii="Nunito Sans" w:hAnsi="Nunito Sans"/>
          <w:b/>
          <w:bCs/>
          <w:sz w:val="16"/>
          <w:szCs w:val="16"/>
        </w:rPr>
        <w:t>BO/43/2024</w:t>
      </w:r>
    </w:p>
    <w:p w14:paraId="54916B33" w14:textId="539C0C3D" w:rsidR="009C17E6" w:rsidRPr="009C17E6" w:rsidRDefault="009C17E6" w:rsidP="00901ED0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9CA6827" w14:textId="77777777" w:rsidR="009C17E6" w:rsidRPr="009C17E6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150A9E33" w14:textId="77777777" w:rsidR="009C17E6" w:rsidRPr="009C17E6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C17E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C17E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C17E6">
        <w:rPr>
          <w:rFonts w:ascii="Nunito Sans" w:hAnsi="Nunito Sans" w:cs="Arial"/>
          <w:i/>
          <w:sz w:val="18"/>
          <w:szCs w:val="18"/>
        </w:rPr>
        <w:t>)</w:t>
      </w:r>
    </w:p>
    <w:p w14:paraId="5363D1EF" w14:textId="77777777" w:rsidR="009C17E6" w:rsidRPr="009C17E6" w:rsidRDefault="009C17E6" w:rsidP="00475FCF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C17E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C17E6">
        <w:rPr>
          <w:rFonts w:ascii="Nunito Sans" w:hAnsi="Nunito Sans" w:cs="Arial"/>
          <w:sz w:val="18"/>
          <w:szCs w:val="18"/>
        </w:rPr>
        <w:t>oświadczam, że:</w:t>
      </w:r>
    </w:p>
    <w:p w14:paraId="37799BA3" w14:textId="77777777" w:rsidR="009C17E6" w:rsidRPr="009C17E6" w:rsidRDefault="00CB66EF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F547F93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C17E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AF0F8D" w14:textId="77777777" w:rsidR="009C17E6" w:rsidRPr="009C17E6" w:rsidRDefault="00CB66EF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11F49CAC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02B1D1E" w14:textId="77777777" w:rsidR="009C17E6" w:rsidRPr="009C17E6" w:rsidRDefault="00CB66EF" w:rsidP="005E3138">
      <w:pPr>
        <w:pStyle w:val="Akapitzlist"/>
        <w:numPr>
          <w:ilvl w:val="4"/>
          <w:numId w:val="56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108EF4D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0ED129ED" w14:textId="77777777" w:rsidR="009C17E6" w:rsidRPr="009C17E6" w:rsidRDefault="009C17E6" w:rsidP="00475FCF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z </w:t>
      </w:r>
      <w:r w:rsidRPr="009C17E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C17E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polegam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 xml:space="preserve">polegam </w:t>
      </w:r>
      <w:r w:rsidRPr="009C17E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C17E6">
        <w:rPr>
          <w:rFonts w:ascii="Nunito Sans" w:hAnsi="Nunito Sans" w:cs="Arial"/>
          <w:bCs/>
          <w:sz w:val="18"/>
          <w:szCs w:val="18"/>
        </w:rPr>
        <w:t>.</w:t>
      </w:r>
    </w:p>
    <w:p w14:paraId="0942317B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ab/>
      </w:r>
      <w:r w:rsidRPr="009C17E6">
        <w:rPr>
          <w:rFonts w:ascii="Nunito Sans" w:hAnsi="Nunito Sans" w:cs="Arial"/>
          <w:sz w:val="18"/>
          <w:szCs w:val="18"/>
        </w:rPr>
        <w:t>* należy zaznaczyć właściwe</w:t>
      </w:r>
    </w:p>
    <w:p w14:paraId="4B7100FE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CA25DA" w:rsidRPr="009C17E6" w14:paraId="0FFF149A" w14:textId="77777777" w:rsidTr="00A0132E">
        <w:trPr>
          <w:trHeight w:val="361"/>
          <w:jc w:val="center"/>
        </w:trPr>
        <w:tc>
          <w:tcPr>
            <w:tcW w:w="5000" w:type="pct"/>
            <w:vAlign w:val="center"/>
          </w:tcPr>
          <w:p w14:paraId="798F7817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A25DA" w:rsidRPr="009C17E6" w14:paraId="60939C5F" w14:textId="77777777" w:rsidTr="00A0132E">
        <w:trPr>
          <w:trHeight w:val="577"/>
          <w:jc w:val="center"/>
        </w:trPr>
        <w:tc>
          <w:tcPr>
            <w:tcW w:w="5000" w:type="pct"/>
            <w:vAlign w:val="center"/>
          </w:tcPr>
          <w:p w14:paraId="47C6105E" w14:textId="77777777" w:rsidR="00CA25DA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146EB760" w14:textId="77777777" w:rsidR="00CA25DA" w:rsidRPr="00C60379" w:rsidRDefault="00CA25DA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767D8D74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49A88218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7A6917" w14:textId="77777777" w:rsidR="009C17E6" w:rsidRPr="009C17E6" w:rsidRDefault="009C17E6" w:rsidP="00475FCF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A660AE5" w14:textId="77777777" w:rsidR="009C17E6" w:rsidRDefault="009C17E6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3FDE007D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2DD0EE65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6252CCAB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sectPr w:rsidR="005E3138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9A3C" w14:textId="77777777" w:rsidR="00F401D7" w:rsidRDefault="00F401D7">
      <w:r>
        <w:separator/>
      </w:r>
    </w:p>
  </w:endnote>
  <w:endnote w:type="continuationSeparator" w:id="0">
    <w:p w14:paraId="059B8A4D" w14:textId="77777777" w:rsidR="00F401D7" w:rsidRDefault="00F401D7">
      <w:r>
        <w:continuationSeparator/>
      </w:r>
    </w:p>
  </w:endnote>
  <w:endnote w:type="continuationNotice" w:id="1">
    <w:p w14:paraId="3D5D7790" w14:textId="77777777" w:rsidR="00F401D7" w:rsidRDefault="00F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0EF68A5C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034617">
              <w:rPr>
                <w:rFonts w:ascii="Nunito Sans" w:hAnsi="Nunito Sans"/>
                <w:sz w:val="16"/>
                <w:szCs w:val="16"/>
              </w:rPr>
              <w:t>BO/43/2024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85342164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727849775"/>
          <w:docPartObj>
            <w:docPartGallery w:val="Page Numbers (Top of Page)"/>
            <w:docPartUnique/>
          </w:docPartObj>
        </w:sdtPr>
        <w:sdtEndPr/>
        <w:sdtContent>
          <w:p w14:paraId="42C04F2E" w14:textId="79A20130" w:rsidR="00E66B12" w:rsidRPr="008265C7" w:rsidRDefault="00E66B12" w:rsidP="00E66B12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29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50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034617">
              <w:rPr>
                <w:rFonts w:ascii="Nunito Sans" w:hAnsi="Nunito Sans"/>
                <w:sz w:val="16"/>
                <w:szCs w:val="16"/>
              </w:rPr>
              <w:t>BO/43/2024</w:t>
            </w:r>
          </w:p>
        </w:sdtContent>
      </w:sdt>
    </w:sdtContent>
  </w:sdt>
  <w:p w14:paraId="66AA8208" w14:textId="77777777" w:rsidR="00E66B12" w:rsidRDefault="00E66B12" w:rsidP="00E66B12">
    <w:pPr>
      <w:pStyle w:val="Stopka"/>
    </w:pPr>
  </w:p>
  <w:p w14:paraId="3BB69579" w14:textId="77777777" w:rsidR="00E66B12" w:rsidRDefault="00E66B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740A5F07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34617">
              <w:rPr>
                <w:rFonts w:ascii="Nunito Sans" w:hAnsi="Nunito Sans"/>
                <w:sz w:val="16"/>
                <w:szCs w:val="16"/>
              </w:rPr>
              <w:t>BO/43/2024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6F269B3D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034617">
              <w:rPr>
                <w:rFonts w:ascii="Nunito Sans" w:hAnsi="Nunito Sans"/>
                <w:sz w:val="16"/>
                <w:szCs w:val="16"/>
              </w:rPr>
              <w:t>BO/43/2024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6D11" w14:textId="77777777" w:rsidR="00F401D7" w:rsidRDefault="00F401D7">
      <w:r>
        <w:separator/>
      </w:r>
    </w:p>
  </w:footnote>
  <w:footnote w:type="continuationSeparator" w:id="0">
    <w:p w14:paraId="474B1476" w14:textId="77777777" w:rsidR="00F401D7" w:rsidRDefault="00F401D7">
      <w:r>
        <w:continuationSeparator/>
      </w:r>
    </w:p>
  </w:footnote>
  <w:footnote w:type="continuationNotice" w:id="1">
    <w:p w14:paraId="518AA8E6" w14:textId="77777777" w:rsidR="00F401D7" w:rsidRDefault="00F401D7"/>
  </w:footnote>
  <w:footnote w:id="2">
    <w:p w14:paraId="2F1E8CD8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047D2">
        <w:rPr>
          <w:rFonts w:ascii="Arial" w:hAnsi="Arial" w:cs="Arial"/>
          <w:sz w:val="14"/>
          <w:szCs w:val="14"/>
        </w:rPr>
        <w:t xml:space="preserve"> </w:t>
      </w:r>
      <w:r w:rsidRPr="006047D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047D2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6047D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20E0D1D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19F8CA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A1C65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D045AD" w14:textId="77777777" w:rsidR="009C17E6" w:rsidRPr="006047D2" w:rsidRDefault="009C17E6" w:rsidP="009C17E6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A433" w14:textId="51A3A968" w:rsidR="000C1935" w:rsidRPr="000C1935" w:rsidRDefault="00475FCF" w:rsidP="000C193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A6C8C9" wp14:editId="4E123EE7">
          <wp:simplePos x="0" y="0"/>
          <wp:positionH relativeFrom="page">
            <wp:posOffset>-26831</wp:posOffset>
          </wp:positionH>
          <wp:positionV relativeFrom="page">
            <wp:posOffset>11644</wp:posOffset>
          </wp:positionV>
          <wp:extent cx="7560000" cy="1130400"/>
          <wp:effectExtent l="0" t="0" r="3175" b="0"/>
          <wp:wrapNone/>
          <wp:docPr id="695803425" name="Obraz 695803425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8" w15:restartNumberingAfterBreak="0">
    <w:nsid w:val="00000016"/>
    <w:multiLevelType w:val="multilevel"/>
    <w:tmpl w:val="6B6EEC2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0"/>
    <w:multiLevelType w:val="multilevel"/>
    <w:tmpl w:val="7A0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eastAsia="SimSun" w:hAnsi="Nunito San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C1735A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AAC2AB4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AD549D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842F7"/>
    <w:multiLevelType w:val="hybridMultilevel"/>
    <w:tmpl w:val="AE523220"/>
    <w:lvl w:ilvl="0" w:tplc="7CD681EA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6" w15:restartNumberingAfterBreak="0">
    <w:nsid w:val="1D8079F1"/>
    <w:multiLevelType w:val="hybridMultilevel"/>
    <w:tmpl w:val="499E8C1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1633A6"/>
    <w:multiLevelType w:val="hybridMultilevel"/>
    <w:tmpl w:val="342E2AE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43507F"/>
    <w:multiLevelType w:val="multilevel"/>
    <w:tmpl w:val="790C2A6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9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0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010330"/>
    <w:multiLevelType w:val="hybridMultilevel"/>
    <w:tmpl w:val="BB50627A"/>
    <w:lvl w:ilvl="0" w:tplc="6A70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2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 w15:restartNumberingAfterBreak="0">
    <w:nsid w:val="32B45EA4"/>
    <w:multiLevelType w:val="hybridMultilevel"/>
    <w:tmpl w:val="F89892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5780530"/>
    <w:multiLevelType w:val="hybridMultilevel"/>
    <w:tmpl w:val="99BE827E"/>
    <w:lvl w:ilvl="0" w:tplc="918E8F28">
      <w:start w:val="1"/>
      <w:numFmt w:val="lowerLetter"/>
      <w:lvlText w:val="%1)"/>
      <w:lvlJc w:val="left"/>
      <w:pPr>
        <w:ind w:left="700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>
      <w:start w:val="1"/>
      <w:numFmt w:val="lowerRoman"/>
      <w:lvlText w:val="%3."/>
      <w:lvlJc w:val="right"/>
      <w:pPr>
        <w:ind w:left="2140" w:hanging="180"/>
      </w:pPr>
    </w:lvl>
    <w:lvl w:ilvl="3" w:tplc="FFFFFFFF">
      <w:start w:val="1"/>
      <w:numFmt w:val="decimal"/>
      <w:lvlText w:val="%4."/>
      <w:lvlJc w:val="left"/>
      <w:pPr>
        <w:ind w:left="2860" w:hanging="360"/>
      </w:pPr>
    </w:lvl>
    <w:lvl w:ilvl="4" w:tplc="FFFFFFFF">
      <w:start w:val="1"/>
      <w:numFmt w:val="lowerLetter"/>
      <w:lvlText w:val="%5."/>
      <w:lvlJc w:val="left"/>
      <w:pPr>
        <w:ind w:left="3580" w:hanging="360"/>
      </w:pPr>
    </w:lvl>
    <w:lvl w:ilvl="5" w:tplc="FFFFFFFF">
      <w:start w:val="1"/>
      <w:numFmt w:val="lowerRoman"/>
      <w:lvlText w:val="%6."/>
      <w:lvlJc w:val="right"/>
      <w:pPr>
        <w:ind w:left="4300" w:hanging="180"/>
      </w:pPr>
    </w:lvl>
    <w:lvl w:ilvl="6" w:tplc="FFFFFFFF">
      <w:start w:val="1"/>
      <w:numFmt w:val="decimal"/>
      <w:lvlText w:val="%7."/>
      <w:lvlJc w:val="left"/>
      <w:pPr>
        <w:ind w:left="5020" w:hanging="360"/>
      </w:pPr>
    </w:lvl>
    <w:lvl w:ilvl="7" w:tplc="FFFFFFFF">
      <w:start w:val="1"/>
      <w:numFmt w:val="lowerLetter"/>
      <w:lvlText w:val="%8."/>
      <w:lvlJc w:val="left"/>
      <w:pPr>
        <w:ind w:left="5740" w:hanging="360"/>
      </w:pPr>
    </w:lvl>
    <w:lvl w:ilvl="8" w:tplc="FFFFFFFF">
      <w:start w:val="1"/>
      <w:numFmt w:val="lowerRoman"/>
      <w:lvlText w:val="%9."/>
      <w:lvlJc w:val="right"/>
      <w:pPr>
        <w:ind w:left="6460" w:hanging="180"/>
      </w:pPr>
    </w:lvl>
  </w:abstractNum>
  <w:abstractNum w:abstractNumId="56" w15:restartNumberingAfterBreak="0">
    <w:nsid w:val="3BF975F0"/>
    <w:multiLevelType w:val="multilevel"/>
    <w:tmpl w:val="4568FA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7" w15:restartNumberingAfterBreak="0">
    <w:nsid w:val="3C01374D"/>
    <w:multiLevelType w:val="multilevel"/>
    <w:tmpl w:val="4636E41C"/>
    <w:name w:val="Umowa-automat"/>
    <w:lvl w:ilvl="0">
      <w:start w:val="1"/>
      <w:numFmt w:val="decimal"/>
      <w:pStyle w:val="Umowa-Automattop"/>
      <w:suff w:val="space"/>
      <w:lvlText w:val="§ %1 –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Umowa-automat-punkt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CC93779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9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4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5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7" w15:restartNumberingAfterBreak="0">
    <w:nsid w:val="49DB1866"/>
    <w:multiLevelType w:val="hybridMultilevel"/>
    <w:tmpl w:val="879E2838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B840A4"/>
    <w:multiLevelType w:val="multilevel"/>
    <w:tmpl w:val="716E09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1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57CC7A67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8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81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4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6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8" w15:restartNumberingAfterBreak="0">
    <w:nsid w:val="7EF55B0C"/>
    <w:multiLevelType w:val="multilevel"/>
    <w:tmpl w:val="E8BE59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1008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218974299">
    <w:abstractNumId w:val="18"/>
  </w:num>
  <w:num w:numId="2" w16cid:durableId="1215387772">
    <w:abstractNumId w:val="21"/>
  </w:num>
  <w:num w:numId="3" w16cid:durableId="1067453907">
    <w:abstractNumId w:val="30"/>
  </w:num>
  <w:num w:numId="4" w16cid:durableId="1185753319">
    <w:abstractNumId w:val="83"/>
  </w:num>
  <w:num w:numId="5" w16cid:durableId="871958901">
    <w:abstractNumId w:val="61"/>
  </w:num>
  <w:num w:numId="6" w16cid:durableId="2128233806">
    <w:abstractNumId w:val="51"/>
  </w:num>
  <w:num w:numId="7" w16cid:durableId="1202133947">
    <w:abstractNumId w:val="40"/>
  </w:num>
  <w:num w:numId="8" w16cid:durableId="907157270">
    <w:abstractNumId w:val="92"/>
  </w:num>
  <w:num w:numId="9" w16cid:durableId="508714830">
    <w:abstractNumId w:val="93"/>
  </w:num>
  <w:num w:numId="10" w16cid:durableId="1710178246">
    <w:abstractNumId w:val="42"/>
  </w:num>
  <w:num w:numId="11" w16cid:durableId="535433029">
    <w:abstractNumId w:val="87"/>
  </w:num>
  <w:num w:numId="12" w16cid:durableId="5403206">
    <w:abstractNumId w:val="79"/>
    <w:lvlOverride w:ilvl="0">
      <w:startOverride w:val="1"/>
    </w:lvlOverride>
  </w:num>
  <w:num w:numId="13" w16cid:durableId="412433456">
    <w:abstractNumId w:val="62"/>
    <w:lvlOverride w:ilvl="0">
      <w:startOverride w:val="1"/>
    </w:lvlOverride>
  </w:num>
  <w:num w:numId="14" w16cid:durableId="514267008">
    <w:abstractNumId w:val="41"/>
  </w:num>
  <w:num w:numId="15" w16cid:durableId="1435710238">
    <w:abstractNumId w:val="45"/>
  </w:num>
  <w:num w:numId="16" w16cid:durableId="414014177">
    <w:abstractNumId w:val="67"/>
  </w:num>
  <w:num w:numId="17" w16cid:durableId="2081973542">
    <w:abstractNumId w:val="59"/>
  </w:num>
  <w:num w:numId="18" w16cid:durableId="1699504527">
    <w:abstractNumId w:val="47"/>
  </w:num>
  <w:num w:numId="19" w16cid:durableId="936450062">
    <w:abstractNumId w:val="33"/>
  </w:num>
  <w:num w:numId="20" w16cid:durableId="1799103633">
    <w:abstractNumId w:val="85"/>
  </w:num>
  <w:num w:numId="21" w16cid:durableId="2135784269">
    <w:abstractNumId w:val="39"/>
  </w:num>
  <w:num w:numId="22" w16cid:durableId="1117069777">
    <w:abstractNumId w:val="86"/>
  </w:num>
  <w:num w:numId="23" w16cid:durableId="951982914">
    <w:abstractNumId w:val="49"/>
  </w:num>
  <w:num w:numId="24" w16cid:durableId="1845321356">
    <w:abstractNumId w:val="97"/>
  </w:num>
  <w:num w:numId="25" w16cid:durableId="967203052">
    <w:abstractNumId w:val="13"/>
  </w:num>
  <w:num w:numId="26" w16cid:durableId="1403216072">
    <w:abstractNumId w:val="81"/>
  </w:num>
  <w:num w:numId="27" w16cid:durableId="2051881868">
    <w:abstractNumId w:val="90"/>
  </w:num>
  <w:num w:numId="28" w16cid:durableId="95834196">
    <w:abstractNumId w:val="73"/>
  </w:num>
  <w:num w:numId="29" w16cid:durableId="181435031">
    <w:abstractNumId w:val="8"/>
  </w:num>
  <w:num w:numId="30" w16cid:durableId="1911039891">
    <w:abstractNumId w:val="32"/>
  </w:num>
  <w:num w:numId="31" w16cid:durableId="65961425">
    <w:abstractNumId w:val="31"/>
  </w:num>
  <w:num w:numId="32" w16cid:durableId="1002317108">
    <w:abstractNumId w:val="77"/>
  </w:num>
  <w:num w:numId="33" w16cid:durableId="1547139203">
    <w:abstractNumId w:val="69"/>
  </w:num>
  <w:num w:numId="34" w16cid:durableId="771433333">
    <w:abstractNumId w:val="27"/>
  </w:num>
  <w:num w:numId="35" w16cid:durableId="1168519926">
    <w:abstractNumId w:val="46"/>
  </w:num>
  <w:num w:numId="36" w16cid:durableId="1203907445">
    <w:abstractNumId w:val="68"/>
  </w:num>
  <w:num w:numId="37" w16cid:durableId="1252541613">
    <w:abstractNumId w:val="44"/>
  </w:num>
  <w:num w:numId="38" w16cid:durableId="1933199387">
    <w:abstractNumId w:val="34"/>
  </w:num>
  <w:num w:numId="39" w16cid:durableId="717095565">
    <w:abstractNumId w:val="35"/>
  </w:num>
  <w:num w:numId="40" w16cid:durableId="1597248039">
    <w:abstractNumId w:val="63"/>
  </w:num>
  <w:num w:numId="41" w16cid:durableId="83887792">
    <w:abstractNumId w:val="95"/>
  </w:num>
  <w:num w:numId="42" w16cid:durableId="679358722">
    <w:abstractNumId w:val="25"/>
  </w:num>
  <w:num w:numId="43" w16cid:durableId="2047100382">
    <w:abstractNumId w:val="72"/>
  </w:num>
  <w:num w:numId="44" w16cid:durableId="1953827363">
    <w:abstractNumId w:val="43"/>
  </w:num>
  <w:num w:numId="45" w16cid:durableId="618606185">
    <w:abstractNumId w:val="37"/>
  </w:num>
  <w:num w:numId="46" w16cid:durableId="391344067">
    <w:abstractNumId w:val="54"/>
  </w:num>
  <w:num w:numId="47" w16cid:durableId="359823354">
    <w:abstractNumId w:val="26"/>
  </w:num>
  <w:num w:numId="48" w16cid:durableId="1511601443">
    <w:abstractNumId w:val="96"/>
  </w:num>
  <w:num w:numId="49" w16cid:durableId="1924027397">
    <w:abstractNumId w:val="82"/>
  </w:num>
  <w:num w:numId="50" w16cid:durableId="1715692694">
    <w:abstractNumId w:val="94"/>
  </w:num>
  <w:num w:numId="51" w16cid:durableId="1855152077">
    <w:abstractNumId w:val="91"/>
  </w:num>
  <w:num w:numId="52" w16cid:durableId="264844639">
    <w:abstractNumId w:val="74"/>
  </w:num>
  <w:num w:numId="53" w16cid:durableId="1564096911">
    <w:abstractNumId w:val="28"/>
  </w:num>
  <w:num w:numId="54" w16cid:durableId="872229231">
    <w:abstractNumId w:val="23"/>
  </w:num>
  <w:num w:numId="55" w16cid:durableId="614169973">
    <w:abstractNumId w:val="78"/>
  </w:num>
  <w:num w:numId="56" w16cid:durableId="16164760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1750298">
    <w:abstractNumId w:val="48"/>
  </w:num>
  <w:num w:numId="58" w16cid:durableId="2135981993">
    <w:abstractNumId w:val="76"/>
  </w:num>
  <w:num w:numId="59" w16cid:durableId="1150555229">
    <w:abstractNumId w:val="64"/>
  </w:num>
  <w:num w:numId="60" w16cid:durableId="39256887">
    <w:abstractNumId w:val="65"/>
  </w:num>
  <w:num w:numId="61" w16cid:durableId="140388732">
    <w:abstractNumId w:val="36"/>
  </w:num>
  <w:num w:numId="62" w16cid:durableId="1832981462">
    <w:abstractNumId w:val="75"/>
  </w:num>
  <w:num w:numId="63" w16cid:durableId="1501971853">
    <w:abstractNumId w:val="20"/>
  </w:num>
  <w:num w:numId="64" w16cid:durableId="414983433">
    <w:abstractNumId w:val="56"/>
  </w:num>
  <w:num w:numId="65" w16cid:durableId="343942776">
    <w:abstractNumId w:val="19"/>
  </w:num>
  <w:num w:numId="66" w16cid:durableId="1340085303">
    <w:abstractNumId w:val="58"/>
  </w:num>
  <w:num w:numId="67" w16cid:durableId="1687713373">
    <w:abstractNumId w:val="22"/>
  </w:num>
  <w:num w:numId="68" w16cid:durableId="659041390">
    <w:abstractNumId w:val="70"/>
  </w:num>
  <w:num w:numId="69" w16cid:durableId="1479415173">
    <w:abstractNumId w:val="38"/>
  </w:num>
  <w:num w:numId="70" w16cid:durableId="10559283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65275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00647511">
    <w:abstractNumId w:val="98"/>
  </w:num>
  <w:num w:numId="73" w16cid:durableId="1307707359">
    <w:abstractNumId w:val="29"/>
  </w:num>
  <w:num w:numId="74" w16cid:durableId="180051480">
    <w:abstractNumId w:val="84"/>
  </w:num>
  <w:num w:numId="75" w16cid:durableId="351346315">
    <w:abstractNumId w:val="88"/>
  </w:num>
  <w:num w:numId="76" w16cid:durableId="96874704">
    <w:abstractNumId w:val="53"/>
  </w:num>
  <w:num w:numId="77" w16cid:durableId="1823614164">
    <w:abstractNumId w:val="57"/>
  </w:num>
  <w:num w:numId="78" w16cid:durableId="147946167">
    <w:abstractNumId w:val="50"/>
  </w:num>
  <w:num w:numId="79" w16cid:durableId="575095451">
    <w:abstractNumId w:val="24"/>
  </w:num>
  <w:num w:numId="80" w16cid:durableId="1677539739">
    <w:abstractNumId w:val="89"/>
  </w:num>
  <w:num w:numId="81" w16cid:durableId="2051149731">
    <w:abstractNumId w:val="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42D6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4617"/>
    <w:rsid w:val="0003659B"/>
    <w:rsid w:val="00036783"/>
    <w:rsid w:val="00037DFB"/>
    <w:rsid w:val="00040603"/>
    <w:rsid w:val="000419D5"/>
    <w:rsid w:val="00042F48"/>
    <w:rsid w:val="00045662"/>
    <w:rsid w:val="00045C84"/>
    <w:rsid w:val="00045FA0"/>
    <w:rsid w:val="00046403"/>
    <w:rsid w:val="00046CE2"/>
    <w:rsid w:val="00047EC7"/>
    <w:rsid w:val="00051FD2"/>
    <w:rsid w:val="000527E0"/>
    <w:rsid w:val="00061C96"/>
    <w:rsid w:val="0006320C"/>
    <w:rsid w:val="0006354A"/>
    <w:rsid w:val="00063756"/>
    <w:rsid w:val="000645D3"/>
    <w:rsid w:val="00065DA0"/>
    <w:rsid w:val="00065E04"/>
    <w:rsid w:val="00066B80"/>
    <w:rsid w:val="00067943"/>
    <w:rsid w:val="0007021A"/>
    <w:rsid w:val="0007070A"/>
    <w:rsid w:val="000707D3"/>
    <w:rsid w:val="00071760"/>
    <w:rsid w:val="00075D37"/>
    <w:rsid w:val="0007730D"/>
    <w:rsid w:val="00077FD7"/>
    <w:rsid w:val="0008680C"/>
    <w:rsid w:val="00091664"/>
    <w:rsid w:val="000939EA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AAA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3FE"/>
    <w:rsid w:val="000D3BC3"/>
    <w:rsid w:val="000D5B7B"/>
    <w:rsid w:val="000D6B74"/>
    <w:rsid w:val="000D74E3"/>
    <w:rsid w:val="000E1F95"/>
    <w:rsid w:val="000E37F6"/>
    <w:rsid w:val="000F27CA"/>
    <w:rsid w:val="000F3905"/>
    <w:rsid w:val="000F4573"/>
    <w:rsid w:val="000F54C0"/>
    <w:rsid w:val="000F64B9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3B9"/>
    <w:rsid w:val="00144E50"/>
    <w:rsid w:val="00146347"/>
    <w:rsid w:val="00155377"/>
    <w:rsid w:val="00155FE5"/>
    <w:rsid w:val="001566DE"/>
    <w:rsid w:val="00156B10"/>
    <w:rsid w:val="00156BD7"/>
    <w:rsid w:val="00156D9E"/>
    <w:rsid w:val="00157254"/>
    <w:rsid w:val="0016020A"/>
    <w:rsid w:val="001623BF"/>
    <w:rsid w:val="001652EF"/>
    <w:rsid w:val="00166209"/>
    <w:rsid w:val="00170332"/>
    <w:rsid w:val="001711BB"/>
    <w:rsid w:val="00174A45"/>
    <w:rsid w:val="0017502A"/>
    <w:rsid w:val="00176085"/>
    <w:rsid w:val="00176313"/>
    <w:rsid w:val="00181DE4"/>
    <w:rsid w:val="00186CAB"/>
    <w:rsid w:val="00190E11"/>
    <w:rsid w:val="00191264"/>
    <w:rsid w:val="00191496"/>
    <w:rsid w:val="001918C2"/>
    <w:rsid w:val="00192C73"/>
    <w:rsid w:val="00194D6C"/>
    <w:rsid w:val="00195911"/>
    <w:rsid w:val="00196967"/>
    <w:rsid w:val="001A1186"/>
    <w:rsid w:val="001A2C44"/>
    <w:rsid w:val="001A32BF"/>
    <w:rsid w:val="001A4996"/>
    <w:rsid w:val="001A4C2C"/>
    <w:rsid w:val="001A53D9"/>
    <w:rsid w:val="001B2AFF"/>
    <w:rsid w:val="001B53BE"/>
    <w:rsid w:val="001B5A4E"/>
    <w:rsid w:val="001B5DDB"/>
    <w:rsid w:val="001C152F"/>
    <w:rsid w:val="001C204E"/>
    <w:rsid w:val="001C3F70"/>
    <w:rsid w:val="001C44E7"/>
    <w:rsid w:val="001C533C"/>
    <w:rsid w:val="001C5699"/>
    <w:rsid w:val="001C7289"/>
    <w:rsid w:val="001C7E45"/>
    <w:rsid w:val="001D0727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B67"/>
    <w:rsid w:val="001F6FAF"/>
    <w:rsid w:val="002019C6"/>
    <w:rsid w:val="00204ECA"/>
    <w:rsid w:val="002056AB"/>
    <w:rsid w:val="00206B9A"/>
    <w:rsid w:val="00212780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799"/>
    <w:rsid w:val="00231A5D"/>
    <w:rsid w:val="00232DB2"/>
    <w:rsid w:val="00234C13"/>
    <w:rsid w:val="00236E1A"/>
    <w:rsid w:val="0024143A"/>
    <w:rsid w:val="0024184E"/>
    <w:rsid w:val="00242478"/>
    <w:rsid w:val="0024354A"/>
    <w:rsid w:val="00243810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57A15"/>
    <w:rsid w:val="0026029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3370"/>
    <w:rsid w:val="0028475A"/>
    <w:rsid w:val="00284C3D"/>
    <w:rsid w:val="00284E7D"/>
    <w:rsid w:val="00284F2F"/>
    <w:rsid w:val="00285448"/>
    <w:rsid w:val="00286569"/>
    <w:rsid w:val="00287AF2"/>
    <w:rsid w:val="0029095A"/>
    <w:rsid w:val="00291EDE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08A1"/>
    <w:rsid w:val="002B308C"/>
    <w:rsid w:val="002B3A0F"/>
    <w:rsid w:val="002B427E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165F"/>
    <w:rsid w:val="002F2589"/>
    <w:rsid w:val="002F2CE5"/>
    <w:rsid w:val="002F5F7E"/>
    <w:rsid w:val="00300173"/>
    <w:rsid w:val="00301ACF"/>
    <w:rsid w:val="0030227B"/>
    <w:rsid w:val="0030381C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39AB"/>
    <w:rsid w:val="00343CBE"/>
    <w:rsid w:val="00347EDE"/>
    <w:rsid w:val="00350095"/>
    <w:rsid w:val="00351FB2"/>
    <w:rsid w:val="0035298F"/>
    <w:rsid w:val="003529B0"/>
    <w:rsid w:val="00355E7B"/>
    <w:rsid w:val="003578F2"/>
    <w:rsid w:val="00362550"/>
    <w:rsid w:val="00363492"/>
    <w:rsid w:val="00365B58"/>
    <w:rsid w:val="0036671F"/>
    <w:rsid w:val="00367024"/>
    <w:rsid w:val="00367EDA"/>
    <w:rsid w:val="003700FB"/>
    <w:rsid w:val="003709FD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3C11"/>
    <w:rsid w:val="00394550"/>
    <w:rsid w:val="003949A6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B7A01"/>
    <w:rsid w:val="003C04BB"/>
    <w:rsid w:val="003C05BE"/>
    <w:rsid w:val="003C28BB"/>
    <w:rsid w:val="003C2CB8"/>
    <w:rsid w:val="003C5FEC"/>
    <w:rsid w:val="003D1B16"/>
    <w:rsid w:val="003D63DA"/>
    <w:rsid w:val="003D6CF9"/>
    <w:rsid w:val="003D6F4B"/>
    <w:rsid w:val="003D7284"/>
    <w:rsid w:val="003E1B9A"/>
    <w:rsid w:val="003E329B"/>
    <w:rsid w:val="003E36B5"/>
    <w:rsid w:val="003E4A06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175B"/>
    <w:rsid w:val="00403A78"/>
    <w:rsid w:val="0040457C"/>
    <w:rsid w:val="004104B3"/>
    <w:rsid w:val="0041119E"/>
    <w:rsid w:val="004127A4"/>
    <w:rsid w:val="0041282E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0F6E"/>
    <w:rsid w:val="00431BD1"/>
    <w:rsid w:val="00433FF5"/>
    <w:rsid w:val="004379F3"/>
    <w:rsid w:val="00444AA0"/>
    <w:rsid w:val="00444FDF"/>
    <w:rsid w:val="00445052"/>
    <w:rsid w:val="00445A02"/>
    <w:rsid w:val="00445F1F"/>
    <w:rsid w:val="00445F27"/>
    <w:rsid w:val="004461E3"/>
    <w:rsid w:val="004464F5"/>
    <w:rsid w:val="00446D93"/>
    <w:rsid w:val="00452801"/>
    <w:rsid w:val="00452E6C"/>
    <w:rsid w:val="00454A62"/>
    <w:rsid w:val="00454E2F"/>
    <w:rsid w:val="00454EBD"/>
    <w:rsid w:val="00457D2C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75FCF"/>
    <w:rsid w:val="0048183B"/>
    <w:rsid w:val="00481E8B"/>
    <w:rsid w:val="004835FA"/>
    <w:rsid w:val="00483996"/>
    <w:rsid w:val="0048485F"/>
    <w:rsid w:val="004861CE"/>
    <w:rsid w:val="00486B6F"/>
    <w:rsid w:val="0049098B"/>
    <w:rsid w:val="00492D18"/>
    <w:rsid w:val="00493468"/>
    <w:rsid w:val="00493A87"/>
    <w:rsid w:val="0049578A"/>
    <w:rsid w:val="00495F44"/>
    <w:rsid w:val="00497070"/>
    <w:rsid w:val="004979BE"/>
    <w:rsid w:val="004A0372"/>
    <w:rsid w:val="004A3307"/>
    <w:rsid w:val="004A61E2"/>
    <w:rsid w:val="004A6BA8"/>
    <w:rsid w:val="004A793D"/>
    <w:rsid w:val="004B0C9B"/>
    <w:rsid w:val="004B5780"/>
    <w:rsid w:val="004B709E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93B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50A"/>
    <w:rsid w:val="00522E37"/>
    <w:rsid w:val="0052457E"/>
    <w:rsid w:val="00524943"/>
    <w:rsid w:val="005253C4"/>
    <w:rsid w:val="00535EE0"/>
    <w:rsid w:val="0053755B"/>
    <w:rsid w:val="00537B7B"/>
    <w:rsid w:val="0054152E"/>
    <w:rsid w:val="00542C0D"/>
    <w:rsid w:val="00543197"/>
    <w:rsid w:val="005439A5"/>
    <w:rsid w:val="00544A1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164"/>
    <w:rsid w:val="00562B16"/>
    <w:rsid w:val="00562D63"/>
    <w:rsid w:val="00562E31"/>
    <w:rsid w:val="005641FE"/>
    <w:rsid w:val="00564BC7"/>
    <w:rsid w:val="00564E2B"/>
    <w:rsid w:val="00567936"/>
    <w:rsid w:val="00567EB8"/>
    <w:rsid w:val="0057169F"/>
    <w:rsid w:val="00571C6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8C1"/>
    <w:rsid w:val="00591CE3"/>
    <w:rsid w:val="0059392C"/>
    <w:rsid w:val="005977C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424A"/>
    <w:rsid w:val="005B5A3E"/>
    <w:rsid w:val="005B5A79"/>
    <w:rsid w:val="005C034F"/>
    <w:rsid w:val="005C26D7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138"/>
    <w:rsid w:val="005E369E"/>
    <w:rsid w:val="005E7B6B"/>
    <w:rsid w:val="005F067C"/>
    <w:rsid w:val="005F0CDE"/>
    <w:rsid w:val="005F10C3"/>
    <w:rsid w:val="005F2E78"/>
    <w:rsid w:val="005F3647"/>
    <w:rsid w:val="005F6569"/>
    <w:rsid w:val="005F75DC"/>
    <w:rsid w:val="005F7E12"/>
    <w:rsid w:val="00601920"/>
    <w:rsid w:val="006019C6"/>
    <w:rsid w:val="006019EC"/>
    <w:rsid w:val="00601A4A"/>
    <w:rsid w:val="00604483"/>
    <w:rsid w:val="006047D2"/>
    <w:rsid w:val="006056FC"/>
    <w:rsid w:val="006062CA"/>
    <w:rsid w:val="006100AC"/>
    <w:rsid w:val="00611838"/>
    <w:rsid w:val="006123D1"/>
    <w:rsid w:val="00612DD8"/>
    <w:rsid w:val="006165BD"/>
    <w:rsid w:val="00616873"/>
    <w:rsid w:val="00617513"/>
    <w:rsid w:val="006201F7"/>
    <w:rsid w:val="00621257"/>
    <w:rsid w:val="00621ABE"/>
    <w:rsid w:val="00624FCD"/>
    <w:rsid w:val="00625268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47D42"/>
    <w:rsid w:val="006522C6"/>
    <w:rsid w:val="006530E9"/>
    <w:rsid w:val="00653B1B"/>
    <w:rsid w:val="00653BD6"/>
    <w:rsid w:val="006576CD"/>
    <w:rsid w:val="00661DA3"/>
    <w:rsid w:val="00663349"/>
    <w:rsid w:val="006636F4"/>
    <w:rsid w:val="00664DFB"/>
    <w:rsid w:val="00667350"/>
    <w:rsid w:val="0067017B"/>
    <w:rsid w:val="00671FB9"/>
    <w:rsid w:val="0067294D"/>
    <w:rsid w:val="00683A29"/>
    <w:rsid w:val="00685D8E"/>
    <w:rsid w:val="00686917"/>
    <w:rsid w:val="00687097"/>
    <w:rsid w:val="0068772E"/>
    <w:rsid w:val="00687B3C"/>
    <w:rsid w:val="00690F80"/>
    <w:rsid w:val="00693B7B"/>
    <w:rsid w:val="006960FA"/>
    <w:rsid w:val="00697AAA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45F5"/>
    <w:rsid w:val="006C6506"/>
    <w:rsid w:val="006C7949"/>
    <w:rsid w:val="006D04C2"/>
    <w:rsid w:val="006D0505"/>
    <w:rsid w:val="006D0F5D"/>
    <w:rsid w:val="006D1912"/>
    <w:rsid w:val="006D2161"/>
    <w:rsid w:val="006D3A7D"/>
    <w:rsid w:val="006D4242"/>
    <w:rsid w:val="006D4E27"/>
    <w:rsid w:val="006D77C7"/>
    <w:rsid w:val="006E1988"/>
    <w:rsid w:val="006E4898"/>
    <w:rsid w:val="006E65F6"/>
    <w:rsid w:val="006E666C"/>
    <w:rsid w:val="006E6EED"/>
    <w:rsid w:val="006E7B46"/>
    <w:rsid w:val="006F1997"/>
    <w:rsid w:val="006F1AD9"/>
    <w:rsid w:val="006F1D2B"/>
    <w:rsid w:val="006F292F"/>
    <w:rsid w:val="006F3B30"/>
    <w:rsid w:val="006F49F4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1C8D"/>
    <w:rsid w:val="00722E53"/>
    <w:rsid w:val="0072781A"/>
    <w:rsid w:val="00730345"/>
    <w:rsid w:val="00730687"/>
    <w:rsid w:val="007329FE"/>
    <w:rsid w:val="00734D56"/>
    <w:rsid w:val="00735D43"/>
    <w:rsid w:val="0073612E"/>
    <w:rsid w:val="0074163A"/>
    <w:rsid w:val="0074244E"/>
    <w:rsid w:val="0074335A"/>
    <w:rsid w:val="00747C42"/>
    <w:rsid w:val="00747C75"/>
    <w:rsid w:val="00747CC9"/>
    <w:rsid w:val="00752115"/>
    <w:rsid w:val="00752379"/>
    <w:rsid w:val="0075322F"/>
    <w:rsid w:val="00753874"/>
    <w:rsid w:val="00754910"/>
    <w:rsid w:val="00761290"/>
    <w:rsid w:val="00764E52"/>
    <w:rsid w:val="00764F00"/>
    <w:rsid w:val="0076574E"/>
    <w:rsid w:val="00773A34"/>
    <w:rsid w:val="00776ED5"/>
    <w:rsid w:val="00782017"/>
    <w:rsid w:val="007829CF"/>
    <w:rsid w:val="00785467"/>
    <w:rsid w:val="00785EC2"/>
    <w:rsid w:val="007905CF"/>
    <w:rsid w:val="00793139"/>
    <w:rsid w:val="007A1676"/>
    <w:rsid w:val="007A41D4"/>
    <w:rsid w:val="007B0739"/>
    <w:rsid w:val="007B09E8"/>
    <w:rsid w:val="007B1A7A"/>
    <w:rsid w:val="007B2319"/>
    <w:rsid w:val="007B303D"/>
    <w:rsid w:val="007B46C9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E7708"/>
    <w:rsid w:val="007F3D3E"/>
    <w:rsid w:val="007F4DC9"/>
    <w:rsid w:val="007F5E58"/>
    <w:rsid w:val="0080107E"/>
    <w:rsid w:val="00801886"/>
    <w:rsid w:val="00803014"/>
    <w:rsid w:val="00803BA8"/>
    <w:rsid w:val="00807CCB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D10"/>
    <w:rsid w:val="008624D9"/>
    <w:rsid w:val="00862A4B"/>
    <w:rsid w:val="0086344C"/>
    <w:rsid w:val="0086386F"/>
    <w:rsid w:val="008640A0"/>
    <w:rsid w:val="008646A0"/>
    <w:rsid w:val="008705DB"/>
    <w:rsid w:val="008710F6"/>
    <w:rsid w:val="00875785"/>
    <w:rsid w:val="00877AFB"/>
    <w:rsid w:val="00877F78"/>
    <w:rsid w:val="0088518A"/>
    <w:rsid w:val="008853D2"/>
    <w:rsid w:val="00891152"/>
    <w:rsid w:val="00892F53"/>
    <w:rsid w:val="00893FFC"/>
    <w:rsid w:val="008A0711"/>
    <w:rsid w:val="008A2CF1"/>
    <w:rsid w:val="008A399E"/>
    <w:rsid w:val="008A3F77"/>
    <w:rsid w:val="008A451A"/>
    <w:rsid w:val="008A49F2"/>
    <w:rsid w:val="008A4BF9"/>
    <w:rsid w:val="008A5C14"/>
    <w:rsid w:val="008A683E"/>
    <w:rsid w:val="008A6C2B"/>
    <w:rsid w:val="008A7684"/>
    <w:rsid w:val="008B011D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4667"/>
    <w:rsid w:val="008E52AC"/>
    <w:rsid w:val="008E56B4"/>
    <w:rsid w:val="008E6534"/>
    <w:rsid w:val="008E7723"/>
    <w:rsid w:val="008E77C2"/>
    <w:rsid w:val="008F0BEF"/>
    <w:rsid w:val="008F20CB"/>
    <w:rsid w:val="008F2764"/>
    <w:rsid w:val="008F2DEA"/>
    <w:rsid w:val="0090029E"/>
    <w:rsid w:val="00901ED0"/>
    <w:rsid w:val="00903847"/>
    <w:rsid w:val="00904430"/>
    <w:rsid w:val="009066CF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17D4"/>
    <w:rsid w:val="00942DD6"/>
    <w:rsid w:val="00947181"/>
    <w:rsid w:val="009508C7"/>
    <w:rsid w:val="0095114A"/>
    <w:rsid w:val="00951439"/>
    <w:rsid w:val="00951E0F"/>
    <w:rsid w:val="00952286"/>
    <w:rsid w:val="00954A53"/>
    <w:rsid w:val="009574A2"/>
    <w:rsid w:val="00961734"/>
    <w:rsid w:val="00961F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3DB"/>
    <w:rsid w:val="0099380E"/>
    <w:rsid w:val="00993868"/>
    <w:rsid w:val="009967CD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11D"/>
    <w:rsid w:val="009C17E6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5F76"/>
    <w:rsid w:val="009F6168"/>
    <w:rsid w:val="00A0021C"/>
    <w:rsid w:val="00A00D2E"/>
    <w:rsid w:val="00A015CF"/>
    <w:rsid w:val="00A02240"/>
    <w:rsid w:val="00A04CDE"/>
    <w:rsid w:val="00A07223"/>
    <w:rsid w:val="00A104A3"/>
    <w:rsid w:val="00A10A4D"/>
    <w:rsid w:val="00A10F4E"/>
    <w:rsid w:val="00A11AD5"/>
    <w:rsid w:val="00A14133"/>
    <w:rsid w:val="00A145CC"/>
    <w:rsid w:val="00A15AFF"/>
    <w:rsid w:val="00A172E9"/>
    <w:rsid w:val="00A17DE0"/>
    <w:rsid w:val="00A208F6"/>
    <w:rsid w:val="00A24D37"/>
    <w:rsid w:val="00A2513B"/>
    <w:rsid w:val="00A26326"/>
    <w:rsid w:val="00A33298"/>
    <w:rsid w:val="00A34164"/>
    <w:rsid w:val="00A37792"/>
    <w:rsid w:val="00A404AF"/>
    <w:rsid w:val="00A41272"/>
    <w:rsid w:val="00A42F04"/>
    <w:rsid w:val="00A463FF"/>
    <w:rsid w:val="00A46542"/>
    <w:rsid w:val="00A4712F"/>
    <w:rsid w:val="00A47B1E"/>
    <w:rsid w:val="00A5033B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760"/>
    <w:rsid w:val="00AA57EF"/>
    <w:rsid w:val="00AA5C89"/>
    <w:rsid w:val="00AA613F"/>
    <w:rsid w:val="00AA7B2E"/>
    <w:rsid w:val="00AB0F78"/>
    <w:rsid w:val="00AB106D"/>
    <w:rsid w:val="00AB1708"/>
    <w:rsid w:val="00AB1875"/>
    <w:rsid w:val="00AB4F56"/>
    <w:rsid w:val="00AC686A"/>
    <w:rsid w:val="00AC70D1"/>
    <w:rsid w:val="00AC7386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313"/>
    <w:rsid w:val="00AE6C2F"/>
    <w:rsid w:val="00AF0834"/>
    <w:rsid w:val="00AF493F"/>
    <w:rsid w:val="00AF58DA"/>
    <w:rsid w:val="00AF59F0"/>
    <w:rsid w:val="00AF5B43"/>
    <w:rsid w:val="00AF7BB8"/>
    <w:rsid w:val="00AF7D86"/>
    <w:rsid w:val="00B03A03"/>
    <w:rsid w:val="00B11703"/>
    <w:rsid w:val="00B12271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2CD9"/>
    <w:rsid w:val="00B3300E"/>
    <w:rsid w:val="00B3572F"/>
    <w:rsid w:val="00B36B81"/>
    <w:rsid w:val="00B3723D"/>
    <w:rsid w:val="00B409D6"/>
    <w:rsid w:val="00B40E76"/>
    <w:rsid w:val="00B4315B"/>
    <w:rsid w:val="00B4573B"/>
    <w:rsid w:val="00B45ECD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887"/>
    <w:rsid w:val="00B66DD8"/>
    <w:rsid w:val="00B70B13"/>
    <w:rsid w:val="00B70BA4"/>
    <w:rsid w:val="00B73289"/>
    <w:rsid w:val="00B73EE1"/>
    <w:rsid w:val="00B74DCC"/>
    <w:rsid w:val="00B76135"/>
    <w:rsid w:val="00B8061B"/>
    <w:rsid w:val="00B81B44"/>
    <w:rsid w:val="00B82D77"/>
    <w:rsid w:val="00B907C1"/>
    <w:rsid w:val="00B9701D"/>
    <w:rsid w:val="00B97937"/>
    <w:rsid w:val="00BA0CE8"/>
    <w:rsid w:val="00BA1BAB"/>
    <w:rsid w:val="00BA46BE"/>
    <w:rsid w:val="00BB317B"/>
    <w:rsid w:val="00BB31A3"/>
    <w:rsid w:val="00BB4220"/>
    <w:rsid w:val="00BB7907"/>
    <w:rsid w:val="00BC0707"/>
    <w:rsid w:val="00BC20A0"/>
    <w:rsid w:val="00BC2481"/>
    <w:rsid w:val="00BC4EF2"/>
    <w:rsid w:val="00BC4F63"/>
    <w:rsid w:val="00BC68DA"/>
    <w:rsid w:val="00BC7116"/>
    <w:rsid w:val="00BC74AD"/>
    <w:rsid w:val="00BC74D0"/>
    <w:rsid w:val="00BD2626"/>
    <w:rsid w:val="00BE0052"/>
    <w:rsid w:val="00BE11E6"/>
    <w:rsid w:val="00BE1B48"/>
    <w:rsid w:val="00BE4E60"/>
    <w:rsid w:val="00BE6A18"/>
    <w:rsid w:val="00BF2549"/>
    <w:rsid w:val="00BF2588"/>
    <w:rsid w:val="00BF54B4"/>
    <w:rsid w:val="00BF762A"/>
    <w:rsid w:val="00C0233C"/>
    <w:rsid w:val="00C0388A"/>
    <w:rsid w:val="00C044D0"/>
    <w:rsid w:val="00C045AB"/>
    <w:rsid w:val="00C05784"/>
    <w:rsid w:val="00C062AB"/>
    <w:rsid w:val="00C10521"/>
    <w:rsid w:val="00C1381D"/>
    <w:rsid w:val="00C14CD8"/>
    <w:rsid w:val="00C16DA0"/>
    <w:rsid w:val="00C20215"/>
    <w:rsid w:val="00C20CC2"/>
    <w:rsid w:val="00C24E63"/>
    <w:rsid w:val="00C30E4F"/>
    <w:rsid w:val="00C331C3"/>
    <w:rsid w:val="00C34598"/>
    <w:rsid w:val="00C34703"/>
    <w:rsid w:val="00C3550D"/>
    <w:rsid w:val="00C36C7E"/>
    <w:rsid w:val="00C373A0"/>
    <w:rsid w:val="00C4196E"/>
    <w:rsid w:val="00C41A7A"/>
    <w:rsid w:val="00C44014"/>
    <w:rsid w:val="00C44CF6"/>
    <w:rsid w:val="00C46E02"/>
    <w:rsid w:val="00C51E19"/>
    <w:rsid w:val="00C52867"/>
    <w:rsid w:val="00C53431"/>
    <w:rsid w:val="00C60379"/>
    <w:rsid w:val="00C67250"/>
    <w:rsid w:val="00C7265C"/>
    <w:rsid w:val="00C7401C"/>
    <w:rsid w:val="00C74526"/>
    <w:rsid w:val="00C75AC5"/>
    <w:rsid w:val="00C76993"/>
    <w:rsid w:val="00C80886"/>
    <w:rsid w:val="00C81868"/>
    <w:rsid w:val="00C8246E"/>
    <w:rsid w:val="00C830F5"/>
    <w:rsid w:val="00C84608"/>
    <w:rsid w:val="00C86174"/>
    <w:rsid w:val="00C8665D"/>
    <w:rsid w:val="00C90781"/>
    <w:rsid w:val="00C91C3C"/>
    <w:rsid w:val="00C91EDC"/>
    <w:rsid w:val="00C92B80"/>
    <w:rsid w:val="00C93276"/>
    <w:rsid w:val="00C94878"/>
    <w:rsid w:val="00C948ED"/>
    <w:rsid w:val="00C9580C"/>
    <w:rsid w:val="00C95816"/>
    <w:rsid w:val="00C977EE"/>
    <w:rsid w:val="00CA25DA"/>
    <w:rsid w:val="00CA2C04"/>
    <w:rsid w:val="00CA2D56"/>
    <w:rsid w:val="00CA3DC6"/>
    <w:rsid w:val="00CA3DDF"/>
    <w:rsid w:val="00CA3F97"/>
    <w:rsid w:val="00CA491B"/>
    <w:rsid w:val="00CA6948"/>
    <w:rsid w:val="00CB5379"/>
    <w:rsid w:val="00CB66EF"/>
    <w:rsid w:val="00CB7777"/>
    <w:rsid w:val="00CC3594"/>
    <w:rsid w:val="00CC3DF8"/>
    <w:rsid w:val="00CC4D0E"/>
    <w:rsid w:val="00CC50DA"/>
    <w:rsid w:val="00CC554E"/>
    <w:rsid w:val="00CC6A61"/>
    <w:rsid w:val="00CD05F2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2DDB"/>
    <w:rsid w:val="00CF4497"/>
    <w:rsid w:val="00CF49C9"/>
    <w:rsid w:val="00CF4F77"/>
    <w:rsid w:val="00D000D3"/>
    <w:rsid w:val="00D000D7"/>
    <w:rsid w:val="00D0222C"/>
    <w:rsid w:val="00D032F0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160DD"/>
    <w:rsid w:val="00D20908"/>
    <w:rsid w:val="00D21FA2"/>
    <w:rsid w:val="00D221FE"/>
    <w:rsid w:val="00D23CE7"/>
    <w:rsid w:val="00D265ED"/>
    <w:rsid w:val="00D3409B"/>
    <w:rsid w:val="00D34502"/>
    <w:rsid w:val="00D368B0"/>
    <w:rsid w:val="00D37824"/>
    <w:rsid w:val="00D40600"/>
    <w:rsid w:val="00D422E3"/>
    <w:rsid w:val="00D428FC"/>
    <w:rsid w:val="00D430EF"/>
    <w:rsid w:val="00D43432"/>
    <w:rsid w:val="00D435CE"/>
    <w:rsid w:val="00D43B61"/>
    <w:rsid w:val="00D520C1"/>
    <w:rsid w:val="00D53698"/>
    <w:rsid w:val="00D54878"/>
    <w:rsid w:val="00D54F03"/>
    <w:rsid w:val="00D60C70"/>
    <w:rsid w:val="00D60E0B"/>
    <w:rsid w:val="00D628C7"/>
    <w:rsid w:val="00D6583F"/>
    <w:rsid w:val="00D70D81"/>
    <w:rsid w:val="00D72CE6"/>
    <w:rsid w:val="00D73672"/>
    <w:rsid w:val="00D74825"/>
    <w:rsid w:val="00D752B6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6B4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58E0"/>
    <w:rsid w:val="00DC6701"/>
    <w:rsid w:val="00DD0FC4"/>
    <w:rsid w:val="00DD1F9B"/>
    <w:rsid w:val="00DD34B2"/>
    <w:rsid w:val="00DD4E11"/>
    <w:rsid w:val="00DD55DA"/>
    <w:rsid w:val="00DD5D3D"/>
    <w:rsid w:val="00DD729F"/>
    <w:rsid w:val="00DE130E"/>
    <w:rsid w:val="00DE6375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37D34"/>
    <w:rsid w:val="00E421CD"/>
    <w:rsid w:val="00E4323D"/>
    <w:rsid w:val="00E43C98"/>
    <w:rsid w:val="00E44767"/>
    <w:rsid w:val="00E46944"/>
    <w:rsid w:val="00E46D18"/>
    <w:rsid w:val="00E52A4D"/>
    <w:rsid w:val="00E53482"/>
    <w:rsid w:val="00E53756"/>
    <w:rsid w:val="00E560AF"/>
    <w:rsid w:val="00E56E9B"/>
    <w:rsid w:val="00E637BC"/>
    <w:rsid w:val="00E63AF6"/>
    <w:rsid w:val="00E64BF0"/>
    <w:rsid w:val="00E66B12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5316"/>
    <w:rsid w:val="00E8565D"/>
    <w:rsid w:val="00E8636E"/>
    <w:rsid w:val="00E8650F"/>
    <w:rsid w:val="00E876EB"/>
    <w:rsid w:val="00E877C1"/>
    <w:rsid w:val="00E90325"/>
    <w:rsid w:val="00E90603"/>
    <w:rsid w:val="00E90C53"/>
    <w:rsid w:val="00E90CB1"/>
    <w:rsid w:val="00E90D73"/>
    <w:rsid w:val="00E92B15"/>
    <w:rsid w:val="00E96985"/>
    <w:rsid w:val="00E9771F"/>
    <w:rsid w:val="00EA0C07"/>
    <w:rsid w:val="00EA0D34"/>
    <w:rsid w:val="00EA12E8"/>
    <w:rsid w:val="00EA173F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21C4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AEC"/>
    <w:rsid w:val="00F217F5"/>
    <w:rsid w:val="00F2249D"/>
    <w:rsid w:val="00F224D6"/>
    <w:rsid w:val="00F27CA6"/>
    <w:rsid w:val="00F30ABC"/>
    <w:rsid w:val="00F31CD2"/>
    <w:rsid w:val="00F32CE0"/>
    <w:rsid w:val="00F401D7"/>
    <w:rsid w:val="00F4035C"/>
    <w:rsid w:val="00F40718"/>
    <w:rsid w:val="00F43A3D"/>
    <w:rsid w:val="00F43A4D"/>
    <w:rsid w:val="00F44D87"/>
    <w:rsid w:val="00F45E4A"/>
    <w:rsid w:val="00F5067C"/>
    <w:rsid w:val="00F50C33"/>
    <w:rsid w:val="00F5101A"/>
    <w:rsid w:val="00F516F1"/>
    <w:rsid w:val="00F51B7C"/>
    <w:rsid w:val="00F540A3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76739"/>
    <w:rsid w:val="00F80DF0"/>
    <w:rsid w:val="00F824C1"/>
    <w:rsid w:val="00F83D5F"/>
    <w:rsid w:val="00F842B5"/>
    <w:rsid w:val="00F847F5"/>
    <w:rsid w:val="00F909BA"/>
    <w:rsid w:val="00F90E05"/>
    <w:rsid w:val="00F915C1"/>
    <w:rsid w:val="00F93983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3298"/>
    <w:rsid w:val="00FC4C1A"/>
    <w:rsid w:val="00FC5F58"/>
    <w:rsid w:val="00FC6455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067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C60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link w:val="Teksttreci40"/>
    <w:locked/>
    <w:rsid w:val="008710F6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10F6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E90C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1D0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9933DB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9933DB"/>
    <w:pPr>
      <w:numPr>
        <w:numId w:val="63"/>
      </w:numPr>
    </w:pPr>
  </w:style>
  <w:style w:type="paragraph" w:customStyle="1" w:styleId="Umowa-Automattop">
    <w:name w:val="Umowa-Automat top"/>
    <w:basedOn w:val="Akapitzlist"/>
    <w:next w:val="Umowa-automat-punkt"/>
    <w:link w:val="Umowa-AutomattopZnak"/>
    <w:qFormat/>
    <w:rsid w:val="005977CC"/>
    <w:pPr>
      <w:numPr>
        <w:numId w:val="77"/>
      </w:numPr>
      <w:spacing w:before="240" w:after="160" w:line="259" w:lineRule="auto"/>
      <w:ind w:left="357" w:hanging="357"/>
      <w:contextualSpacing w:val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Umowa-automat-punkt">
    <w:name w:val="Umowa-automat-punkt"/>
    <w:basedOn w:val="Akapitzlist"/>
    <w:link w:val="Umowa-automat-punktZnak"/>
    <w:qFormat/>
    <w:rsid w:val="005977CC"/>
    <w:pPr>
      <w:numPr>
        <w:ilvl w:val="1"/>
        <w:numId w:val="77"/>
      </w:numPr>
      <w:spacing w:after="160" w:line="259" w:lineRule="auto"/>
      <w:ind w:left="360"/>
      <w:contextualSpacing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mowa-AutomattopZnak">
    <w:name w:val="Umowa-Automat top Znak"/>
    <w:basedOn w:val="AkapitzlistZnak"/>
    <w:link w:val="Umowa-Automattop"/>
    <w:rsid w:val="005977C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Umowa-automat-punktZnak">
    <w:name w:val="Umowa-automat-punkt Znak"/>
    <w:basedOn w:val="AkapitzlistZnak"/>
    <w:link w:val="Umowa-automat-punkt"/>
    <w:rsid w:val="005977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0c97ef9-a75e-4995-ae25-cd4657fbdaf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3054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73</cp:revision>
  <cp:lastPrinted>2024-12-13T14:26:00Z</cp:lastPrinted>
  <dcterms:created xsi:type="dcterms:W3CDTF">2022-07-04T11:31:00Z</dcterms:created>
  <dcterms:modified xsi:type="dcterms:W3CDTF">2024-12-16T09:00:00Z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