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415F82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15F82">
        <w:rPr>
          <w:rFonts w:ascii="Times New Roman" w:hAnsi="Times New Roman"/>
          <w:sz w:val="20"/>
          <w:szCs w:val="20"/>
        </w:rPr>
        <w:t>Załącznik nr 4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2622EA" w:rsidRPr="003A596F" w:rsidRDefault="002622EA" w:rsidP="00396E7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  <w:r w:rsidR="00396E7A">
        <w:rPr>
          <w:rFonts w:ascii="Times New Roman" w:hAnsi="Times New Roman"/>
          <w:b/>
          <w:sz w:val="20"/>
          <w:szCs w:val="20"/>
        </w:rPr>
        <w:t xml:space="preserve"> </w:t>
      </w: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>
        <w:rPr>
          <w:rFonts w:ascii="Times New Roman" w:hAnsi="Times New Roman"/>
          <w:b/>
          <w:sz w:val="20"/>
          <w:szCs w:val="20"/>
        </w:rPr>
        <w:t>„</w:t>
      </w:r>
      <w:r w:rsidR="00396E7A" w:rsidRPr="00396E7A">
        <w:rPr>
          <w:rFonts w:ascii="Times New Roman" w:hAnsi="Times New Roman"/>
          <w:b/>
          <w:sz w:val="20"/>
          <w:szCs w:val="20"/>
          <w:u w:val="single"/>
        </w:rPr>
        <w:t>PRZEPROWADZENIE REWITALIZACJI TERENÓW ZIELONYCH</w:t>
      </w:r>
      <w:r w:rsidR="00396E7A" w:rsidRPr="00396E7A">
        <w:rPr>
          <w:rFonts w:ascii="Times New Roman" w:hAnsi="Times New Roman"/>
          <w:b/>
          <w:sz w:val="20"/>
          <w:szCs w:val="20"/>
          <w:u w:val="single"/>
        </w:rPr>
        <w:br/>
        <w:t>NALEŻĄCYCH DO AKADEMII WOJSK LĄDOWYCH</w:t>
      </w:r>
      <w:r w:rsidRPr="00396E7A">
        <w:rPr>
          <w:rFonts w:ascii="Times New Roman" w:hAnsi="Times New Roman"/>
          <w:b/>
          <w:sz w:val="20"/>
          <w:szCs w:val="20"/>
          <w:u w:val="single"/>
        </w:rPr>
        <w:t>”</w:t>
      </w: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</w:t>
      </w:r>
      <w:r w:rsidR="00415F82">
        <w:rPr>
          <w:rFonts w:ascii="Times New Roman" w:hAnsi="Times New Roman"/>
          <w:sz w:val="20"/>
          <w:szCs w:val="20"/>
        </w:rPr>
        <w:t xml:space="preserve">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415F82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415F82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</w:t>
      </w:r>
      <w:r w:rsidR="00415F82">
        <w:rPr>
          <w:rFonts w:ascii="Times New Roman" w:eastAsia="TimesNewRoman" w:hAnsi="Times New Roman"/>
          <w:sz w:val="20"/>
          <w:szCs w:val="20"/>
        </w:rPr>
        <w:t>runku, o którym mowa w punkcie 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3A596F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</w:p>
    <w:p w:rsidR="00A01CD0" w:rsidRDefault="00A01CD0"/>
    <w:p w:rsidR="00934FF3" w:rsidRDefault="00934FF3"/>
    <w:p w:rsidR="00A1486F" w:rsidRPr="00415F82" w:rsidRDefault="00A1486F" w:rsidP="00A1486F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Załącznik nr 5 do SWZ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A1486F" w:rsidRDefault="00A1486F" w:rsidP="0011001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„</w:t>
      </w:r>
      <w:r w:rsidR="00396E7A" w:rsidRPr="00396E7A">
        <w:rPr>
          <w:rFonts w:ascii="Times New Roman" w:eastAsiaTheme="minorHAnsi" w:hAnsi="Times New Roman"/>
          <w:b/>
          <w:sz w:val="20"/>
          <w:szCs w:val="20"/>
        </w:rPr>
        <w:t>PRZEPROWADZENIE REWITALIZACJI TERENÓW ZIELONYCH NALEŻĄCYCH DO AKADEMII WOJSK LĄDOWYCH</w:t>
      </w:r>
      <w:r w:rsidRPr="00A1486F">
        <w:rPr>
          <w:rFonts w:ascii="Times New Roman" w:eastAsiaTheme="minorHAnsi" w:hAnsi="Times New Roman"/>
          <w:b/>
          <w:sz w:val="20"/>
          <w:szCs w:val="20"/>
        </w:rPr>
        <w:t xml:space="preserve">”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 xml:space="preserve"> 7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110010" w:rsidRPr="00415F82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110010" w:rsidRPr="00A90FA5" w:rsidRDefault="00110010" w:rsidP="00110010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396E7A" w:rsidRPr="00396E7A">
        <w:rPr>
          <w:rFonts w:ascii="Times New Roman" w:eastAsia="Times New Roman" w:hAnsi="Times New Roman"/>
          <w:b/>
          <w:sz w:val="20"/>
          <w:szCs w:val="20"/>
          <w:lang w:eastAsia="pl-PL"/>
        </w:rPr>
        <w:t>PRZEPROWADZENIE REWITALIZACJI TERENÓW ZIELONYCH NALEŻĄCYCH DO AKADEMII WOJSK LĄDOWYCH</w:t>
      </w:r>
      <w:r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415F82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010E31" w:rsidRDefault="00415F82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:rsidR="00357456" w:rsidRPr="00396E7A" w:rsidRDefault="00357456" w:rsidP="00396E7A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  <w:r w:rsidRPr="00396E7A">
        <w:rPr>
          <w:rFonts w:ascii="Times New Roman" w:hAnsi="Times New Roman"/>
          <w:b/>
        </w:rPr>
        <w:t>pn. „</w:t>
      </w:r>
      <w:r w:rsidR="00396E7A" w:rsidRPr="00396E7A">
        <w:rPr>
          <w:rFonts w:ascii="Times New Roman" w:hAnsi="Times New Roman"/>
          <w:b/>
          <w:u w:val="single"/>
        </w:rPr>
        <w:t>PRZEPROWADZENIE REWITALIZACJI TERENÓW ZIELONYCH</w:t>
      </w:r>
      <w:r w:rsidR="00396E7A" w:rsidRPr="00396E7A">
        <w:rPr>
          <w:rFonts w:ascii="Times New Roman" w:hAnsi="Times New Roman"/>
          <w:b/>
          <w:u w:val="single"/>
        </w:rPr>
        <w:br/>
        <w:t>NALEŻĄCYCH DO AKADEMII WOJSK</w:t>
      </w:r>
      <w:bookmarkStart w:id="0" w:name="_GoBack"/>
      <w:bookmarkEnd w:id="0"/>
      <w:r w:rsidR="00396E7A" w:rsidRPr="00396E7A">
        <w:rPr>
          <w:rFonts w:ascii="Times New Roman" w:hAnsi="Times New Roman"/>
          <w:b/>
          <w:u w:val="single"/>
        </w:rPr>
        <w:t xml:space="preserve"> LĄDOWYCH</w:t>
      </w:r>
      <w:r w:rsidRPr="00396E7A">
        <w:rPr>
          <w:rFonts w:ascii="Times New Roman" w:hAnsi="Times New Roman"/>
          <w:b/>
          <w:u w:val="single"/>
        </w:rPr>
        <w:t>”</w:t>
      </w:r>
    </w:p>
    <w:p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Pr="00415F82" w:rsidRDefault="00415F82" w:rsidP="00415F82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  <w:r w:rsidRPr="00415F82">
        <w:rPr>
          <w:rFonts w:ascii="Times New Roman" w:eastAsiaTheme="minorHAnsi" w:hAnsi="Times New Roman"/>
          <w:bCs/>
          <w:sz w:val="20"/>
          <w:szCs w:val="20"/>
        </w:rPr>
        <w:t xml:space="preserve">Załącznik nr </w:t>
      </w:r>
      <w:r>
        <w:rPr>
          <w:rFonts w:ascii="Times New Roman" w:eastAsiaTheme="minorHAnsi" w:hAnsi="Times New Roman"/>
          <w:bCs/>
          <w:sz w:val="20"/>
          <w:szCs w:val="20"/>
        </w:rPr>
        <w:t>8</w:t>
      </w:r>
      <w:r w:rsidRPr="00415F82">
        <w:rPr>
          <w:rFonts w:ascii="Times New Roman" w:eastAsiaTheme="minorHAnsi" w:hAnsi="Times New Roman"/>
          <w:bCs/>
          <w:sz w:val="20"/>
          <w:szCs w:val="20"/>
        </w:rPr>
        <w:t xml:space="preserve"> do SWZ</w:t>
      </w: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Nazwa i adres wykonawcy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415F82" w:rsidRPr="00415F82" w:rsidRDefault="00415F82" w:rsidP="00415F82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415F82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415F82" w:rsidRPr="00415F82" w:rsidRDefault="00415F82" w:rsidP="00415F82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415F82" w:rsidRPr="00415F82" w:rsidRDefault="00415F82" w:rsidP="00415F82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415F82">
        <w:rPr>
          <w:rFonts w:ascii="Times New Roman" w:eastAsiaTheme="minorHAnsi" w:hAnsi="Times New Roman"/>
          <w:sz w:val="18"/>
          <w:szCs w:val="18"/>
        </w:rPr>
        <w:tab/>
      </w:r>
      <w:r w:rsidRPr="00415F82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415F82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wezwanie)</w:t>
      </w:r>
    </w:p>
    <w:p w:rsidR="00415F82" w:rsidRPr="00415F82" w:rsidRDefault="00415F82" w:rsidP="00415F8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>DOTYCZĄCE PRZESŁANEK WYKLUCZENIA Z POSTĘPOWANIA</w:t>
      </w:r>
    </w:p>
    <w:p w:rsidR="00415F82" w:rsidRPr="00415F82" w:rsidRDefault="00415F82" w:rsidP="00415F8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 xml:space="preserve">- </w:t>
      </w:r>
      <w:r w:rsidRPr="00415F82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415F82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415F82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415F82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415F82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396E7A" w:rsidRPr="00396E7A">
        <w:rPr>
          <w:rFonts w:ascii="Times New Roman" w:eastAsiaTheme="minorHAnsi" w:hAnsi="Times New Roman"/>
          <w:b/>
          <w:sz w:val="20"/>
          <w:szCs w:val="20"/>
        </w:rPr>
        <w:t>PRZEPROWADZENIE REWITALIZACJI TERENÓW ZIELONYCH NALEŻĄCYCH DO AKADEMII WOJSK LĄDOWYCH</w:t>
      </w:r>
      <w:r w:rsidRPr="00415F82"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="00396E7A">
        <w:rPr>
          <w:rFonts w:ascii="Times New Roman" w:eastAsiaTheme="minorHAnsi" w:hAnsi="Times New Roman"/>
          <w:sz w:val="20"/>
          <w:szCs w:val="20"/>
        </w:rPr>
        <w:t>oświadczam,</w:t>
      </w:r>
      <w:r w:rsidR="00396E7A">
        <w:rPr>
          <w:rFonts w:ascii="Times New Roman" w:eastAsiaTheme="minorHAnsi" w:hAnsi="Times New Roman"/>
          <w:sz w:val="20"/>
          <w:szCs w:val="20"/>
        </w:rPr>
        <w:br/>
      </w:r>
      <w:r w:rsidRPr="00415F82">
        <w:rPr>
          <w:rFonts w:ascii="Times New Roman" w:eastAsiaTheme="minorHAnsi" w:hAnsi="Times New Roman"/>
          <w:sz w:val="20"/>
          <w:szCs w:val="20"/>
        </w:rPr>
        <w:t>co następuje:</w:t>
      </w:r>
    </w:p>
    <w:p w:rsidR="00415F82" w:rsidRDefault="00415F82" w:rsidP="00415F82">
      <w:pPr>
        <w:spacing w:after="0" w:line="276" w:lineRule="auto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EC3EB6" w:rsidRDefault="00415F82" w:rsidP="00415F8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7 </w:t>
      </w:r>
      <w:r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415F82" w:rsidRPr="00EC3EB6" w:rsidRDefault="00415F82" w:rsidP="00415F8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415F82" w:rsidRPr="00EC3EB6" w:rsidRDefault="00415F82" w:rsidP="00415F8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415F82" w:rsidRDefault="00415F82" w:rsidP="00415F82">
      <w:pPr>
        <w:spacing w:after="0" w:line="276" w:lineRule="auto"/>
        <w:ind w:left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15F82">
        <w:rPr>
          <w:rFonts w:ascii="Times New Roman" w:eastAsiaTheme="minorHAnsi" w:hAnsi="Times New Roman"/>
          <w:b/>
          <w:sz w:val="20"/>
          <w:szCs w:val="20"/>
        </w:rPr>
        <w:t xml:space="preserve">Oświadczam, że wszystkie informacje podane w powyższych oświadczeniach </w:t>
      </w:r>
      <w:r w:rsidRPr="00415F82">
        <w:rPr>
          <w:rFonts w:ascii="Times New Roman" w:eastAsiaTheme="minorHAnsi" w:hAnsi="Times New Roman"/>
          <w:b/>
          <w:sz w:val="20"/>
          <w:szCs w:val="20"/>
          <w:u w:val="single"/>
        </w:rPr>
        <w:t>są aktualne i zgodne z prawdą</w:t>
      </w:r>
      <w:r w:rsidRPr="00415F82">
        <w:rPr>
          <w:rFonts w:ascii="Times New Roman" w:eastAsiaTheme="minorHAnsi" w:hAnsi="Times New Roman"/>
          <w:b/>
          <w:sz w:val="20"/>
          <w:szCs w:val="20"/>
        </w:rPr>
        <w:t xml:space="preserve"> oraz zostały przedstawione z pełną świadomością konsekwencji wprowadzenia Zamawiającego w błąd przy przedstawieniu informacji.</w:t>
      </w: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415F82" w:rsidRDefault="00415F82" w:rsidP="00415F8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F82" w:rsidRPr="00A90FA5" w:rsidRDefault="00415F82" w:rsidP="00415F8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5F82" w:rsidRPr="003A596F" w:rsidRDefault="00415F82" w:rsidP="00415F8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415F82" w:rsidRPr="003A596F" w:rsidRDefault="00415F82" w:rsidP="00415F82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415F82" w:rsidRPr="00EC3EB6" w:rsidRDefault="00415F82" w:rsidP="00415F82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415F82" w:rsidRPr="00110010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415F82" w:rsidRPr="00110010" w:rsidSect="00934FF3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415F82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WNP/16</w:t>
    </w:r>
    <w:r w:rsidR="002622EA">
      <w:rPr>
        <w:rFonts w:ascii="Times New Roman" w:hAnsi="Times New Roman"/>
        <w:sz w:val="20"/>
        <w:szCs w:val="20"/>
      </w:rPr>
      <w:t>/P</w:t>
    </w:r>
    <w:r>
      <w:rPr>
        <w:rFonts w:ascii="Times New Roman" w:hAnsi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155D8"/>
    <w:multiLevelType w:val="hybridMultilevel"/>
    <w:tmpl w:val="323E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110010"/>
    <w:rsid w:val="002622EA"/>
    <w:rsid w:val="00357456"/>
    <w:rsid w:val="00396E7A"/>
    <w:rsid w:val="00415F82"/>
    <w:rsid w:val="00451A7D"/>
    <w:rsid w:val="00703E9F"/>
    <w:rsid w:val="00934FF3"/>
    <w:rsid w:val="00942B32"/>
    <w:rsid w:val="00A01CD0"/>
    <w:rsid w:val="00A1486F"/>
    <w:rsid w:val="00BF28B7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6DD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1451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8</cp:revision>
  <dcterms:created xsi:type="dcterms:W3CDTF">2023-05-24T10:26:00Z</dcterms:created>
  <dcterms:modified xsi:type="dcterms:W3CDTF">2024-01-12T08:27:00Z</dcterms:modified>
</cp:coreProperties>
</file>