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4388" w14:textId="77777777" w:rsidR="006B3CAB" w:rsidRPr="006B3CAB" w:rsidRDefault="006B3CAB" w:rsidP="006B3CAB">
      <w:pPr>
        <w:spacing w:after="0" w:line="240" w:lineRule="auto"/>
        <w:jc w:val="center"/>
        <w:rPr>
          <w:rFonts w:ascii="Times New Roman" w:eastAsia="Times New Roman" w:hAnsi="Times New Roman" w:cs="Times New Roman"/>
          <w:b/>
          <w:sz w:val="16"/>
          <w:szCs w:val="20"/>
          <w:lang w:eastAsia="pl-PL"/>
        </w:rPr>
      </w:pPr>
    </w:p>
    <w:p w14:paraId="7660AF77" w14:textId="7A5C3EB2"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r w:rsidRPr="006B3CAB">
        <w:rPr>
          <w:rFonts w:ascii="Times New Roman" w:eastAsia="Times New Roman" w:hAnsi="Times New Roman" w:cs="Times New Roman"/>
          <w:b/>
          <w:noProof/>
          <w:sz w:val="16"/>
          <w:szCs w:val="20"/>
          <w:lang w:eastAsia="pl-PL"/>
        </w:rPr>
        <w:drawing>
          <wp:inline distT="0" distB="0" distL="0" distR="0" wp14:anchorId="4F909537" wp14:editId="65E4173C">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76385A32"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6AE914A4"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0AC9C7C0" w14:textId="77777777" w:rsidR="006B3CAB" w:rsidRPr="006B3CAB" w:rsidRDefault="006B3CAB" w:rsidP="006B3CAB">
      <w:pPr>
        <w:spacing w:after="0" w:line="240" w:lineRule="auto"/>
        <w:jc w:val="center"/>
        <w:rPr>
          <w:rFonts w:ascii="Times New Roman" w:eastAsia="Times New Roman" w:hAnsi="Times New Roman" w:cs="Times New Roman"/>
          <w:b/>
          <w:sz w:val="20"/>
          <w:szCs w:val="20"/>
          <w:lang w:eastAsia="pl-PL"/>
        </w:rPr>
      </w:pPr>
    </w:p>
    <w:p w14:paraId="7A00C113"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SPECYFIKACJA WARUNKÓW ZAMÓWIENIA (SWZ)</w:t>
      </w:r>
    </w:p>
    <w:p w14:paraId="09FBFC2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23061102" w14:textId="77777777" w:rsidR="006B3CAB" w:rsidRPr="006B3CAB" w:rsidRDefault="006B3CAB" w:rsidP="006B3CAB">
      <w:pPr>
        <w:spacing w:after="0" w:line="240" w:lineRule="auto"/>
        <w:jc w:val="center"/>
        <w:rPr>
          <w:rFonts w:ascii="Times New Roman" w:eastAsia="Times New Roman" w:hAnsi="Times New Roman" w:cs="Times New Roman"/>
          <w:lang w:eastAsia="pl-PL"/>
        </w:rPr>
      </w:pPr>
    </w:p>
    <w:p w14:paraId="3AC73838" w14:textId="77777777" w:rsidR="006B3CAB" w:rsidRPr="006B3CAB" w:rsidRDefault="006B3CAB" w:rsidP="006B3CAB">
      <w:pPr>
        <w:spacing w:after="0" w:line="240" w:lineRule="auto"/>
        <w:jc w:val="center"/>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ZAMAWIAJĄCY:</w:t>
      </w:r>
    </w:p>
    <w:p w14:paraId="07C4828E" w14:textId="77777777" w:rsidR="006B3CAB" w:rsidRPr="006B3CAB" w:rsidRDefault="006B3CAB" w:rsidP="006B3CAB">
      <w:pPr>
        <w:spacing w:after="0" w:line="240" w:lineRule="auto"/>
        <w:jc w:val="center"/>
        <w:rPr>
          <w:rFonts w:ascii="Times New Roman" w:eastAsia="Times New Roman" w:hAnsi="Times New Roman" w:cs="Times New Roman"/>
          <w:b/>
          <w:lang w:eastAsia="pl-PL"/>
        </w:rPr>
      </w:pPr>
    </w:p>
    <w:p w14:paraId="18D13CA2" w14:textId="77777777" w:rsidR="006B3CAB" w:rsidRPr="006B3CAB" w:rsidRDefault="006B3CAB" w:rsidP="006B3CAB">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
          <w:bCs/>
          <w:sz w:val="28"/>
          <w:szCs w:val="28"/>
          <w:lang w:eastAsia="pl-PL"/>
        </w:rPr>
        <w:t>Gmina Kołbaskowo</w:t>
      </w:r>
    </w:p>
    <w:p w14:paraId="2E0FCB6D" w14:textId="77777777" w:rsidR="006B3CAB" w:rsidRPr="006B3CAB" w:rsidRDefault="006B3CAB" w:rsidP="006B3CAB">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6B3CAB">
        <w:rPr>
          <w:rFonts w:ascii="Times New Roman" w:eastAsia="Times New Roman" w:hAnsi="Times New Roman" w:cs="Times New Roman"/>
          <w:bCs/>
          <w:color w:val="000000"/>
          <w:lang w:eastAsia="pl-PL"/>
        </w:rPr>
        <w:t>72-001 Kołbaskowo</w:t>
      </w:r>
    </w:p>
    <w:p w14:paraId="2EFBCD65" w14:textId="77777777" w:rsidR="006B3CAB" w:rsidRPr="006B3CAB" w:rsidRDefault="006B3CAB" w:rsidP="006B3CAB">
      <w:pPr>
        <w:keepNext/>
        <w:spacing w:after="0" w:line="240" w:lineRule="auto"/>
        <w:ind w:left="2832" w:hanging="2832"/>
        <w:jc w:val="center"/>
        <w:outlineLvl w:val="1"/>
        <w:rPr>
          <w:rFonts w:ascii="Times New Roman" w:eastAsia="Times New Roman" w:hAnsi="Times New Roman" w:cs="Times New Roman"/>
          <w:b/>
          <w:bCs/>
          <w:lang w:eastAsia="pl-PL"/>
        </w:rPr>
      </w:pPr>
      <w:r w:rsidRPr="006B3CAB">
        <w:rPr>
          <w:rFonts w:ascii="Times New Roman" w:eastAsia="Times New Roman" w:hAnsi="Times New Roman" w:cs="Times New Roman"/>
          <w:bCs/>
          <w:color w:val="000000"/>
          <w:lang w:eastAsia="pl-PL"/>
        </w:rPr>
        <w:t>Kołbaskowo 106</w:t>
      </w:r>
    </w:p>
    <w:p w14:paraId="0D036965" w14:textId="77777777" w:rsidR="006B3CAB" w:rsidRPr="006B3CAB" w:rsidRDefault="006B3CAB" w:rsidP="006B3CAB">
      <w:pPr>
        <w:spacing w:after="0" w:line="240" w:lineRule="auto"/>
        <w:rPr>
          <w:rFonts w:ascii="Times New Roman" w:eastAsia="Times New Roman" w:hAnsi="Times New Roman" w:cs="Times New Roman"/>
          <w:b/>
          <w:lang w:eastAsia="pl-PL"/>
        </w:rPr>
      </w:pPr>
    </w:p>
    <w:p w14:paraId="56EF0907" w14:textId="77777777" w:rsidR="006B3CAB" w:rsidRPr="006B3CAB" w:rsidRDefault="006B3CAB" w:rsidP="006B3CAB">
      <w:pPr>
        <w:spacing w:after="0" w:line="240" w:lineRule="auto"/>
        <w:jc w:val="center"/>
        <w:rPr>
          <w:rFonts w:ascii="Times New Roman" w:eastAsia="Times New Roman" w:hAnsi="Times New Roman" w:cs="Times New Roman"/>
          <w:b/>
          <w:bCs/>
          <w:lang w:eastAsia="pl-PL"/>
        </w:rPr>
      </w:pPr>
      <w:r w:rsidRPr="006B3CAB">
        <w:rPr>
          <w:rFonts w:ascii="Times New Roman" w:eastAsia="Times New Roman" w:hAnsi="Times New Roman" w:cs="Times New Roman"/>
          <w:b/>
          <w:bCs/>
          <w:lang w:eastAsia="pl-PL"/>
        </w:rPr>
        <w:t xml:space="preserve">ZAPRASZA DO ZŁOŻENIA OFERTY W POSTĘPOWANIU O UDZIELENIE ZAMOWIENIA PUBLICZNEGO W TRYBIE PODSTAWOWYM Z FAKLUTATYWNYMI NEGOCJACJAMI </w:t>
      </w:r>
      <w:r w:rsidRPr="006B3CAB">
        <w:rPr>
          <w:rFonts w:ascii="Times New Roman" w:eastAsia="Times New Roman" w:hAnsi="Times New Roman" w:cs="Times New Roman"/>
          <w:b/>
          <w:bCs/>
          <w:lang w:eastAsia="pl-PL"/>
        </w:rPr>
        <w:br/>
        <w:t>O WARTOŚCI ZAMÓWIENIA NIE PRZEKRACZAJĄCEJ PROGÓW UNIJNYCH  O JAKICH STANOWI ART. 3 USTAWY  Z 11 WRZEŚNIA 2019 R. PRAWO ZAMOWIEŃ PUBLICZNYCH, DALEJ PZP PN.:</w:t>
      </w:r>
    </w:p>
    <w:p w14:paraId="2B3A3A5F"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73DE0668" w14:textId="6FB6DE81" w:rsid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5582EFA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357E50D2" w14:textId="6FFD9E82" w:rsidR="006B3CAB" w:rsidRPr="006B3CAB" w:rsidRDefault="006B3CAB" w:rsidP="006B3CAB">
      <w:pPr>
        <w:spacing w:after="0" w:line="240" w:lineRule="auto"/>
        <w:jc w:val="center"/>
        <w:rPr>
          <w:rFonts w:ascii="Times New Roman" w:eastAsia="Times New Roman" w:hAnsi="Times New Roman" w:cs="Times New Roman"/>
          <w:b/>
          <w:sz w:val="28"/>
          <w:szCs w:val="28"/>
          <w:lang w:eastAsia="zh-CN"/>
        </w:rPr>
      </w:pPr>
      <w:bookmarkStart w:id="0" w:name="_Hlk66777098"/>
      <w:r w:rsidRPr="006B3CAB">
        <w:rPr>
          <w:rFonts w:ascii="Times New Roman" w:eastAsia="Times New Roman" w:hAnsi="Times New Roman" w:cs="Times New Roman"/>
          <w:sz w:val="28"/>
          <w:szCs w:val="28"/>
          <w:lang w:eastAsia="zh-CN"/>
        </w:rPr>
        <w:t>„</w:t>
      </w:r>
      <w:bookmarkStart w:id="1" w:name="_Hlk66886134"/>
      <w:r w:rsidRPr="006B3CAB">
        <w:rPr>
          <w:rFonts w:ascii="Times New Roman" w:eastAsia="Times New Roman" w:hAnsi="Times New Roman" w:cs="Times New Roman"/>
          <w:b/>
          <w:sz w:val="28"/>
          <w:szCs w:val="28"/>
          <w:lang w:eastAsia="zh-CN"/>
        </w:rPr>
        <w:t>Budowa drogi gminnej wzdłuż drogi krajowej nr 13 w obrębie Ustowo</w:t>
      </w:r>
      <w:bookmarkEnd w:id="1"/>
      <w:r w:rsidRPr="006B3CAB">
        <w:rPr>
          <w:rFonts w:ascii="Times New Roman" w:eastAsia="Times New Roman" w:hAnsi="Times New Roman" w:cs="Times New Roman"/>
          <w:sz w:val="28"/>
          <w:szCs w:val="28"/>
          <w:lang w:eastAsia="zh-CN"/>
        </w:rPr>
        <w:t>”</w:t>
      </w:r>
    </w:p>
    <w:bookmarkEnd w:id="0"/>
    <w:p w14:paraId="4D314960"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76D8C5E8"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752D53E8"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66F8EA95"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764C4758"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6759E66A"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7EE95CA0"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r w:rsidRPr="006B3CAB">
        <w:rPr>
          <w:rFonts w:ascii="Times New Roman" w:eastAsia="Times New Roman" w:hAnsi="Times New Roman" w:cs="Times New Roman"/>
          <w:b/>
          <w:sz w:val="20"/>
          <w:szCs w:val="20"/>
          <w:u w:val="single"/>
          <w:lang w:eastAsia="pl-PL"/>
        </w:rPr>
        <w:t>ZAŁĄCZNIKI:</w:t>
      </w:r>
    </w:p>
    <w:p w14:paraId="59936A72"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07678F3A" w14:textId="77777777" w:rsidR="006B3CAB" w:rsidRPr="006B3CAB"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Załącznik nr  1</w:t>
      </w:r>
      <w:r w:rsidRPr="006B3CAB">
        <w:rPr>
          <w:rFonts w:ascii="Times New Roman" w:eastAsia="Times New Roman" w:hAnsi="Times New Roman" w:cs="Times New Roman"/>
          <w:b/>
          <w:sz w:val="20"/>
          <w:szCs w:val="20"/>
          <w:lang w:eastAsia="pl-PL"/>
        </w:rPr>
        <w:tab/>
      </w:r>
      <w:r w:rsidRPr="006B3CAB">
        <w:rPr>
          <w:rFonts w:ascii="Times New Roman" w:eastAsia="Times New Roman" w:hAnsi="Times New Roman" w:cs="Times New Roman"/>
          <w:sz w:val="20"/>
          <w:szCs w:val="20"/>
          <w:lang w:eastAsia="pl-PL"/>
        </w:rPr>
        <w:t>formularz oferty</w:t>
      </w:r>
    </w:p>
    <w:p w14:paraId="2AEE688E" w14:textId="77777777" w:rsidR="006B3CAB" w:rsidRPr="006B3CAB"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Załącznik nr  2</w:t>
      </w:r>
      <w:r w:rsidRPr="006B3CAB">
        <w:rPr>
          <w:rFonts w:ascii="Times New Roman" w:eastAsia="Times New Roman" w:hAnsi="Times New Roman" w:cs="Times New Roman"/>
          <w:sz w:val="20"/>
          <w:szCs w:val="20"/>
          <w:lang w:eastAsia="pl-PL"/>
        </w:rPr>
        <w:tab/>
        <w:t>oświadczenie o braku podstaw do wykluczenia wykonawcy</w:t>
      </w:r>
    </w:p>
    <w:p w14:paraId="172DEA2D" w14:textId="77777777" w:rsidR="006B3CAB" w:rsidRPr="006B3CAB"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Załącznik nr  3</w:t>
      </w:r>
      <w:r w:rsidRPr="006B3CAB">
        <w:rPr>
          <w:rFonts w:ascii="Times New Roman" w:eastAsia="Times New Roman" w:hAnsi="Times New Roman" w:cs="Times New Roman"/>
          <w:sz w:val="20"/>
          <w:szCs w:val="20"/>
          <w:lang w:eastAsia="pl-PL"/>
        </w:rPr>
        <w:tab/>
        <w:t>oświadczenie o spełnianiu warunków udziału i podmiotach trzecich</w:t>
      </w:r>
    </w:p>
    <w:p w14:paraId="577D8AFA" w14:textId="77777777" w:rsidR="006B3CAB" w:rsidRPr="006B3CAB"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6B3CAB">
        <w:rPr>
          <w:rFonts w:ascii="Times New Roman" w:eastAsia="Times New Roman" w:hAnsi="Times New Roman" w:cs="Times New Roman"/>
          <w:b/>
          <w:sz w:val="20"/>
          <w:szCs w:val="20"/>
          <w:lang w:eastAsia="pl-PL"/>
        </w:rPr>
        <w:t>Załącznik nr  4</w:t>
      </w:r>
      <w:r w:rsidRPr="006B3CAB">
        <w:rPr>
          <w:rFonts w:ascii="Times New Roman" w:eastAsia="Times New Roman" w:hAnsi="Times New Roman" w:cs="Times New Roman"/>
          <w:sz w:val="20"/>
          <w:szCs w:val="20"/>
          <w:lang w:eastAsia="pl-PL"/>
        </w:rPr>
        <w:tab/>
        <w:t>wzór zobowiązania podmiotu udostępniającego zasoby</w:t>
      </w:r>
    </w:p>
    <w:p w14:paraId="06496F5E" w14:textId="77777777" w:rsidR="006B3CAB" w:rsidRPr="006B3CAB"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 xml:space="preserve">Załącznik nr  5  </w:t>
      </w:r>
      <w:r w:rsidRPr="006B3CAB">
        <w:rPr>
          <w:rFonts w:ascii="Times New Roman" w:eastAsia="Times New Roman" w:hAnsi="Times New Roman" w:cs="Times New Roman"/>
          <w:sz w:val="20"/>
          <w:szCs w:val="20"/>
          <w:lang w:eastAsia="pl-PL"/>
        </w:rPr>
        <w:t xml:space="preserve"> wzór umowy</w:t>
      </w:r>
    </w:p>
    <w:p w14:paraId="4A4214C2" w14:textId="77777777" w:rsidR="006B3CAB" w:rsidRPr="006B3CAB"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6B3CAB">
        <w:rPr>
          <w:rFonts w:ascii="Times New Roman" w:eastAsia="Times New Roman" w:hAnsi="Times New Roman" w:cs="Times New Roman"/>
          <w:b/>
          <w:sz w:val="20"/>
          <w:szCs w:val="20"/>
          <w:lang w:eastAsia="pl-PL"/>
        </w:rPr>
        <w:t xml:space="preserve">Załącznik nr 5a do umowy </w:t>
      </w:r>
      <w:r w:rsidRPr="006B3CAB">
        <w:rPr>
          <w:rFonts w:ascii="Times New Roman" w:eastAsia="Times New Roman" w:hAnsi="Times New Roman" w:cs="Times New Roman"/>
          <w:sz w:val="20"/>
          <w:szCs w:val="20"/>
          <w:lang w:eastAsia="pl-PL"/>
        </w:rPr>
        <w:t>przykładowy wzór oświadczenie Wykonawcy do faktur</w:t>
      </w:r>
    </w:p>
    <w:p w14:paraId="64232560" w14:textId="77777777" w:rsidR="006B3CAB" w:rsidRPr="006B3CAB"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6B3CAB">
        <w:rPr>
          <w:rFonts w:ascii="Times New Roman" w:eastAsia="Times New Roman" w:hAnsi="Times New Roman" w:cs="Times New Roman"/>
          <w:b/>
          <w:sz w:val="20"/>
          <w:szCs w:val="20"/>
          <w:lang w:eastAsia="pl-PL"/>
        </w:rPr>
        <w:t xml:space="preserve">Załącznik nr 5b do umowy </w:t>
      </w:r>
      <w:r w:rsidRPr="006B3CAB">
        <w:rPr>
          <w:rFonts w:ascii="Times New Roman" w:eastAsia="Times New Roman" w:hAnsi="Times New Roman" w:cs="Times New Roman"/>
          <w:sz w:val="20"/>
          <w:szCs w:val="20"/>
          <w:lang w:eastAsia="pl-PL"/>
        </w:rPr>
        <w:t>przykładowy wzór oświadczenie częściowe od Podwykonawcy</w:t>
      </w:r>
    </w:p>
    <w:p w14:paraId="335DB7FB" w14:textId="77777777" w:rsidR="006B3CAB" w:rsidRPr="006B3CAB"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6B3CAB">
        <w:rPr>
          <w:rFonts w:ascii="Times New Roman" w:eastAsia="Times New Roman" w:hAnsi="Times New Roman" w:cs="Times New Roman"/>
          <w:b/>
          <w:sz w:val="20"/>
          <w:szCs w:val="20"/>
          <w:lang w:eastAsia="pl-PL"/>
        </w:rPr>
        <w:t xml:space="preserve">Załącznik nr 5c do umowy </w:t>
      </w:r>
      <w:r w:rsidRPr="006B3CAB">
        <w:rPr>
          <w:rFonts w:ascii="Times New Roman" w:eastAsia="Times New Roman" w:hAnsi="Times New Roman" w:cs="Times New Roman"/>
          <w:sz w:val="20"/>
          <w:szCs w:val="20"/>
          <w:lang w:eastAsia="pl-PL"/>
        </w:rPr>
        <w:t>przykładowy wzór oświadczenie końcowe od Podwykonawcy</w:t>
      </w:r>
    </w:p>
    <w:p w14:paraId="2D67E570" w14:textId="77777777" w:rsidR="006B3CAB" w:rsidRPr="006B3CAB"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6B3CAB">
        <w:rPr>
          <w:rFonts w:ascii="Times New Roman" w:eastAsia="Times New Roman" w:hAnsi="Times New Roman" w:cs="Times New Roman"/>
          <w:b/>
          <w:sz w:val="20"/>
          <w:szCs w:val="20"/>
          <w:lang w:eastAsia="pl-PL"/>
        </w:rPr>
        <w:t xml:space="preserve">Załącznik nr 5d do umowy </w:t>
      </w:r>
      <w:r w:rsidRPr="006B3CAB">
        <w:rPr>
          <w:rFonts w:ascii="Times New Roman" w:eastAsia="Times New Roman" w:hAnsi="Times New Roman" w:cs="Times New Roman"/>
          <w:sz w:val="20"/>
          <w:szCs w:val="20"/>
          <w:lang w:eastAsia="pl-PL"/>
        </w:rPr>
        <w:t>przykładowy wzór oświadczenie końcowe Wykonawcy</w:t>
      </w:r>
    </w:p>
    <w:p w14:paraId="05D9B795" w14:textId="77777777" w:rsidR="006B3CAB" w:rsidRPr="006B3CAB" w:rsidRDefault="006B3CAB" w:rsidP="006B3CAB">
      <w:pPr>
        <w:tabs>
          <w:tab w:val="left" w:pos="1134"/>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 xml:space="preserve">Załącznik nr  6      </w:t>
      </w:r>
      <w:r w:rsidRPr="006B3CAB">
        <w:rPr>
          <w:rFonts w:ascii="Times New Roman" w:eastAsia="Times New Roman" w:hAnsi="Times New Roman" w:cs="Times New Roman"/>
          <w:sz w:val="20"/>
          <w:szCs w:val="20"/>
          <w:lang w:eastAsia="pl-PL"/>
        </w:rPr>
        <w:t xml:space="preserve"> projekt budowlany</w:t>
      </w:r>
    </w:p>
    <w:p w14:paraId="0C6483F5" w14:textId="77777777" w:rsidR="006B3CAB" w:rsidRPr="006B3CAB" w:rsidRDefault="006B3CAB" w:rsidP="006B3CAB">
      <w:pPr>
        <w:spacing w:after="0" w:line="240" w:lineRule="auto"/>
        <w:rPr>
          <w:rFonts w:ascii="Times New Roman" w:eastAsia="Times New Roman" w:hAnsi="Times New Roman" w:cs="Times New Roman"/>
          <w:sz w:val="24"/>
          <w:szCs w:val="20"/>
          <w:lang w:eastAsia="pl-PL"/>
        </w:rPr>
      </w:pPr>
      <w:r w:rsidRPr="006B3CAB">
        <w:rPr>
          <w:rFonts w:ascii="Times New Roman" w:eastAsia="Times New Roman" w:hAnsi="Times New Roman" w:cs="Times New Roman"/>
          <w:b/>
          <w:sz w:val="20"/>
          <w:szCs w:val="20"/>
          <w:lang w:eastAsia="pl-PL"/>
        </w:rPr>
        <w:t>Załącznik nr  7</w:t>
      </w:r>
      <w:r w:rsidRPr="006B3CAB">
        <w:rPr>
          <w:rFonts w:ascii="Times New Roman" w:eastAsia="Times New Roman" w:hAnsi="Times New Roman" w:cs="Times New Roman"/>
          <w:sz w:val="20"/>
          <w:szCs w:val="20"/>
          <w:lang w:eastAsia="pl-PL"/>
        </w:rPr>
        <w:t xml:space="preserve">       specyfikacja techniczna wykonania i odbioru robót</w:t>
      </w:r>
      <w:r w:rsidRPr="006B3CAB">
        <w:rPr>
          <w:rFonts w:ascii="Times New Roman" w:eastAsia="Times New Roman" w:hAnsi="Times New Roman" w:cs="Times New Roman"/>
          <w:sz w:val="24"/>
          <w:szCs w:val="20"/>
          <w:lang w:eastAsia="pl-PL"/>
        </w:rPr>
        <w:t xml:space="preserve"> </w:t>
      </w:r>
    </w:p>
    <w:p w14:paraId="072703A8" w14:textId="77777777" w:rsidR="006B3CAB" w:rsidRPr="006B3CAB" w:rsidRDefault="006B3CAB" w:rsidP="006B3CAB">
      <w:pPr>
        <w:tabs>
          <w:tab w:val="left" w:pos="1134"/>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 xml:space="preserve">Załącznik nr  8       </w:t>
      </w:r>
      <w:r w:rsidRPr="006B3CAB">
        <w:rPr>
          <w:rFonts w:ascii="Times New Roman" w:eastAsia="Times New Roman" w:hAnsi="Times New Roman" w:cs="Times New Roman"/>
          <w:sz w:val="20"/>
          <w:szCs w:val="20"/>
          <w:lang w:eastAsia="pl-PL"/>
        </w:rPr>
        <w:t>przedmiar robót</w:t>
      </w:r>
    </w:p>
    <w:p w14:paraId="7EC3F99A" w14:textId="77777777" w:rsidR="006B3CAB" w:rsidRPr="006B3CAB" w:rsidRDefault="006B3CAB" w:rsidP="006B3CAB">
      <w:pPr>
        <w:tabs>
          <w:tab w:val="left" w:pos="1134"/>
        </w:tabs>
        <w:spacing w:after="0" w:line="240" w:lineRule="auto"/>
        <w:rPr>
          <w:rFonts w:ascii="Times New Roman" w:eastAsia="Times New Roman" w:hAnsi="Times New Roman" w:cs="Times New Roman"/>
          <w:sz w:val="20"/>
          <w:szCs w:val="20"/>
          <w:lang w:eastAsia="pl-PL"/>
        </w:rPr>
      </w:pPr>
      <w:r w:rsidRPr="006B3CAB">
        <w:rPr>
          <w:rFonts w:ascii="Times New Roman" w:eastAsia="Times New Roman" w:hAnsi="Times New Roman" w:cs="Times New Roman"/>
          <w:b/>
          <w:sz w:val="20"/>
          <w:szCs w:val="20"/>
          <w:lang w:eastAsia="pl-PL"/>
        </w:rPr>
        <w:t xml:space="preserve">Załącznik nr  9      </w:t>
      </w:r>
      <w:r w:rsidRPr="006B3CAB">
        <w:rPr>
          <w:rFonts w:ascii="Times New Roman" w:eastAsia="Times New Roman" w:hAnsi="Times New Roman" w:cs="Times New Roman"/>
          <w:sz w:val="20"/>
          <w:szCs w:val="20"/>
          <w:lang w:eastAsia="pl-PL"/>
        </w:rPr>
        <w:t>wzór gwarancji należytego wykonania umowy.</w:t>
      </w:r>
    </w:p>
    <w:p w14:paraId="3F4B8447" w14:textId="77777777" w:rsidR="006B3CAB" w:rsidRPr="006B3CAB" w:rsidRDefault="006B3CAB" w:rsidP="006B3CAB">
      <w:pPr>
        <w:tabs>
          <w:tab w:val="left" w:pos="1134"/>
        </w:tabs>
        <w:spacing w:after="0" w:line="240" w:lineRule="auto"/>
        <w:ind w:firstLine="1418"/>
        <w:rPr>
          <w:rFonts w:ascii="Times New Roman" w:eastAsia="Times New Roman" w:hAnsi="Times New Roman" w:cs="Times New Roman"/>
          <w:b/>
          <w:sz w:val="20"/>
          <w:szCs w:val="20"/>
          <w:lang w:eastAsia="pl-PL"/>
        </w:rPr>
      </w:pPr>
    </w:p>
    <w:p w14:paraId="4F1E7108" w14:textId="77777777" w:rsidR="006B3CAB" w:rsidRPr="006B3CAB" w:rsidRDefault="006B3CAB" w:rsidP="006B3CAB">
      <w:pPr>
        <w:tabs>
          <w:tab w:val="left" w:pos="1134"/>
        </w:tabs>
        <w:spacing w:after="0" w:line="240" w:lineRule="auto"/>
        <w:ind w:firstLine="1418"/>
        <w:rPr>
          <w:rFonts w:ascii="Times New Roman" w:eastAsia="Times New Roman" w:hAnsi="Times New Roman" w:cs="Times New Roman"/>
          <w:b/>
          <w:sz w:val="20"/>
          <w:szCs w:val="20"/>
          <w:lang w:eastAsia="pl-PL"/>
        </w:rPr>
      </w:pPr>
    </w:p>
    <w:p w14:paraId="5DE3268E" w14:textId="77777777" w:rsidR="006B3CAB" w:rsidRPr="006B3CAB" w:rsidRDefault="006B3CAB" w:rsidP="006B3CAB">
      <w:pPr>
        <w:tabs>
          <w:tab w:val="left" w:pos="1134"/>
        </w:tabs>
        <w:spacing w:after="0" w:line="240" w:lineRule="auto"/>
        <w:ind w:firstLine="1418"/>
        <w:rPr>
          <w:rFonts w:ascii="Times New Roman" w:eastAsia="Times New Roman" w:hAnsi="Times New Roman" w:cs="Times New Roman"/>
          <w:b/>
          <w:sz w:val="20"/>
          <w:szCs w:val="20"/>
          <w:lang w:eastAsia="pl-PL"/>
        </w:rPr>
      </w:pPr>
    </w:p>
    <w:p w14:paraId="6E4B0FF1"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I – Podstawowe informacje o postępowaniu</w:t>
      </w:r>
    </w:p>
    <w:p w14:paraId="50AF8224"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7820870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Zamawiający:</w:t>
      </w:r>
    </w:p>
    <w:p w14:paraId="12E808BC"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b/>
          <w:sz w:val="24"/>
          <w:szCs w:val="24"/>
          <w:lang w:eastAsia="pl-PL"/>
        </w:rPr>
        <w:t>Gmina Kołbaskowo</w:t>
      </w:r>
    </w:p>
    <w:p w14:paraId="6AA3BFF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Kołbaskowo 106</w:t>
      </w:r>
    </w:p>
    <w:p w14:paraId="2708D60E"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72-001 Kołbaskowo</w:t>
      </w:r>
    </w:p>
    <w:p w14:paraId="190890B5" w14:textId="77777777" w:rsidR="006B3CAB" w:rsidRPr="006B3CAB" w:rsidRDefault="006B3CAB" w:rsidP="00E06C6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numer telefonu: +48 91311-95-10</w:t>
      </w:r>
    </w:p>
    <w:p w14:paraId="78A43D60" w14:textId="77777777" w:rsidR="006B3CAB" w:rsidRPr="006B3CAB" w:rsidRDefault="006B3CAB" w:rsidP="00E06C6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adres poczty elektronicznej: </w:t>
      </w:r>
      <w:hyperlink r:id="rId8" w:history="1">
        <w:r w:rsidRPr="006B3CAB">
          <w:rPr>
            <w:rFonts w:ascii="Times New Roman" w:eastAsia="Times New Roman" w:hAnsi="Times New Roman" w:cs="Times New Roman"/>
            <w:color w:val="0000FF"/>
            <w:sz w:val="24"/>
            <w:szCs w:val="24"/>
            <w:u w:val="single"/>
            <w:lang w:eastAsia="pl-PL"/>
          </w:rPr>
          <w:t>biuro@kolbaskowo.pl</w:t>
        </w:r>
      </w:hyperlink>
    </w:p>
    <w:p w14:paraId="4FD392F8" w14:textId="77777777" w:rsidR="006B3CAB" w:rsidRPr="006B3CAB" w:rsidRDefault="006B3CAB" w:rsidP="00E06C63">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6B3CAB">
          <w:rPr>
            <w:rFonts w:ascii="Times New Roman" w:eastAsia="Times New Roman" w:hAnsi="Times New Roman" w:cs="Times New Roman"/>
            <w:color w:val="0000FF"/>
            <w:sz w:val="24"/>
            <w:szCs w:val="24"/>
            <w:u w:val="single"/>
            <w:lang w:eastAsia="pl-PL"/>
          </w:rPr>
          <w:t>https://platformazakupowa.pl/pn/kolbaskowo</w:t>
        </w:r>
      </w:hyperlink>
      <w:r w:rsidRPr="006B3CAB">
        <w:rPr>
          <w:rFonts w:ascii="Times New Roman" w:eastAsia="Times New Roman" w:hAnsi="Times New Roman" w:cs="Times New Roman"/>
          <w:color w:val="FF0000"/>
          <w:sz w:val="24"/>
          <w:szCs w:val="24"/>
          <w:u w:val="single"/>
          <w:lang w:eastAsia="pl-PL"/>
        </w:rPr>
        <w:t xml:space="preserve"> </w:t>
      </w:r>
    </w:p>
    <w:p w14:paraId="02BA211E" w14:textId="77777777" w:rsidR="006B3CAB" w:rsidRPr="006B3CAB" w:rsidRDefault="006B3CAB" w:rsidP="00E06C63">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godziny pracy zamawiającego: 07:30 – 15:30 (dni pracujące, od poniedziałku do piątku)</w:t>
      </w:r>
    </w:p>
    <w:p w14:paraId="39953A64"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Nazwa postępowania:</w:t>
      </w:r>
    </w:p>
    <w:p w14:paraId="6048C4A1" w14:textId="77777777" w:rsidR="00FE1B06" w:rsidRPr="00FE1B06" w:rsidRDefault="00FE1B06" w:rsidP="00FE1B06">
      <w:pPr>
        <w:spacing w:after="0" w:line="240" w:lineRule="auto"/>
        <w:jc w:val="center"/>
        <w:rPr>
          <w:rFonts w:ascii="Times New Roman" w:eastAsia="Times New Roman" w:hAnsi="Times New Roman" w:cs="Times New Roman"/>
          <w:b/>
          <w:sz w:val="24"/>
          <w:szCs w:val="24"/>
          <w:lang w:eastAsia="zh-CN"/>
        </w:rPr>
      </w:pPr>
      <w:r w:rsidRPr="00FE1B06">
        <w:rPr>
          <w:rFonts w:ascii="Times New Roman" w:eastAsia="Times New Roman" w:hAnsi="Times New Roman" w:cs="Times New Roman"/>
          <w:sz w:val="24"/>
          <w:szCs w:val="24"/>
          <w:lang w:eastAsia="zh-CN"/>
        </w:rPr>
        <w:t>„</w:t>
      </w:r>
      <w:r w:rsidRPr="00FE1B06">
        <w:rPr>
          <w:rFonts w:ascii="Times New Roman" w:eastAsia="Times New Roman" w:hAnsi="Times New Roman" w:cs="Times New Roman"/>
          <w:b/>
          <w:sz w:val="24"/>
          <w:szCs w:val="24"/>
          <w:lang w:eastAsia="zh-CN"/>
        </w:rPr>
        <w:t>Budowa drogi gminnej wzdłuż drogi krajowej nr 13 w obrębie Ustowo</w:t>
      </w:r>
      <w:r w:rsidRPr="00FE1B06">
        <w:rPr>
          <w:rFonts w:ascii="Times New Roman" w:eastAsia="Times New Roman" w:hAnsi="Times New Roman" w:cs="Times New Roman"/>
          <w:sz w:val="24"/>
          <w:szCs w:val="24"/>
          <w:lang w:eastAsia="zh-CN"/>
        </w:rPr>
        <w:t>”</w:t>
      </w:r>
    </w:p>
    <w:p w14:paraId="3AFF842E"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 xml:space="preserve">3. Podstawa prawna: ustawa z dnia 11 września 2019 r. Prawo zamówień publicznych (Dz.U. 2019 </w:t>
      </w:r>
      <w:r w:rsidRPr="006B3CAB">
        <w:rPr>
          <w:rFonts w:ascii="Times New Roman" w:eastAsia="Times New Roman" w:hAnsi="Times New Roman" w:cs="Times New Roman"/>
          <w:bCs/>
          <w:sz w:val="24"/>
          <w:szCs w:val="24"/>
        </w:rPr>
        <w:tab/>
        <w:t xml:space="preserve">r,. poz. 2019 ze zm.), zwana dalej ustawą . </w:t>
      </w:r>
    </w:p>
    <w:p w14:paraId="777EAE93"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ab/>
        <w:t>Postępowanie prowadzone jest w trybie podstawowym z możliwością prowadzenia negocjacji.</w:t>
      </w:r>
    </w:p>
    <w:p w14:paraId="51FC43BF"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u w:val="single"/>
          <w:lang w:eastAsia="pl-PL"/>
        </w:rPr>
      </w:pPr>
      <w:r w:rsidRPr="006B3CAB">
        <w:rPr>
          <w:rFonts w:ascii="Times New Roman" w:eastAsia="Times New Roman" w:hAnsi="Times New Roman" w:cs="Times New Roman"/>
          <w:bCs/>
          <w:sz w:val="24"/>
          <w:szCs w:val="24"/>
        </w:rPr>
        <w:t xml:space="preserve">4. Wykonawca składa ofertę na </w:t>
      </w:r>
      <w:r w:rsidRPr="006B3CAB">
        <w:rPr>
          <w:rFonts w:ascii="Times New Roman" w:eastAsia="Times New Roman" w:hAnsi="Times New Roman" w:cs="Times New Roman"/>
          <w:b/>
          <w:sz w:val="24"/>
          <w:szCs w:val="24"/>
          <w:lang w:eastAsia="pl-PL"/>
        </w:rPr>
        <w:t>formularzu oferty</w:t>
      </w:r>
      <w:r w:rsidRPr="006B3CAB">
        <w:rPr>
          <w:rFonts w:ascii="Times New Roman" w:eastAsia="Times New Roman" w:hAnsi="Times New Roman" w:cs="Times New Roman"/>
          <w:sz w:val="24"/>
          <w:szCs w:val="24"/>
          <w:lang w:eastAsia="pl-PL"/>
        </w:rPr>
        <w:t xml:space="preserve">, dostępnym na stronie Platformy </w:t>
      </w:r>
      <w:r w:rsidRPr="006B3CAB">
        <w:rPr>
          <w:rFonts w:ascii="Times New Roman" w:eastAsia="Times New Roman" w:hAnsi="Times New Roman" w:cs="Times New Roman"/>
          <w:sz w:val="24"/>
          <w:szCs w:val="24"/>
          <w:lang w:eastAsia="pl-PL"/>
        </w:rPr>
        <w:br/>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color w:val="1F3864"/>
          <w:sz w:val="24"/>
          <w:szCs w:val="24"/>
          <w:u w:val="single"/>
          <w:lang w:eastAsia="pl-PL"/>
        </w:rPr>
        <w:t xml:space="preserve">platformazakupowa.pl </w:t>
      </w:r>
      <w:r w:rsidRPr="006B3CAB">
        <w:rPr>
          <w:rFonts w:ascii="Times New Roman" w:eastAsia="Times New Roman" w:hAnsi="Times New Roman" w:cs="Times New Roman"/>
          <w:sz w:val="24"/>
          <w:szCs w:val="24"/>
          <w:lang w:eastAsia="pl-PL"/>
        </w:rPr>
        <w:t xml:space="preserve">pod adresem: </w:t>
      </w:r>
      <w:hyperlink r:id="rId10" w:history="1">
        <w:r w:rsidRPr="006B3CAB">
          <w:rPr>
            <w:rFonts w:ascii="Times New Roman" w:eastAsia="Times New Roman" w:hAnsi="Times New Roman" w:cs="Times New Roman"/>
            <w:color w:val="0000FF"/>
            <w:sz w:val="24"/>
            <w:szCs w:val="24"/>
            <w:u w:val="single"/>
            <w:lang w:eastAsia="pl-PL"/>
          </w:rPr>
          <w:t>https://platformazakupowa.pl/pn/kolbaskowo</w:t>
        </w:r>
      </w:hyperlink>
      <w:r w:rsidRPr="006B3CAB">
        <w:rPr>
          <w:rFonts w:ascii="Times New Roman" w:eastAsia="Times New Roman" w:hAnsi="Times New Roman" w:cs="Times New Roman"/>
          <w:sz w:val="24"/>
          <w:szCs w:val="24"/>
          <w:u w:val="single"/>
          <w:lang w:eastAsia="pl-PL"/>
        </w:rPr>
        <w:t xml:space="preserve"> </w:t>
      </w:r>
    </w:p>
    <w:p w14:paraId="55BFEA73"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  Postępowanie prowadzone jest w języku polskim.</w:t>
      </w:r>
    </w:p>
    <w:p w14:paraId="3E92257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6.  Wykonawca składa tylko jedną ofertę.</w:t>
      </w:r>
    </w:p>
    <w:p w14:paraId="07B4A226"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7. Zamawiający nie dopuszcza składania ofert wariantowych oraz w postaci katalogów </w:t>
      </w:r>
      <w:r w:rsidRPr="006B3CAB">
        <w:rPr>
          <w:rFonts w:ascii="Times New Roman" w:eastAsia="Times New Roman" w:hAnsi="Times New Roman" w:cs="Times New Roman"/>
          <w:sz w:val="24"/>
          <w:szCs w:val="24"/>
          <w:lang w:eastAsia="pl-PL"/>
        </w:rPr>
        <w:tab/>
        <w:t>elektronicznych.</w:t>
      </w:r>
    </w:p>
    <w:p w14:paraId="37BD43B4"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8.  Zamawiający nie dopuszcza składania ofert częściowych.</w:t>
      </w:r>
    </w:p>
    <w:p w14:paraId="72DB1732"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5A15CBF4"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przewiduje aukcji elektronicznej.</w:t>
      </w:r>
    </w:p>
    <w:p w14:paraId="113E33F9"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nie prowadzi postępowania w celu zawarcia umowy ramowej.</w:t>
      </w:r>
    </w:p>
    <w:p w14:paraId="1A5C9341"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w:t>
      </w:r>
      <w:proofErr w:type="spellStart"/>
      <w:r w:rsidRPr="006B3CAB">
        <w:rPr>
          <w:rFonts w:ascii="Times New Roman" w:eastAsia="Times New Roman" w:hAnsi="Times New Roman" w:cs="Times New Roman"/>
          <w:color w:val="000000"/>
          <w:sz w:val="24"/>
          <w:szCs w:val="24"/>
          <w:lang w:eastAsia="pl-PL"/>
        </w:rPr>
        <w:t>Pzp</w:t>
      </w:r>
      <w:proofErr w:type="spellEnd"/>
      <w:r w:rsidRPr="006B3CAB">
        <w:rPr>
          <w:rFonts w:ascii="Times New Roman" w:eastAsia="Times New Roman" w:hAnsi="Times New Roman" w:cs="Times New Roman"/>
          <w:color w:val="000000"/>
          <w:sz w:val="24"/>
          <w:szCs w:val="24"/>
          <w:lang w:eastAsia="pl-PL"/>
        </w:rPr>
        <w:t>.</w:t>
      </w:r>
    </w:p>
    <w:p w14:paraId="6C89D623"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7EE8FF63" w14:textId="77777777" w:rsidR="006B3CAB" w:rsidRPr="006B3CA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10C3AA7A" w14:textId="77777777" w:rsidR="009C5249" w:rsidRDefault="006B3CAB"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Zgodnie z art. 310 pkt 1 </w:t>
      </w:r>
      <w:proofErr w:type="spellStart"/>
      <w:r w:rsidRPr="006B3CAB">
        <w:rPr>
          <w:rFonts w:ascii="Times New Roman" w:eastAsia="Times New Roman" w:hAnsi="Times New Roman" w:cs="Times New Roman"/>
          <w:color w:val="000000"/>
          <w:sz w:val="24"/>
          <w:szCs w:val="24"/>
          <w:lang w:eastAsia="pl-PL"/>
        </w:rPr>
        <w:t>Pzp</w:t>
      </w:r>
      <w:proofErr w:type="spellEnd"/>
      <w:r w:rsidRPr="006B3CAB">
        <w:rPr>
          <w:rFonts w:ascii="Times New Roman" w:eastAsia="Times New Roman" w:hAnsi="Times New Roman" w:cs="Times New Roman"/>
          <w:color w:val="000000"/>
          <w:sz w:val="24"/>
          <w:szCs w:val="24"/>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062C0979" w14:textId="77777777" w:rsidR="009C5249" w:rsidRPr="009C5249"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9C5249">
        <w:rPr>
          <w:rFonts w:ascii="Times New Roman" w:eastAsia="Courier New" w:hAnsi="Times New Roman" w:cs="Times New Roman"/>
          <w:color w:val="000000"/>
          <w:sz w:val="20"/>
          <w:szCs w:val="20"/>
          <w:lang w:bidi="pl-PL"/>
        </w:rPr>
        <w:t>Zamawiający nie przewiduje rozliczenia w walutach obcych.</w:t>
      </w:r>
    </w:p>
    <w:p w14:paraId="2A9D41F9" w14:textId="77777777" w:rsidR="009C5249" w:rsidRPr="009C5249"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9C5249">
        <w:rPr>
          <w:rFonts w:ascii="Times New Roman" w:eastAsia="Courier New" w:hAnsi="Times New Roman" w:cs="Times New Roman"/>
          <w:color w:val="000000"/>
          <w:sz w:val="20"/>
          <w:szCs w:val="20"/>
          <w:lang w:bidi="pl-PL"/>
        </w:rPr>
        <w:t>Zamawiający nie przewiduje udzielenia zaliczek na poczet wykonania zamówienia.</w:t>
      </w:r>
    </w:p>
    <w:p w14:paraId="4653E0D4" w14:textId="77777777" w:rsidR="009C5249" w:rsidRPr="009C5249"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9C5249">
        <w:rPr>
          <w:rFonts w:ascii="Times New Roman" w:eastAsia="Courier New" w:hAnsi="Times New Roman" w:cs="Times New Roman"/>
          <w:color w:val="000000"/>
          <w:sz w:val="20"/>
          <w:szCs w:val="20"/>
          <w:lang w:bidi="pl-PL"/>
        </w:rPr>
        <w:t>Zamawiający nie zastrzega obowiązku osobistego wykonania przez Wykonawcę kluczowych zadań.</w:t>
      </w:r>
    </w:p>
    <w:p w14:paraId="2463C61A" w14:textId="4989CB95" w:rsidR="009C5249" w:rsidRPr="009C5249"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9C5249">
        <w:rPr>
          <w:rFonts w:ascii="Times New Roman" w:hAnsi="Times New Roman" w:cs="Times New Roman"/>
          <w:bCs/>
          <w:color w:val="000000"/>
          <w:sz w:val="20"/>
          <w:szCs w:val="20"/>
        </w:rPr>
        <w:t>Zamawiający nie wymaga zatrudnienia osób, o których mowa w art.96 ust. 2 pkt 2</w:t>
      </w:r>
    </w:p>
    <w:p w14:paraId="58B3A547" w14:textId="034973D6" w:rsidR="00462126" w:rsidRPr="009C5249" w:rsidRDefault="00462126"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0"/>
          <w:szCs w:val="20"/>
          <w:lang w:eastAsia="pl-PL"/>
        </w:rPr>
      </w:pPr>
      <w:r w:rsidRPr="009C5249">
        <w:rPr>
          <w:rFonts w:ascii="Times New Roman" w:eastAsia="Times New Roman" w:hAnsi="Times New Roman" w:cs="Times New Roman"/>
          <w:color w:val="000000"/>
          <w:sz w:val="20"/>
          <w:szCs w:val="20"/>
          <w:lang w:eastAsia="pl-PL"/>
        </w:rPr>
        <w:t>Podstawa prawno-techniczna wykonania zadania:</w:t>
      </w:r>
    </w:p>
    <w:p w14:paraId="5023D28E" w14:textId="162268C9" w:rsidR="00462126" w:rsidRPr="009C5249" w:rsidRDefault="00462126" w:rsidP="00E06C63">
      <w:pPr>
        <w:pStyle w:val="Akapitzlist"/>
        <w:numPr>
          <w:ilvl w:val="0"/>
          <w:numId w:val="37"/>
        </w:numPr>
        <w:autoSpaceDE w:val="0"/>
        <w:autoSpaceDN w:val="0"/>
        <w:adjustRightInd w:val="0"/>
        <w:spacing w:after="27" w:line="240" w:lineRule="auto"/>
        <w:jc w:val="both"/>
        <w:rPr>
          <w:rFonts w:ascii="Times New Roman" w:eastAsia="Times New Roman" w:hAnsi="Times New Roman"/>
          <w:color w:val="000000"/>
          <w:sz w:val="20"/>
          <w:szCs w:val="20"/>
          <w:lang w:eastAsia="pl-PL"/>
        </w:rPr>
      </w:pPr>
      <w:r w:rsidRPr="009C5249">
        <w:rPr>
          <w:rFonts w:ascii="Times New Roman" w:eastAsia="Times New Roman" w:hAnsi="Times New Roman"/>
          <w:color w:val="000000"/>
          <w:sz w:val="20"/>
          <w:szCs w:val="20"/>
          <w:lang w:eastAsia="pl-PL"/>
        </w:rPr>
        <w:t xml:space="preserve">dokumentacja projektowa, specyfikacja techniczna  wykonany i  odbioru robót budowlanych  opracowana przez Biuro Projektów INBUD Dariusz </w:t>
      </w:r>
      <w:proofErr w:type="spellStart"/>
      <w:r w:rsidRPr="009C5249">
        <w:rPr>
          <w:rFonts w:ascii="Times New Roman" w:eastAsia="Times New Roman" w:hAnsi="Times New Roman"/>
          <w:color w:val="000000"/>
          <w:sz w:val="20"/>
          <w:szCs w:val="20"/>
          <w:lang w:eastAsia="pl-PL"/>
        </w:rPr>
        <w:t>Skuza</w:t>
      </w:r>
      <w:proofErr w:type="spellEnd"/>
      <w:r w:rsidRPr="009C5249">
        <w:rPr>
          <w:rFonts w:ascii="Times New Roman" w:eastAsia="Times New Roman" w:hAnsi="Times New Roman"/>
          <w:color w:val="000000"/>
          <w:sz w:val="20"/>
          <w:szCs w:val="20"/>
          <w:lang w:eastAsia="pl-PL"/>
        </w:rPr>
        <w:t>, Zbigniew Woźniak, 71-004 Szczecin,  ul. Kwiatkowskiego 32/13.</w:t>
      </w:r>
    </w:p>
    <w:p w14:paraId="7EE546D9" w14:textId="02F3C866" w:rsidR="006B3CAB" w:rsidRPr="009C5249" w:rsidRDefault="00462126" w:rsidP="00E06C63">
      <w:pPr>
        <w:pStyle w:val="Akapitzlist"/>
        <w:numPr>
          <w:ilvl w:val="0"/>
          <w:numId w:val="37"/>
        </w:numPr>
        <w:autoSpaceDE w:val="0"/>
        <w:autoSpaceDN w:val="0"/>
        <w:adjustRightInd w:val="0"/>
        <w:spacing w:after="27" w:line="240" w:lineRule="auto"/>
        <w:jc w:val="both"/>
        <w:rPr>
          <w:rFonts w:ascii="Times New Roman" w:eastAsia="Times New Roman" w:hAnsi="Times New Roman"/>
          <w:color w:val="000000"/>
          <w:sz w:val="20"/>
          <w:szCs w:val="20"/>
          <w:lang w:eastAsia="pl-PL"/>
        </w:rPr>
      </w:pPr>
      <w:r w:rsidRPr="009C5249">
        <w:rPr>
          <w:rFonts w:ascii="Times New Roman" w:eastAsia="Times New Roman" w:hAnsi="Times New Roman"/>
          <w:color w:val="000000"/>
          <w:sz w:val="20"/>
          <w:szCs w:val="20"/>
          <w:lang w:eastAsia="pl-PL"/>
        </w:rPr>
        <w:t>zezwolenie na realizację inwestycji drogowej Nr 5/2020, sygnatura akt AB.7130.1.K.2019.HG z dnia 17 lipca 2020 r. wydane przez Starostę Polickiego i pozwolenie na budowę Nr 510/2020 z dnia 24 czerwca 2020 r. sygnatura akt AB.6740.40.K.2020.JZ wydane przez Starostę Polickiego .</w:t>
      </w:r>
    </w:p>
    <w:p w14:paraId="5D5B9372" w14:textId="77777777" w:rsidR="00462126" w:rsidRPr="00462126" w:rsidRDefault="00462126" w:rsidP="00462126">
      <w:pPr>
        <w:pStyle w:val="Akapitzlist"/>
        <w:autoSpaceDE w:val="0"/>
        <w:autoSpaceDN w:val="0"/>
        <w:adjustRightInd w:val="0"/>
        <w:spacing w:after="27" w:line="240" w:lineRule="auto"/>
        <w:ind w:left="1080"/>
        <w:jc w:val="both"/>
        <w:rPr>
          <w:rFonts w:ascii="Times New Roman" w:eastAsia="Times New Roman" w:hAnsi="Times New Roman"/>
          <w:color w:val="000000"/>
          <w:sz w:val="24"/>
          <w:szCs w:val="24"/>
          <w:lang w:eastAsia="pl-PL"/>
        </w:rPr>
      </w:pPr>
    </w:p>
    <w:p w14:paraId="3CDBFAC1" w14:textId="77777777" w:rsidR="006B3CAB" w:rsidRPr="006B3CAB" w:rsidRDefault="006B3CAB" w:rsidP="006B3CAB">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 - Jawność postępowania</w:t>
      </w:r>
    </w:p>
    <w:p w14:paraId="5E2F84C5" w14:textId="77777777" w:rsidR="006B3CAB" w:rsidRPr="006B3CAB" w:rsidRDefault="006B3CAB" w:rsidP="006B3CAB">
      <w:pPr>
        <w:autoSpaceDE w:val="0"/>
        <w:autoSpaceDN w:val="0"/>
        <w:adjustRightInd w:val="0"/>
        <w:spacing w:after="0" w:line="240" w:lineRule="auto"/>
        <w:rPr>
          <w:rFonts w:ascii="Arial" w:eastAsia="Times New Roman" w:hAnsi="Arial" w:cs="Arial"/>
          <w:color w:val="000000"/>
          <w:sz w:val="24"/>
          <w:szCs w:val="24"/>
          <w:lang w:eastAsia="pl-PL"/>
        </w:rPr>
      </w:pPr>
    </w:p>
    <w:p w14:paraId="60055E6B"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6B3CAB">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6B3CAB">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6B3CAB">
        <w:rPr>
          <w:rFonts w:ascii="Times New Roman" w:eastAsia="Times New Roman" w:hAnsi="Times New Roman" w:cs="Times New Roman"/>
          <w:color w:val="000000"/>
          <w:sz w:val="24"/>
          <w:szCs w:val="24"/>
          <w:lang w:eastAsia="pl-PL"/>
        </w:rPr>
        <w:tab/>
        <w:t xml:space="preserve">publicznego. </w:t>
      </w:r>
    </w:p>
    <w:p w14:paraId="49041B71"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3D9D9F75"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2FB2A70"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6B3CAB">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6B3CAB">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6B3CAB">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6B3CAB">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6B3CAB">
        <w:rPr>
          <w:rFonts w:ascii="Times New Roman" w:eastAsia="Times New Roman" w:hAnsi="Times New Roman" w:cs="Times New Roman"/>
          <w:color w:val="000000"/>
          <w:sz w:val="24"/>
          <w:szCs w:val="24"/>
          <w:lang w:eastAsia="pl-PL"/>
        </w:rPr>
        <w:t>późn</w:t>
      </w:r>
      <w:proofErr w:type="spellEnd"/>
      <w:r w:rsidRPr="006B3CAB">
        <w:rPr>
          <w:rFonts w:ascii="Times New Roman" w:eastAsia="Times New Roman" w:hAnsi="Times New Roman" w:cs="Times New Roman"/>
          <w:color w:val="000000"/>
          <w:sz w:val="24"/>
          <w:szCs w:val="24"/>
          <w:lang w:eastAsia="pl-PL"/>
        </w:rPr>
        <w:t xml:space="preserve">. zm.), zwanego dalej </w:t>
      </w:r>
      <w:r w:rsidRPr="006B3CAB">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6B3CAB">
        <w:rPr>
          <w:rFonts w:ascii="Times New Roman" w:eastAsia="Times New Roman" w:hAnsi="Times New Roman" w:cs="Times New Roman"/>
          <w:color w:val="000000"/>
          <w:sz w:val="24"/>
          <w:szCs w:val="24"/>
          <w:lang w:eastAsia="pl-PL"/>
        </w:rPr>
        <w:tab/>
        <w:t xml:space="preserve">ustawie, do upływu terminu na ich wniesienie. </w:t>
      </w:r>
    </w:p>
    <w:p w14:paraId="5897E9D8"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Zgodnie z art. 13 ust. 1 i 2 RODO, zamawiający informuje, że: </w:t>
      </w:r>
    </w:p>
    <w:p w14:paraId="56F2F788" w14:textId="77777777" w:rsidR="006B3CAB" w:rsidRPr="006B3CAB" w:rsidRDefault="006B3CAB" w:rsidP="006B3CAB">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6B3CAB">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6B3CAB">
        <w:rPr>
          <w:rFonts w:ascii="Times New Roman" w:eastAsia="Times New Roman" w:hAnsi="Times New Roman" w:cs="Times New Roman"/>
          <w:iCs/>
          <w:color w:val="000000"/>
          <w:sz w:val="24"/>
          <w:szCs w:val="24"/>
          <w:lang w:eastAsia="pl-PL"/>
        </w:rPr>
        <w:t xml:space="preserve">oraz </w:t>
      </w:r>
      <w:r w:rsidRPr="006B3CAB">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6B3CAB">
        <w:rPr>
          <w:rFonts w:ascii="Times New Roman" w:eastAsia="Times New Roman" w:hAnsi="Times New Roman" w:cs="Times New Roman"/>
          <w:color w:val="000000"/>
          <w:sz w:val="24"/>
          <w:szCs w:val="24"/>
          <w:lang w:eastAsia="pl-PL"/>
        </w:rPr>
        <w:t>Nexus</w:t>
      </w:r>
      <w:proofErr w:type="spellEnd"/>
      <w:r w:rsidRPr="006B3CAB">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6B3CAB">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6B3CAB">
        <w:rPr>
          <w:rFonts w:ascii="Times New Roman" w:eastAsia="Times New Roman" w:hAnsi="Times New Roman" w:cs="Times New Roman"/>
          <w:color w:val="FF0000"/>
          <w:sz w:val="24"/>
          <w:szCs w:val="24"/>
          <w:lang w:eastAsia="pl-PL"/>
        </w:rPr>
        <w:t xml:space="preserve"> </w:t>
      </w:r>
      <w:r w:rsidRPr="006B3CAB">
        <w:rPr>
          <w:rFonts w:ascii="Times New Roman" w:eastAsia="Times New Roman" w:hAnsi="Times New Roman" w:cs="Times New Roman"/>
          <w:color w:val="FF0000"/>
          <w:sz w:val="24"/>
          <w:szCs w:val="24"/>
          <w:lang w:eastAsia="pl-PL"/>
        </w:rPr>
        <w:tab/>
      </w:r>
      <w:r w:rsidRPr="006B3CAB">
        <w:rPr>
          <w:rFonts w:ascii="Times New Roman" w:eastAsia="Times New Roman" w:hAnsi="Times New Roman" w:cs="Times New Roman"/>
          <w:color w:val="FF0000"/>
          <w:sz w:val="24"/>
          <w:szCs w:val="24"/>
          <w:lang w:eastAsia="pl-PL"/>
        </w:rPr>
        <w:tab/>
      </w:r>
      <w:r w:rsidRPr="006B3CAB">
        <w:rPr>
          <w:rFonts w:ascii="Times New Roman" w:eastAsia="Times New Roman" w:hAnsi="Times New Roman" w:cs="Times New Roman"/>
          <w:color w:val="FF0000"/>
          <w:sz w:val="24"/>
          <w:szCs w:val="24"/>
          <w:lang w:eastAsia="pl-PL"/>
        </w:rPr>
        <w:tab/>
      </w:r>
      <w:r w:rsidRPr="006B3CAB">
        <w:rPr>
          <w:rFonts w:ascii="Times New Roman" w:eastAsia="Times New Roman" w:hAnsi="Times New Roman" w:cs="Times New Roman"/>
          <w:color w:val="FF0000"/>
          <w:sz w:val="24"/>
          <w:szCs w:val="24"/>
          <w:lang w:eastAsia="pl-PL"/>
        </w:rPr>
        <w:tab/>
      </w:r>
      <w:hyperlink r:id="rId11" w:history="1">
        <w:r w:rsidRPr="006B3CAB">
          <w:rPr>
            <w:rFonts w:ascii="Times New Roman" w:eastAsia="Times New Roman" w:hAnsi="Times New Roman" w:cs="Times New Roman"/>
            <w:color w:val="2F5496"/>
            <w:sz w:val="24"/>
            <w:szCs w:val="24"/>
            <w:u w:val="single"/>
            <w:lang w:eastAsia="pl-PL"/>
          </w:rPr>
          <w:t>https://platformazakupowa.pl/pn/kolbaskowo</w:t>
        </w:r>
      </w:hyperlink>
      <w:r w:rsidRPr="006B3CAB">
        <w:rPr>
          <w:rFonts w:ascii="Times New Roman" w:eastAsia="Times New Roman" w:hAnsi="Times New Roman" w:cs="Times New Roman"/>
          <w:color w:val="2F5496"/>
          <w:sz w:val="24"/>
          <w:szCs w:val="24"/>
          <w:lang w:eastAsia="pl-PL"/>
        </w:rPr>
        <w:t xml:space="preserve"> </w:t>
      </w:r>
    </w:p>
    <w:p w14:paraId="420F041B" w14:textId="77777777" w:rsidR="006B3CAB" w:rsidRPr="006B3CAB" w:rsidRDefault="006B3CAB" w:rsidP="006B3CAB">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40404"/>
          <w:sz w:val="24"/>
          <w:szCs w:val="24"/>
          <w:lang w:eastAsia="pl-PL"/>
        </w:rPr>
        <w:t>iodo_kolbaskowo@wp.pl;</w:t>
      </w:r>
    </w:p>
    <w:p w14:paraId="551D68A2" w14:textId="77777777" w:rsidR="006B3CAB" w:rsidRPr="006B3CAB" w:rsidRDefault="006B3CAB" w:rsidP="006B3CAB">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z postępowaniem o udzielenie niniejszego zamówienia, </w:t>
      </w:r>
    </w:p>
    <w:p w14:paraId="6443ED1C" w14:textId="77777777" w:rsidR="006B3CAB" w:rsidRPr="006B3CAB" w:rsidRDefault="006B3CAB" w:rsidP="006B3CAB">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dofinansowania (jeżeli dotyczy), </w:t>
      </w:r>
    </w:p>
    <w:p w14:paraId="1CEC3858" w14:textId="77777777" w:rsidR="006B3CAB" w:rsidRPr="006B3CAB" w:rsidRDefault="006B3CAB" w:rsidP="006B3CAB">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5) ww. dane osobowe będą przechowywane odpowiednio: </w:t>
      </w:r>
    </w:p>
    <w:p w14:paraId="2D3A5466" w14:textId="77777777" w:rsidR="006B3CAB" w:rsidRPr="006B3CAB" w:rsidRDefault="006B3CAB" w:rsidP="006B3CAB">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lastRenderedPageBreak/>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okres obowiązywania umowy przekracza 4 lata;</w:t>
      </w:r>
    </w:p>
    <w:p w14:paraId="31C48B06" w14:textId="77777777" w:rsidR="006B3CAB" w:rsidRPr="006B3CAB" w:rsidRDefault="006B3CAB" w:rsidP="006B3CAB">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6B3CAB">
        <w:rPr>
          <w:rFonts w:ascii="Times New Roman" w:eastAsia="Times New Roman" w:hAnsi="Times New Roman" w:cs="Times New Roman"/>
          <w:color w:val="000000"/>
          <w:sz w:val="24"/>
          <w:szCs w:val="24"/>
          <w:lang w:eastAsia="pl-PL"/>
        </w:rPr>
        <w:tab/>
        <w:t xml:space="preserve">przepisach o archiwizacji, </w:t>
      </w:r>
    </w:p>
    <w:p w14:paraId="5C1620F9" w14:textId="77777777" w:rsidR="006B3CAB" w:rsidRPr="006B3CAB" w:rsidRDefault="006B3CAB" w:rsidP="006B3CAB">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6B3CAB">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6B3CAB">
        <w:rPr>
          <w:rFonts w:ascii="Times New Roman" w:eastAsia="Times New Roman" w:hAnsi="Times New Roman" w:cs="Times New Roman"/>
          <w:color w:val="000000"/>
          <w:sz w:val="24"/>
          <w:szCs w:val="24"/>
          <w:lang w:eastAsia="pl-PL"/>
        </w:rPr>
        <w:tab/>
        <w:t xml:space="preserve">konsekwencje niepodania określonych danych wynikają z ustawy, </w:t>
      </w:r>
    </w:p>
    <w:p w14:paraId="57FBC859" w14:textId="77777777" w:rsidR="006B3CAB" w:rsidRPr="006B3CAB" w:rsidRDefault="006B3CAB" w:rsidP="006B3CAB">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6B3CAB">
        <w:rPr>
          <w:rFonts w:ascii="Times New Roman" w:eastAsia="Times New Roman" w:hAnsi="Times New Roman" w:cs="Times New Roman"/>
          <w:color w:val="000000"/>
          <w:sz w:val="24"/>
          <w:szCs w:val="24"/>
          <w:lang w:eastAsia="pl-PL"/>
        </w:rPr>
        <w:tab/>
        <w:t xml:space="preserve">zautomatyzowany, stosownie do art. 22 RODO, </w:t>
      </w:r>
    </w:p>
    <w:p w14:paraId="7141DAA4"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8) osoba fizyczna, której dane osobowe dotyczą posiada: </w:t>
      </w:r>
    </w:p>
    <w:p w14:paraId="066DBD64"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6B3CAB">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6B3CAB">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6B3CAB">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6B3CAB">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3B0769E3"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6B3CAB">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6B3CAB">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6B3CAB">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6B3CAB">
        <w:rPr>
          <w:rFonts w:ascii="Times New Roman" w:eastAsia="Times New Roman" w:hAnsi="Times New Roman" w:cs="Times New Roman"/>
          <w:color w:val="000000"/>
          <w:sz w:val="24"/>
          <w:szCs w:val="24"/>
          <w:lang w:eastAsia="pl-PL"/>
        </w:rPr>
        <w:tab/>
        <w:t xml:space="preserve">protokołu postępowania oraz jego załączników); </w:t>
      </w:r>
    </w:p>
    <w:p w14:paraId="26760B06"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6B3CAB">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6B3CAB">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6B3CAB">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6B3CAB">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6B3CAB">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6B3CAB">
        <w:rPr>
          <w:rFonts w:ascii="Times New Roman" w:eastAsia="Times New Roman" w:hAnsi="Times New Roman" w:cs="Times New Roman"/>
          <w:color w:val="000000"/>
          <w:sz w:val="24"/>
          <w:szCs w:val="24"/>
          <w:lang w:eastAsia="pl-PL"/>
        </w:rPr>
        <w:tab/>
        <w:t xml:space="preserve">RODO; </w:t>
      </w:r>
    </w:p>
    <w:p w14:paraId="1991ABB1"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6B3CAB">
        <w:rPr>
          <w:rFonts w:ascii="Times New Roman" w:eastAsia="Times New Roman" w:hAnsi="Times New Roman" w:cs="Times New Roman"/>
          <w:color w:val="000000"/>
          <w:sz w:val="24"/>
          <w:szCs w:val="24"/>
          <w:lang w:eastAsia="pl-PL"/>
        </w:rPr>
        <w:tab/>
        <w:t xml:space="preserve">przetwarzanie danych osobowych narusza przepisy RODO, </w:t>
      </w:r>
    </w:p>
    <w:p w14:paraId="047455DC" w14:textId="77777777"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9) osobie fizycznej, której dane osobowe dotyczą nie przysługuje: </w:t>
      </w:r>
    </w:p>
    <w:p w14:paraId="7E0E8101"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0D780A63"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513337BA" w14:textId="77777777" w:rsidR="006B3CAB" w:rsidRPr="006B3CAB" w:rsidRDefault="006B3CAB"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34EDCA84" w14:textId="77777777" w:rsidR="006B3CAB" w:rsidRPr="006B3CAB" w:rsidRDefault="006B3CAB"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217EEBAB" w14:textId="77777777" w:rsidR="006B3CAB" w:rsidRPr="006B3CAB" w:rsidRDefault="006B3CAB" w:rsidP="006B3CAB">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1D23BE1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7F3F3577"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36F30546" w14:textId="77777777" w:rsidR="006B3CAB" w:rsidRPr="006B3CAB" w:rsidRDefault="006B3CAB" w:rsidP="00E06C63">
      <w:pPr>
        <w:numPr>
          <w:ilvl w:val="0"/>
          <w:numId w:val="10"/>
        </w:numPr>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6B3CAB">
        <w:rPr>
          <w:rFonts w:ascii="Times New Roman" w:eastAsia="Times New Roman" w:hAnsi="Times New Roman" w:cs="Times New Roman"/>
          <w:b/>
          <w:bCs/>
          <w:sz w:val="23"/>
          <w:szCs w:val="23"/>
          <w:lang w:eastAsia="pl-PL"/>
        </w:rPr>
        <w:t xml:space="preserve">w formie elektronicznej za </w:t>
      </w:r>
      <w:r w:rsidRPr="006B3CAB">
        <w:rPr>
          <w:rFonts w:ascii="Times New Roman" w:eastAsia="Times New Roman" w:hAnsi="Times New Roman" w:cs="Times New Roman"/>
          <w:b/>
          <w:bCs/>
          <w:sz w:val="23"/>
          <w:szCs w:val="23"/>
          <w:lang w:eastAsia="pl-PL"/>
        </w:rPr>
        <w:lastRenderedPageBreak/>
        <w:t>pośrednictwem platformyzakupowej.pl</w:t>
      </w:r>
      <w:r w:rsidRPr="006B3CAB">
        <w:rPr>
          <w:rFonts w:ascii="Times New Roman" w:eastAsia="Times New Roman" w:hAnsi="Times New Roman" w:cs="Times New Roman"/>
          <w:sz w:val="24"/>
          <w:szCs w:val="24"/>
          <w:lang w:eastAsia="pl-PL"/>
        </w:rPr>
        <w:t xml:space="preserve">, pod adresem: </w:t>
      </w:r>
      <w:hyperlink r:id="rId12" w:history="1">
        <w:r w:rsidRPr="006B3CAB">
          <w:rPr>
            <w:rFonts w:ascii="Times New Roman" w:eastAsia="Times New Roman" w:hAnsi="Times New Roman" w:cs="Times New Roman"/>
            <w:color w:val="0000FF"/>
            <w:sz w:val="24"/>
            <w:szCs w:val="24"/>
            <w:u w:val="single"/>
            <w:lang w:eastAsia="pl-PL"/>
          </w:rPr>
          <w:t>https://platformazakupowa.pl/pn/kolbaskowo</w:t>
        </w:r>
      </w:hyperlink>
      <w:r w:rsidRPr="006B3CAB">
        <w:rPr>
          <w:rFonts w:ascii="Times New Roman" w:eastAsia="Times New Roman" w:hAnsi="Times New Roman" w:cs="Times New Roman"/>
          <w:color w:val="FF0000"/>
          <w:sz w:val="24"/>
          <w:szCs w:val="24"/>
          <w:lang w:eastAsia="pl-PL"/>
        </w:rPr>
        <w:t xml:space="preserve"> </w:t>
      </w:r>
      <w:r w:rsidRPr="006B3CAB">
        <w:rPr>
          <w:rFonts w:ascii="Times New Roman" w:eastAsia="Times New Roman" w:hAnsi="Times New Roman" w:cs="Times New Roman"/>
          <w:sz w:val="24"/>
          <w:szCs w:val="24"/>
          <w:lang w:eastAsia="pl-PL"/>
        </w:rPr>
        <w:t>zwanego dalej Systemem lub Platformą.</w:t>
      </w:r>
    </w:p>
    <w:p w14:paraId="241E2FC3" w14:textId="77777777" w:rsidR="006B3CAB" w:rsidRPr="006B3CAB" w:rsidRDefault="006B3CAB" w:rsidP="00E06C63">
      <w:pPr>
        <w:numPr>
          <w:ilvl w:val="0"/>
          <w:numId w:val="10"/>
        </w:num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Korespondencja przekazana zamawiającemu w inny sposób (np. listownie, mailem) nie będzie brana pod uwagę.</w:t>
      </w:r>
    </w:p>
    <w:p w14:paraId="351B23CF"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6B3CAB">
        <w:rPr>
          <w:rFonts w:ascii="Times New Roman" w:eastAsia="Times New Roman" w:hAnsi="Times New Roman" w:cs="Times New Roman"/>
          <w:sz w:val="24"/>
          <w:szCs w:val="24"/>
          <w:lang w:eastAsia="pl-PL"/>
        </w:rPr>
        <w:tab/>
        <w:t>elektronicznej:</w:t>
      </w:r>
    </w:p>
    <w:p w14:paraId="6D39791D" w14:textId="77777777" w:rsidR="006B3CAB" w:rsidRPr="006B3CAB" w:rsidRDefault="006B3CAB" w:rsidP="00E06C63">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50E84139" w14:textId="77777777" w:rsidR="006B3CAB" w:rsidRPr="006B3CAB" w:rsidRDefault="006B3CAB" w:rsidP="00E06C63">
      <w:pPr>
        <w:numPr>
          <w:ilvl w:val="0"/>
          <w:numId w:val="11"/>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6B3CAB">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6B3CAB">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791B12ED" w14:textId="77777777" w:rsidR="006B3CAB" w:rsidRPr="006B3CAB" w:rsidRDefault="006B3CAB" w:rsidP="00E06C63">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6B3CAB">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6B3CAB">
        <w:rPr>
          <w:rFonts w:ascii="Times New Roman" w:eastAsia="Times New Roman" w:hAnsi="Times New Roman" w:cs="Times New Roman"/>
          <w:color w:val="000000"/>
          <w:sz w:val="24"/>
          <w:szCs w:val="24"/>
        </w:rPr>
        <w:t xml:space="preserve">oraz w rozporządzeniu Ministra Rozwoju, Pracy i Technologii z dnia 23 grudnia 2020 r. </w:t>
      </w:r>
      <w:r w:rsidRPr="006B3CAB">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1EB20B88"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Osobą uprawnioną do kontaktu z Wykonawcami jest: </w:t>
      </w:r>
    </w:p>
    <w:p w14:paraId="2F711695" w14:textId="77777777" w:rsidR="006B3CAB" w:rsidRPr="006B3CAB" w:rsidRDefault="006B3CAB"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 xml:space="preserve">● Waldemar Trusewicz tel. +48 91/884-90-48, e-mail: </w:t>
      </w:r>
      <w:hyperlink r:id="rId13" w:history="1">
        <w:r w:rsidRPr="006B3CAB">
          <w:rPr>
            <w:rFonts w:ascii="Times New Roman" w:eastAsia="Times New Roman" w:hAnsi="Times New Roman" w:cs="Times New Roman"/>
            <w:sz w:val="24"/>
            <w:szCs w:val="24"/>
            <w:u w:val="single"/>
            <w:lang w:eastAsia="pl-PL"/>
          </w:rPr>
          <w:t>biuro@kolbaskowo.pl</w:t>
        </w:r>
      </w:hyperlink>
      <w:r w:rsidRPr="006B3CAB">
        <w:rPr>
          <w:rFonts w:ascii="Times New Roman" w:eastAsia="Times New Roman" w:hAnsi="Times New Roman" w:cs="Times New Roman"/>
          <w:sz w:val="24"/>
          <w:szCs w:val="24"/>
          <w:lang w:eastAsia="pl-PL"/>
        </w:rPr>
        <w:t xml:space="preserve"> – </w:t>
      </w:r>
      <w:r w:rsidRPr="006B3CAB">
        <w:rPr>
          <w:rFonts w:ascii="Times New Roman" w:eastAsia="Times New Roman" w:hAnsi="Times New Roman" w:cs="Times New Roman"/>
          <w:b/>
          <w:sz w:val="24"/>
          <w:szCs w:val="24"/>
          <w:lang w:eastAsia="pl-PL"/>
        </w:rPr>
        <w:t xml:space="preserve">w zakresie </w:t>
      </w:r>
      <w:r w:rsidRPr="006B3CAB">
        <w:rPr>
          <w:rFonts w:ascii="Times New Roman" w:eastAsia="Times New Roman" w:hAnsi="Times New Roman" w:cs="Times New Roman"/>
          <w:b/>
          <w:sz w:val="24"/>
          <w:szCs w:val="24"/>
          <w:lang w:eastAsia="pl-PL"/>
        </w:rPr>
        <w:tab/>
        <w:t xml:space="preserve">  przedmiotu zamówienia</w:t>
      </w:r>
    </w:p>
    <w:p w14:paraId="207C121F" w14:textId="77777777" w:rsidR="006B3CAB" w:rsidRPr="006B3CAB" w:rsidRDefault="006B3CAB"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 xml:space="preserve">● Aniela Szerszeń tel. + 48 91/884-90-30, e-mail: </w:t>
      </w:r>
      <w:hyperlink r:id="rId14" w:history="1">
        <w:r w:rsidRPr="006B3CAB">
          <w:rPr>
            <w:rFonts w:ascii="Times New Roman" w:eastAsia="Times New Roman" w:hAnsi="Times New Roman" w:cs="Times New Roman"/>
            <w:sz w:val="24"/>
            <w:szCs w:val="24"/>
            <w:u w:val="single"/>
            <w:lang w:eastAsia="pl-PL"/>
          </w:rPr>
          <w:t>biuro@kolbaskowo.pl</w:t>
        </w:r>
      </w:hyperlink>
      <w:r w:rsidRPr="006B3CAB">
        <w:rPr>
          <w:rFonts w:ascii="Times New Roman" w:eastAsia="Times New Roman" w:hAnsi="Times New Roman" w:cs="Times New Roman"/>
          <w:sz w:val="24"/>
          <w:szCs w:val="24"/>
          <w:lang w:eastAsia="pl-PL"/>
        </w:rPr>
        <w:t xml:space="preserve"> – </w:t>
      </w:r>
      <w:r w:rsidRPr="006B3CAB">
        <w:rPr>
          <w:rFonts w:ascii="Times New Roman" w:eastAsia="Times New Roman" w:hAnsi="Times New Roman" w:cs="Times New Roman"/>
          <w:b/>
          <w:sz w:val="24"/>
          <w:szCs w:val="24"/>
          <w:lang w:eastAsia="pl-PL"/>
        </w:rPr>
        <w:t xml:space="preserve">w zakresie    </w:t>
      </w:r>
      <w:r w:rsidRPr="006B3CAB">
        <w:rPr>
          <w:rFonts w:ascii="Times New Roman" w:eastAsia="Times New Roman" w:hAnsi="Times New Roman" w:cs="Times New Roman"/>
          <w:b/>
          <w:sz w:val="24"/>
          <w:szCs w:val="24"/>
          <w:lang w:eastAsia="pl-PL"/>
        </w:rPr>
        <w:tab/>
        <w:t xml:space="preserve">  procedury przetargowej</w:t>
      </w:r>
    </w:p>
    <w:p w14:paraId="52CFE762"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proofErr w:type="spellStart"/>
        <w:r w:rsidRPr="006B3CAB">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6B3CAB">
          <w:rPr>
            <w:rFonts w:ascii="Times New Roman" w:eastAsia="Times New Roman" w:hAnsi="Times New Roman" w:cs="Times New Roman"/>
            <w:color w:val="1155CC"/>
            <w:sz w:val="24"/>
            <w:szCs w:val="24"/>
            <w:u w:val="single"/>
            <w:lang w:eastAsia="pl-PL"/>
          </w:rPr>
          <w:t>.</w:t>
        </w:r>
      </w:hyperlink>
      <w:hyperlink r:id="rId17" w:history="1">
        <w:r w:rsidRPr="006B3CAB">
          <w:rPr>
            <w:rFonts w:ascii="Times New Roman" w:eastAsia="Times New Roman" w:hAnsi="Times New Roman" w:cs="Times New Roman"/>
            <w:color w:val="1155CC"/>
            <w:sz w:val="24"/>
            <w:szCs w:val="24"/>
            <w:u w:val="single"/>
            <w:lang w:val="en-US" w:eastAsia="pl-PL"/>
          </w:rPr>
          <w:t>pl</w:t>
        </w:r>
      </w:hyperlink>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i</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formularza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Wyślij</w:t>
      </w:r>
      <w:proofErr w:type="spellEnd"/>
      <w:r w:rsidRPr="006B3CAB">
        <w:rPr>
          <w:rFonts w:ascii="Times New Roman" w:eastAsia="Times New Roman" w:hAnsi="Times New Roman" w:cs="Times New Roman"/>
          <w:b/>
          <w:bCs/>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wiadomość</w:t>
      </w:r>
      <w:proofErr w:type="spellEnd"/>
      <w:r w:rsidRPr="006B3CAB">
        <w:rPr>
          <w:rFonts w:ascii="Times New Roman" w:eastAsia="Times New Roman" w:hAnsi="Times New Roman" w:cs="Times New Roman"/>
          <w:b/>
          <w:bCs/>
          <w:sz w:val="24"/>
          <w:szCs w:val="24"/>
          <w:lang w:val="en-US" w:eastAsia="pl-PL"/>
        </w:rPr>
        <w:t xml:space="preserve"> do </w:t>
      </w:r>
      <w:proofErr w:type="spellStart"/>
      <w:r w:rsidRPr="006B3CAB">
        <w:rPr>
          <w:rFonts w:ascii="Times New Roman" w:eastAsia="Times New Roman" w:hAnsi="Times New Roman" w:cs="Times New Roman"/>
          <w:b/>
          <w:bCs/>
          <w:sz w:val="24"/>
          <w:szCs w:val="24"/>
          <w:lang w:val="en-US" w:eastAsia="pl-PL"/>
        </w:rPr>
        <w:t>zamawiającego</w:t>
      </w:r>
      <w:proofErr w:type="spellEnd"/>
      <w:r w:rsidRPr="006B3CAB">
        <w:rPr>
          <w:rFonts w:ascii="Times New Roman" w:eastAsia="Times New Roman" w:hAnsi="Times New Roman" w:cs="Times New Roman"/>
          <w:sz w:val="24"/>
          <w:szCs w:val="24"/>
          <w:lang w:val="en-US" w:eastAsia="pl-PL"/>
        </w:rPr>
        <w:t xml:space="preserve">”. </w:t>
      </w:r>
    </w:p>
    <w:p w14:paraId="0CEC7651"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6B3CAB">
          <w:rPr>
            <w:rFonts w:ascii="Times New Roman" w:eastAsia="Times New Roman" w:hAnsi="Times New Roman" w:cs="Times New Roman"/>
            <w:color w:val="1155CC"/>
            <w:sz w:val="24"/>
            <w:szCs w:val="24"/>
            <w:u w:val="single"/>
            <w:lang w:eastAsia="pl-PL"/>
          </w:rPr>
          <w:t>platformazakupowa</w:t>
        </w:r>
      </w:hyperlink>
      <w:hyperlink r:id="rId19" w:history="1">
        <w:r w:rsidRPr="006B3CAB">
          <w:rPr>
            <w:rFonts w:ascii="Times New Roman" w:eastAsia="Times New Roman" w:hAnsi="Times New Roman" w:cs="Times New Roman"/>
            <w:color w:val="1155CC"/>
            <w:sz w:val="24"/>
            <w:szCs w:val="24"/>
            <w:u w:val="single"/>
            <w:lang w:eastAsia="pl-PL"/>
          </w:rPr>
          <w:t>.</w:t>
        </w:r>
      </w:hyperlink>
      <w:hyperlink r:id="rId20"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6683C17D"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6B3CAB">
          <w:rPr>
            <w:rFonts w:ascii="Times New Roman" w:eastAsia="Times New Roman" w:hAnsi="Times New Roman" w:cs="Times New Roman"/>
            <w:color w:val="1155CC"/>
            <w:sz w:val="24"/>
            <w:szCs w:val="24"/>
            <w:u w:val="single"/>
            <w:lang w:eastAsia="pl-PL"/>
          </w:rPr>
          <w:t>platformazakupowa</w:t>
        </w:r>
      </w:hyperlink>
      <w:hyperlink r:id="rId22" w:history="1">
        <w:r w:rsidRPr="006B3CAB">
          <w:rPr>
            <w:rFonts w:ascii="Times New Roman" w:eastAsia="Times New Roman" w:hAnsi="Times New Roman" w:cs="Times New Roman"/>
            <w:color w:val="1155CC"/>
            <w:sz w:val="24"/>
            <w:szCs w:val="24"/>
            <w:u w:val="single"/>
            <w:lang w:eastAsia="pl-PL"/>
          </w:rPr>
          <w:t>.</w:t>
        </w:r>
      </w:hyperlink>
      <w:hyperlink r:id="rId23"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6B3CAB">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6B3CAB">
          <w:rPr>
            <w:rFonts w:ascii="Times New Roman" w:eastAsia="Times New Roman" w:hAnsi="Times New Roman" w:cs="Times New Roman"/>
            <w:color w:val="1155CC"/>
            <w:sz w:val="24"/>
            <w:szCs w:val="24"/>
            <w:u w:val="single"/>
            <w:lang w:eastAsia="pl-PL"/>
          </w:rPr>
          <w:t>.</w:t>
        </w:r>
      </w:hyperlink>
      <w:hyperlink r:id="rId26" w:history="1">
        <w:r w:rsidRPr="006B3CAB">
          <w:rPr>
            <w:rFonts w:ascii="Times New Roman" w:eastAsia="Times New Roman" w:hAnsi="Times New Roman" w:cs="Times New Roman"/>
            <w:color w:val="1155CC"/>
            <w:sz w:val="24"/>
            <w:szCs w:val="24"/>
            <w:u w:val="single"/>
            <w:lang w:val="en-US" w:eastAsia="pl-PL"/>
          </w:rPr>
          <w:t>pl</w:t>
        </w:r>
      </w:hyperlink>
      <w:r w:rsidRPr="006B3CAB">
        <w:rPr>
          <w:rFonts w:ascii="Times New Roman" w:eastAsia="Times New Roman" w:hAnsi="Times New Roman" w:cs="Times New Roman"/>
          <w:sz w:val="24"/>
          <w:szCs w:val="24"/>
          <w:lang w:val="en-US" w:eastAsia="pl-PL"/>
        </w:rPr>
        <w:t xml:space="preserve"> do </w:t>
      </w:r>
      <w:proofErr w:type="spellStart"/>
      <w:r w:rsidRPr="006B3CAB">
        <w:rPr>
          <w:rFonts w:ascii="Times New Roman" w:eastAsia="Times New Roman" w:hAnsi="Times New Roman" w:cs="Times New Roman"/>
          <w:sz w:val="24"/>
          <w:szCs w:val="24"/>
          <w:lang w:val="en-US" w:eastAsia="pl-PL"/>
        </w:rPr>
        <w:t>konkretnego</w:t>
      </w:r>
      <w:proofErr w:type="spellEnd"/>
      <w:r w:rsidRPr="006B3CAB">
        <w:rPr>
          <w:rFonts w:ascii="Times New Roman" w:eastAsia="Times New Roman" w:hAnsi="Times New Roman" w:cs="Times New Roman"/>
          <w:sz w:val="24"/>
          <w:szCs w:val="24"/>
          <w:lang w:val="en-US" w:eastAsia="pl-PL"/>
        </w:rPr>
        <w:t xml:space="preserve"> wykonawcy.</w:t>
      </w:r>
    </w:p>
    <w:p w14:paraId="67A2BDDC" w14:textId="77777777" w:rsidR="006B3CAB" w:rsidRPr="006B3CAB" w:rsidRDefault="006B3CAB" w:rsidP="00E06C63">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5A9EE0" w14:textId="77777777" w:rsidR="006B3CAB" w:rsidRPr="006B3CAB" w:rsidRDefault="006B3CAB" w:rsidP="00E06C63">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548DDE2D" w14:textId="77777777" w:rsidR="006B3CAB" w:rsidRPr="006B3CAB" w:rsidRDefault="006B3CAB" w:rsidP="00E06C63">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6B3CAB">
        <w:rPr>
          <w:rFonts w:ascii="Times New Roman" w:eastAsia="Times New Roman" w:hAnsi="Times New Roman" w:cs="Times New Roman"/>
          <w:sz w:val="24"/>
          <w:szCs w:val="24"/>
          <w:lang w:eastAsia="pl-PL"/>
        </w:rPr>
        <w:t>kb</w:t>
      </w:r>
      <w:proofErr w:type="spellEnd"/>
      <w:r w:rsidRPr="006B3CAB">
        <w:rPr>
          <w:rFonts w:ascii="Times New Roman" w:eastAsia="Times New Roman" w:hAnsi="Times New Roman" w:cs="Times New Roman"/>
          <w:sz w:val="24"/>
          <w:szCs w:val="24"/>
          <w:lang w:eastAsia="pl-PL"/>
        </w:rPr>
        <w:t>/s,</w:t>
      </w:r>
    </w:p>
    <w:p w14:paraId="61914647" w14:textId="77777777" w:rsidR="006B3CAB" w:rsidRPr="006B3CAB" w:rsidRDefault="006B3CAB" w:rsidP="00E06C63">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zainstalowana dowolna przeglądarka internetowa, w przypadku Internet Explorer minimalnie wersja 10 0.,</w:t>
      </w:r>
    </w:p>
    <w:p w14:paraId="1D41FB25" w14:textId="77777777" w:rsidR="006B3CAB" w:rsidRPr="006B3CAB" w:rsidRDefault="006B3CAB" w:rsidP="00E06C63">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 xml:space="preserve">włączona </w:t>
      </w:r>
      <w:proofErr w:type="spellStart"/>
      <w:r w:rsidRPr="006B3CAB">
        <w:rPr>
          <w:rFonts w:ascii="Times New Roman" w:eastAsia="Times New Roman" w:hAnsi="Times New Roman" w:cs="Times New Roman"/>
          <w:sz w:val="24"/>
          <w:szCs w:val="24"/>
          <w:lang w:val="en-US" w:eastAsia="pl-PL"/>
        </w:rPr>
        <w:t>obsługa</w:t>
      </w:r>
      <w:proofErr w:type="spellEnd"/>
      <w:r w:rsidRPr="006B3CAB">
        <w:rPr>
          <w:rFonts w:ascii="Times New Roman" w:eastAsia="Times New Roman" w:hAnsi="Times New Roman" w:cs="Times New Roman"/>
          <w:sz w:val="24"/>
          <w:szCs w:val="24"/>
          <w:lang w:val="en-US" w:eastAsia="pl-PL"/>
        </w:rPr>
        <w:t xml:space="preserve"> JavaScript,</w:t>
      </w:r>
    </w:p>
    <w:p w14:paraId="074C7CC2" w14:textId="77777777" w:rsidR="006B3CAB" w:rsidRPr="006B3CAB" w:rsidRDefault="006B3CAB" w:rsidP="00E06C63">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zainstalowany program Adobe </w:t>
      </w:r>
      <w:proofErr w:type="spellStart"/>
      <w:r w:rsidRPr="006B3CAB">
        <w:rPr>
          <w:rFonts w:ascii="Times New Roman" w:eastAsia="Times New Roman" w:hAnsi="Times New Roman" w:cs="Times New Roman"/>
          <w:sz w:val="24"/>
          <w:szCs w:val="24"/>
          <w:lang w:eastAsia="pl-PL"/>
        </w:rPr>
        <w:t>Acrobat</w:t>
      </w:r>
      <w:proofErr w:type="spellEnd"/>
      <w:r w:rsidRPr="006B3CAB">
        <w:rPr>
          <w:rFonts w:ascii="Times New Roman" w:eastAsia="Times New Roman" w:hAnsi="Times New Roman" w:cs="Times New Roman"/>
          <w:sz w:val="24"/>
          <w:szCs w:val="24"/>
          <w:lang w:eastAsia="pl-PL"/>
        </w:rPr>
        <w:t xml:space="preserve"> Reader lub inny obsługujący format plików .pdf,</w:t>
      </w:r>
    </w:p>
    <w:p w14:paraId="1C5AC870" w14:textId="77777777" w:rsidR="006B3CAB" w:rsidRPr="006B3CAB" w:rsidRDefault="006B3CAB" w:rsidP="00E06C63">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platformazakupowa.pl działa według standardu przyjętego w komunikacji sieciowej - kodowanie UTF8,</w:t>
      </w:r>
    </w:p>
    <w:p w14:paraId="61C83FBC" w14:textId="77777777" w:rsidR="006B3CAB" w:rsidRPr="006B3CAB" w:rsidRDefault="006B3CAB" w:rsidP="00E06C63">
      <w:pPr>
        <w:numPr>
          <w:ilvl w:val="1"/>
          <w:numId w:val="29"/>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6B3CAB">
        <w:rPr>
          <w:rFonts w:ascii="Times New Roman" w:eastAsia="Times New Roman" w:hAnsi="Times New Roman" w:cs="Times New Roman"/>
          <w:sz w:val="24"/>
          <w:szCs w:val="24"/>
          <w:lang w:eastAsia="pl-PL"/>
        </w:rPr>
        <w:t>hh:mm:ss</w:t>
      </w:r>
      <w:proofErr w:type="spellEnd"/>
      <w:r w:rsidRPr="006B3CAB">
        <w:rPr>
          <w:rFonts w:ascii="Times New Roman" w:eastAsia="Times New Roman" w:hAnsi="Times New Roman" w:cs="Times New Roman"/>
          <w:sz w:val="24"/>
          <w:szCs w:val="24"/>
          <w:lang w:eastAsia="pl-PL"/>
        </w:rPr>
        <w:t>) generowany wg. czasu lokalnego serwera synchronizowanego z zegarem Głównego Urzędu Miar.</w:t>
      </w:r>
    </w:p>
    <w:p w14:paraId="5A420156" w14:textId="77777777" w:rsidR="006B3CAB" w:rsidRPr="006B3CAB" w:rsidRDefault="006B3CAB" w:rsidP="00E06C63">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przystępując do niniejszego postępowania o udzielenie zamówienia publicznego:</w:t>
      </w:r>
    </w:p>
    <w:p w14:paraId="313A2B9E" w14:textId="77777777" w:rsidR="006B3CAB" w:rsidRPr="006B3CAB" w:rsidRDefault="006B3CAB" w:rsidP="00E06C63">
      <w:pPr>
        <w:numPr>
          <w:ilvl w:val="0"/>
          <w:numId w:val="3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akceptuje warunki korzystania z </w:t>
      </w:r>
      <w:hyperlink r:id="rId27" w:history="1">
        <w:r w:rsidRPr="006B3CAB">
          <w:rPr>
            <w:rFonts w:ascii="Times New Roman" w:eastAsia="Times New Roman" w:hAnsi="Times New Roman" w:cs="Times New Roman"/>
            <w:color w:val="1155CC"/>
            <w:sz w:val="24"/>
            <w:szCs w:val="24"/>
            <w:u w:val="single"/>
            <w:lang w:eastAsia="pl-PL"/>
          </w:rPr>
          <w:t>platformazakupowa</w:t>
        </w:r>
      </w:hyperlink>
      <w:hyperlink r:id="rId28" w:history="1">
        <w:r w:rsidRPr="006B3CAB">
          <w:rPr>
            <w:rFonts w:ascii="Times New Roman" w:eastAsia="Times New Roman" w:hAnsi="Times New Roman" w:cs="Times New Roman"/>
            <w:color w:val="1155CC"/>
            <w:sz w:val="24"/>
            <w:szCs w:val="24"/>
            <w:u w:val="single"/>
            <w:lang w:eastAsia="pl-PL"/>
          </w:rPr>
          <w:t>.</w:t>
        </w:r>
      </w:hyperlink>
      <w:hyperlink r:id="rId29"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6B3CAB">
          <w:rPr>
            <w:rFonts w:ascii="Times New Roman" w:eastAsia="Times New Roman" w:hAnsi="Times New Roman" w:cs="Times New Roman"/>
            <w:sz w:val="24"/>
            <w:szCs w:val="24"/>
            <w:lang w:eastAsia="pl-PL"/>
          </w:rPr>
          <w:t>pod</w:t>
        </w:r>
      </w:hyperlink>
      <w:hyperlink r:id="rId31" w:history="1">
        <w:r w:rsidRPr="006B3CAB">
          <w:rPr>
            <w:rFonts w:ascii="Times New Roman" w:eastAsia="Times New Roman" w:hAnsi="Times New Roman" w:cs="Times New Roman"/>
            <w:sz w:val="24"/>
            <w:szCs w:val="24"/>
            <w:lang w:eastAsia="pl-PL"/>
          </w:rPr>
          <w:t xml:space="preserve"> </w:t>
        </w:r>
      </w:hyperlink>
      <w:hyperlink r:id="rId32" w:history="1">
        <w:r w:rsidRPr="006B3CAB">
          <w:rPr>
            <w:rFonts w:ascii="Times New Roman" w:eastAsia="Times New Roman" w:hAnsi="Times New Roman" w:cs="Times New Roman"/>
            <w:sz w:val="24"/>
            <w:szCs w:val="24"/>
            <w:lang w:eastAsia="pl-PL"/>
          </w:rPr>
          <w:t>linkiem</w:t>
        </w:r>
      </w:hyperlink>
      <w:r w:rsidRPr="006B3CAB">
        <w:rPr>
          <w:rFonts w:ascii="Times New Roman" w:eastAsia="Times New Roman" w:hAnsi="Times New Roman" w:cs="Times New Roman"/>
          <w:sz w:val="24"/>
          <w:szCs w:val="24"/>
          <w:lang w:eastAsia="pl-PL"/>
        </w:rPr>
        <w:t xml:space="preserve">  w zakładce „Regulamin" oraz uznaje go za wiążący,</w:t>
      </w:r>
    </w:p>
    <w:p w14:paraId="1FA80B0A" w14:textId="77777777" w:rsidR="006B3CAB" w:rsidRPr="006B3CAB" w:rsidRDefault="006B3CAB" w:rsidP="00E06C63">
      <w:pPr>
        <w:numPr>
          <w:ilvl w:val="0"/>
          <w:numId w:val="3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6B3CAB">
          <w:rPr>
            <w:rFonts w:ascii="Times New Roman" w:eastAsia="Times New Roman" w:hAnsi="Times New Roman" w:cs="Times New Roman"/>
            <w:color w:val="1155CC"/>
            <w:sz w:val="24"/>
            <w:szCs w:val="24"/>
            <w:u w:val="single"/>
            <w:lang w:eastAsia="pl-PL"/>
          </w:rPr>
          <w:t>pod</w:t>
        </w:r>
      </w:hyperlink>
      <w:hyperlink r:id="rId34" w:history="1">
        <w:r w:rsidRPr="006B3CAB">
          <w:rPr>
            <w:rFonts w:ascii="Times New Roman" w:eastAsia="Times New Roman" w:hAnsi="Times New Roman" w:cs="Times New Roman"/>
            <w:color w:val="1155CC"/>
            <w:sz w:val="24"/>
            <w:szCs w:val="24"/>
            <w:u w:val="single"/>
            <w:lang w:eastAsia="pl-PL"/>
          </w:rPr>
          <w:t xml:space="preserve"> </w:t>
        </w:r>
      </w:hyperlink>
      <w:hyperlink r:id="rId35" w:history="1">
        <w:r w:rsidRPr="006B3CAB">
          <w:rPr>
            <w:rFonts w:ascii="Times New Roman" w:eastAsia="Times New Roman" w:hAnsi="Times New Roman" w:cs="Times New Roman"/>
            <w:color w:val="1155CC"/>
            <w:sz w:val="24"/>
            <w:szCs w:val="24"/>
            <w:u w:val="single"/>
            <w:lang w:eastAsia="pl-PL"/>
          </w:rPr>
          <w:t>linkiem</w:t>
        </w:r>
      </w:hyperlink>
      <w:r w:rsidRPr="006B3CAB">
        <w:rPr>
          <w:rFonts w:ascii="Times New Roman" w:eastAsia="Times New Roman" w:hAnsi="Times New Roman" w:cs="Times New Roman"/>
          <w:sz w:val="24"/>
          <w:szCs w:val="24"/>
          <w:lang w:eastAsia="pl-PL"/>
        </w:rPr>
        <w:t xml:space="preserve">. </w:t>
      </w:r>
    </w:p>
    <w:p w14:paraId="0CBC52C8" w14:textId="77777777" w:rsidR="006B3CAB" w:rsidRPr="006B3CAB" w:rsidRDefault="006B3CAB" w:rsidP="00E06C63">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6B3CAB">
          <w:rPr>
            <w:rFonts w:ascii="Times New Roman" w:eastAsia="Times New Roman" w:hAnsi="Times New Roman" w:cs="Times New Roman"/>
            <w:b/>
            <w:bCs/>
            <w:color w:val="1155CC"/>
            <w:sz w:val="24"/>
            <w:szCs w:val="24"/>
            <w:u w:val="single"/>
            <w:lang w:eastAsia="pl-PL"/>
          </w:rPr>
          <w:t>platformazakupowa</w:t>
        </w:r>
      </w:hyperlink>
      <w:hyperlink r:id="rId37" w:history="1">
        <w:r w:rsidRPr="006B3CAB">
          <w:rPr>
            <w:rFonts w:ascii="Times New Roman" w:eastAsia="Times New Roman" w:hAnsi="Times New Roman" w:cs="Times New Roman"/>
            <w:b/>
            <w:bCs/>
            <w:color w:val="1155CC"/>
            <w:sz w:val="24"/>
            <w:szCs w:val="24"/>
            <w:u w:val="single"/>
            <w:lang w:eastAsia="pl-PL"/>
          </w:rPr>
          <w:t>.</w:t>
        </w:r>
      </w:hyperlink>
      <w:hyperlink r:id="rId38" w:history="1">
        <w:r w:rsidRPr="006B3CAB">
          <w:rPr>
            <w:rFonts w:ascii="Times New Roman" w:eastAsia="Times New Roman" w:hAnsi="Times New Roman" w:cs="Times New Roman"/>
            <w:b/>
            <w:bCs/>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B3CAB">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2FC07575" w14:textId="77777777" w:rsidR="006B3CAB" w:rsidRPr="006B3CAB" w:rsidRDefault="006B3CAB" w:rsidP="006B3CAB">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12) Zamawiający informuje, że instrukcje korzystania z </w:t>
      </w:r>
      <w:hyperlink r:id="rId39" w:history="1">
        <w:r w:rsidRPr="006B3CAB">
          <w:rPr>
            <w:rFonts w:ascii="Times New Roman" w:eastAsia="Times New Roman" w:hAnsi="Times New Roman" w:cs="Times New Roman"/>
            <w:color w:val="1155CC"/>
            <w:sz w:val="24"/>
            <w:szCs w:val="24"/>
            <w:u w:val="single"/>
            <w:lang w:eastAsia="pl-PL"/>
          </w:rPr>
          <w:t>platformazakupowa</w:t>
        </w:r>
      </w:hyperlink>
      <w:hyperlink r:id="rId40" w:history="1">
        <w:r w:rsidRPr="006B3CAB">
          <w:rPr>
            <w:rFonts w:ascii="Times New Roman" w:eastAsia="Times New Roman" w:hAnsi="Times New Roman" w:cs="Times New Roman"/>
            <w:color w:val="1155CC"/>
            <w:sz w:val="24"/>
            <w:szCs w:val="24"/>
            <w:u w:val="single"/>
            <w:lang w:eastAsia="pl-PL"/>
          </w:rPr>
          <w:t>.</w:t>
        </w:r>
      </w:hyperlink>
      <w:hyperlink r:id="rId41"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dotyczące w </w:t>
      </w:r>
      <w:r w:rsidRPr="006B3CAB">
        <w:rPr>
          <w:rFonts w:ascii="Times New Roman" w:eastAsia="Times New Roman" w:hAnsi="Times New Roman" w:cs="Times New Roman"/>
          <w:sz w:val="24"/>
          <w:szCs w:val="24"/>
          <w:lang w:eastAsia="pl-PL"/>
        </w:rPr>
        <w:tab/>
        <w:t xml:space="preserve">szczególności </w:t>
      </w:r>
      <w:r w:rsidRPr="006B3CAB">
        <w:rPr>
          <w:rFonts w:ascii="Times New Roman" w:eastAsia="Times New Roman" w:hAnsi="Times New Roman" w:cs="Times New Roman"/>
          <w:sz w:val="24"/>
          <w:szCs w:val="24"/>
          <w:lang w:eastAsia="pl-PL"/>
        </w:rPr>
        <w:tab/>
        <w:t xml:space="preserve">logowania, składania wniosków o wyjaśnienie treści SWZ, składania ofert </w:t>
      </w:r>
      <w:r w:rsidRPr="006B3CAB">
        <w:rPr>
          <w:rFonts w:ascii="Times New Roman" w:eastAsia="Times New Roman" w:hAnsi="Times New Roman" w:cs="Times New Roman"/>
          <w:sz w:val="24"/>
          <w:szCs w:val="24"/>
          <w:lang w:eastAsia="pl-PL"/>
        </w:rPr>
        <w:tab/>
        <w:t xml:space="preserve">oraz innych czynności podejmowanych w niniejszym postępowaniu przy użyciu </w:t>
      </w:r>
      <w:r w:rsidRPr="006B3CAB">
        <w:rPr>
          <w:rFonts w:ascii="Times New Roman" w:eastAsia="Times New Roman" w:hAnsi="Times New Roman" w:cs="Times New Roman"/>
          <w:sz w:val="24"/>
          <w:szCs w:val="24"/>
          <w:lang w:eastAsia="pl-PL"/>
        </w:rPr>
        <w:tab/>
      </w:r>
      <w:hyperlink r:id="rId42" w:history="1">
        <w:r w:rsidRPr="006B3CAB">
          <w:rPr>
            <w:rFonts w:ascii="Times New Roman" w:eastAsia="Times New Roman" w:hAnsi="Times New Roman" w:cs="Times New Roman"/>
            <w:color w:val="1155CC"/>
            <w:sz w:val="24"/>
            <w:szCs w:val="24"/>
            <w:u w:val="single"/>
            <w:lang w:eastAsia="pl-PL"/>
          </w:rPr>
          <w:t>platformazakupowa</w:t>
        </w:r>
      </w:hyperlink>
      <w:hyperlink r:id="rId43" w:history="1">
        <w:r w:rsidRPr="006B3CAB">
          <w:rPr>
            <w:rFonts w:ascii="Times New Roman" w:eastAsia="Times New Roman" w:hAnsi="Times New Roman" w:cs="Times New Roman"/>
            <w:color w:val="1155CC"/>
            <w:sz w:val="24"/>
            <w:szCs w:val="24"/>
            <w:u w:val="single"/>
            <w:lang w:eastAsia="pl-PL"/>
          </w:rPr>
          <w:t>.</w:t>
        </w:r>
      </w:hyperlink>
      <w:hyperlink r:id="rId44"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znajdują się w zakładce „Instrukcje dla Wykonawców" na stronie </w:t>
      </w:r>
      <w:r w:rsidRPr="006B3CAB">
        <w:rPr>
          <w:rFonts w:ascii="Times New Roman" w:eastAsia="Times New Roman" w:hAnsi="Times New Roman" w:cs="Times New Roman"/>
          <w:sz w:val="24"/>
          <w:szCs w:val="24"/>
          <w:lang w:eastAsia="pl-PL"/>
        </w:rPr>
        <w:tab/>
        <w:t xml:space="preserve">internetowej pod adresem: </w:t>
      </w:r>
      <w:hyperlink r:id="rId45" w:history="1">
        <w:r w:rsidRPr="006B3CAB">
          <w:rPr>
            <w:rFonts w:ascii="Times New Roman" w:eastAsia="Times New Roman" w:hAnsi="Times New Roman" w:cs="Times New Roman"/>
            <w:color w:val="1155CC"/>
            <w:sz w:val="24"/>
            <w:szCs w:val="24"/>
            <w:u w:val="single"/>
            <w:lang w:eastAsia="pl-PL"/>
          </w:rPr>
          <w:t>https</w:t>
        </w:r>
      </w:hyperlink>
      <w:hyperlink r:id="rId46" w:history="1">
        <w:r w:rsidRPr="006B3CAB">
          <w:rPr>
            <w:rFonts w:ascii="Times New Roman" w:eastAsia="Times New Roman" w:hAnsi="Times New Roman" w:cs="Times New Roman"/>
            <w:color w:val="1155CC"/>
            <w:sz w:val="24"/>
            <w:szCs w:val="24"/>
            <w:u w:val="single"/>
            <w:lang w:eastAsia="pl-PL"/>
          </w:rPr>
          <w:t>://</w:t>
        </w:r>
      </w:hyperlink>
      <w:hyperlink r:id="rId47" w:history="1">
        <w:r w:rsidRPr="006B3CAB">
          <w:rPr>
            <w:rFonts w:ascii="Times New Roman" w:eastAsia="Times New Roman" w:hAnsi="Times New Roman" w:cs="Times New Roman"/>
            <w:color w:val="1155CC"/>
            <w:sz w:val="24"/>
            <w:szCs w:val="24"/>
            <w:u w:val="single"/>
            <w:lang w:eastAsia="pl-PL"/>
          </w:rPr>
          <w:t>platformazakupowa</w:t>
        </w:r>
      </w:hyperlink>
      <w:hyperlink r:id="rId48" w:history="1">
        <w:r w:rsidRPr="006B3CAB">
          <w:rPr>
            <w:rFonts w:ascii="Times New Roman" w:eastAsia="Times New Roman" w:hAnsi="Times New Roman" w:cs="Times New Roman"/>
            <w:color w:val="1155CC"/>
            <w:sz w:val="24"/>
            <w:szCs w:val="24"/>
            <w:u w:val="single"/>
            <w:lang w:eastAsia="pl-PL"/>
          </w:rPr>
          <w:t>.</w:t>
        </w:r>
      </w:hyperlink>
      <w:hyperlink r:id="rId49" w:history="1">
        <w:r w:rsidRPr="006B3CAB">
          <w:rPr>
            <w:rFonts w:ascii="Times New Roman" w:eastAsia="Times New Roman" w:hAnsi="Times New Roman" w:cs="Times New Roman"/>
            <w:color w:val="1155CC"/>
            <w:sz w:val="24"/>
            <w:szCs w:val="24"/>
            <w:u w:val="single"/>
            <w:lang w:eastAsia="pl-PL"/>
          </w:rPr>
          <w:t>pl</w:t>
        </w:r>
      </w:hyperlink>
      <w:hyperlink r:id="rId50" w:history="1">
        <w:r w:rsidRPr="006B3CAB">
          <w:rPr>
            <w:rFonts w:ascii="Times New Roman" w:eastAsia="Times New Roman" w:hAnsi="Times New Roman" w:cs="Times New Roman"/>
            <w:color w:val="1155CC"/>
            <w:sz w:val="24"/>
            <w:szCs w:val="24"/>
            <w:u w:val="single"/>
            <w:lang w:eastAsia="pl-PL"/>
          </w:rPr>
          <w:t>/</w:t>
        </w:r>
      </w:hyperlink>
      <w:hyperlink r:id="rId51" w:history="1">
        <w:r w:rsidRPr="006B3CAB">
          <w:rPr>
            <w:rFonts w:ascii="Times New Roman" w:eastAsia="Times New Roman" w:hAnsi="Times New Roman" w:cs="Times New Roman"/>
            <w:color w:val="1155CC"/>
            <w:sz w:val="24"/>
            <w:szCs w:val="24"/>
            <w:u w:val="single"/>
            <w:lang w:eastAsia="pl-PL"/>
          </w:rPr>
          <w:t>strona</w:t>
        </w:r>
      </w:hyperlink>
      <w:hyperlink r:id="rId52" w:history="1">
        <w:r w:rsidRPr="006B3CAB">
          <w:rPr>
            <w:rFonts w:ascii="Times New Roman" w:eastAsia="Times New Roman" w:hAnsi="Times New Roman" w:cs="Times New Roman"/>
            <w:color w:val="1155CC"/>
            <w:sz w:val="24"/>
            <w:szCs w:val="24"/>
            <w:u w:val="single"/>
            <w:lang w:eastAsia="pl-PL"/>
          </w:rPr>
          <w:t>/45-</w:t>
        </w:r>
      </w:hyperlink>
      <w:hyperlink r:id="rId53" w:history="1">
        <w:r w:rsidRPr="006B3CAB">
          <w:rPr>
            <w:rFonts w:ascii="Times New Roman" w:eastAsia="Times New Roman" w:hAnsi="Times New Roman" w:cs="Times New Roman"/>
            <w:color w:val="1155CC"/>
            <w:sz w:val="24"/>
            <w:szCs w:val="24"/>
            <w:u w:val="single"/>
            <w:lang w:eastAsia="pl-PL"/>
          </w:rPr>
          <w:t>instrukcje</w:t>
        </w:r>
      </w:hyperlink>
    </w:p>
    <w:p w14:paraId="0566E931" w14:textId="77777777" w:rsidR="006B3CAB" w:rsidRPr="006B3CAB" w:rsidRDefault="006B3CAB" w:rsidP="006B3CAB">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80CAE8D"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IV – Opis sposobu przygotowania oferty oraz wymaganych dokumentów </w:t>
      </w:r>
    </w:p>
    <w:p w14:paraId="79914870"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5594DC22" w14:textId="77777777" w:rsidR="006B3CAB" w:rsidRPr="006B3CAB" w:rsidRDefault="006B3CAB" w:rsidP="00E06C63">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Oferta oraz przedmiotowe środki dowodowe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6B3CAB">
        <w:rPr>
          <w:rFonts w:ascii="Times New Roman" w:eastAsia="Times New Roman" w:hAnsi="Times New Roman" w:cs="Times New Roman"/>
          <w:b/>
          <w:bCs/>
          <w:sz w:val="24"/>
          <w:szCs w:val="24"/>
          <w:lang w:eastAsia="pl-PL"/>
        </w:rPr>
        <w:t xml:space="preserve">opcja rekomendowana </w:t>
      </w:r>
      <w:r w:rsidRPr="006B3CAB">
        <w:rPr>
          <w:rFonts w:ascii="Times New Roman" w:eastAsia="Times New Roman" w:hAnsi="Times New Roman" w:cs="Times New Roman"/>
          <w:sz w:val="24"/>
          <w:szCs w:val="24"/>
          <w:lang w:eastAsia="pl-PL"/>
        </w:rPr>
        <w:t>przez</w:t>
      </w:r>
      <w:r w:rsidRPr="006B3CAB">
        <w:rPr>
          <w:rFonts w:ascii="Times New Roman" w:eastAsia="Times New Roman" w:hAnsi="Times New Roman" w:cs="Times New Roman"/>
          <w:b/>
          <w:bCs/>
          <w:sz w:val="24"/>
          <w:szCs w:val="24"/>
          <w:lang w:eastAsia="pl-PL"/>
        </w:rPr>
        <w:t xml:space="preserve"> </w:t>
      </w:r>
      <w:hyperlink r:id="rId54" w:history="1">
        <w:r w:rsidRPr="006B3CAB">
          <w:rPr>
            <w:rFonts w:ascii="Times New Roman" w:eastAsia="Times New Roman" w:hAnsi="Times New Roman" w:cs="Times New Roman"/>
            <w:b/>
            <w:bCs/>
            <w:color w:val="1155CC"/>
            <w:sz w:val="24"/>
            <w:szCs w:val="24"/>
            <w:u w:val="single"/>
            <w:lang w:eastAsia="pl-PL"/>
          </w:rPr>
          <w:t>platformazakupowa</w:t>
        </w:r>
      </w:hyperlink>
      <w:hyperlink r:id="rId55" w:history="1">
        <w:r w:rsidRPr="006B3CAB">
          <w:rPr>
            <w:rFonts w:ascii="Times New Roman" w:eastAsia="Times New Roman" w:hAnsi="Times New Roman" w:cs="Times New Roman"/>
            <w:b/>
            <w:bCs/>
            <w:color w:val="1155CC"/>
            <w:sz w:val="24"/>
            <w:szCs w:val="24"/>
            <w:u w:val="single"/>
            <w:lang w:eastAsia="pl-PL"/>
          </w:rPr>
          <w:t>.</w:t>
        </w:r>
      </w:hyperlink>
      <w:hyperlink r:id="rId56" w:history="1">
        <w:r w:rsidRPr="006B3CAB">
          <w:rPr>
            <w:rFonts w:ascii="Times New Roman" w:eastAsia="Times New Roman" w:hAnsi="Times New Roman" w:cs="Times New Roman"/>
            <w:b/>
            <w:bCs/>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oraz </w:t>
      </w:r>
      <w:r w:rsidRPr="006B3CAB">
        <w:rPr>
          <w:rFonts w:ascii="Times New Roman" w:eastAsia="Times New Roman" w:hAnsi="Times New Roman" w:cs="Times New Roman"/>
          <w:sz w:val="24"/>
          <w:szCs w:val="24"/>
          <w:lang w:eastAsia="pl-PL"/>
        </w:rPr>
        <w:lastRenderedPageBreak/>
        <w:t xml:space="preserve">dodatkowo dla całego pakietu dokumentów w kroku 2 </w:t>
      </w:r>
      <w:r w:rsidRPr="006B3CAB">
        <w:rPr>
          <w:rFonts w:ascii="Times New Roman" w:eastAsia="Times New Roman" w:hAnsi="Times New Roman" w:cs="Times New Roman"/>
          <w:b/>
          <w:bCs/>
          <w:sz w:val="24"/>
          <w:szCs w:val="24"/>
          <w:lang w:eastAsia="pl-PL"/>
        </w:rPr>
        <w:t xml:space="preserve">Formularza składania oferty lub wniosku </w:t>
      </w:r>
      <w:r w:rsidRPr="006B3CAB">
        <w:rPr>
          <w:rFonts w:ascii="Times New Roman" w:eastAsia="Times New Roman" w:hAnsi="Times New Roman" w:cs="Times New Roman"/>
          <w:sz w:val="24"/>
          <w:szCs w:val="24"/>
          <w:lang w:eastAsia="pl-PL"/>
        </w:rPr>
        <w:t xml:space="preserve">(po kliknięciu w przycisk </w:t>
      </w:r>
      <w:r w:rsidRPr="006B3CAB">
        <w:rPr>
          <w:rFonts w:ascii="Times New Roman" w:eastAsia="Times New Roman" w:hAnsi="Times New Roman" w:cs="Times New Roman"/>
          <w:b/>
          <w:bCs/>
          <w:sz w:val="24"/>
          <w:szCs w:val="24"/>
          <w:lang w:eastAsia="pl-PL"/>
        </w:rPr>
        <w:t>Przejdź do podsumowania</w:t>
      </w:r>
      <w:r w:rsidRPr="006B3CAB">
        <w:rPr>
          <w:rFonts w:ascii="Times New Roman" w:eastAsia="Times New Roman" w:hAnsi="Times New Roman" w:cs="Times New Roman"/>
          <w:sz w:val="24"/>
          <w:szCs w:val="24"/>
          <w:lang w:eastAsia="pl-PL"/>
        </w:rPr>
        <w:t>).</w:t>
      </w:r>
    </w:p>
    <w:p w14:paraId="4ACDF079" w14:textId="77777777" w:rsidR="006B3CAB" w:rsidRPr="006B3CAB" w:rsidRDefault="006B3CAB" w:rsidP="00E06C63">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2" w:name="h.21eeoojwb3nb"/>
      <w:bookmarkEnd w:id="2"/>
      <w:r w:rsidRPr="006B3CAB">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8F2FEA" w14:textId="77777777" w:rsidR="006B3CAB" w:rsidRPr="006B3CAB" w:rsidRDefault="006B3CAB" w:rsidP="00E06C63">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Oferta powinna być:</w:t>
      </w:r>
    </w:p>
    <w:p w14:paraId="652E1BAB" w14:textId="77777777" w:rsidR="006B3CAB" w:rsidRPr="006B3CAB" w:rsidRDefault="006B3CAB" w:rsidP="00E06C63">
      <w:pPr>
        <w:numPr>
          <w:ilvl w:val="1"/>
          <w:numId w:val="32"/>
        </w:numPr>
        <w:tabs>
          <w:tab w:val="left" w:pos="108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sporządzona na podstawie załączników niniejszej SWZ w języku polskim,</w:t>
      </w:r>
    </w:p>
    <w:p w14:paraId="34E84C08" w14:textId="77777777" w:rsidR="006B3CAB" w:rsidRPr="006B3CAB" w:rsidRDefault="006B3CAB" w:rsidP="00E06C63">
      <w:pPr>
        <w:numPr>
          <w:ilvl w:val="1"/>
          <w:numId w:val="32"/>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6B3CAB">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6B3CAB">
          <w:rPr>
            <w:rFonts w:ascii="Times New Roman" w:eastAsia="Times New Roman" w:hAnsi="Times New Roman" w:cs="Times New Roman"/>
            <w:color w:val="1155CC"/>
            <w:sz w:val="24"/>
            <w:szCs w:val="24"/>
            <w:u w:val="single"/>
            <w:lang w:eastAsia="pl-PL"/>
          </w:rPr>
          <w:t>.</w:t>
        </w:r>
      </w:hyperlink>
      <w:hyperlink r:id="rId59" w:history="1">
        <w:r w:rsidRPr="006B3CAB">
          <w:rPr>
            <w:rFonts w:ascii="Times New Roman" w:eastAsia="Times New Roman" w:hAnsi="Times New Roman" w:cs="Times New Roman"/>
            <w:color w:val="1155CC"/>
            <w:sz w:val="24"/>
            <w:szCs w:val="24"/>
            <w:u w:val="single"/>
            <w:lang w:val="en-US" w:eastAsia="pl-PL"/>
          </w:rPr>
          <w:t>pl</w:t>
        </w:r>
      </w:hyperlink>
      <w:r w:rsidRPr="006B3CAB">
        <w:rPr>
          <w:rFonts w:ascii="Times New Roman" w:eastAsia="Times New Roman" w:hAnsi="Times New Roman" w:cs="Times New Roman"/>
          <w:sz w:val="24"/>
          <w:szCs w:val="24"/>
          <w:lang w:val="en-US" w:eastAsia="pl-PL"/>
        </w:rPr>
        <w:t>,</w:t>
      </w:r>
    </w:p>
    <w:p w14:paraId="4EB9B1BC" w14:textId="77777777" w:rsidR="006B3CAB" w:rsidRPr="006B3CAB" w:rsidRDefault="006B3CAB" w:rsidP="00E06C63">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podpisana </w:t>
      </w:r>
      <w:hyperlink r:id="rId60" w:history="1">
        <w:r w:rsidRPr="006B3CAB">
          <w:rPr>
            <w:rFonts w:ascii="Times New Roman" w:eastAsia="Times New Roman" w:hAnsi="Times New Roman" w:cs="Times New Roman"/>
            <w:b/>
            <w:bCs/>
            <w:sz w:val="24"/>
            <w:szCs w:val="24"/>
            <w:u w:val="single"/>
            <w:lang w:eastAsia="pl-PL"/>
          </w:rPr>
          <w:t>kwalifikowanym</w:t>
        </w:r>
      </w:hyperlink>
      <w:hyperlink r:id="rId61" w:history="1">
        <w:r w:rsidRPr="006B3CAB">
          <w:rPr>
            <w:rFonts w:ascii="Times New Roman" w:eastAsia="Times New Roman" w:hAnsi="Times New Roman" w:cs="Times New Roman"/>
            <w:b/>
            <w:bCs/>
            <w:sz w:val="24"/>
            <w:szCs w:val="24"/>
            <w:u w:val="single"/>
            <w:lang w:eastAsia="pl-PL"/>
          </w:rPr>
          <w:t xml:space="preserve"> </w:t>
        </w:r>
      </w:hyperlink>
      <w:hyperlink r:id="rId62" w:history="1">
        <w:r w:rsidRPr="006B3CAB">
          <w:rPr>
            <w:rFonts w:ascii="Times New Roman" w:eastAsia="Times New Roman" w:hAnsi="Times New Roman" w:cs="Times New Roman"/>
            <w:b/>
            <w:bCs/>
            <w:sz w:val="24"/>
            <w:szCs w:val="24"/>
            <w:u w:val="single"/>
            <w:lang w:eastAsia="pl-PL"/>
          </w:rPr>
          <w:t>podpisem</w:t>
        </w:r>
      </w:hyperlink>
      <w:hyperlink r:id="rId63" w:history="1">
        <w:r w:rsidRPr="006B3CAB">
          <w:rPr>
            <w:rFonts w:ascii="Times New Roman" w:eastAsia="Times New Roman" w:hAnsi="Times New Roman" w:cs="Times New Roman"/>
            <w:b/>
            <w:bCs/>
            <w:sz w:val="24"/>
            <w:szCs w:val="24"/>
            <w:u w:val="single"/>
            <w:lang w:eastAsia="pl-PL"/>
          </w:rPr>
          <w:t xml:space="preserve"> </w:t>
        </w:r>
      </w:hyperlink>
      <w:hyperlink r:id="rId64" w:history="1">
        <w:r w:rsidRPr="006B3CAB">
          <w:rPr>
            <w:rFonts w:ascii="Times New Roman" w:eastAsia="Times New Roman" w:hAnsi="Times New Roman" w:cs="Times New Roman"/>
            <w:b/>
            <w:bCs/>
            <w:sz w:val="24"/>
            <w:szCs w:val="24"/>
            <w:u w:val="single"/>
            <w:lang w:eastAsia="pl-PL"/>
          </w:rPr>
          <w:t>elektronicznym</w:t>
        </w:r>
      </w:hyperlink>
      <w:r w:rsidRPr="006B3CAB">
        <w:rPr>
          <w:rFonts w:ascii="Times New Roman" w:eastAsia="Times New Roman" w:hAnsi="Times New Roman" w:cs="Times New Roman"/>
          <w:sz w:val="24"/>
          <w:szCs w:val="24"/>
          <w:lang w:eastAsia="pl-PL"/>
        </w:rPr>
        <w:t xml:space="preserve"> lub </w:t>
      </w:r>
      <w:hyperlink r:id="rId65" w:history="1">
        <w:r w:rsidRPr="006B3CAB">
          <w:rPr>
            <w:rFonts w:ascii="Times New Roman" w:eastAsia="Times New Roman" w:hAnsi="Times New Roman" w:cs="Times New Roman"/>
            <w:b/>
            <w:bCs/>
            <w:sz w:val="24"/>
            <w:szCs w:val="24"/>
            <w:u w:val="single"/>
            <w:lang w:eastAsia="pl-PL"/>
          </w:rPr>
          <w:t>podpisem</w:t>
        </w:r>
      </w:hyperlink>
      <w:hyperlink r:id="rId66" w:history="1">
        <w:r w:rsidRPr="006B3CAB">
          <w:rPr>
            <w:rFonts w:ascii="Times New Roman" w:eastAsia="Times New Roman" w:hAnsi="Times New Roman" w:cs="Times New Roman"/>
            <w:b/>
            <w:bCs/>
            <w:sz w:val="24"/>
            <w:szCs w:val="24"/>
            <w:u w:val="single"/>
            <w:lang w:eastAsia="pl-PL"/>
          </w:rPr>
          <w:t xml:space="preserve"> </w:t>
        </w:r>
      </w:hyperlink>
      <w:hyperlink r:id="rId67" w:history="1">
        <w:r w:rsidRPr="006B3CAB">
          <w:rPr>
            <w:rFonts w:ascii="Times New Roman" w:eastAsia="Times New Roman" w:hAnsi="Times New Roman" w:cs="Times New Roman"/>
            <w:b/>
            <w:bCs/>
            <w:sz w:val="24"/>
            <w:szCs w:val="24"/>
            <w:u w:val="single"/>
            <w:lang w:eastAsia="pl-PL"/>
          </w:rPr>
          <w:t>zaufanym</w:t>
        </w:r>
      </w:hyperlink>
      <w:r w:rsidRPr="006B3CAB">
        <w:rPr>
          <w:rFonts w:ascii="Times New Roman" w:eastAsia="Times New Roman" w:hAnsi="Times New Roman" w:cs="Times New Roman"/>
          <w:sz w:val="24"/>
          <w:szCs w:val="24"/>
          <w:lang w:eastAsia="pl-PL"/>
        </w:rPr>
        <w:t xml:space="preserve"> lub </w:t>
      </w:r>
      <w:hyperlink r:id="rId68" w:history="1">
        <w:r w:rsidRPr="006B3CAB">
          <w:rPr>
            <w:rFonts w:ascii="Times New Roman" w:eastAsia="Times New Roman" w:hAnsi="Times New Roman" w:cs="Times New Roman"/>
            <w:b/>
            <w:bCs/>
            <w:sz w:val="24"/>
            <w:szCs w:val="24"/>
            <w:u w:val="single"/>
            <w:lang w:eastAsia="pl-PL"/>
          </w:rPr>
          <w:t>podpisem</w:t>
        </w:r>
      </w:hyperlink>
      <w:hyperlink r:id="rId69" w:history="1">
        <w:r w:rsidRPr="006B3CAB">
          <w:rPr>
            <w:rFonts w:ascii="Times New Roman" w:eastAsia="Times New Roman" w:hAnsi="Times New Roman" w:cs="Times New Roman"/>
            <w:b/>
            <w:bCs/>
            <w:sz w:val="24"/>
            <w:szCs w:val="24"/>
            <w:u w:val="single"/>
            <w:lang w:eastAsia="pl-PL"/>
          </w:rPr>
          <w:t xml:space="preserve"> </w:t>
        </w:r>
      </w:hyperlink>
      <w:hyperlink r:id="rId70" w:history="1">
        <w:r w:rsidRPr="006B3CAB">
          <w:rPr>
            <w:rFonts w:ascii="Times New Roman" w:eastAsia="Times New Roman" w:hAnsi="Times New Roman" w:cs="Times New Roman"/>
            <w:b/>
            <w:bCs/>
            <w:sz w:val="24"/>
            <w:szCs w:val="24"/>
            <w:u w:val="single"/>
            <w:lang w:eastAsia="pl-PL"/>
          </w:rPr>
          <w:t>osobistym</w:t>
        </w:r>
      </w:hyperlink>
      <w:r w:rsidRPr="006B3CAB">
        <w:rPr>
          <w:rFonts w:ascii="Times New Roman" w:eastAsia="Times New Roman" w:hAnsi="Times New Roman" w:cs="Times New Roman"/>
          <w:sz w:val="24"/>
          <w:szCs w:val="24"/>
          <w:lang w:eastAsia="pl-PL"/>
        </w:rPr>
        <w:t xml:space="preserve"> przez osobę/osoby upoważnioną/upoważnione.</w:t>
      </w:r>
    </w:p>
    <w:p w14:paraId="44E4698A" w14:textId="77777777" w:rsidR="006B3CAB" w:rsidRPr="006B3CAB" w:rsidRDefault="006B3CAB" w:rsidP="00E06C63">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3CAB">
        <w:rPr>
          <w:rFonts w:ascii="Times New Roman" w:eastAsia="Times New Roman" w:hAnsi="Times New Roman" w:cs="Times New Roman"/>
          <w:sz w:val="24"/>
          <w:szCs w:val="24"/>
          <w:lang w:eastAsia="pl-PL"/>
        </w:rPr>
        <w:t>eIDAS</w:t>
      </w:r>
      <w:proofErr w:type="spellEnd"/>
      <w:r w:rsidRPr="006B3CAB">
        <w:rPr>
          <w:rFonts w:ascii="Times New Roman" w:eastAsia="Times New Roman" w:hAnsi="Times New Roman" w:cs="Times New Roman"/>
          <w:sz w:val="24"/>
          <w:szCs w:val="24"/>
          <w:lang w:eastAsia="pl-PL"/>
        </w:rPr>
        <w:t>) (UE) nr 910/2014 - od 1 lipca 2016 roku”.</w:t>
      </w:r>
    </w:p>
    <w:p w14:paraId="09B1B0B9" w14:textId="77777777" w:rsidR="006B3CAB" w:rsidRPr="006B3CAB" w:rsidRDefault="006B3CAB" w:rsidP="00E06C63">
      <w:pPr>
        <w:numPr>
          <w:ilvl w:val="0"/>
          <w:numId w:val="31"/>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 przypadku wykorzystania formatu podpisu </w:t>
      </w:r>
      <w:proofErr w:type="spellStart"/>
      <w:r w:rsidRPr="006B3CAB">
        <w:rPr>
          <w:rFonts w:ascii="Times New Roman" w:eastAsia="Times New Roman" w:hAnsi="Times New Roman" w:cs="Times New Roman"/>
          <w:sz w:val="24"/>
          <w:szCs w:val="24"/>
          <w:lang w:eastAsia="pl-PL"/>
        </w:rPr>
        <w:t>XAdES</w:t>
      </w:r>
      <w:proofErr w:type="spellEnd"/>
      <w:r w:rsidRPr="006B3CAB">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6B3CAB">
        <w:rPr>
          <w:rFonts w:ascii="Times New Roman" w:eastAsia="Times New Roman" w:hAnsi="Times New Roman" w:cs="Times New Roman"/>
          <w:sz w:val="24"/>
          <w:szCs w:val="24"/>
          <w:lang w:eastAsia="pl-PL"/>
        </w:rPr>
        <w:t>XAdES</w:t>
      </w:r>
      <w:proofErr w:type="spellEnd"/>
      <w:r w:rsidRPr="006B3CAB">
        <w:rPr>
          <w:rFonts w:ascii="Times New Roman" w:eastAsia="Times New Roman" w:hAnsi="Times New Roman" w:cs="Times New Roman"/>
          <w:sz w:val="24"/>
          <w:szCs w:val="24"/>
          <w:lang w:eastAsia="pl-PL"/>
        </w:rPr>
        <w:t>.</w:t>
      </w:r>
    </w:p>
    <w:p w14:paraId="00D557AB" w14:textId="77777777" w:rsidR="006B3CAB" w:rsidRPr="006B3CAB" w:rsidRDefault="006B3CAB" w:rsidP="00E06C63">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Zgodnie z art. 18 ust. 3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390DFEA" w14:textId="77777777" w:rsidR="006B3CAB" w:rsidRPr="006B3CAB" w:rsidRDefault="006B3CAB" w:rsidP="00E06C63">
      <w:pPr>
        <w:numPr>
          <w:ilvl w:val="0"/>
          <w:numId w:val="31"/>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Wykonawca, za pośrednictwem </w:t>
      </w:r>
      <w:hyperlink r:id="rId71" w:history="1">
        <w:r w:rsidRPr="006B3CAB">
          <w:rPr>
            <w:rFonts w:ascii="Times New Roman" w:eastAsia="Times New Roman" w:hAnsi="Times New Roman" w:cs="Times New Roman"/>
            <w:color w:val="1155CC"/>
            <w:sz w:val="24"/>
            <w:szCs w:val="24"/>
            <w:u w:val="single"/>
            <w:lang w:eastAsia="pl-PL"/>
          </w:rPr>
          <w:t>platformazakupowa</w:t>
        </w:r>
      </w:hyperlink>
      <w:hyperlink r:id="rId72" w:history="1">
        <w:r w:rsidRPr="006B3CAB">
          <w:rPr>
            <w:rFonts w:ascii="Times New Roman" w:eastAsia="Times New Roman" w:hAnsi="Times New Roman" w:cs="Times New Roman"/>
            <w:color w:val="1155CC"/>
            <w:sz w:val="24"/>
            <w:szCs w:val="24"/>
            <w:u w:val="single"/>
            <w:lang w:eastAsia="pl-PL"/>
          </w:rPr>
          <w:t>.</w:t>
        </w:r>
      </w:hyperlink>
      <w:hyperlink r:id="rId73" w:history="1">
        <w:r w:rsidRPr="006B3CAB">
          <w:rPr>
            <w:rFonts w:ascii="Times New Roman" w:eastAsia="Times New Roman" w:hAnsi="Times New Roman" w:cs="Times New Roman"/>
            <w:color w:val="1155CC"/>
            <w:sz w:val="24"/>
            <w:szCs w:val="24"/>
            <w:u w:val="single"/>
            <w:lang w:eastAsia="pl-PL"/>
          </w:rPr>
          <w:t>pl</w:t>
        </w:r>
      </w:hyperlink>
      <w:r w:rsidRPr="006B3CAB">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37EACE9B" w14:textId="77777777" w:rsidR="006B3CAB" w:rsidRPr="006B3CAB" w:rsidRDefault="006B3CAB" w:rsidP="006B3CAB">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ab/>
      </w:r>
      <w:hyperlink r:id="rId74" w:history="1">
        <w:r w:rsidRPr="006B3CAB">
          <w:rPr>
            <w:rFonts w:ascii="Times New Roman" w:eastAsia="Times New Roman" w:hAnsi="Times New Roman" w:cs="Times New Roman"/>
            <w:color w:val="1155CC"/>
            <w:sz w:val="24"/>
            <w:szCs w:val="24"/>
            <w:u w:val="single"/>
            <w:lang w:val="en-US" w:eastAsia="pl-PL"/>
          </w:rPr>
          <w:t>https</w:t>
        </w:r>
      </w:hyperlink>
      <w:hyperlink r:id="rId75" w:history="1">
        <w:r w:rsidRPr="006B3CAB">
          <w:rPr>
            <w:rFonts w:ascii="Times New Roman" w:eastAsia="Times New Roman" w:hAnsi="Times New Roman" w:cs="Times New Roman"/>
            <w:color w:val="1155CC"/>
            <w:sz w:val="24"/>
            <w:szCs w:val="24"/>
            <w:u w:val="single"/>
            <w:lang w:val="en-US" w:eastAsia="pl-PL"/>
          </w:rPr>
          <w:t>://</w:t>
        </w:r>
      </w:hyperlink>
      <w:hyperlink r:id="rId76" w:history="1">
        <w:r w:rsidRPr="006B3CAB">
          <w:rPr>
            <w:rFonts w:ascii="Times New Roman" w:eastAsia="Times New Roman" w:hAnsi="Times New Roman" w:cs="Times New Roman"/>
            <w:color w:val="1155CC"/>
            <w:sz w:val="24"/>
            <w:szCs w:val="24"/>
            <w:u w:val="single"/>
            <w:lang w:val="en-US" w:eastAsia="pl-PL"/>
          </w:rPr>
          <w:t>platformazakupowa</w:t>
        </w:r>
      </w:hyperlink>
      <w:hyperlink r:id="rId77" w:history="1">
        <w:r w:rsidRPr="006B3CAB">
          <w:rPr>
            <w:rFonts w:ascii="Times New Roman" w:eastAsia="Times New Roman" w:hAnsi="Times New Roman" w:cs="Times New Roman"/>
            <w:color w:val="1155CC"/>
            <w:sz w:val="24"/>
            <w:szCs w:val="24"/>
            <w:u w:val="single"/>
            <w:lang w:val="en-US" w:eastAsia="pl-PL"/>
          </w:rPr>
          <w:t>.</w:t>
        </w:r>
      </w:hyperlink>
      <w:hyperlink r:id="rId78" w:history="1">
        <w:r w:rsidRPr="006B3CAB">
          <w:rPr>
            <w:rFonts w:ascii="Times New Roman" w:eastAsia="Times New Roman" w:hAnsi="Times New Roman" w:cs="Times New Roman"/>
            <w:color w:val="1155CC"/>
            <w:sz w:val="24"/>
            <w:szCs w:val="24"/>
            <w:u w:val="single"/>
            <w:lang w:val="en-US" w:eastAsia="pl-PL"/>
          </w:rPr>
          <w:t>pl</w:t>
        </w:r>
      </w:hyperlink>
      <w:hyperlink r:id="rId79" w:history="1">
        <w:r w:rsidRPr="006B3CAB">
          <w:rPr>
            <w:rFonts w:ascii="Times New Roman" w:eastAsia="Times New Roman" w:hAnsi="Times New Roman" w:cs="Times New Roman"/>
            <w:color w:val="1155CC"/>
            <w:sz w:val="24"/>
            <w:szCs w:val="24"/>
            <w:u w:val="single"/>
            <w:lang w:val="en-US" w:eastAsia="pl-PL"/>
          </w:rPr>
          <w:t>/</w:t>
        </w:r>
      </w:hyperlink>
      <w:hyperlink r:id="rId80" w:history="1">
        <w:r w:rsidRPr="006B3CAB">
          <w:rPr>
            <w:rFonts w:ascii="Times New Roman" w:eastAsia="Times New Roman" w:hAnsi="Times New Roman" w:cs="Times New Roman"/>
            <w:color w:val="1155CC"/>
            <w:sz w:val="24"/>
            <w:szCs w:val="24"/>
            <w:u w:val="single"/>
            <w:lang w:val="en-US" w:eastAsia="pl-PL"/>
          </w:rPr>
          <w:t>strona</w:t>
        </w:r>
      </w:hyperlink>
      <w:hyperlink r:id="rId81" w:history="1">
        <w:r w:rsidRPr="006B3CAB">
          <w:rPr>
            <w:rFonts w:ascii="Times New Roman" w:eastAsia="Times New Roman" w:hAnsi="Times New Roman" w:cs="Times New Roman"/>
            <w:color w:val="1155CC"/>
            <w:sz w:val="24"/>
            <w:szCs w:val="24"/>
            <w:u w:val="single"/>
            <w:lang w:val="en-US" w:eastAsia="pl-PL"/>
          </w:rPr>
          <w:t>/45-</w:t>
        </w:r>
      </w:hyperlink>
      <w:hyperlink r:id="rId82" w:history="1">
        <w:r w:rsidRPr="006B3CAB">
          <w:rPr>
            <w:rFonts w:ascii="Times New Roman" w:eastAsia="Times New Roman" w:hAnsi="Times New Roman" w:cs="Times New Roman"/>
            <w:color w:val="1155CC"/>
            <w:sz w:val="24"/>
            <w:szCs w:val="24"/>
            <w:u w:val="single"/>
            <w:lang w:val="en-US" w:eastAsia="pl-PL"/>
          </w:rPr>
          <w:t>instrukcje</w:t>
        </w:r>
      </w:hyperlink>
    </w:p>
    <w:p w14:paraId="4604D0EF" w14:textId="77777777" w:rsidR="006B3CAB" w:rsidRPr="006B3CAB" w:rsidRDefault="006B3CAB" w:rsidP="00E06C63">
      <w:pPr>
        <w:numPr>
          <w:ilvl w:val="0"/>
          <w:numId w:val="31"/>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41D04108" w14:textId="77777777" w:rsidR="006B3CAB" w:rsidRPr="006B3CAB" w:rsidRDefault="006B3CAB" w:rsidP="00E06C63">
      <w:pPr>
        <w:numPr>
          <w:ilvl w:val="0"/>
          <w:numId w:val="31"/>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Maksymalny rozmiar jednego pliku przesyłanego za pośrednictwem dedykowanych formularzy</w:t>
      </w:r>
    </w:p>
    <w:p w14:paraId="6D5BB26F" w14:textId="77777777" w:rsidR="006B3CAB" w:rsidRPr="006B3CAB" w:rsidRDefault="006B3CAB" w:rsidP="006B3CAB">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71D9470E" w14:textId="77777777" w:rsidR="006B3CAB" w:rsidRPr="006B3CAB" w:rsidRDefault="006B3CAB" w:rsidP="00E06C63">
      <w:pPr>
        <w:numPr>
          <w:ilvl w:val="0"/>
          <w:numId w:val="31"/>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6B3CAB">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87D24E"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6B3CAB">
        <w:rPr>
          <w:rFonts w:ascii="Times New Roman" w:eastAsia="Times New Roman" w:hAnsi="Times New Roman" w:cs="Times New Roman"/>
          <w:sz w:val="24"/>
          <w:szCs w:val="24"/>
          <w:lang w:eastAsia="pl-PL"/>
        </w:rPr>
        <w:t>Zamawiający rekomenduje wykorzystanie formatów: .pdf .</w:t>
      </w:r>
      <w:proofErr w:type="spellStart"/>
      <w:r w:rsidRPr="006B3CAB">
        <w:rPr>
          <w:rFonts w:ascii="Times New Roman" w:eastAsia="Times New Roman" w:hAnsi="Times New Roman" w:cs="Times New Roman"/>
          <w:sz w:val="24"/>
          <w:szCs w:val="24"/>
          <w:lang w:eastAsia="pl-PL"/>
        </w:rPr>
        <w:t>doc</w:t>
      </w:r>
      <w:proofErr w:type="spellEnd"/>
      <w:r w:rsidRPr="006B3CAB">
        <w:rPr>
          <w:rFonts w:ascii="Times New Roman" w:eastAsia="Times New Roman" w:hAnsi="Times New Roman" w:cs="Times New Roman"/>
          <w:sz w:val="24"/>
          <w:szCs w:val="24"/>
          <w:lang w:eastAsia="pl-PL"/>
        </w:rPr>
        <w:t xml:space="preserve"> .</w:t>
      </w:r>
      <w:proofErr w:type="spellStart"/>
      <w:r w:rsidRPr="006B3CAB">
        <w:rPr>
          <w:rFonts w:ascii="Times New Roman" w:eastAsia="Times New Roman" w:hAnsi="Times New Roman" w:cs="Times New Roman"/>
          <w:sz w:val="24"/>
          <w:szCs w:val="24"/>
          <w:lang w:eastAsia="pl-PL"/>
        </w:rPr>
        <w:t>docx</w:t>
      </w:r>
      <w:proofErr w:type="spellEnd"/>
      <w:r w:rsidRPr="006B3CAB">
        <w:rPr>
          <w:rFonts w:ascii="Times New Roman" w:eastAsia="Times New Roman" w:hAnsi="Times New Roman" w:cs="Times New Roman"/>
          <w:sz w:val="24"/>
          <w:szCs w:val="24"/>
          <w:lang w:eastAsia="pl-PL"/>
        </w:rPr>
        <w:t xml:space="preserve"> .xls .</w:t>
      </w:r>
      <w:proofErr w:type="spellStart"/>
      <w:r w:rsidRPr="006B3CAB">
        <w:rPr>
          <w:rFonts w:ascii="Times New Roman" w:eastAsia="Times New Roman" w:hAnsi="Times New Roman" w:cs="Times New Roman"/>
          <w:sz w:val="24"/>
          <w:szCs w:val="24"/>
          <w:lang w:eastAsia="pl-PL"/>
        </w:rPr>
        <w:t>xlsx</w:t>
      </w:r>
      <w:proofErr w:type="spellEnd"/>
      <w:r w:rsidRPr="006B3CAB">
        <w:rPr>
          <w:rFonts w:ascii="Times New Roman" w:eastAsia="Times New Roman" w:hAnsi="Times New Roman" w:cs="Times New Roman"/>
          <w:sz w:val="24"/>
          <w:szCs w:val="24"/>
          <w:lang w:eastAsia="pl-PL"/>
        </w:rPr>
        <w:t xml:space="preserve"> .jpg (.</w:t>
      </w:r>
      <w:proofErr w:type="spellStart"/>
      <w:r w:rsidRPr="006B3CAB">
        <w:rPr>
          <w:rFonts w:ascii="Times New Roman" w:eastAsia="Times New Roman" w:hAnsi="Times New Roman" w:cs="Times New Roman"/>
          <w:sz w:val="24"/>
          <w:szCs w:val="24"/>
          <w:lang w:eastAsia="pl-PL"/>
        </w:rPr>
        <w:t>jpeg</w:t>
      </w:r>
      <w:proofErr w:type="spellEnd"/>
      <w:r w:rsidRPr="006B3CAB">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sz w:val="24"/>
          <w:szCs w:val="24"/>
          <w:lang w:eastAsia="pl-PL"/>
        </w:rPr>
        <w:br/>
      </w:r>
      <w:r w:rsidRPr="006B3CAB">
        <w:rPr>
          <w:rFonts w:ascii="Times New Roman" w:eastAsia="Times New Roman" w:hAnsi="Times New Roman" w:cs="Times New Roman"/>
          <w:b/>
          <w:bCs/>
          <w:sz w:val="24"/>
          <w:szCs w:val="24"/>
          <w:u w:val="single"/>
          <w:lang w:eastAsia="pl-PL"/>
        </w:rPr>
        <w:t>ze szczególnym wskazaniem na .pdf</w:t>
      </w:r>
    </w:p>
    <w:p w14:paraId="709BDBAA"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6B3CAB">
        <w:rPr>
          <w:rFonts w:ascii="Times New Roman" w:eastAsia="Times New Roman" w:hAnsi="Times New Roman" w:cs="Times New Roman"/>
          <w:sz w:val="24"/>
          <w:szCs w:val="24"/>
          <w:lang w:eastAsia="pl-PL"/>
        </w:rPr>
        <w:lastRenderedPageBreak/>
        <w:t xml:space="preserve">W celu ewentualnej kompresji danych stosuje się jeden z formatów danych zgodnych Załącznikiem nr 2 do Rozporządzenia KRI.  </w:t>
      </w:r>
      <w:r w:rsidRPr="006B3CAB">
        <w:rPr>
          <w:rFonts w:ascii="Times New Roman" w:eastAsia="Times New Roman" w:hAnsi="Times New Roman" w:cs="Times New Roman"/>
          <w:sz w:val="24"/>
          <w:szCs w:val="24"/>
          <w:lang w:val="en-US" w:eastAsia="pl-PL"/>
        </w:rPr>
        <w:t xml:space="preserve">Zamawiający </w:t>
      </w:r>
      <w:proofErr w:type="spellStart"/>
      <w:r w:rsidRPr="006B3CAB">
        <w:rPr>
          <w:rFonts w:ascii="Times New Roman" w:eastAsia="Times New Roman" w:hAnsi="Times New Roman" w:cs="Times New Roman"/>
          <w:sz w:val="24"/>
          <w:szCs w:val="24"/>
          <w:lang w:val="en-US" w:eastAsia="pl-PL"/>
        </w:rPr>
        <w:t>rekomenduje</w:t>
      </w:r>
      <w:proofErr w:type="spellEnd"/>
      <w:r w:rsidRPr="006B3CAB">
        <w:rPr>
          <w:rFonts w:ascii="Times New Roman" w:eastAsia="Times New Roman" w:hAnsi="Times New Roman" w:cs="Times New Roman"/>
          <w:sz w:val="24"/>
          <w:szCs w:val="24"/>
          <w:lang w:val="en-US" w:eastAsia="pl-PL"/>
        </w:rPr>
        <w:t xml:space="preserve"> wykorzystanie formatu z jednym z rozszerzeń:</w:t>
      </w:r>
    </w:p>
    <w:p w14:paraId="26470717" w14:textId="77777777" w:rsidR="006B3CAB" w:rsidRPr="006B3CAB" w:rsidRDefault="006B3CAB" w:rsidP="00E06C63">
      <w:pPr>
        <w:numPr>
          <w:ilvl w:val="1"/>
          <w:numId w:val="3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 xml:space="preserve">.zip </w:t>
      </w:r>
    </w:p>
    <w:p w14:paraId="0DE7BA6D" w14:textId="77777777" w:rsidR="006B3CAB" w:rsidRPr="006B3CAB" w:rsidRDefault="006B3CAB" w:rsidP="00E06C63">
      <w:pPr>
        <w:numPr>
          <w:ilvl w:val="1"/>
          <w:numId w:val="3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.7Z</w:t>
      </w:r>
    </w:p>
    <w:p w14:paraId="0DE79C80"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6B3CAB">
        <w:rPr>
          <w:rFonts w:ascii="Times New Roman" w:eastAsia="Times New Roman" w:hAnsi="Times New Roman" w:cs="Times New Roman"/>
          <w:sz w:val="24"/>
          <w:szCs w:val="24"/>
          <w:lang w:eastAsia="pl-PL"/>
        </w:rPr>
        <w:t xml:space="preserve"> Wśród rozszerzeń powszechnych a </w:t>
      </w:r>
      <w:r w:rsidRPr="006B3CAB">
        <w:rPr>
          <w:rFonts w:ascii="Times New Roman" w:eastAsia="Times New Roman" w:hAnsi="Times New Roman" w:cs="Times New Roman"/>
          <w:b/>
          <w:bCs/>
          <w:sz w:val="24"/>
          <w:szCs w:val="24"/>
          <w:lang w:eastAsia="pl-PL"/>
        </w:rPr>
        <w:t>niewystępujących</w:t>
      </w:r>
      <w:r w:rsidRPr="006B3CAB">
        <w:rPr>
          <w:rFonts w:ascii="Times New Roman" w:eastAsia="Times New Roman" w:hAnsi="Times New Roman" w:cs="Times New Roman"/>
          <w:sz w:val="24"/>
          <w:szCs w:val="24"/>
          <w:lang w:eastAsia="pl-PL"/>
        </w:rPr>
        <w:t xml:space="preserve"> w Rozporządzeniu KRI występują: .</w:t>
      </w:r>
      <w:proofErr w:type="spellStart"/>
      <w:r w:rsidRPr="006B3CAB">
        <w:rPr>
          <w:rFonts w:ascii="Times New Roman" w:eastAsia="Times New Roman" w:hAnsi="Times New Roman" w:cs="Times New Roman"/>
          <w:sz w:val="24"/>
          <w:szCs w:val="24"/>
          <w:lang w:eastAsia="pl-PL"/>
        </w:rPr>
        <w:t>rar</w:t>
      </w:r>
      <w:proofErr w:type="spellEnd"/>
      <w:r w:rsidRPr="006B3CAB">
        <w:rPr>
          <w:rFonts w:ascii="Times New Roman" w:eastAsia="Times New Roman" w:hAnsi="Times New Roman" w:cs="Times New Roman"/>
          <w:sz w:val="24"/>
          <w:szCs w:val="24"/>
          <w:lang w:eastAsia="pl-PL"/>
        </w:rPr>
        <w:t xml:space="preserve"> .gif .</w:t>
      </w:r>
      <w:proofErr w:type="spellStart"/>
      <w:r w:rsidRPr="006B3CAB">
        <w:rPr>
          <w:rFonts w:ascii="Times New Roman" w:eastAsia="Times New Roman" w:hAnsi="Times New Roman" w:cs="Times New Roman"/>
          <w:sz w:val="24"/>
          <w:szCs w:val="24"/>
          <w:lang w:eastAsia="pl-PL"/>
        </w:rPr>
        <w:t>bmp</w:t>
      </w:r>
      <w:proofErr w:type="spellEnd"/>
      <w:r w:rsidRPr="006B3CAB">
        <w:rPr>
          <w:rFonts w:ascii="Times New Roman" w:eastAsia="Times New Roman" w:hAnsi="Times New Roman" w:cs="Times New Roman"/>
          <w:sz w:val="24"/>
          <w:szCs w:val="24"/>
          <w:lang w:eastAsia="pl-PL"/>
        </w:rPr>
        <w:t xml:space="preserve"> .</w:t>
      </w:r>
      <w:proofErr w:type="spellStart"/>
      <w:r w:rsidRPr="006B3CAB">
        <w:rPr>
          <w:rFonts w:ascii="Times New Roman" w:eastAsia="Times New Roman" w:hAnsi="Times New Roman" w:cs="Times New Roman"/>
          <w:sz w:val="24"/>
          <w:szCs w:val="24"/>
          <w:lang w:eastAsia="pl-PL"/>
        </w:rPr>
        <w:t>numbers</w:t>
      </w:r>
      <w:proofErr w:type="spellEnd"/>
      <w:r w:rsidRPr="006B3CAB">
        <w:rPr>
          <w:rFonts w:ascii="Times New Roman" w:eastAsia="Times New Roman" w:hAnsi="Times New Roman" w:cs="Times New Roman"/>
          <w:sz w:val="24"/>
          <w:szCs w:val="24"/>
          <w:lang w:eastAsia="pl-PL"/>
        </w:rPr>
        <w:t xml:space="preserve"> .</w:t>
      </w:r>
      <w:proofErr w:type="spellStart"/>
      <w:r w:rsidRPr="006B3CAB">
        <w:rPr>
          <w:rFonts w:ascii="Times New Roman" w:eastAsia="Times New Roman" w:hAnsi="Times New Roman" w:cs="Times New Roman"/>
          <w:sz w:val="24"/>
          <w:szCs w:val="24"/>
          <w:lang w:eastAsia="pl-PL"/>
        </w:rPr>
        <w:t>pages</w:t>
      </w:r>
      <w:proofErr w:type="spellEnd"/>
      <w:r w:rsidRPr="006B3CAB">
        <w:rPr>
          <w:rFonts w:ascii="Times New Roman" w:eastAsia="Times New Roman" w:hAnsi="Times New Roman" w:cs="Times New Roman"/>
          <w:sz w:val="24"/>
          <w:szCs w:val="24"/>
          <w:lang w:eastAsia="pl-PL"/>
        </w:rPr>
        <w:t>.</w:t>
      </w:r>
    </w:p>
    <w:p w14:paraId="096B971F"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6B3CAB">
        <w:rPr>
          <w:rFonts w:ascii="Times New Roman" w:eastAsia="Times New Roman" w:hAnsi="Times New Roman" w:cs="Times New Roman"/>
          <w:b/>
          <w:bCs/>
          <w:sz w:val="24"/>
          <w:szCs w:val="24"/>
          <w:lang w:eastAsia="pl-PL"/>
        </w:rPr>
        <w:t>maksymalnie 10MB</w:t>
      </w:r>
      <w:r w:rsidRPr="006B3CAB">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6B3CAB">
        <w:rPr>
          <w:rFonts w:ascii="Times New Roman" w:eastAsia="Times New Roman" w:hAnsi="Times New Roman" w:cs="Times New Roman"/>
          <w:sz w:val="24"/>
          <w:szCs w:val="24"/>
          <w:lang w:eastAsia="pl-PL"/>
        </w:rPr>
        <w:t>eDoApp</w:t>
      </w:r>
      <w:proofErr w:type="spellEnd"/>
      <w:r w:rsidRPr="006B3CAB">
        <w:rPr>
          <w:rFonts w:ascii="Times New Roman" w:eastAsia="Times New Roman" w:hAnsi="Times New Roman" w:cs="Times New Roman"/>
          <w:sz w:val="24"/>
          <w:szCs w:val="24"/>
          <w:lang w:eastAsia="pl-PL"/>
        </w:rPr>
        <w:t xml:space="preserve"> służącej do składania podpisu osobistego, który wynosi </w:t>
      </w:r>
      <w:r w:rsidRPr="006B3CAB">
        <w:rPr>
          <w:rFonts w:ascii="Times New Roman" w:eastAsia="Times New Roman" w:hAnsi="Times New Roman" w:cs="Times New Roman"/>
          <w:b/>
          <w:bCs/>
          <w:sz w:val="24"/>
          <w:szCs w:val="24"/>
          <w:lang w:eastAsia="pl-PL"/>
        </w:rPr>
        <w:t>maksymalnie 5MB</w:t>
      </w:r>
      <w:r w:rsidRPr="006B3CAB">
        <w:rPr>
          <w:rFonts w:ascii="Times New Roman" w:eastAsia="Times New Roman" w:hAnsi="Times New Roman" w:cs="Times New Roman"/>
          <w:sz w:val="24"/>
          <w:szCs w:val="24"/>
          <w:lang w:eastAsia="pl-PL"/>
        </w:rPr>
        <w:t>.</w:t>
      </w:r>
    </w:p>
    <w:p w14:paraId="7F9131B6" w14:textId="77777777" w:rsidR="006B3CAB" w:rsidRPr="006B3CAB" w:rsidRDefault="006B3CAB" w:rsidP="00E06C63">
      <w:pPr>
        <w:numPr>
          <w:ilvl w:val="0"/>
          <w:numId w:val="31"/>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przypadku stosowania przez wykonawcę kwalifikowanego podpisu elektronicznego:</w:t>
      </w:r>
    </w:p>
    <w:p w14:paraId="002D0ED4" w14:textId="77777777" w:rsidR="006B3CAB" w:rsidRPr="006B3CAB" w:rsidRDefault="006B3CAB" w:rsidP="00E06C63">
      <w:pPr>
        <w:numPr>
          <w:ilvl w:val="0"/>
          <w:numId w:val="3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6B3CAB">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6B3CAB">
        <w:rPr>
          <w:rFonts w:ascii="Times New Roman" w:eastAsia="Times New Roman" w:hAnsi="Times New Roman" w:cs="Times New Roman"/>
          <w:b/>
          <w:bCs/>
          <w:sz w:val="24"/>
          <w:szCs w:val="24"/>
          <w:lang w:eastAsia="pl-PL"/>
        </w:rPr>
        <w:t>PAdES</w:t>
      </w:r>
      <w:proofErr w:type="spellEnd"/>
      <w:r w:rsidRPr="006B3CAB">
        <w:rPr>
          <w:rFonts w:ascii="Times New Roman" w:eastAsia="Times New Roman" w:hAnsi="Times New Roman" w:cs="Times New Roman"/>
          <w:b/>
          <w:bCs/>
          <w:sz w:val="24"/>
          <w:szCs w:val="24"/>
          <w:lang w:eastAsia="pl-PL"/>
        </w:rPr>
        <w:t xml:space="preserve">. </w:t>
      </w:r>
    </w:p>
    <w:p w14:paraId="5B9E8A4B" w14:textId="77777777" w:rsidR="006B3CAB" w:rsidRPr="006B3CAB" w:rsidRDefault="006B3CAB" w:rsidP="00E06C63">
      <w:pPr>
        <w:numPr>
          <w:ilvl w:val="0"/>
          <w:numId w:val="3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Pliki w innych formatach niż PDF </w:t>
      </w:r>
      <w:r w:rsidRPr="006B3CAB">
        <w:rPr>
          <w:rFonts w:ascii="Times New Roman" w:eastAsia="Times New Roman" w:hAnsi="Times New Roman" w:cs="Times New Roman"/>
          <w:b/>
          <w:bCs/>
          <w:sz w:val="24"/>
          <w:szCs w:val="24"/>
          <w:lang w:eastAsia="pl-PL"/>
        </w:rPr>
        <w:t xml:space="preserve">zaleca się opatrzyć podpisem w formacie </w:t>
      </w:r>
      <w:proofErr w:type="spellStart"/>
      <w:r w:rsidRPr="006B3CAB">
        <w:rPr>
          <w:rFonts w:ascii="Times New Roman" w:eastAsia="Times New Roman" w:hAnsi="Times New Roman" w:cs="Times New Roman"/>
          <w:b/>
          <w:bCs/>
          <w:sz w:val="24"/>
          <w:szCs w:val="24"/>
          <w:lang w:eastAsia="pl-PL"/>
        </w:rPr>
        <w:t>XAdES</w:t>
      </w:r>
      <w:proofErr w:type="spellEnd"/>
      <w:r w:rsidRPr="006B3CAB">
        <w:rPr>
          <w:rFonts w:ascii="Times New Roman" w:eastAsia="Times New Roman" w:hAnsi="Times New Roman" w:cs="Times New Roman"/>
          <w:b/>
          <w:bCs/>
          <w:sz w:val="24"/>
          <w:szCs w:val="24"/>
          <w:lang w:eastAsia="pl-PL"/>
        </w:rPr>
        <w:t xml:space="preserve"> o typie zewnętrznym</w:t>
      </w:r>
      <w:r w:rsidRPr="006B3CAB">
        <w:rPr>
          <w:rFonts w:ascii="Times New Roman" w:eastAsia="Times New Roman" w:hAnsi="Times New Roman" w:cs="Times New Roman"/>
          <w:sz w:val="24"/>
          <w:szCs w:val="24"/>
          <w:lang w:eastAsia="pl-PL"/>
        </w:rPr>
        <w:t>. Wykonawca powinien pamiętać, aby plik z podpisem przekazywać łącznie z dokumentem podpisywanym.</w:t>
      </w:r>
    </w:p>
    <w:p w14:paraId="6C2C50B0" w14:textId="77777777" w:rsidR="006B3CAB" w:rsidRPr="006B3CAB" w:rsidRDefault="006B3CAB" w:rsidP="00E06C63">
      <w:pPr>
        <w:numPr>
          <w:ilvl w:val="0"/>
          <w:numId w:val="3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rekomenduje wykorzystanie podpisu z kwalifikowanym znacznikiem czasu.</w:t>
      </w:r>
    </w:p>
    <w:p w14:paraId="7B20584F"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zaleca, aby</w:t>
      </w:r>
      <w:r w:rsidRPr="006B3CAB">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6B3CAB">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22E8CFF4" w14:textId="77777777" w:rsidR="006B3CAB" w:rsidRPr="006B3CAB" w:rsidRDefault="006B3CAB" w:rsidP="00E06C63">
      <w:pPr>
        <w:numPr>
          <w:ilvl w:val="0"/>
          <w:numId w:val="31"/>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587E83DA" w14:textId="77777777" w:rsidR="006B3CAB" w:rsidRPr="006B3CAB" w:rsidRDefault="006B3CAB" w:rsidP="00E06C63">
      <w:pPr>
        <w:numPr>
          <w:ilvl w:val="0"/>
          <w:numId w:val="31"/>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Osobą składającą ofertę powinna być osoba kontaktowa podawana w dokumentacji.</w:t>
      </w:r>
    </w:p>
    <w:p w14:paraId="08953597"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6B3CAB">
        <w:rPr>
          <w:rFonts w:ascii="Times New Roman" w:eastAsia="Times New Roman" w:hAnsi="Times New Roman" w:cs="Times New Roman"/>
          <w:sz w:val="24"/>
          <w:szCs w:val="24"/>
          <w:lang w:val="en-US" w:eastAsia="pl-PL"/>
        </w:rPr>
        <w:t>Sugerujemy</w:t>
      </w:r>
      <w:proofErr w:type="spellEnd"/>
      <w:r w:rsidRPr="006B3CAB">
        <w:rPr>
          <w:rFonts w:ascii="Times New Roman" w:eastAsia="Times New Roman" w:hAnsi="Times New Roman" w:cs="Times New Roman"/>
          <w:sz w:val="24"/>
          <w:szCs w:val="24"/>
          <w:lang w:val="en-US" w:eastAsia="pl-PL"/>
        </w:rPr>
        <w:t xml:space="preserve"> złożenie oferty </w:t>
      </w:r>
      <w:proofErr w:type="spellStart"/>
      <w:r w:rsidRPr="006B3CAB">
        <w:rPr>
          <w:rFonts w:ascii="Times New Roman" w:eastAsia="Times New Roman" w:hAnsi="Times New Roman" w:cs="Times New Roman"/>
          <w:sz w:val="24"/>
          <w:szCs w:val="24"/>
          <w:lang w:val="en-US" w:eastAsia="pl-PL"/>
        </w:rPr>
        <w:t>na</w:t>
      </w:r>
      <w:proofErr w:type="spellEnd"/>
      <w:r w:rsidRPr="006B3CAB">
        <w:rPr>
          <w:rFonts w:ascii="Times New Roman" w:eastAsia="Times New Roman" w:hAnsi="Times New Roman" w:cs="Times New Roman"/>
          <w:sz w:val="24"/>
          <w:szCs w:val="24"/>
          <w:lang w:val="en-US" w:eastAsia="pl-PL"/>
        </w:rPr>
        <w:t xml:space="preserve"> 24 </w:t>
      </w:r>
      <w:proofErr w:type="spellStart"/>
      <w:r w:rsidRPr="006B3CAB">
        <w:rPr>
          <w:rFonts w:ascii="Times New Roman" w:eastAsia="Times New Roman" w:hAnsi="Times New Roman" w:cs="Times New Roman"/>
          <w:sz w:val="24"/>
          <w:szCs w:val="24"/>
          <w:lang w:val="en-US" w:eastAsia="pl-PL"/>
        </w:rPr>
        <w:t>godziny</w:t>
      </w:r>
      <w:proofErr w:type="spellEnd"/>
      <w:r w:rsidRPr="006B3CAB">
        <w:rPr>
          <w:rFonts w:ascii="Times New Roman" w:eastAsia="Times New Roman" w:hAnsi="Times New Roman" w:cs="Times New Roman"/>
          <w:sz w:val="24"/>
          <w:szCs w:val="24"/>
          <w:lang w:val="en-US" w:eastAsia="pl-PL"/>
        </w:rPr>
        <w:t xml:space="preserve"> przed terminem składania ofert. </w:t>
      </w:r>
    </w:p>
    <w:p w14:paraId="5F358AD7" w14:textId="77777777" w:rsidR="006B3CAB" w:rsidRPr="006B3CAB" w:rsidRDefault="006B3CAB" w:rsidP="00E06C63">
      <w:pPr>
        <w:numPr>
          <w:ilvl w:val="0"/>
          <w:numId w:val="31"/>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41C41A9" w14:textId="77777777" w:rsidR="006B3CAB" w:rsidRPr="006B3CAB" w:rsidRDefault="006B3CAB" w:rsidP="00E06C63">
      <w:pPr>
        <w:numPr>
          <w:ilvl w:val="0"/>
          <w:numId w:val="31"/>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Zamawiający zaleca aby </w:t>
      </w:r>
      <w:r w:rsidRPr="006B3CAB">
        <w:rPr>
          <w:rFonts w:ascii="Times New Roman" w:eastAsia="Times New Roman" w:hAnsi="Times New Roman" w:cs="Times New Roman"/>
          <w:b/>
          <w:bCs/>
          <w:sz w:val="24"/>
          <w:szCs w:val="24"/>
          <w:u w:val="single"/>
          <w:lang w:eastAsia="pl-PL"/>
        </w:rPr>
        <w:t>nie</w:t>
      </w:r>
      <w:r w:rsidRPr="006B3CAB">
        <w:rPr>
          <w:rFonts w:ascii="Times New Roman" w:eastAsia="Times New Roman" w:hAnsi="Times New Roman" w:cs="Times New Roman"/>
          <w:b/>
          <w:bCs/>
          <w:sz w:val="24"/>
          <w:szCs w:val="24"/>
          <w:lang w:eastAsia="pl-PL"/>
        </w:rPr>
        <w:t xml:space="preserve"> </w:t>
      </w:r>
      <w:r w:rsidRPr="006B3CAB">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6B0FA4EB" w14:textId="77777777" w:rsidR="006B3CAB" w:rsidRPr="006B3CAB" w:rsidRDefault="006B3CAB" w:rsidP="006B3CAB">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6B3CAB">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6B3CAB">
        <w:rPr>
          <w:rFonts w:ascii="Times New Roman" w:eastAsia="Times New Roman" w:hAnsi="Times New Roman" w:cs="Times New Roman"/>
          <w:color w:val="000000"/>
          <w:sz w:val="24"/>
          <w:szCs w:val="24"/>
          <w:lang w:eastAsia="pl-PL"/>
        </w:rPr>
        <w:tab/>
        <w:t xml:space="preserve">internetowym: </w:t>
      </w:r>
      <w:r w:rsidRPr="006B3CAB">
        <w:rPr>
          <w:rFonts w:ascii="Times New Roman" w:eastAsia="Times New Roman" w:hAnsi="Times New Roman" w:cs="Times New Roman"/>
          <w:color w:val="000000"/>
          <w:sz w:val="24"/>
          <w:szCs w:val="24"/>
          <w:lang w:eastAsia="pl-PL"/>
        </w:rPr>
        <w:tab/>
        <w:t xml:space="preserve">http://www.nccert.pl/kontakt.htm </w:t>
      </w:r>
    </w:p>
    <w:p w14:paraId="5236B1DF" w14:textId="77777777" w:rsidR="006B3CAB" w:rsidRPr="006B3CAB" w:rsidRDefault="006B3CAB" w:rsidP="006B3CAB">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adresem internetowym: </w:t>
      </w:r>
    </w:p>
    <w:p w14:paraId="1752A470" w14:textId="77777777" w:rsidR="006B3CAB" w:rsidRPr="006B3CAB" w:rsidRDefault="006B3CAB" w:rsidP="006B3CAB">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https://www.gov.pl/web/gov/zaloz-profil-zaufany </w:t>
      </w:r>
    </w:p>
    <w:p w14:paraId="587B09CB" w14:textId="77777777" w:rsidR="006B3CAB" w:rsidRPr="006B3CAB" w:rsidRDefault="006B3CAB" w:rsidP="006B3CAB">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internetowym: </w:t>
      </w:r>
    </w:p>
    <w:p w14:paraId="033397ED" w14:textId="77777777" w:rsidR="006B3CAB" w:rsidRPr="006B3CAB" w:rsidRDefault="006B3CAB" w:rsidP="006B3CAB">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ab/>
      </w:r>
      <w:r w:rsidRPr="006B3CAB">
        <w:rPr>
          <w:rFonts w:ascii="Times New Roman" w:eastAsia="Times New Roman" w:hAnsi="Times New Roman" w:cs="Times New Roman"/>
          <w:sz w:val="24"/>
          <w:szCs w:val="24"/>
          <w:lang w:eastAsia="pl-PL"/>
        </w:rPr>
        <w:tab/>
      </w:r>
      <w:hyperlink r:id="rId83" w:history="1">
        <w:r w:rsidRPr="006B3CAB">
          <w:rPr>
            <w:rFonts w:ascii="Times New Roman" w:eastAsia="Times New Roman" w:hAnsi="Times New Roman" w:cs="Times New Roman"/>
            <w:sz w:val="24"/>
            <w:szCs w:val="24"/>
            <w:lang w:eastAsia="pl-PL"/>
          </w:rPr>
          <w:t>https://www.gov.pl/web/e-dowod/podpis-osobisty</w:t>
        </w:r>
      </w:hyperlink>
    </w:p>
    <w:p w14:paraId="6D581724"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677CBB30"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 - Wspólne ubieganie się o udzielenie zamówienia</w:t>
      </w:r>
    </w:p>
    <w:p w14:paraId="3725FBA0"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47330523" w14:textId="77777777" w:rsidR="006B3CAB" w:rsidRPr="006B3CAB" w:rsidRDefault="006B3CAB" w:rsidP="006B3CA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6B3CAB">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6B3CAB">
        <w:rPr>
          <w:rFonts w:ascii="Times New Roman" w:eastAsia="Times New Roman" w:hAnsi="Times New Roman" w:cs="Times New Roman"/>
          <w:color w:val="000000"/>
          <w:sz w:val="24"/>
          <w:szCs w:val="24"/>
          <w:lang w:eastAsia="pl-PL"/>
        </w:rPr>
        <w:tab/>
        <w:t xml:space="preserve">zawarcia </w:t>
      </w:r>
      <w:r w:rsidRPr="006B3CAB">
        <w:rPr>
          <w:rFonts w:ascii="Times New Roman" w:eastAsia="Times New Roman" w:hAnsi="Times New Roman" w:cs="Times New Roman"/>
          <w:color w:val="000000"/>
          <w:sz w:val="24"/>
          <w:szCs w:val="24"/>
          <w:lang w:eastAsia="pl-PL"/>
        </w:rPr>
        <w:tab/>
        <w:t xml:space="preserve">umowy. </w:t>
      </w:r>
    </w:p>
    <w:p w14:paraId="0B58EBA8" w14:textId="77777777" w:rsidR="006B3CAB" w:rsidRPr="006B3CAB" w:rsidRDefault="006B3CAB" w:rsidP="006B3CAB">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Pełnomocnictwo, o którym mowa w ust. 1 </w:t>
      </w:r>
      <w:r w:rsidRPr="006B3CAB">
        <w:rPr>
          <w:rFonts w:ascii="Times New Roman" w:eastAsia="Times New Roman" w:hAnsi="Times New Roman" w:cs="Times New Roman"/>
          <w:b/>
          <w:color w:val="000000"/>
          <w:sz w:val="24"/>
          <w:szCs w:val="24"/>
          <w:lang w:eastAsia="pl-PL"/>
        </w:rPr>
        <w:t>należy dołączyć do oferty.</w:t>
      </w:r>
      <w:r w:rsidRPr="006B3CAB">
        <w:rPr>
          <w:rFonts w:ascii="Times New Roman" w:eastAsia="Times New Roman" w:hAnsi="Times New Roman" w:cs="Times New Roman"/>
          <w:color w:val="000000"/>
          <w:sz w:val="24"/>
          <w:szCs w:val="24"/>
          <w:lang w:eastAsia="pl-PL"/>
        </w:rPr>
        <w:t xml:space="preserve"> </w:t>
      </w:r>
    </w:p>
    <w:p w14:paraId="6D553AA2" w14:textId="77777777" w:rsidR="006B3CAB" w:rsidRPr="006B3CAB" w:rsidRDefault="006B3CAB" w:rsidP="006B3CAB">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79B7584D" w14:textId="77777777" w:rsidR="006B3CAB" w:rsidRPr="006B3CAB" w:rsidRDefault="006B3CAB" w:rsidP="006B3CA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6B3CAB">
        <w:rPr>
          <w:rFonts w:ascii="Times New Roman" w:eastAsia="Times New Roman" w:hAnsi="Times New Roman" w:cs="Times New Roman"/>
          <w:color w:val="000000"/>
          <w:sz w:val="24"/>
          <w:szCs w:val="24"/>
          <w:lang w:eastAsia="pl-PL"/>
        </w:rPr>
        <w:tab/>
        <w:t xml:space="preserve">zamówienia     </w:t>
      </w:r>
      <w:r w:rsidRPr="006B3CAB">
        <w:rPr>
          <w:rFonts w:ascii="Times New Roman" w:eastAsia="Times New Roman" w:hAnsi="Times New Roman" w:cs="Times New Roman"/>
          <w:color w:val="000000"/>
          <w:sz w:val="24"/>
          <w:szCs w:val="24"/>
          <w:lang w:eastAsia="pl-PL"/>
        </w:rPr>
        <w:tab/>
        <w:t xml:space="preserve">i mają do nich zastosowanie zasady określone w ust. 1 – 3. </w:t>
      </w:r>
    </w:p>
    <w:p w14:paraId="09C38121" w14:textId="77777777" w:rsidR="006B3CAB" w:rsidRPr="006B3CAB" w:rsidRDefault="006B3CAB" w:rsidP="006B3CAB">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5.</w:t>
      </w:r>
      <w:r w:rsidRPr="006B3CAB">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6B3CAB">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6B3CAB">
        <w:rPr>
          <w:rFonts w:ascii="Times New Roman" w:eastAsia="Times New Roman" w:hAnsi="Times New Roman" w:cs="Times New Roman"/>
          <w:color w:val="000000"/>
          <w:sz w:val="24"/>
          <w:szCs w:val="24"/>
          <w:lang w:eastAsia="pl-PL"/>
        </w:rPr>
        <w:tab/>
        <w:t xml:space="preserve">wykonawców, zawierającą, co najmniej: </w:t>
      </w:r>
    </w:p>
    <w:p w14:paraId="2C3D8BE8" w14:textId="77777777" w:rsidR="006B3CAB" w:rsidRPr="006B3CAB" w:rsidRDefault="006B3CAB" w:rsidP="006B3CAB">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swoim zakresem realizację przedmiotu zamówienia, </w:t>
      </w:r>
    </w:p>
    <w:p w14:paraId="502D109B"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2) określenie zakresu działania poszczególnych stron umowy, </w:t>
      </w:r>
    </w:p>
    <w:p w14:paraId="6BE2F587"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zamówienia. </w:t>
      </w:r>
    </w:p>
    <w:p w14:paraId="7CF23978"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393B37E"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 – Poleganie na zasobach innych podmiotów</w:t>
      </w:r>
    </w:p>
    <w:p w14:paraId="0459CF34"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046EBD0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757A0A6"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67BABC9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B3CAB">
        <w:rPr>
          <w:rFonts w:ascii="Times New Roman" w:eastAsia="Times New Roman" w:hAnsi="Times New Roman" w:cs="Times New Roman"/>
          <w:bCs/>
          <w:sz w:val="24"/>
          <w:szCs w:val="24"/>
          <w:lang w:eastAsia="pl-PL"/>
        </w:rPr>
        <w:t>załącznik nr 4 do SWZ.</w:t>
      </w:r>
    </w:p>
    <w:p w14:paraId="01E3021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4.</w:t>
      </w: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CD32C0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w:t>
      </w: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4BF66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6.</w:t>
      </w:r>
      <w:r w:rsidRPr="006B3CAB">
        <w:rPr>
          <w:rFonts w:ascii="Times New Roman" w:eastAsia="Times New Roman" w:hAnsi="Times New Roman" w:cs="Times New Roman"/>
          <w:b/>
          <w:sz w:val="24"/>
          <w:szCs w:val="24"/>
          <w:lang w:eastAsia="pl-PL"/>
        </w:rPr>
        <w:tab/>
        <w:t xml:space="preserve">UWAGA: </w:t>
      </w:r>
      <w:r w:rsidRPr="006B3CAB">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39E99A"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w:t>
      </w:r>
      <w:r w:rsidRPr="006B3CAB">
        <w:rPr>
          <w:rFonts w:ascii="Times New Roman" w:eastAsia="Times New Roman" w:hAnsi="Times New Roman" w:cs="Times New Roman"/>
          <w:b/>
          <w:sz w:val="24"/>
          <w:szCs w:val="24"/>
          <w:lang w:eastAsia="pl-PL"/>
        </w:rPr>
        <w:tab/>
      </w:r>
      <w:r w:rsidRPr="006B3CAB">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5DC3744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2E510F54"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 - Podwykonawstwo</w:t>
      </w:r>
    </w:p>
    <w:p w14:paraId="76C5D830" w14:textId="77777777" w:rsidR="006B3CAB" w:rsidRPr="006B3CAB" w:rsidRDefault="006B3CAB" w:rsidP="006B3CAB">
      <w:pPr>
        <w:spacing w:before="240"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1F039F0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68F79CB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7E42F608" w14:textId="77777777" w:rsidR="006B3CAB" w:rsidRPr="006B3CAB" w:rsidRDefault="006B3CAB" w:rsidP="006B3CAB">
      <w:pPr>
        <w:spacing w:after="0" w:line="240" w:lineRule="auto"/>
        <w:ind w:left="426" w:hanging="426"/>
        <w:jc w:val="both"/>
        <w:rPr>
          <w:rFonts w:ascii="Times New Roman" w:eastAsia="Times New Roman" w:hAnsi="Times New Roman" w:cs="Times New Roman"/>
          <w:color w:val="FF0000"/>
          <w:sz w:val="24"/>
          <w:szCs w:val="24"/>
          <w:lang w:eastAsia="pl-PL"/>
        </w:rPr>
      </w:pPr>
    </w:p>
    <w:p w14:paraId="69E598E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VIII– Wizja lokalna</w:t>
      </w:r>
    </w:p>
    <w:p w14:paraId="2827A378"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13B70C5C"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 xml:space="preserve">1. Zamawiający nie przewiduje obowiązku odbycia przez Wykonawcę wizji lokalnej oraz </w:t>
      </w:r>
      <w:r w:rsidRPr="006B3CAB">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6B3CAB">
        <w:rPr>
          <w:rFonts w:ascii="Times New Roman" w:eastAsia="Times New Roman" w:hAnsi="Times New Roman" w:cs="Times New Roman"/>
          <w:sz w:val="24"/>
          <w:szCs w:val="20"/>
          <w:lang w:eastAsia="pl-PL"/>
        </w:rPr>
        <w:tab/>
        <w:t>na miejscu u zamawiającego.</w:t>
      </w:r>
    </w:p>
    <w:p w14:paraId="7061F01F" w14:textId="77777777" w:rsidR="006B3CAB" w:rsidRPr="006B3CAB" w:rsidRDefault="006B3CAB" w:rsidP="006B3CAB">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7845D922"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IX - Podstawy wykluczenia</w:t>
      </w:r>
    </w:p>
    <w:p w14:paraId="2AA7E191" w14:textId="77777777" w:rsidR="006B3CAB" w:rsidRPr="006B3CAB" w:rsidRDefault="006B3CAB" w:rsidP="006B3CAB">
      <w:pPr>
        <w:spacing w:after="0" w:line="240" w:lineRule="auto"/>
        <w:ind w:left="426"/>
        <w:jc w:val="both"/>
        <w:rPr>
          <w:rFonts w:ascii="Times New Roman" w:eastAsia="Times New Roman" w:hAnsi="Times New Roman" w:cs="Times New Roman"/>
          <w:b/>
          <w:sz w:val="24"/>
          <w:szCs w:val="24"/>
          <w:lang w:eastAsia="pl-PL"/>
        </w:rPr>
      </w:pPr>
    </w:p>
    <w:p w14:paraId="05854707"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b/>
          <w:sz w:val="24"/>
          <w:szCs w:val="24"/>
          <w:lang w:eastAsia="pl-PL"/>
        </w:rPr>
        <w:t xml:space="preserve"> </w:t>
      </w:r>
      <w:r w:rsidRPr="006B3CAB">
        <w:rPr>
          <w:rFonts w:ascii="Times New Roman" w:eastAsia="Times New Roman" w:hAnsi="Times New Roman" w:cs="Times New Roman"/>
          <w:sz w:val="24"/>
          <w:szCs w:val="24"/>
          <w:lang w:eastAsia="pl-PL"/>
        </w:rPr>
        <w:t xml:space="preserve">Z postępowania o udzielenie zamówienia wyklucza się Wykonawców, w stosunku do których   </w:t>
      </w:r>
      <w:r w:rsidRPr="006B3CAB">
        <w:rPr>
          <w:rFonts w:ascii="Times New Roman" w:eastAsia="Times New Roman" w:hAnsi="Times New Roman" w:cs="Times New Roman"/>
          <w:sz w:val="24"/>
          <w:szCs w:val="24"/>
          <w:lang w:eastAsia="pl-PL"/>
        </w:rPr>
        <w:tab/>
        <w:t>zachodzi którakolwiek z okoliczności wskazanych:</w:t>
      </w:r>
    </w:p>
    <w:p w14:paraId="650298BB" w14:textId="77777777" w:rsidR="006B3CAB" w:rsidRPr="006B3CAB" w:rsidRDefault="006B3CAB" w:rsidP="00E06C63">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 art.108 ust. 1 </w:t>
      </w:r>
      <w:proofErr w:type="spellStart"/>
      <w:r w:rsidRPr="006B3CAB">
        <w:rPr>
          <w:rFonts w:ascii="Times New Roman" w:eastAsia="Times New Roman" w:hAnsi="Times New Roman" w:cs="Times New Roman"/>
          <w:sz w:val="24"/>
          <w:szCs w:val="24"/>
          <w:lang w:eastAsia="pl-PL"/>
        </w:rPr>
        <w:t>Pzp</w:t>
      </w:r>
      <w:proofErr w:type="spellEnd"/>
    </w:p>
    <w:p w14:paraId="2FAA18D3" w14:textId="77777777" w:rsidR="006B3CAB" w:rsidRPr="006B3CAB" w:rsidRDefault="006B3CAB" w:rsidP="00E06C63">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 art. 109 ust. 1 pkt 4, 5, 7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tj.:</w:t>
      </w:r>
    </w:p>
    <w:p w14:paraId="2B8716CB" w14:textId="77777777" w:rsidR="006B3CAB" w:rsidRPr="006B3CAB" w:rsidRDefault="006B3CAB" w:rsidP="00E06C63">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822FCD" w14:textId="77777777" w:rsidR="006B3CAB" w:rsidRPr="006B3CAB" w:rsidRDefault="006B3CAB" w:rsidP="00E06C63">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70C54F" w14:textId="77777777" w:rsidR="006B3CAB" w:rsidRPr="006B3CAB" w:rsidRDefault="006B3CAB" w:rsidP="00E06C63">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który z przyczyn leżących po stronie, w znacznym stopniu lub zakresie nie wykonał lub nienależycie wykonał albo długotrwale wykonał istotne zobowiązania wynikające z wcześniejszej umowy w sprawie zamówienia publicznego lub umowy koncesji, co </w:t>
      </w:r>
      <w:r w:rsidRPr="006B3CAB">
        <w:rPr>
          <w:rFonts w:ascii="Times New Roman" w:eastAsia="Times New Roman" w:hAnsi="Times New Roman" w:cs="Times New Roman"/>
          <w:sz w:val="24"/>
          <w:szCs w:val="24"/>
          <w:lang w:eastAsia="pl-PL"/>
        </w:rPr>
        <w:lastRenderedPageBreak/>
        <w:t>doprowadziło do wypowiedzenia lub odstąpienia od umowy, odszkodowania, wykonania zastępczego lub realizacji uprawnień z tytułu rękojmi za wady.</w:t>
      </w:r>
    </w:p>
    <w:p w14:paraId="424E28A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Wykluczenie Wykonawcy następuje zgodnie z art. 111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4B7AC7BE"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p>
    <w:p w14:paraId="404D9087"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 – Warunki udziału w postępowaniu</w:t>
      </w:r>
    </w:p>
    <w:p w14:paraId="7AAE4FF9"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0C3F07DC"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O udzielenie zamówienia mogą ubiegać się Wykonawcy, którzy nie podlegają wykluczeniu na</w:t>
      </w:r>
    </w:p>
    <w:p w14:paraId="691D34E6"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zasadach określonych w Rozdziale IX SWZ, oraz spełniają określone przez Zamawiającego</w:t>
      </w:r>
    </w:p>
    <w:p w14:paraId="20833B5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warunki udziału w postępowaniu.</w:t>
      </w:r>
    </w:p>
    <w:p w14:paraId="65874B25"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O udzielenie zamówienia mogą ubiegać się Wykonawcy, którzy spełniają warunki dotyczące:</w:t>
      </w:r>
    </w:p>
    <w:p w14:paraId="125AB78A"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1) </w:t>
      </w:r>
      <w:r w:rsidRPr="006B3CAB">
        <w:rPr>
          <w:rFonts w:ascii="Times New Roman" w:eastAsia="Times New Roman" w:hAnsi="Times New Roman" w:cs="Times New Roman"/>
          <w:b/>
          <w:bCs/>
          <w:sz w:val="24"/>
          <w:szCs w:val="24"/>
          <w:lang w:eastAsia="pl-PL"/>
        </w:rPr>
        <w:t>zdolności do występowania w obrocie gospodarczym:</w:t>
      </w:r>
    </w:p>
    <w:p w14:paraId="3D3FEE98"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58B0FF4E"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2) </w:t>
      </w:r>
      <w:r w:rsidRPr="006B3CAB">
        <w:rPr>
          <w:rFonts w:ascii="Times New Roman" w:eastAsia="Times New Roman" w:hAnsi="Times New Roman" w:cs="Times New Roman"/>
          <w:b/>
          <w:bCs/>
          <w:sz w:val="24"/>
          <w:szCs w:val="24"/>
          <w:lang w:eastAsia="pl-PL"/>
        </w:rPr>
        <w:t>uprawnień do prowadzenia określonej działalności gospodarczej lub zawodowej, o ile</w:t>
      </w:r>
    </w:p>
    <w:p w14:paraId="193F351F"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t>wynika to z odrębnych przepisów:</w:t>
      </w:r>
    </w:p>
    <w:p w14:paraId="28E59B50"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0B84169F"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3) </w:t>
      </w:r>
      <w:r w:rsidRPr="006B3CAB">
        <w:rPr>
          <w:rFonts w:ascii="Times New Roman" w:eastAsia="Times New Roman" w:hAnsi="Times New Roman" w:cs="Times New Roman"/>
          <w:b/>
          <w:bCs/>
          <w:sz w:val="24"/>
          <w:szCs w:val="24"/>
          <w:lang w:eastAsia="pl-PL"/>
        </w:rPr>
        <w:t>sytuacji ekonomicznej lub finansowej:</w:t>
      </w:r>
    </w:p>
    <w:p w14:paraId="65647AF8" w14:textId="77777777" w:rsidR="006B3CAB" w:rsidRPr="006B3CAB" w:rsidRDefault="006B3CAB" w:rsidP="006B3CAB">
      <w:pPr>
        <w:tabs>
          <w:tab w:val="left" w:pos="567"/>
        </w:tabs>
        <w:spacing w:after="0" w:line="240" w:lineRule="auto"/>
        <w:ind w:left="360"/>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 xml:space="preserve">Zamawiający uzna, że wykonawca znajduje się w sytuacji ekonomicznej i finansowej </w:t>
      </w:r>
      <w:r w:rsidRPr="006B3CAB">
        <w:rPr>
          <w:rFonts w:ascii="Times New Roman" w:eastAsia="Times New Roman" w:hAnsi="Times New Roman" w:cs="Times New Roman"/>
          <w:sz w:val="24"/>
          <w:szCs w:val="24"/>
          <w:lang w:eastAsia="pl-PL"/>
        </w:rPr>
        <w:tab/>
        <w:t>zapewniającej należyte wykonanie zamówienia, jeżeli wykonawca wykaże, że:</w:t>
      </w:r>
    </w:p>
    <w:p w14:paraId="5ACE788C" w14:textId="10917AB6" w:rsidR="006B3CAB" w:rsidRPr="006B3CAB" w:rsidRDefault="006B3CAB" w:rsidP="00E06C63">
      <w:pPr>
        <w:numPr>
          <w:ilvl w:val="0"/>
          <w:numId w:val="18"/>
        </w:numPr>
        <w:tabs>
          <w:tab w:val="left" w:pos="567"/>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posiada środki finansowe lub zdolność kredytową w wysokości nie niższej niż </w:t>
      </w:r>
      <w:r w:rsidR="00142389">
        <w:rPr>
          <w:rFonts w:ascii="Times New Roman" w:eastAsia="Times New Roman" w:hAnsi="Times New Roman" w:cs="Times New Roman"/>
          <w:sz w:val="24"/>
          <w:szCs w:val="24"/>
          <w:lang w:eastAsia="pl-PL"/>
        </w:rPr>
        <w:t>1.0</w:t>
      </w:r>
      <w:r w:rsidRPr="006B3CAB">
        <w:rPr>
          <w:rFonts w:ascii="Times New Roman" w:eastAsia="Times New Roman" w:hAnsi="Times New Roman" w:cs="Times New Roman"/>
          <w:sz w:val="24"/>
          <w:szCs w:val="24"/>
          <w:lang w:eastAsia="pl-PL"/>
        </w:rPr>
        <w:t>00.000,- zł.</w:t>
      </w:r>
    </w:p>
    <w:p w14:paraId="3DF387BF" w14:textId="60E65EEE" w:rsidR="006B3CAB" w:rsidRPr="006B3CAB" w:rsidRDefault="006B3CAB" w:rsidP="00E06C63">
      <w:pPr>
        <w:numPr>
          <w:ilvl w:val="0"/>
          <w:numId w:val="18"/>
        </w:numPr>
        <w:tabs>
          <w:tab w:val="left" w:pos="567"/>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jest  ubezpieczony od odpowiedzialności cywilnej w zakresie prowadzonej działalności związanej z przedmiotem zamówienia na sumę gwarancyjną nie niższą niż </w:t>
      </w:r>
      <w:r w:rsidR="00142389">
        <w:rPr>
          <w:rFonts w:ascii="Times New Roman" w:eastAsia="Times New Roman" w:hAnsi="Times New Roman" w:cs="Times New Roman"/>
          <w:sz w:val="24"/>
          <w:szCs w:val="24"/>
          <w:lang w:eastAsia="pl-PL"/>
        </w:rPr>
        <w:t>1.0</w:t>
      </w:r>
      <w:r w:rsidRPr="006B3CAB">
        <w:rPr>
          <w:rFonts w:ascii="Times New Roman" w:eastAsia="Times New Roman" w:hAnsi="Times New Roman" w:cs="Times New Roman"/>
          <w:sz w:val="24"/>
          <w:szCs w:val="24"/>
          <w:lang w:eastAsia="pl-PL"/>
        </w:rPr>
        <w:t>00.000,- zł.</w:t>
      </w:r>
    </w:p>
    <w:p w14:paraId="42AB9203"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4) </w:t>
      </w:r>
      <w:r w:rsidRPr="006B3CAB">
        <w:rPr>
          <w:rFonts w:ascii="Times New Roman" w:eastAsia="Times New Roman" w:hAnsi="Times New Roman" w:cs="Times New Roman"/>
          <w:b/>
          <w:bCs/>
          <w:sz w:val="24"/>
          <w:szCs w:val="24"/>
          <w:lang w:eastAsia="pl-PL"/>
        </w:rPr>
        <w:t>zdolności technicznej lub zawodowej:</w:t>
      </w:r>
    </w:p>
    <w:p w14:paraId="4B0D5EF2" w14:textId="77777777" w:rsidR="006B3CAB" w:rsidRPr="006B3CAB" w:rsidRDefault="006B3CAB" w:rsidP="006B3CAB">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Wykonawca spełni warunek, jeżeli wykaże, że:</w:t>
      </w:r>
    </w:p>
    <w:p w14:paraId="5B004C4B" w14:textId="441883A2" w:rsidR="006B3CAB" w:rsidRPr="006B3CAB" w:rsidRDefault="006B3CAB" w:rsidP="00E06C63">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co najmniej 1 świadczenia polegające na budowie lub przebudowie </w:t>
      </w:r>
      <w:r w:rsidR="00142389">
        <w:rPr>
          <w:rFonts w:ascii="Times New Roman" w:eastAsia="Times New Roman" w:hAnsi="Times New Roman" w:cs="Times New Roman"/>
          <w:sz w:val="24"/>
          <w:szCs w:val="24"/>
          <w:lang w:eastAsia="pl-PL"/>
        </w:rPr>
        <w:t>dróg</w:t>
      </w:r>
      <w:r w:rsidRPr="006B3CAB">
        <w:rPr>
          <w:rFonts w:ascii="Times New Roman" w:eastAsia="Times New Roman" w:hAnsi="Times New Roman" w:cs="Times New Roman"/>
          <w:sz w:val="24"/>
          <w:szCs w:val="24"/>
          <w:lang w:eastAsia="pl-PL"/>
        </w:rPr>
        <w:t xml:space="preserve"> o wartości nie mniejszej niż brutto </w:t>
      </w:r>
      <w:r w:rsidR="00142389">
        <w:rPr>
          <w:rFonts w:ascii="Times New Roman" w:eastAsia="Times New Roman" w:hAnsi="Times New Roman" w:cs="Times New Roman"/>
          <w:sz w:val="24"/>
          <w:szCs w:val="24"/>
          <w:lang w:eastAsia="pl-PL"/>
        </w:rPr>
        <w:t>2.0</w:t>
      </w:r>
      <w:r w:rsidRPr="006B3CAB">
        <w:rPr>
          <w:rFonts w:ascii="Times New Roman" w:eastAsia="Times New Roman" w:hAnsi="Times New Roman" w:cs="Times New Roman"/>
          <w:sz w:val="24"/>
          <w:szCs w:val="24"/>
          <w:lang w:eastAsia="pl-PL"/>
        </w:rPr>
        <w:t>00.000,00 zł.</w:t>
      </w:r>
    </w:p>
    <w:p w14:paraId="357BC60B" w14:textId="77777777" w:rsidR="006B3CAB" w:rsidRPr="006B3CAB" w:rsidRDefault="006B3CAB" w:rsidP="006B3CAB">
      <w:pPr>
        <w:tabs>
          <w:tab w:val="left" w:pos="284"/>
          <w:tab w:val="left" w:pos="567"/>
        </w:tabs>
        <w:autoSpaceDE w:val="0"/>
        <w:autoSpaceDN w:val="0"/>
        <w:adjustRightInd w:val="0"/>
        <w:spacing w:after="0" w:line="240" w:lineRule="auto"/>
        <w:ind w:left="134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Uwaga: W przypadku robót, których wartość wyrażona w umowie w innej walucie niż PLN należy dokonać przeliczenia tej waluty na PLN przy zastosowaniu średniego kursu NBP na dzień zakończenia robót (w przypadku robót rozliczanych wyłącznie w walutach innych niż PLN).</w:t>
      </w:r>
    </w:p>
    <w:p w14:paraId="686963F1" w14:textId="77777777" w:rsidR="006B3CAB" w:rsidRPr="006B3CAB" w:rsidRDefault="006B3CAB" w:rsidP="00E06C63">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0"/>
          <w:lang w:eastAsia="pl-PL"/>
        </w:rPr>
        <w:t>dysponuje lub będzie dysponował następującymi osobami zdolnymi do wykonania zamówienia:</w:t>
      </w:r>
    </w:p>
    <w:p w14:paraId="7A08E719" w14:textId="3D6D1155" w:rsidR="00B951D7" w:rsidRPr="00B951D7" w:rsidRDefault="00B951D7" w:rsidP="00E06C63">
      <w:pPr>
        <w:pStyle w:val="Akapitzlist"/>
        <w:numPr>
          <w:ilvl w:val="0"/>
          <w:numId w:val="39"/>
        </w:numPr>
        <w:spacing w:line="240" w:lineRule="auto"/>
        <w:jc w:val="both"/>
        <w:rPr>
          <w:rFonts w:ascii="Times New Roman" w:hAnsi="Times New Roman"/>
          <w:sz w:val="24"/>
          <w:szCs w:val="24"/>
        </w:rPr>
      </w:pPr>
      <w:r w:rsidRPr="00B951D7">
        <w:rPr>
          <w:rFonts w:ascii="Times New Roman" w:hAnsi="Times New Roman"/>
          <w:sz w:val="24"/>
          <w:szCs w:val="24"/>
        </w:rPr>
        <w:t>kierownik budowy posiadający:</w:t>
      </w:r>
    </w:p>
    <w:p w14:paraId="405BE009" w14:textId="77777777" w:rsidR="00B951D7" w:rsidRPr="00B951D7" w:rsidRDefault="00B951D7" w:rsidP="00E06C63">
      <w:pPr>
        <w:pStyle w:val="Akapitzlist"/>
        <w:numPr>
          <w:ilvl w:val="0"/>
          <w:numId w:val="38"/>
        </w:numPr>
        <w:spacing w:line="240" w:lineRule="auto"/>
        <w:jc w:val="both"/>
        <w:rPr>
          <w:rFonts w:ascii="Times New Roman" w:hAnsi="Times New Roman"/>
          <w:sz w:val="24"/>
          <w:szCs w:val="24"/>
        </w:rPr>
      </w:pPr>
      <w:r w:rsidRPr="00B951D7">
        <w:rPr>
          <w:rFonts w:ascii="Times New Roman" w:hAnsi="Times New Roman"/>
          <w:sz w:val="24"/>
          <w:szCs w:val="24"/>
        </w:rPr>
        <w:t>co najmniej 5 lat doświadczenia zawodowego (liczonego od dnia uzyskania  uprawnień) na stanowisku kierownika budowy lub robót,</w:t>
      </w:r>
    </w:p>
    <w:p w14:paraId="28A748C1" w14:textId="7E69EAA6" w:rsidR="00B951D7" w:rsidRPr="00B951D7" w:rsidRDefault="00B951D7" w:rsidP="00E06C63">
      <w:pPr>
        <w:pStyle w:val="Akapitzlist"/>
        <w:numPr>
          <w:ilvl w:val="0"/>
          <w:numId w:val="38"/>
        </w:numPr>
        <w:spacing w:line="240" w:lineRule="auto"/>
        <w:jc w:val="both"/>
        <w:rPr>
          <w:rFonts w:ascii="Times New Roman" w:hAnsi="Times New Roman"/>
          <w:sz w:val="24"/>
          <w:szCs w:val="24"/>
        </w:rPr>
      </w:pPr>
      <w:r w:rsidRPr="00B951D7">
        <w:rPr>
          <w:rFonts w:ascii="Times New Roman" w:hAnsi="Times New Roman"/>
          <w:sz w:val="24"/>
          <w:szCs w:val="24"/>
        </w:rPr>
        <w:t xml:space="preserve">uprawnienia budowlane do kierowania robotami budowlanymi w specjalności inżynieryjnej </w:t>
      </w:r>
      <w:bookmarkStart w:id="3" w:name="_Hlk492540094"/>
      <w:r w:rsidRPr="00B951D7">
        <w:rPr>
          <w:rFonts w:ascii="Times New Roman" w:hAnsi="Times New Roman"/>
          <w:sz w:val="24"/>
          <w:szCs w:val="24"/>
        </w:rPr>
        <w:t xml:space="preserve"> drogowej.</w:t>
      </w:r>
      <w:bookmarkEnd w:id="3"/>
    </w:p>
    <w:p w14:paraId="4EDF498A" w14:textId="0ECFF51B" w:rsidR="00B951D7" w:rsidRPr="00B951D7" w:rsidRDefault="00B951D7" w:rsidP="00E06C63">
      <w:pPr>
        <w:pStyle w:val="Akapitzlist"/>
        <w:numPr>
          <w:ilvl w:val="0"/>
          <w:numId w:val="39"/>
        </w:numPr>
        <w:spacing w:after="0" w:line="240" w:lineRule="auto"/>
        <w:jc w:val="both"/>
        <w:rPr>
          <w:rFonts w:ascii="Times New Roman" w:hAnsi="Times New Roman"/>
          <w:sz w:val="24"/>
          <w:szCs w:val="24"/>
        </w:rPr>
      </w:pPr>
      <w:r w:rsidRPr="00B951D7">
        <w:rPr>
          <w:rFonts w:ascii="Times New Roman" w:hAnsi="Times New Roman"/>
          <w:sz w:val="24"/>
          <w:szCs w:val="24"/>
        </w:rPr>
        <w:t>kierownik robót sanitarnych posiadający uprawnienia budowlane do kierowania robotami budowlanymi w specjalności instalacyjnej w zakresie sieci, instalacji i urządzeń wodociągowych i kanalizacyjnych, cieplnych, wentylacyjnych i gazowych bez ograniczeń,</w:t>
      </w:r>
    </w:p>
    <w:p w14:paraId="2C800B10" w14:textId="1523EA55" w:rsidR="00B951D7" w:rsidRPr="00B951D7" w:rsidRDefault="00B951D7" w:rsidP="00E06C63">
      <w:pPr>
        <w:pStyle w:val="Akapitzlist"/>
        <w:numPr>
          <w:ilvl w:val="0"/>
          <w:numId w:val="39"/>
        </w:numPr>
        <w:spacing w:line="240" w:lineRule="auto"/>
        <w:jc w:val="both"/>
        <w:rPr>
          <w:rFonts w:ascii="Times New Roman" w:hAnsi="Times New Roman"/>
          <w:sz w:val="24"/>
          <w:szCs w:val="24"/>
        </w:rPr>
      </w:pPr>
      <w:r w:rsidRPr="00B951D7">
        <w:rPr>
          <w:rFonts w:ascii="Times New Roman" w:hAnsi="Times New Roman"/>
          <w:sz w:val="24"/>
          <w:szCs w:val="24"/>
        </w:rPr>
        <w:t>kierownik robót elektrycznych  posiadający uprawnienia budowlane do kierowania robotami budowlanymi w zakresie sieci, instalacji elektrycznych i elektroenergetycznych,</w:t>
      </w:r>
    </w:p>
    <w:p w14:paraId="47353450" w14:textId="50478888" w:rsidR="00B951D7" w:rsidRPr="00B951D7" w:rsidRDefault="00B951D7" w:rsidP="00E06C63">
      <w:pPr>
        <w:pStyle w:val="Akapitzlist"/>
        <w:numPr>
          <w:ilvl w:val="0"/>
          <w:numId w:val="39"/>
        </w:numPr>
        <w:spacing w:line="240" w:lineRule="auto"/>
        <w:jc w:val="both"/>
        <w:rPr>
          <w:rFonts w:ascii="Times New Roman" w:hAnsi="Times New Roman"/>
          <w:sz w:val="24"/>
          <w:szCs w:val="24"/>
        </w:rPr>
      </w:pPr>
      <w:r w:rsidRPr="00B951D7">
        <w:rPr>
          <w:rFonts w:ascii="Times New Roman" w:hAnsi="Times New Roman"/>
          <w:sz w:val="24"/>
          <w:szCs w:val="24"/>
        </w:rPr>
        <w:lastRenderedPageBreak/>
        <w:t>kierownik robót telekomunikacyjnych posiadający uprawnienia budowlane do kierowania robotami budowlanymi w specjalności instalacyjnej w zakresie sieci, instalacji i urządzeń telekomunikacyjnych.</w:t>
      </w:r>
    </w:p>
    <w:p w14:paraId="146907B4" w14:textId="77777777" w:rsidR="006B3CAB" w:rsidRPr="006B3CAB" w:rsidRDefault="006B3CAB" w:rsidP="006B3CAB">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Uwaga: Osoba która będzie pełnić funkcję kierownika budowy musi posiadać uprawnienia budowlane wymagane ustawą z dnia 07 lipca 1994 r. Prawo budowlane oraz Rozporządzeniem Ministra Inwestycji i Rozwoju z dnia 29 kwietnia 2019 r. w sprawie przygotowania zawodowego do wykonywania samodzielnych funkcji technicznych w budownictwie lub odpowiadające im uprawnienia budowlane, które zostały wydane na podstawie wcześniej obowiązujących przepisów.</w:t>
      </w:r>
    </w:p>
    <w:p w14:paraId="1C594C79"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Zamawiający dopuszcza połączenia wyżej wskazanych funkcji przez jedną osobę w sytuacji gdy spełnia powyższe warunki.</w:t>
      </w:r>
    </w:p>
    <w:p w14:paraId="28D78DC2" w14:textId="77777777" w:rsidR="006B3CAB" w:rsidRPr="006B3CAB" w:rsidRDefault="006B3CAB" w:rsidP="006B3CAB">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66101C" w14:textId="77777777" w:rsidR="006B3CAB" w:rsidRPr="006B3CAB" w:rsidRDefault="006B3CAB" w:rsidP="00E06C63">
      <w:pPr>
        <w:numPr>
          <w:ilvl w:val="0"/>
          <w:numId w:val="3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w stosunku do Wykonawców wspólnie ubiegających się o udzielenie zamówienia,</w:t>
      </w:r>
    </w:p>
    <w:p w14:paraId="1684EAB3" w14:textId="77777777"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odniesieniu do warunku dotyczącego zdolności technicznej lub zawodowej oraz sytuacji finansowej – dopuszcza łączne spełnianie warunku przez Wykonawców.</w:t>
      </w:r>
    </w:p>
    <w:p w14:paraId="57A256AC" w14:textId="5A93D41E" w:rsidR="006B3CAB" w:rsidRPr="00EB72A1" w:rsidRDefault="006B3CAB" w:rsidP="00E06C63">
      <w:pPr>
        <w:numPr>
          <w:ilvl w:val="0"/>
          <w:numId w:val="35"/>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może na każdym etapie postępowania, uznać, że Wykonawca nie posiada</w:t>
      </w:r>
      <w:r w:rsidR="00EB72A1">
        <w:rPr>
          <w:rFonts w:ascii="Times New Roman" w:eastAsia="Times New Roman" w:hAnsi="Times New Roman" w:cs="Times New Roman"/>
          <w:sz w:val="24"/>
          <w:szCs w:val="24"/>
          <w:lang w:eastAsia="pl-PL"/>
        </w:rPr>
        <w:t xml:space="preserve"> </w:t>
      </w:r>
      <w:r w:rsidRPr="00EB72A1">
        <w:rPr>
          <w:rFonts w:ascii="Times New Roman" w:eastAsia="Times New Roman" w:hAnsi="Times New Roman" w:cs="Times New Roman"/>
          <w:sz w:val="24"/>
          <w:szCs w:val="24"/>
          <w:lang w:eastAsia="pl-PL"/>
        </w:rPr>
        <w:t>wymaganych zdolności, jeżeli posiadanie przez wykonawcę sprzecznych interesów, w szczególności zaangażowanie zasobów technicznych lub zawodowych wykonawcy w inne</w:t>
      </w:r>
      <w:r w:rsidR="00EB72A1">
        <w:rPr>
          <w:rFonts w:ascii="Times New Roman" w:eastAsia="Times New Roman" w:hAnsi="Times New Roman" w:cs="Times New Roman"/>
          <w:sz w:val="24"/>
          <w:szCs w:val="24"/>
          <w:lang w:eastAsia="pl-PL"/>
        </w:rPr>
        <w:t xml:space="preserve"> </w:t>
      </w:r>
      <w:r w:rsidRPr="00EB72A1">
        <w:rPr>
          <w:rFonts w:ascii="Times New Roman" w:eastAsia="Times New Roman" w:hAnsi="Times New Roman" w:cs="Times New Roman"/>
          <w:sz w:val="24"/>
          <w:szCs w:val="24"/>
          <w:lang w:eastAsia="pl-PL"/>
        </w:rPr>
        <w:t>przedsięwzięcia gospodarcze wykonawcy może mieć negatywny wpływ na realizację</w:t>
      </w:r>
      <w:r w:rsidR="00EB72A1" w:rsidRPr="00EB72A1">
        <w:rPr>
          <w:rFonts w:ascii="Times New Roman" w:eastAsia="Times New Roman" w:hAnsi="Times New Roman" w:cs="Times New Roman"/>
          <w:sz w:val="24"/>
          <w:szCs w:val="24"/>
          <w:lang w:eastAsia="pl-PL"/>
        </w:rPr>
        <w:t xml:space="preserve"> </w:t>
      </w:r>
      <w:r w:rsidRPr="00EB72A1">
        <w:rPr>
          <w:rFonts w:ascii="Times New Roman" w:eastAsia="Times New Roman" w:hAnsi="Times New Roman" w:cs="Times New Roman"/>
          <w:sz w:val="24"/>
          <w:szCs w:val="24"/>
          <w:lang w:eastAsia="pl-PL"/>
        </w:rPr>
        <w:t>zamówienia.</w:t>
      </w:r>
    </w:p>
    <w:p w14:paraId="09E3E8D2"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07676CBA"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25C2C409"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3BE7440B"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322A2B5F" w14:textId="77777777" w:rsidR="006B3CAB" w:rsidRPr="006B3CAB" w:rsidRDefault="006B3CAB" w:rsidP="006B3CAB">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6B3CAB">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w:t>
      </w:r>
    </w:p>
    <w:p w14:paraId="16CE9908" w14:textId="77777777" w:rsidR="006B3CAB" w:rsidRPr="006B3CAB" w:rsidRDefault="006B3CAB" w:rsidP="006B3CAB">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6B3CAB">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0ED18041"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163207DF"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64A9B7"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Podmiotowe środki dowodowe wymagane od wykonawcy obejmują:</w:t>
      </w:r>
    </w:p>
    <w:p w14:paraId="68CF91B1" w14:textId="140380D5" w:rsidR="006B3CAB" w:rsidRPr="006B3CAB"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6B3CAB">
        <w:rPr>
          <w:rFonts w:ascii="Times New Roman" w:eastAsia="Trebuchet MS" w:hAnsi="Times New Roman" w:cs="Times New Roman"/>
          <w:b/>
          <w:bCs/>
          <w:sz w:val="24"/>
          <w:szCs w:val="24"/>
          <w:lang w:eastAsia="pl-PL"/>
        </w:rPr>
        <w:t>oświadczenie wykonawcy</w:t>
      </w:r>
      <w:r w:rsidRPr="006B3CAB">
        <w:rPr>
          <w:rFonts w:ascii="Times New Roman" w:eastAsia="Trebuchet MS" w:hAnsi="Times New Roman" w:cs="Times New Roman"/>
          <w:sz w:val="24"/>
          <w:szCs w:val="24"/>
          <w:lang w:eastAsia="pl-PL"/>
        </w:rPr>
        <w:t xml:space="preserve">, w zakresie art. 108 ust. 1 pkt 5 ustawy, o braku przynależności do tej samej grupy kapitałowej, w rozumieniu ustawy z dnia 16.02.2007 r. o ochronie konkurencji i konsumentów (Dz. U. z 2019 r. poz. 369), z innym wykonawcą, który złożył </w:t>
      </w:r>
      <w:r w:rsidRPr="006B3CAB">
        <w:rPr>
          <w:rFonts w:ascii="Times New Roman" w:eastAsia="Trebuchet MS" w:hAnsi="Times New Roman" w:cs="Times New Roman"/>
          <w:sz w:val="24"/>
          <w:szCs w:val="24"/>
          <w:lang w:eastAsia="pl-PL"/>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1526B0" w14:textId="0661B30C" w:rsidR="006B3CAB" w:rsidRPr="006B3CAB"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odpis lub informacja</w:t>
      </w:r>
      <w:r w:rsidRPr="006B3CAB">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C7A23A7" w14:textId="6D1E7573" w:rsidR="006B3CAB" w:rsidRPr="006B3CAB"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b/>
          <w:color w:val="FF0000"/>
          <w:sz w:val="24"/>
          <w:szCs w:val="24"/>
          <w:lang w:eastAsia="pl-PL"/>
        </w:rPr>
      </w:pPr>
      <w:r w:rsidRPr="006B3CAB">
        <w:rPr>
          <w:rFonts w:ascii="Times New Roman" w:eastAsia="Trebuchet MS" w:hAnsi="Times New Roman" w:cs="Times New Roman"/>
          <w:b/>
          <w:bCs/>
          <w:sz w:val="24"/>
          <w:szCs w:val="24"/>
          <w:lang w:eastAsia="pl-PL"/>
        </w:rPr>
        <w:t xml:space="preserve"> wykaz robót budowlanych</w:t>
      </w:r>
      <w:r w:rsidRPr="006B3CAB">
        <w:rPr>
          <w:rFonts w:ascii="Times New Roman" w:eastAsia="Trebuchet MS" w:hAnsi="Times New Roman" w:cs="Times New Roman"/>
          <w:sz w:val="24"/>
          <w:szCs w:val="24"/>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w:t>
      </w:r>
      <w:r w:rsidRPr="006B3CAB">
        <w:rPr>
          <w:rFonts w:ascii="Trebuchet MS" w:eastAsia="Trebuchet MS" w:hAnsi="Trebuchet MS" w:cs="Trebuchet MS"/>
          <w:sz w:val="24"/>
          <w:szCs w:val="24"/>
          <w:lang w:eastAsia="pl-PL"/>
        </w:rPr>
        <w:t xml:space="preserve"> </w:t>
      </w:r>
      <w:r w:rsidRPr="006B3CAB">
        <w:rPr>
          <w:rFonts w:ascii="Times New Roman" w:eastAsia="Trebuchet MS" w:hAnsi="Times New Roman" w:cs="Times New Roman"/>
          <w:sz w:val="24"/>
          <w:szCs w:val="24"/>
          <w:lang w:eastAsia="pl-PL"/>
        </w:rPr>
        <w:t>uzasadnionej przyczyny o obiektywnym charakterze wykonawca nie jest w stanie uzyskać tych dokumentów - inne odpowiednie dokumenty.</w:t>
      </w:r>
    </w:p>
    <w:p w14:paraId="44B67EEE" w14:textId="2F0A2396" w:rsidR="006B3CAB" w:rsidRPr="006B3CAB" w:rsidRDefault="00A43F36"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Pr>
          <w:rFonts w:ascii="Times New Roman" w:eastAsia="Trebuchet MS" w:hAnsi="Times New Roman" w:cs="Times New Roman"/>
          <w:b/>
          <w:bCs/>
          <w:sz w:val="24"/>
          <w:szCs w:val="24"/>
          <w:lang w:eastAsia="pl-PL"/>
        </w:rPr>
        <w:t>w</w:t>
      </w:r>
      <w:r w:rsidR="006B3CAB" w:rsidRPr="006B3CAB">
        <w:rPr>
          <w:rFonts w:ascii="Times New Roman" w:eastAsia="Trebuchet MS" w:hAnsi="Times New Roman" w:cs="Times New Roman"/>
          <w:b/>
          <w:bCs/>
          <w:sz w:val="24"/>
          <w:szCs w:val="24"/>
          <w:lang w:eastAsia="pl-PL"/>
        </w:rPr>
        <w:t xml:space="preserve">ykaz osób </w:t>
      </w:r>
      <w:r w:rsidR="006B3CAB" w:rsidRPr="006B3CAB">
        <w:rPr>
          <w:rFonts w:ascii="Times New Roman" w:eastAsia="Times New Roman" w:hAnsi="Times New Roman" w:cs="Times New Roman"/>
          <w:iCs/>
          <w:sz w:val="24"/>
          <w:szCs w:val="24"/>
          <w:lang w:eastAsia="pl-PL"/>
        </w:rPr>
        <w:t>skierowanych przez wykonawcę do realizacji zamówienia publicznego ,w szczególności odpowiedzialnych za świadczenie usług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305252" w14:textId="2C0D040E" w:rsidR="006B3CAB" w:rsidRPr="006B3CAB"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 xml:space="preserve">informacji banku lub spółdzielczej kasy oszczędnościowo-kredytowej </w:t>
      </w:r>
      <w:r w:rsidRPr="006B3CAB">
        <w:rPr>
          <w:rFonts w:ascii="Times New Roman" w:eastAsia="Trebuchet MS" w:hAnsi="Times New Roman" w:cs="Times New Roman"/>
          <w:bCs/>
          <w:sz w:val="24"/>
          <w:szCs w:val="24"/>
          <w:lang w:eastAsia="pl-PL"/>
        </w:rPr>
        <w:t>potwierdzającej wysokość posiadanych środków finansowych lub zdolność kredytową Wykonawcy, w okresie nie wcześniejszym niż 3 miesiące przed jej złożeniem,</w:t>
      </w:r>
    </w:p>
    <w:p w14:paraId="60D2CFCE" w14:textId="362085BE" w:rsidR="006B3CAB" w:rsidRPr="006B3CAB"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b/>
          <w:bCs/>
          <w:sz w:val="24"/>
          <w:szCs w:val="24"/>
          <w:lang w:eastAsia="pl-PL"/>
        </w:rPr>
        <w:t>dokumentów potwierdzających, że Wykonawca jest ubezpieczony</w:t>
      </w:r>
      <w:r w:rsidRPr="006B3CAB">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p w14:paraId="127AFEA3"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Zamawiający nie wzywa do złożenia podmiotowych środków dowodowych, jeżeli:</w:t>
      </w:r>
    </w:p>
    <w:p w14:paraId="13875CCE" w14:textId="3F0A4E39" w:rsidR="006B3CAB" w:rsidRPr="006B3CAB" w:rsidRDefault="006B3CAB" w:rsidP="00E06C63">
      <w:pPr>
        <w:widowControl w:val="0"/>
        <w:numPr>
          <w:ilvl w:val="0"/>
          <w:numId w:val="16"/>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6B3CAB">
        <w:rPr>
          <w:rFonts w:ascii="Times New Roman" w:eastAsia="Trebuchet MS" w:hAnsi="Times New Roman" w:cs="Times New Roman"/>
          <w:sz w:val="24"/>
          <w:szCs w:val="24"/>
          <w:lang w:eastAsia="pl-PL"/>
        </w:rPr>
        <w:t>Pzp</w:t>
      </w:r>
      <w:proofErr w:type="spellEnd"/>
      <w:r w:rsidRPr="006B3CAB">
        <w:rPr>
          <w:rFonts w:ascii="Times New Roman" w:eastAsia="Trebuchet MS" w:hAnsi="Times New Roman" w:cs="Times New Roman"/>
          <w:sz w:val="24"/>
          <w:szCs w:val="24"/>
          <w:lang w:eastAsia="pl-PL"/>
        </w:rPr>
        <w:t xml:space="preserve"> dane umożliwiające dostęp do tych środków;</w:t>
      </w:r>
    </w:p>
    <w:p w14:paraId="4AFFF70B" w14:textId="6A1EED88" w:rsidR="006B3CAB" w:rsidRPr="006B3CAB" w:rsidRDefault="006B3CAB" w:rsidP="00E06C63">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58B54147"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3C962A4B" w14:textId="77777777" w:rsidR="006B3CAB" w:rsidRPr="006B3CAB" w:rsidRDefault="006B3CAB"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6B3CAB">
        <w:rPr>
          <w:rFonts w:ascii="Times New Roman" w:eastAsia="Trebuchet MS" w:hAnsi="Times New Roman" w:cs="Times New Roman"/>
          <w:sz w:val="24"/>
          <w:szCs w:val="24"/>
          <w:lang w:eastAsia="pl-PL"/>
        </w:rPr>
        <w:t xml:space="preserve">W zakresie nieuregulowanym ustawą </w:t>
      </w:r>
      <w:proofErr w:type="spellStart"/>
      <w:r w:rsidRPr="006B3CAB">
        <w:rPr>
          <w:rFonts w:ascii="Times New Roman" w:eastAsia="Trebuchet MS" w:hAnsi="Times New Roman" w:cs="Times New Roman"/>
          <w:sz w:val="24"/>
          <w:szCs w:val="24"/>
          <w:lang w:eastAsia="pl-PL"/>
        </w:rPr>
        <w:t>Pzp</w:t>
      </w:r>
      <w:proofErr w:type="spellEnd"/>
      <w:r w:rsidRPr="006B3CAB">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6B3CAB">
        <w:rPr>
          <w:rFonts w:ascii="Times New Roman" w:eastAsia="Trebuchet MS" w:hAnsi="Times New Roman" w:cs="Times New Roman"/>
          <w:sz w:val="24"/>
          <w:szCs w:val="24"/>
          <w:lang w:eastAsia="pl-PL"/>
        </w:rPr>
        <w:lastRenderedPageBreak/>
        <w:t>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67E14F7E" w14:textId="77777777" w:rsidR="006B3CAB" w:rsidRPr="006B3CAB"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9B38338"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 – Wykaz dokumentów składanych razem z ofertą</w:t>
      </w:r>
    </w:p>
    <w:p w14:paraId="06BDCB25" w14:textId="77777777" w:rsidR="006B3CAB" w:rsidRPr="006B3CAB"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3A270F14" w14:textId="77777777" w:rsidR="006B3CAB" w:rsidRPr="006B3CAB" w:rsidRDefault="006B3CAB" w:rsidP="006B3CAB">
      <w:pPr>
        <w:tabs>
          <w:tab w:val="left" w:pos="426"/>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D</w:t>
      </w:r>
      <w:r w:rsidRPr="006B3CAB">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6B3CAB">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6B3CAB">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077A346E" w14:textId="77777777" w:rsidR="006B3CAB" w:rsidRPr="006B3CAB" w:rsidRDefault="006B3CAB" w:rsidP="006B3CAB">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6B3CAB">
        <w:rPr>
          <w:rFonts w:ascii="Times New Roman" w:eastAsia="Times New Roman" w:hAnsi="Times New Roman" w:cs="Times New Roman"/>
          <w:color w:val="000000"/>
          <w:sz w:val="24"/>
          <w:szCs w:val="24"/>
          <w:lang w:eastAsia="pl-PL"/>
        </w:rPr>
        <w:tab/>
        <w:t xml:space="preserve">1) </w:t>
      </w:r>
      <w:r w:rsidRPr="006B3CAB">
        <w:rPr>
          <w:rFonts w:ascii="Times New Roman" w:eastAsia="Times New Roman" w:hAnsi="Times New Roman" w:cs="Times New Roman"/>
          <w:b/>
          <w:bCs/>
          <w:color w:val="000000"/>
          <w:sz w:val="24"/>
          <w:szCs w:val="24"/>
          <w:lang w:eastAsia="pl-PL"/>
        </w:rPr>
        <w:t>formularz oferty</w:t>
      </w:r>
      <w:r w:rsidRPr="006B3CAB">
        <w:rPr>
          <w:rFonts w:ascii="Times New Roman" w:eastAsia="Times New Roman" w:hAnsi="Times New Roman" w:cs="Times New Roman"/>
          <w:bCs/>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według wzoru stanowiącego </w:t>
      </w:r>
      <w:r w:rsidRPr="006B3CAB">
        <w:rPr>
          <w:rFonts w:ascii="Times New Roman" w:eastAsia="Times New Roman" w:hAnsi="Times New Roman" w:cs="Times New Roman"/>
          <w:bCs/>
          <w:color w:val="000000"/>
          <w:sz w:val="24"/>
          <w:szCs w:val="24"/>
          <w:lang w:eastAsia="pl-PL"/>
        </w:rPr>
        <w:t xml:space="preserve">załącznik nr 1 </w:t>
      </w:r>
      <w:r w:rsidRPr="006B3CAB">
        <w:rPr>
          <w:rFonts w:ascii="Times New Roman" w:eastAsia="Times New Roman" w:hAnsi="Times New Roman" w:cs="Times New Roman"/>
          <w:color w:val="000000"/>
          <w:sz w:val="24"/>
          <w:szCs w:val="24"/>
          <w:lang w:eastAsia="pl-PL"/>
        </w:rPr>
        <w:t>do SWZ;</w:t>
      </w:r>
      <w:r w:rsidRPr="006B3CAB">
        <w:rPr>
          <w:rFonts w:ascii="Arial" w:eastAsia="Times New Roman" w:hAnsi="Arial" w:cs="Arial"/>
          <w:color w:val="000000"/>
          <w:sz w:val="23"/>
          <w:szCs w:val="23"/>
          <w:lang w:eastAsia="pl-PL"/>
        </w:rPr>
        <w:t xml:space="preserve"> </w:t>
      </w:r>
    </w:p>
    <w:p w14:paraId="763A2258"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Arial" w:eastAsia="Times New Roman" w:hAnsi="Arial" w:cs="Arial"/>
          <w:color w:val="000000"/>
          <w:sz w:val="23"/>
          <w:szCs w:val="23"/>
          <w:lang w:eastAsia="pl-PL"/>
        </w:rPr>
        <w:tab/>
      </w:r>
      <w:r w:rsidRPr="006B3CAB">
        <w:rPr>
          <w:rFonts w:ascii="Times New Roman" w:eastAsia="Times New Roman" w:hAnsi="Times New Roman" w:cs="Times New Roman"/>
          <w:color w:val="000000"/>
          <w:sz w:val="24"/>
          <w:szCs w:val="24"/>
          <w:lang w:eastAsia="pl-PL"/>
        </w:rPr>
        <w:t xml:space="preserve">2) </w:t>
      </w:r>
      <w:r w:rsidRPr="006B3CAB">
        <w:rPr>
          <w:rFonts w:ascii="Times New Roman" w:eastAsia="Trebuchet MS" w:hAnsi="Times New Roman" w:cs="Times New Roman"/>
          <w:b/>
          <w:sz w:val="24"/>
          <w:szCs w:val="24"/>
          <w:lang w:eastAsia="pl-PL"/>
        </w:rPr>
        <w:t xml:space="preserve">oświadczenie o spełnianiu warunków udziału w postępowaniu oraz o braku podstaw do </w:t>
      </w:r>
      <w:r w:rsidRPr="006B3CAB">
        <w:rPr>
          <w:rFonts w:ascii="Times New Roman" w:eastAsia="Trebuchet MS" w:hAnsi="Times New Roman" w:cs="Times New Roman"/>
          <w:b/>
          <w:sz w:val="24"/>
          <w:szCs w:val="24"/>
          <w:lang w:eastAsia="pl-PL"/>
        </w:rPr>
        <w:tab/>
      </w:r>
      <w:r w:rsidRPr="006B3CAB">
        <w:rPr>
          <w:rFonts w:ascii="Times New Roman" w:eastAsia="Trebuchet MS" w:hAnsi="Times New Roman" w:cs="Times New Roman"/>
          <w:b/>
          <w:sz w:val="24"/>
          <w:szCs w:val="24"/>
          <w:lang w:eastAsia="pl-PL"/>
        </w:rPr>
        <w:tab/>
        <w:t>wykluczenia z postępowania</w:t>
      </w:r>
      <w:r w:rsidRPr="006B3CAB">
        <w:rPr>
          <w:rFonts w:ascii="Times New Roman" w:eastAsia="Trebuchet MS" w:hAnsi="Times New Roman" w:cs="Times New Roman"/>
          <w:sz w:val="24"/>
          <w:szCs w:val="24"/>
          <w:lang w:eastAsia="pl-PL"/>
        </w:rPr>
        <w:t xml:space="preserve"> - zgodnie z załącznikiem nr 2 i 3 do SWZ;</w:t>
      </w:r>
    </w:p>
    <w:p w14:paraId="2F4487A0" w14:textId="77777777" w:rsidR="006B3CAB" w:rsidRPr="006B3CAB" w:rsidRDefault="006B3CAB" w:rsidP="006B3CAB">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6B3CAB">
        <w:rPr>
          <w:rFonts w:ascii="Arial" w:eastAsia="Times New Roman" w:hAnsi="Arial" w:cs="Arial"/>
          <w:sz w:val="23"/>
          <w:szCs w:val="23"/>
          <w:lang w:eastAsia="pl-PL"/>
        </w:rPr>
        <w:tab/>
      </w:r>
      <w:r w:rsidRPr="006B3CAB">
        <w:rPr>
          <w:rFonts w:ascii="Times New Roman" w:eastAsia="Times New Roman" w:hAnsi="Times New Roman" w:cs="Times New Roman"/>
          <w:sz w:val="24"/>
          <w:szCs w:val="24"/>
          <w:lang w:eastAsia="pl-PL"/>
        </w:rPr>
        <w:t>3)</w:t>
      </w:r>
      <w:r w:rsidRPr="006B3CAB">
        <w:rPr>
          <w:rFonts w:ascii="Arial" w:eastAsia="Times New Roman" w:hAnsi="Arial" w:cs="Arial"/>
          <w:sz w:val="23"/>
          <w:szCs w:val="23"/>
          <w:lang w:eastAsia="pl-PL"/>
        </w:rPr>
        <w:t xml:space="preserve"> </w:t>
      </w:r>
      <w:r w:rsidRPr="006B3CAB">
        <w:rPr>
          <w:rFonts w:ascii="Times New Roman" w:eastAsia="Times New Roman" w:hAnsi="Times New Roman" w:cs="Times New Roman"/>
          <w:b/>
          <w:bCs/>
          <w:sz w:val="24"/>
          <w:szCs w:val="24"/>
          <w:lang w:eastAsia="pl-PL"/>
        </w:rPr>
        <w:t xml:space="preserve">pełnomocnictwa </w:t>
      </w:r>
      <w:r w:rsidRPr="006B3CAB">
        <w:rPr>
          <w:rFonts w:ascii="Times New Roman" w:eastAsia="Times New Roman" w:hAnsi="Times New Roman" w:cs="Times New Roman"/>
          <w:sz w:val="24"/>
          <w:szCs w:val="24"/>
          <w:lang w:eastAsia="pl-PL"/>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7313D020"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 xml:space="preserve">4) </w:t>
      </w:r>
      <w:r w:rsidRPr="006B3CAB">
        <w:rPr>
          <w:rFonts w:ascii="Times New Roman" w:eastAsia="Times New Roman" w:hAnsi="Times New Roman" w:cs="Times New Roman"/>
          <w:b/>
          <w:bCs/>
          <w:sz w:val="24"/>
          <w:szCs w:val="24"/>
          <w:lang w:eastAsia="pl-PL"/>
        </w:rPr>
        <w:t xml:space="preserve">oświadczenie wykonawcy o poleganiu na zdolnościach lub sytuacji podmiotów </w:t>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t>udostępniających zasoby</w:t>
      </w:r>
      <w:r w:rsidRPr="006B3CAB">
        <w:rPr>
          <w:rFonts w:ascii="Times New Roman" w:eastAsia="Times New Roman" w:hAnsi="Times New Roman" w:cs="Times New Roman"/>
          <w:sz w:val="24"/>
          <w:szCs w:val="24"/>
          <w:lang w:eastAsia="pl-PL"/>
        </w:rPr>
        <w:t xml:space="preserve">, według wzoru stanowiącego </w:t>
      </w:r>
      <w:r w:rsidRPr="006B3CAB">
        <w:rPr>
          <w:rFonts w:ascii="Times New Roman" w:eastAsia="Times New Roman" w:hAnsi="Times New Roman" w:cs="Times New Roman"/>
          <w:b/>
          <w:bCs/>
          <w:sz w:val="24"/>
          <w:szCs w:val="24"/>
          <w:lang w:eastAsia="pl-PL"/>
        </w:rPr>
        <w:t xml:space="preserve">załącznik nr 1 </w:t>
      </w:r>
      <w:r w:rsidRPr="006B3CAB">
        <w:rPr>
          <w:rFonts w:ascii="Times New Roman" w:eastAsia="Times New Roman" w:hAnsi="Times New Roman" w:cs="Times New Roman"/>
          <w:sz w:val="24"/>
          <w:szCs w:val="24"/>
          <w:lang w:eastAsia="pl-PL"/>
        </w:rPr>
        <w:t>do SWZ</w:t>
      </w:r>
    </w:p>
    <w:p w14:paraId="5A245502" w14:textId="77777777" w:rsidR="006B3CAB" w:rsidRPr="006B3CAB" w:rsidRDefault="006B3CAB" w:rsidP="006B3CAB">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wraz z </w:t>
      </w:r>
      <w:r w:rsidRPr="006B3CAB">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6B3CAB">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3EDE1175" w14:textId="77777777" w:rsidR="006B3CAB" w:rsidRPr="006B3CAB" w:rsidRDefault="006B3CAB" w:rsidP="006B3CA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 xml:space="preserve">5) </w:t>
      </w:r>
      <w:r w:rsidRPr="006B3CAB">
        <w:rPr>
          <w:rFonts w:ascii="Times New Roman" w:eastAsia="Times New Roman" w:hAnsi="Times New Roman" w:cs="Times New Roman"/>
          <w:b/>
          <w:bCs/>
          <w:sz w:val="24"/>
          <w:szCs w:val="24"/>
          <w:lang w:eastAsia="pl-PL"/>
        </w:rPr>
        <w:t xml:space="preserve">zobowiązanie podmiotu udostępniającego zasoby </w:t>
      </w:r>
      <w:r w:rsidRPr="006B3CAB">
        <w:rPr>
          <w:rFonts w:ascii="Times New Roman" w:eastAsia="Times New Roman" w:hAnsi="Times New Roman" w:cs="Times New Roman"/>
          <w:sz w:val="24"/>
          <w:szCs w:val="24"/>
          <w:lang w:eastAsia="pl-PL"/>
        </w:rPr>
        <w:t xml:space="preserve">do oddania wykonawcy do dyspozycji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do SWZ</w:t>
      </w:r>
      <w:r w:rsidRPr="006B3CAB">
        <w:rPr>
          <w:rFonts w:ascii="Times New Roman" w:eastAsia="Times New Roman" w:hAnsi="Times New Roman" w:cs="Times New Roman"/>
          <w:bCs/>
          <w:sz w:val="24"/>
          <w:szCs w:val="24"/>
          <w:lang w:eastAsia="pl-PL"/>
        </w:rPr>
        <w:t xml:space="preserve"> załącznik nr 4</w:t>
      </w:r>
      <w:r w:rsidRPr="006B3CAB">
        <w:rPr>
          <w:rFonts w:ascii="Times New Roman" w:eastAsia="Times New Roman" w:hAnsi="Times New Roman" w:cs="Times New Roman"/>
          <w:sz w:val="24"/>
          <w:szCs w:val="24"/>
          <w:lang w:eastAsia="pl-PL"/>
        </w:rPr>
        <w:t xml:space="preserve">). Zobowiązanie podmiotu udostępniającego zasoby może być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zastąpione innym podmiotowym środkiem dowodowym potwierdzającym, że wykonawca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realizując zamówienie, będzie dysponował niezbędnymi zasobami tego podmiotu; </w:t>
      </w:r>
    </w:p>
    <w:p w14:paraId="68508646" w14:textId="65721C28" w:rsidR="006B3CAB" w:rsidRPr="006B3CAB" w:rsidRDefault="006B3CAB" w:rsidP="006B3CAB">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6B3CAB">
        <w:rPr>
          <w:rFonts w:ascii="Times New Roman" w:eastAsia="Times New Roman" w:hAnsi="Times New Roman" w:cs="Times New Roman"/>
          <w:sz w:val="24"/>
          <w:szCs w:val="24"/>
          <w:lang w:eastAsia="pl-PL"/>
        </w:rPr>
        <w:t>.</w:t>
      </w:r>
    </w:p>
    <w:p w14:paraId="743C2449" w14:textId="77777777" w:rsidR="006B3CAB" w:rsidRPr="006B3CAB" w:rsidRDefault="006B3CAB" w:rsidP="006B3CAB">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6) </w:t>
      </w:r>
      <w:r w:rsidRPr="006B3CAB">
        <w:rPr>
          <w:rFonts w:ascii="Times New Roman" w:eastAsia="Times New Roman" w:hAnsi="Times New Roman" w:cs="Times New Roman"/>
          <w:b/>
          <w:bCs/>
          <w:sz w:val="24"/>
          <w:szCs w:val="24"/>
          <w:lang w:eastAsia="pl-PL"/>
        </w:rPr>
        <w:t xml:space="preserve">oświadczenie </w:t>
      </w:r>
      <w:r w:rsidRPr="006B3CAB">
        <w:rPr>
          <w:rFonts w:ascii="Times New Roman" w:eastAsia="Times New Roman" w:hAnsi="Times New Roman" w:cs="Times New Roman"/>
          <w:b/>
          <w:sz w:val="24"/>
          <w:szCs w:val="24"/>
          <w:lang w:eastAsia="pl-PL"/>
        </w:rPr>
        <w:t>wykonawców wspólnie ubiegających</w:t>
      </w:r>
      <w:r w:rsidRPr="006B3CAB">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6B3CAB">
        <w:rPr>
          <w:rFonts w:ascii="Times New Roman" w:eastAsia="Times New Roman" w:hAnsi="Times New Roman" w:cs="Times New Roman"/>
          <w:b/>
          <w:bCs/>
          <w:sz w:val="24"/>
          <w:szCs w:val="24"/>
          <w:lang w:eastAsia="pl-PL"/>
        </w:rPr>
        <w:t xml:space="preserve">załącznik nr 1 </w:t>
      </w:r>
      <w:r w:rsidRPr="006B3CAB">
        <w:rPr>
          <w:rFonts w:ascii="Times New Roman" w:eastAsia="Times New Roman" w:hAnsi="Times New Roman" w:cs="Times New Roman"/>
          <w:sz w:val="24"/>
          <w:szCs w:val="24"/>
          <w:lang w:eastAsia="pl-PL"/>
        </w:rPr>
        <w:t xml:space="preserve">do SWZ wraz z </w:t>
      </w:r>
      <w:r w:rsidRPr="006B3CAB">
        <w:rPr>
          <w:rFonts w:ascii="Times New Roman" w:eastAsia="Times New Roman" w:hAnsi="Times New Roman" w:cs="Times New Roman"/>
          <w:bCs/>
          <w:sz w:val="24"/>
          <w:szCs w:val="24"/>
          <w:lang w:eastAsia="pl-PL"/>
        </w:rPr>
        <w:t xml:space="preserve">oświadczeniem (każdy spośród wykonawców wspólnie </w:t>
      </w:r>
      <w:r w:rsidRPr="006B3CAB">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42490433" w14:textId="77777777" w:rsidR="006B3CAB" w:rsidRPr="006B3CAB" w:rsidRDefault="006B3CAB" w:rsidP="006B3CAB">
      <w:pPr>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6B3CAB">
        <w:rPr>
          <w:rFonts w:ascii="Times New Roman" w:eastAsia="Times New Roman" w:hAnsi="Times New Roman" w:cs="Times New Roman"/>
          <w:color w:val="000000"/>
          <w:sz w:val="24"/>
          <w:szCs w:val="24"/>
          <w:lang w:eastAsia="pl-PL"/>
        </w:rPr>
        <w:tab/>
        <w:t>udzielenie zamówienia;</w:t>
      </w:r>
    </w:p>
    <w:p w14:paraId="0632DFCA" w14:textId="77777777" w:rsidR="006B3CAB" w:rsidRPr="006B3CAB" w:rsidRDefault="006B3CAB" w:rsidP="006B3CAB">
      <w:pPr>
        <w:spacing w:after="0" w:line="240" w:lineRule="auto"/>
        <w:ind w:left="426"/>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t>
      </w:r>
      <w:r w:rsidRPr="006B3CAB">
        <w:rPr>
          <w:rFonts w:ascii="Times New Roman" w:eastAsia="Times New Roman" w:hAnsi="Times New Roman" w:cs="Times New Roman"/>
          <w:b/>
          <w:bCs/>
          <w:color w:val="000000"/>
          <w:sz w:val="24"/>
          <w:szCs w:val="24"/>
          <w:lang w:eastAsia="pl-PL"/>
        </w:rPr>
        <w:t>wykaz rozwiązań równoważnych</w:t>
      </w:r>
      <w:r w:rsidRPr="006B3CAB">
        <w:rPr>
          <w:rFonts w:ascii="Times New Roman" w:eastAsia="Times New Roman" w:hAnsi="Times New Roman" w:cs="Times New Roman"/>
          <w:color w:val="000000"/>
          <w:sz w:val="24"/>
          <w:szCs w:val="24"/>
          <w:lang w:eastAsia="pl-PL"/>
        </w:rPr>
        <w:t xml:space="preserve"> – Wykonawca, </w:t>
      </w:r>
      <w:r w:rsidRPr="006B3CAB">
        <w:rPr>
          <w:rFonts w:ascii="Times New Roman" w:eastAsia="Times New Roman" w:hAnsi="Times New Roman" w:cs="Times New Roman"/>
          <w:sz w:val="24"/>
          <w:szCs w:val="24"/>
          <w:lang w:eastAsia="pl-PL"/>
        </w:rPr>
        <w:t xml:space="preserve">który powołuje się na rozwiązania </w:t>
      </w:r>
      <w:r w:rsidRPr="006B3CAB">
        <w:rPr>
          <w:rFonts w:ascii="Times New Roman" w:eastAsia="Times New Roman" w:hAnsi="Times New Roman" w:cs="Times New Roman"/>
          <w:sz w:val="24"/>
          <w:szCs w:val="24"/>
          <w:lang w:eastAsia="pl-PL"/>
        </w:rPr>
        <w:tab/>
        <w:t xml:space="preserve">równoważne, jest zobowiązany wykazać, że oferowane przez niego rozwiązanie spełnia </w:t>
      </w:r>
      <w:r w:rsidRPr="006B3CAB">
        <w:rPr>
          <w:rFonts w:ascii="Times New Roman" w:eastAsia="Times New Roman" w:hAnsi="Times New Roman" w:cs="Times New Roman"/>
          <w:sz w:val="24"/>
          <w:szCs w:val="24"/>
          <w:lang w:eastAsia="pl-PL"/>
        </w:rPr>
        <w:tab/>
        <w:t xml:space="preserve">wymagania określone przez zamawiającego. W takim przypadku wykonawca załącza do </w:t>
      </w:r>
      <w:r w:rsidRPr="006B3CAB">
        <w:rPr>
          <w:rFonts w:ascii="Times New Roman" w:eastAsia="Times New Roman" w:hAnsi="Times New Roman" w:cs="Times New Roman"/>
          <w:sz w:val="24"/>
          <w:szCs w:val="24"/>
          <w:lang w:eastAsia="pl-PL"/>
        </w:rPr>
        <w:tab/>
        <w:t>oferty wykaz rozwiązań równoważnych z jego opisem lub normami.</w:t>
      </w:r>
    </w:p>
    <w:p w14:paraId="68BFF1E4" w14:textId="77777777" w:rsidR="006B3CAB" w:rsidRPr="006B3CAB" w:rsidRDefault="006B3CAB" w:rsidP="006B3CAB">
      <w:pPr>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b/>
          <w:sz w:val="24"/>
          <w:szCs w:val="24"/>
          <w:lang w:eastAsia="pl-PL"/>
        </w:rPr>
        <w:lastRenderedPageBreak/>
        <w:tab/>
      </w:r>
      <w:r w:rsidRPr="006B3CAB">
        <w:rPr>
          <w:rFonts w:ascii="Times New Roman" w:eastAsia="Times New Roman" w:hAnsi="Times New Roman" w:cs="Times New Roman"/>
          <w:sz w:val="24"/>
          <w:szCs w:val="24"/>
          <w:lang w:eastAsia="pl-PL"/>
        </w:rPr>
        <w:t>Uwaga!</w:t>
      </w:r>
      <w:r w:rsidRPr="006B3CAB">
        <w:rPr>
          <w:rFonts w:ascii="Times New Roman" w:eastAsia="Times New Roman" w:hAnsi="Times New Roman" w:cs="Times New Roman"/>
          <w:b/>
          <w:sz w:val="24"/>
          <w:szCs w:val="24"/>
          <w:lang w:eastAsia="pl-PL"/>
        </w:rPr>
        <w:t xml:space="preserve"> </w:t>
      </w:r>
      <w:r w:rsidRPr="006B3CAB">
        <w:rPr>
          <w:rFonts w:ascii="Times New Roman" w:eastAsia="Times New Roman" w:hAnsi="Times New Roman" w:cs="Times New Roman"/>
          <w:sz w:val="24"/>
          <w:szCs w:val="24"/>
        </w:rPr>
        <w:t xml:space="preserve">Zgodnie z art. 101 ust. 5 ustawy </w:t>
      </w:r>
      <w:proofErr w:type="spellStart"/>
      <w:r w:rsidRPr="006B3CAB">
        <w:rPr>
          <w:rFonts w:ascii="Times New Roman" w:eastAsia="Times New Roman" w:hAnsi="Times New Roman" w:cs="Times New Roman"/>
          <w:sz w:val="24"/>
          <w:szCs w:val="24"/>
        </w:rPr>
        <w:t>Pzp</w:t>
      </w:r>
      <w:proofErr w:type="spellEnd"/>
      <w:r w:rsidRPr="006B3CAB">
        <w:rPr>
          <w:rFonts w:ascii="Times New Roman" w:eastAsia="Times New Roman" w:hAnsi="Times New Roman" w:cs="Times New Roman"/>
          <w:sz w:val="24"/>
          <w:szCs w:val="24"/>
        </w:rPr>
        <w:t xml:space="preserve"> w przypadku gdy opis przedmiotu zamówienia </w:t>
      </w:r>
      <w:r w:rsidRPr="006B3CAB">
        <w:rPr>
          <w:rFonts w:ascii="Times New Roman" w:eastAsia="Times New Roman" w:hAnsi="Times New Roman" w:cs="Times New Roman"/>
          <w:sz w:val="24"/>
          <w:szCs w:val="24"/>
        </w:rPr>
        <w:tab/>
        <w:t xml:space="preserve">odnosi się do </w:t>
      </w:r>
      <w:r w:rsidRPr="006B3CAB">
        <w:rPr>
          <w:rFonts w:ascii="Times New Roman" w:eastAsia="Times New Roman" w:hAnsi="Times New Roman" w:cs="Times New Roman"/>
          <w:sz w:val="24"/>
          <w:szCs w:val="24"/>
        </w:rPr>
        <w:tab/>
        <w:t xml:space="preserve">norm, ocen technicznych, specyfikacji technicznych i systemów referencji </w:t>
      </w:r>
      <w:r w:rsidRPr="006B3CAB">
        <w:rPr>
          <w:rFonts w:ascii="Times New Roman" w:eastAsia="Times New Roman" w:hAnsi="Times New Roman" w:cs="Times New Roman"/>
          <w:sz w:val="24"/>
          <w:szCs w:val="24"/>
        </w:rPr>
        <w:tab/>
        <w:t xml:space="preserve">technicznych, o których mowa w art. 101 ust. 1 pkt 2 oraz ust. 3 </w:t>
      </w:r>
      <w:proofErr w:type="spellStart"/>
      <w:r w:rsidRPr="006B3CAB">
        <w:rPr>
          <w:rFonts w:ascii="Times New Roman" w:eastAsia="Times New Roman" w:hAnsi="Times New Roman" w:cs="Times New Roman"/>
          <w:sz w:val="24"/>
          <w:szCs w:val="24"/>
        </w:rPr>
        <w:t>Pzp</w:t>
      </w:r>
      <w:proofErr w:type="spellEnd"/>
      <w:r w:rsidRPr="006B3CAB">
        <w:rPr>
          <w:rFonts w:ascii="Times New Roman" w:eastAsia="Times New Roman" w:hAnsi="Times New Roman" w:cs="Times New Roman"/>
          <w:sz w:val="24"/>
          <w:szCs w:val="24"/>
        </w:rPr>
        <w:t xml:space="preserve">, oferowane </w:t>
      </w:r>
      <w:r w:rsidRPr="006B3CAB">
        <w:rPr>
          <w:rFonts w:ascii="Times New Roman" w:eastAsia="Times New Roman" w:hAnsi="Times New Roman" w:cs="Times New Roman"/>
          <w:sz w:val="24"/>
          <w:szCs w:val="24"/>
        </w:rPr>
        <w:tab/>
        <w:t xml:space="preserve">świadczenie </w:t>
      </w:r>
      <w:r w:rsidRPr="006B3CAB">
        <w:rPr>
          <w:rFonts w:ascii="Times New Roman" w:eastAsia="Times New Roman" w:hAnsi="Times New Roman" w:cs="Times New Roman"/>
          <w:sz w:val="24"/>
          <w:szCs w:val="24"/>
        </w:rPr>
        <w:tab/>
        <w:t xml:space="preserve">nie musi być zgodne z wymaganymi normami, ale wówczas Wykonawca jest zobowiązany </w:t>
      </w:r>
      <w:r w:rsidRPr="006B3CAB">
        <w:rPr>
          <w:rFonts w:ascii="Times New Roman" w:eastAsia="Times New Roman" w:hAnsi="Times New Roman" w:cs="Times New Roman"/>
          <w:sz w:val="24"/>
          <w:szCs w:val="24"/>
        </w:rPr>
        <w:tab/>
        <w:t xml:space="preserve">udowodnić </w:t>
      </w:r>
      <w:r w:rsidRPr="006B3CAB">
        <w:rPr>
          <w:rFonts w:ascii="Times New Roman" w:eastAsia="Times New Roman" w:hAnsi="Times New Roman" w:cs="Times New Roman"/>
          <w:bCs/>
          <w:sz w:val="24"/>
          <w:szCs w:val="24"/>
        </w:rPr>
        <w:t>w ofercie</w:t>
      </w:r>
      <w:r w:rsidRPr="006B3CAB">
        <w:rPr>
          <w:rFonts w:ascii="Times New Roman" w:eastAsia="Times New Roman" w:hAnsi="Times New Roman" w:cs="Times New Roman"/>
          <w:sz w:val="24"/>
          <w:szCs w:val="24"/>
        </w:rPr>
        <w:t xml:space="preserve">, że proponowane rozwiązania w równoważnym stopniu spełniają </w:t>
      </w:r>
      <w:r w:rsidRPr="006B3CAB">
        <w:rPr>
          <w:rFonts w:ascii="Times New Roman" w:eastAsia="Times New Roman" w:hAnsi="Times New Roman" w:cs="Times New Roman"/>
          <w:sz w:val="24"/>
          <w:szCs w:val="24"/>
        </w:rPr>
        <w:tab/>
        <w:t xml:space="preserve">wymagania określone w opisie przedmiotu zamówienia. Tym samym, w </w:t>
      </w:r>
      <w:r w:rsidRPr="006B3CAB">
        <w:rPr>
          <w:rFonts w:ascii="Times New Roman" w:eastAsia="Times New Roman" w:hAnsi="Times New Roman" w:cs="Times New Roman"/>
          <w:sz w:val="24"/>
          <w:szCs w:val="24"/>
        </w:rPr>
        <w:tab/>
        <w:t xml:space="preserve">sposób wyraźny </w:t>
      </w:r>
      <w:r w:rsidRPr="006B3CAB">
        <w:rPr>
          <w:rFonts w:ascii="Times New Roman" w:eastAsia="Times New Roman" w:hAnsi="Times New Roman" w:cs="Times New Roman"/>
          <w:sz w:val="24"/>
          <w:szCs w:val="24"/>
        </w:rPr>
        <w:tab/>
        <w:t xml:space="preserve">został uregulowany zakaz odrzucania oferty tylko dlatego, że oferowane </w:t>
      </w:r>
      <w:r w:rsidRPr="006B3CAB">
        <w:rPr>
          <w:rFonts w:ascii="Times New Roman" w:eastAsia="Times New Roman" w:hAnsi="Times New Roman" w:cs="Times New Roman"/>
          <w:sz w:val="24"/>
          <w:szCs w:val="24"/>
        </w:rPr>
        <w:tab/>
        <w:t xml:space="preserve">świadczenie nie </w:t>
      </w:r>
      <w:r w:rsidRPr="006B3CAB">
        <w:rPr>
          <w:rFonts w:ascii="Times New Roman" w:eastAsia="Times New Roman" w:hAnsi="Times New Roman" w:cs="Times New Roman"/>
          <w:sz w:val="24"/>
          <w:szCs w:val="24"/>
        </w:rPr>
        <w:tab/>
        <w:t xml:space="preserve">jest zgodne z wymaganymi normami. </w:t>
      </w:r>
    </w:p>
    <w:p w14:paraId="26AFA9CC" w14:textId="77777777" w:rsidR="006B3CAB" w:rsidRPr="006B3CAB" w:rsidRDefault="006B3CAB" w:rsidP="006B3CAB">
      <w:pPr>
        <w:spacing w:after="200" w:line="252" w:lineRule="auto"/>
        <w:ind w:left="709" w:hanging="709"/>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mowa w art. 101 ust. 1 pkt 1 </w:t>
      </w:r>
      <w:proofErr w:type="spellStart"/>
      <w:r w:rsidRPr="006B3CAB">
        <w:rPr>
          <w:rFonts w:ascii="Times New Roman" w:eastAsia="Times New Roman" w:hAnsi="Times New Roman" w:cs="Times New Roman"/>
          <w:sz w:val="24"/>
          <w:szCs w:val="24"/>
        </w:rPr>
        <w:t>Pzp</w:t>
      </w:r>
      <w:proofErr w:type="spellEnd"/>
      <w:r w:rsidRPr="006B3CAB">
        <w:rPr>
          <w:rFonts w:ascii="Times New Roman" w:eastAsia="Times New Roman" w:hAnsi="Times New Roman" w:cs="Times New Roman"/>
          <w:sz w:val="24"/>
          <w:szCs w:val="24"/>
        </w:rPr>
        <w:t xml:space="preserve">, wówczas, zgodnie z art. 101 ust. 6 ustawy </w:t>
      </w:r>
      <w:proofErr w:type="spellStart"/>
      <w:r w:rsidRPr="006B3CAB">
        <w:rPr>
          <w:rFonts w:ascii="Times New Roman" w:eastAsia="Times New Roman" w:hAnsi="Times New Roman" w:cs="Times New Roman"/>
          <w:sz w:val="24"/>
          <w:szCs w:val="24"/>
        </w:rPr>
        <w:t>Pzp</w:t>
      </w:r>
      <w:proofErr w:type="spellEnd"/>
      <w:r w:rsidRPr="006B3CAB">
        <w:rPr>
          <w:rFonts w:ascii="Times New Roman" w:eastAsia="Times New Roman" w:hAnsi="Times New Roman" w:cs="Times New Roman"/>
          <w:sz w:val="24"/>
          <w:szCs w:val="24"/>
        </w:rPr>
        <w:t xml:space="preserve">, Wykonawca może powołać się na zgodność oferowanych świadczeń ze stosownymi </w:t>
      </w:r>
      <w:r w:rsidRPr="006B3CAB">
        <w:rPr>
          <w:rFonts w:ascii="Times New Roman" w:eastAsia="Times New Roman" w:hAnsi="Times New Roman" w:cs="Times New Roman"/>
          <w:sz w:val="24"/>
          <w:szCs w:val="24"/>
        </w:rPr>
        <w:tab/>
        <w:t xml:space="preserve">normami, jeżeli dotyczą one wymagań w zakresie wydajności lub funkcjonalności określonych przez zamawiającego. W takiej sytuacji, Wykonawca wykazuje że obiekt budowlany, dostawa lub usługa, spełniają wymagania dotyczące wydajności lub funkcjonalności określone przez zamawiającego, </w:t>
      </w:r>
      <w:r w:rsidRPr="006B3CAB">
        <w:rPr>
          <w:rFonts w:ascii="Times New Roman" w:eastAsia="Times New Roman" w:hAnsi="Times New Roman" w:cs="Times New Roman"/>
          <w:sz w:val="24"/>
          <w:szCs w:val="24"/>
        </w:rPr>
        <w:tab/>
        <w:t xml:space="preserve">a zamawiający nie może odrzucić oferty zgodnej z normą dotyczącą postawionych wymagań w zakresie wydajności lub funkcjonalności, o której mowa w art. 101 ust. 6 </w:t>
      </w:r>
      <w:proofErr w:type="spellStart"/>
      <w:r w:rsidRPr="006B3CAB">
        <w:rPr>
          <w:rFonts w:ascii="Times New Roman" w:eastAsia="Times New Roman" w:hAnsi="Times New Roman" w:cs="Times New Roman"/>
          <w:sz w:val="24"/>
          <w:szCs w:val="24"/>
        </w:rPr>
        <w:t>Pzp</w:t>
      </w:r>
      <w:proofErr w:type="spellEnd"/>
      <w:r w:rsidRPr="006B3CAB">
        <w:rPr>
          <w:rFonts w:ascii="Times New Roman" w:eastAsia="Times New Roman" w:hAnsi="Times New Roman" w:cs="Times New Roman"/>
          <w:sz w:val="24"/>
          <w:szCs w:val="24"/>
        </w:rPr>
        <w:t xml:space="preserve">; </w:t>
      </w:r>
    </w:p>
    <w:p w14:paraId="3C11B527" w14:textId="77777777" w:rsidR="006B3CAB" w:rsidRPr="006B3CAB" w:rsidRDefault="006B3CAB" w:rsidP="006B3CAB">
      <w:pPr>
        <w:spacing w:after="200" w:line="252" w:lineRule="auto"/>
        <w:contextualSpacing/>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ab/>
        <w:t xml:space="preserve">zastosowanie rozwiązań równoważnych należy zasygnalizować w ofercie, niezależnie od </w:t>
      </w:r>
      <w:r w:rsidRPr="006B3CAB">
        <w:rPr>
          <w:rFonts w:ascii="Times New Roman" w:eastAsia="Times New Roman" w:hAnsi="Times New Roman" w:cs="Times New Roman"/>
          <w:bCs/>
          <w:sz w:val="24"/>
          <w:szCs w:val="24"/>
        </w:rPr>
        <w:tab/>
        <w:t xml:space="preserve">tego, czy zamawiający żąda przedłożenia przez Wykonawcę przedmiotowych środków </w:t>
      </w:r>
      <w:r w:rsidRPr="006B3CAB">
        <w:rPr>
          <w:rFonts w:ascii="Times New Roman" w:eastAsia="Times New Roman" w:hAnsi="Times New Roman" w:cs="Times New Roman"/>
          <w:bCs/>
          <w:sz w:val="24"/>
          <w:szCs w:val="24"/>
        </w:rPr>
        <w:tab/>
        <w:t>dowodowych.</w:t>
      </w:r>
    </w:p>
    <w:p w14:paraId="0E5F5BEF" w14:textId="77777777" w:rsidR="006B3CAB" w:rsidRPr="006B3CAB" w:rsidRDefault="006B3CAB" w:rsidP="006B3CAB">
      <w:pPr>
        <w:spacing w:after="200" w:line="252" w:lineRule="auto"/>
        <w:contextualSpacing/>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 xml:space="preserve">       8) </w:t>
      </w:r>
      <w:r w:rsidRPr="006B3CAB">
        <w:rPr>
          <w:rFonts w:ascii="Times New Roman" w:eastAsia="Times New Roman" w:hAnsi="Times New Roman" w:cs="Times New Roman"/>
          <w:b/>
          <w:bCs/>
          <w:sz w:val="24"/>
          <w:szCs w:val="24"/>
        </w:rPr>
        <w:t>zastrzeżenie tajemnicy przedsiębiorstwa</w:t>
      </w:r>
      <w:r w:rsidRPr="006B3CAB">
        <w:rPr>
          <w:rFonts w:ascii="Times New Roman" w:eastAsia="Times New Roman" w:hAnsi="Times New Roman" w:cs="Times New Roman"/>
          <w:bCs/>
          <w:sz w:val="24"/>
          <w:szCs w:val="24"/>
        </w:rPr>
        <w:t xml:space="preserve"> – </w:t>
      </w:r>
      <w:r w:rsidRPr="006B3CAB">
        <w:rPr>
          <w:rFonts w:ascii="Times New Roman" w:eastAsia="Times New Roman" w:hAnsi="Times New Roman" w:cs="Times New Roman"/>
          <w:sz w:val="24"/>
          <w:szCs w:val="24"/>
          <w:lang w:eastAsia="pl-PL"/>
        </w:rPr>
        <w:t xml:space="preserve">w sytuacji, gdy oferta lub inne dokumenty </w:t>
      </w:r>
      <w:r w:rsidRPr="006B3CAB">
        <w:rPr>
          <w:rFonts w:ascii="Times New Roman" w:eastAsia="Times New Roman" w:hAnsi="Times New Roman" w:cs="Times New Roman"/>
          <w:sz w:val="24"/>
          <w:szCs w:val="24"/>
          <w:lang w:eastAsia="pl-PL"/>
        </w:rPr>
        <w:tab/>
        <w:t xml:space="preserve">składane w </w:t>
      </w:r>
      <w:r w:rsidRPr="006B3CAB">
        <w:rPr>
          <w:rFonts w:ascii="Times New Roman" w:eastAsia="Times New Roman" w:hAnsi="Times New Roman" w:cs="Times New Roman"/>
          <w:sz w:val="24"/>
          <w:szCs w:val="24"/>
          <w:lang w:eastAsia="pl-PL"/>
        </w:rPr>
        <w:tab/>
        <w:t xml:space="preserve">toku postępowania będą zawierały tajemnicę przedsiębiorstwa, Wykonawca, </w:t>
      </w:r>
      <w:r w:rsidRPr="006B3CAB">
        <w:rPr>
          <w:rFonts w:ascii="Times New Roman" w:eastAsia="Times New Roman" w:hAnsi="Times New Roman" w:cs="Times New Roman"/>
          <w:sz w:val="24"/>
          <w:szCs w:val="24"/>
          <w:lang w:eastAsia="pl-PL"/>
        </w:rPr>
        <w:tab/>
        <w:t xml:space="preserve">wraz z przekazaniem takich </w:t>
      </w:r>
      <w:r w:rsidRPr="006B3CAB">
        <w:rPr>
          <w:rFonts w:ascii="Times New Roman" w:eastAsia="Times New Roman" w:hAnsi="Times New Roman" w:cs="Times New Roman"/>
          <w:sz w:val="24"/>
          <w:szCs w:val="24"/>
          <w:lang w:eastAsia="pl-PL"/>
        </w:rPr>
        <w:tab/>
        <w:t xml:space="preserve">informacji, zastrzega, że nie mogą być one udostępniane, oraz </w:t>
      </w:r>
      <w:r w:rsidRPr="006B3CAB">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6B3CAB">
        <w:rPr>
          <w:rFonts w:ascii="Times New Roman" w:eastAsia="Times New Roman" w:hAnsi="Times New Roman" w:cs="Times New Roman"/>
          <w:sz w:val="24"/>
          <w:szCs w:val="24"/>
          <w:lang w:eastAsia="pl-PL"/>
        </w:rPr>
        <w:tab/>
        <w:t>przepisów ustawy z 16 kwietnia 1993 r. o zwalczaniu nieuczciwej konkurencji.</w:t>
      </w:r>
    </w:p>
    <w:p w14:paraId="7B568D3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6B3CAB">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6B3CAB">
        <w:rPr>
          <w:rFonts w:ascii="Times New Roman" w:eastAsia="Times New Roman" w:hAnsi="Times New Roman" w:cs="Times New Roman"/>
          <w:color w:val="000000"/>
          <w:sz w:val="24"/>
          <w:szCs w:val="24"/>
          <w:lang w:eastAsia="pl-PL"/>
        </w:rPr>
        <w:tab/>
        <w:t xml:space="preserve">lub </w:t>
      </w:r>
      <w:r w:rsidRPr="006B3CAB">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6B3CAB">
        <w:rPr>
          <w:rFonts w:ascii="Times New Roman" w:eastAsia="Times New Roman" w:hAnsi="Times New Roman" w:cs="Times New Roman"/>
          <w:color w:val="000000"/>
          <w:sz w:val="24"/>
          <w:szCs w:val="24"/>
          <w:lang w:eastAsia="pl-PL"/>
        </w:rPr>
        <w:tab/>
        <w:t xml:space="preserve">błędy, zamawiający wezwie wykonawcę </w:t>
      </w:r>
      <w:r w:rsidRPr="006B3CAB">
        <w:rPr>
          <w:rFonts w:ascii="Times New Roman" w:eastAsia="Times New Roman" w:hAnsi="Times New Roman" w:cs="Times New Roman"/>
          <w:sz w:val="24"/>
          <w:szCs w:val="24"/>
          <w:lang w:eastAsia="pl-PL"/>
        </w:rPr>
        <w:t xml:space="preserve">odpowiednio do ich złożenia, poprawienia lub </w:t>
      </w:r>
      <w:r w:rsidRPr="006B3CAB">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4274ED1F"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1AB98C44"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XIII - Wykonawcy zagraniczni</w:t>
      </w:r>
    </w:p>
    <w:p w14:paraId="5B46C38D" w14:textId="77777777" w:rsidR="006B3CAB" w:rsidRPr="006B3CAB" w:rsidRDefault="006B3CAB" w:rsidP="006B3CAB">
      <w:pPr>
        <w:spacing w:after="0" w:line="240" w:lineRule="auto"/>
        <w:ind w:left="426"/>
        <w:jc w:val="both"/>
        <w:rPr>
          <w:rFonts w:ascii="Times New Roman" w:eastAsia="Times New Roman" w:hAnsi="Times New Roman" w:cs="Times New Roman"/>
          <w:b/>
          <w:sz w:val="24"/>
          <w:szCs w:val="24"/>
          <w:lang w:eastAsia="pl-PL"/>
        </w:rPr>
      </w:pPr>
    </w:p>
    <w:p w14:paraId="44C8D090"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 Jeżeli wykonawca ma siedzibę lub miejsce zamieszkania poza granicami Rzeczypospolitej </w:t>
      </w:r>
      <w:r w:rsidRPr="006B3CAB">
        <w:rPr>
          <w:rFonts w:ascii="Times New Roman" w:eastAsia="Times New Roman" w:hAnsi="Times New Roman" w:cs="Times New Roman"/>
          <w:sz w:val="24"/>
          <w:szCs w:val="24"/>
          <w:lang w:eastAsia="pl-PL"/>
        </w:rPr>
        <w:tab/>
        <w:t>Polskiej, zamiast:</w:t>
      </w:r>
    </w:p>
    <w:p w14:paraId="66F60412" w14:textId="77777777" w:rsidR="006B3CAB" w:rsidRPr="006B3CAB" w:rsidRDefault="006B3CAB" w:rsidP="00E06C63">
      <w:pPr>
        <w:numPr>
          <w:ilvl w:val="0"/>
          <w:numId w:val="1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070705A0" w14:textId="77777777" w:rsidR="006B3CAB" w:rsidRPr="006B3CAB" w:rsidRDefault="006B3CAB" w:rsidP="00E06C63">
      <w:pPr>
        <w:numPr>
          <w:ilvl w:val="0"/>
          <w:numId w:val="20"/>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36F91DC"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5A3B6A61" w14:textId="77777777" w:rsidR="006B3CAB" w:rsidRPr="006B3CAB" w:rsidRDefault="006B3CAB" w:rsidP="006B3CAB">
      <w:pPr>
        <w:autoSpaceDE w:val="0"/>
        <w:autoSpaceDN w:val="0"/>
        <w:adjustRightInd w:val="0"/>
        <w:spacing w:after="0" w:line="240" w:lineRule="auto"/>
        <w:ind w:left="284"/>
        <w:contextualSpacing/>
        <w:jc w:val="both"/>
        <w:rPr>
          <w:rFonts w:ascii="Calibri" w:eastAsia="Calibri" w:hAnsi="Calibri" w:cs="Times New Roman"/>
          <w:sz w:val="24"/>
        </w:rPr>
      </w:pPr>
    </w:p>
    <w:p w14:paraId="346CF3B0"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XIV - Termin wykonania zamówienia, miejsce, gwarancja i rękojmia</w:t>
      </w:r>
    </w:p>
    <w:p w14:paraId="52CD88B8" w14:textId="77777777" w:rsidR="006B3CAB" w:rsidRPr="006B3CAB" w:rsidRDefault="006B3CAB" w:rsidP="006B3CAB">
      <w:pPr>
        <w:spacing w:after="0" w:line="240" w:lineRule="auto"/>
        <w:ind w:left="284"/>
        <w:jc w:val="both"/>
        <w:rPr>
          <w:rFonts w:ascii="Times New Roman" w:eastAsia="Times New Roman" w:hAnsi="Times New Roman" w:cs="Times New Roman"/>
          <w:sz w:val="24"/>
          <w:szCs w:val="24"/>
          <w:lang w:eastAsia="pl-PL"/>
        </w:rPr>
      </w:pPr>
    </w:p>
    <w:p w14:paraId="3202D642" w14:textId="7A6803FB" w:rsidR="006B3CAB" w:rsidRPr="006B3CAB" w:rsidRDefault="006B3CAB" w:rsidP="006B3CAB">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Termin wykonania zamówienia nie może być dłuższy niż </w:t>
      </w:r>
      <w:r w:rsidR="00504AD8">
        <w:rPr>
          <w:rFonts w:ascii="Times New Roman" w:eastAsia="Times New Roman" w:hAnsi="Times New Roman" w:cs="Times New Roman"/>
          <w:sz w:val="24"/>
          <w:szCs w:val="24"/>
          <w:lang w:eastAsia="pl-PL"/>
        </w:rPr>
        <w:t>12 miesięcy</w:t>
      </w:r>
      <w:r w:rsidRPr="006B3CAB">
        <w:rPr>
          <w:rFonts w:ascii="Times New Roman" w:eastAsia="Times New Roman" w:hAnsi="Times New Roman" w:cs="Times New Roman"/>
          <w:sz w:val="24"/>
          <w:szCs w:val="24"/>
          <w:lang w:eastAsia="pl-PL"/>
        </w:rPr>
        <w:t xml:space="preserve"> kalendarzowych liczonych od dnia podpisania umowy, ale nie krótszy niż 1</w:t>
      </w:r>
      <w:r w:rsidR="00504AD8">
        <w:rPr>
          <w:rFonts w:ascii="Times New Roman" w:eastAsia="Times New Roman" w:hAnsi="Times New Roman" w:cs="Times New Roman"/>
          <w:sz w:val="24"/>
          <w:szCs w:val="24"/>
          <w:lang w:eastAsia="pl-PL"/>
        </w:rPr>
        <w:t>0</w:t>
      </w:r>
      <w:r w:rsidRPr="006B3CAB">
        <w:rPr>
          <w:rFonts w:ascii="Times New Roman" w:eastAsia="Times New Roman" w:hAnsi="Times New Roman" w:cs="Times New Roman"/>
          <w:sz w:val="24"/>
          <w:szCs w:val="24"/>
          <w:lang w:eastAsia="pl-PL"/>
        </w:rPr>
        <w:t xml:space="preserve"> </w:t>
      </w:r>
      <w:r w:rsidR="00504AD8">
        <w:rPr>
          <w:rFonts w:ascii="Times New Roman" w:eastAsia="Times New Roman" w:hAnsi="Times New Roman" w:cs="Times New Roman"/>
          <w:sz w:val="24"/>
          <w:szCs w:val="24"/>
          <w:lang w:eastAsia="pl-PL"/>
        </w:rPr>
        <w:t>miesięcy</w:t>
      </w:r>
      <w:r w:rsidRPr="006B3CAB">
        <w:rPr>
          <w:rFonts w:ascii="Times New Roman" w:eastAsia="Times New Roman" w:hAnsi="Times New Roman" w:cs="Times New Roman"/>
          <w:sz w:val="24"/>
          <w:szCs w:val="24"/>
          <w:lang w:eastAsia="pl-PL"/>
        </w:rPr>
        <w:t xml:space="preserve"> kalendarzowych.</w:t>
      </w:r>
      <w:r w:rsidRPr="006B3CAB">
        <w:rPr>
          <w:rFonts w:ascii="Times New Roman" w:eastAsia="Times New Roman" w:hAnsi="Times New Roman" w:cs="Times New Roman"/>
          <w:color w:val="FF0000"/>
          <w:sz w:val="24"/>
          <w:szCs w:val="24"/>
          <w:lang w:eastAsia="pl-PL"/>
        </w:rPr>
        <w:t xml:space="preserve"> </w:t>
      </w:r>
      <w:r w:rsidRPr="006B3CAB">
        <w:rPr>
          <w:rFonts w:ascii="Times New Roman" w:eastAsia="Times New Roman" w:hAnsi="Times New Roman" w:cs="Times New Roman"/>
          <w:sz w:val="24"/>
          <w:szCs w:val="24"/>
          <w:lang w:eastAsia="pl-PL"/>
        </w:rPr>
        <w:t>Wykonawca w</w:t>
      </w:r>
      <w:r w:rsidRPr="006B3CAB">
        <w:rPr>
          <w:rFonts w:ascii="Times New Roman" w:eastAsia="Times New Roman" w:hAnsi="Times New Roman" w:cs="Times New Roman"/>
          <w:i/>
          <w:sz w:val="24"/>
          <w:szCs w:val="24"/>
          <w:lang w:eastAsia="pl-PL"/>
        </w:rPr>
        <w:t xml:space="preserve"> </w:t>
      </w:r>
      <w:r w:rsidRPr="006B3CAB">
        <w:rPr>
          <w:rFonts w:ascii="Times New Roman" w:eastAsia="Times New Roman" w:hAnsi="Times New Roman" w:cs="Times New Roman"/>
          <w:sz w:val="24"/>
          <w:szCs w:val="24"/>
          <w:lang w:eastAsia="pl-PL"/>
        </w:rPr>
        <w:t xml:space="preserve">formularzu oferty powinien podać termin realizacji określony w </w:t>
      </w:r>
      <w:r w:rsidR="00504AD8">
        <w:rPr>
          <w:rFonts w:ascii="Times New Roman" w:eastAsia="Times New Roman" w:hAnsi="Times New Roman" w:cs="Times New Roman"/>
          <w:sz w:val="24"/>
          <w:szCs w:val="24"/>
          <w:lang w:eastAsia="pl-PL"/>
        </w:rPr>
        <w:t>miesiącach</w:t>
      </w:r>
      <w:r w:rsidRPr="006B3CAB">
        <w:rPr>
          <w:rFonts w:ascii="Times New Roman" w:eastAsia="Times New Roman" w:hAnsi="Times New Roman" w:cs="Times New Roman"/>
          <w:sz w:val="24"/>
          <w:szCs w:val="24"/>
          <w:lang w:eastAsia="pl-PL"/>
        </w:rPr>
        <w:t xml:space="preserve"> kalendarzowych. Termin realizacji zamówienia stanowi jedno z kryteriów oceny ofert.</w:t>
      </w:r>
    </w:p>
    <w:p w14:paraId="31E26C88" w14:textId="77777777" w:rsidR="006B3CAB" w:rsidRPr="006B3CAB" w:rsidRDefault="006B3CAB" w:rsidP="006B3CAB">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6B3CAB">
        <w:rPr>
          <w:rFonts w:ascii="Times New Roman" w:eastAsia="Times New Roman" w:hAnsi="Times New Roman" w:cs="Times New Roman"/>
          <w:bCs/>
          <w:sz w:val="24"/>
          <w:szCs w:val="24"/>
          <w:lang w:val="x-none" w:eastAsia="x-none"/>
        </w:rPr>
        <w:t>Wymagany przez zamawiającego minimalny okres gwarancji i rękojmi wynosi 36 miesięcy, a maksymalny 60 miesięcy licząc od dnia podpisania protokołu odbioru końcowego robót. Wykonawca w formularzu oferty powinien podać termin jednakowy dla gwarancji i rękojmi określony w miesiącach. Termin gwarancji i rękojmi stanowi jedno z kryteriów oceny ofert.</w:t>
      </w:r>
    </w:p>
    <w:p w14:paraId="566A6CFB" w14:textId="2AD132D5" w:rsidR="006B3CAB" w:rsidRPr="006B3CAB" w:rsidRDefault="006B3CAB" w:rsidP="006B3CAB">
      <w:pPr>
        <w:numPr>
          <w:ilvl w:val="0"/>
          <w:numId w:val="3"/>
        </w:numPr>
        <w:spacing w:after="0" w:line="240" w:lineRule="auto"/>
        <w:jc w:val="both"/>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Miejscem wykonania zamówienia</w:t>
      </w:r>
      <w:r w:rsidR="00504AD8">
        <w:rPr>
          <w:rFonts w:ascii="Times New Roman" w:eastAsia="Times New Roman" w:hAnsi="Times New Roman" w:cs="Times New Roman"/>
          <w:sz w:val="24"/>
          <w:szCs w:val="20"/>
          <w:lang w:eastAsia="pl-PL"/>
        </w:rPr>
        <w:t xml:space="preserve"> jest</w:t>
      </w:r>
      <w:r w:rsidRPr="006B3CAB">
        <w:rPr>
          <w:rFonts w:ascii="Times New Roman" w:eastAsia="Times New Roman" w:hAnsi="Times New Roman" w:cs="Times New Roman"/>
          <w:sz w:val="24"/>
          <w:szCs w:val="20"/>
          <w:lang w:eastAsia="pl-PL"/>
        </w:rPr>
        <w:t xml:space="preserve">  działka Nr ew. gr. </w:t>
      </w:r>
      <w:r w:rsidR="00504AD8">
        <w:rPr>
          <w:rFonts w:ascii="Times New Roman" w:eastAsia="Times New Roman" w:hAnsi="Times New Roman" w:cs="Times New Roman"/>
          <w:sz w:val="24"/>
          <w:szCs w:val="20"/>
          <w:lang w:eastAsia="pl-PL"/>
        </w:rPr>
        <w:t>44, 45/5, 45/4</w:t>
      </w:r>
      <w:r w:rsidRPr="006B3CAB">
        <w:rPr>
          <w:rFonts w:ascii="Times New Roman" w:eastAsia="Times New Roman" w:hAnsi="Times New Roman" w:cs="Times New Roman"/>
          <w:sz w:val="24"/>
          <w:szCs w:val="20"/>
          <w:lang w:eastAsia="pl-PL"/>
        </w:rPr>
        <w:t xml:space="preserve"> obręb </w:t>
      </w:r>
      <w:r w:rsidR="00504AD8">
        <w:rPr>
          <w:rFonts w:ascii="Times New Roman" w:eastAsia="Times New Roman" w:hAnsi="Times New Roman" w:cs="Times New Roman"/>
          <w:sz w:val="24"/>
          <w:szCs w:val="20"/>
          <w:lang w:eastAsia="pl-PL"/>
        </w:rPr>
        <w:t>Ustowo i</w:t>
      </w:r>
      <w:r w:rsidRPr="006B3CAB">
        <w:rPr>
          <w:rFonts w:ascii="Times New Roman" w:eastAsia="Times New Roman" w:hAnsi="Times New Roman" w:cs="Times New Roman"/>
          <w:sz w:val="24"/>
          <w:szCs w:val="20"/>
          <w:lang w:eastAsia="pl-PL"/>
        </w:rPr>
        <w:t xml:space="preserve"> Nr ew. gr. 1</w:t>
      </w:r>
      <w:r w:rsidR="00504AD8">
        <w:rPr>
          <w:rFonts w:ascii="Times New Roman" w:eastAsia="Times New Roman" w:hAnsi="Times New Roman" w:cs="Times New Roman"/>
          <w:sz w:val="24"/>
          <w:szCs w:val="20"/>
          <w:lang w:eastAsia="pl-PL"/>
        </w:rPr>
        <w:t>42/1</w:t>
      </w:r>
      <w:r w:rsidRPr="006B3CAB">
        <w:rPr>
          <w:rFonts w:ascii="Times New Roman" w:eastAsia="Times New Roman" w:hAnsi="Times New Roman" w:cs="Times New Roman"/>
          <w:sz w:val="24"/>
          <w:szCs w:val="20"/>
          <w:lang w:eastAsia="pl-PL"/>
        </w:rPr>
        <w:t xml:space="preserve">, obręb </w:t>
      </w:r>
      <w:r w:rsidR="00504AD8">
        <w:rPr>
          <w:rFonts w:ascii="Times New Roman" w:eastAsia="Times New Roman" w:hAnsi="Times New Roman" w:cs="Times New Roman"/>
          <w:sz w:val="24"/>
          <w:szCs w:val="20"/>
          <w:lang w:eastAsia="pl-PL"/>
        </w:rPr>
        <w:t>Warzymice</w:t>
      </w:r>
      <w:r w:rsidRPr="006B3CAB">
        <w:rPr>
          <w:rFonts w:ascii="Times New Roman" w:eastAsia="Times New Roman" w:hAnsi="Times New Roman" w:cs="Times New Roman"/>
          <w:sz w:val="24"/>
          <w:szCs w:val="20"/>
          <w:lang w:eastAsia="pl-PL"/>
        </w:rPr>
        <w:t>.</w:t>
      </w:r>
    </w:p>
    <w:p w14:paraId="4BE3AF47" w14:textId="77777777" w:rsidR="006B3CAB" w:rsidRPr="006B3CAB" w:rsidRDefault="006B3CAB" w:rsidP="006B3CAB">
      <w:pPr>
        <w:spacing w:after="0" w:line="240" w:lineRule="auto"/>
        <w:ind w:left="284"/>
        <w:jc w:val="both"/>
        <w:rPr>
          <w:rFonts w:ascii="Times New Roman" w:eastAsia="Times New Roman" w:hAnsi="Times New Roman" w:cs="Times New Roman"/>
          <w:sz w:val="24"/>
          <w:szCs w:val="20"/>
          <w:lang w:val="x-none" w:eastAsia="pl-PL"/>
        </w:rPr>
      </w:pPr>
    </w:p>
    <w:p w14:paraId="78C80551"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 - Wadium</w:t>
      </w:r>
    </w:p>
    <w:p w14:paraId="2C80DC0E"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6686C0A7" w14:textId="77777777" w:rsidR="006B3CAB" w:rsidRPr="006B3CAB" w:rsidRDefault="006B3CAB" w:rsidP="006B3CAB">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nie wymaga wnoszenia wadium.</w:t>
      </w:r>
    </w:p>
    <w:p w14:paraId="5A99B004" w14:textId="77777777" w:rsidR="006B3CAB" w:rsidRPr="006B3CAB" w:rsidRDefault="006B3CAB" w:rsidP="006B3CAB">
      <w:pPr>
        <w:spacing w:after="0" w:line="240" w:lineRule="auto"/>
        <w:ind w:left="284"/>
        <w:jc w:val="both"/>
        <w:rPr>
          <w:rFonts w:ascii="Times New Roman" w:eastAsia="Times New Roman" w:hAnsi="Times New Roman" w:cs="Times New Roman"/>
          <w:sz w:val="24"/>
          <w:szCs w:val="24"/>
          <w:lang w:eastAsia="pl-PL"/>
        </w:rPr>
      </w:pPr>
    </w:p>
    <w:p w14:paraId="55027221"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XVI - Wyjaśnienia treści SWZ i jej modyfikacja </w:t>
      </w:r>
    </w:p>
    <w:p w14:paraId="59E12C4F"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2E6DC81D" w14:textId="77777777" w:rsidR="006B3CAB" w:rsidRPr="006B3CAB" w:rsidRDefault="006B3CAB" w:rsidP="005C1C0F">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6B3CAB">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6B3CAB">
        <w:rPr>
          <w:rFonts w:ascii="Times New Roman" w:eastAsia="Times New Roman" w:hAnsi="Times New Roman" w:cs="Times New Roman"/>
          <w:b/>
          <w:bCs/>
          <w:color w:val="000000"/>
          <w:sz w:val="24"/>
          <w:szCs w:val="24"/>
          <w:lang w:eastAsia="pl-PL"/>
        </w:rPr>
        <w:t xml:space="preserve">na Platformie platformazakupowa.pl </w:t>
      </w:r>
      <w:r w:rsidRPr="006B3CAB">
        <w:rPr>
          <w:rFonts w:ascii="Times New Roman" w:eastAsia="Times New Roman" w:hAnsi="Times New Roman" w:cs="Times New Roman"/>
          <w:color w:val="000000"/>
          <w:sz w:val="24"/>
          <w:szCs w:val="24"/>
          <w:lang w:eastAsia="pl-PL"/>
        </w:rPr>
        <w:t xml:space="preserve">nie później niż na 4 dni przed upływem terminu składania </w:t>
      </w:r>
      <w:r w:rsidRPr="006B3CAB">
        <w:rPr>
          <w:rFonts w:ascii="Times New Roman" w:eastAsia="Times New Roman" w:hAnsi="Times New Roman" w:cs="Times New Roman"/>
          <w:sz w:val="24"/>
          <w:szCs w:val="24"/>
          <w:lang w:eastAsia="pl-PL"/>
        </w:rPr>
        <w:t xml:space="preserve">ofert zgodnie z art. 284 ust. 2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44A2CC36" w14:textId="290AE6E3" w:rsidR="006B3CAB" w:rsidRPr="006B3CAB" w:rsidRDefault="006B3CAB" w:rsidP="005C1C0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6B3CAB">
        <w:rPr>
          <w:rFonts w:ascii="Times New Roman" w:eastAsia="Times New Roman" w:hAnsi="Times New Roman" w:cs="Times New Roman"/>
          <w:color w:val="000000"/>
          <w:sz w:val="24"/>
          <w:szCs w:val="24"/>
          <w:lang w:eastAsia="pl-PL"/>
        </w:rPr>
        <w:tab/>
        <w:t xml:space="preserve">pakietami. </w:t>
      </w:r>
    </w:p>
    <w:p w14:paraId="4B43FF0F" w14:textId="77777777" w:rsidR="005C1C0F" w:rsidRDefault="006B3CAB" w:rsidP="005C1C0F">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3. Zaleca się, aby wnioski o wyjaśnienie treści SWZ były przekazywane w wersji edytowalne</w:t>
      </w:r>
      <w:r w:rsidR="005C1C0F">
        <w:rPr>
          <w:rFonts w:ascii="Times New Roman" w:eastAsia="Times New Roman" w:hAnsi="Times New Roman" w:cs="Times New Roman"/>
          <w:color w:val="000000"/>
          <w:sz w:val="24"/>
          <w:szCs w:val="24"/>
          <w:lang w:eastAsia="pl-PL"/>
        </w:rPr>
        <w:t>j.</w:t>
      </w:r>
    </w:p>
    <w:p w14:paraId="588EB4EA" w14:textId="4B98B5E1" w:rsidR="006B3CAB" w:rsidRPr="005C1C0F" w:rsidRDefault="006B3CAB" w:rsidP="00E06C63">
      <w:pPr>
        <w:pStyle w:val="Akapitzlist"/>
        <w:numPr>
          <w:ilvl w:val="0"/>
          <w:numId w:val="40"/>
        </w:numPr>
        <w:autoSpaceDE w:val="0"/>
        <w:autoSpaceDN w:val="0"/>
        <w:adjustRightInd w:val="0"/>
        <w:spacing w:after="20" w:line="240" w:lineRule="auto"/>
        <w:ind w:left="284" w:hanging="284"/>
        <w:jc w:val="both"/>
        <w:rPr>
          <w:rFonts w:ascii="Times New Roman" w:eastAsia="Times New Roman" w:hAnsi="Times New Roman"/>
          <w:color w:val="000000"/>
          <w:sz w:val="24"/>
          <w:szCs w:val="24"/>
          <w:lang w:eastAsia="pl-PL"/>
        </w:rPr>
      </w:pPr>
      <w:r w:rsidRPr="005C1C0F">
        <w:rPr>
          <w:rFonts w:ascii="Times New Roman" w:eastAsia="Times New Roman" w:hAnsi="Times New Roman"/>
          <w:color w:val="000000"/>
          <w:sz w:val="24"/>
          <w:szCs w:val="24"/>
          <w:lang w:eastAsia="pl-PL"/>
        </w:rPr>
        <w:t xml:space="preserve">Treść pytań wraz z wyjaśnieniami zamawiający udostępnia </w:t>
      </w:r>
      <w:r w:rsidRPr="005C1C0F">
        <w:rPr>
          <w:rFonts w:ascii="Times New Roman" w:eastAsia="Times New Roman" w:hAnsi="Times New Roman"/>
          <w:b/>
          <w:bCs/>
          <w:color w:val="000000"/>
          <w:sz w:val="24"/>
          <w:szCs w:val="24"/>
          <w:lang w:eastAsia="pl-PL"/>
        </w:rPr>
        <w:t xml:space="preserve">na Platformie platformazakupowa.pl </w:t>
      </w:r>
      <w:r w:rsidRPr="005C1C0F">
        <w:rPr>
          <w:rFonts w:ascii="Times New Roman" w:eastAsia="Times New Roman" w:hAnsi="Times New Roman"/>
          <w:color w:val="000000"/>
          <w:sz w:val="24"/>
          <w:szCs w:val="24"/>
          <w:lang w:eastAsia="pl-PL"/>
        </w:rPr>
        <w:t xml:space="preserve">bez ujawniania źródła zapytania. </w:t>
      </w:r>
    </w:p>
    <w:p w14:paraId="75BF4926"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6B3CAB">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6B3CAB">
        <w:rPr>
          <w:rFonts w:ascii="Times New Roman" w:eastAsia="Times New Roman" w:hAnsi="Times New Roman" w:cs="Times New Roman"/>
          <w:b/>
          <w:bCs/>
          <w:color w:val="000000"/>
          <w:sz w:val="24"/>
          <w:szCs w:val="24"/>
          <w:lang w:eastAsia="pl-PL"/>
        </w:rPr>
        <w:t xml:space="preserve">na Platformie </w:t>
      </w:r>
      <w:r w:rsidRPr="006B3CAB">
        <w:rPr>
          <w:rFonts w:ascii="Times New Roman" w:eastAsia="Times New Roman" w:hAnsi="Times New Roman" w:cs="Times New Roman"/>
          <w:b/>
          <w:bCs/>
          <w:color w:val="000000"/>
          <w:sz w:val="24"/>
          <w:szCs w:val="24"/>
          <w:lang w:eastAsia="pl-PL"/>
        </w:rPr>
        <w:tab/>
        <w:t>platformazakupowa.pl</w:t>
      </w:r>
    </w:p>
    <w:p w14:paraId="46663655"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bCs/>
          <w:color w:val="000000"/>
          <w:sz w:val="24"/>
          <w:szCs w:val="24"/>
          <w:lang w:eastAsia="pl-PL"/>
        </w:rPr>
        <w:t xml:space="preserve">6.  </w:t>
      </w:r>
      <w:r w:rsidRPr="006B3CAB">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6B3CAB">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6B3CAB">
        <w:rPr>
          <w:rFonts w:ascii="Times New Roman" w:eastAsia="Times New Roman" w:hAnsi="Times New Roman" w:cs="Times New Roman"/>
          <w:sz w:val="24"/>
          <w:szCs w:val="24"/>
          <w:lang w:eastAsia="pl-PL"/>
        </w:rPr>
        <w:tab/>
        <w:t xml:space="preserve">wyjaśnieniami niezbędnymi do należytego przygotowania i złożenia ofert. W </w:t>
      </w:r>
      <w:r w:rsidRPr="006B3CAB">
        <w:rPr>
          <w:rFonts w:ascii="Times New Roman" w:eastAsia="Times New Roman" w:hAnsi="Times New Roman" w:cs="Times New Roman"/>
          <w:sz w:val="24"/>
          <w:szCs w:val="24"/>
          <w:lang w:eastAsia="pl-PL"/>
        </w:rPr>
        <w:tab/>
        <w:t xml:space="preserve">przypadku gdy </w:t>
      </w:r>
      <w:r w:rsidRPr="006B3CAB">
        <w:rPr>
          <w:rFonts w:ascii="Times New Roman" w:eastAsia="Times New Roman" w:hAnsi="Times New Roman" w:cs="Times New Roman"/>
          <w:sz w:val="24"/>
          <w:szCs w:val="24"/>
          <w:lang w:eastAsia="pl-PL"/>
        </w:rPr>
        <w:tab/>
        <w:t xml:space="preserve">wniosek o wyjaśnienie treści SWZ nie wpłynął w terminie, o którym mowa w ust. 1, </w:t>
      </w:r>
      <w:r w:rsidRPr="006B3CAB">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6B3CAB">
        <w:rPr>
          <w:rFonts w:ascii="Times New Roman" w:eastAsia="Times New Roman" w:hAnsi="Times New Roman" w:cs="Times New Roman"/>
          <w:sz w:val="24"/>
          <w:szCs w:val="24"/>
          <w:lang w:eastAsia="pl-PL"/>
        </w:rPr>
        <w:tab/>
        <w:t>składania ofert.</w:t>
      </w:r>
    </w:p>
    <w:p w14:paraId="5A3F3AB6" w14:textId="77777777" w:rsidR="006B3CAB" w:rsidRPr="006B3CAB" w:rsidRDefault="006B3CAB" w:rsidP="005C1C0F">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46BC3E2B" w14:textId="47545341" w:rsidR="006B3CAB" w:rsidRDefault="006B3CAB" w:rsidP="006B3CAB">
      <w:pPr>
        <w:spacing w:after="0" w:line="240" w:lineRule="auto"/>
        <w:jc w:val="both"/>
        <w:rPr>
          <w:rFonts w:ascii="Times New Roman" w:eastAsia="Times New Roman" w:hAnsi="Times New Roman" w:cs="Times New Roman"/>
          <w:sz w:val="24"/>
          <w:szCs w:val="20"/>
          <w:lang w:eastAsia="pl-PL"/>
        </w:rPr>
      </w:pPr>
    </w:p>
    <w:p w14:paraId="090AC978" w14:textId="7DDFC6CC" w:rsidR="003C5251" w:rsidRDefault="003C5251" w:rsidP="006B3CAB">
      <w:pPr>
        <w:spacing w:after="0" w:line="240" w:lineRule="auto"/>
        <w:jc w:val="both"/>
        <w:rPr>
          <w:rFonts w:ascii="Times New Roman" w:eastAsia="Times New Roman" w:hAnsi="Times New Roman" w:cs="Times New Roman"/>
          <w:sz w:val="24"/>
          <w:szCs w:val="20"/>
          <w:lang w:eastAsia="pl-PL"/>
        </w:rPr>
      </w:pPr>
    </w:p>
    <w:p w14:paraId="0CDA87E2" w14:textId="77777777" w:rsidR="003C5251" w:rsidRPr="006B3CAB" w:rsidRDefault="003C5251" w:rsidP="006B3CAB">
      <w:pPr>
        <w:spacing w:after="0" w:line="240" w:lineRule="auto"/>
        <w:jc w:val="both"/>
        <w:rPr>
          <w:rFonts w:ascii="Times New Roman" w:eastAsia="Times New Roman" w:hAnsi="Times New Roman" w:cs="Times New Roman"/>
          <w:sz w:val="24"/>
          <w:szCs w:val="20"/>
          <w:lang w:eastAsia="pl-PL"/>
        </w:rPr>
      </w:pPr>
    </w:p>
    <w:p w14:paraId="3EA9E099"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XVII - Sposób obliczenia ceny oferty</w:t>
      </w:r>
      <w:r w:rsidRPr="006B3CAB">
        <w:rPr>
          <w:rFonts w:ascii="Times New Roman" w:eastAsia="Times New Roman" w:hAnsi="Times New Roman" w:cs="Times New Roman"/>
          <w:b/>
          <w:bCs/>
          <w:sz w:val="24"/>
          <w:szCs w:val="24"/>
          <w:lang w:eastAsia="pl-PL"/>
        </w:rPr>
        <w:tab/>
      </w:r>
    </w:p>
    <w:p w14:paraId="161A136B"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0167AE71" w14:textId="77777777" w:rsidR="006B3CAB" w:rsidRPr="006B3CAB" w:rsidRDefault="006B3CAB" w:rsidP="00E06C63">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6B3CAB">
        <w:rPr>
          <w:rFonts w:ascii="Times New Roman" w:eastAsia="Times New Roman" w:hAnsi="Times New Roman" w:cs="Times New Roman"/>
          <w:sz w:val="24"/>
          <w:szCs w:val="24"/>
        </w:rPr>
        <w:t>W celu obliczenia ceny oferty, wykonawca wypełnia formularz cenowy, stanowiący załącznik nr 1 do SWZ:</w:t>
      </w:r>
    </w:p>
    <w:p w14:paraId="019BCBDE" w14:textId="77777777" w:rsidR="006B3CAB" w:rsidRPr="006B3CAB" w:rsidRDefault="006B3CAB" w:rsidP="006B3CAB">
      <w:pPr>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2.  Rozliczenia będą prowadzone w złotych polskich z dokładnością do dwóch miejsc po przecinku.</w:t>
      </w:r>
    </w:p>
    <w:p w14:paraId="50E8BA92" w14:textId="77777777" w:rsidR="006B3CAB" w:rsidRPr="006B3CAB" w:rsidRDefault="006B3CAB" w:rsidP="006B3CAB">
      <w:pPr>
        <w:tabs>
          <w:tab w:val="left" w:pos="284"/>
        </w:tabs>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 xml:space="preserve">3. Wykonawca zobowiązany jest zastosować stawkę VAT zgodnie z obowiązującymi przepisami </w:t>
      </w:r>
      <w:r w:rsidRPr="006B3CAB">
        <w:rPr>
          <w:rFonts w:ascii="Times New Roman" w:eastAsia="Times New Roman" w:hAnsi="Times New Roman" w:cs="Times New Roman"/>
          <w:sz w:val="24"/>
          <w:szCs w:val="24"/>
        </w:rPr>
        <w:tab/>
        <w:t>ustawy z 11 marca 2004 r. o  podatku od towarów i usług.</w:t>
      </w:r>
    </w:p>
    <w:p w14:paraId="0B4A5DDA" w14:textId="77777777" w:rsidR="006B3CAB" w:rsidRPr="006B3CAB" w:rsidRDefault="006B3CAB" w:rsidP="006B3CAB">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3EFF2127" w14:textId="77777777" w:rsidR="006B3CAB" w:rsidRPr="006B3CAB" w:rsidRDefault="006B3CAB" w:rsidP="006B3CAB">
      <w:pPr>
        <w:spacing w:after="200" w:line="252" w:lineRule="auto"/>
        <w:ind w:left="284" w:hanging="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 xml:space="preserve">4. Cenę oferty należy obliczyć, uwzględniając całość wynagrodzenia Wykonawcy za prawidłowe wykonanie umowy. Wykonawca jest zobowiązany skalkulować cenę na podstawie wszelkich wymogów związanych z realizacją zamówienia, w szczególności zapisami: SWZ, </w:t>
      </w:r>
      <w:proofErr w:type="spellStart"/>
      <w:r w:rsidRPr="006B3CAB">
        <w:rPr>
          <w:rFonts w:ascii="Times New Roman" w:eastAsia="Times New Roman" w:hAnsi="Times New Roman" w:cs="Times New Roman"/>
          <w:sz w:val="24"/>
          <w:szCs w:val="24"/>
        </w:rPr>
        <w:t>STWiOR</w:t>
      </w:r>
      <w:proofErr w:type="spellEnd"/>
      <w:r w:rsidRPr="006B3CAB">
        <w:rPr>
          <w:rFonts w:ascii="Times New Roman" w:eastAsia="Times New Roman" w:hAnsi="Times New Roman" w:cs="Times New Roman"/>
          <w:sz w:val="24"/>
          <w:szCs w:val="24"/>
        </w:rPr>
        <w:t>, przedmiaru robót i wzoru umowy (załącznik nr 5).</w:t>
      </w:r>
    </w:p>
    <w:p w14:paraId="5CA7AE68" w14:textId="77777777" w:rsidR="006B3CAB" w:rsidRPr="006B3CAB" w:rsidRDefault="006B3CAB" w:rsidP="006B3CAB">
      <w:pPr>
        <w:tabs>
          <w:tab w:val="left" w:pos="284"/>
          <w:tab w:val="left" w:pos="993"/>
        </w:tabs>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 xml:space="preserve">5.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27DAB26F" w14:textId="77777777" w:rsidR="006B3CAB" w:rsidRPr="006B3CAB" w:rsidRDefault="006B3CAB" w:rsidP="006B3CAB">
      <w:pPr>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6. Wykonawcy ponoszą wszelkie koszty związane z przygotowaniem i złożeniem oferty.</w:t>
      </w:r>
    </w:p>
    <w:p w14:paraId="0BFC2053" w14:textId="77777777" w:rsidR="006B3CAB" w:rsidRPr="006B3CAB" w:rsidRDefault="006B3CAB" w:rsidP="006B3CAB">
      <w:pPr>
        <w:tabs>
          <w:tab w:val="left" w:pos="284"/>
        </w:tabs>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 xml:space="preserve">7. W formularzu oferty wypełnianym za pośrednictwem Platformy wykonawca poda wyłącznie cenę </w:t>
      </w:r>
      <w:r w:rsidRPr="006B3CAB">
        <w:rPr>
          <w:rFonts w:ascii="Times New Roman" w:eastAsia="Times New Roman" w:hAnsi="Times New Roman" w:cs="Times New Roman"/>
          <w:sz w:val="24"/>
          <w:szCs w:val="24"/>
        </w:rPr>
        <w:tab/>
        <w:t xml:space="preserve">oferty, która uwzględnia całkowity koszt realizacji zamówienia w okresie obowiązywania </w:t>
      </w:r>
      <w:r w:rsidRPr="006B3CAB">
        <w:rPr>
          <w:rFonts w:ascii="Times New Roman" w:eastAsia="Times New Roman" w:hAnsi="Times New Roman" w:cs="Times New Roman"/>
          <w:sz w:val="24"/>
          <w:szCs w:val="24"/>
        </w:rPr>
        <w:tab/>
        <w:t>umowy, obliczoną zgodnie z powyższymi dyspozycjami.</w:t>
      </w:r>
    </w:p>
    <w:p w14:paraId="6270B504" w14:textId="77777777" w:rsidR="006B3CAB" w:rsidRPr="006B3CAB" w:rsidRDefault="006B3CAB" w:rsidP="006B3CAB">
      <w:pPr>
        <w:tabs>
          <w:tab w:val="left" w:pos="284"/>
        </w:tabs>
        <w:spacing w:after="200" w:line="252" w:lineRule="auto"/>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 xml:space="preserve">8. Zgodnie z art. 225 ustawy </w:t>
      </w:r>
      <w:proofErr w:type="spellStart"/>
      <w:r w:rsidRPr="006B3CAB">
        <w:rPr>
          <w:rFonts w:ascii="Times New Roman" w:eastAsia="Times New Roman" w:hAnsi="Times New Roman" w:cs="Times New Roman"/>
          <w:sz w:val="24"/>
          <w:szCs w:val="24"/>
        </w:rPr>
        <w:t>Pzp</w:t>
      </w:r>
      <w:proofErr w:type="spellEnd"/>
      <w:r w:rsidRPr="006B3CAB">
        <w:rPr>
          <w:rFonts w:ascii="Times New Roman" w:eastAsia="Times New Roman" w:hAnsi="Times New Roman" w:cs="Times New Roman"/>
          <w:sz w:val="24"/>
          <w:szCs w:val="24"/>
        </w:rPr>
        <w:t xml:space="preserve"> jeżeli została złożona oferta, której wybór prowadziłby do </w:t>
      </w:r>
      <w:r w:rsidRPr="006B3CAB">
        <w:rPr>
          <w:rFonts w:ascii="Times New Roman" w:eastAsia="Times New Roman" w:hAnsi="Times New Roman" w:cs="Times New Roman"/>
          <w:sz w:val="24"/>
          <w:szCs w:val="24"/>
        </w:rPr>
        <w:tab/>
        <w:t xml:space="preserve">powstania u zamawiającego obowiązku podatkowego zgodnie z ustawą z 11 marca 2004 r. o </w:t>
      </w:r>
      <w:r w:rsidRPr="006B3CAB">
        <w:rPr>
          <w:rFonts w:ascii="Times New Roman" w:eastAsia="Times New Roman" w:hAnsi="Times New Roman" w:cs="Times New Roman"/>
          <w:sz w:val="24"/>
          <w:szCs w:val="24"/>
        </w:rPr>
        <w:tab/>
        <w:t xml:space="preserve">podatku od towarów i usług, dla celów zastosowania kryterium ceny lub kosztu zamawiający </w:t>
      </w:r>
      <w:r w:rsidRPr="006B3CAB">
        <w:rPr>
          <w:rFonts w:ascii="Times New Roman" w:eastAsia="Times New Roman" w:hAnsi="Times New Roman" w:cs="Times New Roman"/>
          <w:sz w:val="24"/>
          <w:szCs w:val="24"/>
        </w:rPr>
        <w:tab/>
        <w:t xml:space="preserve">dolicza do przedstawionej w tej ofercie ceny kwotę podatku od towarów i usług, którą </w:t>
      </w:r>
      <w:r w:rsidRPr="006B3CAB">
        <w:rPr>
          <w:rFonts w:ascii="Times New Roman" w:eastAsia="Times New Roman" w:hAnsi="Times New Roman" w:cs="Times New Roman"/>
          <w:sz w:val="24"/>
          <w:szCs w:val="24"/>
        </w:rPr>
        <w:tab/>
        <w:t>miałby obowiązek rozliczyć. W takiej sytuacji wykonawca ma obowiązek:</w:t>
      </w:r>
    </w:p>
    <w:p w14:paraId="18DD4262"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1) poinformowania zamawiającego, że wybór jego oferty będzie prowadził do powstania u </w:t>
      </w:r>
      <w:r w:rsidRPr="006B3CAB">
        <w:rPr>
          <w:rFonts w:ascii="Times New Roman" w:eastAsia="Times New Roman" w:hAnsi="Times New Roman" w:cs="Times New Roman"/>
          <w:sz w:val="24"/>
          <w:szCs w:val="24"/>
        </w:rPr>
        <w:tab/>
        <w:t xml:space="preserve">     zamawiającego obowiązku podatkowego;</w:t>
      </w:r>
    </w:p>
    <w:p w14:paraId="7B485A9A"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2) wskazania nazwy (rodzaju) towaru lub usługi, których dostawa lub świadczenie będą </w:t>
      </w:r>
      <w:r w:rsidRPr="006B3CAB">
        <w:rPr>
          <w:rFonts w:ascii="Times New Roman" w:eastAsia="Times New Roman" w:hAnsi="Times New Roman" w:cs="Times New Roman"/>
          <w:sz w:val="24"/>
          <w:szCs w:val="24"/>
        </w:rPr>
        <w:tab/>
        <w:t xml:space="preserve">     prowadziły do powstania obowiązku podatkowego;</w:t>
      </w:r>
    </w:p>
    <w:p w14:paraId="21C8BE35"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3) wskazania wartości towaru lub usługi objętego obowiązkiem podatkowym </w:t>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t xml:space="preserve">     zamawiającego, bez kwoty podatku;</w:t>
      </w:r>
    </w:p>
    <w:p w14:paraId="2D35BF43"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4) wskazania stawki podatku od towarów i usług, która zgodnie z wiedzą wykonawcy, </w:t>
      </w:r>
      <w:r w:rsidRPr="006B3CAB">
        <w:rPr>
          <w:rFonts w:ascii="Times New Roman" w:eastAsia="Times New Roman" w:hAnsi="Times New Roman" w:cs="Times New Roman"/>
          <w:sz w:val="24"/>
          <w:szCs w:val="24"/>
        </w:rPr>
        <w:tab/>
        <w:t xml:space="preserve">  </w:t>
      </w:r>
      <w:r w:rsidRPr="006B3CAB">
        <w:rPr>
          <w:rFonts w:ascii="Times New Roman" w:eastAsia="Times New Roman" w:hAnsi="Times New Roman" w:cs="Times New Roman"/>
          <w:sz w:val="24"/>
          <w:szCs w:val="24"/>
        </w:rPr>
        <w:tab/>
        <w:t xml:space="preserve">     będzie miała zastosowanie.</w:t>
      </w:r>
    </w:p>
    <w:p w14:paraId="01F7362D" w14:textId="03FA2364" w:rsidR="006B3CAB" w:rsidRDefault="006B3CAB" w:rsidP="00CE2013">
      <w:pPr>
        <w:spacing w:after="200" w:line="252" w:lineRule="auto"/>
        <w:ind w:left="284" w:hanging="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9. Informację w powyższym zakresie wykonawca składa w załączniku nr 1 do SWZ. Brak złożenia ww. informacji będzie postrzegany jako brak powstania obowiązku podatkowego u zamawiającego.</w:t>
      </w:r>
    </w:p>
    <w:p w14:paraId="2E2C769D" w14:textId="77777777" w:rsidR="00CE2013" w:rsidRPr="006B3CAB" w:rsidRDefault="00CE2013" w:rsidP="00CE2013">
      <w:pPr>
        <w:spacing w:after="200" w:line="252" w:lineRule="auto"/>
        <w:ind w:left="284" w:hanging="284"/>
        <w:contextualSpacing/>
        <w:jc w:val="both"/>
        <w:rPr>
          <w:rFonts w:ascii="Times New Roman" w:eastAsia="Times New Roman" w:hAnsi="Times New Roman" w:cs="Times New Roman"/>
          <w:sz w:val="24"/>
          <w:szCs w:val="24"/>
        </w:rPr>
      </w:pPr>
    </w:p>
    <w:p w14:paraId="03E5FEBE"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XVIII - Otwarcie ofert</w:t>
      </w:r>
    </w:p>
    <w:p w14:paraId="296A80D1" w14:textId="77777777" w:rsidR="006B3CAB" w:rsidRPr="006B3CAB" w:rsidRDefault="006B3CAB" w:rsidP="006B3CAB">
      <w:pPr>
        <w:spacing w:after="0" w:line="240" w:lineRule="auto"/>
        <w:ind w:left="426"/>
        <w:jc w:val="both"/>
        <w:rPr>
          <w:rFonts w:ascii="Times New Roman" w:eastAsia="Times New Roman" w:hAnsi="Times New Roman" w:cs="Times New Roman"/>
          <w:b/>
          <w:color w:val="FF0000"/>
          <w:sz w:val="24"/>
          <w:szCs w:val="24"/>
          <w:lang w:eastAsia="pl-PL"/>
        </w:rPr>
      </w:pPr>
    </w:p>
    <w:p w14:paraId="75DC8876" w14:textId="653E9D0F" w:rsidR="006B3CAB" w:rsidRPr="006B3CAB" w:rsidRDefault="006B3CAB" w:rsidP="00E06C63">
      <w:pPr>
        <w:numPr>
          <w:ilvl w:val="1"/>
          <w:numId w:val="21"/>
        </w:numPr>
        <w:spacing w:after="0" w:line="240" w:lineRule="auto"/>
        <w:ind w:left="431"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Ofertę należy złożyć w terminie do dnia </w:t>
      </w:r>
      <w:r w:rsidRPr="006B3CAB">
        <w:rPr>
          <w:rFonts w:ascii="Times New Roman" w:eastAsia="Times New Roman" w:hAnsi="Times New Roman" w:cs="Times New Roman"/>
          <w:b/>
          <w:bCs/>
          <w:sz w:val="24"/>
          <w:szCs w:val="24"/>
          <w:lang w:eastAsia="pl-PL"/>
        </w:rPr>
        <w:t>1</w:t>
      </w:r>
      <w:r w:rsidR="008E6024">
        <w:rPr>
          <w:rFonts w:ascii="Times New Roman" w:eastAsia="Times New Roman" w:hAnsi="Times New Roman" w:cs="Times New Roman"/>
          <w:b/>
          <w:bCs/>
          <w:sz w:val="24"/>
          <w:szCs w:val="24"/>
          <w:lang w:eastAsia="pl-PL"/>
        </w:rPr>
        <w:t>2</w:t>
      </w:r>
      <w:r w:rsidRPr="006B3CAB">
        <w:rPr>
          <w:rFonts w:ascii="Times New Roman" w:eastAsia="Times New Roman" w:hAnsi="Times New Roman" w:cs="Times New Roman"/>
          <w:b/>
          <w:bCs/>
          <w:sz w:val="24"/>
          <w:szCs w:val="24"/>
          <w:lang w:eastAsia="pl-PL"/>
        </w:rPr>
        <w:t>.0</w:t>
      </w:r>
      <w:r w:rsidR="008E6024">
        <w:rPr>
          <w:rFonts w:ascii="Times New Roman" w:eastAsia="Times New Roman" w:hAnsi="Times New Roman" w:cs="Times New Roman"/>
          <w:b/>
          <w:bCs/>
          <w:sz w:val="24"/>
          <w:szCs w:val="24"/>
          <w:lang w:eastAsia="pl-PL"/>
        </w:rPr>
        <w:t>4</w:t>
      </w:r>
      <w:r w:rsidRPr="006B3CAB">
        <w:rPr>
          <w:rFonts w:ascii="Times New Roman" w:eastAsia="Times New Roman" w:hAnsi="Times New Roman" w:cs="Times New Roman"/>
          <w:b/>
          <w:bCs/>
          <w:sz w:val="24"/>
          <w:szCs w:val="24"/>
          <w:lang w:eastAsia="pl-PL"/>
        </w:rPr>
        <w:t>.2021 r.</w:t>
      </w:r>
      <w:r w:rsidRPr="006B3CAB">
        <w:rPr>
          <w:rFonts w:ascii="Times New Roman" w:eastAsia="Times New Roman" w:hAnsi="Times New Roman" w:cs="Times New Roman"/>
          <w:sz w:val="24"/>
          <w:szCs w:val="24"/>
          <w:lang w:eastAsia="pl-PL"/>
        </w:rPr>
        <w:t xml:space="preserve"> do godz. </w:t>
      </w:r>
      <w:r w:rsidRPr="006B3CAB">
        <w:rPr>
          <w:rFonts w:ascii="Times New Roman" w:eastAsia="Times New Roman" w:hAnsi="Times New Roman" w:cs="Times New Roman"/>
          <w:b/>
          <w:bCs/>
          <w:sz w:val="24"/>
          <w:szCs w:val="24"/>
          <w:lang w:eastAsia="pl-PL"/>
        </w:rPr>
        <w:t>10.30</w:t>
      </w:r>
    </w:p>
    <w:p w14:paraId="286C10D1" w14:textId="77777777" w:rsidR="006B3CAB" w:rsidRPr="006B3CAB" w:rsidRDefault="006B3CAB" w:rsidP="00E06C63">
      <w:pPr>
        <w:numPr>
          <w:ilvl w:val="1"/>
          <w:numId w:val="21"/>
        </w:numPr>
        <w:spacing w:after="0" w:line="240" w:lineRule="auto"/>
        <w:ind w:left="431" w:right="-108"/>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Sposób składania ofert za pośrednictwem Platformy: </w:t>
      </w:r>
      <w:hyperlink r:id="rId84" w:history="1">
        <w:r w:rsidRPr="006B3CAB">
          <w:rPr>
            <w:rFonts w:ascii="Times New Roman" w:eastAsia="Times New Roman" w:hAnsi="Times New Roman" w:cs="Times New Roman"/>
            <w:color w:val="0000FF"/>
            <w:sz w:val="24"/>
            <w:szCs w:val="24"/>
            <w:u w:val="single"/>
            <w:lang w:eastAsia="pl-PL"/>
          </w:rPr>
          <w:t>https://platformazakupowa.pl/pn/kolbaskowo</w:t>
        </w:r>
      </w:hyperlink>
      <w:r w:rsidRPr="006B3CAB">
        <w:rPr>
          <w:rFonts w:ascii="Times New Roman" w:eastAsia="Times New Roman" w:hAnsi="Times New Roman" w:cs="Times New Roman"/>
          <w:color w:val="FF0000"/>
          <w:sz w:val="24"/>
          <w:szCs w:val="24"/>
          <w:lang w:eastAsia="pl-PL"/>
        </w:rPr>
        <w:t xml:space="preserve"> </w:t>
      </w:r>
    </w:p>
    <w:p w14:paraId="54CDDA0C" w14:textId="5C2717D7" w:rsidR="006B3CAB" w:rsidRPr="006B3CAB" w:rsidRDefault="006B3CAB" w:rsidP="00E06C63">
      <w:pPr>
        <w:numPr>
          <w:ilvl w:val="1"/>
          <w:numId w:val="21"/>
        </w:numPr>
        <w:spacing w:after="0" w:line="240" w:lineRule="auto"/>
        <w:ind w:left="431"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Otwarcie ofert nastąpi w dniu </w:t>
      </w:r>
      <w:r w:rsidRPr="006B3CAB">
        <w:rPr>
          <w:rFonts w:ascii="Times New Roman" w:eastAsia="Times New Roman" w:hAnsi="Times New Roman" w:cs="Times New Roman"/>
          <w:b/>
          <w:bCs/>
          <w:sz w:val="24"/>
          <w:szCs w:val="24"/>
          <w:lang w:eastAsia="pl-PL"/>
        </w:rPr>
        <w:t>1</w:t>
      </w:r>
      <w:r w:rsidR="008E6024">
        <w:rPr>
          <w:rFonts w:ascii="Times New Roman" w:eastAsia="Times New Roman" w:hAnsi="Times New Roman" w:cs="Times New Roman"/>
          <w:b/>
          <w:bCs/>
          <w:sz w:val="24"/>
          <w:szCs w:val="24"/>
          <w:lang w:eastAsia="pl-PL"/>
        </w:rPr>
        <w:t>2</w:t>
      </w:r>
      <w:r w:rsidRPr="006B3CAB">
        <w:rPr>
          <w:rFonts w:ascii="Times New Roman" w:eastAsia="Times New Roman" w:hAnsi="Times New Roman" w:cs="Times New Roman"/>
          <w:b/>
          <w:bCs/>
          <w:sz w:val="24"/>
          <w:szCs w:val="24"/>
          <w:lang w:eastAsia="pl-PL"/>
        </w:rPr>
        <w:t>.0</w:t>
      </w:r>
      <w:r w:rsidR="008E6024">
        <w:rPr>
          <w:rFonts w:ascii="Times New Roman" w:eastAsia="Times New Roman" w:hAnsi="Times New Roman" w:cs="Times New Roman"/>
          <w:b/>
          <w:bCs/>
          <w:sz w:val="24"/>
          <w:szCs w:val="24"/>
          <w:lang w:eastAsia="pl-PL"/>
        </w:rPr>
        <w:t>4</w:t>
      </w:r>
      <w:r w:rsidRPr="006B3CAB">
        <w:rPr>
          <w:rFonts w:ascii="Times New Roman" w:eastAsia="Times New Roman" w:hAnsi="Times New Roman" w:cs="Times New Roman"/>
          <w:b/>
          <w:bCs/>
          <w:sz w:val="24"/>
          <w:szCs w:val="24"/>
          <w:lang w:eastAsia="pl-PL"/>
        </w:rPr>
        <w:t>.2021 r</w:t>
      </w:r>
      <w:r w:rsidR="008E6024">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sz w:val="24"/>
          <w:szCs w:val="24"/>
          <w:lang w:eastAsia="pl-PL"/>
        </w:rPr>
        <w:t xml:space="preserve"> o godz. </w:t>
      </w:r>
      <w:r w:rsidRPr="006B3CAB">
        <w:rPr>
          <w:rFonts w:ascii="Times New Roman" w:eastAsia="Times New Roman" w:hAnsi="Times New Roman" w:cs="Times New Roman"/>
          <w:b/>
          <w:bCs/>
          <w:sz w:val="24"/>
          <w:szCs w:val="24"/>
          <w:lang w:eastAsia="pl-PL"/>
        </w:rPr>
        <w:t>11.00</w:t>
      </w:r>
      <w:r w:rsidRPr="006B3CAB">
        <w:rPr>
          <w:rFonts w:ascii="Times New Roman" w:eastAsia="Times New Roman" w:hAnsi="Times New Roman" w:cs="Times New Roman"/>
          <w:sz w:val="24"/>
          <w:szCs w:val="24"/>
          <w:lang w:eastAsia="pl-PL"/>
        </w:rPr>
        <w:t xml:space="preserve"> poprzez odszyfrowanie wczytanych na Platformie ofert.</w:t>
      </w:r>
    </w:p>
    <w:p w14:paraId="7832DA12" w14:textId="77777777" w:rsidR="006B3CAB" w:rsidRPr="006B3CAB" w:rsidRDefault="006B3CAB" w:rsidP="00E06C63">
      <w:pPr>
        <w:numPr>
          <w:ilvl w:val="1"/>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51E4CAF7" w14:textId="77777777" w:rsidR="006B3CAB" w:rsidRPr="006B3CAB" w:rsidRDefault="006B3CAB" w:rsidP="00E06C63">
      <w:pPr>
        <w:numPr>
          <w:ilvl w:val="1"/>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14B4B42" w14:textId="77777777" w:rsidR="006B3CAB" w:rsidRPr="006B3CAB" w:rsidRDefault="006B3CAB" w:rsidP="00E06C63">
      <w:pPr>
        <w:numPr>
          <w:ilvl w:val="1"/>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50930189" w14:textId="77777777" w:rsidR="006B3CAB" w:rsidRPr="006B3CAB" w:rsidRDefault="006B3CAB" w:rsidP="00E06C63">
      <w:pPr>
        <w:numPr>
          <w:ilvl w:val="0"/>
          <w:numId w:val="22"/>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2AEC774" w14:textId="77777777" w:rsidR="006B3CAB" w:rsidRPr="006B3CAB" w:rsidRDefault="006B3CAB" w:rsidP="00E06C63">
      <w:pPr>
        <w:numPr>
          <w:ilvl w:val="0"/>
          <w:numId w:val="22"/>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cenach lub kosztach zawartych w ofertach.</w:t>
      </w:r>
    </w:p>
    <w:p w14:paraId="76266915" w14:textId="44DDC0BF" w:rsidR="006B3CAB" w:rsidRPr="006B3CAB" w:rsidRDefault="006B3CAB" w:rsidP="006B3CAB">
      <w:pPr>
        <w:spacing w:after="0" w:line="240" w:lineRule="auto"/>
        <w:ind w:right="-108"/>
        <w:jc w:val="both"/>
        <w:rPr>
          <w:rFonts w:ascii="Times New Roman" w:eastAsia="Times New Roman" w:hAnsi="Times New Roman" w:cs="Times New Roman"/>
          <w:i/>
          <w:iCs/>
          <w:sz w:val="24"/>
          <w:szCs w:val="24"/>
          <w:lang w:eastAsia="pl-PL"/>
        </w:rPr>
      </w:pPr>
      <w:r w:rsidRPr="006B3CAB">
        <w:rPr>
          <w:rFonts w:ascii="Times New Roman" w:eastAsia="Times New Roman" w:hAnsi="Times New Roman" w:cs="Times New Roman"/>
          <w:sz w:val="24"/>
          <w:szCs w:val="24"/>
          <w:lang w:eastAsia="pl-PL"/>
        </w:rPr>
        <w:t xml:space="preserve">7.   Wykonawca pozostaje związany ofertą </w:t>
      </w:r>
      <w:r w:rsidRPr="006B3CAB">
        <w:rPr>
          <w:rFonts w:ascii="Times New Roman" w:eastAsia="Times New Roman" w:hAnsi="Times New Roman" w:cs="Times New Roman"/>
          <w:b/>
          <w:bCs/>
          <w:sz w:val="24"/>
          <w:szCs w:val="24"/>
          <w:lang w:eastAsia="pl-PL"/>
        </w:rPr>
        <w:t>do dnia 1</w:t>
      </w:r>
      <w:r w:rsidR="00CC7D8A">
        <w:rPr>
          <w:rFonts w:ascii="Times New Roman" w:eastAsia="Times New Roman" w:hAnsi="Times New Roman" w:cs="Times New Roman"/>
          <w:b/>
          <w:bCs/>
          <w:sz w:val="24"/>
          <w:szCs w:val="24"/>
          <w:lang w:eastAsia="pl-PL"/>
        </w:rPr>
        <w:t>1</w:t>
      </w:r>
      <w:r w:rsidRPr="006B3CAB">
        <w:rPr>
          <w:rFonts w:ascii="Times New Roman" w:eastAsia="Times New Roman" w:hAnsi="Times New Roman" w:cs="Times New Roman"/>
          <w:b/>
          <w:bCs/>
          <w:sz w:val="24"/>
          <w:szCs w:val="24"/>
          <w:lang w:eastAsia="pl-PL"/>
        </w:rPr>
        <w:t>.0</w:t>
      </w:r>
      <w:r w:rsidR="00CC7D8A">
        <w:rPr>
          <w:rFonts w:ascii="Times New Roman" w:eastAsia="Times New Roman" w:hAnsi="Times New Roman" w:cs="Times New Roman"/>
          <w:b/>
          <w:bCs/>
          <w:sz w:val="24"/>
          <w:szCs w:val="24"/>
          <w:lang w:eastAsia="pl-PL"/>
        </w:rPr>
        <w:t>5</w:t>
      </w:r>
      <w:r w:rsidRPr="006B3CAB">
        <w:rPr>
          <w:rFonts w:ascii="Times New Roman" w:eastAsia="Times New Roman" w:hAnsi="Times New Roman" w:cs="Times New Roman"/>
          <w:b/>
          <w:bCs/>
          <w:sz w:val="24"/>
          <w:szCs w:val="24"/>
          <w:lang w:eastAsia="pl-PL"/>
        </w:rPr>
        <w:t xml:space="preserve">.2021 r. </w:t>
      </w:r>
    </w:p>
    <w:p w14:paraId="3A9A3075" w14:textId="77777777" w:rsidR="006B3CAB" w:rsidRPr="006B3CAB" w:rsidRDefault="006B3CAB" w:rsidP="006B3CAB">
      <w:p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iCs/>
          <w:sz w:val="24"/>
          <w:szCs w:val="24"/>
          <w:lang w:eastAsia="pl-PL"/>
        </w:rPr>
        <w:t xml:space="preserve">8. </w:t>
      </w:r>
      <w:r w:rsidRPr="006B3CAB">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bCs/>
          <w:sz w:val="24"/>
          <w:szCs w:val="24"/>
          <w:lang w:eastAsia="pl-PL"/>
        </w:rPr>
        <w:t>Bieg terminu związania ofertą rozpoczyna się wraz z upływem terminu składania ofert.</w:t>
      </w:r>
    </w:p>
    <w:p w14:paraId="4841CCA6"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9.</w:t>
      </w:r>
      <w:r w:rsidRPr="006B3CAB">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1F54D57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10.</w:t>
      </w:r>
      <w:r w:rsidRPr="006B3CAB">
        <w:rPr>
          <w:rFonts w:ascii="Times New Roman" w:eastAsia="Times New Roman" w:hAnsi="Times New Roman" w:cs="Times New Roman"/>
          <w:sz w:val="24"/>
          <w:szCs w:val="24"/>
          <w:lang w:eastAsia="pl-PL"/>
        </w:rPr>
        <w:tab/>
        <w:t>Odmowa wyrażenia zgody na przedłużenie terminu związania ofertą nie powoduje utraty wadium.</w:t>
      </w:r>
    </w:p>
    <w:p w14:paraId="148E3C48"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2FAB47E9" w14:textId="6249B49B"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XIX </w:t>
      </w:r>
      <w:r w:rsidR="00E6300E">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E6300E">
        <w:rPr>
          <w:rFonts w:ascii="Times New Roman" w:eastAsia="Times New Roman" w:hAnsi="Times New Roman" w:cs="Times New Roman"/>
          <w:b/>
          <w:bCs/>
          <w:sz w:val="24"/>
          <w:szCs w:val="24"/>
          <w:lang w:eastAsia="pl-PL"/>
        </w:rPr>
        <w:t>Opis kryteriów oceny ofert, wraz z podaniem wag tych kryteriów i sposobu oceny ofert</w:t>
      </w:r>
    </w:p>
    <w:p w14:paraId="58F2807F" w14:textId="77777777" w:rsidR="006B3CAB" w:rsidRPr="006B3CAB" w:rsidRDefault="006B3CAB" w:rsidP="006B3CAB">
      <w:pPr>
        <w:spacing w:after="0" w:line="240" w:lineRule="auto"/>
        <w:jc w:val="both"/>
        <w:rPr>
          <w:rFonts w:ascii="Times New Roman" w:eastAsia="Times New Roman" w:hAnsi="Times New Roman" w:cs="Times New Roman"/>
          <w:b/>
          <w:sz w:val="24"/>
          <w:szCs w:val="20"/>
          <w:lang w:eastAsia="pl-PL"/>
        </w:rPr>
      </w:pPr>
    </w:p>
    <w:p w14:paraId="6A387395" w14:textId="77777777" w:rsidR="006B3CAB" w:rsidRPr="006B3CAB" w:rsidRDefault="006B3CAB" w:rsidP="006B3CAB">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6B3CAB">
        <w:rPr>
          <w:rFonts w:ascii="Times New Roman" w:eastAsia="Times New Roman" w:hAnsi="Times New Roman" w:cs="Times New Roman"/>
          <w:bCs/>
          <w:sz w:val="24"/>
          <w:szCs w:val="24"/>
          <w:lang w:val="x-none" w:eastAsia="x-none"/>
        </w:rPr>
        <w:t>Wybór oferty najkorzystniejszej zostanie dokonany według następujących kryteriów oceny</w:t>
      </w:r>
      <w:r w:rsidRPr="006B3CAB">
        <w:rPr>
          <w:rFonts w:ascii="Times New Roman" w:eastAsia="Times New Roman" w:hAnsi="Times New Roman" w:cs="Times New Roman"/>
          <w:b/>
          <w:bCs/>
          <w:sz w:val="24"/>
          <w:szCs w:val="24"/>
          <w:lang w:val="x-none" w:eastAsia="x-none"/>
        </w:rPr>
        <w:t xml:space="preserve"> </w:t>
      </w:r>
      <w:r w:rsidRPr="006B3CAB">
        <w:rPr>
          <w:rFonts w:ascii="Times New Roman" w:eastAsia="Times New Roman" w:hAnsi="Times New Roman" w:cs="Times New Roman"/>
          <w:bCs/>
          <w:sz w:val="24"/>
          <w:szCs w:val="24"/>
          <w:lang w:val="x-none" w:eastAsia="x-none"/>
        </w:rPr>
        <w:t xml:space="preserve">ofert: </w:t>
      </w:r>
    </w:p>
    <w:p w14:paraId="12B7071B" w14:textId="77777777" w:rsidR="006B3CAB" w:rsidRPr="006B3CAB" w:rsidRDefault="006B3CAB" w:rsidP="006B3CAB">
      <w:pPr>
        <w:spacing w:after="0" w:line="240" w:lineRule="auto"/>
        <w:ind w:left="284"/>
        <w:jc w:val="both"/>
        <w:rPr>
          <w:rFonts w:ascii="Times New Roman" w:eastAsia="Times New Roman" w:hAnsi="Times New Roman" w:cs="Times New Roman"/>
          <w:b/>
          <w:bCs/>
          <w:sz w:val="24"/>
          <w:szCs w:val="24"/>
          <w:lang w:val="x-none" w:eastAsia="x-none"/>
        </w:rPr>
      </w:pPr>
    </w:p>
    <w:p w14:paraId="12984079" w14:textId="77777777" w:rsidR="006B3CAB" w:rsidRPr="006B3CAB" w:rsidRDefault="006B3CAB" w:rsidP="006B3CAB">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6B3CAB">
        <w:rPr>
          <w:rFonts w:ascii="Times New Roman" w:eastAsia="Times New Roman" w:hAnsi="Times New Roman" w:cs="Times New Roman"/>
          <w:bCs/>
          <w:sz w:val="24"/>
          <w:szCs w:val="24"/>
          <w:lang w:val="x-none" w:eastAsia="x-none"/>
        </w:rPr>
        <w:t>1)</w:t>
      </w:r>
      <w:r w:rsidRPr="006B3CAB">
        <w:rPr>
          <w:rFonts w:ascii="Times New Roman" w:eastAsia="Times New Roman" w:hAnsi="Times New Roman" w:cs="Times New Roman"/>
          <w:bCs/>
          <w:sz w:val="24"/>
          <w:szCs w:val="24"/>
          <w:lang w:val="x-none" w:eastAsia="x-none"/>
        </w:rPr>
        <w:tab/>
      </w:r>
      <w:r w:rsidRPr="006B3CAB">
        <w:rPr>
          <w:rFonts w:ascii="Times New Roman" w:eastAsia="Times New Roman" w:hAnsi="Times New Roman" w:cs="Times New Roman"/>
          <w:b/>
          <w:bCs/>
          <w:sz w:val="24"/>
          <w:szCs w:val="24"/>
          <w:lang w:val="x-none" w:eastAsia="x-none"/>
        </w:rPr>
        <w:t xml:space="preserve">cena – </w:t>
      </w:r>
      <w:r w:rsidRPr="006B3CAB">
        <w:rPr>
          <w:rFonts w:ascii="Times New Roman" w:eastAsia="Times New Roman" w:hAnsi="Times New Roman" w:cs="Times New Roman"/>
          <w:b/>
          <w:bCs/>
          <w:sz w:val="24"/>
          <w:szCs w:val="24"/>
          <w:lang w:eastAsia="x-none"/>
        </w:rPr>
        <w:t>60</w:t>
      </w:r>
      <w:r w:rsidRPr="006B3CAB">
        <w:rPr>
          <w:rFonts w:ascii="Times New Roman" w:eastAsia="Times New Roman" w:hAnsi="Times New Roman" w:cs="Times New Roman"/>
          <w:b/>
          <w:bCs/>
          <w:sz w:val="24"/>
          <w:szCs w:val="24"/>
          <w:lang w:val="x-none" w:eastAsia="x-none"/>
        </w:rPr>
        <w:t>%</w:t>
      </w:r>
    </w:p>
    <w:p w14:paraId="75EE1521" w14:textId="77777777" w:rsidR="006B3CAB" w:rsidRPr="006B3CAB" w:rsidRDefault="006B3CAB" w:rsidP="006B3CAB">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bCs/>
          <w:sz w:val="24"/>
          <w:szCs w:val="24"/>
          <w:lang w:val="x-none" w:eastAsia="x-none"/>
        </w:rPr>
        <w:tab/>
      </w:r>
      <w:r w:rsidRPr="006B3CAB">
        <w:rPr>
          <w:rFonts w:ascii="Times New Roman" w:eastAsia="Times New Roman" w:hAnsi="Times New Roman" w:cs="Times New Roman"/>
          <w:sz w:val="24"/>
          <w:szCs w:val="24"/>
          <w:lang w:eastAsia="pl-PL"/>
        </w:rPr>
        <w:t xml:space="preserve">Sposób przyznania punktów w kryterium „cena” (C): </w:t>
      </w:r>
    </w:p>
    <w:p w14:paraId="49AD9583"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234DAC9E"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najniższa cena ofertowa    </w:t>
      </w:r>
    </w:p>
    <w:p w14:paraId="75E3DDB2" w14:textId="77777777" w:rsidR="006B3CAB" w:rsidRPr="006B3CAB" w:rsidRDefault="006B3CAB" w:rsidP="006B3CAB">
      <w:pPr>
        <w:tabs>
          <w:tab w:val="left" w:pos="2127"/>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C  = ---------------------------------------------------- x 100 pkt x 60%</w:t>
      </w:r>
    </w:p>
    <w:p w14:paraId="41BCEDA0" w14:textId="77777777" w:rsidR="006B3CAB" w:rsidRPr="006B3CAB" w:rsidRDefault="006B3CAB" w:rsidP="006B3CAB">
      <w:pPr>
        <w:spacing w:after="0" w:line="240" w:lineRule="auto"/>
        <w:ind w:left="708" w:firstLine="13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cena ofertowa w ofercie ocenianej</w:t>
      </w:r>
    </w:p>
    <w:p w14:paraId="07F4E5A0" w14:textId="77777777" w:rsidR="006B3CAB" w:rsidRPr="006B3CAB" w:rsidRDefault="006B3CAB" w:rsidP="006B3CAB">
      <w:pPr>
        <w:spacing w:after="0" w:line="240" w:lineRule="auto"/>
        <w:jc w:val="both"/>
        <w:rPr>
          <w:rFonts w:ascii="Times New Roman" w:eastAsia="Times New Roman" w:hAnsi="Times New Roman" w:cs="Times New Roman"/>
          <w:sz w:val="23"/>
          <w:szCs w:val="23"/>
          <w:lang w:eastAsia="pl-PL"/>
        </w:rPr>
      </w:pPr>
    </w:p>
    <w:p w14:paraId="5919DE13" w14:textId="77777777" w:rsidR="006B3CAB" w:rsidRPr="006B3CAB" w:rsidRDefault="006B3CAB" w:rsidP="006B3CAB">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6B3CAB">
        <w:rPr>
          <w:rFonts w:ascii="Times New Roman" w:eastAsia="Times New Roman" w:hAnsi="Times New Roman" w:cs="Times New Roman"/>
          <w:bCs/>
          <w:sz w:val="24"/>
          <w:szCs w:val="24"/>
          <w:lang w:val="x-none" w:eastAsia="x-none"/>
        </w:rPr>
        <w:t>2)</w:t>
      </w:r>
      <w:r w:rsidRPr="006B3CAB">
        <w:rPr>
          <w:rFonts w:ascii="Times New Roman" w:eastAsia="Times New Roman" w:hAnsi="Times New Roman" w:cs="Times New Roman"/>
          <w:b/>
          <w:bCs/>
          <w:sz w:val="24"/>
          <w:szCs w:val="24"/>
          <w:lang w:val="x-none" w:eastAsia="x-none"/>
        </w:rPr>
        <w:tab/>
        <w:t xml:space="preserve">termin realizacji </w:t>
      </w:r>
      <w:r w:rsidRPr="006B3CAB">
        <w:rPr>
          <w:rFonts w:ascii="Times New Roman" w:eastAsia="Times New Roman" w:hAnsi="Times New Roman" w:cs="Times New Roman"/>
          <w:b/>
          <w:bCs/>
          <w:sz w:val="24"/>
          <w:szCs w:val="24"/>
          <w:lang w:eastAsia="x-none"/>
        </w:rPr>
        <w:t xml:space="preserve">zamówienia </w:t>
      </w:r>
      <w:r w:rsidRPr="006B3CAB">
        <w:rPr>
          <w:rFonts w:ascii="Times New Roman" w:eastAsia="Times New Roman" w:hAnsi="Times New Roman" w:cs="Times New Roman"/>
          <w:b/>
          <w:bCs/>
          <w:sz w:val="24"/>
          <w:szCs w:val="24"/>
          <w:lang w:val="x-none" w:eastAsia="x-none"/>
        </w:rPr>
        <w:t xml:space="preserve">– </w:t>
      </w:r>
      <w:r w:rsidRPr="006B3CAB">
        <w:rPr>
          <w:rFonts w:ascii="Times New Roman" w:eastAsia="Times New Roman" w:hAnsi="Times New Roman" w:cs="Times New Roman"/>
          <w:b/>
          <w:bCs/>
          <w:sz w:val="24"/>
          <w:szCs w:val="24"/>
          <w:lang w:eastAsia="x-none"/>
        </w:rPr>
        <w:t>20</w:t>
      </w:r>
      <w:r w:rsidRPr="006B3CAB">
        <w:rPr>
          <w:rFonts w:ascii="Times New Roman" w:eastAsia="Times New Roman" w:hAnsi="Times New Roman" w:cs="Times New Roman"/>
          <w:b/>
          <w:bCs/>
          <w:sz w:val="24"/>
          <w:szCs w:val="24"/>
          <w:lang w:val="x-none" w:eastAsia="x-none"/>
        </w:rPr>
        <w:t xml:space="preserve"> %</w:t>
      </w:r>
    </w:p>
    <w:p w14:paraId="50696C86" w14:textId="77777777" w:rsidR="006B3CAB" w:rsidRPr="006B3CAB" w:rsidRDefault="006B3CAB" w:rsidP="006B3CAB">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 xml:space="preserve">Sposób przyznania punktów w kryterium „termin realizacji” (T): </w:t>
      </w:r>
    </w:p>
    <w:p w14:paraId="7775208D"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636EB33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najkrótszy oferowany termin realizacji    </w:t>
      </w:r>
    </w:p>
    <w:p w14:paraId="28DD1CEB" w14:textId="77777777" w:rsidR="006B3CAB" w:rsidRPr="006B3CAB" w:rsidRDefault="006B3CAB" w:rsidP="006B3CAB">
      <w:pPr>
        <w:tabs>
          <w:tab w:val="left" w:pos="2127"/>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 xml:space="preserve">     T  = ---------------------------------------------------- x 100 pkt x 20%</w:t>
      </w:r>
    </w:p>
    <w:p w14:paraId="45AB2D1A" w14:textId="77777777" w:rsidR="006B3CAB" w:rsidRPr="006B3CAB" w:rsidRDefault="006B3CAB" w:rsidP="006B3CAB">
      <w:pPr>
        <w:spacing w:after="0" w:line="240" w:lineRule="auto"/>
        <w:ind w:left="708" w:firstLine="13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termin realizacji w ofercie ocenianej</w:t>
      </w:r>
    </w:p>
    <w:p w14:paraId="52EE0E18" w14:textId="77777777" w:rsidR="006B3CAB" w:rsidRPr="006B3CAB" w:rsidRDefault="006B3CAB" w:rsidP="006B3CAB">
      <w:pPr>
        <w:spacing w:after="0" w:line="240" w:lineRule="auto"/>
        <w:ind w:left="708" w:firstLine="132"/>
        <w:jc w:val="both"/>
        <w:rPr>
          <w:rFonts w:ascii="Times New Roman" w:eastAsia="Times New Roman" w:hAnsi="Times New Roman" w:cs="Times New Roman"/>
          <w:sz w:val="24"/>
          <w:szCs w:val="24"/>
          <w:lang w:eastAsia="pl-PL"/>
        </w:rPr>
      </w:pPr>
    </w:p>
    <w:p w14:paraId="119F8BC8" w14:textId="373774E4" w:rsidR="006B3CAB" w:rsidRPr="006B3CAB" w:rsidRDefault="006B3CAB" w:rsidP="006B3CAB">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6B3CAB">
        <w:rPr>
          <w:rFonts w:ascii="Times New Roman" w:eastAsia="Times New Roman" w:hAnsi="Times New Roman" w:cs="Times New Roman"/>
          <w:bCs/>
          <w:sz w:val="24"/>
          <w:szCs w:val="24"/>
          <w:lang w:val="x-none" w:eastAsia="x-none"/>
        </w:rPr>
        <w:t xml:space="preserve">Maksymalny termin realizacji zamówienia wynosi </w:t>
      </w:r>
      <w:r w:rsidR="00CC7D8A">
        <w:rPr>
          <w:rFonts w:ascii="Times New Roman" w:eastAsia="Times New Roman" w:hAnsi="Times New Roman" w:cs="Times New Roman"/>
          <w:b/>
          <w:bCs/>
          <w:sz w:val="24"/>
          <w:szCs w:val="24"/>
          <w:lang w:eastAsia="x-none"/>
        </w:rPr>
        <w:t>12</w:t>
      </w:r>
      <w:r w:rsidRPr="006B3CAB">
        <w:rPr>
          <w:rFonts w:ascii="Times New Roman" w:eastAsia="Times New Roman" w:hAnsi="Times New Roman" w:cs="Times New Roman"/>
          <w:b/>
          <w:bCs/>
          <w:sz w:val="24"/>
          <w:szCs w:val="24"/>
          <w:lang w:val="x-none" w:eastAsia="x-none"/>
        </w:rPr>
        <w:t xml:space="preserve"> </w:t>
      </w:r>
      <w:r w:rsidR="00CC7D8A">
        <w:rPr>
          <w:rFonts w:ascii="Times New Roman" w:eastAsia="Times New Roman" w:hAnsi="Times New Roman" w:cs="Times New Roman"/>
          <w:b/>
          <w:bCs/>
          <w:sz w:val="24"/>
          <w:szCs w:val="24"/>
          <w:lang w:eastAsia="x-none"/>
        </w:rPr>
        <w:t>miesięcy</w:t>
      </w:r>
      <w:r w:rsidRPr="006B3CAB">
        <w:rPr>
          <w:rFonts w:ascii="Times New Roman" w:eastAsia="Times New Roman" w:hAnsi="Times New Roman" w:cs="Times New Roman"/>
          <w:bCs/>
          <w:sz w:val="24"/>
          <w:szCs w:val="24"/>
          <w:lang w:val="x-none" w:eastAsia="x-none"/>
        </w:rPr>
        <w:t xml:space="preserve"> kalendarzowych od dnia podpisania umowy. </w:t>
      </w:r>
      <w:r w:rsidRPr="006B3CAB">
        <w:rPr>
          <w:rFonts w:ascii="Times New Roman" w:eastAsia="Times New Roman" w:hAnsi="Times New Roman" w:cs="Times New Roman"/>
          <w:sz w:val="24"/>
          <w:szCs w:val="24"/>
          <w:lang w:val="x-none" w:eastAsia="x-none"/>
        </w:rPr>
        <w:t xml:space="preserve">Jeżeli Wykonawca zaproponuje termin realizacji krótszy </w:t>
      </w:r>
      <w:r w:rsidRPr="006B3CAB">
        <w:rPr>
          <w:rFonts w:ascii="Times New Roman" w:eastAsia="Times New Roman" w:hAnsi="Times New Roman" w:cs="Times New Roman"/>
          <w:b/>
          <w:sz w:val="24"/>
          <w:szCs w:val="24"/>
          <w:lang w:val="x-none" w:eastAsia="x-none"/>
        </w:rPr>
        <w:t xml:space="preserve">niż </w:t>
      </w:r>
      <w:r w:rsidRPr="006B3CAB">
        <w:rPr>
          <w:rFonts w:ascii="Times New Roman" w:eastAsia="Times New Roman" w:hAnsi="Times New Roman" w:cs="Times New Roman"/>
          <w:b/>
          <w:sz w:val="24"/>
          <w:szCs w:val="24"/>
          <w:lang w:eastAsia="x-none"/>
        </w:rPr>
        <w:t xml:space="preserve">10 </w:t>
      </w:r>
      <w:r w:rsidR="00CC7D8A">
        <w:rPr>
          <w:rFonts w:ascii="Times New Roman" w:eastAsia="Times New Roman" w:hAnsi="Times New Roman" w:cs="Times New Roman"/>
          <w:b/>
          <w:sz w:val="24"/>
          <w:szCs w:val="24"/>
          <w:lang w:eastAsia="x-none"/>
        </w:rPr>
        <w:t>miesięcy</w:t>
      </w:r>
      <w:r w:rsidRPr="006B3CAB">
        <w:rPr>
          <w:rFonts w:ascii="Times New Roman" w:eastAsia="Times New Roman" w:hAnsi="Times New Roman" w:cs="Times New Roman"/>
          <w:sz w:val="24"/>
          <w:szCs w:val="24"/>
          <w:lang w:val="x-none" w:eastAsia="x-none"/>
        </w:rPr>
        <w:t xml:space="preserve"> kalendarzow</w:t>
      </w:r>
      <w:r w:rsidRPr="006B3CAB">
        <w:rPr>
          <w:rFonts w:ascii="Times New Roman" w:eastAsia="Times New Roman" w:hAnsi="Times New Roman" w:cs="Times New Roman"/>
          <w:sz w:val="24"/>
          <w:szCs w:val="24"/>
          <w:lang w:eastAsia="x-none"/>
        </w:rPr>
        <w:t>ych</w:t>
      </w:r>
      <w:r w:rsidRPr="006B3CAB">
        <w:rPr>
          <w:rFonts w:ascii="Times New Roman" w:eastAsia="Times New Roman" w:hAnsi="Times New Roman" w:cs="Times New Roman"/>
          <w:sz w:val="24"/>
          <w:szCs w:val="24"/>
          <w:lang w:val="x-none" w:eastAsia="x-none"/>
        </w:rPr>
        <w:t xml:space="preserve"> od dnia podpisania umowy, do oceny ofert w kryterium „termin realizacji” zostanie przyjęty termin </w:t>
      </w:r>
      <w:r w:rsidRPr="006B3CAB">
        <w:rPr>
          <w:rFonts w:ascii="Times New Roman" w:eastAsia="Times New Roman" w:hAnsi="Times New Roman" w:cs="Times New Roman"/>
          <w:b/>
          <w:sz w:val="24"/>
          <w:szCs w:val="24"/>
          <w:lang w:eastAsia="x-none"/>
        </w:rPr>
        <w:t>1</w:t>
      </w:r>
      <w:r w:rsidR="00CC7D8A">
        <w:rPr>
          <w:rFonts w:ascii="Times New Roman" w:eastAsia="Times New Roman" w:hAnsi="Times New Roman" w:cs="Times New Roman"/>
          <w:b/>
          <w:sz w:val="24"/>
          <w:szCs w:val="24"/>
          <w:lang w:eastAsia="x-none"/>
        </w:rPr>
        <w:t>0 miesięcy</w:t>
      </w:r>
      <w:r w:rsidRPr="006B3CAB">
        <w:rPr>
          <w:rFonts w:ascii="Times New Roman" w:eastAsia="Times New Roman" w:hAnsi="Times New Roman" w:cs="Times New Roman"/>
          <w:sz w:val="24"/>
          <w:szCs w:val="24"/>
          <w:lang w:val="x-none" w:eastAsia="x-none"/>
        </w:rPr>
        <w:t xml:space="preserve">, czyli minimalny zgodny z możliwościami i żądaniem zamawiającego zawartym w </w:t>
      </w:r>
      <w:proofErr w:type="spellStart"/>
      <w:r w:rsidRPr="006B3CAB">
        <w:rPr>
          <w:rFonts w:ascii="Times New Roman" w:eastAsia="Times New Roman" w:hAnsi="Times New Roman" w:cs="Times New Roman"/>
          <w:sz w:val="24"/>
          <w:szCs w:val="24"/>
          <w:lang w:val="x-none" w:eastAsia="x-none"/>
        </w:rPr>
        <w:t>siwz</w:t>
      </w:r>
      <w:proofErr w:type="spellEnd"/>
      <w:r w:rsidRPr="006B3CAB">
        <w:rPr>
          <w:rFonts w:ascii="Times New Roman" w:eastAsia="Times New Roman" w:hAnsi="Times New Roman" w:cs="Times New Roman"/>
          <w:sz w:val="24"/>
          <w:szCs w:val="24"/>
          <w:lang w:val="x-none" w:eastAsia="x-none"/>
        </w:rPr>
        <w:t xml:space="preserve">. </w:t>
      </w:r>
    </w:p>
    <w:p w14:paraId="30C2421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t>
      </w:r>
    </w:p>
    <w:p w14:paraId="276D2174" w14:textId="77777777" w:rsidR="006B3CAB" w:rsidRPr="006B3CAB" w:rsidRDefault="006B3CAB" w:rsidP="006B3CAB">
      <w:pPr>
        <w:spacing w:after="0" w:line="240" w:lineRule="auto"/>
        <w:ind w:left="284" w:firstLine="132"/>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sz w:val="24"/>
          <w:szCs w:val="24"/>
          <w:lang w:eastAsia="pl-PL"/>
        </w:rPr>
        <w:t xml:space="preserve">3)   </w:t>
      </w:r>
      <w:r w:rsidRPr="006B3CAB">
        <w:rPr>
          <w:rFonts w:ascii="Times New Roman" w:eastAsia="Times New Roman" w:hAnsi="Times New Roman" w:cs="Times New Roman"/>
          <w:b/>
          <w:sz w:val="24"/>
          <w:szCs w:val="24"/>
          <w:lang w:eastAsia="pl-PL"/>
        </w:rPr>
        <w:t>termin gwarancji i rękojmi – 20%</w:t>
      </w:r>
    </w:p>
    <w:p w14:paraId="20A9171D" w14:textId="77777777" w:rsidR="006B3CAB" w:rsidRPr="006B3CAB" w:rsidRDefault="006B3CAB" w:rsidP="006B3CAB">
      <w:pPr>
        <w:tabs>
          <w:tab w:val="left" w:pos="-2127"/>
          <w:tab w:val="left" w:pos="284"/>
        </w:tabs>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
          <w:sz w:val="24"/>
          <w:szCs w:val="24"/>
          <w:lang w:eastAsia="pl-PL"/>
        </w:rPr>
        <w:tab/>
        <w:t xml:space="preserve"> </w:t>
      </w:r>
      <w:r w:rsidRPr="006B3CAB">
        <w:rPr>
          <w:rFonts w:ascii="Times New Roman" w:eastAsia="Times New Roman" w:hAnsi="Times New Roman" w:cs="Times New Roman"/>
          <w:sz w:val="24"/>
          <w:szCs w:val="24"/>
          <w:lang w:eastAsia="pl-PL"/>
        </w:rPr>
        <w:t xml:space="preserve">Sposób przyznania punktów w kryterium „gwarancja i rękojmia” (G): </w:t>
      </w:r>
    </w:p>
    <w:p w14:paraId="11E8815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1FB5A25F"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termin gwarancji i rękojmi w ofercie ocenianej</w:t>
      </w:r>
    </w:p>
    <w:p w14:paraId="1622D4DB" w14:textId="77777777" w:rsidR="006B3CAB" w:rsidRPr="006B3CAB" w:rsidRDefault="006B3CAB" w:rsidP="006B3CAB">
      <w:pPr>
        <w:tabs>
          <w:tab w:val="left" w:pos="2127"/>
        </w:tabs>
        <w:spacing w:after="0" w:line="240" w:lineRule="auto"/>
        <w:jc w:val="both"/>
        <w:rPr>
          <w:rFonts w:ascii="Times New Roman" w:eastAsia="Times New Roman" w:hAnsi="Times New Roman" w:cs="Times New Roman"/>
          <w:sz w:val="24"/>
          <w:szCs w:val="24"/>
          <w:lang w:eastAsia="pl-PL"/>
        </w:rPr>
      </w:pPr>
    </w:p>
    <w:p w14:paraId="514C8DD4" w14:textId="77777777" w:rsidR="006B3CAB" w:rsidRPr="006B3CAB" w:rsidRDefault="006B3CAB" w:rsidP="006B3CAB">
      <w:pPr>
        <w:tabs>
          <w:tab w:val="left" w:pos="2127"/>
        </w:tabs>
        <w:spacing w:after="0" w:line="240" w:lineRule="auto"/>
        <w:ind w:left="284"/>
        <w:jc w:val="both"/>
        <w:rPr>
          <w:rFonts w:ascii="Times New Roman" w:eastAsia="Times New Roman" w:hAnsi="Times New Roman" w:cs="Times New Roman"/>
          <w:b/>
          <w:color w:val="FF0000"/>
          <w:sz w:val="24"/>
          <w:szCs w:val="24"/>
          <w:lang w:eastAsia="pl-PL"/>
        </w:rPr>
      </w:pPr>
      <w:r w:rsidRPr="006B3CAB">
        <w:rPr>
          <w:rFonts w:ascii="Times New Roman" w:eastAsia="Times New Roman" w:hAnsi="Times New Roman" w:cs="Times New Roman"/>
          <w:sz w:val="24"/>
          <w:szCs w:val="24"/>
          <w:lang w:eastAsia="pl-PL"/>
        </w:rPr>
        <w:t xml:space="preserve"> G  = --------------------------------------------------------------------</w:t>
      </w:r>
      <w:r w:rsidRPr="006B3CAB">
        <w:rPr>
          <w:rFonts w:ascii="Times New Roman" w:eastAsia="Times New Roman" w:hAnsi="Times New Roman" w:cs="Times New Roman"/>
          <w:sz w:val="24"/>
          <w:szCs w:val="24"/>
          <w:lang w:eastAsia="pl-PL"/>
        </w:rPr>
        <w:tab/>
        <w:t xml:space="preserve"> x 100 pkt x 20%</w:t>
      </w:r>
    </w:p>
    <w:p w14:paraId="00E9E7AB" w14:textId="77777777" w:rsidR="006B3CAB" w:rsidRPr="006B3CAB" w:rsidRDefault="006B3CAB" w:rsidP="006B3CAB">
      <w:pPr>
        <w:spacing w:after="0" w:line="240" w:lineRule="auto"/>
        <w:ind w:left="708" w:firstLine="132"/>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najdłuższy oferowany termin gwarancji i rękojmi</w:t>
      </w:r>
    </w:p>
    <w:p w14:paraId="286942F2" w14:textId="77777777" w:rsidR="006B3CAB" w:rsidRPr="006B3CAB" w:rsidRDefault="006B3CAB" w:rsidP="006B3CAB">
      <w:pPr>
        <w:spacing w:after="0" w:line="240" w:lineRule="auto"/>
        <w:jc w:val="both"/>
        <w:rPr>
          <w:rFonts w:ascii="Times New Roman" w:eastAsia="Times New Roman" w:hAnsi="Times New Roman" w:cs="Times New Roman"/>
          <w:sz w:val="23"/>
          <w:szCs w:val="23"/>
          <w:u w:val="single"/>
          <w:lang w:eastAsia="pl-PL"/>
        </w:rPr>
      </w:pPr>
    </w:p>
    <w:p w14:paraId="6939FDC0" w14:textId="77777777" w:rsidR="006B3CAB" w:rsidRPr="006B3CAB" w:rsidRDefault="006B3CAB" w:rsidP="006B3CAB">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6B3CAB">
        <w:rPr>
          <w:rFonts w:ascii="Times New Roman" w:eastAsia="Times New Roman" w:hAnsi="Times New Roman" w:cs="Times New Roman"/>
          <w:bCs/>
          <w:sz w:val="24"/>
          <w:szCs w:val="24"/>
          <w:lang w:val="x-none" w:eastAsia="x-none"/>
        </w:rPr>
        <w:t>Minimalny okres gwarancji i rękojmi wynosi 36 miesięcy, a maksymalny 60 miesi</w:t>
      </w:r>
      <w:r w:rsidRPr="006B3CAB">
        <w:rPr>
          <w:rFonts w:ascii="Times New Roman" w:eastAsia="Times New Roman" w:hAnsi="Times New Roman" w:cs="Times New Roman"/>
          <w:bCs/>
          <w:sz w:val="24"/>
          <w:szCs w:val="24"/>
          <w:lang w:eastAsia="x-none"/>
        </w:rPr>
        <w:t>ęcy</w:t>
      </w:r>
      <w:r w:rsidRPr="006B3CAB">
        <w:rPr>
          <w:rFonts w:ascii="Times New Roman" w:eastAsia="Times New Roman" w:hAnsi="Times New Roman" w:cs="Times New Roman"/>
          <w:bCs/>
          <w:sz w:val="24"/>
          <w:szCs w:val="24"/>
          <w:lang w:val="x-none" w:eastAsia="x-none"/>
        </w:rPr>
        <w:t xml:space="preserve"> licząc od dnia podpisania protokołu odbioru końcowego robót.</w:t>
      </w:r>
      <w:r w:rsidRPr="006B3CAB">
        <w:rPr>
          <w:rFonts w:ascii="Times New Roman" w:eastAsia="Times New Roman" w:hAnsi="Times New Roman" w:cs="Times New Roman"/>
          <w:bCs/>
          <w:sz w:val="24"/>
          <w:szCs w:val="24"/>
          <w:lang w:eastAsia="x-none"/>
        </w:rPr>
        <w:t xml:space="preserve"> </w:t>
      </w:r>
      <w:r w:rsidRPr="006B3CAB">
        <w:rPr>
          <w:rFonts w:ascii="Times New Roman" w:eastAsia="Times New Roman" w:hAnsi="Times New Roman" w:cs="Times New Roman"/>
          <w:b/>
          <w:bCs/>
          <w:sz w:val="24"/>
          <w:szCs w:val="24"/>
          <w:lang w:eastAsia="x-none"/>
        </w:rPr>
        <w:t>Termin gwarancji musi być identyczny z terminem rękojmi.</w:t>
      </w:r>
      <w:r w:rsidRPr="006B3CAB">
        <w:rPr>
          <w:rFonts w:ascii="Times New Roman" w:eastAsia="Times New Roman" w:hAnsi="Times New Roman" w:cs="Times New Roman"/>
          <w:bCs/>
          <w:sz w:val="24"/>
          <w:szCs w:val="24"/>
          <w:lang w:eastAsia="x-none"/>
        </w:rPr>
        <w:t xml:space="preserve"> </w:t>
      </w:r>
      <w:r w:rsidRPr="006B3CAB">
        <w:rPr>
          <w:rFonts w:ascii="Times New Roman" w:eastAsia="Times New Roman" w:hAnsi="Times New Roman" w:cs="Times New Roman"/>
          <w:sz w:val="24"/>
          <w:szCs w:val="24"/>
          <w:lang w:val="x-none" w:eastAsia="x-none"/>
        </w:rPr>
        <w:t xml:space="preserve">Jeżeli Wykonawca zaproponuje termin gwarancji i rękojmi dłuższy </w:t>
      </w:r>
      <w:r w:rsidRPr="006B3CAB">
        <w:rPr>
          <w:rFonts w:ascii="Times New Roman" w:eastAsia="Times New Roman" w:hAnsi="Times New Roman" w:cs="Times New Roman"/>
          <w:b/>
          <w:sz w:val="24"/>
          <w:szCs w:val="24"/>
          <w:lang w:val="x-none" w:eastAsia="x-none"/>
        </w:rPr>
        <w:t>niż 60 miesi</w:t>
      </w:r>
      <w:r w:rsidRPr="006B3CAB">
        <w:rPr>
          <w:rFonts w:ascii="Times New Roman" w:eastAsia="Times New Roman" w:hAnsi="Times New Roman" w:cs="Times New Roman"/>
          <w:b/>
          <w:sz w:val="24"/>
          <w:szCs w:val="24"/>
          <w:lang w:eastAsia="x-none"/>
        </w:rPr>
        <w:t>ęcy</w:t>
      </w:r>
      <w:r w:rsidRPr="006B3CAB">
        <w:rPr>
          <w:rFonts w:ascii="Times New Roman" w:eastAsia="Times New Roman" w:hAnsi="Times New Roman" w:cs="Times New Roman"/>
          <w:sz w:val="24"/>
          <w:szCs w:val="24"/>
          <w:lang w:val="x-none" w:eastAsia="x-none"/>
        </w:rPr>
        <w:t xml:space="preserve"> od dnia podpisania</w:t>
      </w:r>
      <w:r w:rsidRPr="006B3CAB">
        <w:rPr>
          <w:rFonts w:ascii="Times New Roman" w:eastAsia="Times New Roman" w:hAnsi="Times New Roman" w:cs="Times New Roman"/>
          <w:sz w:val="24"/>
          <w:szCs w:val="24"/>
          <w:lang w:eastAsia="x-none"/>
        </w:rPr>
        <w:t xml:space="preserve"> </w:t>
      </w:r>
      <w:r w:rsidRPr="006B3CAB">
        <w:rPr>
          <w:rFonts w:ascii="Times New Roman" w:eastAsia="Times New Roman" w:hAnsi="Times New Roman" w:cs="Times New Roman"/>
          <w:bCs/>
          <w:sz w:val="24"/>
          <w:szCs w:val="24"/>
          <w:lang w:val="x-none" w:eastAsia="x-none"/>
        </w:rPr>
        <w:t>protokołu odbioru końcowego robót</w:t>
      </w:r>
      <w:r w:rsidRPr="006B3CAB">
        <w:rPr>
          <w:rFonts w:ascii="Times New Roman" w:eastAsia="Times New Roman" w:hAnsi="Times New Roman" w:cs="Times New Roman"/>
          <w:sz w:val="24"/>
          <w:szCs w:val="24"/>
          <w:lang w:val="x-none" w:eastAsia="x-none"/>
        </w:rPr>
        <w:t xml:space="preserve">, do oceny ofert w kryterium „termin gwarancji i rękojmi” zostanie przyjęty termin </w:t>
      </w:r>
      <w:r w:rsidRPr="006B3CAB">
        <w:rPr>
          <w:rFonts w:ascii="Times New Roman" w:eastAsia="Times New Roman" w:hAnsi="Times New Roman" w:cs="Times New Roman"/>
          <w:b/>
          <w:sz w:val="24"/>
          <w:szCs w:val="24"/>
          <w:lang w:eastAsia="x-none"/>
        </w:rPr>
        <w:t>60 miesięcy</w:t>
      </w:r>
      <w:r w:rsidRPr="006B3CAB">
        <w:rPr>
          <w:rFonts w:ascii="Times New Roman" w:eastAsia="Times New Roman" w:hAnsi="Times New Roman" w:cs="Times New Roman"/>
          <w:sz w:val="24"/>
          <w:szCs w:val="24"/>
          <w:lang w:val="x-none" w:eastAsia="x-none"/>
        </w:rPr>
        <w:t xml:space="preserve">, czyli maksymalny zgodny z możliwościami i żądaniem zamawiającego zawartym w </w:t>
      </w:r>
      <w:proofErr w:type="spellStart"/>
      <w:r w:rsidRPr="006B3CAB">
        <w:rPr>
          <w:rFonts w:ascii="Times New Roman" w:eastAsia="Times New Roman" w:hAnsi="Times New Roman" w:cs="Times New Roman"/>
          <w:sz w:val="24"/>
          <w:szCs w:val="24"/>
          <w:lang w:val="x-none" w:eastAsia="x-none"/>
        </w:rPr>
        <w:t>siwz</w:t>
      </w:r>
      <w:proofErr w:type="spellEnd"/>
      <w:r w:rsidRPr="006B3CAB">
        <w:rPr>
          <w:rFonts w:ascii="Times New Roman" w:eastAsia="Times New Roman" w:hAnsi="Times New Roman" w:cs="Times New Roman"/>
          <w:sz w:val="24"/>
          <w:szCs w:val="24"/>
          <w:lang w:val="x-none" w:eastAsia="x-none"/>
        </w:rPr>
        <w:t xml:space="preserve">. </w:t>
      </w:r>
    </w:p>
    <w:p w14:paraId="70C8B129"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5E416489" w14:textId="77777777" w:rsidR="006B3CAB" w:rsidRPr="006B3CAB" w:rsidRDefault="006B3CAB" w:rsidP="006B3CAB">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6B3CAB">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6B3CAB">
        <w:rPr>
          <w:rFonts w:ascii="Times New Roman" w:eastAsia="Times New Roman" w:hAnsi="Times New Roman" w:cs="Times New Roman"/>
          <w:bCs/>
          <w:color w:val="000000"/>
          <w:sz w:val="24"/>
          <w:szCs w:val="24"/>
          <w:lang w:eastAsia="x-none"/>
        </w:rPr>
        <w:t>:</w:t>
      </w:r>
    </w:p>
    <w:p w14:paraId="0DBAB251" w14:textId="77777777" w:rsidR="006B3CAB" w:rsidRPr="006B3CAB" w:rsidRDefault="006B3CAB" w:rsidP="006B3CAB">
      <w:pPr>
        <w:spacing w:after="0" w:line="240" w:lineRule="auto"/>
        <w:ind w:left="284"/>
        <w:jc w:val="both"/>
        <w:rPr>
          <w:rFonts w:ascii="Times New Roman" w:eastAsia="Times New Roman" w:hAnsi="Times New Roman" w:cs="Times New Roman"/>
          <w:bCs/>
          <w:color w:val="000000"/>
          <w:sz w:val="24"/>
          <w:szCs w:val="24"/>
          <w:lang w:val="x-none" w:eastAsia="x-none"/>
        </w:rPr>
      </w:pPr>
      <w:r w:rsidRPr="006B3CAB">
        <w:rPr>
          <w:rFonts w:ascii="Times New Roman" w:eastAsia="Times New Roman" w:hAnsi="Times New Roman" w:cs="Times New Roman"/>
          <w:b/>
          <w:bCs/>
          <w:sz w:val="23"/>
          <w:szCs w:val="23"/>
          <w:lang w:val="x-none" w:eastAsia="x-none"/>
        </w:rPr>
        <w:t xml:space="preserve">   S = C + T + G</w:t>
      </w:r>
    </w:p>
    <w:p w14:paraId="4E577909"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0CCB1D2C"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 – Prowadzenie procedury wraz z negocjacjami</w:t>
      </w:r>
    </w:p>
    <w:p w14:paraId="672ADEB9"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72AF52D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w:t>
      </w: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sz w:val="24"/>
          <w:szCs w:val="24"/>
          <w:lang w:eastAsia="pl-PL"/>
        </w:rPr>
        <w:t xml:space="preserve">Zamawiający nie korzysta z uprawnienia, o jakim stanowi art. 288 ust. 1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4B09268B"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2.</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39187DD6"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1)</w:t>
      </w:r>
      <w:r w:rsidRPr="006B3CAB">
        <w:rPr>
          <w:rFonts w:ascii="Times New Roman" w:eastAsia="Calibri" w:hAnsi="Times New Roman" w:cs="Times New Roman"/>
          <w:sz w:val="24"/>
          <w:szCs w:val="24"/>
        </w:rPr>
        <w:tab/>
        <w:t>których oferty nie zostały odrzucone, oraz punktacji przyznanej ofertom w każdym kryterium oceny ofert i łącznej punktacji,</w:t>
      </w:r>
    </w:p>
    <w:p w14:paraId="7BA03E53" w14:textId="77777777" w:rsidR="006B3CAB" w:rsidRPr="006B3CAB"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2)</w:t>
      </w:r>
      <w:r w:rsidRPr="006B3CAB">
        <w:rPr>
          <w:rFonts w:ascii="Times New Roman" w:eastAsia="Calibri" w:hAnsi="Times New Roman" w:cs="Times New Roman"/>
          <w:sz w:val="24"/>
          <w:szCs w:val="24"/>
        </w:rPr>
        <w:tab/>
        <w:t>których oferty zostały odrzucone:</w:t>
      </w:r>
    </w:p>
    <w:p w14:paraId="4D83F036" w14:textId="77777777" w:rsidR="006B3CAB" w:rsidRPr="006B3CAB" w:rsidRDefault="006B3CAB" w:rsidP="00E06C63">
      <w:pPr>
        <w:numPr>
          <w:ilvl w:val="0"/>
          <w:numId w:val="23"/>
        </w:numPr>
        <w:spacing w:after="0" w:line="240" w:lineRule="auto"/>
        <w:contextualSpacing/>
        <w:jc w:val="both"/>
        <w:rPr>
          <w:rFonts w:ascii="Times New Roman" w:eastAsia="Calibri" w:hAnsi="Times New Roman" w:cs="Times New Roman"/>
          <w:sz w:val="24"/>
          <w:szCs w:val="24"/>
        </w:rPr>
      </w:pPr>
      <w:r w:rsidRPr="006B3CAB">
        <w:rPr>
          <w:rFonts w:ascii="Times New Roman" w:eastAsia="Calibri" w:hAnsi="Times New Roman" w:cs="Times New Roman"/>
          <w:sz w:val="24"/>
          <w:szCs w:val="24"/>
        </w:rPr>
        <w:t>podając uzasadnienie faktyczne i prawne.</w:t>
      </w:r>
    </w:p>
    <w:p w14:paraId="59A31D6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3.</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61AC1E28"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4.</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30DDCA5"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5.</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65D65FEF"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Zaproszenie do złożenia ofert dodatkowych będzie zawierać co najmniej:</w:t>
      </w:r>
    </w:p>
    <w:p w14:paraId="6C2B444A"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52E7BD5F" w14:textId="77777777" w:rsidR="006B3CAB" w:rsidRPr="006B3CAB"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2)</w:t>
      </w:r>
      <w:r w:rsidRPr="006B3CAB">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1F58D455"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2DD68D28"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1AF20DED"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530D012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10.</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34F14C7F"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28106121" w14:textId="228A3780"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XXI </w:t>
      </w:r>
      <w:r w:rsidR="002D7829">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2D7829">
        <w:rPr>
          <w:rFonts w:ascii="Times New Roman" w:eastAsia="Times New Roman" w:hAnsi="Times New Roman" w:cs="Times New Roman"/>
          <w:b/>
          <w:bCs/>
          <w:sz w:val="24"/>
          <w:szCs w:val="24"/>
          <w:lang w:eastAsia="pl-PL"/>
        </w:rPr>
        <w:t>Informacje o formalnościach, jakie muszą zostać dopełnione po wyborze oferty w celu zawarcia umowy w sprawie zamówienia publicznego</w:t>
      </w:r>
    </w:p>
    <w:p w14:paraId="176B034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7F69C84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1834636C"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2CD6D8D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49486E57"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4.</w:t>
      </w:r>
      <w:r w:rsidRPr="006B3CAB">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ABDE415"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w:t>
      </w:r>
      <w:r w:rsidRPr="006B3CAB">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61E3E9B8"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7F8A2DDA"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Zakres świadczenia Wykonawcy wynikający z umowy jest tożsamy z jego zobowiązaniem zawartym w ofercie.</w:t>
      </w:r>
    </w:p>
    <w:p w14:paraId="730E079E"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oraz wskazanym we wzorze Umowy, stanowiącym Załącznik nr 5 do SWZ.</w:t>
      </w:r>
    </w:p>
    <w:p w14:paraId="7C47295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Zmiana umowy wymaga dla swej ważności, pod rygorem nieważności, zachowania formy pisemnej.</w:t>
      </w:r>
    </w:p>
    <w:p w14:paraId="5108D813" w14:textId="77777777" w:rsidR="006B3CAB" w:rsidRPr="006B3CAB" w:rsidRDefault="006B3CAB"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5B562E09"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 – Zabezpieczenie należytego wykonania umowy</w:t>
      </w:r>
    </w:p>
    <w:p w14:paraId="14310702" w14:textId="77777777" w:rsidR="006B3CAB" w:rsidRPr="006B3CAB" w:rsidRDefault="006B3CAB"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37E6953E"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iCs/>
          <w:sz w:val="24"/>
          <w:szCs w:val="24"/>
          <w:lang w:eastAsia="pl-PL"/>
        </w:rPr>
      </w:pPr>
      <w:r w:rsidRPr="006B3CAB">
        <w:rPr>
          <w:rFonts w:ascii="Times New Roman" w:eastAsia="Times New Roman" w:hAnsi="Times New Roman" w:cs="Times New Roman"/>
          <w:sz w:val="24"/>
          <w:szCs w:val="24"/>
          <w:lang w:eastAsia="pl-PL"/>
        </w:rPr>
        <w:t xml:space="preserve">Od Wykonawcy, którego oferta zostanie wybrana jako najkorzystniejsza, wymagane będzie wniesienie, przed zawarciem umowy, zabezpieczenia należytego wykonania umowy </w:t>
      </w:r>
      <w:r w:rsidRPr="006B3CAB">
        <w:rPr>
          <w:rFonts w:ascii="Times New Roman" w:eastAsia="Times New Roman" w:hAnsi="Times New Roman" w:cs="Times New Roman"/>
          <w:b/>
          <w:sz w:val="24"/>
          <w:szCs w:val="24"/>
          <w:lang w:eastAsia="pl-PL"/>
        </w:rPr>
        <w:t>w wysokości 3% ceny całkowitej (brutto) podanej w ofercie</w:t>
      </w:r>
      <w:r w:rsidRPr="006B3CAB">
        <w:rPr>
          <w:rFonts w:ascii="Times New Roman" w:eastAsia="Times New Roman" w:hAnsi="Times New Roman" w:cs="Times New Roman"/>
          <w:sz w:val="24"/>
          <w:szCs w:val="24"/>
          <w:lang w:eastAsia="pl-PL"/>
        </w:rPr>
        <w:t xml:space="preserve"> za wykonanie całości przedmiotu zamówienia.</w:t>
      </w:r>
      <w:r w:rsidRPr="006B3CAB">
        <w:rPr>
          <w:rFonts w:ascii="Times New Roman" w:eastAsia="Times New Roman" w:hAnsi="Times New Roman" w:cs="Times New Roman"/>
          <w:i/>
          <w:color w:val="002060"/>
          <w:sz w:val="24"/>
          <w:szCs w:val="24"/>
        </w:rPr>
        <w:t xml:space="preserve"> </w:t>
      </w:r>
      <w:r w:rsidRPr="006B3CAB">
        <w:rPr>
          <w:rFonts w:ascii="Times New Roman" w:eastAsia="Times New Roman" w:hAnsi="Times New Roman" w:cs="Times New Roman"/>
          <w:iCs/>
          <w:sz w:val="24"/>
          <w:szCs w:val="24"/>
          <w:lang w:eastAsia="pl-PL"/>
        </w:rPr>
        <w:lastRenderedPageBreak/>
        <w:t>Zabezpieczenie służy pokryciu roszczeń z tytułu niewykonania lub nienależytego wykonania umowy, w tym roszczeń z tytułu rękojmi za wady lub gwarancji.</w:t>
      </w:r>
    </w:p>
    <w:p w14:paraId="23F84A3C"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Zabezpieczenie należytego wykonania umowy może być wnoszone według wyboru wykonawcy w jednej lub w kilku formach wskazanych w art. 450 ust. 1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tj.:</w:t>
      </w:r>
    </w:p>
    <w:p w14:paraId="0744AA0E" w14:textId="77777777" w:rsidR="006B3CAB" w:rsidRPr="006B3CAB" w:rsidRDefault="006B3CAB" w:rsidP="00E06C63">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pieniądzu;</w:t>
      </w:r>
    </w:p>
    <w:p w14:paraId="703C8EC9" w14:textId="77777777" w:rsidR="006B3CAB" w:rsidRPr="006B3CAB" w:rsidRDefault="006B3CAB" w:rsidP="00E06C63">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5E3E9B98" w14:textId="77777777" w:rsidR="006B3CAB" w:rsidRPr="006B3CAB" w:rsidRDefault="006B3CAB" w:rsidP="00E06C63">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gwarancjach bankowych;</w:t>
      </w:r>
    </w:p>
    <w:p w14:paraId="22E409AF" w14:textId="77777777" w:rsidR="006B3CAB" w:rsidRPr="006B3CAB" w:rsidRDefault="006B3CAB" w:rsidP="00E06C63">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gwarancjach ubezpieczeniowych;</w:t>
      </w:r>
    </w:p>
    <w:p w14:paraId="215454E5" w14:textId="77777777" w:rsidR="006B3CAB" w:rsidRPr="006B3CAB" w:rsidRDefault="006B3CAB" w:rsidP="00E06C63">
      <w:pPr>
        <w:numPr>
          <w:ilvl w:val="0"/>
          <w:numId w:val="26"/>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14:paraId="3B499242"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Zamawiający nie wyraża zgody na wniesienie zabezpieczenia w formach wskazanych w art. 450 ust. 2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107CC93E"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Do zmiany formy zabezpieczenia w trakcie realizacji umowy stosuje się art. 451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1E410C25"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zwróci zabezpieczenie w następujących terminach:</w:t>
      </w:r>
    </w:p>
    <w:p w14:paraId="407B98E5" w14:textId="77777777" w:rsidR="006B3CAB" w:rsidRPr="006B3CAB" w:rsidRDefault="006B3CAB" w:rsidP="00E06C63">
      <w:pPr>
        <w:numPr>
          <w:ilvl w:val="0"/>
          <w:numId w:val="27"/>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70% wysokości zabezpieczenia w terminie 30 dni od dnia podpisania protokołu odbioru końcowego przedmiotu zamówienia, tj. od dnia wykonania zamówienia i uznania przez zamawiającego za należycie wykonane;</w:t>
      </w:r>
    </w:p>
    <w:p w14:paraId="60A55E88" w14:textId="77777777" w:rsidR="006B3CAB" w:rsidRPr="006B3CAB" w:rsidRDefault="006B3CAB" w:rsidP="00E06C63">
      <w:pPr>
        <w:numPr>
          <w:ilvl w:val="0"/>
          <w:numId w:val="27"/>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30% wysokości zabezpieczenia w terminie 15 dni od dnia, w którym upływa okres gwarancji/rękojmi, liczony zgodnie z postanowieniami zawartej umowy.</w:t>
      </w:r>
    </w:p>
    <w:p w14:paraId="43288356" w14:textId="422376E4"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Zabezpieczenie wnoszone w pieniądzu powinno zostać wpłacone przelewem na rachunek bankowy zamawiającego numer rachunku </w:t>
      </w:r>
      <w:r w:rsidRPr="006B3CAB">
        <w:rPr>
          <w:rFonts w:ascii="Times New Roman" w:eastAsia="Times New Roman" w:hAnsi="Times New Roman" w:cs="Times New Roman"/>
          <w:b/>
          <w:sz w:val="24"/>
          <w:szCs w:val="20"/>
          <w:lang w:eastAsia="pl-PL"/>
        </w:rPr>
        <w:t>95 1240 3927 1111 0000 4099 1928.</w:t>
      </w:r>
      <w:r w:rsidRPr="006B3CAB">
        <w:rPr>
          <w:rFonts w:ascii="Times New Roman" w:eastAsia="Times New Roman" w:hAnsi="Times New Roman" w:cs="Times New Roman"/>
          <w:sz w:val="24"/>
          <w:szCs w:val="24"/>
          <w:lang w:eastAsia="pl-PL"/>
        </w:rPr>
        <w:t>: tytuł przelewu zabezpieczenie należytego wykonania umowy dot. zadania inwestycyjnego pn</w:t>
      </w:r>
      <w:r w:rsidRPr="00950735">
        <w:rPr>
          <w:rFonts w:ascii="Times New Roman" w:eastAsia="Times New Roman" w:hAnsi="Times New Roman" w:cs="Times New Roman"/>
          <w:sz w:val="24"/>
          <w:szCs w:val="24"/>
          <w:lang w:eastAsia="pl-PL"/>
        </w:rPr>
        <w:t xml:space="preserve">.: </w:t>
      </w:r>
      <w:r w:rsidR="00950735" w:rsidRPr="00950735">
        <w:rPr>
          <w:rFonts w:ascii="Times New Roman" w:eastAsia="Times New Roman" w:hAnsi="Times New Roman" w:cs="Times New Roman"/>
          <w:b/>
          <w:sz w:val="24"/>
          <w:szCs w:val="24"/>
          <w:lang w:eastAsia="zh-CN"/>
        </w:rPr>
        <w:t>Budowa drogi gminnej wzdłuż drogi krajowej nr 13 w obrębie Ustowo</w:t>
      </w:r>
      <w:r w:rsidRPr="00950735">
        <w:rPr>
          <w:rFonts w:ascii="Times New Roman" w:eastAsia="Times New Roman" w:hAnsi="Times New Roman" w:cs="Times New Roman"/>
          <w:b/>
          <w:sz w:val="24"/>
          <w:szCs w:val="24"/>
          <w:lang w:eastAsia="pl-PL"/>
        </w:rPr>
        <w:t>.</w:t>
      </w:r>
      <w:r w:rsidRPr="00950735">
        <w:rPr>
          <w:rFonts w:ascii="Times New Roman" w:eastAsia="Times New Roman" w:hAnsi="Times New Roman" w:cs="Times New Roman"/>
          <w:sz w:val="24"/>
          <w:szCs w:val="24"/>
          <w:lang w:eastAsia="pl-PL"/>
        </w:rPr>
        <w:t xml:space="preserve"> Zabezpieczenie</w:t>
      </w:r>
      <w:r w:rsidRPr="006B3CAB">
        <w:rPr>
          <w:rFonts w:ascii="Times New Roman" w:eastAsia="Times New Roman" w:hAnsi="Times New Roman" w:cs="Times New Roman"/>
          <w:sz w:val="24"/>
          <w:szCs w:val="24"/>
          <w:lang w:eastAsia="pl-PL"/>
        </w:rPr>
        <w:t xml:space="preserve"> wnoszone w formie innej niż w pieniądzu powinno być dostarczone w formie oryginału, przez wykonawcę do siedziby zamawiającego, najpóźniej w dniu podpisania umowy – do chwili jej podpisania.</w:t>
      </w:r>
    </w:p>
    <w:p w14:paraId="044364B8"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Treść oświadczenia zawartego w gwarancji lub w poręczeniu musi spełniać wymagania określone w ust. 12 i musi zostać zaakceptowana przez zamawiającego przed podpisaniem umowy, w związku z czym należy zamawiającemu przedłożyć projekt treści oświadczenia z odpowiednim wyprzedzeniem.</w:t>
      </w:r>
    </w:p>
    <w:p w14:paraId="287B9E98"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97FE617"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AAAD507"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Wypłata, o której mowa w ust. 10, następuje nie później niż w ostatnim dniu ważności dotychczasowego zabezpieczenia.  </w:t>
      </w:r>
    </w:p>
    <w:p w14:paraId="76BB2AC2" w14:textId="77777777" w:rsidR="006B3CAB" w:rsidRPr="006B3CAB" w:rsidRDefault="006B3CAB" w:rsidP="00E06C63">
      <w:pPr>
        <w:numPr>
          <w:ilvl w:val="0"/>
          <w:numId w:val="24"/>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 Z treści gwarancji lub poręczenia musi jednocześnie wynikać:</w:t>
      </w:r>
    </w:p>
    <w:p w14:paraId="05643DAE" w14:textId="77777777" w:rsidR="006B3CAB" w:rsidRPr="006B3CAB" w:rsidRDefault="006B3CAB" w:rsidP="00E06C63">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nazwa zleceniodawcy (wykonawcy), beneficjenta gwarancji lub poręczenia (zamawiającego), gwaranta lub poręczyciela (podmiotu udzielającego gwarancji lub poręczenia) oraz adresy ich siedzib, </w:t>
      </w:r>
    </w:p>
    <w:p w14:paraId="719EF095" w14:textId="77777777" w:rsidR="006B3CAB" w:rsidRPr="006B3CAB" w:rsidRDefault="006B3CAB" w:rsidP="00E06C63">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określenie wierzytelności, która ma być zabezpieczona gwarancją lub poręczeniem i zakresu zabezpieczenia zgodnego z ust. 1</w:t>
      </w:r>
    </w:p>
    <w:p w14:paraId="7980830E" w14:textId="77777777" w:rsidR="006B3CAB" w:rsidRPr="006B3CAB" w:rsidRDefault="006B3CAB" w:rsidP="00E06C63">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kwota gwarancji lub poręczenia,</w:t>
      </w:r>
    </w:p>
    <w:p w14:paraId="5230A4E6" w14:textId="77777777" w:rsidR="006B3CAB" w:rsidRPr="006B3CAB" w:rsidRDefault="006B3CAB" w:rsidP="00E06C63">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termin ważności gwarancji lub poręczenia, obejmujący cały okres wykonania zamówienia, począwszy co najmniej od dnia wyznaczonego na dzień zawarcia umowy, z zastrzeżeniem ust. 10 powyżej,</w:t>
      </w:r>
    </w:p>
    <w:p w14:paraId="2F32EC4A" w14:textId="77777777" w:rsidR="006B3CAB" w:rsidRPr="006B3CAB" w:rsidRDefault="006B3CAB" w:rsidP="00E06C63">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lub do wypłat łącznie do pełnej kwoty zabezpieczenia w przypadku niewykonania lub nienależytego wykonania umowy,</w:t>
      </w:r>
    </w:p>
    <w:p w14:paraId="4F9F9977" w14:textId="77777777" w:rsidR="006B3CAB" w:rsidRPr="006B3CAB" w:rsidRDefault="006B3CAB" w:rsidP="00E06C63">
      <w:pPr>
        <w:numPr>
          <w:ilvl w:val="0"/>
          <w:numId w:val="25"/>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bezwarunkowe, nieodwołalne, płatne na pierwsze żądanie, zobowiązanie gwaranta do wypłaty zamawiającemu pełnej kwoty zabezpieczenia w przypadku, o którym mowa w ust. 9 i 10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4568AE8" w14:textId="5C37B6A6" w:rsidR="006B3CAB" w:rsidRPr="006B3CAB" w:rsidRDefault="006B3CAB" w:rsidP="006B3CAB">
      <w:pPr>
        <w:tabs>
          <w:tab w:val="left" w:pos="426"/>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13. Wzór gwarancji należytego wykonania umowy oraz odpowiedzialności z tytułu rękojmi stanowi </w:t>
      </w:r>
      <w:r w:rsidRPr="006B3CAB">
        <w:rPr>
          <w:rFonts w:ascii="Times New Roman" w:eastAsia="Times New Roman" w:hAnsi="Times New Roman" w:cs="Times New Roman"/>
          <w:sz w:val="24"/>
          <w:szCs w:val="24"/>
          <w:lang w:eastAsia="pl-PL"/>
        </w:rPr>
        <w:tab/>
        <w:t xml:space="preserve">załącznik nr 9 do </w:t>
      </w:r>
      <w:proofErr w:type="spellStart"/>
      <w:r w:rsidRPr="006B3CAB">
        <w:rPr>
          <w:rFonts w:ascii="Times New Roman" w:eastAsia="Times New Roman" w:hAnsi="Times New Roman" w:cs="Times New Roman"/>
          <w:sz w:val="24"/>
          <w:szCs w:val="24"/>
          <w:lang w:eastAsia="pl-PL"/>
        </w:rPr>
        <w:t>swz</w:t>
      </w:r>
      <w:proofErr w:type="spellEnd"/>
      <w:r w:rsidRPr="006B3CAB">
        <w:rPr>
          <w:rFonts w:ascii="Times New Roman" w:eastAsia="Times New Roman" w:hAnsi="Times New Roman" w:cs="Times New Roman"/>
          <w:sz w:val="24"/>
          <w:szCs w:val="24"/>
          <w:lang w:eastAsia="pl-PL"/>
        </w:rPr>
        <w:t xml:space="preserve">. Zamawiający dopuszcza jedynie drobne redakcyjne odstępstwa od tego </w:t>
      </w:r>
      <w:r w:rsidRPr="006B3CAB">
        <w:rPr>
          <w:rFonts w:ascii="Times New Roman" w:eastAsia="Times New Roman" w:hAnsi="Times New Roman" w:cs="Times New Roman"/>
          <w:sz w:val="24"/>
          <w:szCs w:val="24"/>
          <w:lang w:eastAsia="pl-PL"/>
        </w:rPr>
        <w:tab/>
        <w:t>wzoru.</w:t>
      </w:r>
    </w:p>
    <w:p w14:paraId="071BA453" w14:textId="77777777" w:rsidR="006B3CAB" w:rsidRPr="006B3CAB" w:rsidRDefault="006B3CAB" w:rsidP="006B3CAB">
      <w:pPr>
        <w:spacing w:after="0" w:line="240" w:lineRule="auto"/>
        <w:ind w:left="720"/>
        <w:jc w:val="both"/>
        <w:rPr>
          <w:rFonts w:ascii="Times New Roman" w:eastAsia="Times New Roman" w:hAnsi="Times New Roman" w:cs="Times New Roman"/>
          <w:b/>
          <w:sz w:val="24"/>
          <w:szCs w:val="24"/>
          <w:lang w:eastAsia="pl-PL"/>
        </w:rPr>
      </w:pPr>
    </w:p>
    <w:p w14:paraId="4A7BC6EA" w14:textId="77777777" w:rsidR="006B3CAB" w:rsidRPr="006B3CAB" w:rsidRDefault="006B3CAB" w:rsidP="006B3CA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XXIII - Pouczenie o środkach ochrony prawnej</w:t>
      </w:r>
    </w:p>
    <w:p w14:paraId="098AD2C8"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2DC4F8FB"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w:t>
      </w:r>
    </w:p>
    <w:p w14:paraId="7890831B"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oraz Rzecznikowi Małych i Średnich Przedsiębiorców.</w:t>
      </w:r>
    </w:p>
    <w:p w14:paraId="5B029F6A"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3.</w:t>
      </w:r>
      <w:r w:rsidRPr="006B3CAB">
        <w:rPr>
          <w:rFonts w:ascii="Times New Roman" w:eastAsia="Times New Roman" w:hAnsi="Times New Roman" w:cs="Times New Roman"/>
          <w:sz w:val="24"/>
          <w:szCs w:val="24"/>
          <w:lang w:eastAsia="pl-PL"/>
        </w:rPr>
        <w:tab/>
        <w:t>Odwołanie przysługuje na:</w:t>
      </w:r>
    </w:p>
    <w:p w14:paraId="0EAA820C"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3E4BC659"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7C0522D0"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4.</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6C1587A3"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5.</w:t>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11015EA5"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sz w:val="24"/>
          <w:szCs w:val="24"/>
          <w:lang w:eastAsia="pl-PL"/>
        </w:rPr>
        <w:tab/>
        <w:t>Odwołanie wnosi się w terminie:</w:t>
      </w:r>
    </w:p>
    <w:p w14:paraId="7C989F1A"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061CAD5F" w14:textId="77777777" w:rsidR="006B3CAB" w:rsidRPr="006B3CAB" w:rsidRDefault="006B3CAB" w:rsidP="006B3CAB">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w:t>
      </w:r>
      <w:r w:rsidRPr="006B3CAB">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1533D1FB"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000B5411"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lastRenderedPageBreak/>
        <w:t>8.</w:t>
      </w:r>
      <w:r w:rsidRPr="006B3CAB">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stronom oraz uczestnikom postępowania odwoławczego przysługuje skarga do sądu.</w:t>
      </w:r>
    </w:p>
    <w:p w14:paraId="4DA4C766"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9.</w:t>
      </w:r>
      <w:r w:rsidRPr="006B3CAB">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458268E0"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10.</w:t>
      </w:r>
      <w:r w:rsidRPr="006B3CAB">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 xml:space="preserve">., przesyłając jednocześnie jej odpis przeciwnikowi skargi. </w:t>
      </w:r>
    </w:p>
    <w:p w14:paraId="36FE322A" w14:textId="77777777" w:rsidR="006B3CAB" w:rsidRPr="006B3CAB" w:rsidRDefault="006B3CAB" w:rsidP="006B3CAB">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6B3CAB">
        <w:rPr>
          <w:rFonts w:ascii="Times New Roman" w:eastAsia="Times New Roman" w:hAnsi="Times New Roman" w:cs="Times New Roman"/>
          <w:sz w:val="24"/>
          <w:szCs w:val="24"/>
          <w:lang w:eastAsia="pl-PL"/>
        </w:rPr>
        <w:t>Pzp</w:t>
      </w:r>
      <w:proofErr w:type="spellEnd"/>
      <w:r w:rsidRPr="006B3CAB">
        <w:rPr>
          <w:rFonts w:ascii="Times New Roman" w:eastAsia="Times New Roman" w:hAnsi="Times New Roman" w:cs="Times New Roman"/>
          <w:sz w:val="24"/>
          <w:szCs w:val="24"/>
          <w:lang w:eastAsia="pl-PL"/>
        </w:rPr>
        <w:t>.</w:t>
      </w:r>
    </w:p>
    <w:p w14:paraId="50D75876" w14:textId="77777777" w:rsidR="006B3CAB" w:rsidRPr="006B3CAB" w:rsidRDefault="006B3CAB" w:rsidP="006B3CAB">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7069939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XXIV - Opis przedmiotu zamówienia</w:t>
      </w:r>
    </w:p>
    <w:p w14:paraId="098AB949" w14:textId="77777777" w:rsidR="00814983" w:rsidRDefault="00814983" w:rsidP="00814983">
      <w:pPr>
        <w:spacing w:line="240" w:lineRule="auto"/>
        <w:rPr>
          <w:rFonts w:ascii="Arial" w:eastAsia="Times New Roman" w:hAnsi="Arial" w:cs="Arial"/>
          <w:sz w:val="24"/>
          <w:szCs w:val="20"/>
          <w:lang w:eastAsia="pl-PL"/>
        </w:rPr>
      </w:pPr>
    </w:p>
    <w:p w14:paraId="387749A5" w14:textId="13BB0A66" w:rsidR="00814983" w:rsidRPr="00814983" w:rsidRDefault="00814983" w:rsidP="00E06C63">
      <w:pPr>
        <w:pStyle w:val="Akapitzlist"/>
        <w:numPr>
          <w:ilvl w:val="0"/>
          <w:numId w:val="42"/>
        </w:numPr>
        <w:spacing w:after="0" w:line="240" w:lineRule="auto"/>
        <w:ind w:left="284" w:hanging="284"/>
        <w:rPr>
          <w:rFonts w:ascii="Times New Roman" w:hAnsi="Times New Roman"/>
          <w:b/>
          <w:sz w:val="24"/>
          <w:szCs w:val="24"/>
        </w:rPr>
      </w:pPr>
      <w:r w:rsidRPr="00814983">
        <w:rPr>
          <w:rFonts w:ascii="Times New Roman" w:hAnsi="Times New Roman"/>
          <w:sz w:val="24"/>
          <w:szCs w:val="24"/>
        </w:rPr>
        <w:t xml:space="preserve">Przedmiotem zamówienia jest wykonanie robót budowlanych związanych z inwestycją  </w:t>
      </w:r>
      <w:proofErr w:type="spellStart"/>
      <w:r w:rsidRPr="00814983">
        <w:rPr>
          <w:rFonts w:ascii="Times New Roman" w:hAnsi="Times New Roman"/>
          <w:sz w:val="24"/>
          <w:szCs w:val="24"/>
        </w:rPr>
        <w:t>pn</w:t>
      </w:r>
      <w:proofErr w:type="spellEnd"/>
      <w:r w:rsidRPr="00814983">
        <w:rPr>
          <w:rFonts w:ascii="Times New Roman" w:hAnsi="Times New Roman"/>
          <w:b/>
          <w:sz w:val="24"/>
          <w:szCs w:val="24"/>
        </w:rPr>
        <w:t xml:space="preserve">:      </w:t>
      </w:r>
      <w:r w:rsidRPr="00814983">
        <w:rPr>
          <w:rFonts w:ascii="Times New Roman" w:hAnsi="Times New Roman"/>
          <w:sz w:val="24"/>
          <w:szCs w:val="24"/>
        </w:rPr>
        <w:t>„</w:t>
      </w:r>
      <w:r w:rsidRPr="00814983">
        <w:rPr>
          <w:rFonts w:ascii="Times New Roman" w:hAnsi="Times New Roman"/>
          <w:b/>
          <w:sz w:val="24"/>
          <w:szCs w:val="24"/>
        </w:rPr>
        <w:t>Budowa drogi gminnej wzdłuż drogi krajowej nr 13 w obrębie Ustowo</w:t>
      </w:r>
      <w:r w:rsidRPr="00814983">
        <w:rPr>
          <w:rFonts w:ascii="Times New Roman" w:hAnsi="Times New Roman"/>
          <w:sz w:val="24"/>
          <w:szCs w:val="24"/>
        </w:rPr>
        <w:t xml:space="preserve">”  </w:t>
      </w:r>
    </w:p>
    <w:p w14:paraId="7B7768DC" w14:textId="77777777" w:rsidR="00814983" w:rsidRDefault="00814983" w:rsidP="00814983">
      <w:pPr>
        <w:spacing w:line="240" w:lineRule="auto"/>
        <w:ind w:left="426" w:hanging="426"/>
        <w:jc w:val="both"/>
        <w:rPr>
          <w:rFonts w:ascii="Times New Roman" w:hAnsi="Times New Roman" w:cs="Times New Roman"/>
          <w:bCs/>
          <w:sz w:val="24"/>
          <w:szCs w:val="24"/>
        </w:rPr>
      </w:pPr>
      <w:r w:rsidRPr="00814983">
        <w:rPr>
          <w:rFonts w:ascii="Times New Roman" w:hAnsi="Times New Roman" w:cs="Times New Roman"/>
          <w:sz w:val="24"/>
          <w:szCs w:val="24"/>
        </w:rPr>
        <w:t xml:space="preserve">CPV: </w:t>
      </w:r>
      <w:r w:rsidRPr="00814983">
        <w:rPr>
          <w:rFonts w:ascii="Times New Roman" w:hAnsi="Times New Roman" w:cs="Times New Roman"/>
          <w:bCs/>
          <w:sz w:val="24"/>
          <w:szCs w:val="24"/>
        </w:rPr>
        <w:t>45111200-0, 45233220-7, 45112100-6, 45332000-3, 45231300-8, 45233290-8, 45231400-9.</w:t>
      </w:r>
    </w:p>
    <w:p w14:paraId="30CE1506" w14:textId="6B2B6966" w:rsidR="00814983" w:rsidRPr="00814983" w:rsidRDefault="00814983" w:rsidP="00E06C63">
      <w:pPr>
        <w:pStyle w:val="Akapitzlist"/>
        <w:numPr>
          <w:ilvl w:val="0"/>
          <w:numId w:val="43"/>
        </w:numPr>
        <w:spacing w:after="0" w:line="240" w:lineRule="auto"/>
        <w:ind w:left="284" w:hanging="284"/>
        <w:jc w:val="both"/>
        <w:rPr>
          <w:rFonts w:ascii="Times New Roman" w:hAnsi="Times New Roman"/>
          <w:bCs/>
          <w:sz w:val="24"/>
          <w:szCs w:val="24"/>
        </w:rPr>
      </w:pPr>
      <w:r w:rsidRPr="00814983">
        <w:rPr>
          <w:rFonts w:ascii="Times New Roman" w:hAnsi="Times New Roman"/>
          <w:bCs/>
          <w:sz w:val="24"/>
          <w:szCs w:val="24"/>
        </w:rPr>
        <w:t>Zakres robót obejmuje:</w:t>
      </w:r>
    </w:p>
    <w:p w14:paraId="6D094538"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budowę drogi głównej o długości całkowitej 630,58 km, szerokości 6,0m z poszerzeniami na łukach poziomych o nawierzchni z kostki betonowej.</w:t>
      </w:r>
    </w:p>
    <w:p w14:paraId="17B15E79"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budowę kanalizacji deszczowej,</w:t>
      </w:r>
    </w:p>
    <w:p w14:paraId="0A81F571"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budowę sieci wodociągowej,</w:t>
      </w:r>
    </w:p>
    <w:p w14:paraId="36B1AD58"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budowa i przebudowa sieci elektroenergetycznych</w:t>
      </w:r>
    </w:p>
    <w:p w14:paraId="5953D2C6"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 xml:space="preserve">budowa i przebudowę infrastruktury teletechnicznej, </w:t>
      </w:r>
    </w:p>
    <w:p w14:paraId="7FC9CC8B"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rozbiórka istniejących sieci i obiektów kolidujących z inwestycją,</w:t>
      </w:r>
    </w:p>
    <w:p w14:paraId="7BB8EFCC" w14:textId="77777777" w:rsidR="00814983" w:rsidRP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wykonanie oznakowania poziomego i pionowego,</w:t>
      </w:r>
    </w:p>
    <w:p w14:paraId="65118309" w14:textId="72CF8EAA" w:rsidR="00814983" w:rsidRDefault="00814983" w:rsidP="00E06C63">
      <w:pPr>
        <w:numPr>
          <w:ilvl w:val="0"/>
          <w:numId w:val="41"/>
        </w:numPr>
        <w:spacing w:after="0" w:line="240" w:lineRule="auto"/>
        <w:rPr>
          <w:rFonts w:ascii="Times New Roman" w:hAnsi="Times New Roman" w:cs="Times New Roman"/>
          <w:sz w:val="24"/>
          <w:szCs w:val="24"/>
        </w:rPr>
      </w:pPr>
      <w:r w:rsidRPr="00814983">
        <w:rPr>
          <w:rFonts w:ascii="Times New Roman" w:hAnsi="Times New Roman" w:cs="Times New Roman"/>
          <w:sz w:val="24"/>
          <w:szCs w:val="24"/>
        </w:rPr>
        <w:t>przywrócenie terenu sąsiedniego do stanu pierwotnego.</w:t>
      </w:r>
    </w:p>
    <w:p w14:paraId="1FA105EC" w14:textId="77777777" w:rsidR="00814983" w:rsidRPr="00814983" w:rsidRDefault="00814983" w:rsidP="00814983">
      <w:pPr>
        <w:spacing w:after="0" w:line="240" w:lineRule="auto"/>
        <w:ind w:left="720"/>
        <w:rPr>
          <w:rFonts w:ascii="Times New Roman" w:hAnsi="Times New Roman" w:cs="Times New Roman"/>
          <w:sz w:val="24"/>
          <w:szCs w:val="24"/>
        </w:rPr>
      </w:pPr>
    </w:p>
    <w:p w14:paraId="6AA7B8FD" w14:textId="77777777" w:rsidR="00814983" w:rsidRDefault="00814983" w:rsidP="00E06C63">
      <w:pPr>
        <w:pStyle w:val="Tekstpodstawowy3"/>
        <w:numPr>
          <w:ilvl w:val="0"/>
          <w:numId w:val="44"/>
        </w:numPr>
        <w:ind w:left="284" w:hanging="284"/>
        <w:rPr>
          <w:b w:val="0"/>
          <w:bCs w:val="0"/>
          <w:sz w:val="24"/>
          <w:szCs w:val="24"/>
        </w:rPr>
      </w:pPr>
      <w:r w:rsidRPr="00814983">
        <w:rPr>
          <w:b w:val="0"/>
          <w:bCs w:val="0"/>
          <w:sz w:val="24"/>
          <w:szCs w:val="24"/>
        </w:rPr>
        <w:t>Zaoferowany termin gwarancji i rękojmi nie może być krótszy niż 36 miesięcy i nie dłuższy niż 60 miesiące od odbioru końcowego.</w:t>
      </w:r>
    </w:p>
    <w:p w14:paraId="79FD6C71" w14:textId="77777777" w:rsidR="00814983" w:rsidRPr="00814983" w:rsidRDefault="006B3CAB" w:rsidP="00E06C63">
      <w:pPr>
        <w:pStyle w:val="Tekstpodstawowy3"/>
        <w:numPr>
          <w:ilvl w:val="0"/>
          <w:numId w:val="44"/>
        </w:numPr>
        <w:ind w:left="284" w:hanging="284"/>
        <w:rPr>
          <w:b w:val="0"/>
          <w:bCs w:val="0"/>
          <w:sz w:val="24"/>
          <w:szCs w:val="24"/>
        </w:rPr>
      </w:pPr>
      <w:r w:rsidRPr="00814983">
        <w:rPr>
          <w:b w:val="0"/>
          <w:bCs w:val="0"/>
          <w:sz w:val="24"/>
          <w:szCs w:val="24"/>
          <w:lang w:val="x-none"/>
        </w:rPr>
        <w:t>Szczegółowo przedmiot zamówienia określa dokumentacja projektowa składająca się projektu budowlano-wykonawczego, specyfikacja techniczna wykonania i odbioru robót a pomocniczo również  przedmiar robót.</w:t>
      </w:r>
    </w:p>
    <w:p w14:paraId="1BA8A335" w14:textId="77777777" w:rsidR="00814983" w:rsidRPr="00814983" w:rsidRDefault="006B3CAB" w:rsidP="00E06C63">
      <w:pPr>
        <w:pStyle w:val="Tekstpodstawowy3"/>
        <w:numPr>
          <w:ilvl w:val="0"/>
          <w:numId w:val="44"/>
        </w:numPr>
        <w:ind w:left="284" w:hanging="284"/>
        <w:rPr>
          <w:b w:val="0"/>
          <w:bCs w:val="0"/>
          <w:sz w:val="24"/>
          <w:szCs w:val="24"/>
        </w:rPr>
      </w:pPr>
      <w:r w:rsidRPr="00814983">
        <w:rPr>
          <w:b w:val="0"/>
          <w:bCs w:val="0"/>
          <w:sz w:val="24"/>
          <w:szCs w:val="24"/>
          <w:lang w:val="x-none"/>
        </w:rPr>
        <w:t>Zaoferowany termin gwarancji i rękojmi nie może być krótszy niż 36 miesięcy i nie dłuższy niż 60 miesiące od odbioru końcowego.</w:t>
      </w:r>
    </w:p>
    <w:p w14:paraId="37F68B36" w14:textId="77777777" w:rsidR="00814983" w:rsidRPr="00814983" w:rsidRDefault="006B3CAB" w:rsidP="00E06C63">
      <w:pPr>
        <w:pStyle w:val="Tekstpodstawowy3"/>
        <w:numPr>
          <w:ilvl w:val="0"/>
          <w:numId w:val="44"/>
        </w:numPr>
        <w:ind w:left="284" w:hanging="284"/>
        <w:rPr>
          <w:b w:val="0"/>
          <w:bCs w:val="0"/>
          <w:sz w:val="24"/>
          <w:szCs w:val="24"/>
        </w:rPr>
      </w:pPr>
      <w:r w:rsidRPr="00814983">
        <w:rPr>
          <w:b w:val="0"/>
          <w:bCs w:val="0"/>
          <w:sz w:val="24"/>
          <w:szCs w:val="24"/>
        </w:rPr>
        <w:t>W zakres zamówienia wchodzi wykonanie wszystkich niezbędnych prac do prawidłowego funkcjonowania przedmiotowej inwestycji, zgodnie z obowiązującymi przepisami prawa.</w:t>
      </w:r>
    </w:p>
    <w:p w14:paraId="553932C7" w14:textId="77777777" w:rsidR="00814983" w:rsidRPr="00814983" w:rsidRDefault="006B3CAB" w:rsidP="00E06C63">
      <w:pPr>
        <w:pStyle w:val="Tekstpodstawowy3"/>
        <w:numPr>
          <w:ilvl w:val="0"/>
          <w:numId w:val="44"/>
        </w:numPr>
        <w:ind w:left="284" w:hanging="284"/>
        <w:rPr>
          <w:b w:val="0"/>
          <w:bCs w:val="0"/>
          <w:sz w:val="24"/>
          <w:szCs w:val="24"/>
        </w:rPr>
      </w:pPr>
      <w:r w:rsidRPr="00814983">
        <w:rPr>
          <w:b w:val="0"/>
          <w:bCs w:val="0"/>
          <w:sz w:val="24"/>
          <w:szCs w:val="24"/>
        </w:rPr>
        <w:t xml:space="preserve">Szczegółowo przedmiot zamówienia określają załączniki: dokumentacja projektowa – załącznik nr 6 do </w:t>
      </w:r>
      <w:proofErr w:type="spellStart"/>
      <w:r w:rsidRPr="00814983">
        <w:rPr>
          <w:b w:val="0"/>
          <w:bCs w:val="0"/>
          <w:sz w:val="24"/>
          <w:szCs w:val="24"/>
        </w:rPr>
        <w:t>swz</w:t>
      </w:r>
      <w:proofErr w:type="spellEnd"/>
      <w:r w:rsidRPr="00814983">
        <w:rPr>
          <w:b w:val="0"/>
          <w:bCs w:val="0"/>
          <w:sz w:val="24"/>
          <w:szCs w:val="24"/>
        </w:rPr>
        <w:t xml:space="preserve">, specyfikacja techniczna wykonania i odbioru robót – załącznik nr 7 do </w:t>
      </w:r>
      <w:proofErr w:type="spellStart"/>
      <w:r w:rsidRPr="00814983">
        <w:rPr>
          <w:b w:val="0"/>
          <w:bCs w:val="0"/>
          <w:sz w:val="24"/>
          <w:szCs w:val="24"/>
        </w:rPr>
        <w:t>swz</w:t>
      </w:r>
      <w:proofErr w:type="spellEnd"/>
      <w:r w:rsidRPr="00814983">
        <w:rPr>
          <w:b w:val="0"/>
          <w:bCs w:val="0"/>
          <w:sz w:val="24"/>
          <w:szCs w:val="24"/>
        </w:rPr>
        <w:t xml:space="preserve"> oraz przedmiar robót – załącznik nr 8 do </w:t>
      </w:r>
      <w:proofErr w:type="spellStart"/>
      <w:r w:rsidRPr="00814983">
        <w:rPr>
          <w:b w:val="0"/>
          <w:bCs w:val="0"/>
          <w:sz w:val="24"/>
          <w:szCs w:val="24"/>
        </w:rPr>
        <w:t>swz</w:t>
      </w:r>
      <w:proofErr w:type="spellEnd"/>
      <w:r w:rsidRPr="00814983">
        <w:rPr>
          <w:b w:val="0"/>
          <w:bCs w:val="0"/>
          <w:sz w:val="24"/>
          <w:szCs w:val="24"/>
        </w:rPr>
        <w:t>.</w:t>
      </w:r>
    </w:p>
    <w:p w14:paraId="751146C7" w14:textId="298E5AAC" w:rsidR="006B3CAB" w:rsidRPr="00814983" w:rsidRDefault="006B3CAB" w:rsidP="00E06C63">
      <w:pPr>
        <w:pStyle w:val="Tekstpodstawowy3"/>
        <w:numPr>
          <w:ilvl w:val="0"/>
          <w:numId w:val="44"/>
        </w:numPr>
        <w:ind w:left="284" w:hanging="284"/>
        <w:rPr>
          <w:b w:val="0"/>
          <w:bCs w:val="0"/>
          <w:sz w:val="24"/>
          <w:szCs w:val="24"/>
        </w:rPr>
      </w:pPr>
      <w:r w:rsidRPr="00814983">
        <w:rPr>
          <w:b w:val="0"/>
          <w:bCs w:val="0"/>
          <w:sz w:val="23"/>
          <w:szCs w:val="23"/>
        </w:rPr>
        <w:t>Zgodnie z art. 95 ust. 3a ustawy, Zamawiający wymaga, aby Wykonawca i podwykonawca(y) zatrudniali na podstawie umowy o pracę w rozumieniu art. 22 § 1 ustawy z dnia 26 czerwca 1974 r. Kodeks pracy wszystkie osoby, które będą wykonywać prace fizyczne związane z robotami ziemnymi, instalacyjnymi, montażowymi oraz porządkowymi podczas realizacji zamówienia.</w:t>
      </w:r>
    </w:p>
    <w:p w14:paraId="32D52D17" w14:textId="42BE5313" w:rsidR="006B3CAB" w:rsidRPr="006B3CAB" w:rsidRDefault="006B3CAB" w:rsidP="006B3CAB">
      <w:pPr>
        <w:tabs>
          <w:tab w:val="left" w:pos="284"/>
        </w:tabs>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6B3CAB">
        <w:rPr>
          <w:rFonts w:ascii="Times New Roman" w:eastAsia="Times New Roman" w:hAnsi="Times New Roman" w:cs="Times New Roman"/>
          <w:sz w:val="23"/>
          <w:szCs w:val="23"/>
          <w:lang w:eastAsia="pl-PL"/>
        </w:rPr>
        <w:t xml:space="preserve">     *art. 22 § 1 ustawy z dnia 26 czerwca 1976 r. – Kodeks pracy: Przez nawiązanie stosunku pracy </w:t>
      </w:r>
      <w:r w:rsidRPr="006B3CAB">
        <w:rPr>
          <w:rFonts w:ascii="Times New Roman" w:eastAsia="Times New Roman" w:hAnsi="Times New Roman" w:cs="Times New Roman"/>
          <w:sz w:val="23"/>
          <w:szCs w:val="23"/>
          <w:lang w:eastAsia="pl-PL"/>
        </w:rPr>
        <w:tab/>
        <w:t xml:space="preserve">pracownik zobowiązuje się do wykonywania pracy określonego rodzaju na rzecz pracodawcy i </w:t>
      </w:r>
      <w:r w:rsidRPr="006B3CAB">
        <w:rPr>
          <w:rFonts w:ascii="Times New Roman" w:eastAsia="Times New Roman" w:hAnsi="Times New Roman" w:cs="Times New Roman"/>
          <w:sz w:val="23"/>
          <w:szCs w:val="23"/>
          <w:lang w:eastAsia="pl-PL"/>
        </w:rPr>
        <w:tab/>
        <w:t xml:space="preserve">pod </w:t>
      </w:r>
      <w:r w:rsidRPr="006B3CAB">
        <w:rPr>
          <w:rFonts w:ascii="Times New Roman" w:eastAsia="Times New Roman" w:hAnsi="Times New Roman" w:cs="Times New Roman"/>
          <w:sz w:val="23"/>
          <w:szCs w:val="23"/>
          <w:lang w:eastAsia="pl-PL"/>
        </w:rPr>
        <w:lastRenderedPageBreak/>
        <w:tab/>
        <w:t>jego kierownictwem oraz w miejscu i czasie wyznaczonym przez pracodawcę, a pracodawca</w:t>
      </w:r>
      <w:r w:rsidR="00814983">
        <w:rPr>
          <w:rFonts w:ascii="Times New Roman" w:eastAsia="Times New Roman" w:hAnsi="Times New Roman" w:cs="Times New Roman"/>
          <w:sz w:val="23"/>
          <w:szCs w:val="23"/>
          <w:lang w:eastAsia="pl-PL"/>
        </w:rPr>
        <w:t xml:space="preserve"> </w:t>
      </w:r>
      <w:r w:rsidRPr="006B3CAB">
        <w:rPr>
          <w:rFonts w:ascii="Times New Roman" w:eastAsia="Times New Roman" w:hAnsi="Times New Roman" w:cs="Times New Roman"/>
          <w:sz w:val="23"/>
          <w:szCs w:val="23"/>
          <w:lang w:eastAsia="pl-PL"/>
        </w:rPr>
        <w:t xml:space="preserve">- do </w:t>
      </w:r>
      <w:r w:rsidRPr="006B3CAB">
        <w:rPr>
          <w:rFonts w:ascii="Times New Roman" w:eastAsia="Times New Roman" w:hAnsi="Times New Roman" w:cs="Times New Roman"/>
          <w:sz w:val="23"/>
          <w:szCs w:val="23"/>
          <w:lang w:eastAsia="pl-PL"/>
        </w:rPr>
        <w:tab/>
        <w:t>zatrudniania pracownika za wynagrodzeniem.</w:t>
      </w:r>
    </w:p>
    <w:p w14:paraId="372F9B4E" w14:textId="77777777" w:rsidR="006B3CAB" w:rsidRPr="006B3CAB" w:rsidRDefault="006B3CAB" w:rsidP="00E06C63">
      <w:pPr>
        <w:numPr>
          <w:ilvl w:val="0"/>
          <w:numId w:val="36"/>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6B3CAB">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6B3CAB">
        <w:rPr>
          <w:rFonts w:ascii="Times New Roman" w:eastAsia="Times New Roman" w:hAnsi="Times New Roman" w:cs="Times New Roman"/>
          <w:sz w:val="23"/>
          <w:szCs w:val="23"/>
          <w:lang w:eastAsia="pl-PL"/>
        </w:rPr>
        <w:t xml:space="preserve">. </w:t>
      </w:r>
    </w:p>
    <w:p w14:paraId="3865D1E8" w14:textId="77777777" w:rsidR="006B3CAB" w:rsidRPr="006B3CAB" w:rsidRDefault="006B3CAB" w:rsidP="006B3CAB">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532919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0072ACF" w14:textId="77777777" w:rsidR="006B3CAB" w:rsidRPr="006B3CAB" w:rsidRDefault="006B3CAB" w:rsidP="006B3CAB">
      <w:pPr>
        <w:tabs>
          <w:tab w:val="left" w:pos="426"/>
        </w:tabs>
        <w:spacing w:after="0" w:line="240" w:lineRule="auto"/>
        <w:jc w:val="both"/>
        <w:rPr>
          <w:rFonts w:ascii="Times New Roman" w:eastAsia="Times New Roman" w:hAnsi="Times New Roman" w:cs="Times New Roman"/>
          <w:color w:val="FF0000"/>
          <w:sz w:val="24"/>
          <w:szCs w:val="24"/>
          <w:lang w:eastAsia="pl-PL"/>
        </w:rPr>
      </w:pPr>
    </w:p>
    <w:p w14:paraId="5E023DCF" w14:textId="114E8154" w:rsidR="006B3CAB" w:rsidRPr="006B3CAB" w:rsidRDefault="006B3CAB" w:rsidP="006B3CAB">
      <w:pPr>
        <w:tabs>
          <w:tab w:val="left" w:pos="567"/>
        </w:tabs>
        <w:spacing w:after="0" w:line="240" w:lineRule="auto"/>
        <w:jc w:val="both"/>
        <w:rPr>
          <w:rFonts w:ascii="Times New Roman" w:eastAsia="Times New Roman" w:hAnsi="Times New Roman" w:cs="Times New Roman"/>
          <w:bCs/>
          <w:sz w:val="24"/>
          <w:szCs w:val="24"/>
          <w:lang w:eastAsia="pl-PL"/>
        </w:rPr>
      </w:pPr>
      <w:r w:rsidRPr="006B3CAB">
        <w:rPr>
          <w:rFonts w:ascii="Times New Roman" w:eastAsia="Times New Roman" w:hAnsi="Times New Roman" w:cs="Times New Roman"/>
          <w:bCs/>
          <w:sz w:val="24"/>
          <w:szCs w:val="24"/>
          <w:lang w:eastAsia="pl-PL"/>
        </w:rPr>
        <w:t xml:space="preserve">Kołbaskowo, dn. </w:t>
      </w:r>
      <w:r w:rsidR="00814983">
        <w:rPr>
          <w:rFonts w:ascii="Times New Roman" w:eastAsia="Times New Roman" w:hAnsi="Times New Roman" w:cs="Times New Roman"/>
          <w:bCs/>
          <w:sz w:val="24"/>
          <w:szCs w:val="24"/>
          <w:lang w:eastAsia="pl-PL"/>
        </w:rPr>
        <w:t>23</w:t>
      </w:r>
      <w:r w:rsidRPr="006B3CAB">
        <w:rPr>
          <w:rFonts w:ascii="Times New Roman" w:eastAsia="Times New Roman" w:hAnsi="Times New Roman" w:cs="Times New Roman"/>
          <w:bCs/>
          <w:sz w:val="24"/>
          <w:szCs w:val="24"/>
          <w:lang w:eastAsia="pl-PL"/>
        </w:rPr>
        <w:t>.03.2021 r.</w:t>
      </w:r>
    </w:p>
    <w:p w14:paraId="170A1CB9"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79FC959C"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    Z A T W I E R D Z I Ł:</w:t>
      </w:r>
    </w:p>
    <w:p w14:paraId="6A04688C"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462BABD5"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146BF694"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0CDF4A56" w14:textId="77777777" w:rsidR="006B3CAB" w:rsidRPr="006B3CAB" w:rsidRDefault="006B3CAB" w:rsidP="006B3CAB">
      <w:pPr>
        <w:spacing w:after="0" w:line="240" w:lineRule="auto"/>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t>..........................................................................</w:t>
      </w:r>
    </w:p>
    <w:p w14:paraId="05A6F112" w14:textId="77777777" w:rsidR="0096521C" w:rsidRDefault="0096521C"/>
    <w:sectPr w:rsidR="0096521C" w:rsidSect="00FE1B06">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2C23" w14:textId="77777777" w:rsidR="002C363C" w:rsidRDefault="002C363C">
      <w:pPr>
        <w:spacing w:after="0" w:line="240" w:lineRule="auto"/>
      </w:pPr>
      <w:r>
        <w:separator/>
      </w:r>
    </w:p>
  </w:endnote>
  <w:endnote w:type="continuationSeparator" w:id="0">
    <w:p w14:paraId="1B624CC3" w14:textId="77777777" w:rsidR="002C363C" w:rsidRDefault="002C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173" w14:textId="77777777" w:rsidR="009C5249" w:rsidRDefault="009C5249">
    <w:pPr>
      <w:pStyle w:val="Stopka"/>
      <w:jc w:val="center"/>
    </w:pPr>
    <w:r>
      <w:fldChar w:fldCharType="begin"/>
    </w:r>
    <w:r>
      <w:instrText>PAGE   \* MERGEFORMAT</w:instrText>
    </w:r>
    <w:r>
      <w:fldChar w:fldCharType="separate"/>
    </w:r>
    <w:r>
      <w:rPr>
        <w:noProof/>
      </w:rPr>
      <w:t>22</w:t>
    </w:r>
    <w:r>
      <w:fldChar w:fldCharType="end"/>
    </w:r>
  </w:p>
  <w:p w14:paraId="3F83FC5D" w14:textId="77777777" w:rsidR="009C5249" w:rsidRDefault="009C5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733D" w14:textId="77777777" w:rsidR="002C363C" w:rsidRDefault="002C363C">
      <w:pPr>
        <w:spacing w:after="0" w:line="240" w:lineRule="auto"/>
      </w:pPr>
      <w:r>
        <w:separator/>
      </w:r>
    </w:p>
  </w:footnote>
  <w:footnote w:type="continuationSeparator" w:id="0">
    <w:p w14:paraId="6E51E973" w14:textId="77777777" w:rsidR="002C363C" w:rsidRDefault="002C3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C0D" w14:textId="137920A7" w:rsidR="009C5249" w:rsidRDefault="009C5249">
    <w:pPr>
      <w:pStyle w:val="Nagwek"/>
    </w:pPr>
    <w:r w:rsidRPr="005352F4">
      <w:t>ZP.</w:t>
    </w:r>
    <w:r>
      <w:t>271.7.2021.AS</w:t>
    </w:r>
  </w:p>
  <w:p w14:paraId="68C5325F" w14:textId="77777777" w:rsidR="009C5249" w:rsidRPr="00A30B6A" w:rsidRDefault="009C5249" w:rsidP="00FE1B06">
    <w:pPr>
      <w:rPr>
        <w:b/>
        <w:sz w:val="16"/>
      </w:rPr>
    </w:pPr>
  </w:p>
  <w:p w14:paraId="702A45E5" w14:textId="77777777" w:rsidR="009C5249" w:rsidRPr="005352F4" w:rsidRDefault="009C52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C30345"/>
    <w:multiLevelType w:val="hybridMultilevel"/>
    <w:tmpl w:val="50903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0" w15:restartNumberingAfterBreak="0">
    <w:nsid w:val="1EFC6614"/>
    <w:multiLevelType w:val="hybridMultilevel"/>
    <w:tmpl w:val="289C4BF0"/>
    <w:lvl w:ilvl="0" w:tplc="95101A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14F75"/>
    <w:multiLevelType w:val="hybridMultilevel"/>
    <w:tmpl w:val="94DEAB9E"/>
    <w:lvl w:ilvl="0" w:tplc="4CCC9B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3"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6"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00543"/>
    <w:multiLevelType w:val="hybridMultilevel"/>
    <w:tmpl w:val="49A6F814"/>
    <w:lvl w:ilvl="0" w:tplc="9E0CD3B0">
      <w:start w:val="70"/>
      <w:numFmt w:val="bullet"/>
      <w:lvlText w:val="-"/>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3A130E"/>
    <w:multiLevelType w:val="hybridMultilevel"/>
    <w:tmpl w:val="7E089396"/>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2"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5" w15:restartNumberingAfterBreak="0">
    <w:nsid w:val="474E39E5"/>
    <w:multiLevelType w:val="hybridMultilevel"/>
    <w:tmpl w:val="F2765E0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49E8202E"/>
    <w:multiLevelType w:val="hybridMultilevel"/>
    <w:tmpl w:val="6DF496E8"/>
    <w:lvl w:ilvl="0" w:tplc="E5A6C54C">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BD57435"/>
    <w:multiLevelType w:val="hybridMultilevel"/>
    <w:tmpl w:val="3F7AACA6"/>
    <w:lvl w:ilvl="0" w:tplc="F9B8A2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8"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9"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B07897"/>
    <w:multiLevelType w:val="hybridMultilevel"/>
    <w:tmpl w:val="36CEF9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9FA5CE7"/>
    <w:multiLevelType w:val="hybridMultilevel"/>
    <w:tmpl w:val="58E00D3C"/>
    <w:lvl w:ilvl="0" w:tplc="70E8E2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684405"/>
    <w:multiLevelType w:val="hybridMultilevel"/>
    <w:tmpl w:val="4D18EF24"/>
    <w:lvl w:ilvl="0" w:tplc="9E0CD3B0">
      <w:start w:val="7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31"/>
  </w:num>
  <w:num w:numId="9">
    <w:abstractNumId w:val="9"/>
  </w:num>
  <w:num w:numId="10">
    <w:abstractNumId w:val="18"/>
  </w:num>
  <w:num w:numId="11">
    <w:abstractNumId w:val="36"/>
  </w:num>
  <w:num w:numId="12">
    <w:abstractNumId w:val="14"/>
  </w:num>
  <w:num w:numId="13">
    <w:abstractNumId w:val="32"/>
  </w:num>
  <w:num w:numId="14">
    <w:abstractNumId w:val="40"/>
  </w:num>
  <w:num w:numId="15">
    <w:abstractNumId w:val="39"/>
  </w:num>
  <w:num w:numId="16">
    <w:abstractNumId w:val="27"/>
  </w:num>
  <w:num w:numId="17">
    <w:abstractNumId w:val="21"/>
  </w:num>
  <w:num w:numId="18">
    <w:abstractNumId w:val="7"/>
  </w:num>
  <w:num w:numId="19">
    <w:abstractNumId w:val="33"/>
  </w:num>
  <w:num w:numId="20">
    <w:abstractNumId w:val="24"/>
  </w:num>
  <w:num w:numId="21">
    <w:abstractNumId w:val="35"/>
  </w:num>
  <w:num w:numId="22">
    <w:abstractNumId w:val="16"/>
  </w:num>
  <w:num w:numId="23">
    <w:abstractNumId w:val="15"/>
  </w:num>
  <w:num w:numId="24">
    <w:abstractNumId w:val="28"/>
  </w:num>
  <w:num w:numId="25">
    <w:abstractNumId w:val="12"/>
  </w:num>
  <w:num w:numId="26">
    <w:abstractNumId w:val="37"/>
  </w:num>
  <w:num w:numId="27">
    <w:abstractNumId w:val="20"/>
  </w:num>
  <w:num w:numId="28">
    <w:abstractNumId w:val="1"/>
  </w:num>
  <w:num w:numId="29">
    <w:abstractNumId w:val="2"/>
  </w:num>
  <w:num w:numId="30">
    <w:abstractNumId w:val="43"/>
  </w:num>
  <w:num w:numId="31">
    <w:abstractNumId w:val="3"/>
  </w:num>
  <w:num w:numId="32">
    <w:abstractNumId w:val="4"/>
  </w:num>
  <w:num w:numId="33">
    <w:abstractNumId w:val="5"/>
  </w:num>
  <w:num w:numId="34">
    <w:abstractNumId w:val="38"/>
  </w:num>
  <w:num w:numId="35">
    <w:abstractNumId w:val="8"/>
  </w:num>
  <w:num w:numId="36">
    <w:abstractNumId w:val="26"/>
  </w:num>
  <w:num w:numId="37">
    <w:abstractNumId w:val="41"/>
  </w:num>
  <w:num w:numId="38">
    <w:abstractNumId w:val="19"/>
  </w:num>
  <w:num w:numId="39">
    <w:abstractNumId w:val="25"/>
  </w:num>
  <w:num w:numId="40">
    <w:abstractNumId w:val="23"/>
  </w:num>
  <w:num w:numId="41">
    <w:abstractNumId w:val="44"/>
  </w:num>
  <w:num w:numId="42">
    <w:abstractNumId w:val="10"/>
  </w:num>
  <w:num w:numId="43">
    <w:abstractNumId w:val="42"/>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AB"/>
    <w:rsid w:val="00142389"/>
    <w:rsid w:val="00264DDE"/>
    <w:rsid w:val="002B582C"/>
    <w:rsid w:val="002C363C"/>
    <w:rsid w:val="002D7829"/>
    <w:rsid w:val="003C5251"/>
    <w:rsid w:val="00406417"/>
    <w:rsid w:val="00462126"/>
    <w:rsid w:val="00504AD8"/>
    <w:rsid w:val="005C1C0F"/>
    <w:rsid w:val="006B3CAB"/>
    <w:rsid w:val="00785868"/>
    <w:rsid w:val="00814983"/>
    <w:rsid w:val="008E2992"/>
    <w:rsid w:val="008E6024"/>
    <w:rsid w:val="00950735"/>
    <w:rsid w:val="0096521C"/>
    <w:rsid w:val="009C5249"/>
    <w:rsid w:val="00A43F36"/>
    <w:rsid w:val="00B951D7"/>
    <w:rsid w:val="00CC7D8A"/>
    <w:rsid w:val="00CE2013"/>
    <w:rsid w:val="00E06C63"/>
    <w:rsid w:val="00E6300E"/>
    <w:rsid w:val="00EB72A1"/>
    <w:rsid w:val="00F266E4"/>
    <w:rsid w:val="00FE1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7A33"/>
  <w15:chartTrackingRefBased/>
  <w15:docId w15:val="{3FD9CBC9-2CBC-465D-A0E0-01F8F58E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B3CA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B3CA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B3CA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6B3CAB"/>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B3CA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3CAB"/>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B3CA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CA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B3CA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B3CA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B3CAB"/>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6B3CA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6B3C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3CA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B3CA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B3CAB"/>
  </w:style>
  <w:style w:type="paragraph" w:styleId="Tekstpodstawowy3">
    <w:name w:val="Body Text 3"/>
    <w:basedOn w:val="Normalny"/>
    <w:link w:val="Tekstpodstawowy3Znak"/>
    <w:rsid w:val="006B3CA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B3CA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B3CA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B3CAB"/>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6B3CAB"/>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6B3CAB"/>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6B3CA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B3CAB"/>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6B3CAB"/>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rsid w:val="006B3CA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6B3C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B3C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B3C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3CAB"/>
    <w:rPr>
      <w:rFonts w:ascii="Times New Roman" w:eastAsia="Times New Roman" w:hAnsi="Times New Roman" w:cs="Times New Roman"/>
      <w:sz w:val="20"/>
      <w:szCs w:val="20"/>
      <w:lang w:eastAsia="pl-PL"/>
    </w:rPr>
  </w:style>
  <w:style w:type="character" w:styleId="Numerstrony">
    <w:name w:val="page number"/>
    <w:basedOn w:val="Domylnaczcionkaakapitu"/>
    <w:rsid w:val="006B3CAB"/>
  </w:style>
  <w:style w:type="paragraph" w:styleId="Tekstpodstawowywcity3">
    <w:name w:val="Body Text Indent 3"/>
    <w:basedOn w:val="Normalny"/>
    <w:link w:val="Tekstpodstawowywcity3Znak"/>
    <w:rsid w:val="006B3CA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B3CAB"/>
    <w:rPr>
      <w:rFonts w:ascii="Times New Roman" w:eastAsia="Times New Roman" w:hAnsi="Times New Roman" w:cs="Times New Roman"/>
      <w:sz w:val="16"/>
      <w:szCs w:val="16"/>
      <w:lang w:eastAsia="pl-PL"/>
    </w:rPr>
  </w:style>
  <w:style w:type="paragraph" w:customStyle="1" w:styleId="lit1">
    <w:name w:val="lit1"/>
    <w:basedOn w:val="Normalny"/>
    <w:rsid w:val="006B3CA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B3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6B3CA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B3CA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B3CA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B3CA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B3C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B3CAB"/>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6B3CA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B3CAB"/>
    <w:rPr>
      <w:rFonts w:ascii="Times New Roman" w:eastAsia="Times New Roman" w:hAnsi="Times New Roman" w:cs="Times New Roman"/>
      <w:sz w:val="20"/>
      <w:szCs w:val="20"/>
      <w:lang w:eastAsia="pl-PL"/>
    </w:rPr>
  </w:style>
  <w:style w:type="paragraph" w:styleId="Bezodstpw">
    <w:name w:val="No Spacing"/>
    <w:uiPriority w:val="1"/>
    <w:qFormat/>
    <w:rsid w:val="006B3CAB"/>
    <w:pPr>
      <w:spacing w:after="0" w:line="240" w:lineRule="auto"/>
    </w:pPr>
    <w:rPr>
      <w:rFonts w:ascii="Calibri" w:eastAsia="Calibri" w:hAnsi="Calibri" w:cs="Times New Roman"/>
    </w:rPr>
  </w:style>
  <w:style w:type="paragraph" w:styleId="Tekstblokowy">
    <w:name w:val="Block Text"/>
    <w:basedOn w:val="Normalny"/>
    <w:rsid w:val="006B3CA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6B3CAB"/>
    <w:rPr>
      <w:sz w:val="16"/>
      <w:szCs w:val="16"/>
    </w:rPr>
  </w:style>
  <w:style w:type="paragraph" w:styleId="Tekstkomentarza">
    <w:name w:val="annotation text"/>
    <w:basedOn w:val="Normalny"/>
    <w:link w:val="TekstkomentarzaZnak"/>
    <w:rsid w:val="006B3C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3C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3CAB"/>
    <w:rPr>
      <w:b/>
      <w:bCs/>
      <w:lang w:val="x-none" w:eastAsia="x-none"/>
    </w:rPr>
  </w:style>
  <w:style w:type="character" w:customStyle="1" w:styleId="TematkomentarzaZnak">
    <w:name w:val="Temat komentarza Znak"/>
    <w:basedOn w:val="TekstkomentarzaZnak"/>
    <w:link w:val="Tematkomentarza"/>
    <w:rsid w:val="006B3CAB"/>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B3CA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B3CAB"/>
    <w:rPr>
      <w:rFonts w:ascii="Tahoma" w:eastAsia="Times New Roman" w:hAnsi="Tahoma" w:cs="Times New Roman"/>
      <w:sz w:val="16"/>
      <w:szCs w:val="16"/>
      <w:lang w:val="x-none" w:eastAsia="x-none"/>
    </w:rPr>
  </w:style>
  <w:style w:type="character" w:styleId="Hipercze">
    <w:name w:val="Hyperlink"/>
    <w:uiPriority w:val="99"/>
    <w:unhideWhenUsed/>
    <w:rsid w:val="006B3CAB"/>
    <w:rPr>
      <w:color w:val="0000FF"/>
      <w:u w:val="single"/>
    </w:rPr>
  </w:style>
  <w:style w:type="paragraph" w:customStyle="1" w:styleId="ZLITPKTzmpktliter">
    <w:name w:val="Z_LIT/PKT – zm. pkt literą"/>
    <w:basedOn w:val="Normalny"/>
    <w:uiPriority w:val="47"/>
    <w:qFormat/>
    <w:rsid w:val="006B3CA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B3CA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6B3CAB"/>
    <w:rPr>
      <w:shd w:val="clear" w:color="auto" w:fill="FFFFFF"/>
    </w:rPr>
  </w:style>
  <w:style w:type="paragraph" w:customStyle="1" w:styleId="Teksttreci0">
    <w:name w:val="Tekst treści"/>
    <w:basedOn w:val="Normalny"/>
    <w:link w:val="Teksttreci"/>
    <w:rsid w:val="006B3CAB"/>
    <w:pPr>
      <w:shd w:val="clear" w:color="auto" w:fill="FFFFFF"/>
      <w:spacing w:after="0" w:line="398" w:lineRule="exact"/>
      <w:ind w:hanging="780"/>
    </w:pPr>
  </w:style>
  <w:style w:type="paragraph" w:styleId="Lista">
    <w:name w:val="List"/>
    <w:basedOn w:val="Normalny"/>
    <w:rsid w:val="006B3CAB"/>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6B3CAB"/>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6B3CAB"/>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6B3CAB"/>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6B3CAB"/>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6B3CAB"/>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6B3CAB"/>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6B3CAB"/>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6B3CAB"/>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6B3C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B3C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B3CAB"/>
    <w:rPr>
      <w:rFonts w:ascii="Times New Roman" w:eastAsia="Times New Roman" w:hAnsi="Times New Roman" w:cs="Times New Roman"/>
      <w:sz w:val="20"/>
      <w:szCs w:val="20"/>
      <w:lang w:eastAsia="pl-PL"/>
    </w:rPr>
  </w:style>
  <w:style w:type="character" w:styleId="Odwoanieprzypisukocowego">
    <w:name w:val="endnote reference"/>
    <w:rsid w:val="006B3CAB"/>
    <w:rPr>
      <w:vertAlign w:val="superscript"/>
    </w:rPr>
  </w:style>
  <w:style w:type="table" w:styleId="Tabela-Siatka">
    <w:name w:val="Table Grid"/>
    <w:basedOn w:val="Standardowy"/>
    <w:uiPriority w:val="39"/>
    <w:rsid w:val="006B3CA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B3CAB"/>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B3CAB"/>
    <w:rPr>
      <w:rFonts w:ascii="Calibri" w:eastAsia="Calibri" w:hAnsi="Calibri" w:cs="Times New Roman"/>
    </w:rPr>
  </w:style>
  <w:style w:type="character" w:customStyle="1" w:styleId="pktZnak">
    <w:name w:val="pkt Znak"/>
    <w:link w:val="pkt"/>
    <w:locked/>
    <w:rsid w:val="006B3CA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6B3CA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B3CAB"/>
    <w:rPr>
      <w:rFonts w:ascii="Tahoma" w:eastAsia="Times New Roman" w:hAnsi="Tahoma" w:cs="Times New Roman"/>
      <w:sz w:val="20"/>
      <w:szCs w:val="20"/>
      <w:lang w:eastAsia="pl-PL"/>
    </w:rPr>
  </w:style>
  <w:style w:type="character" w:styleId="Odwoanieprzypisudolnego">
    <w:name w:val="footnote reference"/>
    <w:uiPriority w:val="99"/>
    <w:rsid w:val="006B3CAB"/>
    <w:rPr>
      <w:rFonts w:cs="Times New Roman"/>
      <w:sz w:val="20"/>
      <w:vertAlign w:val="superscript"/>
    </w:rPr>
  </w:style>
  <w:style w:type="paragraph" w:customStyle="1" w:styleId="arimr">
    <w:name w:val="arimr"/>
    <w:basedOn w:val="Normalny"/>
    <w:rsid w:val="006B3CA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6B3CAB"/>
    <w:rPr>
      <w:rFonts w:ascii="Verdana" w:hAnsi="Verdana" w:cs="Verdana"/>
      <w:b/>
      <w:bCs/>
      <w:spacing w:val="0"/>
      <w:sz w:val="19"/>
      <w:szCs w:val="19"/>
      <w:shd w:val="clear" w:color="auto" w:fill="FFFFFF"/>
    </w:rPr>
  </w:style>
  <w:style w:type="character" w:styleId="Nierozpoznanawzmianka">
    <w:name w:val="Unresolved Mention"/>
    <w:uiPriority w:val="99"/>
    <w:semiHidden/>
    <w:unhideWhenUsed/>
    <w:rsid w:val="006B3CAB"/>
    <w:rPr>
      <w:color w:val="605E5C"/>
      <w:shd w:val="clear" w:color="auto" w:fill="E1DFDD"/>
    </w:rPr>
  </w:style>
  <w:style w:type="character" w:styleId="UyteHipercze">
    <w:name w:val="FollowedHyperlink"/>
    <w:rsid w:val="006B3C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24</Pages>
  <Words>10355</Words>
  <Characters>62136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11</cp:revision>
  <cp:lastPrinted>2021-03-22T11:57:00Z</cp:lastPrinted>
  <dcterms:created xsi:type="dcterms:W3CDTF">2021-03-16T07:24:00Z</dcterms:created>
  <dcterms:modified xsi:type="dcterms:W3CDTF">2021-03-22T14:28:00Z</dcterms:modified>
</cp:coreProperties>
</file>