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7FF3" w14:textId="77777777" w:rsidR="00747908" w:rsidRDefault="00747908" w:rsidP="00747908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3 </w:t>
      </w:r>
      <w:r w:rsidR="0000193E">
        <w:rPr>
          <w:rFonts w:ascii="Arial" w:hAnsi="Arial" w:cs="Arial"/>
          <w:b/>
        </w:rPr>
        <w:tab/>
      </w:r>
    </w:p>
    <w:p w14:paraId="0D541F34" w14:textId="770031E8" w:rsidR="0000193E" w:rsidRPr="0000193E" w:rsidRDefault="0000193E" w:rsidP="00747908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3DCA21" w14:textId="77777777" w:rsidR="001619F4" w:rsidRPr="0034197D" w:rsidRDefault="001619F4" w:rsidP="001619F4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p w14:paraId="308055B1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14:paraId="46642AF6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14:paraId="0BD0FA09" w14:textId="77777777" w:rsidR="001619F4" w:rsidRPr="0034197D" w:rsidRDefault="001619F4" w:rsidP="001619F4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</w:t>
      </w:r>
      <w:r w:rsidR="005922B6">
        <w:rPr>
          <w:rFonts w:ascii="Arial" w:hAnsi="Arial" w:cs="Arial"/>
          <w:sz w:val="24"/>
          <w:szCs w:val="24"/>
        </w:rPr>
        <w:br/>
      </w:r>
      <w:r w:rsidRPr="0034197D">
        <w:rPr>
          <w:rFonts w:ascii="Arial" w:hAnsi="Arial" w:cs="Arial"/>
          <w:sz w:val="24"/>
          <w:szCs w:val="24"/>
        </w:rPr>
        <w:t>w postępowaniu o udzielenie zamówienia publicznego oświadczenie o wypełnieniu przez niego obowiązków informacyjnych przewidzianych w art. 13 lub art. 14 RODO.</w:t>
      </w:r>
    </w:p>
    <w:p w14:paraId="6B14D680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14:paraId="1975E549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5AE9F3DD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5C3D5706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3840770B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C23B01F" w14:textId="77777777" w:rsidR="001619F4" w:rsidRPr="0034197D" w:rsidRDefault="001619F4" w:rsidP="001619F4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202867E9" w14:textId="77777777" w:rsidR="001619F4" w:rsidRPr="0034197D" w:rsidRDefault="001619F4" w:rsidP="001619F4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</w:t>
      </w:r>
      <w:r w:rsidR="005922B6">
        <w:rPr>
          <w:rFonts w:ascii="Arial" w:hAnsi="Arial" w:cs="Arial"/>
          <w:color w:val="000000"/>
        </w:rPr>
        <w:br/>
      </w:r>
      <w:r w:rsidRPr="0034197D">
        <w:rPr>
          <w:rFonts w:ascii="Arial" w:hAnsi="Arial" w:cs="Arial"/>
          <w:color w:val="000000"/>
        </w:rPr>
        <w:t>w niniejszym postępowaniu</w:t>
      </w:r>
      <w:r w:rsidRPr="0034197D">
        <w:rPr>
          <w:rFonts w:ascii="Arial" w:hAnsi="Arial" w:cs="Arial"/>
        </w:rPr>
        <w:t>.*</w:t>
      </w:r>
    </w:p>
    <w:p w14:paraId="49271688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B9844C8" w14:textId="77777777" w:rsidR="001619F4" w:rsidRPr="0034197D" w:rsidRDefault="001619F4" w:rsidP="001619F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93A3A5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14:paraId="09F9B581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B4D10E" w14:textId="77777777" w:rsidR="001619F4" w:rsidRPr="0034197D" w:rsidRDefault="001619F4" w:rsidP="00161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C4F2F4" w14:textId="77777777" w:rsidR="001619F4" w:rsidRPr="0034197D" w:rsidRDefault="001619F4" w:rsidP="001619F4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14:paraId="08A977ED" w14:textId="77777777" w:rsidR="001619F4" w:rsidRPr="0034197D" w:rsidRDefault="001619F4" w:rsidP="001619F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86A672F" w14:textId="77777777" w:rsidR="001619F4" w:rsidRPr="0034197D" w:rsidRDefault="001619F4" w:rsidP="001619F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0556BB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48DD29E9" w14:textId="77777777" w:rsidR="005922B6" w:rsidRDefault="005922B6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679DB1A6" w14:textId="77777777" w:rsidR="008D3DB7" w:rsidRDefault="008D3DB7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27B51DA0" w14:textId="77777777" w:rsidR="008D3DB7" w:rsidRDefault="008D3DB7" w:rsidP="001619F4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</w:p>
    <w:p w14:paraId="6A3E4150" w14:textId="77777777" w:rsidR="001619F4" w:rsidRPr="008D3DB7" w:rsidRDefault="001619F4" w:rsidP="001619F4">
      <w:pPr>
        <w:spacing w:line="276" w:lineRule="auto"/>
        <w:jc w:val="center"/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</w:pPr>
      <w:r w:rsidRPr="008D3DB7"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  <w:t xml:space="preserve">Klauzula informacyjna z art. 13 RODO związana z postępowaniem o udzielenie zamówienia publicznego do </w:t>
      </w:r>
      <w:r w:rsidR="007A09A0">
        <w:rPr>
          <w:rFonts w:ascii="Arial" w:eastAsia="Calibri" w:hAnsi="Arial" w:cs="Arial"/>
          <w:b/>
          <w:i/>
          <w:sz w:val="20"/>
          <w:szCs w:val="20"/>
          <w:u w:val="single"/>
          <w:lang w:eastAsia="en-US"/>
        </w:rPr>
        <w:t>130 000 PLN</w:t>
      </w:r>
    </w:p>
    <w:p w14:paraId="715C911F" w14:textId="77777777" w:rsidR="001619F4" w:rsidRPr="008D3DB7" w:rsidRDefault="001619F4" w:rsidP="001619F4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Zgodnie z art. 13 ust. 1 i 2 </w:t>
      </w:r>
      <w:r w:rsidRPr="008D3DB7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D3DB7">
        <w:rPr>
          <w:rFonts w:ascii="Arial" w:hAnsi="Arial" w:cs="Arial"/>
          <w:sz w:val="20"/>
          <w:szCs w:val="20"/>
        </w:rPr>
        <w:t xml:space="preserve">dalej „RODO”, informuję, że: </w:t>
      </w:r>
    </w:p>
    <w:p w14:paraId="07384428" w14:textId="6EDB1563" w:rsidR="001619F4" w:rsidRPr="008D3DB7" w:rsidRDefault="001619F4" w:rsidP="001619F4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334EE8">
        <w:rPr>
          <w:rFonts w:ascii="Arial" w:hAnsi="Arial" w:cs="Arial"/>
          <w:sz w:val="20"/>
          <w:szCs w:val="20"/>
        </w:rPr>
        <w:t xml:space="preserve">Gmina Miejska Giżycko reprezentowana przez </w:t>
      </w:r>
      <w:r w:rsidR="00521EA2" w:rsidRPr="008D3DB7">
        <w:rPr>
          <w:rFonts w:ascii="Arial" w:hAnsi="Arial" w:cs="Arial"/>
          <w:b/>
          <w:i/>
          <w:sz w:val="20"/>
          <w:szCs w:val="20"/>
        </w:rPr>
        <w:t>Burmistrz</w:t>
      </w:r>
      <w:r w:rsidR="00334EE8">
        <w:rPr>
          <w:rFonts w:ascii="Arial" w:hAnsi="Arial" w:cs="Arial"/>
          <w:b/>
          <w:i/>
          <w:sz w:val="20"/>
          <w:szCs w:val="20"/>
        </w:rPr>
        <w:t>a</w:t>
      </w:r>
      <w:r w:rsidR="00521EA2" w:rsidRPr="008D3DB7">
        <w:rPr>
          <w:rFonts w:ascii="Arial" w:hAnsi="Arial" w:cs="Arial"/>
          <w:b/>
          <w:i/>
          <w:sz w:val="20"/>
          <w:szCs w:val="20"/>
        </w:rPr>
        <w:t xml:space="preserve"> Miasta Giżycka, Aleja 1 Maja 14, 11-500 Giżycko</w:t>
      </w:r>
      <w:r w:rsidR="00334EE8">
        <w:rPr>
          <w:rFonts w:ascii="Arial" w:hAnsi="Arial" w:cs="Arial"/>
          <w:i/>
          <w:sz w:val="20"/>
          <w:szCs w:val="20"/>
        </w:rPr>
        <w:t xml:space="preserve">, </w:t>
      </w:r>
      <w:hyperlink r:id="rId7" w:history="1">
        <w:r w:rsidR="00334EE8" w:rsidRPr="00351D4A">
          <w:rPr>
            <w:rStyle w:val="Hipercze"/>
            <w:rFonts w:ascii="Arial" w:hAnsi="Arial" w:cs="Arial"/>
            <w:i/>
            <w:sz w:val="20"/>
            <w:szCs w:val="20"/>
          </w:rPr>
          <w:t>urzad@gizycko.pl</w:t>
        </w:r>
      </w:hyperlink>
      <w:r w:rsidR="00334EE8">
        <w:rPr>
          <w:rFonts w:ascii="Arial" w:hAnsi="Arial" w:cs="Arial"/>
          <w:i/>
          <w:sz w:val="20"/>
          <w:szCs w:val="20"/>
        </w:rPr>
        <w:t>, tel. 87 732 41 11.</w:t>
      </w:r>
    </w:p>
    <w:p w14:paraId="149B699B" w14:textId="73071767" w:rsidR="001619F4" w:rsidRPr="008D3DB7" w:rsidRDefault="00334EE8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powołanym </w:t>
      </w:r>
      <w:r w:rsidR="001619F4" w:rsidRPr="008D3DB7">
        <w:rPr>
          <w:rFonts w:ascii="Arial" w:hAnsi="Arial" w:cs="Arial"/>
          <w:sz w:val="20"/>
          <w:szCs w:val="20"/>
        </w:rPr>
        <w:t xml:space="preserve">inspektorem ochrony danych osobowych </w:t>
      </w:r>
      <w:r>
        <w:rPr>
          <w:rFonts w:ascii="Arial" w:hAnsi="Arial" w:cs="Arial"/>
          <w:sz w:val="20"/>
          <w:szCs w:val="20"/>
        </w:rPr>
        <w:t>u</w:t>
      </w:r>
      <w:r w:rsidR="005627B7" w:rsidRPr="008D3D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można się skontaktować za pomocą</w:t>
      </w:r>
      <w:r w:rsidR="007A09A0">
        <w:rPr>
          <w:rFonts w:ascii="Arial" w:hAnsi="Arial" w:cs="Arial"/>
          <w:i/>
          <w:sz w:val="20"/>
          <w:szCs w:val="20"/>
        </w:rPr>
        <w:t xml:space="preserve"> e-mail</w:t>
      </w:r>
      <w:r>
        <w:rPr>
          <w:rFonts w:ascii="Arial" w:hAnsi="Arial" w:cs="Arial"/>
          <w:i/>
          <w:sz w:val="20"/>
          <w:szCs w:val="20"/>
        </w:rPr>
        <w:t>a</w:t>
      </w:r>
      <w:r w:rsidR="007A09A0">
        <w:rPr>
          <w:rFonts w:ascii="Arial" w:hAnsi="Arial" w:cs="Arial"/>
          <w:i/>
          <w:sz w:val="20"/>
          <w:szCs w:val="20"/>
        </w:rPr>
        <w:t xml:space="preserve">: </w:t>
      </w:r>
      <w:hyperlink r:id="rId8" w:history="1">
        <w:r w:rsidR="007A09A0" w:rsidRPr="00415F7C">
          <w:rPr>
            <w:rStyle w:val="Hipercze"/>
            <w:rFonts w:ascii="Arial" w:hAnsi="Arial" w:cs="Arial"/>
            <w:i/>
            <w:sz w:val="20"/>
            <w:szCs w:val="20"/>
          </w:rPr>
          <w:t>dpo@gizycko.pl</w:t>
        </w:r>
      </w:hyperlink>
      <w:r w:rsidR="001619F4" w:rsidRPr="008D3DB7">
        <w:rPr>
          <w:rFonts w:ascii="Arial" w:hAnsi="Arial" w:cs="Arial"/>
          <w:sz w:val="20"/>
          <w:szCs w:val="20"/>
        </w:rPr>
        <w:t>;</w:t>
      </w:r>
    </w:p>
    <w:p w14:paraId="292F2631" w14:textId="77777777" w:rsidR="001619F4" w:rsidRPr="008A4BB7" w:rsidRDefault="001619F4" w:rsidP="008A4BB7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Pani/Pana dane osobowe przetwarzane będą na podstawie art. 6 ust. 1 lit. c</w:t>
      </w:r>
      <w:r w:rsidRPr="008D3DB7">
        <w:rPr>
          <w:rFonts w:ascii="Arial" w:hAnsi="Arial" w:cs="Arial"/>
          <w:i/>
          <w:sz w:val="20"/>
          <w:szCs w:val="20"/>
        </w:rPr>
        <w:t xml:space="preserve"> </w:t>
      </w:r>
      <w:r w:rsidRPr="008D3DB7">
        <w:rPr>
          <w:rFonts w:ascii="Arial" w:hAnsi="Arial" w:cs="Arial"/>
          <w:sz w:val="20"/>
          <w:szCs w:val="20"/>
        </w:rPr>
        <w:t xml:space="preserve">RODO </w:t>
      </w:r>
      <w:r w:rsidRPr="008D3DB7">
        <w:rPr>
          <w:rFonts w:ascii="Arial" w:hAnsi="Arial" w:cs="Arial"/>
          <w:sz w:val="20"/>
          <w:szCs w:val="20"/>
        </w:rPr>
        <w:br/>
        <w:t xml:space="preserve">w celu </w:t>
      </w:r>
      <w:r w:rsidRPr="008D3DB7">
        <w:rPr>
          <w:rFonts w:ascii="Arial" w:eastAsia="Calibri" w:hAnsi="Arial" w:cs="Arial"/>
          <w:sz w:val="20"/>
          <w:szCs w:val="20"/>
          <w:lang w:eastAsia="en-US"/>
        </w:rPr>
        <w:t xml:space="preserve">związanym z postępowaniem o udzielenie zamówienia </w:t>
      </w:r>
      <w:r w:rsidR="00504BA4" w:rsidRPr="008D3DB7">
        <w:rPr>
          <w:rFonts w:ascii="Arial" w:eastAsia="Calibri" w:hAnsi="Arial" w:cs="Arial"/>
          <w:sz w:val="20"/>
          <w:szCs w:val="20"/>
          <w:lang w:eastAsia="en-US"/>
        </w:rPr>
        <w:t>publicznego</w:t>
      </w:r>
      <w:r w:rsidR="008A4BB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0D8F933" w14:textId="1F70A8A2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C50C49" w:rsidRPr="008D3DB7">
        <w:rPr>
          <w:rFonts w:ascii="Arial" w:hAnsi="Arial" w:cs="Arial"/>
          <w:sz w:val="20"/>
          <w:szCs w:val="20"/>
        </w:rPr>
        <w:t>2 ustawy z dnia 6 września 2001 r. o dostępie do informacji public</w:t>
      </w:r>
      <w:r w:rsidR="007A09A0">
        <w:rPr>
          <w:rFonts w:ascii="Arial" w:hAnsi="Arial" w:cs="Arial"/>
          <w:sz w:val="20"/>
          <w:szCs w:val="20"/>
        </w:rPr>
        <w:t>znej (tekst jednolity Dz. U. z 2020 r., poz. 2176 z późniejszymi zmianami</w:t>
      </w:r>
      <w:r w:rsidR="00C50C49" w:rsidRPr="008D3DB7">
        <w:rPr>
          <w:rFonts w:ascii="Arial" w:hAnsi="Arial" w:cs="Arial"/>
          <w:sz w:val="20"/>
          <w:szCs w:val="20"/>
        </w:rPr>
        <w:t>)</w:t>
      </w:r>
      <w:r w:rsidR="0006399E">
        <w:rPr>
          <w:rFonts w:ascii="Arial" w:hAnsi="Arial" w:cs="Arial"/>
          <w:sz w:val="20"/>
          <w:szCs w:val="20"/>
        </w:rPr>
        <w:t xml:space="preserve"> oraz </w:t>
      </w:r>
      <w:r w:rsidR="0006399E" w:rsidRPr="0006399E">
        <w:rPr>
          <w:rFonts w:ascii="Arial" w:hAnsi="Arial" w:cs="Arial"/>
          <w:sz w:val="20"/>
          <w:szCs w:val="20"/>
        </w:rPr>
        <w:t>osoby lub podmioty, które są upoważnione na podstawie przepisów prawa;</w:t>
      </w:r>
    </w:p>
    <w:p w14:paraId="6EDCD35F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Pani/Pana dane osobowe będą</w:t>
      </w:r>
      <w:r w:rsidR="00C50C49" w:rsidRPr="008D3DB7">
        <w:rPr>
          <w:rFonts w:ascii="Arial" w:hAnsi="Arial" w:cs="Arial"/>
          <w:sz w:val="20"/>
          <w:szCs w:val="20"/>
        </w:rPr>
        <w:t xml:space="preserve"> przechowywane, zgodnie z art. 118 KC, nie krócej niż 3 lata i nie dłużej niż 6 lat od dnia zakończenia postępowania o udzielenie zamówienia; </w:t>
      </w:r>
    </w:p>
    <w:p w14:paraId="28A5C60B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C50C49" w:rsidRPr="008D3DB7">
        <w:rPr>
          <w:rFonts w:ascii="Arial" w:hAnsi="Arial" w:cs="Arial"/>
          <w:sz w:val="20"/>
          <w:szCs w:val="20"/>
        </w:rPr>
        <w:t>Kodeksu cywilnego</w:t>
      </w:r>
      <w:r w:rsidRPr="008D3DB7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r w:rsidR="00C50C49" w:rsidRPr="008D3DB7">
        <w:rPr>
          <w:rFonts w:ascii="Arial" w:hAnsi="Arial" w:cs="Arial"/>
          <w:sz w:val="20"/>
          <w:szCs w:val="20"/>
        </w:rPr>
        <w:t>Kodeks cywilny</w:t>
      </w:r>
      <w:r w:rsidRPr="008D3DB7">
        <w:rPr>
          <w:rFonts w:ascii="Arial" w:hAnsi="Arial" w:cs="Arial"/>
          <w:sz w:val="20"/>
          <w:szCs w:val="20"/>
        </w:rPr>
        <w:t xml:space="preserve">;  </w:t>
      </w:r>
    </w:p>
    <w:p w14:paraId="01DB6240" w14:textId="14326772" w:rsidR="0006399E" w:rsidRPr="0006399E" w:rsidRDefault="001619F4" w:rsidP="0006399E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3DB7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</w:t>
      </w:r>
      <w:r w:rsidR="0006399E">
        <w:rPr>
          <w:rFonts w:ascii="Arial" w:hAnsi="Arial" w:cs="Arial"/>
          <w:sz w:val="20"/>
          <w:szCs w:val="20"/>
        </w:rPr>
        <w:t xml:space="preserve"> </w:t>
      </w:r>
      <w:r w:rsidR="0006399E" w:rsidRPr="0006399E">
        <w:rPr>
          <w:rFonts w:ascii="Arial" w:eastAsia="Calibri" w:hAnsi="Arial" w:cs="Arial"/>
          <w:sz w:val="20"/>
          <w:szCs w:val="20"/>
          <w:lang w:eastAsia="en-US"/>
        </w:rPr>
        <w:t>a dane nie będą przetwarzane poza EOG</w:t>
      </w:r>
    </w:p>
    <w:p w14:paraId="1CD285BA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posiada Pani/Pan:</w:t>
      </w:r>
    </w:p>
    <w:p w14:paraId="5360FFEB" w14:textId="77777777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4B46C1EC" w14:textId="77777777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8D3DB7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8D3DB7">
        <w:rPr>
          <w:rFonts w:ascii="Arial" w:hAnsi="Arial" w:cs="Arial"/>
          <w:sz w:val="20"/>
          <w:szCs w:val="20"/>
        </w:rPr>
        <w:t>;</w:t>
      </w:r>
    </w:p>
    <w:p w14:paraId="748A559F" w14:textId="77777777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039B43" w14:textId="0924981D" w:rsidR="001619F4" w:rsidRPr="008D3DB7" w:rsidRDefault="001619F4" w:rsidP="001619F4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prawo do wniesienia skargi do Prezesa Urzędu Ochrony Danych Osobowych</w:t>
      </w:r>
      <w:r w:rsidR="0006399E">
        <w:rPr>
          <w:rFonts w:ascii="Arial" w:hAnsi="Arial" w:cs="Arial"/>
          <w:sz w:val="20"/>
          <w:szCs w:val="20"/>
        </w:rPr>
        <w:t xml:space="preserve"> Warszawa, ul. Stawki 2</w:t>
      </w:r>
      <w:r w:rsidRPr="008D3DB7">
        <w:rPr>
          <w:rFonts w:ascii="Arial" w:hAnsi="Arial" w:cs="Arial"/>
          <w:sz w:val="20"/>
          <w:szCs w:val="20"/>
        </w:rPr>
        <w:t>, gdy uzna Pani/Pan, że przetwarzanie danych osobowych Pani/Pana dotyczących narusza przepisy RODO;</w:t>
      </w:r>
    </w:p>
    <w:p w14:paraId="776845C2" w14:textId="77777777" w:rsidR="001619F4" w:rsidRPr="008D3DB7" w:rsidRDefault="001619F4" w:rsidP="001619F4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nie przysługuje Pani/Panu:</w:t>
      </w:r>
    </w:p>
    <w:p w14:paraId="76491D62" w14:textId="77777777" w:rsidR="001619F4" w:rsidRPr="008D3DB7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6DF926D2" w14:textId="77777777" w:rsidR="001619F4" w:rsidRPr="008D3DB7" w:rsidRDefault="001619F4" w:rsidP="001619F4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D3DB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A5327A0" w14:textId="77777777" w:rsidR="005627B7" w:rsidRPr="008D3DB7" w:rsidRDefault="001619F4" w:rsidP="005627B7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D3DB7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D3DB7">
        <w:rPr>
          <w:rFonts w:ascii="Arial" w:hAnsi="Arial" w:cs="Arial"/>
          <w:sz w:val="20"/>
          <w:szCs w:val="20"/>
        </w:rPr>
        <w:t>.</w:t>
      </w:r>
      <w:r w:rsidRPr="008D3DB7">
        <w:rPr>
          <w:rFonts w:ascii="Arial" w:hAnsi="Arial" w:cs="Arial"/>
          <w:b/>
          <w:sz w:val="20"/>
          <w:szCs w:val="20"/>
        </w:rPr>
        <w:t xml:space="preserve"> </w:t>
      </w:r>
    </w:p>
    <w:p w14:paraId="3323D6CE" w14:textId="77777777" w:rsidR="001619F4" w:rsidRPr="005627B7" w:rsidRDefault="001619F4" w:rsidP="005627B7">
      <w:pPr>
        <w:spacing w:after="160" w:line="276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5627B7">
        <w:rPr>
          <w:rFonts w:ascii="Arial" w:eastAsia="Calibri" w:hAnsi="Arial" w:cs="Arial"/>
          <w:sz w:val="22"/>
          <w:szCs w:val="22"/>
          <w:lang w:eastAsia="en-US"/>
        </w:rPr>
        <w:t>_______________</w:t>
      </w:r>
    </w:p>
    <w:p w14:paraId="00F460BA" w14:textId="77777777" w:rsidR="001619F4" w:rsidRPr="0034197D" w:rsidRDefault="001619F4" w:rsidP="001619F4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14:paraId="3A2F626A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46DF41BE" w14:textId="77777777" w:rsidR="001619F4" w:rsidRPr="0034197D" w:rsidRDefault="001619F4" w:rsidP="001619F4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6A1A09" w14:textId="77777777" w:rsidR="00F30BE6" w:rsidRDefault="00F30BE6"/>
    <w:sectPr w:rsidR="00F30BE6" w:rsidSect="00C60D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C234" w14:textId="77777777" w:rsidR="00543B11" w:rsidRDefault="00543B11" w:rsidP="001619F4">
      <w:r>
        <w:separator/>
      </w:r>
    </w:p>
  </w:endnote>
  <w:endnote w:type="continuationSeparator" w:id="0">
    <w:p w14:paraId="5D5253D9" w14:textId="77777777" w:rsidR="00543B11" w:rsidRDefault="00543B11" w:rsidP="001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4CA" w14:textId="77777777" w:rsidR="00543B11" w:rsidRDefault="00543B11" w:rsidP="001619F4">
      <w:r>
        <w:separator/>
      </w:r>
    </w:p>
  </w:footnote>
  <w:footnote w:type="continuationSeparator" w:id="0">
    <w:p w14:paraId="0A083FDB" w14:textId="77777777" w:rsidR="00543B11" w:rsidRDefault="00543B11" w:rsidP="001619F4">
      <w:r>
        <w:continuationSeparator/>
      </w:r>
    </w:p>
  </w:footnote>
  <w:footnote w:id="1">
    <w:p w14:paraId="7A6DC4C8" w14:textId="77777777" w:rsidR="001619F4" w:rsidRDefault="001619F4" w:rsidP="001619F4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2315A1" w14:textId="77777777" w:rsidR="001619F4" w:rsidRDefault="001619F4" w:rsidP="001619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50028">
    <w:abstractNumId w:val="3"/>
  </w:num>
  <w:num w:numId="2" w16cid:durableId="78799522">
    <w:abstractNumId w:val="1"/>
  </w:num>
  <w:num w:numId="3" w16cid:durableId="1607613614">
    <w:abstractNumId w:val="0"/>
  </w:num>
  <w:num w:numId="4" w16cid:durableId="9255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B"/>
    <w:rsid w:val="0000193E"/>
    <w:rsid w:val="00007655"/>
    <w:rsid w:val="0006399E"/>
    <w:rsid w:val="001619F4"/>
    <w:rsid w:val="001A5120"/>
    <w:rsid w:val="00235EED"/>
    <w:rsid w:val="00256996"/>
    <w:rsid w:val="00334EE8"/>
    <w:rsid w:val="00377B9D"/>
    <w:rsid w:val="00380345"/>
    <w:rsid w:val="003A2E6B"/>
    <w:rsid w:val="00471DFF"/>
    <w:rsid w:val="004B13D2"/>
    <w:rsid w:val="00504BA4"/>
    <w:rsid w:val="00521EA2"/>
    <w:rsid w:val="00543B11"/>
    <w:rsid w:val="005627B7"/>
    <w:rsid w:val="005922B6"/>
    <w:rsid w:val="005C13FE"/>
    <w:rsid w:val="00621F3B"/>
    <w:rsid w:val="00747908"/>
    <w:rsid w:val="007A09A0"/>
    <w:rsid w:val="008102D3"/>
    <w:rsid w:val="008A4BB7"/>
    <w:rsid w:val="008D3DB7"/>
    <w:rsid w:val="00963F7F"/>
    <w:rsid w:val="00994473"/>
    <w:rsid w:val="00B173C6"/>
    <w:rsid w:val="00C50C49"/>
    <w:rsid w:val="00C60DF3"/>
    <w:rsid w:val="00CE59CB"/>
    <w:rsid w:val="00CE6037"/>
    <w:rsid w:val="00CF202B"/>
    <w:rsid w:val="00D66032"/>
    <w:rsid w:val="00EE20E5"/>
    <w:rsid w:val="00F0707F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46EE"/>
  <w15:chartTrackingRefBased/>
  <w15:docId w15:val="{95C01789-43FA-4D56-9459-04405B5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9F4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9F4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9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9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1EA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B7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Żadziłko Natalia</cp:lastModifiedBy>
  <cp:revision>4</cp:revision>
  <cp:lastPrinted>2024-10-08T08:06:00Z</cp:lastPrinted>
  <dcterms:created xsi:type="dcterms:W3CDTF">2024-09-10T10:10:00Z</dcterms:created>
  <dcterms:modified xsi:type="dcterms:W3CDTF">2024-10-08T08:10:00Z</dcterms:modified>
</cp:coreProperties>
</file>