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5149" w14:textId="77777777" w:rsidR="0038503F" w:rsidRPr="006B4C4B" w:rsidRDefault="0038503F" w:rsidP="00D21DEF">
      <w:pPr>
        <w:ind w:left="1134" w:hanging="1134"/>
        <w:rPr>
          <w:rFonts w:ascii="Arial Narrow" w:hAnsi="Arial Narrow" w:cs="Arial"/>
          <w:sz w:val="24"/>
          <w:szCs w:val="24"/>
        </w:rPr>
      </w:pPr>
      <w:r w:rsidRPr="006B4C4B">
        <w:rPr>
          <w:rFonts w:ascii="Arial Narrow" w:hAnsi="Arial Narrow" w:cs="Arial"/>
          <w:sz w:val="24"/>
          <w:szCs w:val="24"/>
        </w:rPr>
        <w:t xml:space="preserve">Znak sprawy: </w:t>
      </w:r>
      <w:r w:rsidRPr="0087432E">
        <w:rPr>
          <w:rFonts w:ascii="Arial Narrow" w:hAnsi="Arial Narrow" w:cs="Arial"/>
          <w:b/>
          <w:noProof/>
          <w:sz w:val="24"/>
          <w:szCs w:val="24"/>
        </w:rPr>
        <w:t>RRG.271.4.2021.RJ</w:t>
      </w:r>
    </w:p>
    <w:p w14:paraId="19641D49" w14:textId="77777777" w:rsidR="0038503F" w:rsidRPr="006B4C4B" w:rsidRDefault="0038503F" w:rsidP="00D21DEF">
      <w:pPr>
        <w:ind w:left="1134" w:hanging="1134"/>
        <w:rPr>
          <w:rFonts w:ascii="Arial Narrow" w:hAnsi="Arial Narrow" w:cs="Arial"/>
          <w:sz w:val="32"/>
          <w:szCs w:val="32"/>
        </w:rPr>
      </w:pPr>
    </w:p>
    <w:p w14:paraId="30C4431A" w14:textId="77777777" w:rsidR="0038503F" w:rsidRPr="006B4C4B" w:rsidRDefault="0038503F" w:rsidP="00D21DEF">
      <w:pPr>
        <w:ind w:left="1134" w:hanging="1134"/>
        <w:rPr>
          <w:rFonts w:ascii="Arial Narrow" w:hAnsi="Arial Narrow" w:cs="Arial"/>
          <w:sz w:val="32"/>
          <w:szCs w:val="32"/>
        </w:rPr>
      </w:pPr>
    </w:p>
    <w:p w14:paraId="744EFE28" w14:textId="77777777" w:rsidR="0038503F" w:rsidRPr="006B4C4B" w:rsidRDefault="0038503F" w:rsidP="00D21DEF">
      <w:pPr>
        <w:ind w:left="1134" w:hanging="1134"/>
        <w:jc w:val="center"/>
        <w:rPr>
          <w:rFonts w:ascii="Arial Narrow" w:hAnsi="Arial Narrow" w:cs="Arial"/>
          <w:b/>
          <w:sz w:val="40"/>
          <w:szCs w:val="40"/>
        </w:rPr>
      </w:pPr>
      <w:r w:rsidRPr="006B4C4B">
        <w:rPr>
          <w:rFonts w:ascii="Arial Narrow" w:hAnsi="Arial Narrow" w:cs="Arial"/>
          <w:b/>
          <w:sz w:val="40"/>
          <w:szCs w:val="40"/>
        </w:rPr>
        <w:t>SPECYFIKACJA WARUNKÓW ZAMÓWIENIA</w:t>
      </w:r>
    </w:p>
    <w:p w14:paraId="157929D6" w14:textId="77777777" w:rsidR="0038503F" w:rsidRPr="006B4C4B" w:rsidRDefault="0038503F" w:rsidP="00D21DEF">
      <w:pPr>
        <w:ind w:left="1134" w:hanging="1134"/>
        <w:jc w:val="center"/>
        <w:rPr>
          <w:rFonts w:ascii="Arial Narrow" w:hAnsi="Arial Narrow" w:cs="Arial"/>
          <w:sz w:val="24"/>
        </w:rPr>
      </w:pPr>
    </w:p>
    <w:p w14:paraId="6446C065" w14:textId="77777777" w:rsidR="0038503F" w:rsidRPr="006B4C4B" w:rsidRDefault="0038503F" w:rsidP="00D21DEF">
      <w:pPr>
        <w:ind w:left="1134" w:hanging="1134"/>
        <w:jc w:val="center"/>
        <w:rPr>
          <w:rFonts w:ascii="Arial Narrow" w:hAnsi="Arial Narrow" w:cs="Arial"/>
          <w:sz w:val="24"/>
        </w:rPr>
      </w:pPr>
    </w:p>
    <w:p w14:paraId="094FD1BD" w14:textId="77777777" w:rsidR="0038503F" w:rsidRPr="006B4C4B" w:rsidRDefault="0038503F" w:rsidP="00D21DEF">
      <w:pPr>
        <w:ind w:left="1134" w:hanging="1134"/>
        <w:jc w:val="center"/>
        <w:rPr>
          <w:rFonts w:ascii="Arial Narrow" w:hAnsi="Arial Narrow" w:cs="Arial"/>
          <w:sz w:val="24"/>
        </w:rPr>
      </w:pPr>
    </w:p>
    <w:p w14:paraId="562DFA7A" w14:textId="77777777" w:rsidR="0038503F" w:rsidRPr="006B4C4B" w:rsidRDefault="0038503F" w:rsidP="00D21DEF">
      <w:pPr>
        <w:pBdr>
          <w:top w:val="thinThickThinSmallGap" w:sz="24" w:space="1" w:color="auto"/>
          <w:left w:val="thinThickThinSmallGap" w:sz="24" w:space="4" w:color="auto"/>
          <w:bottom w:val="thinThickThinSmallGap" w:sz="24" w:space="1" w:color="auto"/>
          <w:right w:val="thinThickThinSmallGap" w:sz="24" w:space="31" w:color="auto"/>
        </w:pBdr>
        <w:ind w:left="1134" w:hanging="1134"/>
        <w:jc w:val="center"/>
        <w:rPr>
          <w:rFonts w:ascii="Arial Narrow" w:hAnsi="Arial Narrow" w:cs="Arial"/>
          <w:b/>
          <w:sz w:val="52"/>
          <w:szCs w:val="52"/>
        </w:rPr>
      </w:pPr>
      <w:r w:rsidRPr="0087432E">
        <w:rPr>
          <w:rFonts w:ascii="Arial Narrow" w:hAnsi="Arial Narrow" w:cs="Arial"/>
          <w:b/>
          <w:noProof/>
          <w:sz w:val="40"/>
          <w:szCs w:val="40"/>
        </w:rPr>
        <w:t>PRZEWÓZ AUTOBUSAMI UCZNIÓW SZKÓŁ GMINY NOWA KARCZMA WRAZ Z OPIEKĄ ORAZ DORAŹNY PRZEWÓZ AUTOBUSAMI OSÓB W ROKU SZKOLNYM 2021 - 2022</w:t>
      </w:r>
      <w:r w:rsidRPr="006B4C4B">
        <w:rPr>
          <w:rFonts w:ascii="Arial Narrow" w:hAnsi="Arial Narrow" w:cs="Arial"/>
          <w:b/>
          <w:sz w:val="40"/>
          <w:szCs w:val="40"/>
        </w:rPr>
        <w:t xml:space="preserve"> </w:t>
      </w:r>
    </w:p>
    <w:p w14:paraId="3CEF0AB7" w14:textId="77777777" w:rsidR="0038503F" w:rsidRPr="006B4C4B" w:rsidRDefault="0038503F" w:rsidP="00D21DEF">
      <w:pPr>
        <w:ind w:left="1134" w:hanging="1134"/>
        <w:jc w:val="center"/>
        <w:rPr>
          <w:rFonts w:ascii="Arial Narrow" w:hAnsi="Arial Narrow" w:cs="Arial"/>
          <w:sz w:val="32"/>
          <w:szCs w:val="32"/>
        </w:rPr>
      </w:pPr>
    </w:p>
    <w:p w14:paraId="397AD3A4" w14:textId="77777777" w:rsidR="0038503F" w:rsidRDefault="0038503F" w:rsidP="00D21DEF">
      <w:pPr>
        <w:ind w:left="1134" w:hanging="1134"/>
        <w:jc w:val="center"/>
        <w:rPr>
          <w:rFonts w:ascii="Arial Narrow" w:hAnsi="Arial Narrow" w:cs="Arial"/>
          <w:sz w:val="28"/>
        </w:rPr>
      </w:pPr>
    </w:p>
    <w:p w14:paraId="38160728" w14:textId="77777777" w:rsidR="0038503F" w:rsidRDefault="0038503F" w:rsidP="00D21DEF">
      <w:pPr>
        <w:ind w:left="1134" w:hanging="1134"/>
        <w:rPr>
          <w:rFonts w:ascii="Arial Narrow" w:hAnsi="Arial Narrow" w:cs="Arial"/>
          <w:sz w:val="28"/>
        </w:rPr>
      </w:pPr>
    </w:p>
    <w:p w14:paraId="401D556F" w14:textId="77777777" w:rsidR="0038503F" w:rsidRDefault="0038503F" w:rsidP="00D21DEF">
      <w:pPr>
        <w:ind w:left="1134" w:hanging="1134"/>
        <w:jc w:val="center"/>
        <w:rPr>
          <w:rFonts w:ascii="Arial Narrow" w:hAnsi="Arial Narrow" w:cs="Arial"/>
          <w:sz w:val="32"/>
          <w:szCs w:val="32"/>
        </w:rPr>
      </w:pPr>
      <w:r w:rsidRPr="009E6706">
        <w:rPr>
          <w:rFonts w:ascii="Arial Narrow" w:hAnsi="Arial Narrow" w:cs="Arial"/>
          <w:sz w:val="32"/>
          <w:szCs w:val="32"/>
        </w:rPr>
        <w:t>Adres strony internetowej prowadzonego postępowania</w:t>
      </w:r>
    </w:p>
    <w:p w14:paraId="40635D3D" w14:textId="77777777" w:rsidR="0038503F" w:rsidRPr="009E6706" w:rsidRDefault="0038503F" w:rsidP="00D21DEF">
      <w:pPr>
        <w:ind w:left="1134" w:hanging="1134"/>
        <w:jc w:val="center"/>
        <w:rPr>
          <w:rFonts w:ascii="Arial Narrow" w:hAnsi="Arial Narrow" w:cs="Arial"/>
          <w:sz w:val="32"/>
          <w:szCs w:val="32"/>
        </w:rPr>
      </w:pPr>
    </w:p>
    <w:p w14:paraId="3EFCC5CD" w14:textId="77777777" w:rsidR="0038503F" w:rsidRPr="009E6706" w:rsidRDefault="00DB760D" w:rsidP="00D21DEF">
      <w:pPr>
        <w:ind w:left="1134" w:hanging="1134"/>
        <w:jc w:val="center"/>
        <w:rPr>
          <w:rFonts w:ascii="Arial Narrow" w:hAnsi="Arial Narrow" w:cs="Arial"/>
          <w:b/>
          <w:bCs/>
          <w:sz w:val="32"/>
          <w:szCs w:val="32"/>
        </w:rPr>
      </w:pPr>
      <w:hyperlink r:id="rId8" w:history="1">
        <w:r w:rsidR="0038503F" w:rsidRPr="00751890">
          <w:rPr>
            <w:rStyle w:val="Hipercze"/>
            <w:rFonts w:ascii="Arial Narrow" w:hAnsi="Arial Narrow" w:cs="Arial"/>
            <w:b/>
            <w:bCs/>
            <w:sz w:val="32"/>
            <w:szCs w:val="32"/>
          </w:rPr>
          <w:t>https://platformazakupowa.pl/</w:t>
        </w:r>
        <w:proofErr w:type="spellStart"/>
        <w:r w:rsidR="0038503F" w:rsidRPr="00751890">
          <w:rPr>
            <w:rStyle w:val="Hipercze"/>
            <w:rFonts w:ascii="Arial Narrow" w:hAnsi="Arial Narrow" w:cs="Arial"/>
            <w:b/>
            <w:bCs/>
            <w:sz w:val="32"/>
            <w:szCs w:val="32"/>
          </w:rPr>
          <w:t>pn</w:t>
        </w:r>
        <w:proofErr w:type="spellEnd"/>
        <w:r w:rsidR="0038503F" w:rsidRPr="00751890">
          <w:rPr>
            <w:rStyle w:val="Hipercze"/>
            <w:rFonts w:ascii="Arial Narrow" w:hAnsi="Arial Narrow" w:cs="Arial"/>
            <w:b/>
            <w:bCs/>
            <w:sz w:val="32"/>
            <w:szCs w:val="32"/>
          </w:rPr>
          <w:t>/</w:t>
        </w:r>
        <w:proofErr w:type="spellStart"/>
        <w:r w:rsidR="0038503F" w:rsidRPr="00751890">
          <w:rPr>
            <w:rStyle w:val="Hipercze"/>
            <w:rFonts w:ascii="Arial Narrow" w:hAnsi="Arial Narrow" w:cs="Arial"/>
            <w:b/>
            <w:bCs/>
            <w:sz w:val="32"/>
            <w:szCs w:val="32"/>
          </w:rPr>
          <w:t>nowa_karczma</w:t>
        </w:r>
        <w:proofErr w:type="spellEnd"/>
      </w:hyperlink>
    </w:p>
    <w:p w14:paraId="023D1EBF" w14:textId="77777777" w:rsidR="0038503F" w:rsidRPr="006B4C4B" w:rsidRDefault="0038503F" w:rsidP="00D21DEF">
      <w:pPr>
        <w:ind w:left="1134" w:hanging="1134"/>
        <w:jc w:val="center"/>
        <w:rPr>
          <w:rFonts w:ascii="Arial Narrow" w:hAnsi="Arial Narrow" w:cs="Arial"/>
          <w:sz w:val="28"/>
        </w:rPr>
      </w:pPr>
    </w:p>
    <w:p w14:paraId="7DD12D9F" w14:textId="77777777" w:rsidR="0038503F" w:rsidRPr="006B4C4B" w:rsidRDefault="0038503F" w:rsidP="00D21DEF">
      <w:pPr>
        <w:ind w:left="1134" w:hanging="1134"/>
        <w:jc w:val="center"/>
        <w:rPr>
          <w:rFonts w:ascii="Arial Narrow" w:hAnsi="Arial Narrow" w:cs="Arial"/>
          <w:sz w:val="28"/>
        </w:rPr>
      </w:pPr>
    </w:p>
    <w:p w14:paraId="5CD01B5B" w14:textId="77777777" w:rsidR="0038503F" w:rsidRPr="006B4C4B" w:rsidRDefault="0038503F" w:rsidP="00D21DEF">
      <w:pPr>
        <w:ind w:left="1134" w:hanging="1134"/>
        <w:rPr>
          <w:rFonts w:ascii="Arial Narrow" w:hAnsi="Arial Narrow" w:cs="Arial"/>
          <w:sz w:val="24"/>
          <w:szCs w:val="24"/>
        </w:rPr>
      </w:pPr>
    </w:p>
    <w:p w14:paraId="36B666DF" w14:textId="77777777" w:rsidR="0038503F" w:rsidRPr="006B4C4B" w:rsidRDefault="0038503F" w:rsidP="00D21DEF">
      <w:pPr>
        <w:ind w:left="1134" w:hanging="1134"/>
        <w:jc w:val="center"/>
        <w:rPr>
          <w:rFonts w:ascii="Arial Narrow" w:hAnsi="Arial Narrow" w:cs="Arial"/>
          <w:sz w:val="28"/>
        </w:rPr>
      </w:pPr>
    </w:p>
    <w:p w14:paraId="0E9559AC" w14:textId="77777777" w:rsidR="0038503F" w:rsidRPr="006B4C4B" w:rsidRDefault="0038503F" w:rsidP="00D21DEF">
      <w:pPr>
        <w:ind w:left="1134" w:hanging="1134"/>
        <w:jc w:val="center"/>
        <w:rPr>
          <w:rFonts w:ascii="Arial Narrow" w:hAnsi="Arial Narrow" w:cs="Arial"/>
          <w:sz w:val="28"/>
        </w:rPr>
      </w:pPr>
    </w:p>
    <w:p w14:paraId="129DDB1A" w14:textId="77777777" w:rsidR="0038503F" w:rsidRDefault="0038503F" w:rsidP="00D21DEF">
      <w:pPr>
        <w:ind w:left="1134" w:hanging="1134"/>
        <w:jc w:val="center"/>
        <w:rPr>
          <w:rFonts w:ascii="Arial Narrow" w:hAnsi="Arial Narrow" w:cs="Arial"/>
          <w:sz w:val="24"/>
          <w:szCs w:val="24"/>
        </w:rPr>
      </w:pPr>
      <w:r w:rsidRPr="006B4C4B">
        <w:rPr>
          <w:rFonts w:ascii="Arial Narrow" w:hAnsi="Arial Narrow" w:cs="Arial"/>
          <w:sz w:val="24"/>
          <w:szCs w:val="24"/>
        </w:rPr>
        <w:t>Zatwierdził:</w:t>
      </w:r>
    </w:p>
    <w:p w14:paraId="4CEB3016" w14:textId="77777777" w:rsidR="0038503F" w:rsidRDefault="0038503F" w:rsidP="00D21DEF">
      <w:pPr>
        <w:ind w:left="1134" w:hanging="1134"/>
        <w:jc w:val="center"/>
        <w:rPr>
          <w:rFonts w:ascii="Arial Narrow" w:hAnsi="Arial Narrow" w:cs="Arial"/>
          <w:sz w:val="24"/>
          <w:szCs w:val="24"/>
        </w:rPr>
      </w:pPr>
    </w:p>
    <w:p w14:paraId="75A0AC4F" w14:textId="77777777" w:rsidR="0038503F" w:rsidRPr="006B4C4B" w:rsidRDefault="0038503F" w:rsidP="00D21DEF">
      <w:pPr>
        <w:ind w:left="1134" w:hanging="1134"/>
        <w:jc w:val="center"/>
        <w:rPr>
          <w:rFonts w:ascii="Arial Narrow" w:hAnsi="Arial Narrow" w:cs="Arial"/>
          <w:sz w:val="24"/>
          <w:szCs w:val="24"/>
        </w:rPr>
      </w:pPr>
    </w:p>
    <w:p w14:paraId="2FFF3741" w14:textId="77777777" w:rsidR="0038503F" w:rsidRDefault="0038503F" w:rsidP="00D21DEF">
      <w:pPr>
        <w:ind w:left="1134" w:hanging="1134"/>
        <w:jc w:val="center"/>
        <w:rPr>
          <w:rFonts w:ascii="Arial Narrow" w:hAnsi="Arial Narrow" w:cs="Arial"/>
          <w:sz w:val="24"/>
          <w:szCs w:val="24"/>
        </w:rPr>
      </w:pPr>
      <w:r>
        <w:rPr>
          <w:rFonts w:ascii="Arial Narrow" w:hAnsi="Arial Narrow" w:cs="Arial"/>
          <w:sz w:val="24"/>
          <w:szCs w:val="24"/>
        </w:rPr>
        <w:t>Wójt Gminy</w:t>
      </w:r>
    </w:p>
    <w:p w14:paraId="6CF78975" w14:textId="77777777" w:rsidR="0038503F" w:rsidRDefault="0038503F" w:rsidP="00D21DEF">
      <w:pPr>
        <w:ind w:left="1134" w:hanging="1134"/>
        <w:jc w:val="center"/>
        <w:rPr>
          <w:rFonts w:ascii="Arial Narrow" w:hAnsi="Arial Narrow" w:cs="Arial"/>
          <w:sz w:val="24"/>
          <w:szCs w:val="24"/>
        </w:rPr>
      </w:pPr>
    </w:p>
    <w:p w14:paraId="6F614D54" w14:textId="77777777" w:rsidR="0038503F" w:rsidRDefault="0038503F" w:rsidP="00D21DEF">
      <w:pPr>
        <w:ind w:left="1134" w:hanging="1134"/>
        <w:jc w:val="center"/>
        <w:rPr>
          <w:rFonts w:ascii="Arial Narrow" w:hAnsi="Arial Narrow" w:cs="Arial"/>
          <w:sz w:val="24"/>
          <w:szCs w:val="24"/>
        </w:rPr>
      </w:pPr>
    </w:p>
    <w:p w14:paraId="02E08B3A" w14:textId="77777777" w:rsidR="0038503F" w:rsidRPr="008003C2" w:rsidRDefault="0038503F" w:rsidP="00D21DEF">
      <w:pPr>
        <w:ind w:left="1134" w:hanging="1134"/>
        <w:jc w:val="center"/>
        <w:rPr>
          <w:rFonts w:ascii="Arial Narrow" w:hAnsi="Arial Narrow" w:cs="Arial"/>
          <w:sz w:val="24"/>
          <w:szCs w:val="24"/>
        </w:rPr>
      </w:pPr>
      <w:r>
        <w:rPr>
          <w:rFonts w:ascii="Arial Narrow" w:hAnsi="Arial Narrow" w:cs="Arial"/>
          <w:sz w:val="24"/>
          <w:szCs w:val="24"/>
        </w:rPr>
        <w:t>Andrzej Pollak</w:t>
      </w:r>
    </w:p>
    <w:p w14:paraId="7B49DF59" w14:textId="77777777" w:rsidR="0038503F" w:rsidRPr="006B4C4B" w:rsidRDefault="0038503F" w:rsidP="00D21DEF">
      <w:pPr>
        <w:ind w:left="1134" w:hanging="1134"/>
        <w:jc w:val="center"/>
        <w:rPr>
          <w:rFonts w:ascii="Arial Narrow" w:hAnsi="Arial Narrow" w:cs="Arial"/>
          <w:sz w:val="24"/>
          <w:szCs w:val="24"/>
        </w:rPr>
      </w:pPr>
    </w:p>
    <w:p w14:paraId="5C0A4AC6" w14:textId="77777777" w:rsidR="0038503F" w:rsidRDefault="0038503F" w:rsidP="00D21DEF">
      <w:pPr>
        <w:ind w:left="1134" w:hanging="1134"/>
        <w:rPr>
          <w:rFonts w:ascii="Arial Narrow" w:hAnsi="Arial Narrow" w:cs="Arial"/>
          <w:sz w:val="24"/>
          <w:szCs w:val="24"/>
        </w:rPr>
      </w:pPr>
    </w:p>
    <w:p w14:paraId="11E37F00" w14:textId="77777777" w:rsidR="0038503F" w:rsidRDefault="0038503F" w:rsidP="00D21DEF">
      <w:pPr>
        <w:ind w:left="1134" w:hanging="1134"/>
        <w:rPr>
          <w:rFonts w:ascii="Arial Narrow" w:hAnsi="Arial Narrow" w:cs="Arial"/>
          <w:sz w:val="24"/>
          <w:szCs w:val="24"/>
        </w:rPr>
      </w:pPr>
    </w:p>
    <w:p w14:paraId="5F8BDA25" w14:textId="77777777" w:rsidR="0038503F" w:rsidRPr="006B4C4B" w:rsidRDefault="0038503F" w:rsidP="00D21DEF">
      <w:pPr>
        <w:ind w:left="1134" w:hanging="1134"/>
        <w:rPr>
          <w:rFonts w:ascii="Arial Narrow" w:hAnsi="Arial Narrow" w:cs="Arial"/>
          <w:sz w:val="24"/>
          <w:szCs w:val="24"/>
        </w:rPr>
      </w:pPr>
    </w:p>
    <w:p w14:paraId="133CB1A9" w14:textId="77777777" w:rsidR="0038503F" w:rsidRPr="006B4C4B" w:rsidRDefault="0038503F" w:rsidP="00D21DEF">
      <w:pPr>
        <w:ind w:left="1134" w:hanging="1134"/>
        <w:rPr>
          <w:rFonts w:ascii="Arial Narrow" w:hAnsi="Arial Narrow" w:cs="Arial"/>
          <w:sz w:val="24"/>
          <w:szCs w:val="24"/>
        </w:rPr>
      </w:pPr>
    </w:p>
    <w:p w14:paraId="1A78494F" w14:textId="77777777" w:rsidR="0038503F" w:rsidRPr="006B4C4B" w:rsidRDefault="0038503F" w:rsidP="00987C8A">
      <w:pPr>
        <w:numPr>
          <w:ilvl w:val="12"/>
          <w:numId w:val="0"/>
        </w:numPr>
        <w:ind w:left="1134" w:hanging="1134"/>
        <w:jc w:val="center"/>
        <w:rPr>
          <w:rFonts w:ascii="Arial Narrow" w:hAnsi="Arial Narrow" w:cs="Arial"/>
          <w:bCs/>
          <w:sz w:val="24"/>
          <w:szCs w:val="24"/>
        </w:rPr>
      </w:pPr>
      <w:r w:rsidRPr="006B4C4B">
        <w:rPr>
          <w:rFonts w:ascii="Arial Narrow" w:hAnsi="Arial Narrow" w:cs="Arial"/>
          <w:bCs/>
          <w:sz w:val="24"/>
          <w:szCs w:val="24"/>
        </w:rPr>
        <w:t xml:space="preserve">Nowa Karczma, </w:t>
      </w:r>
      <w:r>
        <w:rPr>
          <w:rFonts w:ascii="Arial Narrow" w:hAnsi="Arial Narrow" w:cs="Arial"/>
          <w:bCs/>
          <w:sz w:val="24"/>
          <w:szCs w:val="24"/>
        </w:rPr>
        <w:t>lipiec 2021</w:t>
      </w:r>
      <w:r w:rsidRPr="006B4C4B">
        <w:rPr>
          <w:rFonts w:ascii="Arial Narrow" w:hAnsi="Arial Narrow" w:cs="Arial"/>
          <w:bCs/>
          <w:sz w:val="24"/>
          <w:szCs w:val="24"/>
        </w:rPr>
        <w:t xml:space="preserve"> r.</w:t>
      </w:r>
    </w:p>
    <w:p w14:paraId="13A115EC" w14:textId="77777777" w:rsidR="0038503F" w:rsidRPr="006B4C4B" w:rsidRDefault="0038503F" w:rsidP="00D21DEF">
      <w:pPr>
        <w:pStyle w:val="Stopka"/>
        <w:tabs>
          <w:tab w:val="clear" w:pos="4536"/>
          <w:tab w:val="clear" w:pos="9072"/>
        </w:tabs>
        <w:ind w:left="1134" w:hanging="1134"/>
        <w:rPr>
          <w:szCs w:val="24"/>
        </w:rPr>
      </w:pPr>
    </w:p>
    <w:p w14:paraId="25D2B762" w14:textId="77777777" w:rsidR="0038503F" w:rsidRPr="006B4C4B" w:rsidRDefault="0038503F" w:rsidP="00D21DEF">
      <w:pPr>
        <w:numPr>
          <w:ilvl w:val="12"/>
          <w:numId w:val="0"/>
        </w:numPr>
        <w:ind w:left="1134" w:hanging="1134"/>
        <w:jc w:val="center"/>
        <w:rPr>
          <w:rFonts w:ascii="Arial Narrow" w:hAnsi="Arial Narrow" w:cs="Arial"/>
          <w:bCs/>
          <w:sz w:val="24"/>
          <w:szCs w:val="24"/>
        </w:rPr>
        <w:sectPr w:rsidR="0038503F" w:rsidRPr="006B4C4B" w:rsidSect="008812E9">
          <w:headerReference w:type="default" r:id="rId9"/>
          <w:footerReference w:type="default" r:id="rId10"/>
          <w:headerReference w:type="first" r:id="rId11"/>
          <w:endnotePr>
            <w:numFmt w:val="chicago"/>
          </w:endnotePr>
          <w:pgSz w:w="11907" w:h="16840" w:code="9"/>
          <w:pgMar w:top="1440" w:right="1080" w:bottom="1440" w:left="1080" w:header="709" w:footer="350" w:gutter="0"/>
          <w:pgNumType w:start="1"/>
          <w:cols w:space="708"/>
          <w:titlePg/>
          <w:docGrid w:linePitch="272"/>
        </w:sectPr>
      </w:pPr>
    </w:p>
    <w:sdt>
      <w:sdtPr>
        <w:rPr>
          <w:rFonts w:ascii="Times New Roman" w:eastAsia="Times New Roman" w:hAnsi="Times New Roman" w:cs="Times New Roman"/>
          <w:color w:val="auto"/>
          <w:sz w:val="20"/>
          <w:szCs w:val="20"/>
        </w:rPr>
        <w:id w:val="-2126614216"/>
        <w:docPartObj>
          <w:docPartGallery w:val="Table of Contents"/>
          <w:docPartUnique/>
        </w:docPartObj>
      </w:sdtPr>
      <w:sdtEndPr>
        <w:rPr>
          <w:b/>
          <w:bCs/>
        </w:rPr>
      </w:sdtEndPr>
      <w:sdtContent>
        <w:p w14:paraId="21464AED" w14:textId="16C5E2EC" w:rsidR="00BA3F3D" w:rsidRDefault="00BA3F3D" w:rsidP="000A40F0">
          <w:pPr>
            <w:pStyle w:val="Nagwekspisutreci"/>
            <w:jc w:val="center"/>
          </w:pPr>
          <w:r>
            <w:t>Spis treści</w:t>
          </w:r>
        </w:p>
        <w:p w14:paraId="2F8EEC1A" w14:textId="3889DE91" w:rsidR="000A40F0" w:rsidRDefault="00BA3F3D">
          <w:pPr>
            <w:pStyle w:val="Spistreci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8264176" w:history="1">
            <w:r w:rsidR="000A40F0" w:rsidRPr="00EB30EE">
              <w:rPr>
                <w:rStyle w:val="Hipercze"/>
                <w:b/>
                <w:noProof/>
              </w:rPr>
              <w:t>1.</w:t>
            </w:r>
            <w:r w:rsidR="000A40F0">
              <w:rPr>
                <w:rFonts w:asciiTheme="minorHAnsi" w:eastAsiaTheme="minorEastAsia" w:hAnsiTheme="minorHAnsi" w:cstheme="minorBidi"/>
                <w:noProof/>
                <w:sz w:val="22"/>
                <w:szCs w:val="22"/>
              </w:rPr>
              <w:tab/>
            </w:r>
            <w:r w:rsidR="000A40F0" w:rsidRPr="00EB30EE">
              <w:rPr>
                <w:rStyle w:val="Hipercze"/>
                <w:b/>
                <w:noProof/>
              </w:rPr>
              <w:t>Zamawiający.</w:t>
            </w:r>
            <w:r w:rsidR="000A40F0">
              <w:rPr>
                <w:noProof/>
                <w:webHidden/>
              </w:rPr>
              <w:tab/>
            </w:r>
            <w:r w:rsidR="000A40F0">
              <w:rPr>
                <w:noProof/>
                <w:webHidden/>
              </w:rPr>
              <w:fldChar w:fldCharType="begin"/>
            </w:r>
            <w:r w:rsidR="000A40F0">
              <w:rPr>
                <w:noProof/>
                <w:webHidden/>
              </w:rPr>
              <w:instrText xml:space="preserve"> PAGEREF _Toc78264176 \h </w:instrText>
            </w:r>
            <w:r w:rsidR="000A40F0">
              <w:rPr>
                <w:noProof/>
                <w:webHidden/>
              </w:rPr>
            </w:r>
            <w:r w:rsidR="000A40F0">
              <w:rPr>
                <w:noProof/>
                <w:webHidden/>
              </w:rPr>
              <w:fldChar w:fldCharType="separate"/>
            </w:r>
            <w:r w:rsidR="00DB760D">
              <w:rPr>
                <w:noProof/>
                <w:webHidden/>
              </w:rPr>
              <w:t>3</w:t>
            </w:r>
            <w:r w:rsidR="000A40F0">
              <w:rPr>
                <w:noProof/>
                <w:webHidden/>
              </w:rPr>
              <w:fldChar w:fldCharType="end"/>
            </w:r>
          </w:hyperlink>
        </w:p>
        <w:p w14:paraId="19045B84" w14:textId="46CAD20F" w:rsidR="000A40F0" w:rsidRDefault="000A40F0">
          <w:pPr>
            <w:pStyle w:val="Spistreci1"/>
            <w:rPr>
              <w:rFonts w:asciiTheme="minorHAnsi" w:eastAsiaTheme="minorEastAsia" w:hAnsiTheme="minorHAnsi" w:cstheme="minorBidi"/>
              <w:noProof/>
              <w:sz w:val="22"/>
              <w:szCs w:val="22"/>
            </w:rPr>
          </w:pPr>
          <w:hyperlink w:anchor="_Toc78264177" w:history="1">
            <w:r w:rsidRPr="00EB30EE">
              <w:rPr>
                <w:rStyle w:val="Hipercze"/>
                <w:b/>
                <w:noProof/>
              </w:rPr>
              <w:t>2.</w:t>
            </w:r>
            <w:r>
              <w:rPr>
                <w:rFonts w:asciiTheme="minorHAnsi" w:eastAsiaTheme="minorEastAsia" w:hAnsiTheme="minorHAnsi" w:cstheme="minorBidi"/>
                <w:noProof/>
                <w:sz w:val="22"/>
                <w:szCs w:val="22"/>
              </w:rPr>
              <w:tab/>
            </w:r>
            <w:r w:rsidRPr="00EB30EE">
              <w:rPr>
                <w:rStyle w:val="Hipercze"/>
                <w:b/>
                <w:noProof/>
              </w:rPr>
              <w:t>Tryb udzielenia zamówienia.</w:t>
            </w:r>
            <w:r>
              <w:rPr>
                <w:noProof/>
                <w:webHidden/>
              </w:rPr>
              <w:tab/>
            </w:r>
            <w:r>
              <w:rPr>
                <w:noProof/>
                <w:webHidden/>
              </w:rPr>
              <w:fldChar w:fldCharType="begin"/>
            </w:r>
            <w:r>
              <w:rPr>
                <w:noProof/>
                <w:webHidden/>
              </w:rPr>
              <w:instrText xml:space="preserve"> PAGEREF _Toc78264177 \h </w:instrText>
            </w:r>
            <w:r>
              <w:rPr>
                <w:noProof/>
                <w:webHidden/>
              </w:rPr>
            </w:r>
            <w:r>
              <w:rPr>
                <w:noProof/>
                <w:webHidden/>
              </w:rPr>
              <w:fldChar w:fldCharType="separate"/>
            </w:r>
            <w:r w:rsidR="00DB760D">
              <w:rPr>
                <w:noProof/>
                <w:webHidden/>
              </w:rPr>
              <w:t>3</w:t>
            </w:r>
            <w:r>
              <w:rPr>
                <w:noProof/>
                <w:webHidden/>
              </w:rPr>
              <w:fldChar w:fldCharType="end"/>
            </w:r>
          </w:hyperlink>
        </w:p>
        <w:p w14:paraId="5737A806" w14:textId="2B51198D" w:rsidR="000A40F0" w:rsidRDefault="000A40F0">
          <w:pPr>
            <w:pStyle w:val="Spistreci1"/>
            <w:rPr>
              <w:rFonts w:asciiTheme="minorHAnsi" w:eastAsiaTheme="minorEastAsia" w:hAnsiTheme="minorHAnsi" w:cstheme="minorBidi"/>
              <w:noProof/>
              <w:sz w:val="22"/>
              <w:szCs w:val="22"/>
            </w:rPr>
          </w:pPr>
          <w:hyperlink w:anchor="_Toc78264178" w:history="1">
            <w:r w:rsidRPr="00EB30EE">
              <w:rPr>
                <w:rStyle w:val="Hipercze"/>
                <w:b/>
                <w:noProof/>
              </w:rPr>
              <w:t>3.</w:t>
            </w:r>
            <w:r>
              <w:rPr>
                <w:rFonts w:asciiTheme="minorHAnsi" w:eastAsiaTheme="minorEastAsia" w:hAnsiTheme="minorHAnsi" w:cstheme="minorBidi"/>
                <w:noProof/>
                <w:sz w:val="22"/>
                <w:szCs w:val="22"/>
              </w:rPr>
              <w:tab/>
            </w:r>
            <w:r w:rsidRPr="00EB30EE">
              <w:rPr>
                <w:rStyle w:val="Hipercze"/>
                <w:b/>
                <w:noProof/>
              </w:rPr>
              <w:t>Przedmiot zamówienia.</w:t>
            </w:r>
            <w:r>
              <w:rPr>
                <w:noProof/>
                <w:webHidden/>
              </w:rPr>
              <w:tab/>
            </w:r>
            <w:r>
              <w:rPr>
                <w:noProof/>
                <w:webHidden/>
              </w:rPr>
              <w:fldChar w:fldCharType="begin"/>
            </w:r>
            <w:r>
              <w:rPr>
                <w:noProof/>
                <w:webHidden/>
              </w:rPr>
              <w:instrText xml:space="preserve"> PAGEREF _Toc78264178 \h </w:instrText>
            </w:r>
            <w:r>
              <w:rPr>
                <w:noProof/>
                <w:webHidden/>
              </w:rPr>
            </w:r>
            <w:r>
              <w:rPr>
                <w:noProof/>
                <w:webHidden/>
              </w:rPr>
              <w:fldChar w:fldCharType="separate"/>
            </w:r>
            <w:r w:rsidR="00DB760D">
              <w:rPr>
                <w:noProof/>
                <w:webHidden/>
              </w:rPr>
              <w:t>3</w:t>
            </w:r>
            <w:r>
              <w:rPr>
                <w:noProof/>
                <w:webHidden/>
              </w:rPr>
              <w:fldChar w:fldCharType="end"/>
            </w:r>
          </w:hyperlink>
        </w:p>
        <w:p w14:paraId="0D35DC8D" w14:textId="0863E32A" w:rsidR="000A40F0" w:rsidRDefault="000A40F0">
          <w:pPr>
            <w:pStyle w:val="Spistreci1"/>
            <w:rPr>
              <w:rFonts w:asciiTheme="minorHAnsi" w:eastAsiaTheme="minorEastAsia" w:hAnsiTheme="minorHAnsi" w:cstheme="minorBidi"/>
              <w:noProof/>
              <w:sz w:val="22"/>
              <w:szCs w:val="22"/>
            </w:rPr>
          </w:pPr>
          <w:hyperlink w:anchor="_Toc78264179" w:history="1">
            <w:r w:rsidRPr="00EB30EE">
              <w:rPr>
                <w:rStyle w:val="Hipercze"/>
                <w:b/>
                <w:noProof/>
              </w:rPr>
              <w:t>4.</w:t>
            </w:r>
            <w:r>
              <w:rPr>
                <w:rFonts w:asciiTheme="minorHAnsi" w:eastAsiaTheme="minorEastAsia" w:hAnsiTheme="minorHAnsi" w:cstheme="minorBidi"/>
                <w:noProof/>
                <w:sz w:val="22"/>
                <w:szCs w:val="22"/>
              </w:rPr>
              <w:tab/>
            </w:r>
            <w:r w:rsidRPr="00EB30EE">
              <w:rPr>
                <w:rStyle w:val="Hipercze"/>
                <w:b/>
                <w:bCs/>
                <w:noProof/>
              </w:rPr>
              <w:t>Termin wykonania zamówienia.</w:t>
            </w:r>
            <w:r>
              <w:rPr>
                <w:noProof/>
                <w:webHidden/>
              </w:rPr>
              <w:tab/>
            </w:r>
            <w:r>
              <w:rPr>
                <w:noProof/>
                <w:webHidden/>
              </w:rPr>
              <w:fldChar w:fldCharType="begin"/>
            </w:r>
            <w:r>
              <w:rPr>
                <w:noProof/>
                <w:webHidden/>
              </w:rPr>
              <w:instrText xml:space="preserve"> PAGEREF _Toc78264179 \h </w:instrText>
            </w:r>
            <w:r>
              <w:rPr>
                <w:noProof/>
                <w:webHidden/>
              </w:rPr>
            </w:r>
            <w:r>
              <w:rPr>
                <w:noProof/>
                <w:webHidden/>
              </w:rPr>
              <w:fldChar w:fldCharType="separate"/>
            </w:r>
            <w:r w:rsidR="00DB760D">
              <w:rPr>
                <w:noProof/>
                <w:webHidden/>
              </w:rPr>
              <w:t>4</w:t>
            </w:r>
            <w:r>
              <w:rPr>
                <w:noProof/>
                <w:webHidden/>
              </w:rPr>
              <w:fldChar w:fldCharType="end"/>
            </w:r>
          </w:hyperlink>
        </w:p>
        <w:p w14:paraId="665AD60D" w14:textId="74A50085" w:rsidR="000A40F0" w:rsidRDefault="000A40F0">
          <w:pPr>
            <w:pStyle w:val="Spistreci1"/>
            <w:rPr>
              <w:rFonts w:asciiTheme="minorHAnsi" w:eastAsiaTheme="minorEastAsia" w:hAnsiTheme="minorHAnsi" w:cstheme="minorBidi"/>
              <w:noProof/>
              <w:sz w:val="22"/>
              <w:szCs w:val="22"/>
            </w:rPr>
          </w:pPr>
          <w:hyperlink w:anchor="_Toc78264180" w:history="1">
            <w:r w:rsidRPr="00EB30EE">
              <w:rPr>
                <w:rStyle w:val="Hipercze"/>
                <w:rFonts w:cs="Arial"/>
                <w:b/>
                <w:noProof/>
              </w:rPr>
              <w:t>5.</w:t>
            </w:r>
            <w:r>
              <w:rPr>
                <w:rFonts w:asciiTheme="minorHAnsi" w:eastAsiaTheme="minorEastAsia" w:hAnsiTheme="minorHAnsi" w:cstheme="minorBidi"/>
                <w:noProof/>
                <w:sz w:val="22"/>
                <w:szCs w:val="22"/>
              </w:rPr>
              <w:tab/>
            </w:r>
            <w:r w:rsidRPr="00EB30EE">
              <w:rPr>
                <w:rStyle w:val="Hipercze"/>
                <w:rFonts w:cs="Arial"/>
                <w:b/>
                <w:noProof/>
              </w:rPr>
              <w:t>Podstawy wykluczenia.</w:t>
            </w:r>
            <w:r>
              <w:rPr>
                <w:noProof/>
                <w:webHidden/>
              </w:rPr>
              <w:tab/>
            </w:r>
            <w:r>
              <w:rPr>
                <w:noProof/>
                <w:webHidden/>
              </w:rPr>
              <w:fldChar w:fldCharType="begin"/>
            </w:r>
            <w:r>
              <w:rPr>
                <w:noProof/>
                <w:webHidden/>
              </w:rPr>
              <w:instrText xml:space="preserve"> PAGEREF _Toc78264180 \h </w:instrText>
            </w:r>
            <w:r>
              <w:rPr>
                <w:noProof/>
                <w:webHidden/>
              </w:rPr>
            </w:r>
            <w:r>
              <w:rPr>
                <w:noProof/>
                <w:webHidden/>
              </w:rPr>
              <w:fldChar w:fldCharType="separate"/>
            </w:r>
            <w:r w:rsidR="00DB760D">
              <w:rPr>
                <w:noProof/>
                <w:webHidden/>
              </w:rPr>
              <w:t>4</w:t>
            </w:r>
            <w:r>
              <w:rPr>
                <w:noProof/>
                <w:webHidden/>
              </w:rPr>
              <w:fldChar w:fldCharType="end"/>
            </w:r>
          </w:hyperlink>
        </w:p>
        <w:p w14:paraId="45D29FD7" w14:textId="3BD665A8" w:rsidR="000A40F0" w:rsidRDefault="000A40F0">
          <w:pPr>
            <w:pStyle w:val="Spistreci1"/>
            <w:rPr>
              <w:rFonts w:asciiTheme="minorHAnsi" w:eastAsiaTheme="minorEastAsia" w:hAnsiTheme="minorHAnsi" w:cstheme="minorBidi"/>
              <w:noProof/>
              <w:sz w:val="22"/>
              <w:szCs w:val="22"/>
            </w:rPr>
          </w:pPr>
          <w:hyperlink w:anchor="_Toc78264181" w:history="1">
            <w:r w:rsidRPr="00EB30EE">
              <w:rPr>
                <w:rStyle w:val="Hipercze"/>
                <w:b/>
                <w:noProof/>
              </w:rPr>
              <w:t>6.</w:t>
            </w:r>
            <w:r>
              <w:rPr>
                <w:rFonts w:asciiTheme="minorHAnsi" w:eastAsiaTheme="minorEastAsia" w:hAnsiTheme="minorHAnsi" w:cstheme="minorBidi"/>
                <w:noProof/>
                <w:sz w:val="22"/>
                <w:szCs w:val="22"/>
              </w:rPr>
              <w:tab/>
            </w:r>
            <w:r w:rsidRPr="00EB30EE">
              <w:rPr>
                <w:rStyle w:val="Hipercze"/>
                <w:b/>
                <w:bCs/>
                <w:noProof/>
              </w:rPr>
              <w:t>Warunki udziału w postępowaniu.</w:t>
            </w:r>
            <w:r>
              <w:rPr>
                <w:noProof/>
                <w:webHidden/>
              </w:rPr>
              <w:tab/>
            </w:r>
            <w:r>
              <w:rPr>
                <w:noProof/>
                <w:webHidden/>
              </w:rPr>
              <w:fldChar w:fldCharType="begin"/>
            </w:r>
            <w:r>
              <w:rPr>
                <w:noProof/>
                <w:webHidden/>
              </w:rPr>
              <w:instrText xml:space="preserve"> PAGEREF _Toc78264181 \h </w:instrText>
            </w:r>
            <w:r>
              <w:rPr>
                <w:noProof/>
                <w:webHidden/>
              </w:rPr>
            </w:r>
            <w:r>
              <w:rPr>
                <w:noProof/>
                <w:webHidden/>
              </w:rPr>
              <w:fldChar w:fldCharType="separate"/>
            </w:r>
            <w:r w:rsidR="00DB760D">
              <w:rPr>
                <w:noProof/>
                <w:webHidden/>
              </w:rPr>
              <w:t>6</w:t>
            </w:r>
            <w:r>
              <w:rPr>
                <w:noProof/>
                <w:webHidden/>
              </w:rPr>
              <w:fldChar w:fldCharType="end"/>
            </w:r>
          </w:hyperlink>
        </w:p>
        <w:p w14:paraId="3C4AE342" w14:textId="3A13CB57" w:rsidR="000A40F0" w:rsidRDefault="000A40F0">
          <w:pPr>
            <w:pStyle w:val="Spistreci1"/>
            <w:rPr>
              <w:rFonts w:asciiTheme="minorHAnsi" w:eastAsiaTheme="minorEastAsia" w:hAnsiTheme="minorHAnsi" w:cstheme="minorBidi"/>
              <w:noProof/>
              <w:sz w:val="22"/>
              <w:szCs w:val="22"/>
            </w:rPr>
          </w:pPr>
          <w:hyperlink w:anchor="_Toc78264182" w:history="1">
            <w:r w:rsidRPr="00EB30EE">
              <w:rPr>
                <w:rStyle w:val="Hipercze"/>
                <w:rFonts w:cs="Arial"/>
                <w:b/>
                <w:noProof/>
              </w:rPr>
              <w:t>7.</w:t>
            </w:r>
            <w:r>
              <w:rPr>
                <w:rFonts w:asciiTheme="minorHAnsi" w:eastAsiaTheme="minorEastAsia" w:hAnsiTheme="minorHAnsi" w:cstheme="minorBidi"/>
                <w:noProof/>
                <w:sz w:val="22"/>
                <w:szCs w:val="22"/>
              </w:rPr>
              <w:tab/>
            </w:r>
            <w:r w:rsidRPr="00EB30EE">
              <w:rPr>
                <w:rStyle w:val="Hipercze"/>
                <w:rFonts w:cs="Arial"/>
                <w:b/>
                <w:noProof/>
              </w:rPr>
              <w:t>Dokumenty dołączane do oferty.</w:t>
            </w:r>
            <w:r>
              <w:rPr>
                <w:noProof/>
                <w:webHidden/>
              </w:rPr>
              <w:tab/>
            </w:r>
            <w:r>
              <w:rPr>
                <w:noProof/>
                <w:webHidden/>
              </w:rPr>
              <w:fldChar w:fldCharType="begin"/>
            </w:r>
            <w:r>
              <w:rPr>
                <w:noProof/>
                <w:webHidden/>
              </w:rPr>
              <w:instrText xml:space="preserve"> PAGEREF _Toc78264182 \h </w:instrText>
            </w:r>
            <w:r>
              <w:rPr>
                <w:noProof/>
                <w:webHidden/>
              </w:rPr>
            </w:r>
            <w:r>
              <w:rPr>
                <w:noProof/>
                <w:webHidden/>
              </w:rPr>
              <w:fldChar w:fldCharType="separate"/>
            </w:r>
            <w:r w:rsidR="00DB760D">
              <w:rPr>
                <w:noProof/>
                <w:webHidden/>
              </w:rPr>
              <w:t>6</w:t>
            </w:r>
            <w:r>
              <w:rPr>
                <w:noProof/>
                <w:webHidden/>
              </w:rPr>
              <w:fldChar w:fldCharType="end"/>
            </w:r>
          </w:hyperlink>
        </w:p>
        <w:p w14:paraId="1FFD20E3" w14:textId="78726C22" w:rsidR="000A40F0" w:rsidRDefault="000A40F0">
          <w:pPr>
            <w:pStyle w:val="Spistreci1"/>
            <w:rPr>
              <w:rFonts w:asciiTheme="minorHAnsi" w:eastAsiaTheme="minorEastAsia" w:hAnsiTheme="minorHAnsi" w:cstheme="minorBidi"/>
              <w:noProof/>
              <w:sz w:val="22"/>
              <w:szCs w:val="22"/>
            </w:rPr>
          </w:pPr>
          <w:hyperlink w:anchor="_Toc78264183" w:history="1">
            <w:r w:rsidRPr="00EB30EE">
              <w:rPr>
                <w:rStyle w:val="Hipercze"/>
                <w:rFonts w:cs="Arial"/>
                <w:b/>
                <w:noProof/>
              </w:rPr>
              <w:t>8.</w:t>
            </w:r>
            <w:r>
              <w:rPr>
                <w:rFonts w:asciiTheme="minorHAnsi" w:eastAsiaTheme="minorEastAsia" w:hAnsiTheme="minorHAnsi" w:cstheme="minorBidi"/>
                <w:noProof/>
                <w:sz w:val="22"/>
                <w:szCs w:val="22"/>
              </w:rPr>
              <w:tab/>
            </w:r>
            <w:r w:rsidRPr="00EB30EE">
              <w:rPr>
                <w:rStyle w:val="Hipercze"/>
                <w:rFonts w:cs="Arial"/>
                <w:b/>
                <w:noProof/>
              </w:rPr>
              <w:t>Podmiotowe środki dowodowe składane na wezwanie.</w:t>
            </w:r>
            <w:r>
              <w:rPr>
                <w:noProof/>
                <w:webHidden/>
              </w:rPr>
              <w:tab/>
            </w:r>
            <w:r>
              <w:rPr>
                <w:noProof/>
                <w:webHidden/>
              </w:rPr>
              <w:fldChar w:fldCharType="begin"/>
            </w:r>
            <w:r>
              <w:rPr>
                <w:noProof/>
                <w:webHidden/>
              </w:rPr>
              <w:instrText xml:space="preserve"> PAGEREF _Toc78264183 \h </w:instrText>
            </w:r>
            <w:r>
              <w:rPr>
                <w:noProof/>
                <w:webHidden/>
              </w:rPr>
            </w:r>
            <w:r>
              <w:rPr>
                <w:noProof/>
                <w:webHidden/>
              </w:rPr>
              <w:fldChar w:fldCharType="separate"/>
            </w:r>
            <w:r w:rsidR="00DB760D">
              <w:rPr>
                <w:noProof/>
                <w:webHidden/>
              </w:rPr>
              <w:t>7</w:t>
            </w:r>
            <w:r>
              <w:rPr>
                <w:noProof/>
                <w:webHidden/>
              </w:rPr>
              <w:fldChar w:fldCharType="end"/>
            </w:r>
          </w:hyperlink>
        </w:p>
        <w:p w14:paraId="4CE369FF" w14:textId="3D7638C0" w:rsidR="000A40F0" w:rsidRDefault="000A40F0">
          <w:pPr>
            <w:pStyle w:val="Spistreci1"/>
            <w:rPr>
              <w:rFonts w:asciiTheme="minorHAnsi" w:eastAsiaTheme="minorEastAsia" w:hAnsiTheme="minorHAnsi" w:cstheme="minorBidi"/>
              <w:noProof/>
              <w:sz w:val="22"/>
              <w:szCs w:val="22"/>
            </w:rPr>
          </w:pPr>
          <w:hyperlink w:anchor="_Toc78264184" w:history="1">
            <w:r w:rsidRPr="00EB30EE">
              <w:rPr>
                <w:rStyle w:val="Hipercze"/>
                <w:rFonts w:cs="Arial"/>
                <w:b/>
                <w:noProof/>
              </w:rPr>
              <w:t>9.</w:t>
            </w:r>
            <w:r>
              <w:rPr>
                <w:rFonts w:asciiTheme="minorHAnsi" w:eastAsiaTheme="minorEastAsia" w:hAnsiTheme="minorHAnsi" w:cstheme="minorBidi"/>
                <w:noProof/>
                <w:sz w:val="22"/>
                <w:szCs w:val="22"/>
              </w:rPr>
              <w:tab/>
            </w:r>
            <w:r w:rsidRPr="00EB30EE">
              <w:rPr>
                <w:rStyle w:val="Hipercze"/>
                <w:rFonts w:cs="Arial"/>
                <w:b/>
                <w:noProof/>
              </w:rPr>
              <w:t>Przedmiotowe środki dowodowe składane na wezwanie.</w:t>
            </w:r>
            <w:r>
              <w:rPr>
                <w:noProof/>
                <w:webHidden/>
              </w:rPr>
              <w:tab/>
            </w:r>
            <w:r>
              <w:rPr>
                <w:noProof/>
                <w:webHidden/>
              </w:rPr>
              <w:fldChar w:fldCharType="begin"/>
            </w:r>
            <w:r>
              <w:rPr>
                <w:noProof/>
                <w:webHidden/>
              </w:rPr>
              <w:instrText xml:space="preserve"> PAGEREF _Toc78264184 \h </w:instrText>
            </w:r>
            <w:r>
              <w:rPr>
                <w:noProof/>
                <w:webHidden/>
              </w:rPr>
            </w:r>
            <w:r>
              <w:rPr>
                <w:noProof/>
                <w:webHidden/>
              </w:rPr>
              <w:fldChar w:fldCharType="separate"/>
            </w:r>
            <w:r w:rsidR="00DB760D">
              <w:rPr>
                <w:noProof/>
                <w:webHidden/>
              </w:rPr>
              <w:t>7</w:t>
            </w:r>
            <w:r>
              <w:rPr>
                <w:noProof/>
                <w:webHidden/>
              </w:rPr>
              <w:fldChar w:fldCharType="end"/>
            </w:r>
          </w:hyperlink>
        </w:p>
        <w:p w14:paraId="4B664B0E" w14:textId="77B2D146" w:rsidR="000A40F0" w:rsidRDefault="000A40F0">
          <w:pPr>
            <w:pStyle w:val="Spistreci1"/>
            <w:rPr>
              <w:rFonts w:asciiTheme="minorHAnsi" w:eastAsiaTheme="minorEastAsia" w:hAnsiTheme="minorHAnsi" w:cstheme="minorBidi"/>
              <w:noProof/>
              <w:sz w:val="22"/>
              <w:szCs w:val="22"/>
            </w:rPr>
          </w:pPr>
          <w:hyperlink w:anchor="_Toc78264185" w:history="1">
            <w:r w:rsidRPr="00EB30EE">
              <w:rPr>
                <w:rStyle w:val="Hipercze"/>
                <w:b/>
                <w:noProof/>
              </w:rPr>
              <w:t>10.</w:t>
            </w:r>
            <w:r>
              <w:rPr>
                <w:rFonts w:asciiTheme="minorHAnsi" w:eastAsiaTheme="minorEastAsia" w:hAnsiTheme="minorHAnsi" w:cstheme="minorBidi"/>
                <w:noProof/>
                <w:sz w:val="22"/>
                <w:szCs w:val="22"/>
              </w:rPr>
              <w:tab/>
            </w:r>
            <w:r w:rsidRPr="00EB30EE">
              <w:rPr>
                <w:rStyle w:val="Hipercze"/>
                <w:b/>
                <w:bCs/>
                <w:noProof/>
              </w:rPr>
              <w:t>Środki komunikacji elektronicznej.</w:t>
            </w:r>
            <w:r>
              <w:rPr>
                <w:noProof/>
                <w:webHidden/>
              </w:rPr>
              <w:tab/>
            </w:r>
            <w:r>
              <w:rPr>
                <w:noProof/>
                <w:webHidden/>
              </w:rPr>
              <w:fldChar w:fldCharType="begin"/>
            </w:r>
            <w:r>
              <w:rPr>
                <w:noProof/>
                <w:webHidden/>
              </w:rPr>
              <w:instrText xml:space="preserve"> PAGEREF _Toc78264185 \h </w:instrText>
            </w:r>
            <w:r>
              <w:rPr>
                <w:noProof/>
                <w:webHidden/>
              </w:rPr>
            </w:r>
            <w:r>
              <w:rPr>
                <w:noProof/>
                <w:webHidden/>
              </w:rPr>
              <w:fldChar w:fldCharType="separate"/>
            </w:r>
            <w:r w:rsidR="00DB760D">
              <w:rPr>
                <w:noProof/>
                <w:webHidden/>
              </w:rPr>
              <w:t>7</w:t>
            </w:r>
            <w:r>
              <w:rPr>
                <w:noProof/>
                <w:webHidden/>
              </w:rPr>
              <w:fldChar w:fldCharType="end"/>
            </w:r>
          </w:hyperlink>
        </w:p>
        <w:p w14:paraId="2E5A35BF" w14:textId="5E89D39D" w:rsidR="000A40F0" w:rsidRDefault="000A40F0">
          <w:pPr>
            <w:pStyle w:val="Spistreci1"/>
            <w:rPr>
              <w:rFonts w:asciiTheme="minorHAnsi" w:eastAsiaTheme="minorEastAsia" w:hAnsiTheme="minorHAnsi" w:cstheme="minorBidi"/>
              <w:noProof/>
              <w:sz w:val="22"/>
              <w:szCs w:val="22"/>
            </w:rPr>
          </w:pPr>
          <w:hyperlink w:anchor="_Toc78264186" w:history="1">
            <w:r w:rsidRPr="00EB30EE">
              <w:rPr>
                <w:rStyle w:val="Hipercze"/>
                <w:b/>
                <w:noProof/>
              </w:rPr>
              <w:t>11.</w:t>
            </w:r>
            <w:r>
              <w:rPr>
                <w:rFonts w:asciiTheme="minorHAnsi" w:eastAsiaTheme="minorEastAsia" w:hAnsiTheme="minorHAnsi" w:cstheme="minorBidi"/>
                <w:noProof/>
                <w:sz w:val="22"/>
                <w:szCs w:val="22"/>
              </w:rPr>
              <w:tab/>
            </w:r>
            <w:r w:rsidRPr="00EB30EE">
              <w:rPr>
                <w:rStyle w:val="Hipercze"/>
                <w:b/>
                <w:bCs/>
                <w:noProof/>
              </w:rPr>
              <w:t>Wadium.</w:t>
            </w:r>
            <w:r>
              <w:rPr>
                <w:noProof/>
                <w:webHidden/>
              </w:rPr>
              <w:tab/>
            </w:r>
            <w:r>
              <w:rPr>
                <w:noProof/>
                <w:webHidden/>
              </w:rPr>
              <w:fldChar w:fldCharType="begin"/>
            </w:r>
            <w:r>
              <w:rPr>
                <w:noProof/>
                <w:webHidden/>
              </w:rPr>
              <w:instrText xml:space="preserve"> PAGEREF _Toc78264186 \h </w:instrText>
            </w:r>
            <w:r>
              <w:rPr>
                <w:noProof/>
                <w:webHidden/>
              </w:rPr>
            </w:r>
            <w:r>
              <w:rPr>
                <w:noProof/>
                <w:webHidden/>
              </w:rPr>
              <w:fldChar w:fldCharType="separate"/>
            </w:r>
            <w:r w:rsidR="00DB760D">
              <w:rPr>
                <w:noProof/>
                <w:webHidden/>
              </w:rPr>
              <w:t>8</w:t>
            </w:r>
            <w:r>
              <w:rPr>
                <w:noProof/>
                <w:webHidden/>
              </w:rPr>
              <w:fldChar w:fldCharType="end"/>
            </w:r>
          </w:hyperlink>
        </w:p>
        <w:p w14:paraId="55CCBC2C" w14:textId="47C2359B" w:rsidR="000A40F0" w:rsidRDefault="000A40F0">
          <w:pPr>
            <w:pStyle w:val="Spistreci1"/>
            <w:rPr>
              <w:rFonts w:asciiTheme="minorHAnsi" w:eastAsiaTheme="minorEastAsia" w:hAnsiTheme="minorHAnsi" w:cstheme="minorBidi"/>
              <w:noProof/>
              <w:sz w:val="22"/>
              <w:szCs w:val="22"/>
            </w:rPr>
          </w:pPr>
          <w:hyperlink w:anchor="_Toc78264187" w:history="1">
            <w:r w:rsidRPr="00EB30EE">
              <w:rPr>
                <w:rStyle w:val="Hipercze"/>
                <w:b/>
                <w:noProof/>
              </w:rPr>
              <w:t>12.</w:t>
            </w:r>
            <w:r>
              <w:rPr>
                <w:rFonts w:asciiTheme="minorHAnsi" w:eastAsiaTheme="minorEastAsia" w:hAnsiTheme="minorHAnsi" w:cstheme="minorBidi"/>
                <w:noProof/>
                <w:sz w:val="22"/>
                <w:szCs w:val="22"/>
              </w:rPr>
              <w:tab/>
            </w:r>
            <w:r w:rsidRPr="00EB30EE">
              <w:rPr>
                <w:rStyle w:val="Hipercze"/>
                <w:b/>
                <w:bCs/>
                <w:noProof/>
              </w:rPr>
              <w:t>Przygotowanie oferty.</w:t>
            </w:r>
            <w:r>
              <w:rPr>
                <w:noProof/>
                <w:webHidden/>
              </w:rPr>
              <w:tab/>
            </w:r>
            <w:r>
              <w:rPr>
                <w:noProof/>
                <w:webHidden/>
              </w:rPr>
              <w:fldChar w:fldCharType="begin"/>
            </w:r>
            <w:r>
              <w:rPr>
                <w:noProof/>
                <w:webHidden/>
              </w:rPr>
              <w:instrText xml:space="preserve"> PAGEREF _Toc78264187 \h </w:instrText>
            </w:r>
            <w:r>
              <w:rPr>
                <w:noProof/>
                <w:webHidden/>
              </w:rPr>
            </w:r>
            <w:r>
              <w:rPr>
                <w:noProof/>
                <w:webHidden/>
              </w:rPr>
              <w:fldChar w:fldCharType="separate"/>
            </w:r>
            <w:r w:rsidR="00DB760D">
              <w:rPr>
                <w:noProof/>
                <w:webHidden/>
              </w:rPr>
              <w:t>8</w:t>
            </w:r>
            <w:r>
              <w:rPr>
                <w:noProof/>
                <w:webHidden/>
              </w:rPr>
              <w:fldChar w:fldCharType="end"/>
            </w:r>
          </w:hyperlink>
        </w:p>
        <w:p w14:paraId="2A5BD162" w14:textId="13F3994D" w:rsidR="000A40F0" w:rsidRDefault="000A40F0">
          <w:pPr>
            <w:pStyle w:val="Spistreci1"/>
            <w:rPr>
              <w:rFonts w:asciiTheme="minorHAnsi" w:eastAsiaTheme="minorEastAsia" w:hAnsiTheme="minorHAnsi" w:cstheme="minorBidi"/>
              <w:noProof/>
              <w:sz w:val="22"/>
              <w:szCs w:val="22"/>
            </w:rPr>
          </w:pPr>
          <w:hyperlink w:anchor="_Toc78264188" w:history="1">
            <w:r w:rsidRPr="00EB30EE">
              <w:rPr>
                <w:rStyle w:val="Hipercze"/>
                <w:rFonts w:cs="Arial"/>
                <w:b/>
                <w:noProof/>
              </w:rPr>
              <w:t>13.</w:t>
            </w:r>
            <w:r>
              <w:rPr>
                <w:rFonts w:asciiTheme="minorHAnsi" w:eastAsiaTheme="minorEastAsia" w:hAnsiTheme="minorHAnsi" w:cstheme="minorBidi"/>
                <w:noProof/>
                <w:sz w:val="22"/>
                <w:szCs w:val="22"/>
              </w:rPr>
              <w:tab/>
            </w:r>
            <w:r w:rsidRPr="00EB30EE">
              <w:rPr>
                <w:rStyle w:val="Hipercze"/>
                <w:rFonts w:cs="Arial"/>
                <w:b/>
                <w:noProof/>
              </w:rPr>
              <w:t>Sposób i termin składania ofert.</w:t>
            </w:r>
            <w:r>
              <w:rPr>
                <w:noProof/>
                <w:webHidden/>
              </w:rPr>
              <w:tab/>
            </w:r>
            <w:r>
              <w:rPr>
                <w:noProof/>
                <w:webHidden/>
              </w:rPr>
              <w:fldChar w:fldCharType="begin"/>
            </w:r>
            <w:r>
              <w:rPr>
                <w:noProof/>
                <w:webHidden/>
              </w:rPr>
              <w:instrText xml:space="preserve"> PAGEREF _Toc78264188 \h </w:instrText>
            </w:r>
            <w:r>
              <w:rPr>
                <w:noProof/>
                <w:webHidden/>
              </w:rPr>
            </w:r>
            <w:r>
              <w:rPr>
                <w:noProof/>
                <w:webHidden/>
              </w:rPr>
              <w:fldChar w:fldCharType="separate"/>
            </w:r>
            <w:r w:rsidR="00DB760D">
              <w:rPr>
                <w:noProof/>
                <w:webHidden/>
              </w:rPr>
              <w:t>10</w:t>
            </w:r>
            <w:r>
              <w:rPr>
                <w:noProof/>
                <w:webHidden/>
              </w:rPr>
              <w:fldChar w:fldCharType="end"/>
            </w:r>
          </w:hyperlink>
        </w:p>
        <w:p w14:paraId="1F7C5793" w14:textId="36D33033" w:rsidR="000A40F0" w:rsidRDefault="000A40F0">
          <w:pPr>
            <w:pStyle w:val="Spistreci1"/>
            <w:rPr>
              <w:rFonts w:asciiTheme="minorHAnsi" w:eastAsiaTheme="minorEastAsia" w:hAnsiTheme="minorHAnsi" w:cstheme="minorBidi"/>
              <w:noProof/>
              <w:sz w:val="22"/>
              <w:szCs w:val="22"/>
            </w:rPr>
          </w:pPr>
          <w:hyperlink w:anchor="_Toc78264189" w:history="1">
            <w:r w:rsidRPr="00EB30EE">
              <w:rPr>
                <w:rStyle w:val="Hipercze"/>
                <w:rFonts w:cs="Arial"/>
                <w:b/>
                <w:noProof/>
              </w:rPr>
              <w:t>14.</w:t>
            </w:r>
            <w:r>
              <w:rPr>
                <w:rFonts w:asciiTheme="minorHAnsi" w:eastAsiaTheme="minorEastAsia" w:hAnsiTheme="minorHAnsi" w:cstheme="minorBidi"/>
                <w:noProof/>
                <w:sz w:val="22"/>
                <w:szCs w:val="22"/>
              </w:rPr>
              <w:tab/>
            </w:r>
            <w:r w:rsidRPr="00EB30EE">
              <w:rPr>
                <w:rStyle w:val="Hipercze"/>
                <w:rFonts w:cs="Arial"/>
                <w:b/>
                <w:bCs/>
                <w:noProof/>
              </w:rPr>
              <w:t>Otwarcie ofert</w:t>
            </w:r>
            <w:r>
              <w:rPr>
                <w:noProof/>
                <w:webHidden/>
              </w:rPr>
              <w:tab/>
            </w:r>
            <w:r>
              <w:rPr>
                <w:noProof/>
                <w:webHidden/>
              </w:rPr>
              <w:fldChar w:fldCharType="begin"/>
            </w:r>
            <w:r>
              <w:rPr>
                <w:noProof/>
                <w:webHidden/>
              </w:rPr>
              <w:instrText xml:space="preserve"> PAGEREF _Toc78264189 \h </w:instrText>
            </w:r>
            <w:r>
              <w:rPr>
                <w:noProof/>
                <w:webHidden/>
              </w:rPr>
            </w:r>
            <w:r>
              <w:rPr>
                <w:noProof/>
                <w:webHidden/>
              </w:rPr>
              <w:fldChar w:fldCharType="separate"/>
            </w:r>
            <w:r w:rsidR="00DB760D">
              <w:rPr>
                <w:noProof/>
                <w:webHidden/>
              </w:rPr>
              <w:t>11</w:t>
            </w:r>
            <w:r>
              <w:rPr>
                <w:noProof/>
                <w:webHidden/>
              </w:rPr>
              <w:fldChar w:fldCharType="end"/>
            </w:r>
          </w:hyperlink>
        </w:p>
        <w:p w14:paraId="00385402" w14:textId="4152326E" w:rsidR="000A40F0" w:rsidRDefault="000A40F0">
          <w:pPr>
            <w:pStyle w:val="Spistreci1"/>
            <w:rPr>
              <w:rFonts w:asciiTheme="minorHAnsi" w:eastAsiaTheme="minorEastAsia" w:hAnsiTheme="minorHAnsi" w:cstheme="minorBidi"/>
              <w:noProof/>
              <w:sz w:val="22"/>
              <w:szCs w:val="22"/>
            </w:rPr>
          </w:pPr>
          <w:hyperlink w:anchor="_Toc78264190" w:history="1">
            <w:r w:rsidRPr="00EB30EE">
              <w:rPr>
                <w:rStyle w:val="Hipercze"/>
                <w:b/>
                <w:noProof/>
              </w:rPr>
              <w:t>15.</w:t>
            </w:r>
            <w:r>
              <w:rPr>
                <w:rFonts w:asciiTheme="minorHAnsi" w:eastAsiaTheme="minorEastAsia" w:hAnsiTheme="minorHAnsi" w:cstheme="minorBidi"/>
                <w:noProof/>
                <w:sz w:val="22"/>
                <w:szCs w:val="22"/>
              </w:rPr>
              <w:tab/>
            </w:r>
            <w:r w:rsidRPr="00EB30EE">
              <w:rPr>
                <w:rStyle w:val="Hipercze"/>
                <w:b/>
                <w:bCs/>
                <w:noProof/>
              </w:rPr>
              <w:t>Termin związania ofertą.</w:t>
            </w:r>
            <w:r>
              <w:rPr>
                <w:noProof/>
                <w:webHidden/>
              </w:rPr>
              <w:tab/>
            </w:r>
            <w:r>
              <w:rPr>
                <w:noProof/>
                <w:webHidden/>
              </w:rPr>
              <w:fldChar w:fldCharType="begin"/>
            </w:r>
            <w:r>
              <w:rPr>
                <w:noProof/>
                <w:webHidden/>
              </w:rPr>
              <w:instrText xml:space="preserve"> PAGEREF _Toc78264190 \h </w:instrText>
            </w:r>
            <w:r>
              <w:rPr>
                <w:noProof/>
                <w:webHidden/>
              </w:rPr>
            </w:r>
            <w:r>
              <w:rPr>
                <w:noProof/>
                <w:webHidden/>
              </w:rPr>
              <w:fldChar w:fldCharType="separate"/>
            </w:r>
            <w:r w:rsidR="00DB760D">
              <w:rPr>
                <w:noProof/>
                <w:webHidden/>
              </w:rPr>
              <w:t>12</w:t>
            </w:r>
            <w:r>
              <w:rPr>
                <w:noProof/>
                <w:webHidden/>
              </w:rPr>
              <w:fldChar w:fldCharType="end"/>
            </w:r>
          </w:hyperlink>
        </w:p>
        <w:p w14:paraId="0BFB8DA6" w14:textId="15DC0D89" w:rsidR="000A40F0" w:rsidRDefault="000A40F0">
          <w:pPr>
            <w:pStyle w:val="Spistreci1"/>
            <w:rPr>
              <w:rFonts w:asciiTheme="minorHAnsi" w:eastAsiaTheme="minorEastAsia" w:hAnsiTheme="minorHAnsi" w:cstheme="minorBidi"/>
              <w:noProof/>
              <w:sz w:val="22"/>
              <w:szCs w:val="22"/>
            </w:rPr>
          </w:pPr>
          <w:hyperlink w:anchor="_Toc78264191" w:history="1">
            <w:r w:rsidRPr="00EB30EE">
              <w:rPr>
                <w:rStyle w:val="Hipercze"/>
                <w:rFonts w:cs="Arial"/>
                <w:b/>
                <w:noProof/>
              </w:rPr>
              <w:t>16.</w:t>
            </w:r>
            <w:r>
              <w:rPr>
                <w:rFonts w:asciiTheme="minorHAnsi" w:eastAsiaTheme="minorEastAsia" w:hAnsiTheme="minorHAnsi" w:cstheme="minorBidi"/>
                <w:noProof/>
                <w:sz w:val="22"/>
                <w:szCs w:val="22"/>
              </w:rPr>
              <w:tab/>
            </w:r>
            <w:r w:rsidRPr="00EB30EE">
              <w:rPr>
                <w:rStyle w:val="Hipercze"/>
                <w:rFonts w:cs="Arial"/>
                <w:b/>
                <w:bCs/>
                <w:noProof/>
              </w:rPr>
              <w:t>Wymagania dotyczące składania oferty przez wykonawców wspólnie ubiegających się o udzielenie zamówienia</w:t>
            </w:r>
            <w:r>
              <w:rPr>
                <w:noProof/>
                <w:webHidden/>
              </w:rPr>
              <w:tab/>
            </w:r>
            <w:r>
              <w:rPr>
                <w:noProof/>
                <w:webHidden/>
              </w:rPr>
              <w:fldChar w:fldCharType="begin"/>
            </w:r>
            <w:r>
              <w:rPr>
                <w:noProof/>
                <w:webHidden/>
              </w:rPr>
              <w:instrText xml:space="preserve"> PAGEREF _Toc78264191 \h </w:instrText>
            </w:r>
            <w:r>
              <w:rPr>
                <w:noProof/>
                <w:webHidden/>
              </w:rPr>
            </w:r>
            <w:r>
              <w:rPr>
                <w:noProof/>
                <w:webHidden/>
              </w:rPr>
              <w:fldChar w:fldCharType="separate"/>
            </w:r>
            <w:r w:rsidR="00DB760D">
              <w:rPr>
                <w:noProof/>
                <w:webHidden/>
              </w:rPr>
              <w:t>12</w:t>
            </w:r>
            <w:r>
              <w:rPr>
                <w:noProof/>
                <w:webHidden/>
              </w:rPr>
              <w:fldChar w:fldCharType="end"/>
            </w:r>
          </w:hyperlink>
        </w:p>
        <w:p w14:paraId="4C75C045" w14:textId="3912F1FF" w:rsidR="000A40F0" w:rsidRDefault="000A40F0">
          <w:pPr>
            <w:pStyle w:val="Spistreci1"/>
            <w:rPr>
              <w:rFonts w:asciiTheme="minorHAnsi" w:eastAsiaTheme="minorEastAsia" w:hAnsiTheme="minorHAnsi" w:cstheme="minorBidi"/>
              <w:noProof/>
              <w:sz w:val="22"/>
              <w:szCs w:val="22"/>
            </w:rPr>
          </w:pPr>
          <w:hyperlink w:anchor="_Toc78264192" w:history="1">
            <w:r w:rsidRPr="00EB30EE">
              <w:rPr>
                <w:rStyle w:val="Hipercze"/>
                <w:b/>
                <w:noProof/>
              </w:rPr>
              <w:t>17.</w:t>
            </w:r>
            <w:r>
              <w:rPr>
                <w:rFonts w:asciiTheme="minorHAnsi" w:eastAsiaTheme="minorEastAsia" w:hAnsiTheme="minorHAnsi" w:cstheme="minorBidi"/>
                <w:noProof/>
                <w:sz w:val="22"/>
                <w:szCs w:val="22"/>
              </w:rPr>
              <w:tab/>
            </w:r>
            <w:r w:rsidRPr="00EB30EE">
              <w:rPr>
                <w:rStyle w:val="Hipercze"/>
                <w:b/>
                <w:bCs/>
                <w:noProof/>
              </w:rPr>
              <w:t>Sposób obliczanie ceny</w:t>
            </w:r>
            <w:r>
              <w:rPr>
                <w:noProof/>
                <w:webHidden/>
              </w:rPr>
              <w:tab/>
            </w:r>
            <w:r>
              <w:rPr>
                <w:noProof/>
                <w:webHidden/>
              </w:rPr>
              <w:fldChar w:fldCharType="begin"/>
            </w:r>
            <w:r>
              <w:rPr>
                <w:noProof/>
                <w:webHidden/>
              </w:rPr>
              <w:instrText xml:space="preserve"> PAGEREF _Toc78264192 \h </w:instrText>
            </w:r>
            <w:r>
              <w:rPr>
                <w:noProof/>
                <w:webHidden/>
              </w:rPr>
            </w:r>
            <w:r>
              <w:rPr>
                <w:noProof/>
                <w:webHidden/>
              </w:rPr>
              <w:fldChar w:fldCharType="separate"/>
            </w:r>
            <w:r w:rsidR="00DB760D">
              <w:rPr>
                <w:noProof/>
                <w:webHidden/>
              </w:rPr>
              <w:t>13</w:t>
            </w:r>
            <w:r>
              <w:rPr>
                <w:noProof/>
                <w:webHidden/>
              </w:rPr>
              <w:fldChar w:fldCharType="end"/>
            </w:r>
          </w:hyperlink>
        </w:p>
        <w:p w14:paraId="5C5DEA4D" w14:textId="2B510912" w:rsidR="000A40F0" w:rsidRDefault="000A40F0">
          <w:pPr>
            <w:pStyle w:val="Spistreci1"/>
            <w:rPr>
              <w:rFonts w:asciiTheme="minorHAnsi" w:eastAsiaTheme="minorEastAsia" w:hAnsiTheme="minorHAnsi" w:cstheme="minorBidi"/>
              <w:noProof/>
              <w:sz w:val="22"/>
              <w:szCs w:val="22"/>
            </w:rPr>
          </w:pPr>
          <w:hyperlink w:anchor="_Toc78264193" w:history="1">
            <w:r w:rsidRPr="00EB30EE">
              <w:rPr>
                <w:rStyle w:val="Hipercze"/>
                <w:rFonts w:cs="Arial"/>
                <w:b/>
                <w:noProof/>
              </w:rPr>
              <w:t>18.</w:t>
            </w:r>
            <w:r>
              <w:rPr>
                <w:rFonts w:asciiTheme="minorHAnsi" w:eastAsiaTheme="minorEastAsia" w:hAnsiTheme="minorHAnsi" w:cstheme="minorBidi"/>
                <w:noProof/>
                <w:sz w:val="22"/>
                <w:szCs w:val="22"/>
              </w:rPr>
              <w:tab/>
            </w:r>
            <w:r w:rsidRPr="00EB30EE">
              <w:rPr>
                <w:rStyle w:val="Hipercze"/>
                <w:rFonts w:cs="Arial"/>
                <w:b/>
                <w:noProof/>
              </w:rPr>
              <w:t>Kryteria wyboru oferty i zasady oceny ofert.</w:t>
            </w:r>
            <w:r>
              <w:rPr>
                <w:noProof/>
                <w:webHidden/>
              </w:rPr>
              <w:tab/>
            </w:r>
            <w:r>
              <w:rPr>
                <w:noProof/>
                <w:webHidden/>
              </w:rPr>
              <w:fldChar w:fldCharType="begin"/>
            </w:r>
            <w:r>
              <w:rPr>
                <w:noProof/>
                <w:webHidden/>
              </w:rPr>
              <w:instrText xml:space="preserve"> PAGEREF _Toc78264193 \h </w:instrText>
            </w:r>
            <w:r>
              <w:rPr>
                <w:noProof/>
                <w:webHidden/>
              </w:rPr>
            </w:r>
            <w:r>
              <w:rPr>
                <w:noProof/>
                <w:webHidden/>
              </w:rPr>
              <w:fldChar w:fldCharType="separate"/>
            </w:r>
            <w:r w:rsidR="00DB760D">
              <w:rPr>
                <w:noProof/>
                <w:webHidden/>
              </w:rPr>
              <w:t>13</w:t>
            </w:r>
            <w:r>
              <w:rPr>
                <w:noProof/>
                <w:webHidden/>
              </w:rPr>
              <w:fldChar w:fldCharType="end"/>
            </w:r>
          </w:hyperlink>
        </w:p>
        <w:p w14:paraId="19F27553" w14:textId="4C04E574" w:rsidR="000A40F0" w:rsidRDefault="000A40F0">
          <w:pPr>
            <w:pStyle w:val="Spistreci1"/>
            <w:rPr>
              <w:rFonts w:asciiTheme="minorHAnsi" w:eastAsiaTheme="minorEastAsia" w:hAnsiTheme="minorHAnsi" w:cstheme="minorBidi"/>
              <w:noProof/>
              <w:sz w:val="22"/>
              <w:szCs w:val="22"/>
            </w:rPr>
          </w:pPr>
          <w:hyperlink w:anchor="_Toc78264194" w:history="1">
            <w:r w:rsidRPr="00EB30EE">
              <w:rPr>
                <w:rStyle w:val="Hipercze"/>
                <w:rFonts w:cs="Arial"/>
                <w:b/>
                <w:noProof/>
              </w:rPr>
              <w:t>19.</w:t>
            </w:r>
            <w:r>
              <w:rPr>
                <w:rFonts w:asciiTheme="minorHAnsi" w:eastAsiaTheme="minorEastAsia" w:hAnsiTheme="minorHAnsi" w:cstheme="minorBidi"/>
                <w:noProof/>
                <w:sz w:val="22"/>
                <w:szCs w:val="22"/>
              </w:rPr>
              <w:tab/>
            </w:r>
            <w:r w:rsidRPr="00EB30EE">
              <w:rPr>
                <w:rStyle w:val="Hipercze"/>
                <w:rFonts w:cs="Arial"/>
                <w:b/>
                <w:noProof/>
              </w:rPr>
              <w:t>Formalności niezbędne do zawarcia umowy.</w:t>
            </w:r>
            <w:r>
              <w:rPr>
                <w:noProof/>
                <w:webHidden/>
              </w:rPr>
              <w:tab/>
            </w:r>
            <w:r>
              <w:rPr>
                <w:noProof/>
                <w:webHidden/>
              </w:rPr>
              <w:fldChar w:fldCharType="begin"/>
            </w:r>
            <w:r>
              <w:rPr>
                <w:noProof/>
                <w:webHidden/>
              </w:rPr>
              <w:instrText xml:space="preserve"> PAGEREF _Toc78264194 \h </w:instrText>
            </w:r>
            <w:r>
              <w:rPr>
                <w:noProof/>
                <w:webHidden/>
              </w:rPr>
            </w:r>
            <w:r>
              <w:rPr>
                <w:noProof/>
                <w:webHidden/>
              </w:rPr>
              <w:fldChar w:fldCharType="separate"/>
            </w:r>
            <w:r w:rsidR="00DB760D">
              <w:rPr>
                <w:noProof/>
                <w:webHidden/>
              </w:rPr>
              <w:t>14</w:t>
            </w:r>
            <w:r>
              <w:rPr>
                <w:noProof/>
                <w:webHidden/>
              </w:rPr>
              <w:fldChar w:fldCharType="end"/>
            </w:r>
          </w:hyperlink>
        </w:p>
        <w:p w14:paraId="058BB378" w14:textId="198B0E5A" w:rsidR="000A40F0" w:rsidRDefault="000A40F0">
          <w:pPr>
            <w:pStyle w:val="Spistreci1"/>
            <w:rPr>
              <w:rFonts w:asciiTheme="minorHAnsi" w:eastAsiaTheme="minorEastAsia" w:hAnsiTheme="minorHAnsi" w:cstheme="minorBidi"/>
              <w:noProof/>
              <w:sz w:val="22"/>
              <w:szCs w:val="22"/>
            </w:rPr>
          </w:pPr>
          <w:hyperlink w:anchor="_Toc78264195" w:history="1">
            <w:r w:rsidRPr="00EB30EE">
              <w:rPr>
                <w:rStyle w:val="Hipercze"/>
                <w:rFonts w:cs="Arial"/>
                <w:b/>
                <w:noProof/>
              </w:rPr>
              <w:t>20.</w:t>
            </w:r>
            <w:r>
              <w:rPr>
                <w:rFonts w:asciiTheme="minorHAnsi" w:eastAsiaTheme="minorEastAsia" w:hAnsiTheme="minorHAnsi" w:cstheme="minorBidi"/>
                <w:noProof/>
                <w:sz w:val="22"/>
                <w:szCs w:val="22"/>
              </w:rPr>
              <w:tab/>
            </w:r>
            <w:r w:rsidRPr="00EB30EE">
              <w:rPr>
                <w:rStyle w:val="Hipercze"/>
                <w:rFonts w:cs="Arial"/>
                <w:b/>
                <w:noProof/>
              </w:rPr>
              <w:t>Zabezpieczenie należytego wykonania umowy.</w:t>
            </w:r>
            <w:r>
              <w:rPr>
                <w:noProof/>
                <w:webHidden/>
              </w:rPr>
              <w:tab/>
            </w:r>
            <w:r>
              <w:rPr>
                <w:noProof/>
                <w:webHidden/>
              </w:rPr>
              <w:fldChar w:fldCharType="begin"/>
            </w:r>
            <w:r>
              <w:rPr>
                <w:noProof/>
                <w:webHidden/>
              </w:rPr>
              <w:instrText xml:space="preserve"> PAGEREF _Toc78264195 \h </w:instrText>
            </w:r>
            <w:r>
              <w:rPr>
                <w:noProof/>
                <w:webHidden/>
              </w:rPr>
            </w:r>
            <w:r>
              <w:rPr>
                <w:noProof/>
                <w:webHidden/>
              </w:rPr>
              <w:fldChar w:fldCharType="separate"/>
            </w:r>
            <w:r w:rsidR="00DB760D">
              <w:rPr>
                <w:noProof/>
                <w:webHidden/>
              </w:rPr>
              <w:t>14</w:t>
            </w:r>
            <w:r>
              <w:rPr>
                <w:noProof/>
                <w:webHidden/>
              </w:rPr>
              <w:fldChar w:fldCharType="end"/>
            </w:r>
          </w:hyperlink>
        </w:p>
        <w:p w14:paraId="5B70AC8D" w14:textId="7F99DEE5" w:rsidR="000A40F0" w:rsidRDefault="000A40F0">
          <w:pPr>
            <w:pStyle w:val="Spistreci1"/>
            <w:rPr>
              <w:rFonts w:asciiTheme="minorHAnsi" w:eastAsiaTheme="minorEastAsia" w:hAnsiTheme="minorHAnsi" w:cstheme="minorBidi"/>
              <w:noProof/>
              <w:sz w:val="22"/>
              <w:szCs w:val="22"/>
            </w:rPr>
          </w:pPr>
          <w:hyperlink w:anchor="_Toc78264196" w:history="1">
            <w:r w:rsidRPr="00EB30EE">
              <w:rPr>
                <w:rStyle w:val="Hipercze"/>
                <w:rFonts w:cs="Arial"/>
                <w:b/>
                <w:noProof/>
              </w:rPr>
              <w:t>21.</w:t>
            </w:r>
            <w:r>
              <w:rPr>
                <w:rFonts w:asciiTheme="minorHAnsi" w:eastAsiaTheme="minorEastAsia" w:hAnsiTheme="minorHAnsi" w:cstheme="minorBidi"/>
                <w:noProof/>
                <w:sz w:val="22"/>
                <w:szCs w:val="22"/>
              </w:rPr>
              <w:tab/>
            </w:r>
            <w:r w:rsidRPr="00EB30EE">
              <w:rPr>
                <w:rStyle w:val="Hipercze"/>
                <w:rFonts w:cs="Arial"/>
                <w:b/>
                <w:noProof/>
              </w:rPr>
              <w:t>Projektowane postanowienia umowy</w:t>
            </w:r>
            <w:r>
              <w:rPr>
                <w:noProof/>
                <w:webHidden/>
              </w:rPr>
              <w:tab/>
            </w:r>
            <w:r>
              <w:rPr>
                <w:noProof/>
                <w:webHidden/>
              </w:rPr>
              <w:fldChar w:fldCharType="begin"/>
            </w:r>
            <w:r>
              <w:rPr>
                <w:noProof/>
                <w:webHidden/>
              </w:rPr>
              <w:instrText xml:space="preserve"> PAGEREF _Toc78264196 \h </w:instrText>
            </w:r>
            <w:r>
              <w:rPr>
                <w:noProof/>
                <w:webHidden/>
              </w:rPr>
            </w:r>
            <w:r>
              <w:rPr>
                <w:noProof/>
                <w:webHidden/>
              </w:rPr>
              <w:fldChar w:fldCharType="separate"/>
            </w:r>
            <w:r w:rsidR="00DB760D">
              <w:rPr>
                <w:noProof/>
                <w:webHidden/>
              </w:rPr>
              <w:t>14</w:t>
            </w:r>
            <w:r>
              <w:rPr>
                <w:noProof/>
                <w:webHidden/>
              </w:rPr>
              <w:fldChar w:fldCharType="end"/>
            </w:r>
          </w:hyperlink>
        </w:p>
        <w:p w14:paraId="0C9892A4" w14:textId="6C0D6F2D" w:rsidR="000A40F0" w:rsidRDefault="000A40F0">
          <w:pPr>
            <w:pStyle w:val="Spistreci1"/>
            <w:rPr>
              <w:rFonts w:asciiTheme="minorHAnsi" w:eastAsiaTheme="minorEastAsia" w:hAnsiTheme="minorHAnsi" w:cstheme="minorBidi"/>
              <w:noProof/>
              <w:sz w:val="22"/>
              <w:szCs w:val="22"/>
            </w:rPr>
          </w:pPr>
          <w:hyperlink w:anchor="_Toc78264197" w:history="1">
            <w:r w:rsidRPr="00EB30EE">
              <w:rPr>
                <w:rStyle w:val="Hipercze"/>
                <w:rFonts w:cs="Arial"/>
                <w:b/>
                <w:noProof/>
              </w:rPr>
              <w:t>22.</w:t>
            </w:r>
            <w:r>
              <w:rPr>
                <w:rFonts w:asciiTheme="minorHAnsi" w:eastAsiaTheme="minorEastAsia" w:hAnsiTheme="minorHAnsi" w:cstheme="minorBidi"/>
                <w:noProof/>
                <w:sz w:val="22"/>
                <w:szCs w:val="22"/>
              </w:rPr>
              <w:tab/>
            </w:r>
            <w:r w:rsidRPr="00EB30EE">
              <w:rPr>
                <w:rStyle w:val="Hipercze"/>
                <w:rFonts w:cs="Arial"/>
                <w:b/>
                <w:noProof/>
              </w:rPr>
              <w:t>Środki ochrony prawnej</w:t>
            </w:r>
            <w:r>
              <w:rPr>
                <w:noProof/>
                <w:webHidden/>
              </w:rPr>
              <w:tab/>
            </w:r>
            <w:r>
              <w:rPr>
                <w:noProof/>
                <w:webHidden/>
              </w:rPr>
              <w:fldChar w:fldCharType="begin"/>
            </w:r>
            <w:r>
              <w:rPr>
                <w:noProof/>
                <w:webHidden/>
              </w:rPr>
              <w:instrText xml:space="preserve"> PAGEREF _Toc78264197 \h </w:instrText>
            </w:r>
            <w:r>
              <w:rPr>
                <w:noProof/>
                <w:webHidden/>
              </w:rPr>
            </w:r>
            <w:r>
              <w:rPr>
                <w:noProof/>
                <w:webHidden/>
              </w:rPr>
              <w:fldChar w:fldCharType="separate"/>
            </w:r>
            <w:r w:rsidR="00DB760D">
              <w:rPr>
                <w:noProof/>
                <w:webHidden/>
              </w:rPr>
              <w:t>14</w:t>
            </w:r>
            <w:r>
              <w:rPr>
                <w:noProof/>
                <w:webHidden/>
              </w:rPr>
              <w:fldChar w:fldCharType="end"/>
            </w:r>
          </w:hyperlink>
        </w:p>
        <w:p w14:paraId="543E42E4" w14:textId="71BF02DE" w:rsidR="000A40F0" w:rsidRDefault="000A40F0">
          <w:pPr>
            <w:pStyle w:val="Spistreci1"/>
            <w:rPr>
              <w:rFonts w:asciiTheme="minorHAnsi" w:eastAsiaTheme="minorEastAsia" w:hAnsiTheme="minorHAnsi" w:cstheme="minorBidi"/>
              <w:noProof/>
              <w:sz w:val="22"/>
              <w:szCs w:val="22"/>
            </w:rPr>
          </w:pPr>
          <w:hyperlink w:anchor="_Toc78264198" w:history="1">
            <w:r w:rsidRPr="00EB30EE">
              <w:rPr>
                <w:rStyle w:val="Hipercze"/>
                <w:rFonts w:cs="Arial"/>
                <w:b/>
                <w:noProof/>
              </w:rPr>
              <w:t>23.</w:t>
            </w:r>
            <w:r>
              <w:rPr>
                <w:rFonts w:asciiTheme="minorHAnsi" w:eastAsiaTheme="minorEastAsia" w:hAnsiTheme="minorHAnsi" w:cstheme="minorBidi"/>
                <w:noProof/>
                <w:sz w:val="22"/>
                <w:szCs w:val="22"/>
              </w:rPr>
              <w:tab/>
            </w:r>
            <w:r w:rsidRPr="00EB30EE">
              <w:rPr>
                <w:rStyle w:val="Hipercze"/>
                <w:rFonts w:cs="Arial"/>
                <w:b/>
                <w:noProof/>
              </w:rPr>
              <w:t>Podział zamówienia na części.</w:t>
            </w:r>
            <w:r>
              <w:rPr>
                <w:noProof/>
                <w:webHidden/>
              </w:rPr>
              <w:tab/>
            </w:r>
            <w:r>
              <w:rPr>
                <w:noProof/>
                <w:webHidden/>
              </w:rPr>
              <w:fldChar w:fldCharType="begin"/>
            </w:r>
            <w:r>
              <w:rPr>
                <w:noProof/>
                <w:webHidden/>
              </w:rPr>
              <w:instrText xml:space="preserve"> PAGEREF _Toc78264198 \h </w:instrText>
            </w:r>
            <w:r>
              <w:rPr>
                <w:noProof/>
                <w:webHidden/>
              </w:rPr>
            </w:r>
            <w:r>
              <w:rPr>
                <w:noProof/>
                <w:webHidden/>
              </w:rPr>
              <w:fldChar w:fldCharType="separate"/>
            </w:r>
            <w:r w:rsidR="00DB760D">
              <w:rPr>
                <w:noProof/>
                <w:webHidden/>
              </w:rPr>
              <w:t>14</w:t>
            </w:r>
            <w:r>
              <w:rPr>
                <w:noProof/>
                <w:webHidden/>
              </w:rPr>
              <w:fldChar w:fldCharType="end"/>
            </w:r>
          </w:hyperlink>
        </w:p>
        <w:p w14:paraId="73991033" w14:textId="276A86D8" w:rsidR="000A40F0" w:rsidRDefault="000A40F0">
          <w:pPr>
            <w:pStyle w:val="Spistreci1"/>
            <w:rPr>
              <w:rFonts w:asciiTheme="minorHAnsi" w:eastAsiaTheme="minorEastAsia" w:hAnsiTheme="minorHAnsi" w:cstheme="minorBidi"/>
              <w:noProof/>
              <w:sz w:val="22"/>
              <w:szCs w:val="22"/>
            </w:rPr>
          </w:pPr>
          <w:hyperlink w:anchor="_Toc78264199" w:history="1">
            <w:r w:rsidRPr="00EB30EE">
              <w:rPr>
                <w:rStyle w:val="Hipercze"/>
                <w:rFonts w:cs="Arial"/>
                <w:b/>
                <w:noProof/>
              </w:rPr>
              <w:t>24.</w:t>
            </w:r>
            <w:r>
              <w:rPr>
                <w:rFonts w:asciiTheme="minorHAnsi" w:eastAsiaTheme="minorEastAsia" w:hAnsiTheme="minorHAnsi" w:cstheme="minorBidi"/>
                <w:noProof/>
                <w:sz w:val="22"/>
                <w:szCs w:val="22"/>
              </w:rPr>
              <w:tab/>
            </w:r>
            <w:r w:rsidRPr="00EB30EE">
              <w:rPr>
                <w:rStyle w:val="Hipercze"/>
                <w:rFonts w:cs="Arial"/>
                <w:b/>
                <w:noProof/>
              </w:rPr>
              <w:t>Zamówienia polegające na powtórzeniu.</w:t>
            </w:r>
            <w:r>
              <w:rPr>
                <w:noProof/>
                <w:webHidden/>
              </w:rPr>
              <w:tab/>
            </w:r>
            <w:r>
              <w:rPr>
                <w:noProof/>
                <w:webHidden/>
              </w:rPr>
              <w:fldChar w:fldCharType="begin"/>
            </w:r>
            <w:r>
              <w:rPr>
                <w:noProof/>
                <w:webHidden/>
              </w:rPr>
              <w:instrText xml:space="preserve"> PAGEREF _Toc78264199 \h </w:instrText>
            </w:r>
            <w:r>
              <w:rPr>
                <w:noProof/>
                <w:webHidden/>
              </w:rPr>
            </w:r>
            <w:r>
              <w:rPr>
                <w:noProof/>
                <w:webHidden/>
              </w:rPr>
              <w:fldChar w:fldCharType="separate"/>
            </w:r>
            <w:r w:rsidR="00DB760D">
              <w:rPr>
                <w:noProof/>
                <w:webHidden/>
              </w:rPr>
              <w:t>14</w:t>
            </w:r>
            <w:r>
              <w:rPr>
                <w:noProof/>
                <w:webHidden/>
              </w:rPr>
              <w:fldChar w:fldCharType="end"/>
            </w:r>
          </w:hyperlink>
        </w:p>
        <w:p w14:paraId="520F5988" w14:textId="3D459179" w:rsidR="000A40F0" w:rsidRDefault="000A40F0">
          <w:pPr>
            <w:pStyle w:val="Spistreci1"/>
            <w:rPr>
              <w:rFonts w:asciiTheme="minorHAnsi" w:eastAsiaTheme="minorEastAsia" w:hAnsiTheme="minorHAnsi" w:cstheme="minorBidi"/>
              <w:noProof/>
              <w:sz w:val="22"/>
              <w:szCs w:val="22"/>
            </w:rPr>
          </w:pPr>
          <w:hyperlink w:anchor="_Toc78264200" w:history="1">
            <w:r w:rsidRPr="00EB30EE">
              <w:rPr>
                <w:rStyle w:val="Hipercze"/>
                <w:rFonts w:cs="Arial"/>
                <w:b/>
                <w:noProof/>
              </w:rPr>
              <w:t>25.</w:t>
            </w:r>
            <w:r>
              <w:rPr>
                <w:rFonts w:asciiTheme="minorHAnsi" w:eastAsiaTheme="minorEastAsia" w:hAnsiTheme="minorHAnsi" w:cstheme="minorBidi"/>
                <w:noProof/>
                <w:sz w:val="22"/>
                <w:szCs w:val="22"/>
              </w:rPr>
              <w:tab/>
            </w:r>
            <w:r w:rsidRPr="00EB30EE">
              <w:rPr>
                <w:rStyle w:val="Hipercze"/>
                <w:rFonts w:cs="Arial"/>
                <w:b/>
                <w:noProof/>
              </w:rPr>
              <w:t>Postanowienia dodatkowe.</w:t>
            </w:r>
            <w:r>
              <w:rPr>
                <w:noProof/>
                <w:webHidden/>
              </w:rPr>
              <w:tab/>
            </w:r>
            <w:r>
              <w:rPr>
                <w:noProof/>
                <w:webHidden/>
              </w:rPr>
              <w:fldChar w:fldCharType="begin"/>
            </w:r>
            <w:r>
              <w:rPr>
                <w:noProof/>
                <w:webHidden/>
              </w:rPr>
              <w:instrText xml:space="preserve"> PAGEREF _Toc78264200 \h </w:instrText>
            </w:r>
            <w:r>
              <w:rPr>
                <w:noProof/>
                <w:webHidden/>
              </w:rPr>
            </w:r>
            <w:r>
              <w:rPr>
                <w:noProof/>
                <w:webHidden/>
              </w:rPr>
              <w:fldChar w:fldCharType="separate"/>
            </w:r>
            <w:r w:rsidR="00DB760D">
              <w:rPr>
                <w:noProof/>
                <w:webHidden/>
              </w:rPr>
              <w:t>15</w:t>
            </w:r>
            <w:r>
              <w:rPr>
                <w:noProof/>
                <w:webHidden/>
              </w:rPr>
              <w:fldChar w:fldCharType="end"/>
            </w:r>
          </w:hyperlink>
        </w:p>
        <w:p w14:paraId="31EA8A8D" w14:textId="35D0467B" w:rsidR="000A40F0" w:rsidRDefault="000A40F0">
          <w:pPr>
            <w:pStyle w:val="Spistreci1"/>
            <w:rPr>
              <w:rFonts w:asciiTheme="minorHAnsi" w:eastAsiaTheme="minorEastAsia" w:hAnsiTheme="minorHAnsi" w:cstheme="minorBidi"/>
              <w:noProof/>
              <w:sz w:val="22"/>
              <w:szCs w:val="22"/>
            </w:rPr>
          </w:pPr>
          <w:hyperlink w:anchor="_Toc78264201" w:history="1">
            <w:r w:rsidRPr="00EB30EE">
              <w:rPr>
                <w:rStyle w:val="Hipercze"/>
                <w:rFonts w:cs="Arial"/>
                <w:b/>
                <w:noProof/>
              </w:rPr>
              <w:t>26.</w:t>
            </w:r>
            <w:r>
              <w:rPr>
                <w:rFonts w:asciiTheme="minorHAnsi" w:eastAsiaTheme="minorEastAsia" w:hAnsiTheme="minorHAnsi" w:cstheme="minorBidi"/>
                <w:noProof/>
                <w:sz w:val="22"/>
                <w:szCs w:val="22"/>
              </w:rPr>
              <w:tab/>
            </w:r>
            <w:r w:rsidRPr="00EB30EE">
              <w:rPr>
                <w:rStyle w:val="Hipercze"/>
                <w:rFonts w:cs="Arial"/>
                <w:b/>
                <w:noProof/>
              </w:rPr>
              <w:t>Klauzula informacyjna z art. 13 RODO</w:t>
            </w:r>
            <w:r>
              <w:rPr>
                <w:noProof/>
                <w:webHidden/>
              </w:rPr>
              <w:tab/>
            </w:r>
            <w:r>
              <w:rPr>
                <w:noProof/>
                <w:webHidden/>
              </w:rPr>
              <w:fldChar w:fldCharType="begin"/>
            </w:r>
            <w:r>
              <w:rPr>
                <w:noProof/>
                <w:webHidden/>
              </w:rPr>
              <w:instrText xml:space="preserve"> PAGEREF _Toc78264201 \h </w:instrText>
            </w:r>
            <w:r>
              <w:rPr>
                <w:noProof/>
                <w:webHidden/>
              </w:rPr>
            </w:r>
            <w:r>
              <w:rPr>
                <w:noProof/>
                <w:webHidden/>
              </w:rPr>
              <w:fldChar w:fldCharType="separate"/>
            </w:r>
            <w:r w:rsidR="00DB760D">
              <w:rPr>
                <w:noProof/>
                <w:webHidden/>
              </w:rPr>
              <w:t>15</w:t>
            </w:r>
            <w:r>
              <w:rPr>
                <w:noProof/>
                <w:webHidden/>
              </w:rPr>
              <w:fldChar w:fldCharType="end"/>
            </w:r>
          </w:hyperlink>
        </w:p>
        <w:p w14:paraId="0DD21C64" w14:textId="55FEBFE6" w:rsidR="000A40F0" w:rsidRDefault="000A40F0">
          <w:pPr>
            <w:pStyle w:val="Spistreci1"/>
            <w:rPr>
              <w:rFonts w:asciiTheme="minorHAnsi" w:eastAsiaTheme="minorEastAsia" w:hAnsiTheme="minorHAnsi" w:cstheme="minorBidi"/>
              <w:noProof/>
              <w:sz w:val="22"/>
              <w:szCs w:val="22"/>
            </w:rPr>
          </w:pPr>
          <w:hyperlink w:anchor="_Toc78264202" w:history="1">
            <w:r w:rsidRPr="00EB30EE">
              <w:rPr>
                <w:rStyle w:val="Hipercze"/>
                <w:rFonts w:cs="Arial"/>
                <w:b/>
                <w:noProof/>
              </w:rPr>
              <w:t>29.</w:t>
            </w:r>
            <w:r>
              <w:rPr>
                <w:rFonts w:asciiTheme="minorHAnsi" w:eastAsiaTheme="minorEastAsia" w:hAnsiTheme="minorHAnsi" w:cstheme="minorBidi"/>
                <w:noProof/>
                <w:sz w:val="22"/>
                <w:szCs w:val="22"/>
              </w:rPr>
              <w:tab/>
            </w:r>
            <w:r w:rsidRPr="00EB30EE">
              <w:rPr>
                <w:rStyle w:val="Hipercze"/>
                <w:rFonts w:cs="Arial"/>
                <w:b/>
                <w:noProof/>
              </w:rPr>
              <w:t>Załączniki:</w:t>
            </w:r>
            <w:r>
              <w:rPr>
                <w:noProof/>
                <w:webHidden/>
              </w:rPr>
              <w:tab/>
            </w:r>
            <w:r>
              <w:rPr>
                <w:noProof/>
                <w:webHidden/>
              </w:rPr>
              <w:fldChar w:fldCharType="begin"/>
            </w:r>
            <w:r>
              <w:rPr>
                <w:noProof/>
                <w:webHidden/>
              </w:rPr>
              <w:instrText xml:space="preserve"> PAGEREF _Toc78264202 \h </w:instrText>
            </w:r>
            <w:r>
              <w:rPr>
                <w:noProof/>
                <w:webHidden/>
              </w:rPr>
            </w:r>
            <w:r>
              <w:rPr>
                <w:noProof/>
                <w:webHidden/>
              </w:rPr>
              <w:fldChar w:fldCharType="separate"/>
            </w:r>
            <w:r w:rsidR="00DB760D">
              <w:rPr>
                <w:noProof/>
                <w:webHidden/>
              </w:rPr>
              <w:t>16</w:t>
            </w:r>
            <w:r>
              <w:rPr>
                <w:noProof/>
                <w:webHidden/>
              </w:rPr>
              <w:fldChar w:fldCharType="end"/>
            </w:r>
          </w:hyperlink>
        </w:p>
        <w:p w14:paraId="5097E1A6" w14:textId="1998C108" w:rsidR="000A40F0" w:rsidRDefault="000A40F0">
          <w:pPr>
            <w:pStyle w:val="Spistreci1"/>
            <w:rPr>
              <w:rFonts w:asciiTheme="minorHAnsi" w:eastAsiaTheme="minorEastAsia" w:hAnsiTheme="minorHAnsi" w:cstheme="minorBidi"/>
              <w:noProof/>
              <w:sz w:val="22"/>
              <w:szCs w:val="22"/>
            </w:rPr>
          </w:pPr>
          <w:hyperlink w:anchor="_Toc78264203" w:history="1">
            <w:r w:rsidRPr="00EB30EE">
              <w:rPr>
                <w:rStyle w:val="Hipercze"/>
                <w:rFonts w:cs="Arial"/>
                <w:b/>
                <w:noProof/>
              </w:rPr>
              <w:t>UMOWA NR ………………………… - PROJEKT</w:t>
            </w:r>
            <w:r>
              <w:rPr>
                <w:noProof/>
                <w:webHidden/>
              </w:rPr>
              <w:tab/>
            </w:r>
            <w:r>
              <w:rPr>
                <w:noProof/>
                <w:webHidden/>
              </w:rPr>
              <w:fldChar w:fldCharType="begin"/>
            </w:r>
            <w:r>
              <w:rPr>
                <w:noProof/>
                <w:webHidden/>
              </w:rPr>
              <w:instrText xml:space="preserve"> PAGEREF _Toc78264203 \h </w:instrText>
            </w:r>
            <w:r>
              <w:rPr>
                <w:noProof/>
                <w:webHidden/>
              </w:rPr>
            </w:r>
            <w:r>
              <w:rPr>
                <w:noProof/>
                <w:webHidden/>
              </w:rPr>
              <w:fldChar w:fldCharType="separate"/>
            </w:r>
            <w:r w:rsidR="00DB760D">
              <w:rPr>
                <w:noProof/>
                <w:webHidden/>
              </w:rPr>
              <w:t>17</w:t>
            </w:r>
            <w:r>
              <w:rPr>
                <w:noProof/>
                <w:webHidden/>
              </w:rPr>
              <w:fldChar w:fldCharType="end"/>
            </w:r>
          </w:hyperlink>
        </w:p>
        <w:p w14:paraId="6DB8756B" w14:textId="5EC9ABFC" w:rsidR="000A40F0" w:rsidRDefault="000A40F0">
          <w:pPr>
            <w:pStyle w:val="Spistreci1"/>
            <w:rPr>
              <w:rFonts w:asciiTheme="minorHAnsi" w:eastAsiaTheme="minorEastAsia" w:hAnsiTheme="minorHAnsi" w:cstheme="minorBidi"/>
              <w:noProof/>
              <w:sz w:val="22"/>
              <w:szCs w:val="22"/>
            </w:rPr>
          </w:pPr>
          <w:hyperlink w:anchor="_Toc78264204" w:history="1">
            <w:r w:rsidRPr="00EB30EE">
              <w:rPr>
                <w:rStyle w:val="Hipercze"/>
                <w:b/>
                <w:noProof/>
              </w:rPr>
              <w:t>PRZEDMIOT UMOWY</w:t>
            </w:r>
            <w:r>
              <w:rPr>
                <w:noProof/>
                <w:webHidden/>
              </w:rPr>
              <w:tab/>
            </w:r>
            <w:r>
              <w:rPr>
                <w:noProof/>
                <w:webHidden/>
              </w:rPr>
              <w:fldChar w:fldCharType="begin"/>
            </w:r>
            <w:r>
              <w:rPr>
                <w:noProof/>
                <w:webHidden/>
              </w:rPr>
              <w:instrText xml:space="preserve"> PAGEREF _Toc78264204 \h </w:instrText>
            </w:r>
            <w:r>
              <w:rPr>
                <w:noProof/>
                <w:webHidden/>
              </w:rPr>
            </w:r>
            <w:r>
              <w:rPr>
                <w:noProof/>
                <w:webHidden/>
              </w:rPr>
              <w:fldChar w:fldCharType="separate"/>
            </w:r>
            <w:r w:rsidR="00DB760D">
              <w:rPr>
                <w:noProof/>
                <w:webHidden/>
              </w:rPr>
              <w:t>17</w:t>
            </w:r>
            <w:r>
              <w:rPr>
                <w:noProof/>
                <w:webHidden/>
              </w:rPr>
              <w:fldChar w:fldCharType="end"/>
            </w:r>
          </w:hyperlink>
        </w:p>
        <w:p w14:paraId="587D7B16" w14:textId="68E39FC6" w:rsidR="000A40F0" w:rsidRDefault="000A40F0">
          <w:pPr>
            <w:pStyle w:val="Spistreci1"/>
            <w:rPr>
              <w:rFonts w:asciiTheme="minorHAnsi" w:eastAsiaTheme="minorEastAsia" w:hAnsiTheme="minorHAnsi" w:cstheme="minorBidi"/>
              <w:noProof/>
              <w:sz w:val="22"/>
              <w:szCs w:val="22"/>
            </w:rPr>
          </w:pPr>
          <w:hyperlink w:anchor="_Toc78264205" w:history="1">
            <w:r w:rsidRPr="00EB30EE">
              <w:rPr>
                <w:rStyle w:val="Hipercze"/>
                <w:b/>
                <w:noProof/>
              </w:rPr>
              <w:t>TERMINY REALIZACJI</w:t>
            </w:r>
            <w:r>
              <w:rPr>
                <w:noProof/>
                <w:webHidden/>
              </w:rPr>
              <w:tab/>
            </w:r>
            <w:r>
              <w:rPr>
                <w:noProof/>
                <w:webHidden/>
              </w:rPr>
              <w:fldChar w:fldCharType="begin"/>
            </w:r>
            <w:r>
              <w:rPr>
                <w:noProof/>
                <w:webHidden/>
              </w:rPr>
              <w:instrText xml:space="preserve"> PAGEREF _Toc78264205 \h </w:instrText>
            </w:r>
            <w:r>
              <w:rPr>
                <w:noProof/>
                <w:webHidden/>
              </w:rPr>
            </w:r>
            <w:r>
              <w:rPr>
                <w:noProof/>
                <w:webHidden/>
              </w:rPr>
              <w:fldChar w:fldCharType="separate"/>
            </w:r>
            <w:r w:rsidR="00DB760D">
              <w:rPr>
                <w:noProof/>
                <w:webHidden/>
              </w:rPr>
              <w:t>18</w:t>
            </w:r>
            <w:r>
              <w:rPr>
                <w:noProof/>
                <w:webHidden/>
              </w:rPr>
              <w:fldChar w:fldCharType="end"/>
            </w:r>
          </w:hyperlink>
        </w:p>
        <w:p w14:paraId="60E7E683" w14:textId="56B6C2B6" w:rsidR="000A40F0" w:rsidRDefault="000A40F0">
          <w:pPr>
            <w:pStyle w:val="Spistreci1"/>
            <w:rPr>
              <w:rFonts w:asciiTheme="minorHAnsi" w:eastAsiaTheme="minorEastAsia" w:hAnsiTheme="minorHAnsi" w:cstheme="minorBidi"/>
              <w:noProof/>
              <w:sz w:val="22"/>
              <w:szCs w:val="22"/>
            </w:rPr>
          </w:pPr>
          <w:hyperlink w:anchor="_Toc78264206" w:history="1">
            <w:r w:rsidRPr="00EB30EE">
              <w:rPr>
                <w:rStyle w:val="Hipercze"/>
                <w:b/>
                <w:noProof/>
              </w:rPr>
              <w:t>OBOWIĄZKI WYKONAWCY</w:t>
            </w:r>
            <w:r>
              <w:rPr>
                <w:noProof/>
                <w:webHidden/>
              </w:rPr>
              <w:tab/>
            </w:r>
            <w:r>
              <w:rPr>
                <w:noProof/>
                <w:webHidden/>
              </w:rPr>
              <w:fldChar w:fldCharType="begin"/>
            </w:r>
            <w:r>
              <w:rPr>
                <w:noProof/>
                <w:webHidden/>
              </w:rPr>
              <w:instrText xml:space="preserve"> PAGEREF _Toc78264206 \h </w:instrText>
            </w:r>
            <w:r>
              <w:rPr>
                <w:noProof/>
                <w:webHidden/>
              </w:rPr>
            </w:r>
            <w:r>
              <w:rPr>
                <w:noProof/>
                <w:webHidden/>
              </w:rPr>
              <w:fldChar w:fldCharType="separate"/>
            </w:r>
            <w:r w:rsidR="00DB760D">
              <w:rPr>
                <w:noProof/>
                <w:webHidden/>
              </w:rPr>
              <w:t>18</w:t>
            </w:r>
            <w:r>
              <w:rPr>
                <w:noProof/>
                <w:webHidden/>
              </w:rPr>
              <w:fldChar w:fldCharType="end"/>
            </w:r>
          </w:hyperlink>
        </w:p>
        <w:p w14:paraId="3B832288" w14:textId="3238EE16" w:rsidR="000A40F0" w:rsidRDefault="000A40F0">
          <w:pPr>
            <w:pStyle w:val="Spistreci1"/>
            <w:rPr>
              <w:rFonts w:asciiTheme="minorHAnsi" w:eastAsiaTheme="minorEastAsia" w:hAnsiTheme="minorHAnsi" w:cstheme="minorBidi"/>
              <w:noProof/>
              <w:sz w:val="22"/>
              <w:szCs w:val="22"/>
            </w:rPr>
          </w:pPr>
          <w:hyperlink w:anchor="_Toc78264207" w:history="1">
            <w:r w:rsidRPr="00EB30EE">
              <w:rPr>
                <w:rStyle w:val="Hipercze"/>
                <w:rFonts w:cs="Arial"/>
                <w:b/>
                <w:noProof/>
              </w:rPr>
              <w:t>PODWYKONAWCY</w:t>
            </w:r>
            <w:r>
              <w:rPr>
                <w:noProof/>
                <w:webHidden/>
              </w:rPr>
              <w:tab/>
            </w:r>
            <w:r>
              <w:rPr>
                <w:noProof/>
                <w:webHidden/>
              </w:rPr>
              <w:fldChar w:fldCharType="begin"/>
            </w:r>
            <w:r>
              <w:rPr>
                <w:noProof/>
                <w:webHidden/>
              </w:rPr>
              <w:instrText xml:space="preserve"> PAGEREF _Toc78264207 \h </w:instrText>
            </w:r>
            <w:r>
              <w:rPr>
                <w:noProof/>
                <w:webHidden/>
              </w:rPr>
            </w:r>
            <w:r>
              <w:rPr>
                <w:noProof/>
                <w:webHidden/>
              </w:rPr>
              <w:fldChar w:fldCharType="separate"/>
            </w:r>
            <w:r w:rsidR="00DB760D">
              <w:rPr>
                <w:noProof/>
                <w:webHidden/>
              </w:rPr>
              <w:t>18</w:t>
            </w:r>
            <w:r>
              <w:rPr>
                <w:noProof/>
                <w:webHidden/>
              </w:rPr>
              <w:fldChar w:fldCharType="end"/>
            </w:r>
          </w:hyperlink>
        </w:p>
        <w:p w14:paraId="30D0874F" w14:textId="5AD1F001" w:rsidR="000A40F0" w:rsidRDefault="000A40F0">
          <w:pPr>
            <w:pStyle w:val="Spistreci1"/>
            <w:rPr>
              <w:rFonts w:asciiTheme="minorHAnsi" w:eastAsiaTheme="minorEastAsia" w:hAnsiTheme="minorHAnsi" w:cstheme="minorBidi"/>
              <w:noProof/>
              <w:sz w:val="22"/>
              <w:szCs w:val="22"/>
            </w:rPr>
          </w:pPr>
          <w:hyperlink w:anchor="_Toc78264208" w:history="1">
            <w:r w:rsidRPr="00EB30EE">
              <w:rPr>
                <w:rStyle w:val="Hipercze"/>
                <w:b/>
                <w:noProof/>
              </w:rPr>
              <w:t>WYNAGRODZENIE</w:t>
            </w:r>
            <w:r>
              <w:rPr>
                <w:noProof/>
                <w:webHidden/>
              </w:rPr>
              <w:tab/>
            </w:r>
            <w:r>
              <w:rPr>
                <w:noProof/>
                <w:webHidden/>
              </w:rPr>
              <w:fldChar w:fldCharType="begin"/>
            </w:r>
            <w:r>
              <w:rPr>
                <w:noProof/>
                <w:webHidden/>
              </w:rPr>
              <w:instrText xml:space="preserve"> PAGEREF _Toc78264208 \h </w:instrText>
            </w:r>
            <w:r>
              <w:rPr>
                <w:noProof/>
                <w:webHidden/>
              </w:rPr>
            </w:r>
            <w:r>
              <w:rPr>
                <w:noProof/>
                <w:webHidden/>
              </w:rPr>
              <w:fldChar w:fldCharType="separate"/>
            </w:r>
            <w:r w:rsidR="00DB760D">
              <w:rPr>
                <w:noProof/>
                <w:webHidden/>
              </w:rPr>
              <w:t>19</w:t>
            </w:r>
            <w:r>
              <w:rPr>
                <w:noProof/>
                <w:webHidden/>
              </w:rPr>
              <w:fldChar w:fldCharType="end"/>
            </w:r>
          </w:hyperlink>
        </w:p>
        <w:p w14:paraId="4AE3BB9D" w14:textId="38F89664" w:rsidR="000A40F0" w:rsidRDefault="000A40F0">
          <w:pPr>
            <w:pStyle w:val="Spistreci1"/>
            <w:rPr>
              <w:rFonts w:asciiTheme="minorHAnsi" w:eastAsiaTheme="minorEastAsia" w:hAnsiTheme="minorHAnsi" w:cstheme="minorBidi"/>
              <w:noProof/>
              <w:sz w:val="22"/>
              <w:szCs w:val="22"/>
            </w:rPr>
          </w:pPr>
          <w:hyperlink w:anchor="_Toc78264209" w:history="1">
            <w:r w:rsidRPr="00EB30EE">
              <w:rPr>
                <w:rStyle w:val="Hipercze"/>
                <w:b/>
                <w:noProof/>
              </w:rPr>
              <w:t>PŁATNOŚCI</w:t>
            </w:r>
            <w:r>
              <w:rPr>
                <w:noProof/>
                <w:webHidden/>
              </w:rPr>
              <w:tab/>
            </w:r>
            <w:r>
              <w:rPr>
                <w:noProof/>
                <w:webHidden/>
              </w:rPr>
              <w:fldChar w:fldCharType="begin"/>
            </w:r>
            <w:r>
              <w:rPr>
                <w:noProof/>
                <w:webHidden/>
              </w:rPr>
              <w:instrText xml:space="preserve"> PAGEREF _Toc78264209 \h </w:instrText>
            </w:r>
            <w:r>
              <w:rPr>
                <w:noProof/>
                <w:webHidden/>
              </w:rPr>
            </w:r>
            <w:r>
              <w:rPr>
                <w:noProof/>
                <w:webHidden/>
              </w:rPr>
              <w:fldChar w:fldCharType="separate"/>
            </w:r>
            <w:r w:rsidR="00DB760D">
              <w:rPr>
                <w:noProof/>
                <w:webHidden/>
              </w:rPr>
              <w:t>20</w:t>
            </w:r>
            <w:r>
              <w:rPr>
                <w:noProof/>
                <w:webHidden/>
              </w:rPr>
              <w:fldChar w:fldCharType="end"/>
            </w:r>
          </w:hyperlink>
        </w:p>
        <w:p w14:paraId="1DA14EAE" w14:textId="42BFFD35" w:rsidR="000A40F0" w:rsidRDefault="000A40F0">
          <w:pPr>
            <w:pStyle w:val="Spistreci1"/>
            <w:rPr>
              <w:rFonts w:asciiTheme="minorHAnsi" w:eastAsiaTheme="minorEastAsia" w:hAnsiTheme="minorHAnsi" w:cstheme="minorBidi"/>
              <w:noProof/>
              <w:sz w:val="22"/>
              <w:szCs w:val="22"/>
            </w:rPr>
          </w:pPr>
          <w:hyperlink w:anchor="_Toc78264210" w:history="1">
            <w:r w:rsidRPr="00EB30EE">
              <w:rPr>
                <w:rStyle w:val="Hipercze"/>
                <w:b/>
                <w:noProof/>
              </w:rPr>
              <w:t>NADZÓR NAD REALIZACJĄ UMOWY</w:t>
            </w:r>
            <w:r>
              <w:rPr>
                <w:noProof/>
                <w:webHidden/>
              </w:rPr>
              <w:tab/>
            </w:r>
            <w:r>
              <w:rPr>
                <w:noProof/>
                <w:webHidden/>
              </w:rPr>
              <w:fldChar w:fldCharType="begin"/>
            </w:r>
            <w:r>
              <w:rPr>
                <w:noProof/>
                <w:webHidden/>
              </w:rPr>
              <w:instrText xml:space="preserve"> PAGEREF _Toc78264210 \h </w:instrText>
            </w:r>
            <w:r>
              <w:rPr>
                <w:noProof/>
                <w:webHidden/>
              </w:rPr>
            </w:r>
            <w:r>
              <w:rPr>
                <w:noProof/>
                <w:webHidden/>
              </w:rPr>
              <w:fldChar w:fldCharType="separate"/>
            </w:r>
            <w:r w:rsidR="00DB760D">
              <w:rPr>
                <w:noProof/>
                <w:webHidden/>
              </w:rPr>
              <w:t>20</w:t>
            </w:r>
            <w:r>
              <w:rPr>
                <w:noProof/>
                <w:webHidden/>
              </w:rPr>
              <w:fldChar w:fldCharType="end"/>
            </w:r>
          </w:hyperlink>
        </w:p>
        <w:p w14:paraId="5054181E" w14:textId="6F07E841" w:rsidR="000A40F0" w:rsidRDefault="000A40F0">
          <w:pPr>
            <w:pStyle w:val="Spistreci1"/>
            <w:rPr>
              <w:rFonts w:asciiTheme="minorHAnsi" w:eastAsiaTheme="minorEastAsia" w:hAnsiTheme="minorHAnsi" w:cstheme="minorBidi"/>
              <w:noProof/>
              <w:sz w:val="22"/>
              <w:szCs w:val="22"/>
            </w:rPr>
          </w:pPr>
          <w:hyperlink w:anchor="_Toc78264211" w:history="1">
            <w:r w:rsidRPr="00EB30EE">
              <w:rPr>
                <w:rStyle w:val="Hipercze"/>
                <w:b/>
                <w:noProof/>
              </w:rPr>
              <w:t>OCHRONA DANYCH OSOBOWYCH</w:t>
            </w:r>
            <w:r>
              <w:rPr>
                <w:noProof/>
                <w:webHidden/>
              </w:rPr>
              <w:tab/>
            </w:r>
            <w:r>
              <w:rPr>
                <w:noProof/>
                <w:webHidden/>
              </w:rPr>
              <w:fldChar w:fldCharType="begin"/>
            </w:r>
            <w:r>
              <w:rPr>
                <w:noProof/>
                <w:webHidden/>
              </w:rPr>
              <w:instrText xml:space="preserve"> PAGEREF _Toc78264211 \h </w:instrText>
            </w:r>
            <w:r>
              <w:rPr>
                <w:noProof/>
                <w:webHidden/>
              </w:rPr>
            </w:r>
            <w:r>
              <w:rPr>
                <w:noProof/>
                <w:webHidden/>
              </w:rPr>
              <w:fldChar w:fldCharType="separate"/>
            </w:r>
            <w:r w:rsidR="00DB760D">
              <w:rPr>
                <w:noProof/>
                <w:webHidden/>
              </w:rPr>
              <w:t>21</w:t>
            </w:r>
            <w:r>
              <w:rPr>
                <w:noProof/>
                <w:webHidden/>
              </w:rPr>
              <w:fldChar w:fldCharType="end"/>
            </w:r>
          </w:hyperlink>
        </w:p>
        <w:p w14:paraId="452E0580" w14:textId="6AF1D797" w:rsidR="000A40F0" w:rsidRDefault="000A40F0">
          <w:pPr>
            <w:pStyle w:val="Spistreci1"/>
            <w:rPr>
              <w:rFonts w:asciiTheme="minorHAnsi" w:eastAsiaTheme="minorEastAsia" w:hAnsiTheme="minorHAnsi" w:cstheme="minorBidi"/>
              <w:noProof/>
              <w:sz w:val="22"/>
              <w:szCs w:val="22"/>
            </w:rPr>
          </w:pPr>
          <w:hyperlink w:anchor="_Toc78264212" w:history="1">
            <w:r w:rsidRPr="00EB30EE">
              <w:rPr>
                <w:rStyle w:val="Hipercze"/>
                <w:b/>
                <w:noProof/>
              </w:rPr>
              <w:t>KARY UMOWNE</w:t>
            </w:r>
            <w:r>
              <w:rPr>
                <w:noProof/>
                <w:webHidden/>
              </w:rPr>
              <w:tab/>
            </w:r>
            <w:r>
              <w:rPr>
                <w:noProof/>
                <w:webHidden/>
              </w:rPr>
              <w:fldChar w:fldCharType="begin"/>
            </w:r>
            <w:r>
              <w:rPr>
                <w:noProof/>
                <w:webHidden/>
              </w:rPr>
              <w:instrText xml:space="preserve"> PAGEREF _Toc78264212 \h </w:instrText>
            </w:r>
            <w:r>
              <w:rPr>
                <w:noProof/>
                <w:webHidden/>
              </w:rPr>
            </w:r>
            <w:r>
              <w:rPr>
                <w:noProof/>
                <w:webHidden/>
              </w:rPr>
              <w:fldChar w:fldCharType="separate"/>
            </w:r>
            <w:r w:rsidR="00DB760D">
              <w:rPr>
                <w:noProof/>
                <w:webHidden/>
              </w:rPr>
              <w:t>21</w:t>
            </w:r>
            <w:r>
              <w:rPr>
                <w:noProof/>
                <w:webHidden/>
              </w:rPr>
              <w:fldChar w:fldCharType="end"/>
            </w:r>
          </w:hyperlink>
        </w:p>
        <w:p w14:paraId="1195C7BC" w14:textId="28C373D4" w:rsidR="000A40F0" w:rsidRDefault="000A40F0">
          <w:pPr>
            <w:pStyle w:val="Spistreci1"/>
            <w:rPr>
              <w:rFonts w:asciiTheme="minorHAnsi" w:eastAsiaTheme="minorEastAsia" w:hAnsiTheme="minorHAnsi" w:cstheme="minorBidi"/>
              <w:noProof/>
              <w:sz w:val="22"/>
              <w:szCs w:val="22"/>
            </w:rPr>
          </w:pPr>
          <w:hyperlink w:anchor="_Toc78264213" w:history="1">
            <w:r w:rsidRPr="00EB30EE">
              <w:rPr>
                <w:rStyle w:val="Hipercze"/>
                <w:rFonts w:cs="Arial"/>
                <w:b/>
                <w:noProof/>
              </w:rPr>
              <w:t>ZATRUDNIENIE NA PODSTAWIE UMOWY O PRACĘ</w:t>
            </w:r>
            <w:r>
              <w:rPr>
                <w:noProof/>
                <w:webHidden/>
              </w:rPr>
              <w:tab/>
            </w:r>
            <w:r>
              <w:rPr>
                <w:noProof/>
                <w:webHidden/>
              </w:rPr>
              <w:fldChar w:fldCharType="begin"/>
            </w:r>
            <w:r>
              <w:rPr>
                <w:noProof/>
                <w:webHidden/>
              </w:rPr>
              <w:instrText xml:space="preserve"> PAGEREF _Toc78264213 \h </w:instrText>
            </w:r>
            <w:r>
              <w:rPr>
                <w:noProof/>
                <w:webHidden/>
              </w:rPr>
            </w:r>
            <w:r>
              <w:rPr>
                <w:noProof/>
                <w:webHidden/>
              </w:rPr>
              <w:fldChar w:fldCharType="separate"/>
            </w:r>
            <w:r w:rsidR="00DB760D">
              <w:rPr>
                <w:noProof/>
                <w:webHidden/>
              </w:rPr>
              <w:t>21</w:t>
            </w:r>
            <w:r>
              <w:rPr>
                <w:noProof/>
                <w:webHidden/>
              </w:rPr>
              <w:fldChar w:fldCharType="end"/>
            </w:r>
          </w:hyperlink>
        </w:p>
        <w:p w14:paraId="3A1C2EAB" w14:textId="30E91A20" w:rsidR="000A40F0" w:rsidRDefault="000A40F0">
          <w:pPr>
            <w:pStyle w:val="Spistreci1"/>
            <w:rPr>
              <w:rFonts w:asciiTheme="minorHAnsi" w:eastAsiaTheme="minorEastAsia" w:hAnsiTheme="minorHAnsi" w:cstheme="minorBidi"/>
              <w:noProof/>
              <w:sz w:val="22"/>
              <w:szCs w:val="22"/>
            </w:rPr>
          </w:pPr>
          <w:hyperlink w:anchor="_Toc78264214" w:history="1">
            <w:r w:rsidRPr="00EB30EE">
              <w:rPr>
                <w:rStyle w:val="Hipercze"/>
                <w:rFonts w:cs="Arial"/>
                <w:b/>
                <w:noProof/>
              </w:rPr>
              <w:t>ZMIANA TREŚCI UMOWY</w:t>
            </w:r>
            <w:r>
              <w:rPr>
                <w:noProof/>
                <w:webHidden/>
              </w:rPr>
              <w:tab/>
            </w:r>
            <w:r>
              <w:rPr>
                <w:noProof/>
                <w:webHidden/>
              </w:rPr>
              <w:fldChar w:fldCharType="begin"/>
            </w:r>
            <w:r>
              <w:rPr>
                <w:noProof/>
                <w:webHidden/>
              </w:rPr>
              <w:instrText xml:space="preserve"> PAGEREF _Toc78264214 \h </w:instrText>
            </w:r>
            <w:r>
              <w:rPr>
                <w:noProof/>
                <w:webHidden/>
              </w:rPr>
            </w:r>
            <w:r>
              <w:rPr>
                <w:noProof/>
                <w:webHidden/>
              </w:rPr>
              <w:fldChar w:fldCharType="separate"/>
            </w:r>
            <w:r w:rsidR="00DB760D">
              <w:rPr>
                <w:noProof/>
                <w:webHidden/>
              </w:rPr>
              <w:t>23</w:t>
            </w:r>
            <w:r>
              <w:rPr>
                <w:noProof/>
                <w:webHidden/>
              </w:rPr>
              <w:fldChar w:fldCharType="end"/>
            </w:r>
          </w:hyperlink>
        </w:p>
        <w:p w14:paraId="663738E0" w14:textId="71296556" w:rsidR="000A40F0" w:rsidRDefault="000A40F0">
          <w:pPr>
            <w:pStyle w:val="Spistreci1"/>
            <w:rPr>
              <w:rFonts w:asciiTheme="minorHAnsi" w:eastAsiaTheme="minorEastAsia" w:hAnsiTheme="minorHAnsi" w:cstheme="minorBidi"/>
              <w:noProof/>
              <w:sz w:val="22"/>
              <w:szCs w:val="22"/>
            </w:rPr>
          </w:pPr>
          <w:hyperlink w:anchor="_Toc78264215" w:history="1">
            <w:r w:rsidRPr="00EB30EE">
              <w:rPr>
                <w:rStyle w:val="Hipercze"/>
                <w:rFonts w:cs="Arial"/>
                <w:b/>
                <w:noProof/>
              </w:rPr>
              <w:t>ODSTĄPIENIE OD UMOWY</w:t>
            </w:r>
            <w:r>
              <w:rPr>
                <w:noProof/>
                <w:webHidden/>
              </w:rPr>
              <w:tab/>
            </w:r>
            <w:r>
              <w:rPr>
                <w:noProof/>
                <w:webHidden/>
              </w:rPr>
              <w:fldChar w:fldCharType="begin"/>
            </w:r>
            <w:r>
              <w:rPr>
                <w:noProof/>
                <w:webHidden/>
              </w:rPr>
              <w:instrText xml:space="preserve"> PAGEREF _Toc78264215 \h </w:instrText>
            </w:r>
            <w:r>
              <w:rPr>
                <w:noProof/>
                <w:webHidden/>
              </w:rPr>
            </w:r>
            <w:r>
              <w:rPr>
                <w:noProof/>
                <w:webHidden/>
              </w:rPr>
              <w:fldChar w:fldCharType="separate"/>
            </w:r>
            <w:r w:rsidR="00DB760D">
              <w:rPr>
                <w:noProof/>
                <w:webHidden/>
              </w:rPr>
              <w:t>23</w:t>
            </w:r>
            <w:r>
              <w:rPr>
                <w:noProof/>
                <w:webHidden/>
              </w:rPr>
              <w:fldChar w:fldCharType="end"/>
            </w:r>
          </w:hyperlink>
        </w:p>
        <w:p w14:paraId="6F8DD2A6" w14:textId="0BF5D172" w:rsidR="000A40F0" w:rsidRDefault="000A40F0">
          <w:pPr>
            <w:pStyle w:val="Spistreci1"/>
            <w:rPr>
              <w:rFonts w:asciiTheme="minorHAnsi" w:eastAsiaTheme="minorEastAsia" w:hAnsiTheme="minorHAnsi" w:cstheme="minorBidi"/>
              <w:noProof/>
              <w:sz w:val="22"/>
              <w:szCs w:val="22"/>
            </w:rPr>
          </w:pPr>
          <w:hyperlink w:anchor="_Toc78264216" w:history="1">
            <w:r w:rsidRPr="00EB30EE">
              <w:rPr>
                <w:rStyle w:val="Hipercze"/>
                <w:rFonts w:cs="Arial"/>
                <w:b/>
                <w:noProof/>
              </w:rPr>
              <w:t>POSTANOWIENIA KOŃCOWE</w:t>
            </w:r>
            <w:r>
              <w:rPr>
                <w:noProof/>
                <w:webHidden/>
              </w:rPr>
              <w:tab/>
            </w:r>
            <w:r>
              <w:rPr>
                <w:noProof/>
                <w:webHidden/>
              </w:rPr>
              <w:fldChar w:fldCharType="begin"/>
            </w:r>
            <w:r>
              <w:rPr>
                <w:noProof/>
                <w:webHidden/>
              </w:rPr>
              <w:instrText xml:space="preserve"> PAGEREF _Toc78264216 \h </w:instrText>
            </w:r>
            <w:r>
              <w:rPr>
                <w:noProof/>
                <w:webHidden/>
              </w:rPr>
            </w:r>
            <w:r>
              <w:rPr>
                <w:noProof/>
                <w:webHidden/>
              </w:rPr>
              <w:fldChar w:fldCharType="separate"/>
            </w:r>
            <w:r w:rsidR="00DB760D">
              <w:rPr>
                <w:noProof/>
                <w:webHidden/>
              </w:rPr>
              <w:t>23</w:t>
            </w:r>
            <w:r>
              <w:rPr>
                <w:noProof/>
                <w:webHidden/>
              </w:rPr>
              <w:fldChar w:fldCharType="end"/>
            </w:r>
          </w:hyperlink>
        </w:p>
        <w:p w14:paraId="2ED70C03" w14:textId="2ECDDFB3" w:rsidR="000A40F0" w:rsidRDefault="000A40F0">
          <w:pPr>
            <w:pStyle w:val="Spistreci1"/>
            <w:rPr>
              <w:rFonts w:asciiTheme="minorHAnsi" w:eastAsiaTheme="minorEastAsia" w:hAnsiTheme="minorHAnsi" w:cstheme="minorBidi"/>
              <w:noProof/>
              <w:sz w:val="22"/>
              <w:szCs w:val="22"/>
            </w:rPr>
          </w:pPr>
          <w:hyperlink w:anchor="_Toc78264217" w:history="1">
            <w:r w:rsidRPr="00EB30EE">
              <w:rPr>
                <w:rStyle w:val="Hipercze"/>
                <w:b/>
                <w:noProof/>
              </w:rPr>
              <w:t>Zakres obowiązków opiekuna uczniów w trakcie realizacji przewozów.</w:t>
            </w:r>
            <w:r>
              <w:rPr>
                <w:noProof/>
                <w:webHidden/>
              </w:rPr>
              <w:tab/>
            </w:r>
            <w:r>
              <w:rPr>
                <w:noProof/>
                <w:webHidden/>
              </w:rPr>
              <w:fldChar w:fldCharType="begin"/>
            </w:r>
            <w:r>
              <w:rPr>
                <w:noProof/>
                <w:webHidden/>
              </w:rPr>
              <w:instrText xml:space="preserve"> PAGEREF _Toc78264217 \h </w:instrText>
            </w:r>
            <w:r>
              <w:rPr>
                <w:noProof/>
                <w:webHidden/>
              </w:rPr>
            </w:r>
            <w:r>
              <w:rPr>
                <w:noProof/>
                <w:webHidden/>
              </w:rPr>
              <w:fldChar w:fldCharType="separate"/>
            </w:r>
            <w:r w:rsidR="00DB760D">
              <w:rPr>
                <w:noProof/>
                <w:webHidden/>
              </w:rPr>
              <w:t>25</w:t>
            </w:r>
            <w:r>
              <w:rPr>
                <w:noProof/>
                <w:webHidden/>
              </w:rPr>
              <w:fldChar w:fldCharType="end"/>
            </w:r>
          </w:hyperlink>
        </w:p>
        <w:p w14:paraId="0AF4A38A" w14:textId="79587579" w:rsidR="000A40F0" w:rsidRDefault="000A40F0">
          <w:pPr>
            <w:pStyle w:val="Spistreci1"/>
            <w:rPr>
              <w:rFonts w:asciiTheme="minorHAnsi" w:eastAsiaTheme="minorEastAsia" w:hAnsiTheme="minorHAnsi" w:cstheme="minorBidi"/>
              <w:noProof/>
              <w:sz w:val="22"/>
              <w:szCs w:val="22"/>
            </w:rPr>
          </w:pPr>
          <w:hyperlink w:anchor="_Toc78264218" w:history="1">
            <w:r w:rsidRPr="00EB30EE">
              <w:rPr>
                <w:rStyle w:val="Hipercze"/>
                <w:b/>
                <w:bCs/>
                <w:noProof/>
              </w:rPr>
              <w:t>FORMULARZ OFERTY</w:t>
            </w:r>
            <w:r>
              <w:rPr>
                <w:noProof/>
                <w:webHidden/>
              </w:rPr>
              <w:tab/>
            </w:r>
            <w:r>
              <w:rPr>
                <w:noProof/>
                <w:webHidden/>
              </w:rPr>
              <w:fldChar w:fldCharType="begin"/>
            </w:r>
            <w:r>
              <w:rPr>
                <w:noProof/>
                <w:webHidden/>
              </w:rPr>
              <w:instrText xml:space="preserve"> PAGEREF _Toc78264218 \h </w:instrText>
            </w:r>
            <w:r>
              <w:rPr>
                <w:noProof/>
                <w:webHidden/>
              </w:rPr>
            </w:r>
            <w:r>
              <w:rPr>
                <w:noProof/>
                <w:webHidden/>
              </w:rPr>
              <w:fldChar w:fldCharType="separate"/>
            </w:r>
            <w:r w:rsidR="00DB760D">
              <w:rPr>
                <w:noProof/>
                <w:webHidden/>
              </w:rPr>
              <w:t>26</w:t>
            </w:r>
            <w:r>
              <w:rPr>
                <w:noProof/>
                <w:webHidden/>
              </w:rPr>
              <w:fldChar w:fldCharType="end"/>
            </w:r>
          </w:hyperlink>
        </w:p>
        <w:p w14:paraId="66328D71" w14:textId="74C1A7F3" w:rsidR="000A40F0" w:rsidRDefault="000A40F0">
          <w:pPr>
            <w:pStyle w:val="Spistreci1"/>
            <w:rPr>
              <w:rFonts w:asciiTheme="minorHAnsi" w:eastAsiaTheme="minorEastAsia" w:hAnsiTheme="minorHAnsi" w:cstheme="minorBidi"/>
              <w:noProof/>
              <w:sz w:val="22"/>
              <w:szCs w:val="22"/>
            </w:rPr>
          </w:pPr>
          <w:hyperlink w:anchor="_Toc78264219" w:history="1">
            <w:r w:rsidRPr="00EB30EE">
              <w:rPr>
                <w:rStyle w:val="Hipercze"/>
                <w:b/>
                <w:noProof/>
              </w:rPr>
              <w:t xml:space="preserve">OŚWIADCZENIE </w:t>
            </w:r>
            <w:r w:rsidRPr="00EB30EE">
              <w:rPr>
                <w:rStyle w:val="Hipercze"/>
                <w:rFonts w:cs="Arial"/>
                <w:b/>
                <w:noProof/>
              </w:rPr>
              <w:t>O NIEPODLEGANIU WYKLUCZENIU Z POSTĘPOWANIA</w:t>
            </w:r>
            <w:r>
              <w:rPr>
                <w:noProof/>
                <w:webHidden/>
              </w:rPr>
              <w:tab/>
            </w:r>
            <w:r>
              <w:rPr>
                <w:noProof/>
                <w:webHidden/>
              </w:rPr>
              <w:fldChar w:fldCharType="begin"/>
            </w:r>
            <w:r>
              <w:rPr>
                <w:noProof/>
                <w:webHidden/>
              </w:rPr>
              <w:instrText xml:space="preserve"> PAGEREF _Toc78264219 \h </w:instrText>
            </w:r>
            <w:r>
              <w:rPr>
                <w:noProof/>
                <w:webHidden/>
              </w:rPr>
            </w:r>
            <w:r>
              <w:rPr>
                <w:noProof/>
                <w:webHidden/>
              </w:rPr>
              <w:fldChar w:fldCharType="separate"/>
            </w:r>
            <w:r w:rsidR="00DB760D">
              <w:rPr>
                <w:noProof/>
                <w:webHidden/>
              </w:rPr>
              <w:t>28</w:t>
            </w:r>
            <w:r>
              <w:rPr>
                <w:noProof/>
                <w:webHidden/>
              </w:rPr>
              <w:fldChar w:fldCharType="end"/>
            </w:r>
          </w:hyperlink>
        </w:p>
        <w:p w14:paraId="3C691D9D" w14:textId="0BF2A65E" w:rsidR="000A40F0" w:rsidRDefault="000A40F0">
          <w:pPr>
            <w:pStyle w:val="Spistreci1"/>
            <w:rPr>
              <w:rFonts w:asciiTheme="minorHAnsi" w:eastAsiaTheme="minorEastAsia" w:hAnsiTheme="minorHAnsi" w:cstheme="minorBidi"/>
              <w:noProof/>
              <w:sz w:val="22"/>
              <w:szCs w:val="22"/>
            </w:rPr>
          </w:pPr>
          <w:hyperlink w:anchor="_Toc78264220" w:history="1">
            <w:r w:rsidRPr="00EB30EE">
              <w:rPr>
                <w:rStyle w:val="Hipercze"/>
                <w:b/>
                <w:noProof/>
              </w:rPr>
              <w:t xml:space="preserve">OŚWIADCZENIE </w:t>
            </w:r>
            <w:r w:rsidRPr="00EB30EE">
              <w:rPr>
                <w:rStyle w:val="Hipercze"/>
                <w:rFonts w:cs="Arial"/>
                <w:b/>
                <w:noProof/>
              </w:rPr>
              <w:t>O SPEŁNIANIU WARUNKÓW UDZIAŁU W POSTĘPOWANIU</w:t>
            </w:r>
            <w:r>
              <w:rPr>
                <w:noProof/>
                <w:webHidden/>
              </w:rPr>
              <w:tab/>
            </w:r>
            <w:r>
              <w:rPr>
                <w:noProof/>
                <w:webHidden/>
              </w:rPr>
              <w:fldChar w:fldCharType="begin"/>
            </w:r>
            <w:r>
              <w:rPr>
                <w:noProof/>
                <w:webHidden/>
              </w:rPr>
              <w:instrText xml:space="preserve"> PAGEREF _Toc78264220 \h </w:instrText>
            </w:r>
            <w:r>
              <w:rPr>
                <w:noProof/>
                <w:webHidden/>
              </w:rPr>
            </w:r>
            <w:r>
              <w:rPr>
                <w:noProof/>
                <w:webHidden/>
              </w:rPr>
              <w:fldChar w:fldCharType="separate"/>
            </w:r>
            <w:r w:rsidR="00DB760D">
              <w:rPr>
                <w:noProof/>
                <w:webHidden/>
              </w:rPr>
              <w:t>29</w:t>
            </w:r>
            <w:r>
              <w:rPr>
                <w:noProof/>
                <w:webHidden/>
              </w:rPr>
              <w:fldChar w:fldCharType="end"/>
            </w:r>
          </w:hyperlink>
        </w:p>
        <w:p w14:paraId="20B52590" w14:textId="27A1E9A7" w:rsidR="00BA3F3D" w:rsidRDefault="00BA3F3D">
          <w:r>
            <w:rPr>
              <w:b/>
              <w:bCs/>
            </w:rPr>
            <w:fldChar w:fldCharType="end"/>
          </w:r>
        </w:p>
      </w:sdtContent>
    </w:sdt>
    <w:p w14:paraId="19D0BEA8" w14:textId="77777777" w:rsidR="0038503F" w:rsidRPr="006B4C4B" w:rsidRDefault="0038503F" w:rsidP="008410CA">
      <w:pPr>
        <w:numPr>
          <w:ilvl w:val="12"/>
          <w:numId w:val="0"/>
        </w:numPr>
        <w:ind w:left="1134" w:hanging="1134"/>
        <w:jc w:val="center"/>
        <w:rPr>
          <w:rFonts w:ascii="Arial Narrow" w:hAnsi="Arial Narrow" w:cs="Arial"/>
          <w:b/>
          <w:sz w:val="24"/>
        </w:rPr>
      </w:pPr>
      <w:r w:rsidRPr="006B4C4B">
        <w:rPr>
          <w:rFonts w:ascii="Arial Narrow" w:hAnsi="Arial Narrow" w:cs="Arial"/>
          <w:sz w:val="32"/>
        </w:rPr>
        <w:br w:type="page"/>
      </w:r>
    </w:p>
    <w:p w14:paraId="782EE77A" w14:textId="77777777" w:rsidR="0038503F" w:rsidRPr="006B4C4B" w:rsidRDefault="0038503F" w:rsidP="002F5C84">
      <w:pPr>
        <w:pStyle w:val="Nagwek1"/>
        <w:numPr>
          <w:ilvl w:val="0"/>
          <w:numId w:val="24"/>
        </w:numPr>
        <w:tabs>
          <w:tab w:val="clear" w:pos="360"/>
        </w:tabs>
        <w:ind w:left="1134" w:hanging="1134"/>
        <w:jc w:val="both"/>
        <w:rPr>
          <w:b/>
          <w:szCs w:val="24"/>
        </w:rPr>
      </w:pPr>
      <w:bookmarkStart w:id="0" w:name="_Toc78264176"/>
      <w:r w:rsidRPr="006B4C4B">
        <w:rPr>
          <w:b/>
          <w:szCs w:val="24"/>
        </w:rPr>
        <w:lastRenderedPageBreak/>
        <w:t>Zamawiający.</w:t>
      </w:r>
      <w:bookmarkEnd w:id="0"/>
    </w:p>
    <w:p w14:paraId="3A733938" w14:textId="77777777" w:rsidR="0038503F" w:rsidRPr="00EC09B2" w:rsidRDefault="0038503F" w:rsidP="002F5C84">
      <w:pPr>
        <w:pStyle w:val="Nagwek4"/>
        <w:numPr>
          <w:ilvl w:val="1"/>
          <w:numId w:val="24"/>
        </w:numPr>
        <w:tabs>
          <w:tab w:val="clear" w:pos="792"/>
        </w:tabs>
        <w:jc w:val="both"/>
        <w:rPr>
          <w:rFonts w:ascii="Arial Narrow" w:hAnsi="Arial Narrow"/>
          <w:szCs w:val="24"/>
        </w:rPr>
      </w:pPr>
      <w:r w:rsidRPr="00EC09B2">
        <w:rPr>
          <w:rFonts w:ascii="Arial Narrow" w:hAnsi="Arial Narrow"/>
          <w:szCs w:val="24"/>
        </w:rPr>
        <w:t xml:space="preserve">Gmina Nowa Karczma: </w:t>
      </w:r>
      <w:r>
        <w:rPr>
          <w:rFonts w:ascii="Arial Narrow" w:hAnsi="Arial Narrow"/>
          <w:szCs w:val="24"/>
        </w:rPr>
        <w:t xml:space="preserve">adres korespondencyjny </w:t>
      </w:r>
      <w:r w:rsidRPr="00EC09B2">
        <w:rPr>
          <w:rFonts w:ascii="Arial Narrow" w:hAnsi="Arial Narrow"/>
          <w:szCs w:val="24"/>
        </w:rPr>
        <w:t>83 – 404 Nowa Karczma, ul. Kościerska 9</w:t>
      </w:r>
      <w:r>
        <w:rPr>
          <w:rFonts w:ascii="Arial Narrow" w:hAnsi="Arial Narrow"/>
          <w:szCs w:val="24"/>
        </w:rPr>
        <w:t xml:space="preserve">, </w:t>
      </w:r>
      <w:r w:rsidRPr="00EC09B2">
        <w:rPr>
          <w:rFonts w:ascii="Arial Narrow" w:hAnsi="Arial Narrow"/>
          <w:szCs w:val="24"/>
        </w:rPr>
        <w:t xml:space="preserve">NIP 591 165 04 84, REGON 191 675 238, </w:t>
      </w:r>
      <w:r>
        <w:rPr>
          <w:rFonts w:ascii="Arial Narrow" w:hAnsi="Arial Narrow"/>
          <w:szCs w:val="24"/>
        </w:rPr>
        <w:t>r</w:t>
      </w:r>
      <w:r w:rsidRPr="00EC09B2">
        <w:rPr>
          <w:rFonts w:ascii="Arial Narrow" w:hAnsi="Arial Narrow"/>
          <w:szCs w:val="24"/>
        </w:rPr>
        <w:t>eprezentowana przez: Wójta Gminy Nowa Karczma.</w:t>
      </w:r>
    </w:p>
    <w:p w14:paraId="7166E398" w14:textId="77777777" w:rsidR="0038503F" w:rsidRPr="00EC09B2" w:rsidRDefault="0038503F" w:rsidP="002F5C84">
      <w:pPr>
        <w:numPr>
          <w:ilvl w:val="1"/>
          <w:numId w:val="24"/>
        </w:numPr>
        <w:tabs>
          <w:tab w:val="clear" w:pos="792"/>
        </w:tabs>
        <w:jc w:val="both"/>
        <w:rPr>
          <w:rFonts w:ascii="Arial Narrow" w:hAnsi="Arial Narrow"/>
          <w:sz w:val="24"/>
          <w:szCs w:val="24"/>
        </w:rPr>
      </w:pPr>
      <w:r w:rsidRPr="00EC09B2">
        <w:rPr>
          <w:rFonts w:ascii="Arial Narrow" w:hAnsi="Arial Narrow"/>
          <w:sz w:val="24"/>
          <w:szCs w:val="24"/>
        </w:rPr>
        <w:t>Jednostka prowadząca postępowanie:</w:t>
      </w:r>
      <w:r>
        <w:rPr>
          <w:rFonts w:ascii="Arial Narrow" w:hAnsi="Arial Narrow"/>
          <w:sz w:val="24"/>
          <w:szCs w:val="24"/>
        </w:rPr>
        <w:t xml:space="preserve"> </w:t>
      </w:r>
      <w:r w:rsidRPr="00EC09B2">
        <w:rPr>
          <w:rFonts w:ascii="Arial Narrow" w:hAnsi="Arial Narrow"/>
          <w:sz w:val="24"/>
          <w:szCs w:val="24"/>
        </w:rPr>
        <w:t xml:space="preserve">Urząd Gminy Nowa Karczma, </w:t>
      </w:r>
      <w:r w:rsidRPr="00EC09B2">
        <w:rPr>
          <w:rFonts w:ascii="Arial Narrow" w:hAnsi="Arial Narrow" w:cs="Arial"/>
          <w:sz w:val="24"/>
          <w:szCs w:val="24"/>
        </w:rPr>
        <w:t>83 – 404 Nowa Karczma, ul. Kościerska 9</w:t>
      </w:r>
      <w:r>
        <w:rPr>
          <w:rFonts w:ascii="Arial Narrow" w:hAnsi="Arial Narrow" w:cs="Arial"/>
          <w:sz w:val="24"/>
          <w:szCs w:val="24"/>
        </w:rPr>
        <w:t xml:space="preserve">, </w:t>
      </w:r>
      <w:r w:rsidRPr="00EC09B2">
        <w:rPr>
          <w:rFonts w:ascii="Arial Narrow" w:hAnsi="Arial Narrow"/>
          <w:sz w:val="24"/>
          <w:szCs w:val="24"/>
        </w:rPr>
        <w:t>tel. 58 687 71 27</w:t>
      </w:r>
      <w:r>
        <w:rPr>
          <w:rFonts w:ascii="Arial Narrow" w:hAnsi="Arial Narrow"/>
          <w:sz w:val="24"/>
          <w:szCs w:val="24"/>
        </w:rPr>
        <w:t>.</w:t>
      </w:r>
    </w:p>
    <w:p w14:paraId="13363EA6" w14:textId="77777777" w:rsidR="0038503F" w:rsidRPr="00EC09B2" w:rsidRDefault="0038503F" w:rsidP="002F5C84">
      <w:pPr>
        <w:numPr>
          <w:ilvl w:val="1"/>
          <w:numId w:val="24"/>
        </w:numPr>
        <w:tabs>
          <w:tab w:val="clear" w:pos="792"/>
        </w:tabs>
        <w:jc w:val="both"/>
        <w:rPr>
          <w:rStyle w:val="Hipercze"/>
          <w:rFonts w:ascii="Arial Narrow" w:hAnsi="Arial Narrow"/>
          <w:color w:val="auto"/>
          <w:sz w:val="24"/>
          <w:szCs w:val="24"/>
          <w:u w:val="none"/>
          <w:lang w:val="en-US"/>
        </w:rPr>
      </w:pPr>
      <w:r w:rsidRPr="00EC09B2">
        <w:rPr>
          <w:rFonts w:ascii="Arial Narrow" w:hAnsi="Arial Narrow"/>
          <w:sz w:val="24"/>
          <w:szCs w:val="24"/>
        </w:rPr>
        <w:t xml:space="preserve">Adres </w:t>
      </w:r>
      <w:r>
        <w:rPr>
          <w:rFonts w:ascii="Arial Narrow" w:hAnsi="Arial Narrow"/>
          <w:sz w:val="24"/>
          <w:szCs w:val="24"/>
        </w:rPr>
        <w:t>s</w:t>
      </w:r>
      <w:r w:rsidRPr="00EC09B2">
        <w:rPr>
          <w:rFonts w:ascii="Arial Narrow" w:hAnsi="Arial Narrow"/>
          <w:sz w:val="24"/>
          <w:szCs w:val="24"/>
        </w:rPr>
        <w:t>trony internetowej</w:t>
      </w:r>
      <w:r>
        <w:rPr>
          <w:rFonts w:ascii="Arial Narrow" w:hAnsi="Arial Narrow"/>
          <w:sz w:val="24"/>
          <w:szCs w:val="24"/>
        </w:rPr>
        <w:t>:</w:t>
      </w:r>
      <w:r w:rsidRPr="00EC09B2">
        <w:rPr>
          <w:rFonts w:ascii="Arial Narrow" w:hAnsi="Arial Narrow"/>
          <w:sz w:val="24"/>
          <w:szCs w:val="24"/>
        </w:rPr>
        <w:t xml:space="preserve"> </w:t>
      </w:r>
      <w:hyperlink r:id="rId12" w:history="1">
        <w:proofErr w:type="spellStart"/>
        <w:r w:rsidRPr="00751890">
          <w:rPr>
            <w:rStyle w:val="Hipercze"/>
            <w:rFonts w:ascii="Arial Narrow" w:hAnsi="Arial Narrow" w:cs="Arial"/>
            <w:sz w:val="24"/>
            <w:szCs w:val="24"/>
            <w:lang w:val="en-US"/>
          </w:rPr>
          <w:t>www.nowakarczma.pl</w:t>
        </w:r>
        <w:proofErr w:type="spellEnd"/>
      </w:hyperlink>
    </w:p>
    <w:p w14:paraId="230E26AC" w14:textId="77777777" w:rsidR="0038503F" w:rsidRDefault="0038503F" w:rsidP="002F5C84">
      <w:pPr>
        <w:pStyle w:val="Akapitzlist"/>
        <w:numPr>
          <w:ilvl w:val="1"/>
          <w:numId w:val="24"/>
        </w:numPr>
        <w:tabs>
          <w:tab w:val="clear" w:pos="792"/>
        </w:tabs>
        <w:jc w:val="both"/>
        <w:rPr>
          <w:rFonts w:ascii="Arial Narrow" w:hAnsi="Arial Narrow" w:cs="Arial"/>
          <w:sz w:val="24"/>
          <w:szCs w:val="24"/>
        </w:rPr>
      </w:pPr>
      <w:r w:rsidRPr="009F2A90">
        <w:rPr>
          <w:rFonts w:ascii="Arial Narrow" w:hAnsi="Arial Narrow" w:cs="Arial"/>
          <w:sz w:val="24"/>
          <w:szCs w:val="24"/>
        </w:rPr>
        <w:t>Osob</w:t>
      </w:r>
      <w:r>
        <w:rPr>
          <w:rFonts w:ascii="Arial Narrow" w:hAnsi="Arial Narrow" w:cs="Arial"/>
          <w:sz w:val="24"/>
          <w:szCs w:val="24"/>
        </w:rPr>
        <w:t>y</w:t>
      </w:r>
      <w:r w:rsidRPr="009F2A90">
        <w:rPr>
          <w:rFonts w:ascii="Arial Narrow" w:hAnsi="Arial Narrow" w:cs="Arial"/>
          <w:sz w:val="24"/>
          <w:szCs w:val="24"/>
        </w:rPr>
        <w:t xml:space="preserve"> uprawnion</w:t>
      </w:r>
      <w:r>
        <w:rPr>
          <w:rFonts w:ascii="Arial Narrow" w:hAnsi="Arial Narrow" w:cs="Arial"/>
          <w:sz w:val="24"/>
          <w:szCs w:val="24"/>
        </w:rPr>
        <w:t>e</w:t>
      </w:r>
      <w:r w:rsidRPr="009F2A90">
        <w:rPr>
          <w:rFonts w:ascii="Arial Narrow" w:hAnsi="Arial Narrow" w:cs="Arial"/>
          <w:sz w:val="24"/>
          <w:szCs w:val="24"/>
        </w:rPr>
        <w:t xml:space="preserve"> do </w:t>
      </w:r>
      <w:r>
        <w:rPr>
          <w:rFonts w:ascii="Arial Narrow" w:hAnsi="Arial Narrow" w:cs="Arial"/>
          <w:sz w:val="24"/>
          <w:szCs w:val="24"/>
        </w:rPr>
        <w:t>komunikowania</w:t>
      </w:r>
      <w:r w:rsidRPr="009F2A90">
        <w:rPr>
          <w:rFonts w:ascii="Arial Narrow" w:hAnsi="Arial Narrow" w:cs="Arial"/>
          <w:sz w:val="24"/>
          <w:szCs w:val="24"/>
        </w:rPr>
        <w:t xml:space="preserve"> się z Wykonawcami: </w:t>
      </w:r>
    </w:p>
    <w:p w14:paraId="70EE4915" w14:textId="77777777" w:rsidR="0038503F" w:rsidRDefault="0038503F" w:rsidP="002F5C84">
      <w:pPr>
        <w:pStyle w:val="Akapitzlist"/>
        <w:numPr>
          <w:ilvl w:val="2"/>
          <w:numId w:val="24"/>
        </w:numPr>
        <w:tabs>
          <w:tab w:val="clear" w:pos="1440"/>
        </w:tabs>
        <w:ind w:left="1134" w:hanging="1134"/>
        <w:jc w:val="both"/>
        <w:rPr>
          <w:rFonts w:ascii="Arial Narrow" w:hAnsi="Arial Narrow" w:cs="Arial"/>
          <w:sz w:val="24"/>
          <w:szCs w:val="24"/>
        </w:rPr>
      </w:pPr>
      <w:r>
        <w:rPr>
          <w:rFonts w:ascii="Arial Narrow" w:hAnsi="Arial Narrow" w:cs="Arial"/>
          <w:sz w:val="24"/>
          <w:szCs w:val="24"/>
        </w:rPr>
        <w:t>Klemens Barzowski – Inspektor ds. Oświaty;</w:t>
      </w:r>
    </w:p>
    <w:p w14:paraId="0076981A" w14:textId="77777777" w:rsidR="0038503F" w:rsidRPr="00477CD1" w:rsidRDefault="0038503F" w:rsidP="002F5C84">
      <w:pPr>
        <w:pStyle w:val="Akapitzlist"/>
        <w:numPr>
          <w:ilvl w:val="2"/>
          <w:numId w:val="24"/>
        </w:numPr>
        <w:tabs>
          <w:tab w:val="clear" w:pos="1440"/>
        </w:tabs>
        <w:ind w:left="1134" w:hanging="1134"/>
        <w:jc w:val="both"/>
        <w:rPr>
          <w:rFonts w:ascii="Arial Narrow" w:hAnsi="Arial Narrow"/>
          <w:sz w:val="24"/>
          <w:szCs w:val="24"/>
          <w:lang w:val="en-US"/>
        </w:rPr>
      </w:pPr>
      <w:r w:rsidRPr="00D16F60">
        <w:rPr>
          <w:rFonts w:ascii="Arial Narrow" w:hAnsi="Arial Narrow" w:cs="Arial"/>
          <w:sz w:val="24"/>
          <w:szCs w:val="24"/>
        </w:rPr>
        <w:t>Rafał Jurczyk – Kierownik Referatu Rozwoju i UE.</w:t>
      </w:r>
    </w:p>
    <w:p w14:paraId="60B5DF75" w14:textId="77777777" w:rsidR="0038503F" w:rsidRPr="00563220" w:rsidRDefault="0038503F" w:rsidP="002F5C84">
      <w:pPr>
        <w:pStyle w:val="Tekstblokowy"/>
        <w:numPr>
          <w:ilvl w:val="1"/>
          <w:numId w:val="24"/>
        </w:numPr>
        <w:tabs>
          <w:tab w:val="clear" w:pos="792"/>
        </w:tabs>
        <w:spacing w:after="0" w:line="240" w:lineRule="auto"/>
        <w:ind w:right="0"/>
        <w:jc w:val="both"/>
        <w:rPr>
          <w:rFonts w:ascii="Arial Narrow" w:hAnsi="Arial Narrow"/>
          <w:szCs w:val="24"/>
        </w:rPr>
      </w:pPr>
      <w:r w:rsidRPr="00825E7D">
        <w:rPr>
          <w:rFonts w:ascii="Arial Narrow" w:hAnsi="Arial Narrow"/>
          <w:szCs w:val="24"/>
        </w:rPr>
        <w:t>Postępowanie prowadzone jest w języku polskim w formie elektronicznej za pośrednictwem</w:t>
      </w:r>
      <w:r w:rsidRPr="00015E0E">
        <w:rPr>
          <w:rFonts w:ascii="Arial Narrow" w:hAnsi="Arial Narrow"/>
          <w:szCs w:val="24"/>
        </w:rPr>
        <w:t xml:space="preserve"> Platformy zakupowej dostępnej pod adresem strony internetowej: </w:t>
      </w:r>
      <w:hyperlink r:id="rId13" w:history="1">
        <w:r w:rsidRPr="00751890">
          <w:rPr>
            <w:rStyle w:val="Hipercze"/>
            <w:rFonts w:ascii="Arial Narrow" w:hAnsi="Arial Narrow"/>
            <w:b/>
            <w:bCs/>
            <w:szCs w:val="24"/>
          </w:rPr>
          <w:t>https://platformazakupowa.pl/</w:t>
        </w:r>
        <w:proofErr w:type="spellStart"/>
        <w:r w:rsidRPr="00751890">
          <w:rPr>
            <w:rStyle w:val="Hipercze"/>
            <w:rFonts w:ascii="Arial Narrow" w:hAnsi="Arial Narrow"/>
            <w:b/>
            <w:bCs/>
            <w:szCs w:val="24"/>
          </w:rPr>
          <w:t>pn</w:t>
        </w:r>
        <w:proofErr w:type="spellEnd"/>
        <w:r w:rsidRPr="00751890">
          <w:rPr>
            <w:rStyle w:val="Hipercze"/>
            <w:rFonts w:ascii="Arial Narrow" w:hAnsi="Arial Narrow"/>
            <w:b/>
            <w:bCs/>
            <w:szCs w:val="24"/>
          </w:rPr>
          <w:t>/</w:t>
        </w:r>
        <w:proofErr w:type="spellStart"/>
        <w:r w:rsidRPr="00751890">
          <w:rPr>
            <w:rStyle w:val="Hipercze"/>
            <w:rFonts w:ascii="Arial Narrow" w:hAnsi="Arial Narrow"/>
            <w:b/>
            <w:bCs/>
            <w:szCs w:val="24"/>
          </w:rPr>
          <w:t>nowa_karczma</w:t>
        </w:r>
        <w:proofErr w:type="spellEnd"/>
      </w:hyperlink>
      <w:r w:rsidRPr="00DD5986">
        <w:rPr>
          <w:rFonts w:ascii="Arial Narrow" w:hAnsi="Arial Narrow"/>
          <w:szCs w:val="24"/>
        </w:rPr>
        <w:t>.</w:t>
      </w:r>
    </w:p>
    <w:p w14:paraId="3C4A6652" w14:textId="77777777" w:rsidR="0038503F" w:rsidRPr="006B4C4B" w:rsidRDefault="0038503F" w:rsidP="002F5C84">
      <w:pPr>
        <w:ind w:left="1134" w:hanging="1134"/>
        <w:jc w:val="both"/>
        <w:rPr>
          <w:rFonts w:ascii="Arial Narrow" w:hAnsi="Arial Narrow"/>
          <w:sz w:val="24"/>
          <w:szCs w:val="24"/>
          <w:lang w:val="en-US"/>
        </w:rPr>
      </w:pPr>
    </w:p>
    <w:p w14:paraId="0D441C6D" w14:textId="77777777" w:rsidR="0038503F" w:rsidRPr="006B4C4B" w:rsidRDefault="0038503F" w:rsidP="002F5C84">
      <w:pPr>
        <w:pStyle w:val="Nagwek1"/>
        <w:numPr>
          <w:ilvl w:val="0"/>
          <w:numId w:val="24"/>
        </w:numPr>
        <w:tabs>
          <w:tab w:val="clear" w:pos="360"/>
        </w:tabs>
        <w:ind w:left="1134" w:hanging="1134"/>
        <w:jc w:val="both"/>
        <w:rPr>
          <w:b/>
          <w:szCs w:val="24"/>
        </w:rPr>
      </w:pPr>
      <w:bookmarkStart w:id="1" w:name="_Toc78264177"/>
      <w:r w:rsidRPr="006B4C4B">
        <w:rPr>
          <w:b/>
          <w:szCs w:val="24"/>
        </w:rPr>
        <w:t>Tryb udzielenia zamówienia.</w:t>
      </w:r>
      <w:bookmarkEnd w:id="1"/>
    </w:p>
    <w:p w14:paraId="090343C3" w14:textId="77777777" w:rsidR="0038503F" w:rsidRDefault="0038503F" w:rsidP="002F5C84">
      <w:pPr>
        <w:pStyle w:val="Tekstblokowy"/>
        <w:numPr>
          <w:ilvl w:val="1"/>
          <w:numId w:val="24"/>
        </w:numPr>
        <w:tabs>
          <w:tab w:val="clear" w:pos="792"/>
        </w:tabs>
        <w:spacing w:after="0" w:line="240" w:lineRule="auto"/>
        <w:ind w:right="0"/>
        <w:jc w:val="both"/>
        <w:rPr>
          <w:rFonts w:ascii="Arial Narrow" w:hAnsi="Arial Narrow"/>
          <w:szCs w:val="24"/>
        </w:rPr>
      </w:pPr>
      <w:r w:rsidRPr="009E6706">
        <w:rPr>
          <w:rFonts w:ascii="Arial Narrow" w:hAnsi="Arial Narrow"/>
          <w:szCs w:val="24"/>
        </w:rPr>
        <w:t xml:space="preserve">Postępowanie o udzielenie niniejszego zamówienia prowadzone jest w trybie podstawowym na podstawie art. 275 pkt </w:t>
      </w:r>
      <w:r>
        <w:rPr>
          <w:rFonts w:ascii="Arial Narrow" w:hAnsi="Arial Narrow"/>
          <w:szCs w:val="24"/>
        </w:rPr>
        <w:t>2</w:t>
      </w:r>
      <w:r w:rsidRPr="009E6706">
        <w:rPr>
          <w:rFonts w:ascii="Arial Narrow" w:hAnsi="Arial Narrow"/>
          <w:szCs w:val="24"/>
        </w:rPr>
        <w:t xml:space="preserve"> ustawy z dnia 11 września 2019</w:t>
      </w:r>
      <w:r>
        <w:rPr>
          <w:rFonts w:ascii="Arial Narrow" w:hAnsi="Arial Narrow"/>
          <w:szCs w:val="24"/>
        </w:rPr>
        <w:t xml:space="preserve"> </w:t>
      </w:r>
      <w:r w:rsidRPr="009E6706">
        <w:rPr>
          <w:rFonts w:ascii="Arial Narrow" w:hAnsi="Arial Narrow"/>
          <w:szCs w:val="24"/>
        </w:rPr>
        <w:t>r. Prawo zamówień publicznych (Dz.U. z 20</w:t>
      </w:r>
      <w:r>
        <w:rPr>
          <w:rFonts w:ascii="Arial Narrow" w:hAnsi="Arial Narrow"/>
          <w:szCs w:val="24"/>
        </w:rPr>
        <w:t>21</w:t>
      </w:r>
      <w:r w:rsidRPr="009E6706">
        <w:rPr>
          <w:rFonts w:ascii="Arial Narrow" w:hAnsi="Arial Narrow"/>
          <w:szCs w:val="24"/>
        </w:rPr>
        <w:t xml:space="preserve">, poz. </w:t>
      </w:r>
      <w:r>
        <w:rPr>
          <w:rFonts w:ascii="Arial Narrow" w:hAnsi="Arial Narrow"/>
          <w:szCs w:val="24"/>
        </w:rPr>
        <w:t>112</w:t>
      </w:r>
      <w:r w:rsidRPr="009E6706">
        <w:rPr>
          <w:rFonts w:ascii="Arial Narrow" w:hAnsi="Arial Narrow"/>
          <w:szCs w:val="24"/>
        </w:rPr>
        <w:t xml:space="preserve">9, z </w:t>
      </w:r>
      <w:proofErr w:type="spellStart"/>
      <w:r w:rsidRPr="009E6706">
        <w:rPr>
          <w:rFonts w:ascii="Arial Narrow" w:hAnsi="Arial Narrow"/>
          <w:szCs w:val="24"/>
        </w:rPr>
        <w:t>późn</w:t>
      </w:r>
      <w:proofErr w:type="spellEnd"/>
      <w:r w:rsidRPr="009E6706">
        <w:rPr>
          <w:rFonts w:ascii="Arial Narrow" w:hAnsi="Arial Narrow"/>
          <w:szCs w:val="24"/>
        </w:rPr>
        <w:t>. zm.) zwane</w:t>
      </w:r>
      <w:r>
        <w:rPr>
          <w:rFonts w:ascii="Arial Narrow" w:hAnsi="Arial Narrow"/>
          <w:szCs w:val="24"/>
        </w:rPr>
        <w:t>j</w:t>
      </w:r>
      <w:r w:rsidRPr="009E6706">
        <w:rPr>
          <w:rFonts w:ascii="Arial Narrow" w:hAnsi="Arial Narrow"/>
          <w:szCs w:val="24"/>
        </w:rPr>
        <w:t xml:space="preserve"> dalej „ustawą </w:t>
      </w:r>
      <w:proofErr w:type="spellStart"/>
      <w:r w:rsidRPr="009E6706">
        <w:rPr>
          <w:rFonts w:ascii="Arial Narrow" w:hAnsi="Arial Narrow"/>
          <w:szCs w:val="24"/>
        </w:rPr>
        <w:t>P</w:t>
      </w:r>
      <w:r>
        <w:rPr>
          <w:rFonts w:ascii="Arial Narrow" w:hAnsi="Arial Narrow"/>
          <w:szCs w:val="24"/>
        </w:rPr>
        <w:t>zp</w:t>
      </w:r>
      <w:proofErr w:type="spellEnd"/>
      <w:r w:rsidRPr="009E6706">
        <w:rPr>
          <w:rFonts w:ascii="Arial Narrow" w:hAnsi="Arial Narrow"/>
          <w:szCs w:val="24"/>
        </w:rPr>
        <w:t>”., tj. przewiduje się wybór najkorzystniejszej oferty</w:t>
      </w:r>
      <w:r>
        <w:rPr>
          <w:rFonts w:ascii="Arial Narrow" w:hAnsi="Arial Narrow"/>
          <w:szCs w:val="24"/>
        </w:rPr>
        <w:t xml:space="preserve"> </w:t>
      </w:r>
      <w:r w:rsidRPr="00737464">
        <w:rPr>
          <w:rFonts w:ascii="Arial Narrow" w:hAnsi="Arial Narrow"/>
          <w:szCs w:val="24"/>
        </w:rPr>
        <w:t>z możliwością przeprowadzenia negocjacji</w:t>
      </w:r>
      <w:r>
        <w:rPr>
          <w:rFonts w:ascii="Arial Narrow" w:hAnsi="Arial Narrow"/>
          <w:szCs w:val="24"/>
        </w:rPr>
        <w:t xml:space="preserve"> w celu ulepszenia treści ofert, które podlegają ocenie w ramach kryteriów oceny ofert</w:t>
      </w:r>
      <w:r w:rsidRPr="009E6706">
        <w:rPr>
          <w:rFonts w:ascii="Arial Narrow" w:hAnsi="Arial Narrow"/>
          <w:szCs w:val="24"/>
        </w:rPr>
        <w:t xml:space="preserve">. </w:t>
      </w:r>
    </w:p>
    <w:p w14:paraId="5D4B523A" w14:textId="77777777" w:rsidR="0038503F" w:rsidRDefault="0038503F" w:rsidP="002F5C84">
      <w:pPr>
        <w:pStyle w:val="Tekstblokowy"/>
        <w:numPr>
          <w:ilvl w:val="1"/>
          <w:numId w:val="24"/>
        </w:numPr>
        <w:tabs>
          <w:tab w:val="clear" w:pos="792"/>
        </w:tabs>
        <w:spacing w:after="0" w:line="240" w:lineRule="auto"/>
        <w:ind w:right="0"/>
        <w:jc w:val="both"/>
        <w:rPr>
          <w:rFonts w:ascii="Arial Narrow" w:hAnsi="Arial Narrow"/>
          <w:szCs w:val="24"/>
        </w:rPr>
      </w:pPr>
      <w:r w:rsidRPr="00C14529">
        <w:rPr>
          <w:rFonts w:ascii="Arial Narrow" w:hAnsi="Arial Narrow"/>
          <w:szCs w:val="24"/>
        </w:rPr>
        <w:t xml:space="preserve">Do </w:t>
      </w:r>
      <w:r>
        <w:rPr>
          <w:rFonts w:ascii="Arial Narrow" w:hAnsi="Arial Narrow"/>
          <w:szCs w:val="24"/>
        </w:rPr>
        <w:t xml:space="preserve">ewentualnych </w:t>
      </w:r>
      <w:r w:rsidRPr="00C14529">
        <w:rPr>
          <w:rFonts w:ascii="Arial Narrow" w:hAnsi="Arial Narrow"/>
          <w:szCs w:val="24"/>
        </w:rPr>
        <w:t>negocjacji zostaną zaproszeni wykonawcy, których oferty nie podlegają odrzuceniu.</w:t>
      </w:r>
    </w:p>
    <w:p w14:paraId="2D9E525D" w14:textId="77777777" w:rsidR="0038503F" w:rsidRDefault="0038503F" w:rsidP="002F5C84">
      <w:pPr>
        <w:pStyle w:val="Tekstblokowy"/>
        <w:numPr>
          <w:ilvl w:val="1"/>
          <w:numId w:val="24"/>
        </w:numPr>
        <w:tabs>
          <w:tab w:val="clear" w:pos="792"/>
        </w:tabs>
        <w:spacing w:after="0" w:line="240" w:lineRule="auto"/>
        <w:ind w:right="0"/>
        <w:jc w:val="both"/>
        <w:rPr>
          <w:rFonts w:ascii="Arial Narrow" w:hAnsi="Arial Narrow"/>
          <w:szCs w:val="24"/>
        </w:rPr>
      </w:pPr>
      <w:r w:rsidRPr="00C14529">
        <w:rPr>
          <w:rFonts w:ascii="Arial Narrow" w:hAnsi="Arial Narrow"/>
          <w:szCs w:val="24"/>
        </w:rPr>
        <w:t xml:space="preserve">Zamawiający </w:t>
      </w:r>
      <w:r>
        <w:rPr>
          <w:rFonts w:ascii="Arial Narrow" w:hAnsi="Arial Narrow"/>
          <w:szCs w:val="24"/>
        </w:rPr>
        <w:t>n</w:t>
      </w:r>
      <w:r w:rsidRPr="00C14529">
        <w:rPr>
          <w:rFonts w:ascii="Arial Narrow" w:hAnsi="Arial Narrow"/>
          <w:szCs w:val="24"/>
        </w:rPr>
        <w:t xml:space="preserve">a podstawie art. 288 ust 1 </w:t>
      </w:r>
      <w:r>
        <w:rPr>
          <w:rFonts w:ascii="Arial Narrow" w:hAnsi="Arial Narrow"/>
          <w:szCs w:val="24"/>
        </w:rPr>
        <w:t xml:space="preserve">ustawy </w:t>
      </w:r>
      <w:proofErr w:type="spellStart"/>
      <w:r>
        <w:rPr>
          <w:rFonts w:ascii="Arial Narrow" w:hAnsi="Arial Narrow"/>
          <w:szCs w:val="24"/>
        </w:rPr>
        <w:t>Pzp</w:t>
      </w:r>
      <w:proofErr w:type="spellEnd"/>
      <w:r>
        <w:rPr>
          <w:rFonts w:ascii="Arial Narrow" w:hAnsi="Arial Narrow"/>
          <w:szCs w:val="24"/>
        </w:rPr>
        <w:t xml:space="preserve"> </w:t>
      </w:r>
      <w:r w:rsidRPr="00C14529">
        <w:rPr>
          <w:rFonts w:ascii="Arial Narrow" w:hAnsi="Arial Narrow"/>
          <w:szCs w:val="24"/>
        </w:rPr>
        <w:t xml:space="preserve">ograniczy liczbę wykonawców, których zaprosi do </w:t>
      </w:r>
      <w:r>
        <w:rPr>
          <w:rFonts w:ascii="Arial Narrow" w:hAnsi="Arial Narrow"/>
          <w:szCs w:val="24"/>
        </w:rPr>
        <w:t xml:space="preserve">ewentualnych </w:t>
      </w:r>
      <w:r w:rsidRPr="00C14529">
        <w:rPr>
          <w:rFonts w:ascii="Arial Narrow" w:hAnsi="Arial Narrow"/>
          <w:szCs w:val="24"/>
        </w:rPr>
        <w:t xml:space="preserve">negocjacji ofert do 3 z zastrzeżeniem ust. </w:t>
      </w:r>
      <w:r>
        <w:rPr>
          <w:rFonts w:ascii="Arial Narrow" w:hAnsi="Arial Narrow"/>
          <w:szCs w:val="24"/>
        </w:rPr>
        <w:t>2.4</w:t>
      </w:r>
      <w:r w:rsidRPr="00C14529">
        <w:rPr>
          <w:rFonts w:ascii="Arial Narrow" w:hAnsi="Arial Narrow"/>
          <w:szCs w:val="24"/>
        </w:rPr>
        <w:t>. W przypadku mniejszej liczby ofert Zamawiający zaprosi do negocjacji wszystkich wykonawców.</w:t>
      </w:r>
    </w:p>
    <w:p w14:paraId="2DCA84B7" w14:textId="77777777" w:rsidR="0038503F" w:rsidRDefault="0038503F" w:rsidP="002F5C84">
      <w:pPr>
        <w:pStyle w:val="Tekstblokowy"/>
        <w:numPr>
          <w:ilvl w:val="1"/>
          <w:numId w:val="24"/>
        </w:numPr>
        <w:tabs>
          <w:tab w:val="clear" w:pos="792"/>
        </w:tabs>
        <w:spacing w:after="0" w:line="240" w:lineRule="auto"/>
        <w:ind w:right="0"/>
        <w:jc w:val="both"/>
        <w:rPr>
          <w:rFonts w:ascii="Arial Narrow" w:hAnsi="Arial Narrow"/>
          <w:szCs w:val="24"/>
        </w:rPr>
      </w:pPr>
      <w:r w:rsidRPr="00C14529">
        <w:rPr>
          <w:rFonts w:ascii="Arial Narrow" w:hAnsi="Arial Narrow"/>
          <w:szCs w:val="24"/>
        </w:rPr>
        <w:t>W celu ograniczenia liczby wykonawców zamawiający przyjmie kryterium najniższej ceny. Zaproszenie zostanie skierowane do wykonawców, którzy w rankingu opracowanym na podstawie powyższego kryterium zajmą miejsca od 1 do 3. Jeśli na pozycji 3 zostanie sklasyfikowanych dwóch lub więcej wykonawców, zamawiający również tych wykonawców zaprosi do negocjacji.</w:t>
      </w:r>
    </w:p>
    <w:p w14:paraId="4D522C88" w14:textId="77777777" w:rsidR="0038503F" w:rsidRPr="00C14529" w:rsidRDefault="0038503F" w:rsidP="002F5C84">
      <w:pPr>
        <w:pStyle w:val="Tekstblokowy"/>
        <w:numPr>
          <w:ilvl w:val="1"/>
          <w:numId w:val="24"/>
        </w:numPr>
        <w:tabs>
          <w:tab w:val="clear" w:pos="792"/>
        </w:tabs>
        <w:spacing w:after="0" w:line="240" w:lineRule="auto"/>
        <w:ind w:right="0"/>
        <w:jc w:val="both"/>
        <w:rPr>
          <w:rFonts w:ascii="Arial Narrow" w:hAnsi="Arial Narrow"/>
          <w:szCs w:val="24"/>
        </w:rPr>
      </w:pPr>
      <w:r w:rsidRPr="00C14529">
        <w:rPr>
          <w:rFonts w:ascii="Arial Narrow" w:hAnsi="Arial Narrow"/>
          <w:szCs w:val="24"/>
        </w:rPr>
        <w:t>W przypadku skorzystania przez Zamawiającego z możliwości negocjowania treści ofert, negocjacje dotyczyć będą wyłącznie tych elementów treści ofert, które podlegają ocenie w ramach kryteriów oceny ofert. Negocjacje mogą dotyczyć wszystkich kryteriów oceny ofert.</w:t>
      </w:r>
    </w:p>
    <w:p w14:paraId="64834541" w14:textId="77777777" w:rsidR="0038503F" w:rsidRDefault="0038503F" w:rsidP="002F5C84">
      <w:pPr>
        <w:pStyle w:val="Tekstblokowy"/>
        <w:numPr>
          <w:ilvl w:val="1"/>
          <w:numId w:val="24"/>
        </w:numPr>
        <w:tabs>
          <w:tab w:val="clear" w:pos="792"/>
        </w:tabs>
        <w:spacing w:after="0" w:line="240" w:lineRule="auto"/>
        <w:ind w:right="0"/>
        <w:jc w:val="both"/>
        <w:rPr>
          <w:rFonts w:ascii="Arial Narrow" w:hAnsi="Arial Narrow"/>
          <w:szCs w:val="24"/>
        </w:rPr>
      </w:pPr>
      <w:r w:rsidRPr="006B4C4B">
        <w:rPr>
          <w:rFonts w:ascii="Arial Narrow" w:hAnsi="Arial Narrow"/>
          <w:szCs w:val="24"/>
        </w:rPr>
        <w:t xml:space="preserve">W sprawach nieuregulowanych niniejszą Specyfikacją Warunków Zamówienia dalej nazywanej SWZ mają zastosowanie przepisy </w:t>
      </w:r>
      <w:r>
        <w:rPr>
          <w:rFonts w:ascii="Arial Narrow" w:hAnsi="Arial Narrow"/>
          <w:szCs w:val="24"/>
        </w:rPr>
        <w:t>u</w:t>
      </w:r>
      <w:r w:rsidRPr="006B4C4B">
        <w:rPr>
          <w:rFonts w:ascii="Arial Narrow" w:hAnsi="Arial Narrow"/>
          <w:szCs w:val="24"/>
        </w:rPr>
        <w:t xml:space="preserve">stawy </w:t>
      </w:r>
      <w:proofErr w:type="spellStart"/>
      <w:r w:rsidRPr="006B4C4B">
        <w:rPr>
          <w:rFonts w:ascii="Arial Narrow" w:hAnsi="Arial Narrow"/>
          <w:szCs w:val="24"/>
        </w:rPr>
        <w:t>P</w:t>
      </w:r>
      <w:r>
        <w:rPr>
          <w:rFonts w:ascii="Arial Narrow" w:hAnsi="Arial Narrow"/>
          <w:szCs w:val="24"/>
        </w:rPr>
        <w:t>zp</w:t>
      </w:r>
      <w:proofErr w:type="spellEnd"/>
      <w:r w:rsidRPr="006B4C4B">
        <w:rPr>
          <w:rFonts w:ascii="Arial Narrow" w:hAnsi="Arial Narrow"/>
          <w:szCs w:val="24"/>
        </w:rPr>
        <w:t xml:space="preserve"> oraz aktów prawnych wydanych na jej podstawie</w:t>
      </w:r>
      <w:r>
        <w:rPr>
          <w:rFonts w:ascii="Arial Narrow" w:hAnsi="Arial Narrow"/>
          <w:szCs w:val="24"/>
        </w:rPr>
        <w:t xml:space="preserve"> </w:t>
      </w:r>
      <w:r w:rsidRPr="00CD267B">
        <w:rPr>
          <w:rFonts w:ascii="Arial Narrow" w:hAnsi="Arial Narrow"/>
          <w:szCs w:val="24"/>
        </w:rPr>
        <w:t>w szczególności przepisy Rozporządzenia Ministra Rozwoju, Pracy i Technologii z dnia 23</w:t>
      </w:r>
      <w:r>
        <w:rPr>
          <w:rFonts w:ascii="Arial Narrow" w:hAnsi="Arial Narrow"/>
          <w:szCs w:val="24"/>
        </w:rPr>
        <w:t xml:space="preserve"> grudnia </w:t>
      </w:r>
      <w:r w:rsidRPr="00CD267B">
        <w:rPr>
          <w:rFonts w:ascii="Arial Narrow" w:hAnsi="Arial Narrow"/>
          <w:szCs w:val="24"/>
        </w:rPr>
        <w:t>2020 r. w sprawie podmiotowych środków dowodowych oraz innych dokumentów lub oświadczeń, jakich może żądać zamawiający od wykonawcy (D</w:t>
      </w:r>
      <w:r>
        <w:rPr>
          <w:rFonts w:ascii="Arial Narrow" w:hAnsi="Arial Narrow"/>
          <w:szCs w:val="24"/>
        </w:rPr>
        <w:t>z</w:t>
      </w:r>
      <w:r w:rsidRPr="00CD267B">
        <w:rPr>
          <w:rFonts w:ascii="Arial Narrow" w:hAnsi="Arial Narrow"/>
          <w:szCs w:val="24"/>
        </w:rPr>
        <w:t xml:space="preserve">.U. z 2020 poz. 2415) oraz przepisy </w:t>
      </w:r>
      <w:r>
        <w:rPr>
          <w:rFonts w:ascii="Arial Narrow" w:hAnsi="Arial Narrow"/>
          <w:szCs w:val="24"/>
        </w:rPr>
        <w:t>R</w:t>
      </w:r>
      <w:r w:rsidRPr="00CD267B">
        <w:rPr>
          <w:rFonts w:ascii="Arial Narrow" w:hAnsi="Arial Narrow"/>
          <w:szCs w:val="24"/>
        </w:rPr>
        <w:t xml:space="preserve">ozporządzenia </w:t>
      </w:r>
      <w:r>
        <w:rPr>
          <w:rFonts w:ascii="Arial Narrow" w:hAnsi="Arial Narrow"/>
          <w:szCs w:val="24"/>
        </w:rPr>
        <w:t xml:space="preserve">Prezesa </w:t>
      </w:r>
      <w:r w:rsidRPr="00CD267B">
        <w:rPr>
          <w:rFonts w:ascii="Arial Narrow" w:hAnsi="Arial Narrow"/>
          <w:szCs w:val="24"/>
        </w:rPr>
        <w:t>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1B04C561" w14:textId="77777777" w:rsidR="0038503F" w:rsidRPr="006B4C4B" w:rsidRDefault="0038503F" w:rsidP="002F5C84">
      <w:pPr>
        <w:pStyle w:val="Tekstblokowy"/>
        <w:spacing w:after="0" w:line="240" w:lineRule="auto"/>
        <w:ind w:left="1134" w:right="0" w:hanging="1134"/>
        <w:jc w:val="both"/>
        <w:rPr>
          <w:rFonts w:ascii="Arial Narrow" w:hAnsi="Arial Narrow"/>
          <w:szCs w:val="24"/>
        </w:rPr>
      </w:pPr>
    </w:p>
    <w:p w14:paraId="2114C9E5" w14:textId="77777777" w:rsidR="0038503F" w:rsidRPr="006B4C4B" w:rsidRDefault="0038503F" w:rsidP="002F5C84">
      <w:pPr>
        <w:pStyle w:val="Nagwek1"/>
        <w:numPr>
          <w:ilvl w:val="0"/>
          <w:numId w:val="24"/>
        </w:numPr>
        <w:tabs>
          <w:tab w:val="clear" w:pos="360"/>
        </w:tabs>
        <w:ind w:left="1134" w:hanging="1134"/>
        <w:jc w:val="both"/>
        <w:rPr>
          <w:b/>
          <w:szCs w:val="24"/>
        </w:rPr>
      </w:pPr>
      <w:bookmarkStart w:id="2" w:name="_Toc78264178"/>
      <w:r w:rsidRPr="006B4C4B">
        <w:rPr>
          <w:b/>
          <w:szCs w:val="24"/>
        </w:rPr>
        <w:t>Przedmiot zamówienia.</w:t>
      </w:r>
      <w:bookmarkEnd w:id="2"/>
    </w:p>
    <w:p w14:paraId="35921DC0" w14:textId="77777777" w:rsidR="0038503F" w:rsidRPr="00296C1B" w:rsidRDefault="0038503F" w:rsidP="002F5C84">
      <w:pPr>
        <w:numPr>
          <w:ilvl w:val="1"/>
          <w:numId w:val="24"/>
        </w:numPr>
        <w:tabs>
          <w:tab w:val="clear" w:pos="792"/>
        </w:tabs>
        <w:jc w:val="both"/>
        <w:rPr>
          <w:rFonts w:ascii="Arial Narrow" w:hAnsi="Arial Narrow"/>
          <w:sz w:val="24"/>
          <w:szCs w:val="24"/>
        </w:rPr>
      </w:pPr>
      <w:r w:rsidRPr="00296C1B">
        <w:rPr>
          <w:rFonts w:ascii="Arial Narrow" w:hAnsi="Arial Narrow"/>
          <w:sz w:val="24"/>
          <w:szCs w:val="24"/>
        </w:rPr>
        <w:t>Przedmiotem zamówienia jest przewóz autobusami uczniów szkół Gminy Nowa Karczma wraz z opieką oraz doraźny przewóz autobusami osób w roku szkolnym 20</w:t>
      </w:r>
      <w:r>
        <w:rPr>
          <w:rFonts w:ascii="Arial Narrow" w:hAnsi="Arial Narrow"/>
          <w:sz w:val="24"/>
          <w:szCs w:val="24"/>
        </w:rPr>
        <w:t>21</w:t>
      </w:r>
      <w:r w:rsidRPr="00296C1B">
        <w:rPr>
          <w:rFonts w:ascii="Arial Narrow" w:hAnsi="Arial Narrow"/>
          <w:sz w:val="24"/>
          <w:szCs w:val="24"/>
        </w:rPr>
        <w:t xml:space="preserve"> – 20</w:t>
      </w:r>
      <w:r>
        <w:rPr>
          <w:rFonts w:ascii="Arial Narrow" w:hAnsi="Arial Narrow"/>
          <w:sz w:val="24"/>
          <w:szCs w:val="24"/>
        </w:rPr>
        <w:t>22</w:t>
      </w:r>
      <w:r w:rsidRPr="00296C1B">
        <w:rPr>
          <w:rFonts w:ascii="Arial Narrow" w:hAnsi="Arial Narrow"/>
          <w:sz w:val="24"/>
          <w:szCs w:val="24"/>
        </w:rPr>
        <w:t xml:space="preserve"> z podziałem na trzy części</w:t>
      </w:r>
      <w:r>
        <w:rPr>
          <w:rFonts w:ascii="Arial Narrow" w:hAnsi="Arial Narrow"/>
          <w:sz w:val="24"/>
          <w:szCs w:val="24"/>
        </w:rPr>
        <w:t>.</w:t>
      </w:r>
    </w:p>
    <w:p w14:paraId="418C1422" w14:textId="77777777" w:rsidR="0038503F" w:rsidRDefault="0038503F" w:rsidP="002F5C84">
      <w:pPr>
        <w:numPr>
          <w:ilvl w:val="1"/>
          <w:numId w:val="24"/>
        </w:numPr>
        <w:tabs>
          <w:tab w:val="clear" w:pos="792"/>
        </w:tabs>
        <w:jc w:val="both"/>
        <w:rPr>
          <w:rFonts w:ascii="Arial Narrow" w:hAnsi="Arial Narrow"/>
          <w:sz w:val="24"/>
        </w:rPr>
      </w:pPr>
      <w:r w:rsidRPr="003D40E8">
        <w:rPr>
          <w:rFonts w:ascii="Arial Narrow" w:hAnsi="Arial Narrow"/>
          <w:noProof/>
          <w:sz w:val="24"/>
        </w:rPr>
        <w:t xml:space="preserve">Część I </w:t>
      </w:r>
      <w:r>
        <w:rPr>
          <w:rFonts w:ascii="Arial Narrow" w:hAnsi="Arial Narrow"/>
          <w:noProof/>
          <w:sz w:val="24"/>
        </w:rPr>
        <w:t xml:space="preserve">„Grabowo Kościerskie” </w:t>
      </w:r>
      <w:r w:rsidRPr="003D40E8">
        <w:rPr>
          <w:rFonts w:ascii="Arial Narrow" w:hAnsi="Arial Narrow"/>
          <w:noProof/>
          <w:sz w:val="24"/>
        </w:rPr>
        <w:t xml:space="preserve">– Przewóz uczniów Zespołu Szkół w Grabowie Kościerskim w dni nauki realizowane autobusem </w:t>
      </w:r>
      <w:r w:rsidRPr="003D40E8">
        <w:rPr>
          <w:rFonts w:ascii="Arial Narrow" w:hAnsi="Arial Narrow" w:cs="Arial"/>
          <w:sz w:val="24"/>
          <w:szCs w:val="24"/>
        </w:rPr>
        <w:t xml:space="preserve">z minimum </w:t>
      </w:r>
      <w:r>
        <w:rPr>
          <w:rFonts w:ascii="Arial Narrow" w:hAnsi="Arial Narrow" w:cs="Arial"/>
          <w:sz w:val="24"/>
          <w:szCs w:val="24"/>
        </w:rPr>
        <w:t>45</w:t>
      </w:r>
      <w:r w:rsidRPr="003D40E8">
        <w:rPr>
          <w:rFonts w:ascii="Arial Narrow" w:hAnsi="Arial Narrow" w:cs="Arial"/>
          <w:sz w:val="24"/>
          <w:szCs w:val="24"/>
        </w:rPr>
        <w:t xml:space="preserve"> miejscami w tym 30 siedzącymi</w:t>
      </w:r>
      <w:r w:rsidRPr="003D40E8">
        <w:rPr>
          <w:rFonts w:ascii="Arial Narrow" w:hAnsi="Arial Narrow"/>
          <w:noProof/>
          <w:sz w:val="24"/>
        </w:rPr>
        <w:t xml:space="preserve"> wraz z zapewnieniem opieki oraz</w:t>
      </w:r>
      <w:r w:rsidRPr="00781EA5">
        <w:rPr>
          <w:rFonts w:ascii="Arial Narrow" w:hAnsi="Arial Narrow"/>
          <w:noProof/>
          <w:sz w:val="24"/>
        </w:rPr>
        <w:t xml:space="preserve"> doraźny przewóz</w:t>
      </w:r>
      <w:r>
        <w:rPr>
          <w:rFonts w:ascii="Arial Narrow" w:hAnsi="Arial Narrow"/>
          <w:noProof/>
          <w:sz w:val="24"/>
        </w:rPr>
        <w:t xml:space="preserve"> osób na potrzeby gminnych jednostek budżetowych</w:t>
      </w:r>
      <w:r w:rsidRPr="00781EA5">
        <w:rPr>
          <w:rFonts w:ascii="Arial Narrow" w:hAnsi="Arial Narrow"/>
          <w:noProof/>
          <w:sz w:val="24"/>
        </w:rPr>
        <w:t xml:space="preserve">. Dowóz obejmuje jednokrotne przejechanie trasy Puc - Grabowo Kościerskie - Sztofrowa Huta - Grabowo Kościerskie </w:t>
      </w:r>
      <w:r>
        <w:rPr>
          <w:rFonts w:ascii="Arial Narrow" w:hAnsi="Arial Narrow"/>
          <w:noProof/>
          <w:sz w:val="24"/>
        </w:rPr>
        <w:t xml:space="preserve">- </w:t>
      </w:r>
      <w:r w:rsidRPr="00781EA5">
        <w:rPr>
          <w:rFonts w:ascii="Arial Narrow" w:hAnsi="Arial Narrow"/>
          <w:noProof/>
          <w:sz w:val="24"/>
        </w:rPr>
        <w:t xml:space="preserve">Grabowska Huta - Grabowo Kościerskie od godziny 6.50. Odwóz obejmuje </w:t>
      </w:r>
      <w:r w:rsidRPr="00781EA5">
        <w:rPr>
          <w:rFonts w:ascii="Arial Narrow" w:hAnsi="Arial Narrow"/>
          <w:noProof/>
          <w:sz w:val="24"/>
        </w:rPr>
        <w:lastRenderedPageBreak/>
        <w:t>dwukrotne przejechanie trasy od godziny 12.30</w:t>
      </w:r>
      <w:r>
        <w:rPr>
          <w:rFonts w:ascii="Arial Narrow" w:hAnsi="Arial Narrow"/>
          <w:sz w:val="24"/>
        </w:rPr>
        <w:t>.</w:t>
      </w:r>
      <w:r w:rsidRPr="00646719">
        <w:rPr>
          <w:rFonts w:ascii="Arial Narrow" w:hAnsi="Arial Narrow"/>
          <w:sz w:val="24"/>
        </w:rPr>
        <w:t xml:space="preserve"> </w:t>
      </w:r>
      <w:r>
        <w:rPr>
          <w:rFonts w:ascii="Arial Narrow" w:hAnsi="Arial Narrow"/>
          <w:sz w:val="24"/>
        </w:rPr>
        <w:t>T</w:t>
      </w:r>
      <w:r>
        <w:rPr>
          <w:rFonts w:ascii="Arial Narrow" w:hAnsi="Arial Narrow"/>
          <w:noProof/>
          <w:sz w:val="24"/>
        </w:rPr>
        <w:t xml:space="preserve">rasa drugiego odwozu kończy się w Pucu. </w:t>
      </w:r>
      <w:r>
        <w:rPr>
          <w:rFonts w:ascii="Arial Narrow" w:hAnsi="Arial Narrow"/>
          <w:sz w:val="24"/>
        </w:rPr>
        <w:t>Planowana ilość kilometrów wynosi 16 470. Odbiorcą usług będzie Gmina Nowa Karczma lub Zespół Szkół w Grabowie Kościerskim.</w:t>
      </w:r>
    </w:p>
    <w:p w14:paraId="35ED3DD6" w14:textId="77777777" w:rsidR="0038503F" w:rsidRDefault="0038503F" w:rsidP="002F5C84">
      <w:pPr>
        <w:numPr>
          <w:ilvl w:val="1"/>
          <w:numId w:val="24"/>
        </w:numPr>
        <w:tabs>
          <w:tab w:val="clear" w:pos="792"/>
        </w:tabs>
        <w:jc w:val="both"/>
        <w:rPr>
          <w:rFonts w:ascii="Arial Narrow" w:hAnsi="Arial Narrow"/>
          <w:sz w:val="24"/>
        </w:rPr>
      </w:pPr>
      <w:r>
        <w:rPr>
          <w:rFonts w:ascii="Arial Narrow" w:hAnsi="Arial Narrow"/>
          <w:noProof/>
          <w:sz w:val="24"/>
        </w:rPr>
        <w:t>Część</w:t>
      </w:r>
      <w:r w:rsidRPr="00781EA5">
        <w:rPr>
          <w:rFonts w:ascii="Arial Narrow" w:hAnsi="Arial Narrow"/>
          <w:noProof/>
          <w:sz w:val="24"/>
        </w:rPr>
        <w:t xml:space="preserve"> I</w:t>
      </w:r>
      <w:r>
        <w:rPr>
          <w:rFonts w:ascii="Arial Narrow" w:hAnsi="Arial Narrow"/>
          <w:noProof/>
          <w:sz w:val="24"/>
        </w:rPr>
        <w:t>I</w:t>
      </w:r>
      <w:r w:rsidRPr="00781EA5">
        <w:rPr>
          <w:rFonts w:ascii="Arial Narrow" w:hAnsi="Arial Narrow"/>
          <w:noProof/>
          <w:sz w:val="24"/>
        </w:rPr>
        <w:t xml:space="preserve"> </w:t>
      </w:r>
      <w:r>
        <w:rPr>
          <w:rFonts w:ascii="Arial Narrow" w:hAnsi="Arial Narrow"/>
          <w:noProof/>
          <w:sz w:val="24"/>
        </w:rPr>
        <w:t>„Lubań”</w:t>
      </w:r>
      <w:r w:rsidRPr="00781EA5">
        <w:rPr>
          <w:rFonts w:ascii="Arial Narrow" w:hAnsi="Arial Narrow"/>
          <w:noProof/>
          <w:sz w:val="24"/>
        </w:rPr>
        <w:t xml:space="preserve">- </w:t>
      </w:r>
      <w:r>
        <w:rPr>
          <w:rFonts w:ascii="Arial Narrow" w:hAnsi="Arial Narrow"/>
          <w:noProof/>
          <w:sz w:val="24"/>
        </w:rPr>
        <w:t>Przewóz uczniów</w:t>
      </w:r>
      <w:r w:rsidRPr="00781EA5">
        <w:rPr>
          <w:rFonts w:ascii="Arial Narrow" w:hAnsi="Arial Narrow"/>
          <w:noProof/>
          <w:sz w:val="24"/>
        </w:rPr>
        <w:t xml:space="preserve"> </w:t>
      </w:r>
      <w:r>
        <w:rPr>
          <w:rFonts w:ascii="Arial Narrow" w:hAnsi="Arial Narrow"/>
          <w:noProof/>
          <w:sz w:val="24"/>
        </w:rPr>
        <w:t>Szkoły Podstawowej</w:t>
      </w:r>
      <w:r w:rsidRPr="00781EA5">
        <w:rPr>
          <w:rFonts w:ascii="Arial Narrow" w:hAnsi="Arial Narrow"/>
          <w:noProof/>
          <w:sz w:val="24"/>
        </w:rPr>
        <w:t xml:space="preserve"> w </w:t>
      </w:r>
      <w:r>
        <w:rPr>
          <w:rFonts w:ascii="Arial Narrow" w:hAnsi="Arial Narrow"/>
          <w:noProof/>
          <w:sz w:val="24"/>
        </w:rPr>
        <w:t>Lubaniu</w:t>
      </w:r>
      <w:r w:rsidRPr="00781EA5">
        <w:rPr>
          <w:rFonts w:ascii="Arial Narrow" w:hAnsi="Arial Narrow"/>
          <w:noProof/>
          <w:sz w:val="24"/>
        </w:rPr>
        <w:t xml:space="preserve"> w dni nauki </w:t>
      </w:r>
      <w:r>
        <w:rPr>
          <w:rFonts w:ascii="Arial Narrow" w:hAnsi="Arial Narrow"/>
          <w:noProof/>
          <w:sz w:val="24"/>
        </w:rPr>
        <w:t xml:space="preserve">realizowane autobusem </w:t>
      </w:r>
      <w:r w:rsidRPr="004918A0">
        <w:rPr>
          <w:rFonts w:ascii="Arial Narrow" w:hAnsi="Arial Narrow" w:cs="Arial"/>
          <w:sz w:val="24"/>
          <w:szCs w:val="24"/>
        </w:rPr>
        <w:t xml:space="preserve">z minimum </w:t>
      </w:r>
      <w:r>
        <w:rPr>
          <w:rFonts w:ascii="Arial Narrow" w:hAnsi="Arial Narrow" w:cs="Arial"/>
          <w:sz w:val="24"/>
          <w:szCs w:val="24"/>
        </w:rPr>
        <w:t>70</w:t>
      </w:r>
      <w:r w:rsidRPr="004918A0">
        <w:rPr>
          <w:rFonts w:ascii="Arial Narrow" w:hAnsi="Arial Narrow" w:cs="Arial"/>
          <w:sz w:val="24"/>
          <w:szCs w:val="24"/>
        </w:rPr>
        <w:t xml:space="preserve"> miejscami </w:t>
      </w:r>
      <w:r>
        <w:rPr>
          <w:rFonts w:ascii="Arial Narrow" w:hAnsi="Arial Narrow" w:cs="Arial"/>
          <w:sz w:val="24"/>
          <w:szCs w:val="24"/>
        </w:rPr>
        <w:t xml:space="preserve">w tym 40 </w:t>
      </w:r>
      <w:r w:rsidRPr="004918A0">
        <w:rPr>
          <w:rFonts w:ascii="Arial Narrow" w:hAnsi="Arial Narrow" w:cs="Arial"/>
          <w:sz w:val="24"/>
          <w:szCs w:val="24"/>
        </w:rPr>
        <w:t>siedzącymi</w:t>
      </w:r>
      <w:r w:rsidRPr="00781EA5">
        <w:rPr>
          <w:rFonts w:ascii="Arial Narrow" w:hAnsi="Arial Narrow"/>
          <w:noProof/>
          <w:sz w:val="24"/>
        </w:rPr>
        <w:t xml:space="preserve"> </w:t>
      </w:r>
      <w:r>
        <w:rPr>
          <w:rFonts w:ascii="Arial Narrow" w:hAnsi="Arial Narrow"/>
          <w:noProof/>
          <w:sz w:val="24"/>
        </w:rPr>
        <w:t>wraz z zapewnieniem opieki</w:t>
      </w:r>
      <w:r w:rsidRPr="00781EA5">
        <w:rPr>
          <w:rFonts w:ascii="Arial Narrow" w:hAnsi="Arial Narrow"/>
          <w:noProof/>
          <w:sz w:val="24"/>
        </w:rPr>
        <w:t xml:space="preserve"> oraz doraźny przewóz</w:t>
      </w:r>
      <w:r>
        <w:rPr>
          <w:rFonts w:ascii="Arial Narrow" w:hAnsi="Arial Narrow"/>
          <w:noProof/>
          <w:sz w:val="24"/>
        </w:rPr>
        <w:t xml:space="preserve"> osób</w:t>
      </w:r>
      <w:r w:rsidRPr="0078597E">
        <w:rPr>
          <w:rFonts w:ascii="Arial Narrow" w:hAnsi="Arial Narrow"/>
          <w:noProof/>
          <w:sz w:val="24"/>
        </w:rPr>
        <w:t xml:space="preserve"> </w:t>
      </w:r>
      <w:r>
        <w:rPr>
          <w:rFonts w:ascii="Arial Narrow" w:hAnsi="Arial Narrow"/>
          <w:noProof/>
          <w:sz w:val="24"/>
        </w:rPr>
        <w:t>na potrzeby gminnych jednostek budżetowych</w:t>
      </w:r>
      <w:r w:rsidRPr="00781EA5">
        <w:rPr>
          <w:rFonts w:ascii="Arial Narrow" w:hAnsi="Arial Narrow"/>
          <w:noProof/>
          <w:sz w:val="24"/>
        </w:rPr>
        <w:t xml:space="preserve">. Dowóz obejmuje jednokrotne przejechanie trasy </w:t>
      </w:r>
      <w:r>
        <w:rPr>
          <w:rFonts w:ascii="Arial Narrow" w:hAnsi="Arial Narrow"/>
          <w:noProof/>
          <w:sz w:val="24"/>
        </w:rPr>
        <w:t xml:space="preserve">Zielenin - Rekownica – Mały Lubań – Lubań - Stary Barkoczyn - Nowy Barkoczyn – Liniewko – Lubań - Nowy Barkoczyn – Lubań – </w:t>
      </w:r>
      <w:r w:rsidRPr="00781EA5">
        <w:rPr>
          <w:rFonts w:ascii="Arial Narrow" w:hAnsi="Arial Narrow"/>
          <w:noProof/>
          <w:sz w:val="24"/>
        </w:rPr>
        <w:t>od godziny 6.</w:t>
      </w:r>
      <w:r>
        <w:rPr>
          <w:rFonts w:ascii="Arial Narrow" w:hAnsi="Arial Narrow"/>
          <w:noProof/>
          <w:sz w:val="24"/>
        </w:rPr>
        <w:t>4</w:t>
      </w:r>
      <w:r w:rsidRPr="00781EA5">
        <w:rPr>
          <w:rFonts w:ascii="Arial Narrow" w:hAnsi="Arial Narrow"/>
          <w:noProof/>
          <w:sz w:val="24"/>
        </w:rPr>
        <w:t>5. Odwóz obejmuje dwukrotne przejechanie trasy</w:t>
      </w:r>
      <w:r>
        <w:rPr>
          <w:rFonts w:ascii="Arial Narrow" w:hAnsi="Arial Narrow"/>
          <w:noProof/>
          <w:sz w:val="24"/>
        </w:rPr>
        <w:t xml:space="preserve"> Lubań – Liniewko – Nowy Barkoczyn - Stary Barkoczyn - Lubań – Rekownica – Zielenin –(trasa drugiego odwozu kończy się w Zieleninie) </w:t>
      </w:r>
      <w:r w:rsidRPr="00781EA5">
        <w:rPr>
          <w:rFonts w:ascii="Arial Narrow" w:hAnsi="Arial Narrow"/>
          <w:noProof/>
          <w:sz w:val="24"/>
        </w:rPr>
        <w:t>od godziny</w:t>
      </w:r>
      <w:r>
        <w:rPr>
          <w:rFonts w:ascii="Arial Narrow" w:hAnsi="Arial Narrow"/>
          <w:noProof/>
          <w:sz w:val="24"/>
        </w:rPr>
        <w:t xml:space="preserve"> 1</w:t>
      </w:r>
      <w:r w:rsidRPr="00781EA5">
        <w:rPr>
          <w:rFonts w:ascii="Arial Narrow" w:hAnsi="Arial Narrow"/>
          <w:noProof/>
          <w:sz w:val="24"/>
        </w:rPr>
        <w:t>2.30</w:t>
      </w:r>
      <w:r>
        <w:rPr>
          <w:rFonts w:ascii="Arial Narrow" w:hAnsi="Arial Narrow"/>
          <w:sz w:val="24"/>
        </w:rPr>
        <w:t>.</w:t>
      </w:r>
      <w:r w:rsidRPr="00646719">
        <w:rPr>
          <w:rFonts w:ascii="Arial Narrow" w:hAnsi="Arial Narrow"/>
          <w:sz w:val="24"/>
        </w:rPr>
        <w:t xml:space="preserve"> </w:t>
      </w:r>
      <w:r>
        <w:rPr>
          <w:rFonts w:ascii="Arial Narrow" w:hAnsi="Arial Narrow"/>
          <w:sz w:val="24"/>
        </w:rPr>
        <w:t>Planowana ilość kilometrów wynosi 20 110.</w:t>
      </w:r>
      <w:r w:rsidRPr="000018C8">
        <w:rPr>
          <w:rFonts w:ascii="Arial Narrow" w:hAnsi="Arial Narrow"/>
          <w:sz w:val="24"/>
        </w:rPr>
        <w:t xml:space="preserve"> </w:t>
      </w:r>
      <w:r>
        <w:rPr>
          <w:rFonts w:ascii="Arial Narrow" w:hAnsi="Arial Narrow"/>
          <w:sz w:val="24"/>
        </w:rPr>
        <w:t>Odbiorcą usług będzie Gmina Nowa Karczma lub Szkoła Podstawowa w Lubaniu.</w:t>
      </w:r>
    </w:p>
    <w:p w14:paraId="6969FA47" w14:textId="77777777" w:rsidR="0038503F" w:rsidRPr="00B82A2E" w:rsidRDefault="0038503F" w:rsidP="002F5C84">
      <w:pPr>
        <w:numPr>
          <w:ilvl w:val="1"/>
          <w:numId w:val="24"/>
        </w:numPr>
        <w:tabs>
          <w:tab w:val="clear" w:pos="792"/>
        </w:tabs>
        <w:jc w:val="both"/>
        <w:rPr>
          <w:rFonts w:ascii="Arial Narrow" w:hAnsi="Arial Narrow"/>
          <w:sz w:val="24"/>
        </w:rPr>
      </w:pPr>
      <w:r>
        <w:rPr>
          <w:rFonts w:ascii="Arial Narrow" w:hAnsi="Arial Narrow"/>
          <w:noProof/>
          <w:sz w:val="24"/>
        </w:rPr>
        <w:t>Część</w:t>
      </w:r>
      <w:r w:rsidRPr="00781EA5">
        <w:rPr>
          <w:rFonts w:ascii="Arial Narrow" w:hAnsi="Arial Narrow"/>
          <w:noProof/>
          <w:sz w:val="24"/>
        </w:rPr>
        <w:t xml:space="preserve"> I</w:t>
      </w:r>
      <w:r>
        <w:rPr>
          <w:rFonts w:ascii="Arial Narrow" w:hAnsi="Arial Narrow"/>
          <w:noProof/>
          <w:sz w:val="24"/>
        </w:rPr>
        <w:t>II</w:t>
      </w:r>
      <w:r w:rsidRPr="00781EA5">
        <w:rPr>
          <w:rFonts w:ascii="Arial Narrow" w:hAnsi="Arial Narrow"/>
          <w:noProof/>
          <w:sz w:val="24"/>
        </w:rPr>
        <w:t xml:space="preserve"> </w:t>
      </w:r>
      <w:r>
        <w:rPr>
          <w:rFonts w:ascii="Arial Narrow" w:hAnsi="Arial Narrow"/>
          <w:noProof/>
          <w:sz w:val="24"/>
        </w:rPr>
        <w:t xml:space="preserve">„Nowa Karczma” </w:t>
      </w:r>
      <w:r w:rsidRPr="00781EA5">
        <w:rPr>
          <w:rFonts w:ascii="Arial Narrow" w:hAnsi="Arial Narrow"/>
          <w:noProof/>
          <w:sz w:val="24"/>
        </w:rPr>
        <w:t xml:space="preserve">- </w:t>
      </w:r>
      <w:r>
        <w:rPr>
          <w:rFonts w:ascii="Arial Narrow" w:hAnsi="Arial Narrow"/>
          <w:noProof/>
          <w:sz w:val="24"/>
        </w:rPr>
        <w:t>Przewóz uczniów</w:t>
      </w:r>
      <w:r w:rsidRPr="00781EA5">
        <w:rPr>
          <w:rFonts w:ascii="Arial Narrow" w:hAnsi="Arial Narrow"/>
          <w:noProof/>
          <w:sz w:val="24"/>
        </w:rPr>
        <w:t xml:space="preserve"> </w:t>
      </w:r>
      <w:r>
        <w:rPr>
          <w:rFonts w:ascii="Arial Narrow" w:hAnsi="Arial Narrow"/>
          <w:noProof/>
          <w:sz w:val="24"/>
        </w:rPr>
        <w:t>Szkoły Podstawowej</w:t>
      </w:r>
      <w:r w:rsidRPr="00781EA5">
        <w:rPr>
          <w:rFonts w:ascii="Arial Narrow" w:hAnsi="Arial Narrow"/>
          <w:noProof/>
          <w:sz w:val="24"/>
        </w:rPr>
        <w:t xml:space="preserve"> w </w:t>
      </w:r>
      <w:r>
        <w:rPr>
          <w:rFonts w:ascii="Arial Narrow" w:hAnsi="Arial Narrow"/>
          <w:noProof/>
          <w:sz w:val="24"/>
        </w:rPr>
        <w:t>Nowej Karczmie i Szkoły Podstawowej w Szatarpach</w:t>
      </w:r>
      <w:r w:rsidRPr="00781EA5">
        <w:rPr>
          <w:rFonts w:ascii="Arial Narrow" w:hAnsi="Arial Narrow"/>
          <w:noProof/>
          <w:sz w:val="24"/>
        </w:rPr>
        <w:t xml:space="preserve"> w dni nauki </w:t>
      </w:r>
      <w:r>
        <w:rPr>
          <w:rFonts w:ascii="Arial Narrow" w:hAnsi="Arial Narrow"/>
          <w:noProof/>
          <w:sz w:val="24"/>
        </w:rPr>
        <w:t>realizowane autobusem</w:t>
      </w:r>
      <w:r w:rsidRPr="004918A0">
        <w:rPr>
          <w:rFonts w:ascii="Arial Narrow" w:hAnsi="Arial Narrow" w:cs="Arial"/>
          <w:sz w:val="24"/>
          <w:szCs w:val="24"/>
        </w:rPr>
        <w:t xml:space="preserve"> z minimum </w:t>
      </w:r>
      <w:r>
        <w:rPr>
          <w:rFonts w:ascii="Arial Narrow" w:hAnsi="Arial Narrow" w:cs="Arial"/>
          <w:sz w:val="24"/>
          <w:szCs w:val="24"/>
        </w:rPr>
        <w:t>60</w:t>
      </w:r>
      <w:r w:rsidRPr="004918A0">
        <w:rPr>
          <w:rFonts w:ascii="Arial Narrow" w:hAnsi="Arial Narrow" w:cs="Arial"/>
          <w:sz w:val="24"/>
          <w:szCs w:val="24"/>
        </w:rPr>
        <w:t xml:space="preserve"> miejscami </w:t>
      </w:r>
      <w:r>
        <w:rPr>
          <w:rFonts w:ascii="Arial Narrow" w:hAnsi="Arial Narrow" w:cs="Arial"/>
          <w:sz w:val="24"/>
          <w:szCs w:val="24"/>
        </w:rPr>
        <w:t xml:space="preserve">w tym 40 </w:t>
      </w:r>
      <w:r w:rsidRPr="004918A0">
        <w:rPr>
          <w:rFonts w:ascii="Arial Narrow" w:hAnsi="Arial Narrow" w:cs="Arial"/>
          <w:sz w:val="24"/>
          <w:szCs w:val="24"/>
        </w:rPr>
        <w:t>siedzącymi</w:t>
      </w:r>
      <w:r w:rsidRPr="00781EA5">
        <w:rPr>
          <w:rFonts w:ascii="Arial Narrow" w:hAnsi="Arial Narrow"/>
          <w:noProof/>
          <w:sz w:val="24"/>
        </w:rPr>
        <w:t xml:space="preserve"> </w:t>
      </w:r>
      <w:r>
        <w:rPr>
          <w:rFonts w:ascii="Arial Narrow" w:hAnsi="Arial Narrow"/>
          <w:noProof/>
          <w:sz w:val="24"/>
        </w:rPr>
        <w:t>wraz z zapewnieniem opieki</w:t>
      </w:r>
      <w:r w:rsidRPr="00781EA5">
        <w:rPr>
          <w:rFonts w:ascii="Arial Narrow" w:hAnsi="Arial Narrow"/>
          <w:noProof/>
          <w:sz w:val="24"/>
        </w:rPr>
        <w:t xml:space="preserve"> oraz doraźny przewóz</w:t>
      </w:r>
      <w:r>
        <w:rPr>
          <w:rFonts w:ascii="Arial Narrow" w:hAnsi="Arial Narrow"/>
          <w:noProof/>
          <w:sz w:val="24"/>
        </w:rPr>
        <w:t xml:space="preserve"> osób na potrzeby gminnych jednostek budżetowych</w:t>
      </w:r>
      <w:r w:rsidRPr="00781EA5">
        <w:rPr>
          <w:rFonts w:ascii="Arial Narrow" w:hAnsi="Arial Narrow"/>
          <w:noProof/>
          <w:sz w:val="24"/>
        </w:rPr>
        <w:t xml:space="preserve">. Dowóz obejmuje jednokrotne przejechanie trasy </w:t>
      </w:r>
      <w:r>
        <w:rPr>
          <w:rFonts w:ascii="Arial Narrow" w:hAnsi="Arial Narrow"/>
          <w:noProof/>
          <w:sz w:val="24"/>
        </w:rPr>
        <w:t xml:space="preserve">Grabówko - Nowa Karczma - Szumleś Królewski - Nowa Karczma – Guzy - Szatarpy (Szkoła Podstawowa) – Nowa Karczma </w:t>
      </w:r>
      <w:r w:rsidRPr="00781EA5">
        <w:rPr>
          <w:rFonts w:ascii="Arial Narrow" w:hAnsi="Arial Narrow"/>
          <w:noProof/>
          <w:sz w:val="24"/>
        </w:rPr>
        <w:t>od godziny 6.</w:t>
      </w:r>
      <w:r>
        <w:rPr>
          <w:rFonts w:ascii="Arial Narrow" w:hAnsi="Arial Narrow"/>
          <w:noProof/>
          <w:sz w:val="24"/>
        </w:rPr>
        <w:t>4</w:t>
      </w:r>
      <w:r w:rsidRPr="00781EA5">
        <w:rPr>
          <w:rFonts w:ascii="Arial Narrow" w:hAnsi="Arial Narrow"/>
          <w:noProof/>
          <w:sz w:val="24"/>
        </w:rPr>
        <w:t>5. Odwóz obejmuje dwukrotne przejechanie trasy</w:t>
      </w:r>
      <w:r>
        <w:rPr>
          <w:rFonts w:ascii="Arial Narrow" w:hAnsi="Arial Narrow"/>
          <w:noProof/>
          <w:sz w:val="24"/>
        </w:rPr>
        <w:t xml:space="preserve"> Nowa Karczma - Grabówko – Nowa Karczma - Szumleś Królewski - Nowa Karczma - Szatarpy (Szkoła Podstawowa) – Guzy  – Nowa Karczma (trasa drugiego odwozu kończy się w Guzach lub Szatarpach</w:t>
      </w:r>
      <w:r w:rsidRPr="00B82A2E">
        <w:rPr>
          <w:rFonts w:ascii="Arial Narrow" w:hAnsi="Arial Narrow"/>
          <w:noProof/>
          <w:sz w:val="24"/>
        </w:rPr>
        <w:t>) od godziny 12.30</w:t>
      </w:r>
      <w:r w:rsidRPr="00B82A2E">
        <w:rPr>
          <w:rFonts w:ascii="Arial Narrow" w:hAnsi="Arial Narrow"/>
          <w:sz w:val="24"/>
        </w:rPr>
        <w:t>. P</w:t>
      </w:r>
      <w:r>
        <w:rPr>
          <w:rFonts w:ascii="Arial Narrow" w:hAnsi="Arial Narrow"/>
          <w:sz w:val="24"/>
        </w:rPr>
        <w:t>lanowana</w:t>
      </w:r>
      <w:r w:rsidRPr="00B82A2E">
        <w:rPr>
          <w:rFonts w:ascii="Arial Narrow" w:hAnsi="Arial Narrow"/>
          <w:sz w:val="24"/>
        </w:rPr>
        <w:t xml:space="preserve"> ilość kilometrów wynosi </w:t>
      </w:r>
      <w:r>
        <w:rPr>
          <w:rFonts w:ascii="Arial Narrow" w:hAnsi="Arial Narrow"/>
          <w:sz w:val="24"/>
        </w:rPr>
        <w:t>20 610</w:t>
      </w:r>
      <w:r w:rsidRPr="00B82A2E">
        <w:rPr>
          <w:rFonts w:ascii="Arial Narrow" w:hAnsi="Arial Narrow"/>
          <w:sz w:val="24"/>
        </w:rPr>
        <w:t>.</w:t>
      </w:r>
      <w:r w:rsidRPr="000018C8">
        <w:rPr>
          <w:rFonts w:ascii="Arial Narrow" w:hAnsi="Arial Narrow"/>
          <w:sz w:val="24"/>
        </w:rPr>
        <w:t xml:space="preserve"> </w:t>
      </w:r>
      <w:r>
        <w:rPr>
          <w:rFonts w:ascii="Arial Narrow" w:hAnsi="Arial Narrow"/>
          <w:sz w:val="24"/>
        </w:rPr>
        <w:t>Odbiorcą usług będzie Gmina Nowa Karczma lub Szkoła Podstawowa w Nowej Karczmie lub Szkoła Podstawowa w Szatarpach.</w:t>
      </w:r>
    </w:p>
    <w:p w14:paraId="21B37732" w14:textId="77777777" w:rsidR="0038503F" w:rsidRPr="00B82A2E" w:rsidRDefault="0038503F" w:rsidP="002F5C84">
      <w:pPr>
        <w:numPr>
          <w:ilvl w:val="1"/>
          <w:numId w:val="24"/>
        </w:numPr>
        <w:tabs>
          <w:tab w:val="clear" w:pos="792"/>
        </w:tabs>
        <w:jc w:val="both"/>
        <w:rPr>
          <w:rFonts w:ascii="Arial Narrow" w:hAnsi="Arial Narrow" w:cs="Arial"/>
          <w:sz w:val="24"/>
          <w:szCs w:val="24"/>
        </w:rPr>
      </w:pPr>
      <w:r w:rsidRPr="00B82A2E">
        <w:rPr>
          <w:rFonts w:ascii="Arial Narrow" w:hAnsi="Arial Narrow" w:cs="Arial"/>
          <w:sz w:val="24"/>
          <w:szCs w:val="24"/>
        </w:rPr>
        <w:t>Przedmiot zamówienia należy realizować w sposób uwzględniający wymagania w zakresie dostępności dla osób niepełnosprawnych zgodnie z wymaganiami przepisów prawa.</w:t>
      </w:r>
    </w:p>
    <w:p w14:paraId="7CF0873C" w14:textId="77777777" w:rsidR="0038503F" w:rsidRDefault="0038503F" w:rsidP="002F5C84">
      <w:pPr>
        <w:numPr>
          <w:ilvl w:val="1"/>
          <w:numId w:val="24"/>
        </w:numPr>
        <w:tabs>
          <w:tab w:val="clear" w:pos="792"/>
        </w:tabs>
        <w:jc w:val="both"/>
        <w:rPr>
          <w:rFonts w:ascii="Arial Narrow" w:hAnsi="Arial Narrow" w:cs="Arial"/>
          <w:sz w:val="24"/>
          <w:szCs w:val="24"/>
        </w:rPr>
      </w:pPr>
      <w:r w:rsidRPr="00D1463A">
        <w:rPr>
          <w:rFonts w:ascii="Arial Narrow" w:hAnsi="Arial Narrow" w:cs="Arial"/>
          <w:sz w:val="24"/>
          <w:szCs w:val="24"/>
        </w:rPr>
        <w:t>Wspólny słownik zamówień (</w:t>
      </w:r>
      <w:proofErr w:type="spellStart"/>
      <w:r w:rsidRPr="00D1463A">
        <w:rPr>
          <w:rFonts w:ascii="Arial Narrow" w:hAnsi="Arial Narrow" w:cs="Arial"/>
          <w:sz w:val="24"/>
          <w:szCs w:val="24"/>
        </w:rPr>
        <w:t>CPV</w:t>
      </w:r>
      <w:proofErr w:type="spellEnd"/>
      <w:r w:rsidRPr="00D1463A">
        <w:rPr>
          <w:rFonts w:ascii="Arial Narrow" w:hAnsi="Arial Narrow" w:cs="Arial"/>
          <w:sz w:val="24"/>
          <w:szCs w:val="24"/>
        </w:rPr>
        <w:t>):</w:t>
      </w:r>
    </w:p>
    <w:p w14:paraId="32811357" w14:textId="77777777" w:rsidR="0038503F" w:rsidRPr="00C90FF9" w:rsidRDefault="0038503F" w:rsidP="002F5C84">
      <w:pPr>
        <w:numPr>
          <w:ilvl w:val="2"/>
          <w:numId w:val="24"/>
        </w:numPr>
        <w:tabs>
          <w:tab w:val="clear" w:pos="1440"/>
        </w:tabs>
        <w:ind w:left="1134" w:hanging="1134"/>
        <w:jc w:val="both"/>
        <w:rPr>
          <w:rFonts w:ascii="Arial Narrow" w:hAnsi="Arial Narrow" w:cs="Arial"/>
          <w:sz w:val="24"/>
          <w:szCs w:val="24"/>
        </w:rPr>
      </w:pPr>
      <w:r w:rsidRPr="00C90FF9">
        <w:rPr>
          <w:rFonts w:ascii="Arial Narrow" w:hAnsi="Arial Narrow"/>
          <w:sz w:val="24"/>
        </w:rPr>
        <w:t xml:space="preserve">Nieregularny transport osób (60140000-1), </w:t>
      </w:r>
    </w:p>
    <w:p w14:paraId="1CCFC4E7" w14:textId="77777777" w:rsidR="0038503F" w:rsidRPr="0078471A" w:rsidRDefault="0038503F" w:rsidP="002F5C84">
      <w:pPr>
        <w:numPr>
          <w:ilvl w:val="2"/>
          <w:numId w:val="24"/>
        </w:numPr>
        <w:tabs>
          <w:tab w:val="clear" w:pos="1440"/>
        </w:tabs>
        <w:ind w:left="1134" w:hanging="1134"/>
        <w:jc w:val="both"/>
        <w:rPr>
          <w:rFonts w:ascii="Arial Narrow" w:hAnsi="Arial Narrow" w:cs="Arial"/>
          <w:sz w:val="24"/>
          <w:szCs w:val="24"/>
        </w:rPr>
      </w:pPr>
      <w:proofErr w:type="spellStart"/>
      <w:r w:rsidRPr="00C90FF9">
        <w:rPr>
          <w:rFonts w:ascii="Arial Narrow" w:hAnsi="Arial Narrow"/>
          <w:sz w:val="24"/>
        </w:rPr>
        <w:t>Wynajm</w:t>
      </w:r>
      <w:proofErr w:type="spellEnd"/>
      <w:r w:rsidRPr="00C90FF9">
        <w:rPr>
          <w:rFonts w:ascii="Arial Narrow" w:hAnsi="Arial Narrow"/>
          <w:sz w:val="24"/>
        </w:rPr>
        <w:t xml:space="preserve"> autobusów i autokarów wraz z kierowcą (60172000-4)</w:t>
      </w:r>
      <w:r>
        <w:rPr>
          <w:rFonts w:ascii="Arial Narrow" w:hAnsi="Arial Narrow"/>
          <w:sz w:val="24"/>
        </w:rPr>
        <w:t>.</w:t>
      </w:r>
    </w:p>
    <w:p w14:paraId="69C192A7" w14:textId="77777777" w:rsidR="0038503F" w:rsidRPr="006B4C4B" w:rsidRDefault="0038503F" w:rsidP="002F5C84">
      <w:pPr>
        <w:ind w:left="1134" w:hanging="1134"/>
        <w:jc w:val="both"/>
        <w:rPr>
          <w:rFonts w:ascii="Arial Narrow" w:hAnsi="Arial Narrow"/>
          <w:sz w:val="24"/>
          <w:szCs w:val="24"/>
        </w:rPr>
      </w:pPr>
    </w:p>
    <w:p w14:paraId="42240E79" w14:textId="77777777" w:rsidR="0038503F" w:rsidRPr="006B4C4B" w:rsidRDefault="0038503F" w:rsidP="002F5C84">
      <w:pPr>
        <w:pStyle w:val="Nagwek1"/>
        <w:numPr>
          <w:ilvl w:val="0"/>
          <w:numId w:val="24"/>
        </w:numPr>
        <w:tabs>
          <w:tab w:val="clear" w:pos="360"/>
        </w:tabs>
        <w:ind w:left="1134" w:hanging="1134"/>
        <w:jc w:val="both"/>
        <w:rPr>
          <w:b/>
          <w:bCs/>
          <w:szCs w:val="24"/>
        </w:rPr>
      </w:pPr>
      <w:bookmarkStart w:id="3" w:name="_Toc78264179"/>
      <w:r w:rsidRPr="006B4C4B">
        <w:rPr>
          <w:b/>
          <w:bCs/>
          <w:szCs w:val="24"/>
        </w:rPr>
        <w:t>Termin wykonania zamówienia.</w:t>
      </w:r>
      <w:bookmarkEnd w:id="3"/>
    </w:p>
    <w:p w14:paraId="7C4C10D2" w14:textId="77777777" w:rsidR="0038503F" w:rsidRPr="006B4C4B" w:rsidRDefault="0038503F" w:rsidP="00A83D51">
      <w:pPr>
        <w:ind w:left="1134"/>
        <w:jc w:val="both"/>
        <w:rPr>
          <w:rFonts w:ascii="Arial Narrow" w:hAnsi="Arial Narrow" w:cs="Arial"/>
          <w:sz w:val="24"/>
        </w:rPr>
      </w:pPr>
      <w:r w:rsidRPr="006B4C4B">
        <w:rPr>
          <w:rFonts w:ascii="Arial Narrow" w:hAnsi="Arial Narrow" w:cs="Arial"/>
          <w:sz w:val="24"/>
        </w:rPr>
        <w:t>Zamówienie należy zrealizować w okresie o</w:t>
      </w:r>
      <w:r>
        <w:rPr>
          <w:rFonts w:ascii="Arial Narrow" w:hAnsi="Arial Narrow" w:cs="Arial"/>
          <w:sz w:val="24"/>
        </w:rPr>
        <w:t>d</w:t>
      </w:r>
      <w:r w:rsidRPr="009E56DD">
        <w:rPr>
          <w:rFonts w:ascii="Arial Narrow" w:hAnsi="Arial Narrow"/>
          <w:sz w:val="24"/>
          <w:szCs w:val="24"/>
        </w:rPr>
        <w:t xml:space="preserve"> 01.09.20</w:t>
      </w:r>
      <w:r>
        <w:rPr>
          <w:rFonts w:ascii="Arial Narrow" w:hAnsi="Arial Narrow"/>
          <w:sz w:val="24"/>
          <w:szCs w:val="24"/>
        </w:rPr>
        <w:t>21</w:t>
      </w:r>
      <w:r w:rsidRPr="009E56DD">
        <w:rPr>
          <w:rFonts w:ascii="Arial Narrow" w:hAnsi="Arial Narrow"/>
          <w:sz w:val="24"/>
          <w:szCs w:val="24"/>
        </w:rPr>
        <w:t xml:space="preserve"> do 31.08.20</w:t>
      </w:r>
      <w:r>
        <w:rPr>
          <w:rFonts w:ascii="Arial Narrow" w:hAnsi="Arial Narrow"/>
          <w:sz w:val="24"/>
          <w:szCs w:val="24"/>
        </w:rPr>
        <w:t>22</w:t>
      </w:r>
      <w:r w:rsidRPr="009E56DD">
        <w:rPr>
          <w:rFonts w:ascii="Arial Narrow" w:hAnsi="Arial Narrow"/>
          <w:sz w:val="24"/>
          <w:szCs w:val="24"/>
        </w:rPr>
        <w:t xml:space="preserve">, </w:t>
      </w:r>
      <w:r w:rsidRPr="006B4C4B">
        <w:rPr>
          <w:rFonts w:ascii="Arial Narrow" w:hAnsi="Arial Narrow" w:cs="Arial"/>
          <w:sz w:val="24"/>
        </w:rPr>
        <w:t>z zachowaniem wymagań określonych w</w:t>
      </w:r>
      <w:r>
        <w:rPr>
          <w:rFonts w:ascii="Arial Narrow" w:hAnsi="Arial Narrow" w:cs="Arial"/>
          <w:sz w:val="24"/>
        </w:rPr>
        <w:t xml:space="preserve"> projekcie</w:t>
      </w:r>
      <w:r w:rsidRPr="006B4C4B">
        <w:rPr>
          <w:rFonts w:ascii="Arial Narrow" w:hAnsi="Arial Narrow" w:cs="Arial"/>
          <w:sz w:val="24"/>
        </w:rPr>
        <w:t xml:space="preserve"> umowy.</w:t>
      </w:r>
    </w:p>
    <w:p w14:paraId="0D2E3277" w14:textId="77777777" w:rsidR="0038503F" w:rsidRPr="006B4C4B" w:rsidRDefault="0038503F" w:rsidP="002F5C84">
      <w:pPr>
        <w:ind w:left="1134" w:hanging="1134"/>
        <w:jc w:val="both"/>
        <w:rPr>
          <w:rFonts w:ascii="Arial Narrow" w:hAnsi="Arial Narrow" w:cs="Arial"/>
          <w:bCs/>
          <w:sz w:val="24"/>
          <w:szCs w:val="24"/>
        </w:rPr>
      </w:pPr>
    </w:p>
    <w:p w14:paraId="4052C18B" w14:textId="77777777" w:rsidR="0038503F" w:rsidRPr="006B4C4B" w:rsidRDefault="0038503F" w:rsidP="002F5C84">
      <w:pPr>
        <w:pStyle w:val="Nagwek1"/>
        <w:numPr>
          <w:ilvl w:val="0"/>
          <w:numId w:val="24"/>
        </w:numPr>
        <w:tabs>
          <w:tab w:val="clear" w:pos="360"/>
        </w:tabs>
        <w:ind w:left="1134" w:hanging="1134"/>
        <w:jc w:val="both"/>
        <w:rPr>
          <w:rFonts w:cs="Arial"/>
          <w:bCs/>
          <w:szCs w:val="24"/>
        </w:rPr>
      </w:pPr>
      <w:bookmarkStart w:id="4" w:name="_Toc78264180"/>
      <w:r w:rsidRPr="006B4C4B">
        <w:rPr>
          <w:rFonts w:cs="Arial"/>
          <w:b/>
          <w:szCs w:val="24"/>
        </w:rPr>
        <w:t>Podstawy wykluczenia.</w:t>
      </w:r>
      <w:bookmarkEnd w:id="4"/>
    </w:p>
    <w:p w14:paraId="41D7C1D2" w14:textId="77777777" w:rsidR="0038503F" w:rsidRPr="00C53E3E" w:rsidRDefault="0038503F" w:rsidP="002F5C84">
      <w:pPr>
        <w:numPr>
          <w:ilvl w:val="1"/>
          <w:numId w:val="24"/>
        </w:numPr>
        <w:tabs>
          <w:tab w:val="clear" w:pos="792"/>
        </w:tabs>
        <w:jc w:val="both"/>
        <w:rPr>
          <w:rFonts w:ascii="Arial Narrow" w:hAnsi="Arial Narrow" w:cs="Arial"/>
          <w:bCs/>
          <w:sz w:val="24"/>
          <w:szCs w:val="24"/>
        </w:rPr>
      </w:pPr>
      <w:r w:rsidRPr="00C53E3E">
        <w:rPr>
          <w:rFonts w:ascii="Arial Narrow" w:hAnsi="Arial Narrow" w:cs="Arial"/>
          <w:bCs/>
          <w:sz w:val="24"/>
          <w:szCs w:val="24"/>
        </w:rPr>
        <w:t xml:space="preserve">O udzielenie przedmiotowego zamówienia mogą się ubiegać wykonawcy, którzy nie podlegają wykluczeniu. </w:t>
      </w:r>
    </w:p>
    <w:p w14:paraId="0D336458" w14:textId="77777777" w:rsidR="0038503F" w:rsidRDefault="0038503F" w:rsidP="002F5C84">
      <w:pPr>
        <w:numPr>
          <w:ilvl w:val="1"/>
          <w:numId w:val="24"/>
        </w:numPr>
        <w:tabs>
          <w:tab w:val="clear" w:pos="792"/>
        </w:tabs>
        <w:jc w:val="both"/>
        <w:rPr>
          <w:rFonts w:ascii="Arial Narrow" w:hAnsi="Arial Narrow" w:cs="Arial"/>
          <w:bCs/>
          <w:sz w:val="24"/>
          <w:szCs w:val="24"/>
        </w:rPr>
      </w:pPr>
      <w:r w:rsidRPr="00C53E3E">
        <w:rPr>
          <w:rFonts w:ascii="Arial Narrow" w:hAnsi="Arial Narrow" w:cs="Arial"/>
          <w:bCs/>
          <w:sz w:val="24"/>
          <w:szCs w:val="24"/>
        </w:rPr>
        <w:t xml:space="preserve">Zamawiający wykluczy z postępowania o udzielenie zamówienia, na podstawie okoliczności wskazanych w art. </w:t>
      </w:r>
      <w:r w:rsidRPr="00173B1A">
        <w:rPr>
          <w:rFonts w:ascii="Arial Narrow" w:hAnsi="Arial Narrow" w:cs="Arial"/>
          <w:b/>
          <w:sz w:val="24"/>
          <w:szCs w:val="24"/>
        </w:rPr>
        <w:t>108 ust. 1</w:t>
      </w:r>
      <w:r w:rsidRPr="00C53E3E">
        <w:rPr>
          <w:rFonts w:ascii="Arial Narrow" w:hAnsi="Arial Narrow" w:cs="Arial"/>
          <w:bCs/>
          <w:sz w:val="24"/>
          <w:szCs w:val="24"/>
        </w:rPr>
        <w:t xml:space="preserve"> ustawy </w:t>
      </w:r>
      <w:proofErr w:type="spellStart"/>
      <w:r w:rsidRPr="00C53E3E">
        <w:rPr>
          <w:rFonts w:ascii="Arial Narrow" w:hAnsi="Arial Narrow" w:cs="Arial"/>
          <w:bCs/>
          <w:sz w:val="24"/>
          <w:szCs w:val="24"/>
        </w:rPr>
        <w:t>Pzp</w:t>
      </w:r>
      <w:proofErr w:type="spellEnd"/>
      <w:r w:rsidRPr="00C53E3E">
        <w:rPr>
          <w:rFonts w:ascii="Arial Narrow" w:hAnsi="Arial Narrow" w:cs="Arial"/>
          <w:bCs/>
          <w:sz w:val="24"/>
          <w:szCs w:val="24"/>
        </w:rPr>
        <w:t xml:space="preserve">, które wystąpiły w odpowiednim okresie wskazanym w art. 111 ustawy </w:t>
      </w:r>
      <w:proofErr w:type="spellStart"/>
      <w:r w:rsidRPr="00C53E3E">
        <w:rPr>
          <w:rFonts w:ascii="Arial Narrow" w:hAnsi="Arial Narrow" w:cs="Arial"/>
          <w:bCs/>
          <w:sz w:val="24"/>
          <w:szCs w:val="24"/>
        </w:rPr>
        <w:t>Pzp</w:t>
      </w:r>
      <w:proofErr w:type="spellEnd"/>
      <w:r>
        <w:rPr>
          <w:rFonts w:ascii="Arial Narrow" w:hAnsi="Arial Narrow" w:cs="Arial"/>
          <w:bCs/>
          <w:sz w:val="24"/>
          <w:szCs w:val="24"/>
        </w:rPr>
        <w:t>.</w:t>
      </w:r>
    </w:p>
    <w:p w14:paraId="079D2949" w14:textId="77777777" w:rsidR="0038503F" w:rsidRDefault="0038503F" w:rsidP="002F5C84">
      <w:pPr>
        <w:numPr>
          <w:ilvl w:val="1"/>
          <w:numId w:val="24"/>
        </w:numPr>
        <w:tabs>
          <w:tab w:val="clear" w:pos="792"/>
        </w:tabs>
        <w:jc w:val="both"/>
        <w:rPr>
          <w:rFonts w:ascii="Arial Narrow" w:hAnsi="Arial Narrow" w:cs="Arial"/>
          <w:bCs/>
          <w:sz w:val="24"/>
          <w:szCs w:val="24"/>
        </w:rPr>
      </w:pPr>
      <w:r>
        <w:rPr>
          <w:rFonts w:ascii="Arial Narrow" w:hAnsi="Arial Narrow" w:cs="Arial"/>
          <w:bCs/>
          <w:sz w:val="24"/>
          <w:szCs w:val="24"/>
        </w:rPr>
        <w:t xml:space="preserve">Zgodnie z art. 108 ust. 1 ustawy </w:t>
      </w:r>
      <w:proofErr w:type="spellStart"/>
      <w:r>
        <w:rPr>
          <w:rFonts w:ascii="Arial Narrow" w:hAnsi="Arial Narrow" w:cs="Arial"/>
          <w:bCs/>
          <w:sz w:val="24"/>
          <w:szCs w:val="24"/>
        </w:rPr>
        <w:t>Pzp</w:t>
      </w:r>
      <w:proofErr w:type="spellEnd"/>
      <w:r>
        <w:rPr>
          <w:rFonts w:ascii="Arial Narrow" w:hAnsi="Arial Narrow" w:cs="Arial"/>
          <w:bCs/>
          <w:sz w:val="24"/>
          <w:szCs w:val="24"/>
        </w:rPr>
        <w:t xml:space="preserve"> z postępowania o udzielenie zamówienia wyklucza się wykonawcę:</w:t>
      </w:r>
    </w:p>
    <w:p w14:paraId="33459A88" w14:textId="77777777" w:rsidR="0038503F" w:rsidRPr="00C405B3" w:rsidRDefault="0038503F" w:rsidP="002F5C84">
      <w:pPr>
        <w:numPr>
          <w:ilvl w:val="2"/>
          <w:numId w:val="24"/>
        </w:numPr>
        <w:tabs>
          <w:tab w:val="clear" w:pos="1440"/>
        </w:tabs>
        <w:ind w:left="1134" w:hanging="1134"/>
        <w:jc w:val="both"/>
        <w:rPr>
          <w:rFonts w:ascii="Arial Narrow" w:hAnsi="Arial Narrow" w:cs="Arial"/>
          <w:bCs/>
          <w:sz w:val="24"/>
          <w:szCs w:val="24"/>
        </w:rPr>
      </w:pPr>
      <w:r>
        <w:rPr>
          <w:rFonts w:ascii="Arial Narrow" w:hAnsi="Arial Narrow" w:cs="Arial"/>
          <w:bCs/>
          <w:sz w:val="24"/>
          <w:szCs w:val="24"/>
        </w:rPr>
        <w:t xml:space="preserve">1) </w:t>
      </w:r>
      <w:r w:rsidRPr="00C405B3">
        <w:rPr>
          <w:rFonts w:ascii="Arial Narrow" w:hAnsi="Arial Narrow" w:cs="Arial"/>
          <w:bCs/>
          <w:sz w:val="24"/>
          <w:szCs w:val="24"/>
        </w:rPr>
        <w:t xml:space="preserve">będącego osobą fizyczną, którego prawomocnie skazano za przestępstwo: </w:t>
      </w:r>
    </w:p>
    <w:p w14:paraId="1046120D" w14:textId="77777777" w:rsidR="0038503F" w:rsidRPr="00C405B3" w:rsidRDefault="0038503F" w:rsidP="002F5C84">
      <w:pPr>
        <w:numPr>
          <w:ilvl w:val="3"/>
          <w:numId w:val="24"/>
        </w:numPr>
        <w:tabs>
          <w:tab w:val="clear" w:pos="2160"/>
        </w:tabs>
        <w:ind w:left="1134" w:hanging="1134"/>
        <w:jc w:val="both"/>
        <w:rPr>
          <w:rFonts w:ascii="Arial Narrow" w:hAnsi="Arial Narrow" w:cs="Arial"/>
          <w:bCs/>
          <w:sz w:val="24"/>
          <w:szCs w:val="24"/>
        </w:rPr>
      </w:pPr>
      <w:r>
        <w:rPr>
          <w:rFonts w:ascii="Arial Narrow" w:hAnsi="Arial Narrow" w:cs="Arial"/>
          <w:bCs/>
          <w:sz w:val="24"/>
          <w:szCs w:val="24"/>
        </w:rPr>
        <w:t xml:space="preserve">a) </w:t>
      </w:r>
      <w:r w:rsidRPr="00C405B3">
        <w:rPr>
          <w:rFonts w:ascii="Arial Narrow" w:hAnsi="Arial Narrow" w:cs="Arial"/>
          <w:bCs/>
          <w:sz w:val="24"/>
          <w:szCs w:val="24"/>
        </w:rPr>
        <w:t xml:space="preserve">udziału w zorganizowanej grupie przestępczej albo związku mającym na celu popełnienie przestępstwa lub przestępstwa skarbowego, o którym mowa w art. 258 Kodeksu karnego, </w:t>
      </w:r>
    </w:p>
    <w:p w14:paraId="6B2F2A80" w14:textId="77777777" w:rsidR="0038503F" w:rsidRPr="00C405B3" w:rsidRDefault="0038503F" w:rsidP="002F5C84">
      <w:pPr>
        <w:numPr>
          <w:ilvl w:val="3"/>
          <w:numId w:val="24"/>
        </w:numPr>
        <w:tabs>
          <w:tab w:val="clear" w:pos="2160"/>
        </w:tabs>
        <w:ind w:left="1134" w:hanging="1134"/>
        <w:jc w:val="both"/>
        <w:rPr>
          <w:rFonts w:ascii="Arial Narrow" w:hAnsi="Arial Narrow" w:cs="Arial"/>
          <w:bCs/>
          <w:sz w:val="24"/>
          <w:szCs w:val="24"/>
        </w:rPr>
      </w:pPr>
      <w:r>
        <w:rPr>
          <w:rFonts w:ascii="Arial Narrow" w:hAnsi="Arial Narrow" w:cs="Arial"/>
          <w:bCs/>
          <w:sz w:val="24"/>
          <w:szCs w:val="24"/>
        </w:rPr>
        <w:t xml:space="preserve">b) </w:t>
      </w:r>
      <w:r w:rsidRPr="00C405B3">
        <w:rPr>
          <w:rFonts w:ascii="Arial Narrow" w:hAnsi="Arial Narrow" w:cs="Arial"/>
          <w:bCs/>
          <w:sz w:val="24"/>
          <w:szCs w:val="24"/>
        </w:rPr>
        <w:t xml:space="preserve">handlu ludźmi, o którym mowa w art. </w:t>
      </w:r>
      <w:proofErr w:type="spellStart"/>
      <w:r w:rsidRPr="00C405B3">
        <w:rPr>
          <w:rFonts w:ascii="Arial Narrow" w:hAnsi="Arial Narrow" w:cs="Arial"/>
          <w:bCs/>
          <w:sz w:val="24"/>
          <w:szCs w:val="24"/>
        </w:rPr>
        <w:t>189a</w:t>
      </w:r>
      <w:proofErr w:type="spellEnd"/>
      <w:r w:rsidRPr="00C405B3">
        <w:rPr>
          <w:rFonts w:ascii="Arial Narrow" w:hAnsi="Arial Narrow" w:cs="Arial"/>
          <w:bCs/>
          <w:sz w:val="24"/>
          <w:szCs w:val="24"/>
        </w:rPr>
        <w:t xml:space="preserve"> Kodeksu karnego, </w:t>
      </w:r>
    </w:p>
    <w:p w14:paraId="0B7E7008" w14:textId="77777777" w:rsidR="0038503F" w:rsidRPr="00C405B3" w:rsidRDefault="0038503F" w:rsidP="002F5C84">
      <w:pPr>
        <w:numPr>
          <w:ilvl w:val="3"/>
          <w:numId w:val="24"/>
        </w:numPr>
        <w:tabs>
          <w:tab w:val="clear" w:pos="2160"/>
        </w:tabs>
        <w:ind w:left="1134" w:hanging="1134"/>
        <w:jc w:val="both"/>
        <w:rPr>
          <w:rFonts w:ascii="Arial Narrow" w:hAnsi="Arial Narrow" w:cs="Arial"/>
          <w:bCs/>
          <w:sz w:val="24"/>
          <w:szCs w:val="24"/>
        </w:rPr>
      </w:pPr>
      <w:r>
        <w:rPr>
          <w:rFonts w:ascii="Arial Narrow" w:hAnsi="Arial Narrow" w:cs="Arial"/>
          <w:bCs/>
          <w:sz w:val="24"/>
          <w:szCs w:val="24"/>
        </w:rPr>
        <w:t xml:space="preserve">c) </w:t>
      </w:r>
      <w:r w:rsidRPr="00C405B3">
        <w:rPr>
          <w:rFonts w:ascii="Arial Narrow" w:hAnsi="Arial Narrow" w:cs="Arial"/>
          <w:bCs/>
          <w:sz w:val="24"/>
          <w:szCs w:val="24"/>
        </w:rPr>
        <w:t>o którym mowa w art. 228-</w:t>
      </w:r>
      <w:proofErr w:type="spellStart"/>
      <w:r w:rsidRPr="00C405B3">
        <w:rPr>
          <w:rFonts w:ascii="Arial Narrow" w:hAnsi="Arial Narrow" w:cs="Arial"/>
          <w:bCs/>
          <w:sz w:val="24"/>
          <w:szCs w:val="24"/>
        </w:rPr>
        <w:t>230a</w:t>
      </w:r>
      <w:proofErr w:type="spellEnd"/>
      <w:r w:rsidRPr="00C405B3">
        <w:rPr>
          <w:rFonts w:ascii="Arial Narrow" w:hAnsi="Arial Narrow" w:cs="Arial"/>
          <w:bCs/>
          <w:sz w:val="24"/>
          <w:szCs w:val="24"/>
        </w:rPr>
        <w:t xml:space="preserve">, art. </w:t>
      </w:r>
      <w:proofErr w:type="spellStart"/>
      <w:r w:rsidRPr="00C405B3">
        <w:rPr>
          <w:rFonts w:ascii="Arial Narrow" w:hAnsi="Arial Narrow" w:cs="Arial"/>
          <w:bCs/>
          <w:sz w:val="24"/>
          <w:szCs w:val="24"/>
        </w:rPr>
        <w:t>250a</w:t>
      </w:r>
      <w:proofErr w:type="spellEnd"/>
      <w:r w:rsidRPr="00C405B3">
        <w:rPr>
          <w:rFonts w:ascii="Arial Narrow" w:hAnsi="Arial Narrow" w:cs="Arial"/>
          <w:bCs/>
          <w:sz w:val="24"/>
          <w:szCs w:val="24"/>
        </w:rPr>
        <w:t xml:space="preserve"> Kodeksu karnego lub w art. 46 lub art. 48 ustawy z dnia 25 czerwca 2010 r. o sporcie, </w:t>
      </w:r>
    </w:p>
    <w:p w14:paraId="0C9C9C61" w14:textId="77777777" w:rsidR="0038503F" w:rsidRPr="00C405B3" w:rsidRDefault="0038503F" w:rsidP="002F5C84">
      <w:pPr>
        <w:numPr>
          <w:ilvl w:val="3"/>
          <w:numId w:val="24"/>
        </w:numPr>
        <w:tabs>
          <w:tab w:val="clear" w:pos="2160"/>
        </w:tabs>
        <w:ind w:left="1134" w:hanging="1134"/>
        <w:jc w:val="both"/>
        <w:rPr>
          <w:rFonts w:ascii="Arial Narrow" w:hAnsi="Arial Narrow" w:cs="Arial"/>
          <w:bCs/>
          <w:sz w:val="24"/>
          <w:szCs w:val="24"/>
        </w:rPr>
      </w:pPr>
      <w:r>
        <w:rPr>
          <w:rFonts w:ascii="Arial Narrow" w:hAnsi="Arial Narrow" w:cs="Arial"/>
          <w:bCs/>
          <w:sz w:val="24"/>
          <w:szCs w:val="24"/>
        </w:rPr>
        <w:t xml:space="preserve">d) </w:t>
      </w:r>
      <w:r w:rsidRPr="00C405B3">
        <w:rPr>
          <w:rFonts w:ascii="Arial Narrow" w:hAnsi="Arial Narrow" w:cs="Arial"/>
          <w:bCs/>
          <w:sz w:val="24"/>
          <w:szCs w:val="24"/>
        </w:rPr>
        <w:t xml:space="preserve">finansowania przestępstwa o charakterze terrorystycznym, o którym mowa w art. </w:t>
      </w:r>
      <w:proofErr w:type="spellStart"/>
      <w:r w:rsidRPr="00C405B3">
        <w:rPr>
          <w:rFonts w:ascii="Arial Narrow" w:hAnsi="Arial Narrow" w:cs="Arial"/>
          <w:bCs/>
          <w:sz w:val="24"/>
          <w:szCs w:val="24"/>
        </w:rPr>
        <w:t>165a</w:t>
      </w:r>
      <w:proofErr w:type="spellEnd"/>
      <w:r w:rsidRPr="00C405B3">
        <w:rPr>
          <w:rFonts w:ascii="Arial Narrow" w:hAnsi="Arial Narrow" w:cs="Arial"/>
          <w:bCs/>
          <w:sz w:val="24"/>
          <w:szCs w:val="24"/>
        </w:rPr>
        <w:t xml:space="preserve"> Kodeksu karnego, lub przestępstwo udaremniania lub utrudniania stwierdzenia przestępnego pochodzenia pieniędzy lub ukrywania ich pochodzenia, o którym mowa w art. 299 Kodeksu karnego, </w:t>
      </w:r>
    </w:p>
    <w:p w14:paraId="6F27F4ED" w14:textId="77777777" w:rsidR="0038503F" w:rsidRPr="00C405B3" w:rsidRDefault="0038503F" w:rsidP="002F5C84">
      <w:pPr>
        <w:numPr>
          <w:ilvl w:val="3"/>
          <w:numId w:val="24"/>
        </w:numPr>
        <w:tabs>
          <w:tab w:val="clear" w:pos="2160"/>
        </w:tabs>
        <w:ind w:left="1134" w:hanging="1134"/>
        <w:jc w:val="both"/>
        <w:rPr>
          <w:rFonts w:ascii="Arial Narrow" w:hAnsi="Arial Narrow" w:cs="Arial"/>
          <w:bCs/>
          <w:sz w:val="24"/>
          <w:szCs w:val="24"/>
        </w:rPr>
      </w:pPr>
      <w:r>
        <w:rPr>
          <w:rFonts w:ascii="Arial Narrow" w:hAnsi="Arial Narrow" w:cs="Arial"/>
          <w:bCs/>
          <w:sz w:val="24"/>
          <w:szCs w:val="24"/>
        </w:rPr>
        <w:lastRenderedPageBreak/>
        <w:t xml:space="preserve">e) </w:t>
      </w:r>
      <w:r w:rsidRPr="00C405B3">
        <w:rPr>
          <w:rFonts w:ascii="Arial Narrow" w:hAnsi="Arial Narrow" w:cs="Arial"/>
          <w:bCs/>
          <w:sz w:val="24"/>
          <w:szCs w:val="24"/>
        </w:rPr>
        <w:t xml:space="preserve">o charakterze terrorystycznym, o którym mowa w art. 115 § 20 Kodeksu karnego, lub mające na celu popełnienie tego przestępstwa, </w:t>
      </w:r>
    </w:p>
    <w:p w14:paraId="6AEC1112" w14:textId="77777777" w:rsidR="0038503F" w:rsidRPr="00C405B3" w:rsidRDefault="0038503F" w:rsidP="002F5C84">
      <w:pPr>
        <w:numPr>
          <w:ilvl w:val="3"/>
          <w:numId w:val="24"/>
        </w:numPr>
        <w:tabs>
          <w:tab w:val="clear" w:pos="2160"/>
        </w:tabs>
        <w:ind w:left="1134" w:hanging="1134"/>
        <w:jc w:val="both"/>
        <w:rPr>
          <w:rFonts w:ascii="Arial Narrow" w:hAnsi="Arial Narrow" w:cs="Arial"/>
          <w:bCs/>
          <w:sz w:val="24"/>
          <w:szCs w:val="24"/>
        </w:rPr>
      </w:pPr>
      <w:r>
        <w:rPr>
          <w:rFonts w:ascii="Arial Narrow" w:hAnsi="Arial Narrow" w:cs="Arial"/>
          <w:bCs/>
          <w:sz w:val="24"/>
          <w:szCs w:val="24"/>
        </w:rPr>
        <w:t xml:space="preserve">f) </w:t>
      </w:r>
      <w:r w:rsidRPr="00C405B3">
        <w:rPr>
          <w:rFonts w:ascii="Arial Narrow" w:hAnsi="Arial Narrow" w:cs="Arial"/>
          <w:bCs/>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D57CBCF" w14:textId="77777777" w:rsidR="0038503F" w:rsidRPr="00C405B3" w:rsidRDefault="0038503F" w:rsidP="002F5C84">
      <w:pPr>
        <w:numPr>
          <w:ilvl w:val="3"/>
          <w:numId w:val="24"/>
        </w:numPr>
        <w:tabs>
          <w:tab w:val="clear" w:pos="2160"/>
        </w:tabs>
        <w:ind w:left="1134" w:hanging="1134"/>
        <w:jc w:val="both"/>
        <w:rPr>
          <w:rFonts w:ascii="Arial Narrow" w:hAnsi="Arial Narrow" w:cs="Arial"/>
          <w:bCs/>
          <w:sz w:val="24"/>
          <w:szCs w:val="24"/>
        </w:rPr>
      </w:pPr>
      <w:r>
        <w:rPr>
          <w:rFonts w:ascii="Arial Narrow" w:hAnsi="Arial Narrow" w:cs="Arial"/>
          <w:bCs/>
          <w:sz w:val="24"/>
          <w:szCs w:val="24"/>
        </w:rPr>
        <w:t xml:space="preserve">g) </w:t>
      </w:r>
      <w:r w:rsidRPr="00C405B3">
        <w:rPr>
          <w:rFonts w:ascii="Arial Narrow" w:hAnsi="Arial Narrow" w:cs="Arial"/>
          <w:bCs/>
          <w:sz w:val="24"/>
          <w:szCs w:val="24"/>
        </w:rPr>
        <w:t>przeciwko obrotowi gospodarczemu, o których mowa w art. 296-307 Kodeksu karnego, przestępstwo oszustwa, o którym mowa w art. 286 Kodeksu karnego, przestępstwo przeciwko wiarygodności dokumentów, o których mowa w art. 270-</w:t>
      </w:r>
      <w:proofErr w:type="spellStart"/>
      <w:r w:rsidRPr="00C405B3">
        <w:rPr>
          <w:rFonts w:ascii="Arial Narrow" w:hAnsi="Arial Narrow" w:cs="Arial"/>
          <w:bCs/>
          <w:sz w:val="24"/>
          <w:szCs w:val="24"/>
        </w:rPr>
        <w:t>277d</w:t>
      </w:r>
      <w:proofErr w:type="spellEnd"/>
      <w:r w:rsidRPr="00C405B3">
        <w:rPr>
          <w:rFonts w:ascii="Arial Narrow" w:hAnsi="Arial Narrow" w:cs="Arial"/>
          <w:bCs/>
          <w:sz w:val="24"/>
          <w:szCs w:val="24"/>
        </w:rPr>
        <w:t xml:space="preserve"> Kodeksu karnego, lub przestępstwo skarbowe, </w:t>
      </w:r>
    </w:p>
    <w:p w14:paraId="2C32B02C" w14:textId="77777777" w:rsidR="0038503F" w:rsidRPr="00C405B3" w:rsidRDefault="0038503F" w:rsidP="002F5C84">
      <w:pPr>
        <w:numPr>
          <w:ilvl w:val="3"/>
          <w:numId w:val="24"/>
        </w:numPr>
        <w:tabs>
          <w:tab w:val="clear" w:pos="2160"/>
        </w:tabs>
        <w:ind w:left="1134" w:hanging="1134"/>
        <w:jc w:val="both"/>
        <w:rPr>
          <w:rFonts w:ascii="Arial Narrow" w:hAnsi="Arial Narrow" w:cs="Arial"/>
          <w:bCs/>
          <w:sz w:val="24"/>
          <w:szCs w:val="24"/>
        </w:rPr>
      </w:pPr>
      <w:r>
        <w:rPr>
          <w:rFonts w:ascii="Arial Narrow" w:hAnsi="Arial Narrow" w:cs="Arial"/>
          <w:bCs/>
          <w:sz w:val="24"/>
          <w:szCs w:val="24"/>
        </w:rPr>
        <w:t xml:space="preserve">h) </w:t>
      </w:r>
      <w:r w:rsidRPr="00C405B3">
        <w:rPr>
          <w:rFonts w:ascii="Arial Narrow" w:hAnsi="Arial Narrow" w:cs="Arial"/>
          <w:bCs/>
          <w:sz w:val="24"/>
          <w:szCs w:val="24"/>
        </w:rPr>
        <w:t xml:space="preserve">o którym mowa w art. 9 ust. 1 i 3 lub art. 10 ustawy z dnia 15 czerwca 2012 r. o skutkach powierzania wykonywania pracy cudzoziemcom przebywającym wbrew przepisom na terytorium Rzeczypospolitej Polskiej </w:t>
      </w:r>
    </w:p>
    <w:p w14:paraId="2F9D5816" w14:textId="77777777" w:rsidR="0038503F" w:rsidRPr="00C405B3" w:rsidRDefault="0038503F" w:rsidP="002F5C84">
      <w:pPr>
        <w:numPr>
          <w:ilvl w:val="3"/>
          <w:numId w:val="24"/>
        </w:numPr>
        <w:tabs>
          <w:tab w:val="clear" w:pos="2160"/>
        </w:tabs>
        <w:ind w:left="1134" w:hanging="1134"/>
        <w:jc w:val="both"/>
        <w:rPr>
          <w:rFonts w:ascii="Arial Narrow" w:hAnsi="Arial Narrow" w:cs="Arial"/>
          <w:bCs/>
          <w:sz w:val="24"/>
          <w:szCs w:val="24"/>
        </w:rPr>
      </w:pPr>
      <w:r w:rsidRPr="00C405B3">
        <w:rPr>
          <w:rFonts w:ascii="Arial Narrow" w:hAnsi="Arial Narrow" w:cs="Arial"/>
          <w:bCs/>
          <w:sz w:val="24"/>
          <w:szCs w:val="24"/>
        </w:rPr>
        <w:t xml:space="preserve">- lub za odpowiedni czyn zabroniony określony w przepisach prawa obcego; </w:t>
      </w:r>
    </w:p>
    <w:p w14:paraId="4248FE23" w14:textId="77777777" w:rsidR="0038503F" w:rsidRPr="00C405B3" w:rsidRDefault="0038503F" w:rsidP="002F5C84">
      <w:pPr>
        <w:numPr>
          <w:ilvl w:val="2"/>
          <w:numId w:val="24"/>
        </w:numPr>
        <w:tabs>
          <w:tab w:val="clear" w:pos="1440"/>
        </w:tabs>
        <w:ind w:left="1134" w:hanging="1134"/>
        <w:jc w:val="both"/>
        <w:rPr>
          <w:rFonts w:ascii="Arial Narrow" w:hAnsi="Arial Narrow" w:cs="Arial"/>
          <w:bCs/>
          <w:sz w:val="24"/>
          <w:szCs w:val="24"/>
        </w:rPr>
      </w:pPr>
      <w:proofErr w:type="gramStart"/>
      <w:r>
        <w:rPr>
          <w:rFonts w:ascii="Arial Narrow" w:hAnsi="Arial Narrow" w:cs="Arial"/>
          <w:bCs/>
          <w:sz w:val="24"/>
          <w:szCs w:val="24"/>
        </w:rPr>
        <w:t>2)</w:t>
      </w:r>
      <w:proofErr w:type="gramEnd"/>
      <w:r>
        <w:rPr>
          <w:rFonts w:ascii="Arial Narrow" w:hAnsi="Arial Narrow" w:cs="Arial"/>
          <w:bCs/>
          <w:sz w:val="24"/>
          <w:szCs w:val="24"/>
        </w:rPr>
        <w:t xml:space="preserve"> </w:t>
      </w:r>
      <w:r w:rsidRPr="00C405B3">
        <w:rPr>
          <w:rFonts w:ascii="Arial Narrow" w:hAnsi="Arial Narrow" w:cs="Arial"/>
          <w:bCs/>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54A5CC2" w14:textId="77777777" w:rsidR="0038503F" w:rsidRPr="00C405B3" w:rsidRDefault="0038503F" w:rsidP="002F5C84">
      <w:pPr>
        <w:numPr>
          <w:ilvl w:val="2"/>
          <w:numId w:val="24"/>
        </w:numPr>
        <w:tabs>
          <w:tab w:val="clear" w:pos="1440"/>
        </w:tabs>
        <w:ind w:left="1134" w:hanging="1134"/>
        <w:jc w:val="both"/>
        <w:rPr>
          <w:rFonts w:ascii="Arial Narrow" w:hAnsi="Arial Narrow" w:cs="Arial"/>
          <w:bCs/>
          <w:sz w:val="24"/>
          <w:szCs w:val="24"/>
        </w:rPr>
      </w:pPr>
      <w:r>
        <w:rPr>
          <w:rFonts w:ascii="Arial Narrow" w:hAnsi="Arial Narrow" w:cs="Arial"/>
          <w:bCs/>
          <w:sz w:val="24"/>
          <w:szCs w:val="24"/>
        </w:rPr>
        <w:t xml:space="preserve">3) </w:t>
      </w:r>
      <w:r w:rsidRPr="00C405B3">
        <w:rPr>
          <w:rFonts w:ascii="Arial Narrow" w:hAnsi="Arial Narrow" w:cs="Arial"/>
          <w:bCs/>
          <w:sz w:val="24"/>
          <w:szCs w:val="24"/>
        </w:rPr>
        <w:t xml:space="preserve">wobec którego wydano prawomocny wyrok sądu lub ostateczną decyzję administracyjną o zaleganiu z uiszczeniem podatków, opłat lub składek na ubezpieczenie społeczne lub zdrowotne, </w:t>
      </w:r>
    </w:p>
    <w:p w14:paraId="10D5425D" w14:textId="77777777" w:rsidR="0038503F" w:rsidRPr="00C405B3" w:rsidRDefault="0038503F" w:rsidP="002F5C84">
      <w:pPr>
        <w:numPr>
          <w:ilvl w:val="2"/>
          <w:numId w:val="24"/>
        </w:numPr>
        <w:tabs>
          <w:tab w:val="clear" w:pos="1440"/>
        </w:tabs>
        <w:ind w:left="1134" w:hanging="1134"/>
        <w:jc w:val="both"/>
        <w:rPr>
          <w:rFonts w:ascii="Arial Narrow" w:hAnsi="Arial Narrow" w:cs="Arial"/>
          <w:bCs/>
          <w:sz w:val="24"/>
          <w:szCs w:val="24"/>
        </w:rPr>
      </w:pPr>
      <w:r w:rsidRPr="00C405B3">
        <w:rPr>
          <w:rFonts w:ascii="Arial Narrow" w:hAnsi="Arial Narrow" w:cs="Arial"/>
          <w:bCs/>
          <w:sz w:val="24"/>
          <w:szCs w:val="24"/>
        </w:rPr>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5FB2FD" w14:textId="77777777" w:rsidR="0038503F" w:rsidRPr="00C405B3" w:rsidRDefault="0038503F" w:rsidP="002F5C84">
      <w:pPr>
        <w:numPr>
          <w:ilvl w:val="2"/>
          <w:numId w:val="24"/>
        </w:numPr>
        <w:tabs>
          <w:tab w:val="clear" w:pos="1440"/>
        </w:tabs>
        <w:ind w:left="1134" w:hanging="1134"/>
        <w:jc w:val="both"/>
        <w:rPr>
          <w:rFonts w:ascii="Arial Narrow" w:hAnsi="Arial Narrow" w:cs="Arial"/>
          <w:bCs/>
          <w:sz w:val="24"/>
          <w:szCs w:val="24"/>
        </w:rPr>
      </w:pPr>
      <w:r>
        <w:rPr>
          <w:rFonts w:ascii="Arial Narrow" w:hAnsi="Arial Narrow" w:cs="Arial"/>
          <w:bCs/>
          <w:sz w:val="24"/>
          <w:szCs w:val="24"/>
        </w:rPr>
        <w:t xml:space="preserve">4) </w:t>
      </w:r>
      <w:r w:rsidRPr="00C405B3">
        <w:rPr>
          <w:rFonts w:ascii="Arial Narrow" w:hAnsi="Arial Narrow" w:cs="Arial"/>
          <w:bCs/>
          <w:sz w:val="24"/>
          <w:szCs w:val="24"/>
        </w:rPr>
        <w:t xml:space="preserve">wobec którego prawomocnie orzeczono zakaz ubiegania się o zamówienia publiczne; </w:t>
      </w:r>
    </w:p>
    <w:p w14:paraId="52627F82" w14:textId="77777777" w:rsidR="0038503F" w:rsidRPr="00C405B3" w:rsidRDefault="0038503F" w:rsidP="002F5C84">
      <w:pPr>
        <w:numPr>
          <w:ilvl w:val="2"/>
          <w:numId w:val="24"/>
        </w:numPr>
        <w:tabs>
          <w:tab w:val="clear" w:pos="1440"/>
        </w:tabs>
        <w:ind w:left="1134" w:hanging="1134"/>
        <w:jc w:val="both"/>
        <w:rPr>
          <w:rFonts w:ascii="Arial Narrow" w:hAnsi="Arial Narrow" w:cs="Arial"/>
          <w:bCs/>
          <w:sz w:val="24"/>
          <w:szCs w:val="24"/>
        </w:rPr>
      </w:pPr>
      <w:proofErr w:type="gramStart"/>
      <w:r>
        <w:rPr>
          <w:rFonts w:ascii="Arial Narrow" w:hAnsi="Arial Narrow" w:cs="Arial"/>
          <w:bCs/>
          <w:sz w:val="24"/>
          <w:szCs w:val="24"/>
        </w:rPr>
        <w:t>5)</w:t>
      </w:r>
      <w:proofErr w:type="gramEnd"/>
      <w:r>
        <w:rPr>
          <w:rFonts w:ascii="Arial Narrow" w:hAnsi="Arial Narrow" w:cs="Arial"/>
          <w:bCs/>
          <w:sz w:val="24"/>
          <w:szCs w:val="24"/>
        </w:rPr>
        <w:t xml:space="preserve"> </w:t>
      </w:r>
      <w:r w:rsidRPr="00C405B3">
        <w:rPr>
          <w:rFonts w:ascii="Arial Narrow" w:hAnsi="Arial Narrow" w:cs="Arial"/>
          <w:bCs/>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7C271C6" w14:textId="77777777" w:rsidR="0038503F" w:rsidRDefault="0038503F" w:rsidP="002F5C84">
      <w:pPr>
        <w:numPr>
          <w:ilvl w:val="2"/>
          <w:numId w:val="24"/>
        </w:numPr>
        <w:tabs>
          <w:tab w:val="clear" w:pos="1440"/>
        </w:tabs>
        <w:ind w:left="1134" w:hanging="1134"/>
        <w:jc w:val="both"/>
        <w:rPr>
          <w:rFonts w:ascii="Arial Narrow" w:hAnsi="Arial Narrow" w:cs="Arial"/>
          <w:bCs/>
          <w:sz w:val="24"/>
          <w:szCs w:val="24"/>
        </w:rPr>
      </w:pPr>
      <w:proofErr w:type="gramStart"/>
      <w:r>
        <w:rPr>
          <w:rFonts w:ascii="Arial Narrow" w:hAnsi="Arial Narrow" w:cs="Arial"/>
          <w:bCs/>
          <w:sz w:val="24"/>
          <w:szCs w:val="24"/>
        </w:rPr>
        <w:t>6)</w:t>
      </w:r>
      <w:proofErr w:type="gramEnd"/>
      <w:r>
        <w:rPr>
          <w:rFonts w:ascii="Arial Narrow" w:hAnsi="Arial Narrow" w:cs="Arial"/>
          <w:bCs/>
          <w:sz w:val="24"/>
          <w:szCs w:val="24"/>
        </w:rPr>
        <w:t xml:space="preserve"> </w:t>
      </w:r>
      <w:r w:rsidRPr="00C405B3">
        <w:rPr>
          <w:rFonts w:ascii="Arial Narrow" w:hAnsi="Arial Narrow" w:cs="Arial"/>
          <w:bCs/>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9380B5" w14:textId="77777777" w:rsidR="0038503F" w:rsidRDefault="0038503F" w:rsidP="002F5C84">
      <w:pPr>
        <w:numPr>
          <w:ilvl w:val="1"/>
          <w:numId w:val="24"/>
        </w:numPr>
        <w:tabs>
          <w:tab w:val="clear" w:pos="792"/>
        </w:tabs>
        <w:jc w:val="both"/>
        <w:rPr>
          <w:rFonts w:ascii="Arial Narrow" w:hAnsi="Arial Narrow" w:cs="Arial"/>
          <w:bCs/>
          <w:sz w:val="24"/>
          <w:szCs w:val="24"/>
        </w:rPr>
      </w:pPr>
      <w:r w:rsidRPr="00C53E3E">
        <w:rPr>
          <w:rFonts w:ascii="Arial Narrow" w:hAnsi="Arial Narrow" w:cs="Arial"/>
          <w:bCs/>
          <w:sz w:val="24"/>
          <w:szCs w:val="24"/>
        </w:rPr>
        <w:t xml:space="preserve">Zamawiający wykluczy z postępowania o udzielenie zamówienia, na podstawie </w:t>
      </w:r>
      <w:r>
        <w:rPr>
          <w:rFonts w:ascii="Arial Narrow" w:hAnsi="Arial Narrow" w:cs="Arial"/>
          <w:bCs/>
          <w:sz w:val="24"/>
          <w:szCs w:val="24"/>
        </w:rPr>
        <w:t xml:space="preserve">następujących </w:t>
      </w:r>
      <w:r w:rsidRPr="00C53E3E">
        <w:rPr>
          <w:rFonts w:ascii="Arial Narrow" w:hAnsi="Arial Narrow" w:cs="Arial"/>
          <w:bCs/>
          <w:sz w:val="24"/>
          <w:szCs w:val="24"/>
        </w:rPr>
        <w:t xml:space="preserve">okoliczności wskazanych w art. </w:t>
      </w:r>
      <w:r w:rsidRPr="00173B1A">
        <w:rPr>
          <w:rFonts w:ascii="Arial Narrow" w:hAnsi="Arial Narrow" w:cs="Arial"/>
          <w:b/>
          <w:sz w:val="24"/>
          <w:szCs w:val="24"/>
        </w:rPr>
        <w:t>10</w:t>
      </w:r>
      <w:r>
        <w:rPr>
          <w:rFonts w:ascii="Arial Narrow" w:hAnsi="Arial Narrow" w:cs="Arial"/>
          <w:b/>
          <w:sz w:val="24"/>
          <w:szCs w:val="24"/>
        </w:rPr>
        <w:t>9</w:t>
      </w:r>
      <w:r w:rsidRPr="00173B1A">
        <w:rPr>
          <w:rFonts w:ascii="Arial Narrow" w:hAnsi="Arial Narrow" w:cs="Arial"/>
          <w:b/>
          <w:sz w:val="24"/>
          <w:szCs w:val="24"/>
        </w:rPr>
        <w:t xml:space="preserve"> ust. </w:t>
      </w:r>
      <w:r w:rsidRPr="00F62E77">
        <w:rPr>
          <w:rFonts w:ascii="Arial Narrow" w:hAnsi="Arial Narrow" w:cs="Arial"/>
          <w:b/>
          <w:sz w:val="24"/>
          <w:szCs w:val="24"/>
        </w:rPr>
        <w:t>1 pkt 4 i 7</w:t>
      </w:r>
      <w:r>
        <w:rPr>
          <w:rFonts w:ascii="Arial Narrow" w:hAnsi="Arial Narrow" w:cs="Arial"/>
          <w:bCs/>
          <w:sz w:val="24"/>
          <w:szCs w:val="24"/>
        </w:rPr>
        <w:t xml:space="preserve"> </w:t>
      </w:r>
      <w:r w:rsidRPr="00C53E3E">
        <w:rPr>
          <w:rFonts w:ascii="Arial Narrow" w:hAnsi="Arial Narrow" w:cs="Arial"/>
          <w:bCs/>
          <w:sz w:val="24"/>
          <w:szCs w:val="24"/>
        </w:rPr>
        <w:t xml:space="preserve">ustawy </w:t>
      </w:r>
      <w:proofErr w:type="spellStart"/>
      <w:r w:rsidRPr="00C53E3E">
        <w:rPr>
          <w:rFonts w:ascii="Arial Narrow" w:hAnsi="Arial Narrow" w:cs="Arial"/>
          <w:bCs/>
          <w:sz w:val="24"/>
          <w:szCs w:val="24"/>
        </w:rPr>
        <w:t>Pzp</w:t>
      </w:r>
      <w:proofErr w:type="spellEnd"/>
      <w:r w:rsidRPr="00C53E3E">
        <w:rPr>
          <w:rFonts w:ascii="Arial Narrow" w:hAnsi="Arial Narrow" w:cs="Arial"/>
          <w:bCs/>
          <w:sz w:val="24"/>
          <w:szCs w:val="24"/>
        </w:rPr>
        <w:t xml:space="preserve">, które wystąpiły w odpowiednim okresie wskazanym w art. 111 ustawy </w:t>
      </w:r>
      <w:proofErr w:type="spellStart"/>
      <w:r w:rsidRPr="00C53E3E">
        <w:rPr>
          <w:rFonts w:ascii="Arial Narrow" w:hAnsi="Arial Narrow" w:cs="Arial"/>
          <w:bCs/>
          <w:sz w:val="24"/>
          <w:szCs w:val="24"/>
        </w:rPr>
        <w:t>Pzp</w:t>
      </w:r>
      <w:proofErr w:type="spellEnd"/>
      <w:r>
        <w:rPr>
          <w:rFonts w:ascii="Arial Narrow" w:hAnsi="Arial Narrow" w:cs="Arial"/>
          <w:bCs/>
          <w:sz w:val="24"/>
          <w:szCs w:val="24"/>
        </w:rPr>
        <w:t>:</w:t>
      </w:r>
    </w:p>
    <w:p w14:paraId="5ABDA068" w14:textId="77777777" w:rsidR="0038503F" w:rsidRDefault="0038503F" w:rsidP="002F5C84">
      <w:pPr>
        <w:numPr>
          <w:ilvl w:val="2"/>
          <w:numId w:val="24"/>
        </w:numPr>
        <w:tabs>
          <w:tab w:val="clear" w:pos="1440"/>
        </w:tabs>
        <w:ind w:left="1134" w:hanging="1134"/>
        <w:jc w:val="both"/>
        <w:rPr>
          <w:rFonts w:ascii="Arial Narrow" w:hAnsi="Arial Narrow" w:cs="Arial"/>
          <w:bCs/>
          <w:sz w:val="24"/>
          <w:szCs w:val="24"/>
        </w:rPr>
      </w:pPr>
      <w:r w:rsidRPr="00173B1A">
        <w:rPr>
          <w:rFonts w:ascii="Arial Narrow" w:hAnsi="Arial Narrow" w:cs="Arial"/>
          <w:bCs/>
          <w:sz w:val="24"/>
          <w:szCs w:val="24"/>
        </w:rPr>
        <w:t xml:space="preserve">4) w </w:t>
      </w:r>
      <w:proofErr w:type="gramStart"/>
      <w:r w:rsidRPr="00173B1A">
        <w:rPr>
          <w:rFonts w:ascii="Arial Narrow" w:hAnsi="Arial Narrow" w:cs="Arial"/>
          <w:bCs/>
          <w:sz w:val="24"/>
          <w:szCs w:val="24"/>
        </w:rPr>
        <w:t>stosunku</w:t>
      </w:r>
      <w:proofErr w:type="gramEnd"/>
      <w:r w:rsidRPr="00173B1A">
        <w:rPr>
          <w:rFonts w:ascii="Arial Narrow" w:hAnsi="Arial Narrow" w:cs="Arial"/>
          <w:b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BF8AE7" w14:textId="77777777" w:rsidR="0038503F" w:rsidRDefault="0038503F" w:rsidP="002F5C84">
      <w:pPr>
        <w:numPr>
          <w:ilvl w:val="2"/>
          <w:numId w:val="24"/>
        </w:numPr>
        <w:tabs>
          <w:tab w:val="clear" w:pos="1440"/>
        </w:tabs>
        <w:ind w:left="1134" w:hanging="1134"/>
        <w:jc w:val="both"/>
        <w:rPr>
          <w:rFonts w:ascii="Arial Narrow" w:hAnsi="Arial Narrow" w:cs="Arial"/>
          <w:bCs/>
          <w:sz w:val="24"/>
          <w:szCs w:val="24"/>
        </w:rPr>
      </w:pPr>
      <w:r w:rsidRPr="00173B1A">
        <w:rPr>
          <w:rFonts w:ascii="Arial Narrow" w:hAnsi="Arial Narrow" w:cs="Arial"/>
          <w:bCs/>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A408095" w14:textId="77777777" w:rsidR="0038503F" w:rsidRPr="00C53E3E" w:rsidRDefault="0038503F" w:rsidP="002F5C84">
      <w:pPr>
        <w:numPr>
          <w:ilvl w:val="1"/>
          <w:numId w:val="24"/>
        </w:numPr>
        <w:tabs>
          <w:tab w:val="clear" w:pos="792"/>
        </w:tabs>
        <w:jc w:val="both"/>
        <w:rPr>
          <w:rFonts w:ascii="Arial Narrow" w:hAnsi="Arial Narrow" w:cs="Arial"/>
          <w:bCs/>
          <w:sz w:val="24"/>
          <w:szCs w:val="24"/>
        </w:rPr>
      </w:pPr>
      <w:r w:rsidRPr="00C53E3E">
        <w:rPr>
          <w:rFonts w:ascii="Arial Narrow" w:hAnsi="Arial Narrow" w:cs="Arial"/>
          <w:bCs/>
          <w:sz w:val="24"/>
          <w:szCs w:val="24"/>
        </w:rPr>
        <w:t xml:space="preserve">Jeżeli Wykonawca polega na zdolnościach lub sytuacji podmiotów udostępniających zasoby zamawiający zbada, czy nie </w:t>
      </w:r>
      <w:proofErr w:type="gramStart"/>
      <w:r w:rsidRPr="00C53E3E">
        <w:rPr>
          <w:rFonts w:ascii="Arial Narrow" w:hAnsi="Arial Narrow" w:cs="Arial"/>
          <w:bCs/>
          <w:sz w:val="24"/>
          <w:szCs w:val="24"/>
        </w:rPr>
        <w:t>zachodzą</w:t>
      </w:r>
      <w:proofErr w:type="gramEnd"/>
      <w:r w:rsidRPr="00C53E3E">
        <w:rPr>
          <w:rFonts w:ascii="Arial Narrow" w:hAnsi="Arial Narrow" w:cs="Arial"/>
          <w:bCs/>
          <w:sz w:val="24"/>
          <w:szCs w:val="24"/>
        </w:rPr>
        <w:t xml:space="preserve"> wobec tego podmiotu podstawy wykluczenia, które zostały przewidziane względem Wykonawcy. </w:t>
      </w:r>
    </w:p>
    <w:p w14:paraId="2791A49B" w14:textId="77777777" w:rsidR="0038503F" w:rsidRPr="00E2197A" w:rsidRDefault="0038503F" w:rsidP="002F5C84">
      <w:pPr>
        <w:numPr>
          <w:ilvl w:val="1"/>
          <w:numId w:val="24"/>
        </w:numPr>
        <w:tabs>
          <w:tab w:val="clear" w:pos="792"/>
        </w:tabs>
        <w:jc w:val="both"/>
        <w:rPr>
          <w:rFonts w:ascii="Arial Narrow" w:hAnsi="Arial Narrow" w:cs="Arial"/>
          <w:bCs/>
          <w:sz w:val="24"/>
          <w:szCs w:val="24"/>
        </w:rPr>
      </w:pPr>
      <w:r w:rsidRPr="00C53E3E">
        <w:rPr>
          <w:rFonts w:ascii="Arial Narrow" w:hAnsi="Arial Narrow" w:cs="Arial"/>
          <w:bCs/>
          <w:sz w:val="24"/>
          <w:szCs w:val="24"/>
        </w:rPr>
        <w:lastRenderedPageBreak/>
        <w:t xml:space="preserve">W przypadku wspólnego ubiegania się wykonawców o udzielenie zamówienia zamawiający zbada, czy nie zachodzą podstawy wykluczenia wobec każdego z tych wykonawców. </w:t>
      </w:r>
    </w:p>
    <w:p w14:paraId="196484EF" w14:textId="77777777" w:rsidR="0038503F" w:rsidRPr="006B4C4B" w:rsidRDefault="0038503F" w:rsidP="002F5C84">
      <w:pPr>
        <w:keepNext/>
        <w:ind w:left="1134" w:hanging="1134"/>
        <w:jc w:val="both"/>
        <w:outlineLvl w:val="0"/>
        <w:rPr>
          <w:rFonts w:ascii="Arial Narrow" w:hAnsi="Arial Narrow" w:cs="Arial"/>
          <w:b/>
          <w:sz w:val="24"/>
          <w:szCs w:val="24"/>
        </w:rPr>
      </w:pPr>
    </w:p>
    <w:p w14:paraId="404C8843" w14:textId="77777777" w:rsidR="0038503F" w:rsidRPr="006B4C4B" w:rsidRDefault="0038503F" w:rsidP="002F5C84">
      <w:pPr>
        <w:pStyle w:val="Nagwek1"/>
        <w:numPr>
          <w:ilvl w:val="0"/>
          <w:numId w:val="24"/>
        </w:numPr>
        <w:tabs>
          <w:tab w:val="clear" w:pos="360"/>
        </w:tabs>
        <w:ind w:left="1134" w:hanging="1134"/>
        <w:jc w:val="both"/>
        <w:rPr>
          <w:b/>
          <w:bCs/>
          <w:szCs w:val="24"/>
        </w:rPr>
      </w:pPr>
      <w:bookmarkStart w:id="5" w:name="_Toc78264181"/>
      <w:r w:rsidRPr="006B4C4B">
        <w:rPr>
          <w:b/>
          <w:bCs/>
          <w:szCs w:val="24"/>
        </w:rPr>
        <w:t>Warunki udziału w postępowaniu.</w:t>
      </w:r>
      <w:bookmarkEnd w:id="5"/>
      <w:r w:rsidRPr="006B4C4B">
        <w:rPr>
          <w:b/>
          <w:bCs/>
          <w:szCs w:val="24"/>
        </w:rPr>
        <w:t xml:space="preserve"> </w:t>
      </w:r>
    </w:p>
    <w:p w14:paraId="53143819" w14:textId="77777777" w:rsidR="0038503F" w:rsidRPr="00F35FE0" w:rsidRDefault="0038503F" w:rsidP="002F5C84">
      <w:pPr>
        <w:numPr>
          <w:ilvl w:val="1"/>
          <w:numId w:val="24"/>
        </w:numPr>
        <w:tabs>
          <w:tab w:val="clear" w:pos="792"/>
        </w:tabs>
        <w:jc w:val="both"/>
        <w:rPr>
          <w:rFonts w:ascii="Arial Narrow" w:hAnsi="Arial Narrow"/>
          <w:bCs/>
          <w:sz w:val="24"/>
          <w:szCs w:val="24"/>
        </w:rPr>
      </w:pPr>
      <w:r w:rsidRPr="00F35FE0">
        <w:rPr>
          <w:rFonts w:ascii="Arial Narrow" w:hAnsi="Arial Narrow"/>
          <w:bCs/>
          <w:sz w:val="24"/>
          <w:szCs w:val="24"/>
        </w:rPr>
        <w:t xml:space="preserve">O udzielenie przedmiotowego zamówienia mogą się ubiegać wykonawcy, którzy spełniają warunki udziału w postępowaniu określone przez zamawiającego. </w:t>
      </w:r>
    </w:p>
    <w:p w14:paraId="49B8F50B" w14:textId="77777777" w:rsidR="0038503F" w:rsidRDefault="0038503F" w:rsidP="002F5C84">
      <w:pPr>
        <w:numPr>
          <w:ilvl w:val="1"/>
          <w:numId w:val="24"/>
        </w:numPr>
        <w:tabs>
          <w:tab w:val="clear" w:pos="792"/>
        </w:tabs>
        <w:jc w:val="both"/>
        <w:rPr>
          <w:rFonts w:ascii="Arial Narrow" w:hAnsi="Arial Narrow"/>
          <w:bCs/>
          <w:sz w:val="24"/>
          <w:szCs w:val="24"/>
        </w:rPr>
      </w:pPr>
      <w:bookmarkStart w:id="6" w:name="_Hlk78200850"/>
      <w:r>
        <w:rPr>
          <w:rFonts w:ascii="Arial Narrow" w:hAnsi="Arial Narrow" w:cs="Arial"/>
          <w:sz w:val="24"/>
          <w:szCs w:val="24"/>
        </w:rPr>
        <w:t>W</w:t>
      </w:r>
      <w:r w:rsidRPr="00D71F8E">
        <w:rPr>
          <w:rFonts w:ascii="Arial Narrow" w:hAnsi="Arial Narrow" w:cs="Arial"/>
          <w:sz w:val="24"/>
          <w:szCs w:val="24"/>
        </w:rPr>
        <w:t xml:space="preserve">arunki udziału dotyczące </w:t>
      </w:r>
      <w:r>
        <w:rPr>
          <w:rFonts w:ascii="Arial Narrow" w:hAnsi="Arial Narrow" w:cs="Arial"/>
          <w:sz w:val="24"/>
          <w:szCs w:val="24"/>
        </w:rPr>
        <w:t>wymaganych</w:t>
      </w:r>
      <w:r w:rsidRPr="00C90FF9">
        <w:rPr>
          <w:rFonts w:ascii="Arial Narrow" w:hAnsi="Arial Narrow"/>
          <w:bCs/>
          <w:sz w:val="24"/>
          <w:szCs w:val="24"/>
        </w:rPr>
        <w:t xml:space="preserve"> uprawnień do prowadzenia określonej działalności </w:t>
      </w:r>
      <w:r>
        <w:rPr>
          <w:rFonts w:ascii="Arial Narrow" w:hAnsi="Arial Narrow"/>
          <w:bCs/>
          <w:sz w:val="24"/>
          <w:szCs w:val="24"/>
        </w:rPr>
        <w:t xml:space="preserve">gospodarczej lub </w:t>
      </w:r>
      <w:r w:rsidRPr="00C90FF9">
        <w:rPr>
          <w:rFonts w:ascii="Arial Narrow" w:hAnsi="Arial Narrow"/>
          <w:bCs/>
          <w:sz w:val="24"/>
          <w:szCs w:val="24"/>
        </w:rPr>
        <w:t>zawodowej, o ile wynika to z odrębnych przepisów</w:t>
      </w:r>
      <w:r>
        <w:rPr>
          <w:rFonts w:ascii="Arial Narrow" w:hAnsi="Arial Narrow"/>
          <w:bCs/>
          <w:sz w:val="24"/>
          <w:szCs w:val="24"/>
        </w:rPr>
        <w:t xml:space="preserve"> </w:t>
      </w:r>
      <w:r w:rsidRPr="00C90FF9">
        <w:rPr>
          <w:rFonts w:ascii="Arial Narrow" w:hAnsi="Arial Narrow" w:cs="Arial"/>
          <w:sz w:val="24"/>
          <w:szCs w:val="24"/>
        </w:rPr>
        <w:t xml:space="preserve">zostaną spełnione, gdy </w:t>
      </w:r>
      <w:r w:rsidRPr="00C90FF9">
        <w:rPr>
          <w:rFonts w:ascii="Arial Narrow" w:hAnsi="Arial Narrow" w:cs="Arial"/>
          <w:bCs/>
          <w:sz w:val="24"/>
          <w:szCs w:val="24"/>
        </w:rPr>
        <w:t xml:space="preserve">Wykonawca wykaże, iż </w:t>
      </w:r>
      <w:r w:rsidRPr="00C90FF9">
        <w:rPr>
          <w:rFonts w:ascii="Arial Narrow" w:hAnsi="Arial Narrow"/>
          <w:bCs/>
          <w:sz w:val="24"/>
          <w:szCs w:val="24"/>
        </w:rPr>
        <w:t>posiada zezwolenie lub licencję na wykonywanie krajowego transportu drogowego w zakresie przewozu osób.</w:t>
      </w:r>
      <w:r>
        <w:rPr>
          <w:rFonts w:ascii="Arial Narrow" w:hAnsi="Arial Narrow"/>
          <w:bCs/>
          <w:sz w:val="24"/>
          <w:szCs w:val="24"/>
        </w:rPr>
        <w:t xml:space="preserve"> W przypadku wykonawców wspólnie ubiegających się o udzielenie zamówienia, każdy z wykonawców realizujących przedmiot zamówienia w zakresie wymagającym zezwolenia lub licencji zobowiązany jest posiadać odpowiedne zezwolenie lub licencję. </w:t>
      </w:r>
    </w:p>
    <w:p w14:paraId="579D784B" w14:textId="77777777" w:rsidR="0038503F" w:rsidRPr="00AA4174" w:rsidRDefault="0038503F" w:rsidP="002F5C84">
      <w:pPr>
        <w:numPr>
          <w:ilvl w:val="1"/>
          <w:numId w:val="24"/>
        </w:numPr>
        <w:tabs>
          <w:tab w:val="clear" w:pos="792"/>
        </w:tabs>
        <w:jc w:val="both"/>
        <w:rPr>
          <w:rFonts w:ascii="Arial Narrow" w:hAnsi="Arial Narrow"/>
          <w:bCs/>
          <w:sz w:val="24"/>
          <w:szCs w:val="24"/>
        </w:rPr>
      </w:pPr>
      <w:r>
        <w:rPr>
          <w:rFonts w:ascii="Arial Narrow" w:hAnsi="Arial Narrow" w:cs="Arial"/>
          <w:sz w:val="24"/>
          <w:szCs w:val="24"/>
        </w:rPr>
        <w:t>W</w:t>
      </w:r>
      <w:r w:rsidRPr="00C90FF9">
        <w:rPr>
          <w:rFonts w:ascii="Arial Narrow" w:hAnsi="Arial Narrow" w:cs="Arial"/>
          <w:sz w:val="24"/>
          <w:szCs w:val="24"/>
        </w:rPr>
        <w:t>arunki udziału dotyczące zdolności technicznej lub zawodowej</w:t>
      </w:r>
      <w:r>
        <w:rPr>
          <w:rFonts w:ascii="Arial Narrow" w:hAnsi="Arial Narrow" w:cs="Arial"/>
          <w:sz w:val="24"/>
          <w:szCs w:val="24"/>
        </w:rPr>
        <w:t xml:space="preserve"> zostaną </w:t>
      </w:r>
      <w:proofErr w:type="gramStart"/>
      <w:r>
        <w:rPr>
          <w:rFonts w:ascii="Arial Narrow" w:hAnsi="Arial Narrow" w:cs="Arial"/>
          <w:sz w:val="24"/>
          <w:szCs w:val="24"/>
        </w:rPr>
        <w:t>spełnione</w:t>
      </w:r>
      <w:proofErr w:type="gramEnd"/>
      <w:r>
        <w:rPr>
          <w:rFonts w:ascii="Arial Narrow" w:hAnsi="Arial Narrow" w:cs="Arial"/>
          <w:sz w:val="24"/>
          <w:szCs w:val="24"/>
        </w:rPr>
        <w:t xml:space="preserve"> gdy: </w:t>
      </w:r>
    </w:p>
    <w:p w14:paraId="4F1CB228" w14:textId="77777777" w:rsidR="0038503F" w:rsidRPr="00AA4174" w:rsidRDefault="0038503F" w:rsidP="002F5C84">
      <w:pPr>
        <w:numPr>
          <w:ilvl w:val="2"/>
          <w:numId w:val="24"/>
        </w:numPr>
        <w:tabs>
          <w:tab w:val="clear" w:pos="1440"/>
        </w:tabs>
        <w:ind w:left="1134" w:hanging="1134"/>
        <w:jc w:val="both"/>
        <w:rPr>
          <w:rFonts w:ascii="Arial Narrow" w:hAnsi="Arial Narrow"/>
          <w:bCs/>
          <w:sz w:val="24"/>
          <w:szCs w:val="24"/>
        </w:rPr>
      </w:pPr>
      <w:r>
        <w:rPr>
          <w:rFonts w:ascii="Arial Narrow" w:hAnsi="Arial Narrow"/>
          <w:sz w:val="24"/>
        </w:rPr>
        <w:t xml:space="preserve">Część </w:t>
      </w:r>
      <w:r w:rsidRPr="00C90FF9">
        <w:rPr>
          <w:rFonts w:ascii="Arial Narrow" w:hAnsi="Arial Narrow"/>
          <w:sz w:val="24"/>
        </w:rPr>
        <w:t xml:space="preserve">I: </w:t>
      </w:r>
      <w:r w:rsidRPr="00C90FF9">
        <w:rPr>
          <w:rFonts w:ascii="Arial Narrow" w:hAnsi="Arial Narrow" w:cs="Arial"/>
          <w:sz w:val="24"/>
          <w:szCs w:val="24"/>
        </w:rPr>
        <w:t xml:space="preserve">Wykonawca wykaże, iż posiada dostęp, co najmniej do jednego autobusu z minimum </w:t>
      </w:r>
      <w:r>
        <w:rPr>
          <w:rFonts w:ascii="Arial Narrow" w:hAnsi="Arial Narrow" w:cs="Arial"/>
          <w:sz w:val="24"/>
          <w:szCs w:val="24"/>
        </w:rPr>
        <w:t>4</w:t>
      </w:r>
      <w:r w:rsidRPr="00C90FF9">
        <w:rPr>
          <w:rFonts w:ascii="Arial Narrow" w:hAnsi="Arial Narrow" w:cs="Arial"/>
          <w:sz w:val="24"/>
          <w:szCs w:val="24"/>
        </w:rPr>
        <w:t xml:space="preserve">5 miejscami w tym 30 siedzącymi oraz jednego dodatkowego autobusu z minimum 50 miejscami w tym 30 siedzącymi. </w:t>
      </w:r>
    </w:p>
    <w:p w14:paraId="1AEB8B5D" w14:textId="77777777" w:rsidR="0038503F" w:rsidRPr="00AA4174" w:rsidRDefault="0038503F" w:rsidP="002F5C84">
      <w:pPr>
        <w:numPr>
          <w:ilvl w:val="2"/>
          <w:numId w:val="24"/>
        </w:numPr>
        <w:tabs>
          <w:tab w:val="clear" w:pos="1440"/>
        </w:tabs>
        <w:ind w:left="1134" w:hanging="1134"/>
        <w:jc w:val="both"/>
        <w:rPr>
          <w:rFonts w:ascii="Arial Narrow" w:hAnsi="Arial Narrow"/>
          <w:bCs/>
          <w:sz w:val="24"/>
          <w:szCs w:val="24"/>
        </w:rPr>
      </w:pPr>
      <w:r>
        <w:rPr>
          <w:rFonts w:ascii="Arial Narrow" w:hAnsi="Arial Narrow" w:cs="Arial"/>
          <w:sz w:val="24"/>
          <w:szCs w:val="24"/>
        </w:rPr>
        <w:t>Część</w:t>
      </w:r>
      <w:r w:rsidRPr="00C90FF9">
        <w:rPr>
          <w:rFonts w:ascii="Arial Narrow" w:hAnsi="Arial Narrow" w:cs="Arial"/>
          <w:sz w:val="24"/>
          <w:szCs w:val="24"/>
        </w:rPr>
        <w:t xml:space="preserve"> II: Wykonawca wykaże, iż posiada dostęp, co najmniej do jednego autobusu z minimum </w:t>
      </w:r>
      <w:r>
        <w:rPr>
          <w:rFonts w:ascii="Arial Narrow" w:hAnsi="Arial Narrow" w:cs="Arial"/>
          <w:sz w:val="24"/>
          <w:szCs w:val="24"/>
        </w:rPr>
        <w:t>7</w:t>
      </w:r>
      <w:r w:rsidRPr="00C90FF9">
        <w:rPr>
          <w:rFonts w:ascii="Arial Narrow" w:hAnsi="Arial Narrow" w:cs="Arial"/>
          <w:sz w:val="24"/>
          <w:szCs w:val="24"/>
        </w:rPr>
        <w:t>0 miejscami w tym 40 siedzącymi</w:t>
      </w:r>
      <w:r w:rsidRPr="00C90FF9">
        <w:rPr>
          <w:rFonts w:ascii="Arial Narrow" w:hAnsi="Arial Narrow"/>
          <w:noProof/>
          <w:sz w:val="24"/>
        </w:rPr>
        <w:t xml:space="preserve"> </w:t>
      </w:r>
      <w:r w:rsidRPr="00C90FF9">
        <w:rPr>
          <w:rFonts w:ascii="Arial Narrow" w:hAnsi="Arial Narrow" w:cs="Arial"/>
          <w:sz w:val="24"/>
          <w:szCs w:val="24"/>
        </w:rPr>
        <w:t xml:space="preserve">oraz jednego dodatkowego autobusu z minimum 50 miejscami w tym 30 siedzącymi. </w:t>
      </w:r>
    </w:p>
    <w:p w14:paraId="594E38AA" w14:textId="77777777" w:rsidR="0038503F" w:rsidRPr="00AA4174" w:rsidRDefault="0038503F" w:rsidP="002F5C84">
      <w:pPr>
        <w:numPr>
          <w:ilvl w:val="2"/>
          <w:numId w:val="24"/>
        </w:numPr>
        <w:tabs>
          <w:tab w:val="clear" w:pos="1440"/>
        </w:tabs>
        <w:ind w:left="1134" w:hanging="1134"/>
        <w:jc w:val="both"/>
        <w:rPr>
          <w:rFonts w:ascii="Arial Narrow" w:hAnsi="Arial Narrow"/>
          <w:bCs/>
          <w:sz w:val="24"/>
          <w:szCs w:val="24"/>
        </w:rPr>
      </w:pPr>
      <w:r>
        <w:rPr>
          <w:rFonts w:ascii="Arial Narrow" w:hAnsi="Arial Narrow" w:cs="Arial"/>
          <w:sz w:val="24"/>
          <w:szCs w:val="24"/>
        </w:rPr>
        <w:t>Część</w:t>
      </w:r>
      <w:r w:rsidRPr="00C90FF9">
        <w:rPr>
          <w:rFonts w:ascii="Arial Narrow" w:hAnsi="Arial Narrow" w:cs="Arial"/>
          <w:sz w:val="24"/>
          <w:szCs w:val="24"/>
        </w:rPr>
        <w:t xml:space="preserve"> III: Wykonawca wykaże, iż posiada dostęp, co najmniej do jednego autobusu z minimum </w:t>
      </w:r>
      <w:r>
        <w:rPr>
          <w:rFonts w:ascii="Arial Narrow" w:hAnsi="Arial Narrow" w:cs="Arial"/>
          <w:sz w:val="24"/>
          <w:szCs w:val="24"/>
        </w:rPr>
        <w:t>6</w:t>
      </w:r>
      <w:r w:rsidRPr="00C90FF9">
        <w:rPr>
          <w:rFonts w:ascii="Arial Narrow" w:hAnsi="Arial Narrow" w:cs="Arial"/>
          <w:sz w:val="24"/>
          <w:szCs w:val="24"/>
        </w:rPr>
        <w:t>0 miejscami w tym 40 siedzącymi</w:t>
      </w:r>
      <w:r w:rsidRPr="00C90FF9">
        <w:rPr>
          <w:rFonts w:ascii="Arial Narrow" w:hAnsi="Arial Narrow"/>
          <w:noProof/>
          <w:sz w:val="24"/>
        </w:rPr>
        <w:t xml:space="preserve"> </w:t>
      </w:r>
      <w:r w:rsidRPr="00C90FF9">
        <w:rPr>
          <w:rFonts w:ascii="Arial Narrow" w:hAnsi="Arial Narrow" w:cs="Arial"/>
          <w:sz w:val="24"/>
          <w:szCs w:val="24"/>
        </w:rPr>
        <w:t xml:space="preserve">oraz jednego dodatkowego autobusu z minimum 50 miejscami w tym 30 siedzącymi. </w:t>
      </w:r>
    </w:p>
    <w:p w14:paraId="28E0AF58" w14:textId="64AEC9C5" w:rsidR="0038503F" w:rsidRPr="00C90FF9" w:rsidRDefault="0038503F" w:rsidP="002F5C84">
      <w:pPr>
        <w:numPr>
          <w:ilvl w:val="1"/>
          <w:numId w:val="24"/>
        </w:numPr>
        <w:tabs>
          <w:tab w:val="clear" w:pos="792"/>
        </w:tabs>
        <w:jc w:val="both"/>
        <w:rPr>
          <w:rFonts w:ascii="Arial Narrow" w:hAnsi="Arial Narrow"/>
          <w:bCs/>
          <w:sz w:val="24"/>
          <w:szCs w:val="24"/>
        </w:rPr>
      </w:pPr>
      <w:bookmarkStart w:id="7" w:name="_Hlk78272472"/>
      <w:r w:rsidRPr="00C90FF9">
        <w:rPr>
          <w:rFonts w:ascii="Arial Narrow" w:hAnsi="Arial Narrow" w:cs="Arial"/>
          <w:sz w:val="24"/>
          <w:szCs w:val="24"/>
        </w:rPr>
        <w:t xml:space="preserve">Gdy wykonawca składa ofertę na dwa zadania musi spełniać warunki na każde z tych zadań, z </w:t>
      </w:r>
      <w:proofErr w:type="gramStart"/>
      <w:r w:rsidRPr="00C90FF9">
        <w:rPr>
          <w:rFonts w:ascii="Arial Narrow" w:hAnsi="Arial Narrow" w:cs="Arial"/>
          <w:sz w:val="24"/>
          <w:szCs w:val="24"/>
        </w:rPr>
        <w:t>tym</w:t>
      </w:r>
      <w:proofErr w:type="gramEnd"/>
      <w:r w:rsidRPr="00C90FF9">
        <w:rPr>
          <w:rFonts w:ascii="Arial Narrow" w:hAnsi="Arial Narrow" w:cs="Arial"/>
          <w:sz w:val="24"/>
          <w:szCs w:val="24"/>
        </w:rPr>
        <w:t xml:space="preserve"> że dodatkowy autobus może być wspólny na dwa</w:t>
      </w:r>
      <w:r>
        <w:rPr>
          <w:rFonts w:ascii="Arial Narrow" w:hAnsi="Arial Narrow" w:cs="Arial"/>
          <w:sz w:val="24"/>
          <w:szCs w:val="24"/>
        </w:rPr>
        <w:t xml:space="preserve"> zadania</w:t>
      </w:r>
      <w:r w:rsidR="00350FC8">
        <w:rPr>
          <w:rFonts w:ascii="Arial Narrow" w:hAnsi="Arial Narrow" w:cs="Arial"/>
          <w:sz w:val="24"/>
          <w:szCs w:val="24"/>
        </w:rPr>
        <w:t xml:space="preserve"> </w:t>
      </w:r>
      <w:r w:rsidR="00350FC8">
        <w:rPr>
          <w:rFonts w:ascii="Arial Narrow" w:hAnsi="Arial Narrow" w:cs="Arial"/>
          <w:sz w:val="24"/>
          <w:szCs w:val="24"/>
        </w:rPr>
        <w:t xml:space="preserve">(musi dysponować </w:t>
      </w:r>
      <w:r w:rsidR="00814AC8">
        <w:rPr>
          <w:rFonts w:ascii="Arial Narrow" w:hAnsi="Arial Narrow" w:cs="Arial"/>
          <w:sz w:val="24"/>
          <w:szCs w:val="24"/>
        </w:rPr>
        <w:t>trzema</w:t>
      </w:r>
      <w:r w:rsidR="00350FC8">
        <w:rPr>
          <w:rFonts w:ascii="Arial Narrow" w:hAnsi="Arial Narrow" w:cs="Arial"/>
          <w:sz w:val="24"/>
          <w:szCs w:val="24"/>
        </w:rPr>
        <w:t xml:space="preserve"> autobusami)</w:t>
      </w:r>
      <w:r>
        <w:rPr>
          <w:rFonts w:ascii="Arial Narrow" w:hAnsi="Arial Narrow" w:cs="Arial"/>
          <w:sz w:val="24"/>
          <w:szCs w:val="24"/>
        </w:rPr>
        <w:t xml:space="preserve">. </w:t>
      </w:r>
      <w:r w:rsidRPr="00E00EF1">
        <w:rPr>
          <w:rFonts w:ascii="Arial Narrow" w:hAnsi="Arial Narrow" w:cs="Arial"/>
          <w:sz w:val="24"/>
          <w:szCs w:val="24"/>
        </w:rPr>
        <w:t xml:space="preserve">Gdy wykonawca składa ofertę na </w:t>
      </w:r>
      <w:r>
        <w:rPr>
          <w:rFonts w:ascii="Arial Narrow" w:hAnsi="Arial Narrow" w:cs="Arial"/>
          <w:sz w:val="24"/>
          <w:szCs w:val="24"/>
        </w:rPr>
        <w:t>trzy</w:t>
      </w:r>
      <w:r w:rsidRPr="00E00EF1">
        <w:rPr>
          <w:rFonts w:ascii="Arial Narrow" w:hAnsi="Arial Narrow" w:cs="Arial"/>
          <w:sz w:val="24"/>
          <w:szCs w:val="24"/>
        </w:rPr>
        <w:t xml:space="preserve"> zadania musi spełniać warunki na każde z tych zadań, z </w:t>
      </w:r>
      <w:proofErr w:type="gramStart"/>
      <w:r w:rsidRPr="00E00EF1">
        <w:rPr>
          <w:rFonts w:ascii="Arial Narrow" w:hAnsi="Arial Narrow" w:cs="Arial"/>
          <w:sz w:val="24"/>
          <w:szCs w:val="24"/>
        </w:rPr>
        <w:t>tym</w:t>
      </w:r>
      <w:proofErr w:type="gramEnd"/>
      <w:r w:rsidRPr="00E00EF1">
        <w:rPr>
          <w:rFonts w:ascii="Arial Narrow" w:hAnsi="Arial Narrow" w:cs="Arial"/>
          <w:sz w:val="24"/>
          <w:szCs w:val="24"/>
        </w:rPr>
        <w:t xml:space="preserve"> że </w:t>
      </w:r>
      <w:r>
        <w:rPr>
          <w:rFonts w:ascii="Arial Narrow" w:hAnsi="Arial Narrow" w:cs="Arial"/>
          <w:sz w:val="24"/>
          <w:szCs w:val="24"/>
        </w:rPr>
        <w:t xml:space="preserve">dwa </w:t>
      </w:r>
      <w:r w:rsidRPr="00E00EF1">
        <w:rPr>
          <w:rFonts w:ascii="Arial Narrow" w:hAnsi="Arial Narrow" w:cs="Arial"/>
          <w:sz w:val="24"/>
          <w:szCs w:val="24"/>
        </w:rPr>
        <w:t>dodatkow</w:t>
      </w:r>
      <w:r>
        <w:rPr>
          <w:rFonts w:ascii="Arial Narrow" w:hAnsi="Arial Narrow" w:cs="Arial"/>
          <w:sz w:val="24"/>
          <w:szCs w:val="24"/>
        </w:rPr>
        <w:t>e</w:t>
      </w:r>
      <w:r w:rsidRPr="00E00EF1">
        <w:rPr>
          <w:rFonts w:ascii="Arial Narrow" w:hAnsi="Arial Narrow" w:cs="Arial"/>
          <w:sz w:val="24"/>
          <w:szCs w:val="24"/>
        </w:rPr>
        <w:t xml:space="preserve"> autobus</w:t>
      </w:r>
      <w:r>
        <w:rPr>
          <w:rFonts w:ascii="Arial Narrow" w:hAnsi="Arial Narrow" w:cs="Arial"/>
          <w:sz w:val="24"/>
          <w:szCs w:val="24"/>
        </w:rPr>
        <w:t>y</w:t>
      </w:r>
      <w:r w:rsidRPr="00E00EF1">
        <w:rPr>
          <w:rFonts w:ascii="Arial Narrow" w:hAnsi="Arial Narrow" w:cs="Arial"/>
          <w:sz w:val="24"/>
          <w:szCs w:val="24"/>
        </w:rPr>
        <w:t xml:space="preserve"> mo</w:t>
      </w:r>
      <w:r>
        <w:rPr>
          <w:rFonts w:ascii="Arial Narrow" w:hAnsi="Arial Narrow" w:cs="Arial"/>
          <w:sz w:val="24"/>
          <w:szCs w:val="24"/>
        </w:rPr>
        <w:t>gą</w:t>
      </w:r>
      <w:r w:rsidRPr="00E00EF1">
        <w:rPr>
          <w:rFonts w:ascii="Arial Narrow" w:hAnsi="Arial Narrow" w:cs="Arial"/>
          <w:sz w:val="24"/>
          <w:szCs w:val="24"/>
        </w:rPr>
        <w:t xml:space="preserve"> być wspóln</w:t>
      </w:r>
      <w:r w:rsidR="00350FC8">
        <w:rPr>
          <w:rFonts w:ascii="Arial Narrow" w:hAnsi="Arial Narrow" w:cs="Arial"/>
          <w:sz w:val="24"/>
          <w:szCs w:val="24"/>
        </w:rPr>
        <w:t>e</w:t>
      </w:r>
      <w:r w:rsidRPr="00E00EF1">
        <w:rPr>
          <w:rFonts w:ascii="Arial Narrow" w:hAnsi="Arial Narrow" w:cs="Arial"/>
          <w:sz w:val="24"/>
          <w:szCs w:val="24"/>
        </w:rPr>
        <w:t xml:space="preserve"> na </w:t>
      </w:r>
      <w:r>
        <w:rPr>
          <w:rFonts w:ascii="Arial Narrow" w:hAnsi="Arial Narrow" w:cs="Arial"/>
          <w:sz w:val="24"/>
          <w:szCs w:val="24"/>
        </w:rPr>
        <w:t>trzy</w:t>
      </w:r>
      <w:r w:rsidRPr="00E00EF1">
        <w:rPr>
          <w:rFonts w:ascii="Arial Narrow" w:hAnsi="Arial Narrow" w:cs="Arial"/>
          <w:sz w:val="24"/>
          <w:szCs w:val="24"/>
        </w:rPr>
        <w:t xml:space="preserve"> zadania</w:t>
      </w:r>
      <w:r w:rsidR="00350FC8">
        <w:rPr>
          <w:rFonts w:ascii="Arial Narrow" w:hAnsi="Arial Narrow" w:cs="Arial"/>
          <w:sz w:val="24"/>
          <w:szCs w:val="24"/>
        </w:rPr>
        <w:t xml:space="preserve"> (musi dysponować pięcioma autobusami)</w:t>
      </w:r>
      <w:r w:rsidRPr="00E00EF1">
        <w:rPr>
          <w:rFonts w:ascii="Arial Narrow" w:hAnsi="Arial Narrow" w:cs="Arial"/>
          <w:sz w:val="24"/>
          <w:szCs w:val="24"/>
        </w:rPr>
        <w:t xml:space="preserve">.  </w:t>
      </w:r>
    </w:p>
    <w:bookmarkEnd w:id="6"/>
    <w:bookmarkEnd w:id="7"/>
    <w:p w14:paraId="4EB397C9" w14:textId="77777777" w:rsidR="0038503F" w:rsidRDefault="0038503F" w:rsidP="002F5C84">
      <w:pPr>
        <w:keepNext/>
        <w:ind w:left="1134" w:hanging="1134"/>
        <w:jc w:val="both"/>
        <w:outlineLvl w:val="0"/>
        <w:rPr>
          <w:rFonts w:ascii="Arial Narrow" w:hAnsi="Arial Narrow" w:cs="Arial"/>
          <w:b/>
          <w:sz w:val="24"/>
          <w:szCs w:val="24"/>
        </w:rPr>
      </w:pPr>
    </w:p>
    <w:p w14:paraId="5AD2EB89" w14:textId="77777777" w:rsidR="0038503F" w:rsidRPr="006B4C4B" w:rsidRDefault="0038503F" w:rsidP="002F5C84">
      <w:pPr>
        <w:keepNext/>
        <w:numPr>
          <w:ilvl w:val="0"/>
          <w:numId w:val="24"/>
        </w:numPr>
        <w:tabs>
          <w:tab w:val="clear" w:pos="360"/>
        </w:tabs>
        <w:ind w:left="1134" w:hanging="1134"/>
        <w:jc w:val="both"/>
        <w:outlineLvl w:val="0"/>
        <w:rPr>
          <w:rFonts w:ascii="Arial Narrow" w:hAnsi="Arial Narrow" w:cs="Arial"/>
          <w:b/>
          <w:sz w:val="24"/>
          <w:szCs w:val="24"/>
        </w:rPr>
      </w:pPr>
      <w:bookmarkStart w:id="8" w:name="_Toc78264182"/>
      <w:r>
        <w:rPr>
          <w:rFonts w:ascii="Arial Narrow" w:hAnsi="Arial Narrow" w:cs="Arial"/>
          <w:b/>
          <w:sz w:val="24"/>
          <w:szCs w:val="24"/>
        </w:rPr>
        <w:t>Dokumenty dołączane do oferty.</w:t>
      </w:r>
      <w:bookmarkEnd w:id="8"/>
    </w:p>
    <w:p w14:paraId="68A2C7B9" w14:textId="77777777" w:rsidR="0038503F" w:rsidRPr="003A5CC5" w:rsidRDefault="0038503F" w:rsidP="002F5C84">
      <w:pPr>
        <w:keepNext/>
        <w:numPr>
          <w:ilvl w:val="1"/>
          <w:numId w:val="24"/>
        </w:numPr>
        <w:tabs>
          <w:tab w:val="clear" w:pos="792"/>
        </w:tabs>
        <w:jc w:val="both"/>
        <w:rPr>
          <w:rFonts w:ascii="Arial Narrow" w:hAnsi="Arial Narrow" w:cs="Arial"/>
          <w:bCs/>
          <w:sz w:val="24"/>
          <w:szCs w:val="24"/>
        </w:rPr>
      </w:pPr>
      <w:r w:rsidRPr="004349F5">
        <w:rPr>
          <w:rStyle w:val="text"/>
          <w:rFonts w:ascii="Arial Narrow" w:hAnsi="Arial Narrow"/>
          <w:b/>
          <w:bCs/>
          <w:sz w:val="24"/>
          <w:szCs w:val="24"/>
        </w:rPr>
        <w:t xml:space="preserve">Oświadczenie o niepodleganiu wykluczeniu </w:t>
      </w:r>
      <w:r>
        <w:rPr>
          <w:rStyle w:val="text"/>
          <w:rFonts w:ascii="Arial Narrow" w:hAnsi="Arial Narrow"/>
          <w:b/>
          <w:bCs/>
          <w:sz w:val="24"/>
          <w:szCs w:val="24"/>
        </w:rPr>
        <w:t xml:space="preserve">z </w:t>
      </w:r>
      <w:r w:rsidRPr="004349F5">
        <w:rPr>
          <w:rFonts w:ascii="Arial Narrow" w:hAnsi="Arial Narrow" w:cs="Arial"/>
          <w:b/>
          <w:bCs/>
          <w:sz w:val="24"/>
          <w:szCs w:val="24"/>
        </w:rPr>
        <w:t>postępowani</w:t>
      </w:r>
      <w:r>
        <w:rPr>
          <w:rFonts w:ascii="Arial Narrow" w:hAnsi="Arial Narrow" w:cs="Arial"/>
          <w:b/>
          <w:bCs/>
          <w:sz w:val="24"/>
          <w:szCs w:val="24"/>
        </w:rPr>
        <w:t>a</w:t>
      </w:r>
      <w:r w:rsidRPr="006B4C4B">
        <w:rPr>
          <w:rFonts w:ascii="Arial Narrow" w:hAnsi="Arial Narrow" w:cs="Arial"/>
          <w:bCs/>
          <w:sz w:val="24"/>
          <w:szCs w:val="24"/>
        </w:rPr>
        <w:t xml:space="preserve"> </w:t>
      </w:r>
      <w:r w:rsidRPr="00360416">
        <w:rPr>
          <w:rStyle w:val="text"/>
          <w:rFonts w:ascii="Arial Narrow" w:hAnsi="Arial Narrow"/>
          <w:sz w:val="24"/>
          <w:szCs w:val="24"/>
        </w:rPr>
        <w:t xml:space="preserve">(zgodnie z załącznikiem nr </w:t>
      </w:r>
      <w:r>
        <w:rPr>
          <w:rStyle w:val="text"/>
          <w:rFonts w:ascii="Arial Narrow" w:hAnsi="Arial Narrow"/>
          <w:sz w:val="24"/>
          <w:szCs w:val="24"/>
        </w:rPr>
        <w:t>3</w:t>
      </w:r>
      <w:r w:rsidRPr="00360416">
        <w:rPr>
          <w:rStyle w:val="text"/>
          <w:rFonts w:ascii="Arial Narrow" w:hAnsi="Arial Narrow"/>
          <w:sz w:val="24"/>
          <w:szCs w:val="24"/>
        </w:rPr>
        <w:t>)</w:t>
      </w:r>
      <w:r>
        <w:rPr>
          <w:rStyle w:val="text"/>
          <w:rFonts w:ascii="Arial Narrow" w:hAnsi="Arial Narrow"/>
          <w:sz w:val="24"/>
          <w:szCs w:val="24"/>
        </w:rPr>
        <w:t xml:space="preserve">. </w:t>
      </w:r>
      <w:r w:rsidRPr="003A5CC5">
        <w:rPr>
          <w:rFonts w:ascii="Arial Narrow" w:hAnsi="Arial Narrow" w:cs="Arial"/>
          <w:sz w:val="24"/>
          <w:szCs w:val="24"/>
        </w:rPr>
        <w:t>Oświadczenie składane jest pod rygorem nieważności w formie elektronicznej</w:t>
      </w:r>
      <w:r w:rsidRPr="003A5CC5">
        <w:rPr>
          <w:rFonts w:ascii="Arial Narrow" w:hAnsi="Arial Narrow" w:cs="Arial"/>
          <w:bCs/>
          <w:sz w:val="24"/>
          <w:szCs w:val="24"/>
        </w:rPr>
        <w:t xml:space="preserve"> podpisane kwalifikowanym podpisem elektronicznym lub w postaci elektronicznej opatrzonej podpisem zaufanym lub podpisem osobistym. </w:t>
      </w:r>
    </w:p>
    <w:p w14:paraId="47D5060F" w14:textId="77777777" w:rsidR="0038503F" w:rsidRPr="003A5CC5" w:rsidRDefault="0038503F" w:rsidP="002F5C84">
      <w:pPr>
        <w:keepNext/>
        <w:numPr>
          <w:ilvl w:val="1"/>
          <w:numId w:val="24"/>
        </w:numPr>
        <w:tabs>
          <w:tab w:val="clear" w:pos="792"/>
        </w:tabs>
        <w:jc w:val="both"/>
        <w:rPr>
          <w:rFonts w:ascii="Arial Narrow" w:hAnsi="Arial Narrow" w:cs="Arial"/>
          <w:bCs/>
          <w:sz w:val="24"/>
          <w:szCs w:val="24"/>
        </w:rPr>
      </w:pPr>
      <w:r w:rsidRPr="004349F5">
        <w:rPr>
          <w:rStyle w:val="text"/>
          <w:rFonts w:ascii="Arial Narrow" w:hAnsi="Arial Narrow"/>
          <w:b/>
          <w:bCs/>
          <w:sz w:val="24"/>
          <w:szCs w:val="24"/>
        </w:rPr>
        <w:t xml:space="preserve">Oświadczenie o </w:t>
      </w:r>
      <w:r w:rsidRPr="004349F5">
        <w:rPr>
          <w:rFonts w:ascii="Arial Narrow" w:hAnsi="Arial Narrow" w:cs="Arial"/>
          <w:b/>
          <w:bCs/>
          <w:sz w:val="24"/>
          <w:szCs w:val="24"/>
        </w:rPr>
        <w:t>spełnianiu warunków udziału w postępowaniu</w:t>
      </w:r>
      <w:r w:rsidRPr="006B4C4B">
        <w:rPr>
          <w:rFonts w:ascii="Arial Narrow" w:hAnsi="Arial Narrow" w:cs="Arial"/>
          <w:bCs/>
          <w:sz w:val="24"/>
          <w:szCs w:val="24"/>
        </w:rPr>
        <w:t xml:space="preserve"> </w:t>
      </w:r>
      <w:r w:rsidRPr="00360416">
        <w:rPr>
          <w:rStyle w:val="text"/>
          <w:rFonts w:ascii="Arial Narrow" w:hAnsi="Arial Narrow"/>
          <w:sz w:val="24"/>
          <w:szCs w:val="24"/>
        </w:rPr>
        <w:t xml:space="preserve">(zgodnie z załącznikiem nr </w:t>
      </w:r>
      <w:r>
        <w:rPr>
          <w:rStyle w:val="text"/>
          <w:rFonts w:ascii="Arial Narrow" w:hAnsi="Arial Narrow"/>
          <w:sz w:val="24"/>
          <w:szCs w:val="24"/>
        </w:rPr>
        <w:t>4</w:t>
      </w:r>
      <w:r w:rsidRPr="00360416">
        <w:rPr>
          <w:rStyle w:val="text"/>
          <w:rFonts w:ascii="Arial Narrow" w:hAnsi="Arial Narrow"/>
          <w:sz w:val="24"/>
          <w:szCs w:val="24"/>
        </w:rPr>
        <w:t>)</w:t>
      </w:r>
      <w:r>
        <w:rPr>
          <w:rStyle w:val="text"/>
          <w:rFonts w:ascii="Arial Narrow" w:hAnsi="Arial Narrow"/>
          <w:sz w:val="24"/>
          <w:szCs w:val="24"/>
        </w:rPr>
        <w:t xml:space="preserve">. </w:t>
      </w:r>
      <w:r w:rsidRPr="003A5CC5">
        <w:rPr>
          <w:rFonts w:ascii="Arial Narrow" w:hAnsi="Arial Narrow" w:cs="Arial"/>
          <w:sz w:val="24"/>
          <w:szCs w:val="24"/>
        </w:rPr>
        <w:t>Oświadczenie składane jest pod rygorem nieważności w formie elektronicznej</w:t>
      </w:r>
      <w:r w:rsidRPr="003A5CC5">
        <w:rPr>
          <w:rFonts w:ascii="Arial Narrow" w:hAnsi="Arial Narrow" w:cs="Arial"/>
          <w:bCs/>
          <w:sz w:val="24"/>
          <w:szCs w:val="24"/>
        </w:rPr>
        <w:t xml:space="preserve"> podpisane kwalifikowanym podpisem elektronicznym lub w postaci elektronicznej opatrzonej podpisem zaufanym lub podpisem osobistym. </w:t>
      </w:r>
    </w:p>
    <w:p w14:paraId="52563EF8" w14:textId="77777777" w:rsidR="0038503F" w:rsidRPr="002A298D" w:rsidRDefault="0038503F" w:rsidP="002F5C84">
      <w:pPr>
        <w:ind w:left="1134" w:hanging="1134"/>
        <w:jc w:val="both"/>
        <w:rPr>
          <w:rFonts w:ascii="Arial Narrow" w:hAnsi="Arial Narrow" w:cs="Arial"/>
          <w:bCs/>
          <w:sz w:val="24"/>
          <w:szCs w:val="24"/>
        </w:rPr>
      </w:pPr>
    </w:p>
    <w:p w14:paraId="51BAA1E9" w14:textId="77777777" w:rsidR="0038503F" w:rsidRDefault="0038503F" w:rsidP="002F5C84">
      <w:pPr>
        <w:numPr>
          <w:ilvl w:val="1"/>
          <w:numId w:val="24"/>
        </w:numPr>
        <w:tabs>
          <w:tab w:val="clear" w:pos="792"/>
        </w:tabs>
        <w:jc w:val="both"/>
        <w:rPr>
          <w:rFonts w:ascii="Arial Narrow" w:hAnsi="Arial Narrow" w:cs="Arial"/>
          <w:bCs/>
          <w:sz w:val="24"/>
          <w:szCs w:val="24"/>
        </w:rPr>
      </w:pPr>
      <w:r w:rsidRPr="00936893">
        <w:rPr>
          <w:rFonts w:ascii="Arial Narrow" w:hAnsi="Arial Narrow" w:cs="Arial"/>
          <w:b/>
          <w:bCs/>
          <w:sz w:val="24"/>
          <w:szCs w:val="24"/>
        </w:rPr>
        <w:t xml:space="preserve">Zobowiązanie podmiotu </w:t>
      </w:r>
      <w:r>
        <w:rPr>
          <w:rFonts w:ascii="Arial Narrow" w:hAnsi="Arial Narrow" w:cs="Arial"/>
          <w:b/>
          <w:bCs/>
          <w:sz w:val="24"/>
          <w:szCs w:val="24"/>
        </w:rPr>
        <w:t xml:space="preserve">udostępniającego zasoby </w:t>
      </w:r>
      <w:r w:rsidRPr="00602719">
        <w:rPr>
          <w:rFonts w:ascii="Arial Narrow" w:hAnsi="Arial Narrow" w:cs="Arial"/>
          <w:sz w:val="24"/>
          <w:szCs w:val="24"/>
        </w:rPr>
        <w:t xml:space="preserve">(jeżeli </w:t>
      </w:r>
      <w:r>
        <w:rPr>
          <w:rFonts w:ascii="Arial Narrow" w:hAnsi="Arial Narrow" w:cs="Arial"/>
          <w:bCs/>
          <w:sz w:val="24"/>
          <w:szCs w:val="24"/>
        </w:rPr>
        <w:t xml:space="preserve">wykonawca </w:t>
      </w:r>
      <w:r w:rsidRPr="00602719">
        <w:rPr>
          <w:rFonts w:ascii="Arial Narrow" w:hAnsi="Arial Narrow" w:cs="Arial"/>
          <w:bCs/>
          <w:sz w:val="24"/>
          <w:szCs w:val="24"/>
        </w:rPr>
        <w:t>polega na zdolnościach lub sytuacji podmiotów udostępniających zasob</w:t>
      </w:r>
      <w:r>
        <w:rPr>
          <w:rFonts w:ascii="Arial Narrow" w:hAnsi="Arial Narrow" w:cs="Arial"/>
          <w:bCs/>
          <w:sz w:val="24"/>
          <w:szCs w:val="24"/>
        </w:rPr>
        <w:t>y).</w:t>
      </w:r>
    </w:p>
    <w:p w14:paraId="7FE23E1C" w14:textId="77777777" w:rsidR="0038503F" w:rsidRPr="00936893" w:rsidRDefault="0038503F" w:rsidP="002F5C84">
      <w:pPr>
        <w:numPr>
          <w:ilvl w:val="2"/>
          <w:numId w:val="24"/>
        </w:numPr>
        <w:tabs>
          <w:tab w:val="clear" w:pos="1440"/>
        </w:tabs>
        <w:ind w:left="1134" w:hanging="1134"/>
        <w:jc w:val="both"/>
        <w:rPr>
          <w:rFonts w:ascii="Arial Narrow" w:hAnsi="Arial Narrow" w:cs="Arial"/>
          <w:bCs/>
          <w:sz w:val="24"/>
          <w:szCs w:val="24"/>
        </w:rPr>
      </w:pPr>
      <w:r>
        <w:rPr>
          <w:rFonts w:ascii="Arial Narrow" w:hAnsi="Arial Narrow" w:cs="Arial"/>
          <w:bCs/>
          <w:sz w:val="24"/>
          <w:szCs w:val="24"/>
        </w:rPr>
        <w:t>Z</w:t>
      </w:r>
      <w:r w:rsidRPr="00936893">
        <w:rPr>
          <w:rFonts w:ascii="Arial Narrow" w:hAnsi="Arial Narrow" w:cs="Arial"/>
          <w:bCs/>
          <w:sz w:val="24"/>
          <w:szCs w:val="24"/>
        </w:rPr>
        <w:t xml:space="preserve">obowiązanie podmiotu udostępniającego zasoby lub inny podmiotowy środek dowodowy potwierdzający, że stosunek łączący wykonawcę z podmiotami udostępniającymi zasoby gwarantuje rzeczywisty dostęp do tych zasobów oraz określający w szczególności: </w:t>
      </w:r>
    </w:p>
    <w:p w14:paraId="2575A98A" w14:textId="77777777" w:rsidR="0038503F" w:rsidRPr="00936893" w:rsidRDefault="0038503F" w:rsidP="002F5C84">
      <w:pPr>
        <w:numPr>
          <w:ilvl w:val="3"/>
          <w:numId w:val="24"/>
        </w:numPr>
        <w:tabs>
          <w:tab w:val="clear" w:pos="2160"/>
        </w:tabs>
        <w:ind w:left="1134" w:hanging="1134"/>
        <w:jc w:val="both"/>
        <w:rPr>
          <w:rFonts w:ascii="Arial Narrow" w:hAnsi="Arial Narrow" w:cs="Arial"/>
          <w:bCs/>
          <w:sz w:val="24"/>
          <w:szCs w:val="24"/>
        </w:rPr>
      </w:pPr>
      <w:r w:rsidRPr="00936893">
        <w:rPr>
          <w:rFonts w:ascii="Arial Narrow" w:hAnsi="Arial Narrow" w:cs="Arial"/>
          <w:bCs/>
          <w:sz w:val="24"/>
          <w:szCs w:val="24"/>
        </w:rPr>
        <w:t xml:space="preserve">zakres dostępnych wykonawcy zasobów podmiotu udostępniającego zasoby; </w:t>
      </w:r>
    </w:p>
    <w:p w14:paraId="2DF5E63B" w14:textId="77777777" w:rsidR="0038503F" w:rsidRPr="00936893" w:rsidRDefault="0038503F" w:rsidP="002F5C84">
      <w:pPr>
        <w:numPr>
          <w:ilvl w:val="3"/>
          <w:numId w:val="24"/>
        </w:numPr>
        <w:tabs>
          <w:tab w:val="clear" w:pos="2160"/>
        </w:tabs>
        <w:ind w:left="1134" w:hanging="1134"/>
        <w:jc w:val="both"/>
        <w:rPr>
          <w:rFonts w:ascii="Arial Narrow" w:hAnsi="Arial Narrow" w:cs="Arial"/>
          <w:bCs/>
          <w:sz w:val="24"/>
          <w:szCs w:val="24"/>
        </w:rPr>
      </w:pPr>
      <w:r w:rsidRPr="00936893">
        <w:rPr>
          <w:rFonts w:ascii="Arial Narrow" w:hAnsi="Arial Narrow" w:cs="Arial"/>
          <w:bCs/>
          <w:sz w:val="24"/>
          <w:szCs w:val="24"/>
        </w:rPr>
        <w:t xml:space="preserve">sposób i okres udostępnienia wykonawcy i wykorzystania przez niego zasobów podmiotu udostępniającego te zasoby przy wykonywaniu zamówienia; </w:t>
      </w:r>
    </w:p>
    <w:p w14:paraId="4D8E29C5" w14:textId="77777777" w:rsidR="0038503F" w:rsidRPr="00936893" w:rsidRDefault="0038503F" w:rsidP="002F5C84">
      <w:pPr>
        <w:numPr>
          <w:ilvl w:val="3"/>
          <w:numId w:val="24"/>
        </w:numPr>
        <w:tabs>
          <w:tab w:val="clear" w:pos="2160"/>
        </w:tabs>
        <w:ind w:left="1134" w:hanging="1134"/>
        <w:jc w:val="both"/>
        <w:rPr>
          <w:rFonts w:ascii="Arial Narrow" w:hAnsi="Arial Narrow" w:cs="Arial"/>
          <w:bCs/>
          <w:sz w:val="24"/>
          <w:szCs w:val="24"/>
        </w:rPr>
      </w:pPr>
      <w:r w:rsidRPr="00936893">
        <w:rPr>
          <w:rFonts w:ascii="Arial Narrow" w:hAnsi="Arial Narrow" w:cs="Arial"/>
          <w:bCs/>
          <w:sz w:val="24"/>
          <w:szCs w:val="24"/>
        </w:rPr>
        <w:t xml:space="preserve">czy i w jakim zakresie podmiot udostępniający zasoby, na zdolnościach którego wykonawca polega w odniesieniu do warunków udziału w postępowaniu dotyczących wykształcenia, </w:t>
      </w:r>
      <w:r w:rsidRPr="00936893">
        <w:rPr>
          <w:rFonts w:ascii="Arial Narrow" w:hAnsi="Arial Narrow" w:cs="Arial"/>
          <w:bCs/>
          <w:sz w:val="24"/>
          <w:szCs w:val="24"/>
        </w:rPr>
        <w:lastRenderedPageBreak/>
        <w:t xml:space="preserve">kwalifikacji zawodowych lub doświadczenia, zrealizuje dostawy, których wskazane zdolności dotyczą. </w:t>
      </w:r>
    </w:p>
    <w:p w14:paraId="61E53737" w14:textId="77777777" w:rsidR="0038503F" w:rsidRDefault="0038503F" w:rsidP="002F5C84">
      <w:pPr>
        <w:numPr>
          <w:ilvl w:val="2"/>
          <w:numId w:val="24"/>
        </w:numPr>
        <w:tabs>
          <w:tab w:val="clear" w:pos="1440"/>
        </w:tabs>
        <w:ind w:left="1134" w:hanging="1134"/>
        <w:jc w:val="both"/>
        <w:rPr>
          <w:rFonts w:ascii="Arial Narrow" w:hAnsi="Arial Narrow" w:cs="Arial"/>
          <w:bCs/>
          <w:sz w:val="24"/>
          <w:szCs w:val="24"/>
        </w:rPr>
      </w:pPr>
      <w:r w:rsidRPr="00217A7E">
        <w:rPr>
          <w:rFonts w:ascii="Arial Narrow" w:hAnsi="Arial Narrow" w:cs="Arial"/>
          <w:sz w:val="24"/>
          <w:szCs w:val="24"/>
        </w:rPr>
        <w:t>Zobowiązanie musi być złożone w formie elektronicznej podpisane</w:t>
      </w:r>
      <w:r w:rsidRPr="00217A7E">
        <w:rPr>
          <w:rFonts w:ascii="Arial Narrow" w:hAnsi="Arial Narrow" w:cs="Arial"/>
          <w:bCs/>
          <w:sz w:val="24"/>
          <w:szCs w:val="24"/>
        </w:rPr>
        <w:t xml:space="preserve"> kwalifikowanym podpisem elektronicznym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14:paraId="31843237" w14:textId="77777777" w:rsidR="0038503F" w:rsidRDefault="0038503F" w:rsidP="002F5C84">
      <w:pPr>
        <w:numPr>
          <w:ilvl w:val="2"/>
          <w:numId w:val="24"/>
        </w:numPr>
        <w:tabs>
          <w:tab w:val="clear" w:pos="1440"/>
        </w:tabs>
        <w:ind w:left="1134" w:hanging="1134"/>
        <w:jc w:val="both"/>
        <w:rPr>
          <w:rFonts w:ascii="Arial Narrow" w:hAnsi="Arial Narrow" w:cs="Arial"/>
          <w:bCs/>
          <w:sz w:val="24"/>
          <w:szCs w:val="24"/>
        </w:rPr>
      </w:pPr>
      <w:r>
        <w:rPr>
          <w:rFonts w:ascii="Arial Narrow" w:hAnsi="Arial Narrow" w:cs="Arial"/>
          <w:bCs/>
          <w:sz w:val="24"/>
          <w:szCs w:val="24"/>
        </w:rPr>
        <w:t>P</w:t>
      </w:r>
      <w:r w:rsidRPr="007B49F0">
        <w:rPr>
          <w:rFonts w:ascii="Arial Narrow" w:hAnsi="Arial Narrow" w:cs="Arial"/>
          <w:bCs/>
          <w:sz w:val="24"/>
          <w:szCs w:val="24"/>
        </w:rPr>
        <w:t xml:space="preserve">odmiot </w:t>
      </w:r>
      <w:r>
        <w:rPr>
          <w:rFonts w:ascii="Arial Narrow" w:hAnsi="Arial Narrow" w:cs="Arial"/>
          <w:bCs/>
          <w:sz w:val="24"/>
          <w:szCs w:val="24"/>
        </w:rPr>
        <w:t>udostepniający zasoby</w:t>
      </w:r>
      <w:r w:rsidRPr="007B49F0">
        <w:rPr>
          <w:rFonts w:ascii="Arial Narrow" w:hAnsi="Arial Narrow" w:cs="Arial"/>
          <w:bCs/>
          <w:sz w:val="24"/>
          <w:szCs w:val="24"/>
        </w:rPr>
        <w:t xml:space="preserve"> </w:t>
      </w:r>
      <w:r>
        <w:rPr>
          <w:rFonts w:ascii="Arial Narrow" w:hAnsi="Arial Narrow" w:cs="Arial"/>
          <w:bCs/>
          <w:sz w:val="24"/>
          <w:szCs w:val="24"/>
        </w:rPr>
        <w:t xml:space="preserve">składa </w:t>
      </w:r>
      <w:r w:rsidRPr="009219D1">
        <w:rPr>
          <w:rFonts w:ascii="Arial Narrow" w:hAnsi="Arial Narrow" w:cs="Arial"/>
          <w:bCs/>
          <w:sz w:val="24"/>
          <w:szCs w:val="24"/>
        </w:rPr>
        <w:t>Oświadczenie o niepodleganiu wykluczeniu z postępowania</w:t>
      </w:r>
      <w:r>
        <w:rPr>
          <w:rFonts w:ascii="Arial Narrow" w:hAnsi="Arial Narrow" w:cs="Arial"/>
          <w:bCs/>
          <w:sz w:val="24"/>
          <w:szCs w:val="24"/>
        </w:rPr>
        <w:t xml:space="preserve"> </w:t>
      </w:r>
      <w:r w:rsidRPr="007B49F0">
        <w:rPr>
          <w:rFonts w:ascii="Arial Narrow" w:hAnsi="Arial Narrow" w:cs="Arial"/>
          <w:bCs/>
          <w:sz w:val="24"/>
          <w:szCs w:val="24"/>
        </w:rPr>
        <w:t xml:space="preserve">- w takim przypadku oświadczenie potwierdza brak podstaw wykluczenia podmiotu udostępniającego zasoby. </w:t>
      </w:r>
    </w:p>
    <w:p w14:paraId="37873DC6" w14:textId="77777777" w:rsidR="0038503F" w:rsidRPr="009219D1" w:rsidRDefault="0038503F" w:rsidP="002F5C84">
      <w:pPr>
        <w:numPr>
          <w:ilvl w:val="2"/>
          <w:numId w:val="24"/>
        </w:numPr>
        <w:tabs>
          <w:tab w:val="clear" w:pos="1440"/>
        </w:tabs>
        <w:ind w:left="1134" w:hanging="1134"/>
        <w:jc w:val="both"/>
        <w:rPr>
          <w:rFonts w:ascii="Arial Narrow" w:hAnsi="Arial Narrow" w:cs="Arial"/>
          <w:bCs/>
          <w:sz w:val="24"/>
          <w:szCs w:val="24"/>
        </w:rPr>
      </w:pPr>
      <w:r w:rsidRPr="009219D1">
        <w:rPr>
          <w:rFonts w:ascii="Arial Narrow" w:hAnsi="Arial Narrow" w:cs="Arial"/>
          <w:bCs/>
          <w:sz w:val="24"/>
          <w:szCs w:val="24"/>
        </w:rPr>
        <w:t>Podmiot udostepniający zasoby składa</w:t>
      </w:r>
      <w:r w:rsidRPr="007B49F0">
        <w:rPr>
          <w:rFonts w:ascii="Arial Narrow" w:hAnsi="Arial Narrow" w:cs="Arial"/>
          <w:bCs/>
          <w:sz w:val="24"/>
          <w:szCs w:val="24"/>
        </w:rPr>
        <w:t xml:space="preserve"> </w:t>
      </w:r>
      <w:r w:rsidRPr="009219D1">
        <w:rPr>
          <w:rFonts w:ascii="Arial Narrow" w:hAnsi="Arial Narrow" w:cs="Arial"/>
          <w:bCs/>
          <w:sz w:val="24"/>
          <w:szCs w:val="24"/>
        </w:rPr>
        <w:t xml:space="preserve">Oświadczenie o spełnianiu warunków udziału w postępowaniu </w:t>
      </w:r>
      <w:r w:rsidRPr="007B49F0">
        <w:rPr>
          <w:rFonts w:ascii="Arial Narrow" w:hAnsi="Arial Narrow" w:cs="Arial"/>
          <w:bCs/>
          <w:sz w:val="24"/>
          <w:szCs w:val="24"/>
        </w:rPr>
        <w:t xml:space="preserve">- w takim przypadku oświadczenie potwierdza spełnianie warunków udziału w postępowaniu w zakresie, w jakim podmiot udostępnia swoje zasoby wykonawcy. </w:t>
      </w:r>
    </w:p>
    <w:p w14:paraId="5A59ADF1" w14:textId="77777777" w:rsidR="0038503F" w:rsidRPr="00DC299D" w:rsidRDefault="0038503F" w:rsidP="002F5C84">
      <w:pPr>
        <w:ind w:left="1134" w:hanging="1134"/>
        <w:jc w:val="both"/>
        <w:rPr>
          <w:rFonts w:ascii="Arial Narrow" w:hAnsi="Arial Narrow" w:cs="Arial"/>
          <w:bCs/>
          <w:sz w:val="24"/>
          <w:szCs w:val="24"/>
        </w:rPr>
      </w:pPr>
    </w:p>
    <w:p w14:paraId="3D72EEA9" w14:textId="77777777" w:rsidR="0038503F" w:rsidRPr="00DC299D" w:rsidRDefault="0038503F" w:rsidP="002F5C84">
      <w:pPr>
        <w:pStyle w:val="Nagwek1"/>
        <w:numPr>
          <w:ilvl w:val="0"/>
          <w:numId w:val="24"/>
        </w:numPr>
        <w:tabs>
          <w:tab w:val="clear" w:pos="360"/>
        </w:tabs>
        <w:ind w:left="1134" w:hanging="1134"/>
        <w:jc w:val="both"/>
        <w:rPr>
          <w:rFonts w:cs="Arial"/>
          <w:b/>
          <w:szCs w:val="24"/>
        </w:rPr>
      </w:pPr>
      <w:bookmarkStart w:id="9" w:name="_Toc78264183"/>
      <w:r w:rsidRPr="00DC299D">
        <w:rPr>
          <w:rFonts w:cs="Arial"/>
          <w:b/>
          <w:szCs w:val="24"/>
        </w:rPr>
        <w:t>Podmiotowe środki dowodowe składane na wezwanie.</w:t>
      </w:r>
      <w:bookmarkEnd w:id="9"/>
    </w:p>
    <w:p w14:paraId="7D3AA9C0" w14:textId="77777777" w:rsidR="0038503F" w:rsidRPr="0004506E" w:rsidRDefault="0038503F" w:rsidP="002F5C84">
      <w:pPr>
        <w:pStyle w:val="Akapitzlist"/>
        <w:numPr>
          <w:ilvl w:val="1"/>
          <w:numId w:val="24"/>
        </w:numPr>
        <w:tabs>
          <w:tab w:val="clear" w:pos="792"/>
        </w:tabs>
        <w:jc w:val="both"/>
        <w:rPr>
          <w:rFonts w:ascii="Arial Narrow" w:hAnsi="Arial Narrow" w:cs="Arial"/>
          <w:bCs/>
          <w:sz w:val="24"/>
          <w:szCs w:val="24"/>
        </w:rPr>
      </w:pPr>
      <w:r w:rsidRPr="0004506E">
        <w:rPr>
          <w:rFonts w:ascii="Arial Narrow" w:hAnsi="Arial Narrow" w:cs="Arial"/>
          <w:bCs/>
          <w:sz w:val="24"/>
          <w:szCs w:val="24"/>
        </w:rPr>
        <w:t>Zamawiający nie będzie wymagał składan</w:t>
      </w:r>
      <w:r>
        <w:rPr>
          <w:rFonts w:ascii="Arial Narrow" w:hAnsi="Arial Narrow" w:cs="Arial"/>
          <w:bCs/>
          <w:sz w:val="24"/>
          <w:szCs w:val="24"/>
        </w:rPr>
        <w:t>ia</w:t>
      </w:r>
      <w:r w:rsidRPr="0004506E">
        <w:rPr>
          <w:rFonts w:ascii="Arial Narrow" w:hAnsi="Arial Narrow" w:cs="Arial"/>
          <w:bCs/>
          <w:sz w:val="24"/>
          <w:szCs w:val="24"/>
        </w:rPr>
        <w:t xml:space="preserve"> na wezwanie podmiotowych środków dowodowych na potwierdzenie spełnienia warunków udziału w postępowaniu.</w:t>
      </w:r>
    </w:p>
    <w:p w14:paraId="4E8F1B38" w14:textId="77777777" w:rsidR="0038503F" w:rsidRPr="0004506E" w:rsidRDefault="0038503F" w:rsidP="002F5C84">
      <w:pPr>
        <w:pStyle w:val="Akapitzlist"/>
        <w:numPr>
          <w:ilvl w:val="1"/>
          <w:numId w:val="24"/>
        </w:numPr>
        <w:tabs>
          <w:tab w:val="clear" w:pos="792"/>
        </w:tabs>
        <w:jc w:val="both"/>
        <w:rPr>
          <w:rFonts w:ascii="Arial Narrow" w:hAnsi="Arial Narrow" w:cs="Arial"/>
          <w:bCs/>
          <w:sz w:val="24"/>
          <w:szCs w:val="24"/>
        </w:rPr>
      </w:pPr>
      <w:r w:rsidRPr="0004506E">
        <w:rPr>
          <w:rFonts w:ascii="Arial Narrow" w:hAnsi="Arial Narrow" w:cs="Arial"/>
          <w:bCs/>
          <w:sz w:val="24"/>
          <w:szCs w:val="24"/>
        </w:rPr>
        <w:t>Zamawiający nie będzie wymagał składan</w:t>
      </w:r>
      <w:r>
        <w:rPr>
          <w:rFonts w:ascii="Arial Narrow" w:hAnsi="Arial Narrow" w:cs="Arial"/>
          <w:bCs/>
          <w:sz w:val="24"/>
          <w:szCs w:val="24"/>
        </w:rPr>
        <w:t>ia</w:t>
      </w:r>
      <w:r w:rsidRPr="0004506E">
        <w:rPr>
          <w:rFonts w:ascii="Arial Narrow" w:hAnsi="Arial Narrow" w:cs="Arial"/>
          <w:bCs/>
          <w:sz w:val="24"/>
          <w:szCs w:val="24"/>
        </w:rPr>
        <w:t xml:space="preserve"> na wezwanie podmiotowych środków dowodowych na </w:t>
      </w:r>
      <w:r w:rsidRPr="00787D90">
        <w:rPr>
          <w:rFonts w:ascii="Arial Narrow" w:hAnsi="Arial Narrow" w:cs="Arial"/>
          <w:bCs/>
          <w:sz w:val="24"/>
          <w:szCs w:val="24"/>
        </w:rPr>
        <w:t>potwierdzenie niepodlegania wykluczeniu</w:t>
      </w:r>
      <w:r w:rsidRPr="0004506E">
        <w:rPr>
          <w:rFonts w:ascii="Arial Narrow" w:hAnsi="Arial Narrow" w:cs="Arial"/>
          <w:bCs/>
          <w:sz w:val="24"/>
          <w:szCs w:val="24"/>
        </w:rPr>
        <w:t>.</w:t>
      </w:r>
    </w:p>
    <w:p w14:paraId="6313FF8B" w14:textId="77777777" w:rsidR="0038503F" w:rsidRPr="00DC299D" w:rsidRDefault="0038503F" w:rsidP="002F5C84">
      <w:pPr>
        <w:ind w:left="1134" w:hanging="1134"/>
        <w:jc w:val="both"/>
        <w:rPr>
          <w:rFonts w:ascii="Arial Narrow" w:hAnsi="Arial Narrow"/>
          <w:sz w:val="24"/>
          <w:szCs w:val="24"/>
        </w:rPr>
      </w:pPr>
    </w:p>
    <w:p w14:paraId="113F6D49" w14:textId="77777777" w:rsidR="0038503F" w:rsidRPr="00DC299D" w:rsidRDefault="0038503F" w:rsidP="002F5C84">
      <w:pPr>
        <w:pStyle w:val="Nagwek1"/>
        <w:numPr>
          <w:ilvl w:val="0"/>
          <w:numId w:val="24"/>
        </w:numPr>
        <w:tabs>
          <w:tab w:val="clear" w:pos="360"/>
        </w:tabs>
        <w:ind w:left="1134" w:hanging="1134"/>
        <w:jc w:val="both"/>
        <w:rPr>
          <w:rFonts w:cs="Arial"/>
          <w:b/>
          <w:szCs w:val="24"/>
        </w:rPr>
      </w:pPr>
      <w:bookmarkStart w:id="10" w:name="_Toc78264184"/>
      <w:r w:rsidRPr="00DC299D">
        <w:rPr>
          <w:rFonts w:cs="Arial"/>
          <w:b/>
          <w:szCs w:val="24"/>
        </w:rPr>
        <w:t>Przedmiotowe środki dowodowe składane na wezwanie.</w:t>
      </w:r>
      <w:bookmarkEnd w:id="10"/>
    </w:p>
    <w:p w14:paraId="495051AD" w14:textId="77777777" w:rsidR="0038503F" w:rsidRPr="00F93631" w:rsidRDefault="0038503F" w:rsidP="002F5C84">
      <w:pPr>
        <w:pStyle w:val="Akapitzlist"/>
        <w:numPr>
          <w:ilvl w:val="1"/>
          <w:numId w:val="24"/>
        </w:numPr>
        <w:tabs>
          <w:tab w:val="clear" w:pos="792"/>
        </w:tabs>
        <w:jc w:val="both"/>
        <w:rPr>
          <w:rFonts w:ascii="Arial Narrow" w:hAnsi="Arial Narrow" w:cs="Arial"/>
          <w:bCs/>
          <w:sz w:val="24"/>
          <w:szCs w:val="24"/>
        </w:rPr>
      </w:pPr>
      <w:r w:rsidRPr="00787D90">
        <w:rPr>
          <w:rFonts w:ascii="Arial Narrow" w:hAnsi="Arial Narrow" w:cs="Arial"/>
          <w:bCs/>
          <w:sz w:val="24"/>
          <w:szCs w:val="24"/>
        </w:rPr>
        <w:t>Zamawiający nie wymaga składania przedmiotowych środków dowodowych</w:t>
      </w:r>
      <w:r w:rsidRPr="00F93631">
        <w:rPr>
          <w:rFonts w:ascii="Arial Narrow" w:hAnsi="Arial Narrow" w:cs="Arial"/>
          <w:bCs/>
          <w:sz w:val="24"/>
          <w:szCs w:val="24"/>
        </w:rPr>
        <w:t>.</w:t>
      </w:r>
    </w:p>
    <w:p w14:paraId="295A309E" w14:textId="77777777" w:rsidR="0038503F" w:rsidRPr="00DC299D" w:rsidRDefault="0038503F" w:rsidP="002F5C84">
      <w:pPr>
        <w:pStyle w:val="Nagwek1"/>
        <w:ind w:left="1134" w:hanging="1134"/>
        <w:jc w:val="both"/>
        <w:rPr>
          <w:b/>
          <w:bCs/>
          <w:szCs w:val="24"/>
        </w:rPr>
      </w:pPr>
    </w:p>
    <w:p w14:paraId="0407DDEA" w14:textId="77777777" w:rsidR="0038503F" w:rsidRPr="00DC299D" w:rsidRDefault="0038503F" w:rsidP="002F5C84">
      <w:pPr>
        <w:pStyle w:val="Nagwek1"/>
        <w:numPr>
          <w:ilvl w:val="0"/>
          <w:numId w:val="24"/>
        </w:numPr>
        <w:tabs>
          <w:tab w:val="clear" w:pos="360"/>
        </w:tabs>
        <w:ind w:left="1134" w:hanging="1134"/>
        <w:jc w:val="both"/>
        <w:rPr>
          <w:b/>
          <w:bCs/>
          <w:szCs w:val="24"/>
        </w:rPr>
      </w:pPr>
      <w:bookmarkStart w:id="11" w:name="_Toc78264185"/>
      <w:r w:rsidRPr="00DC299D">
        <w:rPr>
          <w:b/>
          <w:bCs/>
          <w:szCs w:val="24"/>
        </w:rPr>
        <w:t>Środki komunikacji elektronicznej.</w:t>
      </w:r>
      <w:bookmarkEnd w:id="11"/>
    </w:p>
    <w:p w14:paraId="3CD91C8B" w14:textId="77777777" w:rsidR="0038503F" w:rsidRPr="00DD5986" w:rsidRDefault="0038503F" w:rsidP="002F5C84">
      <w:pPr>
        <w:pStyle w:val="Tekstblokowy"/>
        <w:numPr>
          <w:ilvl w:val="1"/>
          <w:numId w:val="24"/>
        </w:numPr>
        <w:tabs>
          <w:tab w:val="clear" w:pos="792"/>
        </w:tabs>
        <w:spacing w:after="0" w:line="240" w:lineRule="auto"/>
        <w:ind w:right="0"/>
        <w:jc w:val="both"/>
        <w:rPr>
          <w:rFonts w:ascii="Arial Narrow" w:hAnsi="Arial Narrow"/>
          <w:szCs w:val="24"/>
        </w:rPr>
      </w:pPr>
      <w:r w:rsidRPr="00DD5986">
        <w:rPr>
          <w:rFonts w:ascii="Arial Narrow" w:hAnsi="Arial Narrow"/>
          <w:szCs w:val="24"/>
        </w:rPr>
        <w:t xml:space="preserve">Komunikacja między Zamawiającym a Wykonawcami odbywa się </w:t>
      </w:r>
      <w:r w:rsidRPr="00DD5986">
        <w:rPr>
          <w:rFonts w:ascii="Arial Narrow" w:hAnsi="Arial Narrow"/>
          <w:b/>
          <w:bCs/>
          <w:szCs w:val="24"/>
        </w:rPr>
        <w:t>przy użyciu środków komunikacji elektronicznej</w:t>
      </w:r>
      <w:r w:rsidRPr="00DD5986">
        <w:rPr>
          <w:rFonts w:ascii="Arial Narrow" w:hAnsi="Arial Narrow"/>
          <w:szCs w:val="24"/>
        </w:rPr>
        <w:t xml:space="preserve"> za pośrednictwem Platformy zakupowej dostępnej pod adresem strony internetowej: </w:t>
      </w:r>
      <w:hyperlink r:id="rId14" w:history="1">
        <w:r w:rsidRPr="00751890">
          <w:rPr>
            <w:rStyle w:val="Hipercze"/>
            <w:rFonts w:ascii="Arial Narrow" w:hAnsi="Arial Narrow"/>
            <w:b/>
            <w:bCs/>
            <w:szCs w:val="24"/>
          </w:rPr>
          <w:t>https://platformazakupowa.pl/</w:t>
        </w:r>
        <w:proofErr w:type="spellStart"/>
        <w:r w:rsidRPr="00751890">
          <w:rPr>
            <w:rStyle w:val="Hipercze"/>
            <w:rFonts w:ascii="Arial Narrow" w:hAnsi="Arial Narrow"/>
            <w:b/>
            <w:bCs/>
            <w:szCs w:val="24"/>
          </w:rPr>
          <w:t>pn</w:t>
        </w:r>
        <w:proofErr w:type="spellEnd"/>
        <w:r w:rsidRPr="00751890">
          <w:rPr>
            <w:rStyle w:val="Hipercze"/>
            <w:rFonts w:ascii="Arial Narrow" w:hAnsi="Arial Narrow"/>
            <w:b/>
            <w:bCs/>
            <w:szCs w:val="24"/>
          </w:rPr>
          <w:t>/</w:t>
        </w:r>
        <w:proofErr w:type="spellStart"/>
        <w:r w:rsidRPr="00751890">
          <w:rPr>
            <w:rStyle w:val="Hipercze"/>
            <w:rFonts w:ascii="Arial Narrow" w:hAnsi="Arial Narrow"/>
            <w:b/>
            <w:bCs/>
            <w:szCs w:val="24"/>
          </w:rPr>
          <w:t>nowa_karczma</w:t>
        </w:r>
        <w:proofErr w:type="spellEnd"/>
      </w:hyperlink>
      <w:r w:rsidRPr="00DD5986">
        <w:rPr>
          <w:rFonts w:ascii="Arial Narrow" w:hAnsi="Arial Narrow"/>
          <w:b/>
          <w:bCs/>
          <w:szCs w:val="24"/>
        </w:rPr>
        <w:t xml:space="preserve"> </w:t>
      </w:r>
      <w:r w:rsidRPr="00DD5986">
        <w:rPr>
          <w:rFonts w:ascii="Arial Narrow" w:hAnsi="Arial Narrow"/>
          <w:szCs w:val="24"/>
        </w:rPr>
        <w:t xml:space="preserve"> zwana także Platformą / platformazakupowa.pl / stroną internetową prowadzonego postępowania.</w:t>
      </w:r>
    </w:p>
    <w:p w14:paraId="7028E5B9" w14:textId="77777777" w:rsidR="0038503F" w:rsidRDefault="0038503F" w:rsidP="002F5C84">
      <w:pPr>
        <w:pStyle w:val="Tekstblokowy"/>
        <w:numPr>
          <w:ilvl w:val="1"/>
          <w:numId w:val="24"/>
        </w:numPr>
        <w:tabs>
          <w:tab w:val="clear" w:pos="792"/>
        </w:tabs>
        <w:spacing w:after="0" w:line="240" w:lineRule="auto"/>
        <w:ind w:right="0"/>
        <w:jc w:val="both"/>
        <w:rPr>
          <w:rFonts w:ascii="Arial Narrow" w:hAnsi="Arial Narrow"/>
          <w:szCs w:val="24"/>
        </w:rPr>
      </w:pPr>
      <w:r>
        <w:rPr>
          <w:rFonts w:ascii="Arial Narrow" w:hAnsi="Arial Narrow"/>
          <w:szCs w:val="24"/>
        </w:rPr>
        <w:t>N</w:t>
      </w:r>
      <w:r w:rsidRPr="00015E0E">
        <w:rPr>
          <w:rFonts w:ascii="Arial Narrow" w:hAnsi="Arial Narrow"/>
          <w:szCs w:val="24"/>
        </w:rPr>
        <w:t>a Platform</w:t>
      </w:r>
      <w:r>
        <w:rPr>
          <w:rFonts w:ascii="Arial Narrow" w:hAnsi="Arial Narrow"/>
          <w:szCs w:val="24"/>
        </w:rPr>
        <w:t>ie</w:t>
      </w:r>
      <w:r w:rsidRPr="00015E0E">
        <w:rPr>
          <w:rFonts w:ascii="Arial Narrow" w:hAnsi="Arial Narrow"/>
          <w:szCs w:val="24"/>
        </w:rPr>
        <w:t xml:space="preserve"> zakupowej udostępniane będą zmiany i wyjaśnienia SWZ oraz inne dokumenty zamówienia związane z niniejszym postępowaniem</w:t>
      </w:r>
      <w:r>
        <w:rPr>
          <w:rFonts w:ascii="Arial Narrow" w:hAnsi="Arial Narrow"/>
          <w:szCs w:val="24"/>
        </w:rPr>
        <w:t>.</w:t>
      </w:r>
    </w:p>
    <w:p w14:paraId="6C01D341" w14:textId="77777777" w:rsidR="0038503F" w:rsidRDefault="0038503F" w:rsidP="002F5C84">
      <w:pPr>
        <w:numPr>
          <w:ilvl w:val="1"/>
          <w:numId w:val="24"/>
        </w:numPr>
        <w:tabs>
          <w:tab w:val="clear" w:pos="792"/>
        </w:tabs>
        <w:jc w:val="both"/>
        <w:rPr>
          <w:rFonts w:ascii="Arial Narrow" w:hAnsi="Arial Narrow" w:cs="Arial"/>
          <w:sz w:val="24"/>
          <w:szCs w:val="24"/>
          <w:lang w:val="pl"/>
        </w:rPr>
      </w:pPr>
      <w:r>
        <w:rPr>
          <w:rFonts w:ascii="Arial Narrow" w:hAnsi="Arial Narrow" w:cs="Arial"/>
          <w:sz w:val="24"/>
          <w:szCs w:val="24"/>
          <w:lang w:val="pl"/>
        </w:rPr>
        <w:t>K</w:t>
      </w:r>
      <w:r w:rsidRPr="00BF4C00">
        <w:rPr>
          <w:rFonts w:ascii="Arial Narrow" w:hAnsi="Arial Narrow" w:cs="Arial"/>
          <w:sz w:val="24"/>
          <w:szCs w:val="24"/>
          <w:lang w:val="pl"/>
        </w:rPr>
        <w:t xml:space="preserve">omunikacja między </w:t>
      </w:r>
      <w:r>
        <w:rPr>
          <w:rFonts w:ascii="Arial Narrow" w:hAnsi="Arial Narrow" w:cs="Arial"/>
          <w:sz w:val="24"/>
          <w:szCs w:val="24"/>
          <w:lang w:val="pl"/>
        </w:rPr>
        <w:t>Z</w:t>
      </w:r>
      <w:r w:rsidRPr="00BF4C00">
        <w:rPr>
          <w:rFonts w:ascii="Arial Narrow" w:hAnsi="Arial Narrow" w:cs="Arial"/>
          <w:sz w:val="24"/>
          <w:szCs w:val="24"/>
          <w:lang w:val="pl"/>
        </w:rPr>
        <w:t xml:space="preserve">amawiającym a </w:t>
      </w:r>
      <w:r>
        <w:rPr>
          <w:rFonts w:ascii="Arial Narrow" w:hAnsi="Arial Narrow" w:cs="Arial"/>
          <w:sz w:val="24"/>
          <w:szCs w:val="24"/>
          <w:lang w:val="pl"/>
        </w:rPr>
        <w:t>W</w:t>
      </w:r>
      <w:r w:rsidRPr="00BF4C00">
        <w:rPr>
          <w:rFonts w:ascii="Arial Narrow" w:hAnsi="Arial Narrow" w:cs="Arial"/>
          <w:sz w:val="24"/>
          <w:szCs w:val="24"/>
          <w:lang w:val="pl"/>
        </w:rPr>
        <w:t>ykonawcami odbywa się za pośrednictwem formularza „Wyślij wiadomość do zamawiającego</w:t>
      </w:r>
      <w:r>
        <w:rPr>
          <w:rFonts w:ascii="Arial Narrow" w:hAnsi="Arial Narrow" w:cs="Arial"/>
          <w:sz w:val="24"/>
          <w:szCs w:val="24"/>
          <w:lang w:val="pl"/>
        </w:rPr>
        <w:t xml:space="preserve">” na </w:t>
      </w:r>
      <w:hyperlink r:id="rId15">
        <w:r w:rsidRPr="00BF4C00">
          <w:rPr>
            <w:rStyle w:val="Hipercze"/>
            <w:rFonts w:ascii="Arial Narrow" w:hAnsi="Arial Narrow" w:cs="Arial"/>
            <w:sz w:val="24"/>
            <w:szCs w:val="24"/>
            <w:lang w:val="pl"/>
          </w:rPr>
          <w:t>platformazakupowa.pl</w:t>
        </w:r>
      </w:hyperlink>
      <w:r>
        <w:rPr>
          <w:rFonts w:ascii="Arial Narrow" w:hAnsi="Arial Narrow" w:cs="Arial"/>
          <w:sz w:val="24"/>
          <w:szCs w:val="24"/>
          <w:lang w:val="pl"/>
        </w:rPr>
        <w:t>.</w:t>
      </w:r>
    </w:p>
    <w:p w14:paraId="1D1257EE" w14:textId="77777777" w:rsidR="0038503F" w:rsidRPr="0004488F" w:rsidRDefault="0038503F" w:rsidP="002F5C84">
      <w:pPr>
        <w:numPr>
          <w:ilvl w:val="1"/>
          <w:numId w:val="24"/>
        </w:numPr>
        <w:tabs>
          <w:tab w:val="clear" w:pos="792"/>
        </w:tabs>
        <w:jc w:val="both"/>
        <w:rPr>
          <w:rFonts w:ascii="Arial Narrow" w:hAnsi="Arial Narrow" w:cs="Arial"/>
          <w:sz w:val="24"/>
          <w:szCs w:val="24"/>
        </w:rPr>
      </w:pPr>
      <w:r w:rsidRPr="0004488F">
        <w:rPr>
          <w:rFonts w:ascii="Arial Narrow" w:hAnsi="Arial Narrow" w:cs="Arial"/>
          <w:sz w:val="24"/>
          <w:szCs w:val="24"/>
        </w:rPr>
        <w:t xml:space="preserve">Zamawiający </w:t>
      </w:r>
      <w:r>
        <w:rPr>
          <w:rFonts w:ascii="Arial Narrow" w:hAnsi="Arial Narrow" w:cs="Arial"/>
          <w:sz w:val="24"/>
          <w:szCs w:val="24"/>
        </w:rPr>
        <w:t xml:space="preserve">w drodze wyjątku </w:t>
      </w:r>
      <w:r w:rsidRPr="0004488F">
        <w:rPr>
          <w:rFonts w:ascii="Arial Narrow" w:hAnsi="Arial Narrow" w:cs="Arial"/>
          <w:sz w:val="24"/>
          <w:szCs w:val="24"/>
        </w:rPr>
        <w:t>dopuszcza komunikację za pośrednictwem poczty elektronicznej</w:t>
      </w:r>
      <w:r>
        <w:rPr>
          <w:rFonts w:ascii="Arial Narrow" w:hAnsi="Arial Narrow" w:cs="Arial"/>
          <w:sz w:val="24"/>
          <w:szCs w:val="24"/>
        </w:rPr>
        <w:t xml:space="preserve"> na adres </w:t>
      </w:r>
      <w:proofErr w:type="spellStart"/>
      <w:r>
        <w:rPr>
          <w:rFonts w:ascii="Arial Narrow" w:hAnsi="Arial Narrow" w:cs="Arial"/>
          <w:sz w:val="24"/>
          <w:szCs w:val="24"/>
        </w:rPr>
        <w:t>zamowienia</w:t>
      </w:r>
      <w:r w:rsidRPr="0004488F">
        <w:rPr>
          <w:rFonts w:ascii="Arial Narrow" w:hAnsi="Arial Narrow" w:cs="Arial"/>
          <w:sz w:val="24"/>
          <w:szCs w:val="24"/>
        </w:rPr>
        <w:t>@</w:t>
      </w:r>
      <w:r>
        <w:rPr>
          <w:rFonts w:ascii="Arial Narrow" w:hAnsi="Arial Narrow" w:cs="Arial"/>
          <w:sz w:val="24"/>
          <w:szCs w:val="24"/>
        </w:rPr>
        <w:t>nowakarczma.pl</w:t>
      </w:r>
      <w:proofErr w:type="spellEnd"/>
      <w:r w:rsidRPr="0004488F">
        <w:rPr>
          <w:rFonts w:ascii="Arial Narrow" w:hAnsi="Arial Narrow" w:cs="Arial"/>
          <w:sz w:val="24"/>
          <w:szCs w:val="24"/>
        </w:rPr>
        <w:t xml:space="preserve"> </w:t>
      </w:r>
    </w:p>
    <w:p w14:paraId="63C40DEA" w14:textId="77777777" w:rsidR="0038503F" w:rsidRPr="00BF4C00" w:rsidRDefault="0038503F" w:rsidP="002F5C84">
      <w:pPr>
        <w:numPr>
          <w:ilvl w:val="1"/>
          <w:numId w:val="24"/>
        </w:numPr>
        <w:tabs>
          <w:tab w:val="clear" w:pos="792"/>
        </w:tabs>
        <w:jc w:val="both"/>
        <w:rPr>
          <w:rFonts w:ascii="Arial Narrow" w:hAnsi="Arial Narrow" w:cs="Arial"/>
          <w:sz w:val="24"/>
          <w:szCs w:val="24"/>
          <w:lang w:val="pl"/>
        </w:rPr>
      </w:pPr>
      <w:r w:rsidRPr="00BF4C00">
        <w:rPr>
          <w:rFonts w:ascii="Arial Narrow" w:hAnsi="Arial Narrow" w:cs="Arial"/>
          <w:sz w:val="24"/>
          <w:szCs w:val="24"/>
          <w:lang w:val="pl"/>
        </w:rPr>
        <w:t xml:space="preserve">Za datę przekazania (wpływu) oświadczeń, wniosków, zawiadomień oraz informacji przyjmuje się datę ich przesłania za pośrednictwem </w:t>
      </w:r>
      <w:hyperlink r:id="rId16">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poprzez kliknięcie przycisku „Wyślij wiadomość do zamawiającego” po który</w:t>
      </w:r>
      <w:r>
        <w:rPr>
          <w:rFonts w:ascii="Arial Narrow" w:hAnsi="Arial Narrow" w:cs="Arial"/>
          <w:sz w:val="24"/>
          <w:szCs w:val="24"/>
          <w:lang w:val="pl"/>
        </w:rPr>
        <w:t>m</w:t>
      </w:r>
      <w:r w:rsidRPr="00BF4C00">
        <w:rPr>
          <w:rFonts w:ascii="Arial Narrow" w:hAnsi="Arial Narrow" w:cs="Arial"/>
          <w:sz w:val="24"/>
          <w:szCs w:val="24"/>
          <w:lang w:val="pl"/>
        </w:rPr>
        <w:t xml:space="preserve"> pojawi się komunikat, że wiadomość została wysłana do zamawiającego.</w:t>
      </w:r>
    </w:p>
    <w:p w14:paraId="7356BCA5" w14:textId="77777777" w:rsidR="0038503F" w:rsidRPr="00BF4C00" w:rsidRDefault="0038503F" w:rsidP="002F5C84">
      <w:pPr>
        <w:numPr>
          <w:ilvl w:val="1"/>
          <w:numId w:val="24"/>
        </w:numPr>
        <w:tabs>
          <w:tab w:val="clear" w:pos="792"/>
        </w:tabs>
        <w:jc w:val="both"/>
        <w:rPr>
          <w:rFonts w:ascii="Arial Narrow" w:hAnsi="Arial Narrow" w:cs="Arial"/>
          <w:sz w:val="24"/>
          <w:szCs w:val="24"/>
          <w:lang w:val="pl"/>
        </w:rPr>
      </w:pPr>
      <w:r w:rsidRPr="00BF4C00">
        <w:rPr>
          <w:rFonts w:ascii="Arial Narrow" w:hAnsi="Arial Narrow" w:cs="Arial"/>
          <w:sz w:val="24"/>
          <w:szCs w:val="24"/>
          <w:lang w:val="pl"/>
        </w:rPr>
        <w:t xml:space="preserve">Zamawiający będzie przekazywał wykonawcom informacje w formie elektronicznej za pośrednictwem </w:t>
      </w:r>
      <w:hyperlink r:id="rId17">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do konkretnego wykonawcy.</w:t>
      </w:r>
    </w:p>
    <w:p w14:paraId="619002B2" w14:textId="77777777" w:rsidR="0038503F" w:rsidRPr="00BF4C00" w:rsidRDefault="0038503F" w:rsidP="002F5C84">
      <w:pPr>
        <w:numPr>
          <w:ilvl w:val="1"/>
          <w:numId w:val="24"/>
        </w:numPr>
        <w:tabs>
          <w:tab w:val="clear" w:pos="792"/>
        </w:tabs>
        <w:jc w:val="both"/>
        <w:rPr>
          <w:rFonts w:ascii="Arial Narrow" w:hAnsi="Arial Narrow" w:cs="Arial"/>
          <w:sz w:val="24"/>
          <w:szCs w:val="24"/>
          <w:lang w:val="pl"/>
        </w:rPr>
      </w:pPr>
      <w:r w:rsidRPr="00BF4C00">
        <w:rPr>
          <w:rFonts w:ascii="Arial Narrow" w:hAnsi="Arial Narrow" w:cs="Arial"/>
          <w:sz w:val="24"/>
          <w:szCs w:val="24"/>
          <w:lang w:val="pl"/>
        </w:rPr>
        <w:lastRenderedPageBreak/>
        <w:t xml:space="preserve">Wykonawca jako podmiot profesjonalny ma obowiązek sprawdzania komunikatów i wiadomości bezpośrednio na </w:t>
      </w:r>
      <w:hyperlink r:id="rId19">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przesłanych przez zamawiającego, gdyż system powiadomień może ulec awarii lub powiadomienie może trafić do folderu SPAM.</w:t>
      </w:r>
    </w:p>
    <w:p w14:paraId="6CC45122" w14:textId="77777777" w:rsidR="0038503F" w:rsidRPr="00BF4C00" w:rsidRDefault="0038503F" w:rsidP="002F5C84">
      <w:pPr>
        <w:numPr>
          <w:ilvl w:val="1"/>
          <w:numId w:val="24"/>
        </w:numPr>
        <w:tabs>
          <w:tab w:val="clear" w:pos="792"/>
        </w:tabs>
        <w:jc w:val="both"/>
        <w:rPr>
          <w:rFonts w:ascii="Arial Narrow" w:hAnsi="Arial Narrow" w:cs="Arial"/>
          <w:sz w:val="24"/>
          <w:szCs w:val="24"/>
          <w:lang w:val="pl"/>
        </w:rPr>
      </w:pPr>
      <w:r w:rsidRPr="00BF4C00">
        <w:rPr>
          <w:rFonts w:ascii="Arial Narrow" w:hAnsi="Arial Narrow" w:cs="Arial"/>
          <w:sz w:val="24"/>
          <w:szCs w:val="24"/>
          <w:lang w:val="pl"/>
        </w:rPr>
        <w:t>Zamawiający, zgodnie z Rozporządzeniem Prezesa Rady Ministrów z dnia 31 grudnia 2020</w:t>
      </w:r>
      <w:r>
        <w:rPr>
          <w:rFonts w:ascii="Arial Narrow" w:hAnsi="Arial Narrow" w:cs="Arial"/>
          <w:sz w:val="24"/>
          <w:szCs w:val="24"/>
          <w:lang w:val="pl"/>
        </w:rPr>
        <w:t xml:space="preserve"> </w:t>
      </w:r>
      <w:r w:rsidRPr="00BF4C00">
        <w:rPr>
          <w:rFonts w:ascii="Arial Narrow" w:hAnsi="Arial Narrow" w:cs="Arial"/>
          <w:sz w:val="24"/>
          <w:szCs w:val="24"/>
          <w:lang w:val="pl"/>
        </w:rPr>
        <w:t xml:space="preserve">r.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BF4C00">
        <w:rPr>
          <w:rFonts w:ascii="Arial Narrow" w:hAnsi="Arial Narrow" w:cs="Arial"/>
          <w:sz w:val="24"/>
          <w:szCs w:val="24"/>
          <w:lang w:val="pl"/>
        </w:rPr>
        <w:t>2020r</w:t>
      </w:r>
      <w:proofErr w:type="spellEnd"/>
      <w:r w:rsidRPr="00BF4C00">
        <w:rPr>
          <w:rFonts w:ascii="Arial Narrow" w:hAnsi="Arial Narrow" w:cs="Arial"/>
          <w:sz w:val="24"/>
          <w:szCs w:val="24"/>
          <w:lang w:val="pl"/>
        </w:rPr>
        <w:t xml:space="preserve">. poz. 2452), określa niezbędne wymagania sprzętowo - aplikacyjne umożliwiające pracę na </w:t>
      </w:r>
      <w:hyperlink r:id="rId20">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tj.:</w:t>
      </w:r>
    </w:p>
    <w:p w14:paraId="426989D3" w14:textId="77777777" w:rsidR="0038503F" w:rsidRPr="00BF4C00" w:rsidRDefault="0038503F" w:rsidP="002F5C84">
      <w:pPr>
        <w:numPr>
          <w:ilvl w:val="2"/>
          <w:numId w:val="24"/>
        </w:numPr>
        <w:tabs>
          <w:tab w:val="clear" w:pos="1440"/>
        </w:tabs>
        <w:ind w:left="1134" w:hanging="1134"/>
        <w:jc w:val="both"/>
        <w:rPr>
          <w:rFonts w:ascii="Arial Narrow" w:hAnsi="Arial Narrow" w:cs="Arial"/>
          <w:sz w:val="24"/>
          <w:szCs w:val="24"/>
          <w:lang w:val="pl"/>
        </w:rPr>
      </w:pPr>
      <w:r w:rsidRPr="00BF4C00">
        <w:rPr>
          <w:rFonts w:ascii="Arial Narrow" w:hAnsi="Arial Narrow" w:cs="Arial"/>
          <w:sz w:val="24"/>
          <w:szCs w:val="24"/>
          <w:lang w:val="pl"/>
        </w:rPr>
        <w:t xml:space="preserve">stały dostęp do sieci Internet o gwarantowanej przepustowości nie mniejszej niż 512 </w:t>
      </w:r>
      <w:proofErr w:type="spellStart"/>
      <w:r w:rsidRPr="00BF4C00">
        <w:rPr>
          <w:rFonts w:ascii="Arial Narrow" w:hAnsi="Arial Narrow" w:cs="Arial"/>
          <w:sz w:val="24"/>
          <w:szCs w:val="24"/>
          <w:lang w:val="pl"/>
        </w:rPr>
        <w:t>kb</w:t>
      </w:r>
      <w:proofErr w:type="spellEnd"/>
      <w:r w:rsidRPr="00BF4C00">
        <w:rPr>
          <w:rFonts w:ascii="Arial Narrow" w:hAnsi="Arial Narrow" w:cs="Arial"/>
          <w:sz w:val="24"/>
          <w:szCs w:val="24"/>
          <w:lang w:val="pl"/>
        </w:rPr>
        <w:t>/s,</w:t>
      </w:r>
    </w:p>
    <w:p w14:paraId="65D942E2" w14:textId="77777777" w:rsidR="0038503F" w:rsidRPr="00BF4C00" w:rsidRDefault="0038503F" w:rsidP="002F5C84">
      <w:pPr>
        <w:numPr>
          <w:ilvl w:val="2"/>
          <w:numId w:val="24"/>
        </w:numPr>
        <w:tabs>
          <w:tab w:val="clear" w:pos="1440"/>
        </w:tabs>
        <w:ind w:left="1134" w:hanging="1134"/>
        <w:jc w:val="both"/>
        <w:rPr>
          <w:rFonts w:ascii="Arial Narrow" w:hAnsi="Arial Narrow" w:cs="Arial"/>
          <w:sz w:val="24"/>
          <w:szCs w:val="24"/>
          <w:lang w:val="pl"/>
        </w:rPr>
      </w:pPr>
      <w:r w:rsidRPr="00BF4C00">
        <w:rPr>
          <w:rFonts w:ascii="Arial Narrow" w:hAnsi="Arial Narrow" w:cs="Arial"/>
          <w:sz w:val="24"/>
          <w:szCs w:val="24"/>
          <w:lang w:val="pl"/>
        </w:rPr>
        <w:t>komputer klasy PC lub MAC o następującej konfiguracji: pamięć min. 2 GB Ram, procesor Intel IV 2 GHZ lub jego nowsza wersja, jeden z systemów operacyjnych - MS Windows 7, Mac Os x 10 4, Linux, lub ich nowsze wersje,</w:t>
      </w:r>
    </w:p>
    <w:p w14:paraId="5AE7D322" w14:textId="77777777" w:rsidR="0038503F" w:rsidRPr="00BF4C00" w:rsidRDefault="0038503F" w:rsidP="002F5C84">
      <w:pPr>
        <w:numPr>
          <w:ilvl w:val="2"/>
          <w:numId w:val="24"/>
        </w:numPr>
        <w:tabs>
          <w:tab w:val="clear" w:pos="1440"/>
        </w:tabs>
        <w:ind w:left="1134" w:hanging="1134"/>
        <w:jc w:val="both"/>
        <w:rPr>
          <w:rFonts w:ascii="Arial Narrow" w:hAnsi="Arial Narrow" w:cs="Arial"/>
          <w:sz w:val="24"/>
          <w:szCs w:val="24"/>
          <w:lang w:val="pl"/>
        </w:rPr>
      </w:pPr>
      <w:r w:rsidRPr="00BF4C00">
        <w:rPr>
          <w:rFonts w:ascii="Arial Narrow" w:hAnsi="Arial Narrow" w:cs="Arial"/>
          <w:sz w:val="24"/>
          <w:szCs w:val="24"/>
          <w:lang w:val="pl"/>
        </w:rPr>
        <w:t>zainstalowana dowolna przeglądarka internetowa, w przypadku Internet Explorer minimalnie wersja 10.0,</w:t>
      </w:r>
    </w:p>
    <w:p w14:paraId="0A9BA2EF" w14:textId="77777777" w:rsidR="0038503F" w:rsidRPr="00BF4C00" w:rsidRDefault="0038503F" w:rsidP="002F5C84">
      <w:pPr>
        <w:numPr>
          <w:ilvl w:val="2"/>
          <w:numId w:val="24"/>
        </w:numPr>
        <w:tabs>
          <w:tab w:val="clear" w:pos="1440"/>
        </w:tabs>
        <w:ind w:left="1134" w:hanging="1134"/>
        <w:jc w:val="both"/>
        <w:rPr>
          <w:rFonts w:ascii="Arial Narrow" w:hAnsi="Arial Narrow" w:cs="Arial"/>
          <w:sz w:val="24"/>
          <w:szCs w:val="24"/>
          <w:lang w:val="pl"/>
        </w:rPr>
      </w:pPr>
      <w:r w:rsidRPr="00BF4C00">
        <w:rPr>
          <w:rFonts w:ascii="Arial Narrow" w:hAnsi="Arial Narrow" w:cs="Arial"/>
          <w:sz w:val="24"/>
          <w:szCs w:val="24"/>
          <w:lang w:val="pl"/>
        </w:rPr>
        <w:t>włączona obsługa JavaScript,</w:t>
      </w:r>
    </w:p>
    <w:p w14:paraId="0FC66DAA" w14:textId="77777777" w:rsidR="0038503F" w:rsidRPr="00FB3A2B" w:rsidRDefault="0038503F" w:rsidP="002F5C84">
      <w:pPr>
        <w:numPr>
          <w:ilvl w:val="2"/>
          <w:numId w:val="24"/>
        </w:numPr>
        <w:tabs>
          <w:tab w:val="clear" w:pos="1440"/>
        </w:tabs>
        <w:ind w:left="1134" w:hanging="1134"/>
        <w:jc w:val="both"/>
        <w:rPr>
          <w:rFonts w:ascii="Arial Narrow" w:hAnsi="Arial Narrow" w:cs="Arial"/>
          <w:sz w:val="24"/>
          <w:szCs w:val="24"/>
          <w:lang w:val="pl"/>
        </w:rPr>
      </w:pPr>
      <w:r w:rsidRPr="00FB3A2B">
        <w:rPr>
          <w:rFonts w:ascii="Arial Narrow" w:hAnsi="Arial Narrow" w:cs="Arial"/>
          <w:sz w:val="24"/>
          <w:szCs w:val="24"/>
          <w:lang w:val="pl"/>
        </w:rPr>
        <w:t xml:space="preserve">zainstalowany program Adobe </w:t>
      </w:r>
      <w:proofErr w:type="spellStart"/>
      <w:r w:rsidRPr="00FB3A2B">
        <w:rPr>
          <w:rFonts w:ascii="Arial Narrow" w:hAnsi="Arial Narrow" w:cs="Arial"/>
          <w:sz w:val="24"/>
          <w:szCs w:val="24"/>
          <w:lang w:val="pl"/>
        </w:rPr>
        <w:t>Acrobat</w:t>
      </w:r>
      <w:proofErr w:type="spellEnd"/>
      <w:r w:rsidRPr="00FB3A2B">
        <w:rPr>
          <w:rFonts w:ascii="Arial Narrow" w:hAnsi="Arial Narrow" w:cs="Arial"/>
          <w:sz w:val="24"/>
          <w:szCs w:val="24"/>
          <w:lang w:val="pl"/>
        </w:rPr>
        <w:t xml:space="preserve"> Reader lub inny obsługujący format plików .pdf,</w:t>
      </w:r>
    </w:p>
    <w:p w14:paraId="4A69C722" w14:textId="77777777" w:rsidR="0038503F" w:rsidRPr="00BF4C00" w:rsidRDefault="0038503F" w:rsidP="002F5C84">
      <w:pPr>
        <w:numPr>
          <w:ilvl w:val="1"/>
          <w:numId w:val="24"/>
        </w:numPr>
        <w:tabs>
          <w:tab w:val="clear" w:pos="792"/>
        </w:tabs>
        <w:jc w:val="both"/>
        <w:rPr>
          <w:rFonts w:ascii="Arial Narrow" w:hAnsi="Arial Narrow" w:cs="Arial"/>
          <w:sz w:val="24"/>
          <w:szCs w:val="24"/>
          <w:lang w:val="pl"/>
        </w:rPr>
      </w:pPr>
      <w:r w:rsidRPr="00BF4C00">
        <w:rPr>
          <w:rFonts w:ascii="Arial Narrow" w:hAnsi="Arial Narrow" w:cs="Arial"/>
          <w:sz w:val="24"/>
          <w:szCs w:val="24"/>
          <w:lang w:val="pl"/>
        </w:rPr>
        <w:t xml:space="preserve">Szyfrowanie na </w:t>
      </w:r>
      <w:hyperlink r:id="rId21">
        <w:r w:rsidRPr="00BF4C00">
          <w:rPr>
            <w:rStyle w:val="Hipercze"/>
            <w:rFonts w:ascii="Arial Narrow" w:hAnsi="Arial Narrow" w:cs="Arial"/>
            <w:sz w:val="24"/>
            <w:szCs w:val="24"/>
            <w:lang w:val="pl"/>
          </w:rPr>
          <w:t>platformazakupowa.pl</w:t>
        </w:r>
      </w:hyperlink>
      <w:r>
        <w:rPr>
          <w:rFonts w:ascii="Arial Narrow" w:hAnsi="Arial Narrow" w:cs="Arial"/>
          <w:sz w:val="24"/>
          <w:szCs w:val="24"/>
        </w:rPr>
        <w:t xml:space="preserve"> </w:t>
      </w:r>
      <w:r w:rsidRPr="00BF4C00">
        <w:rPr>
          <w:rFonts w:ascii="Arial Narrow" w:hAnsi="Arial Narrow" w:cs="Arial"/>
          <w:sz w:val="24"/>
          <w:szCs w:val="24"/>
          <w:lang w:val="pl"/>
        </w:rPr>
        <w:t xml:space="preserve">odbywa się za pomocą protokołu </w:t>
      </w:r>
      <w:proofErr w:type="spellStart"/>
      <w:r w:rsidRPr="00BF4C00">
        <w:rPr>
          <w:rFonts w:ascii="Arial Narrow" w:hAnsi="Arial Narrow" w:cs="Arial"/>
          <w:sz w:val="24"/>
          <w:szCs w:val="24"/>
          <w:lang w:val="pl"/>
        </w:rPr>
        <w:t>TLS</w:t>
      </w:r>
      <w:proofErr w:type="spellEnd"/>
      <w:r w:rsidRPr="00BF4C00">
        <w:rPr>
          <w:rFonts w:ascii="Arial Narrow" w:hAnsi="Arial Narrow" w:cs="Arial"/>
          <w:sz w:val="24"/>
          <w:szCs w:val="24"/>
          <w:lang w:val="pl"/>
        </w:rPr>
        <w:t xml:space="preserve"> 1.3.</w:t>
      </w:r>
    </w:p>
    <w:p w14:paraId="57093BEA" w14:textId="77777777" w:rsidR="0038503F" w:rsidRPr="00BF4C00" w:rsidRDefault="0038503F" w:rsidP="002F5C84">
      <w:pPr>
        <w:numPr>
          <w:ilvl w:val="1"/>
          <w:numId w:val="24"/>
        </w:numPr>
        <w:tabs>
          <w:tab w:val="clear" w:pos="792"/>
        </w:tabs>
        <w:jc w:val="both"/>
        <w:rPr>
          <w:rFonts w:ascii="Arial Narrow" w:hAnsi="Arial Narrow" w:cs="Arial"/>
          <w:sz w:val="24"/>
          <w:szCs w:val="24"/>
          <w:lang w:val="pl"/>
        </w:rPr>
      </w:pPr>
      <w:r w:rsidRPr="00BF4C00">
        <w:rPr>
          <w:rFonts w:ascii="Arial Narrow" w:hAnsi="Arial Narrow" w:cs="Arial"/>
          <w:sz w:val="24"/>
          <w:szCs w:val="24"/>
          <w:lang w:val="pl"/>
        </w:rPr>
        <w:t>Oznaczenie czasu odbioru danych przez platformę zakupową stanowi datę oraz dokładny czas (</w:t>
      </w:r>
      <w:proofErr w:type="spellStart"/>
      <w:r w:rsidRPr="00BF4C00">
        <w:rPr>
          <w:rFonts w:ascii="Arial Narrow" w:hAnsi="Arial Narrow" w:cs="Arial"/>
          <w:sz w:val="24"/>
          <w:szCs w:val="24"/>
          <w:lang w:val="pl"/>
        </w:rPr>
        <w:t>hh:</w:t>
      </w:r>
      <w:proofErr w:type="gramStart"/>
      <w:r w:rsidRPr="00BF4C00">
        <w:rPr>
          <w:rFonts w:ascii="Arial Narrow" w:hAnsi="Arial Narrow" w:cs="Arial"/>
          <w:sz w:val="24"/>
          <w:szCs w:val="24"/>
          <w:lang w:val="pl"/>
        </w:rPr>
        <w:t>mm:ss</w:t>
      </w:r>
      <w:proofErr w:type="spellEnd"/>
      <w:proofErr w:type="gramEnd"/>
      <w:r w:rsidRPr="00BF4C00">
        <w:rPr>
          <w:rFonts w:ascii="Arial Narrow" w:hAnsi="Arial Narrow" w:cs="Arial"/>
          <w:sz w:val="24"/>
          <w:szCs w:val="24"/>
          <w:lang w:val="pl"/>
        </w:rPr>
        <w:t>) generowany wg. czasu lokalnego serwera synchronizowanego z zegarem Głównego Urzędu Miar.</w:t>
      </w:r>
    </w:p>
    <w:p w14:paraId="184C74AD" w14:textId="77777777" w:rsidR="0038503F" w:rsidRPr="00BF4C00" w:rsidRDefault="0038503F" w:rsidP="002F5C84">
      <w:pPr>
        <w:numPr>
          <w:ilvl w:val="1"/>
          <w:numId w:val="24"/>
        </w:numPr>
        <w:tabs>
          <w:tab w:val="clear" w:pos="792"/>
        </w:tabs>
        <w:jc w:val="both"/>
        <w:rPr>
          <w:rFonts w:ascii="Arial Narrow" w:hAnsi="Arial Narrow" w:cs="Arial"/>
          <w:sz w:val="24"/>
          <w:szCs w:val="24"/>
          <w:lang w:val="pl"/>
        </w:rPr>
      </w:pPr>
      <w:r w:rsidRPr="00BF4C00">
        <w:rPr>
          <w:rFonts w:ascii="Arial Narrow" w:hAnsi="Arial Narrow" w:cs="Arial"/>
          <w:sz w:val="24"/>
          <w:szCs w:val="24"/>
          <w:lang w:val="pl"/>
        </w:rPr>
        <w:t>Wykonawca, przystępując do niniejszego postępowania o udzielenie zamówienia publicznego:</w:t>
      </w:r>
    </w:p>
    <w:p w14:paraId="4824BD34" w14:textId="77777777" w:rsidR="0038503F" w:rsidRPr="00BD1ECA" w:rsidRDefault="0038503F" w:rsidP="002F5C84">
      <w:pPr>
        <w:numPr>
          <w:ilvl w:val="2"/>
          <w:numId w:val="24"/>
        </w:numPr>
        <w:tabs>
          <w:tab w:val="clear" w:pos="1440"/>
        </w:tabs>
        <w:ind w:left="1134" w:hanging="1134"/>
        <w:jc w:val="both"/>
        <w:rPr>
          <w:rFonts w:ascii="Arial Narrow" w:hAnsi="Arial Narrow" w:cs="Arial"/>
          <w:sz w:val="24"/>
          <w:szCs w:val="24"/>
          <w:lang w:val="pl"/>
        </w:rPr>
      </w:pPr>
      <w:r w:rsidRPr="00BF4C00">
        <w:rPr>
          <w:rFonts w:ascii="Arial Narrow" w:hAnsi="Arial Narrow" w:cs="Arial"/>
          <w:sz w:val="24"/>
          <w:szCs w:val="24"/>
          <w:lang w:val="pl"/>
        </w:rPr>
        <w:t xml:space="preserve">akceptuje warunki korzystania z </w:t>
      </w:r>
      <w:hyperlink r:id="rId22">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określone w Regulaminie zamieszczonym na</w:t>
      </w:r>
      <w:r>
        <w:rPr>
          <w:rFonts w:ascii="Arial Narrow" w:hAnsi="Arial Narrow" w:cs="Arial"/>
          <w:sz w:val="24"/>
          <w:szCs w:val="24"/>
          <w:lang w:val="pl"/>
        </w:rPr>
        <w:t xml:space="preserve"> </w:t>
      </w:r>
      <w:hyperlink r:id="rId23">
        <w:r w:rsidRPr="00BF4C00">
          <w:rPr>
            <w:rStyle w:val="Hipercze"/>
            <w:rFonts w:ascii="Arial Narrow" w:hAnsi="Arial Narrow" w:cs="Arial"/>
            <w:sz w:val="24"/>
            <w:szCs w:val="24"/>
            <w:lang w:val="pl"/>
          </w:rPr>
          <w:t>platformazakupowa.pl</w:t>
        </w:r>
      </w:hyperlink>
      <w:r>
        <w:rPr>
          <w:rFonts w:ascii="Arial Narrow" w:hAnsi="Arial Narrow" w:cs="Arial"/>
          <w:sz w:val="24"/>
          <w:szCs w:val="24"/>
          <w:lang w:val="pl"/>
        </w:rPr>
        <w:t xml:space="preserve"> w</w:t>
      </w:r>
      <w:r w:rsidRPr="00BD1ECA">
        <w:rPr>
          <w:rFonts w:ascii="Arial Narrow" w:hAnsi="Arial Narrow" w:cs="Arial"/>
          <w:sz w:val="24"/>
          <w:szCs w:val="24"/>
          <w:lang w:val="pl"/>
        </w:rPr>
        <w:t xml:space="preserve"> zakładce „Regulamin" pod adresem </w:t>
      </w:r>
      <w:hyperlink r:id="rId24" w:history="1">
        <w:r w:rsidRPr="00BD1ECA">
          <w:rPr>
            <w:rStyle w:val="Hipercze"/>
            <w:rFonts w:ascii="Arial Narrow" w:hAnsi="Arial Narrow" w:cs="Arial"/>
            <w:sz w:val="24"/>
            <w:szCs w:val="24"/>
            <w:lang w:val="pl"/>
          </w:rPr>
          <w:t>https://platformazakupowa.pl/strona/1-regulamin</w:t>
        </w:r>
      </w:hyperlink>
      <w:r w:rsidRPr="00BD1ECA">
        <w:rPr>
          <w:rFonts w:ascii="Arial Narrow" w:hAnsi="Arial Narrow" w:cs="Arial"/>
          <w:sz w:val="24"/>
          <w:szCs w:val="24"/>
          <w:lang w:val="pl"/>
        </w:rPr>
        <w:t xml:space="preserve"> oraz uznaje go za wiążący,</w:t>
      </w:r>
    </w:p>
    <w:p w14:paraId="447B621C" w14:textId="77777777" w:rsidR="0038503F" w:rsidRDefault="0038503F" w:rsidP="002F5C84">
      <w:pPr>
        <w:numPr>
          <w:ilvl w:val="2"/>
          <w:numId w:val="24"/>
        </w:numPr>
        <w:tabs>
          <w:tab w:val="clear" w:pos="1440"/>
        </w:tabs>
        <w:ind w:left="1134" w:hanging="1134"/>
        <w:jc w:val="both"/>
        <w:rPr>
          <w:rFonts w:ascii="Arial Narrow" w:hAnsi="Arial Narrow" w:cs="Arial"/>
          <w:sz w:val="24"/>
          <w:szCs w:val="24"/>
          <w:lang w:val="pl"/>
        </w:rPr>
      </w:pPr>
      <w:r>
        <w:rPr>
          <w:rFonts w:ascii="Arial Narrow" w:hAnsi="Arial Narrow" w:cs="Arial"/>
          <w:sz w:val="24"/>
          <w:szCs w:val="24"/>
          <w:lang w:val="pl"/>
        </w:rPr>
        <w:t xml:space="preserve">zobowiązuje się do </w:t>
      </w:r>
      <w:r w:rsidRPr="00BF4C00">
        <w:rPr>
          <w:rFonts w:ascii="Arial Narrow" w:hAnsi="Arial Narrow" w:cs="Arial"/>
          <w:sz w:val="24"/>
          <w:szCs w:val="24"/>
          <w:lang w:val="pl"/>
        </w:rPr>
        <w:t>stos</w:t>
      </w:r>
      <w:r>
        <w:rPr>
          <w:rFonts w:ascii="Arial Narrow" w:hAnsi="Arial Narrow" w:cs="Arial"/>
          <w:sz w:val="24"/>
          <w:szCs w:val="24"/>
          <w:lang w:val="pl"/>
        </w:rPr>
        <w:t>owania</w:t>
      </w:r>
      <w:r w:rsidRPr="00BF4C00">
        <w:rPr>
          <w:rFonts w:ascii="Arial Narrow" w:hAnsi="Arial Narrow" w:cs="Arial"/>
          <w:sz w:val="24"/>
          <w:szCs w:val="24"/>
          <w:lang w:val="pl"/>
        </w:rPr>
        <w:t xml:space="preserve"> Instrukcji składania ofert/wniosków dostępnej </w:t>
      </w:r>
      <w:r>
        <w:rPr>
          <w:rFonts w:ascii="Arial Narrow" w:hAnsi="Arial Narrow" w:cs="Arial"/>
          <w:sz w:val="24"/>
          <w:szCs w:val="24"/>
          <w:lang w:val="pl"/>
        </w:rPr>
        <w:t xml:space="preserve">na </w:t>
      </w:r>
      <w:hyperlink r:id="rId25" w:history="1">
        <w:r w:rsidRPr="007348AD">
          <w:rPr>
            <w:rStyle w:val="Hipercze"/>
            <w:rFonts w:ascii="Arial Narrow" w:hAnsi="Arial Narrow" w:cs="Arial"/>
            <w:sz w:val="24"/>
            <w:szCs w:val="24"/>
            <w:lang w:val="pl"/>
          </w:rPr>
          <w:t>platformazakupowa.pl</w:t>
        </w:r>
      </w:hyperlink>
      <w:r>
        <w:rPr>
          <w:rStyle w:val="Hipercze"/>
          <w:rFonts w:ascii="Arial Narrow" w:hAnsi="Arial Narrow" w:cs="Arial"/>
          <w:sz w:val="24"/>
          <w:szCs w:val="24"/>
          <w:lang w:val="pl"/>
        </w:rPr>
        <w:t xml:space="preserve"> </w:t>
      </w:r>
      <w:r>
        <w:rPr>
          <w:rFonts w:ascii="Arial Narrow" w:hAnsi="Arial Narrow" w:cs="Arial"/>
          <w:sz w:val="24"/>
          <w:szCs w:val="24"/>
          <w:lang w:val="pl"/>
        </w:rPr>
        <w:t>w zakładce „Instrukcje” p</w:t>
      </w:r>
      <w:r w:rsidRPr="00C02243">
        <w:rPr>
          <w:rFonts w:ascii="Arial Narrow" w:hAnsi="Arial Narrow" w:cs="Arial"/>
          <w:sz w:val="24"/>
          <w:szCs w:val="24"/>
          <w:lang w:val="pl"/>
        </w:rPr>
        <w:t>od linkiem</w:t>
      </w:r>
      <w:r w:rsidRPr="00BF4C00">
        <w:rPr>
          <w:rFonts w:ascii="Arial Narrow" w:hAnsi="Arial Narrow" w:cs="Arial"/>
          <w:sz w:val="24"/>
          <w:szCs w:val="24"/>
          <w:lang w:val="pl"/>
        </w:rPr>
        <w:t xml:space="preserve"> </w:t>
      </w:r>
      <w:hyperlink r:id="rId26" w:history="1">
        <w:r w:rsidRPr="007348AD">
          <w:rPr>
            <w:rStyle w:val="Hipercze"/>
            <w:rFonts w:ascii="Arial Narrow" w:hAnsi="Arial Narrow" w:cs="Arial"/>
            <w:sz w:val="24"/>
            <w:szCs w:val="24"/>
            <w:lang w:val="pl"/>
          </w:rPr>
          <w:t>https://platformazakupowa.pl/strona/45-instrukcje</w:t>
        </w:r>
      </w:hyperlink>
    </w:p>
    <w:p w14:paraId="4C6FAD6E" w14:textId="77777777" w:rsidR="0038503F" w:rsidRPr="00BF4C00" w:rsidRDefault="0038503F" w:rsidP="002F5C84">
      <w:pPr>
        <w:numPr>
          <w:ilvl w:val="1"/>
          <w:numId w:val="24"/>
        </w:numPr>
        <w:tabs>
          <w:tab w:val="clear" w:pos="792"/>
        </w:tabs>
        <w:jc w:val="both"/>
        <w:rPr>
          <w:rFonts w:ascii="Arial Narrow" w:hAnsi="Arial Narrow" w:cs="Arial"/>
          <w:sz w:val="24"/>
          <w:szCs w:val="24"/>
          <w:lang w:val="pl"/>
        </w:rPr>
      </w:pPr>
      <w:r w:rsidRPr="00BF4C00">
        <w:rPr>
          <w:rFonts w:ascii="Arial Narrow" w:hAnsi="Arial Narrow" w:cs="Arial"/>
          <w:b/>
          <w:sz w:val="24"/>
          <w:szCs w:val="24"/>
          <w:lang w:val="pl"/>
        </w:rPr>
        <w:t xml:space="preserve">Zamawiający nie ponosi odpowiedzialności za złożenie oferty w sposób niezgodny z Instrukcją korzystania z </w:t>
      </w:r>
      <w:hyperlink r:id="rId27">
        <w:r w:rsidRPr="00BF4C00">
          <w:rPr>
            <w:rStyle w:val="Hipercze"/>
            <w:rFonts w:ascii="Arial Narrow" w:hAnsi="Arial Narrow" w:cs="Arial"/>
            <w:b/>
            <w:sz w:val="24"/>
            <w:szCs w:val="24"/>
            <w:lang w:val="pl"/>
          </w:rPr>
          <w:t>platformazakupowa.pl</w:t>
        </w:r>
      </w:hyperlink>
      <w:r w:rsidRPr="00BF4C00">
        <w:rPr>
          <w:rFonts w:ascii="Arial Narrow" w:hAnsi="Arial Narrow" w:cs="Arial"/>
          <w:sz w:val="24"/>
          <w:szCs w:val="24"/>
          <w:lang w:va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Pr>
          <w:rFonts w:ascii="Arial Narrow" w:hAnsi="Arial Narrow" w:cs="Arial"/>
          <w:sz w:val="24"/>
          <w:szCs w:val="24"/>
          <w:lang w:val="pl"/>
        </w:rPr>
        <w:t xml:space="preserve">ustawy </w:t>
      </w:r>
      <w:proofErr w:type="spellStart"/>
      <w:r>
        <w:rPr>
          <w:rFonts w:ascii="Arial Narrow" w:hAnsi="Arial Narrow" w:cs="Arial"/>
          <w:sz w:val="24"/>
          <w:szCs w:val="24"/>
          <w:lang w:val="pl"/>
        </w:rPr>
        <w:t>Pzp</w:t>
      </w:r>
      <w:proofErr w:type="spellEnd"/>
      <w:r w:rsidRPr="00BF4C00">
        <w:rPr>
          <w:rFonts w:ascii="Arial Narrow" w:hAnsi="Arial Narrow" w:cs="Arial"/>
          <w:sz w:val="24"/>
          <w:szCs w:val="24"/>
          <w:lang w:val="pl"/>
        </w:rPr>
        <w:t>.</w:t>
      </w:r>
    </w:p>
    <w:p w14:paraId="735D25F5" w14:textId="77777777" w:rsidR="0038503F" w:rsidRPr="00D16F60" w:rsidRDefault="0038503F" w:rsidP="002F5C84">
      <w:pPr>
        <w:numPr>
          <w:ilvl w:val="1"/>
          <w:numId w:val="24"/>
        </w:numPr>
        <w:tabs>
          <w:tab w:val="clear" w:pos="792"/>
        </w:tabs>
        <w:jc w:val="both"/>
        <w:rPr>
          <w:rFonts w:ascii="Arial Narrow" w:hAnsi="Arial Narrow" w:cs="Arial"/>
          <w:sz w:val="24"/>
          <w:szCs w:val="24"/>
          <w:lang w:val="pl"/>
        </w:rPr>
      </w:pPr>
      <w:r w:rsidRPr="00BF4C00">
        <w:rPr>
          <w:rFonts w:ascii="Arial Narrow" w:hAnsi="Arial Narrow" w:cs="Arial"/>
          <w:sz w:val="24"/>
          <w:szCs w:val="24"/>
          <w:lang w:val="pl"/>
        </w:rPr>
        <w:t xml:space="preserve">Zamawiający informuje, że instrukcje korzystania z </w:t>
      </w:r>
      <w:hyperlink r:id="rId28">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dotyczące w szczególności logowania, składania wniosków o wyjaśnienie treści SWZ, składania ofert oraz innych czynności podejmowanych w niniejszym postępowaniu przy użyciu </w:t>
      </w:r>
      <w:hyperlink r:id="rId29">
        <w:r w:rsidRPr="00BF4C00">
          <w:rPr>
            <w:rStyle w:val="Hipercze"/>
            <w:rFonts w:ascii="Arial Narrow" w:hAnsi="Arial Narrow" w:cs="Arial"/>
            <w:sz w:val="24"/>
            <w:szCs w:val="24"/>
            <w:lang w:val="pl"/>
          </w:rPr>
          <w:t>platformazakupowa.pl</w:t>
        </w:r>
      </w:hyperlink>
      <w:r w:rsidRPr="00BF4C00">
        <w:rPr>
          <w:rFonts w:ascii="Arial Narrow" w:hAnsi="Arial Narrow" w:cs="Arial"/>
          <w:sz w:val="24"/>
          <w:szCs w:val="24"/>
          <w:lang w:val="pl"/>
        </w:rPr>
        <w:t xml:space="preserve"> znajdują się w zakładce „Instrukcje" na </w:t>
      </w:r>
      <w:hyperlink r:id="rId30">
        <w:r w:rsidRPr="00BF4C00">
          <w:rPr>
            <w:rStyle w:val="Hipercze"/>
            <w:rFonts w:ascii="Arial Narrow" w:hAnsi="Arial Narrow" w:cs="Arial"/>
            <w:sz w:val="24"/>
            <w:szCs w:val="24"/>
            <w:lang w:val="pl"/>
          </w:rPr>
          <w:t>platformazakupowa.pl</w:t>
        </w:r>
      </w:hyperlink>
    </w:p>
    <w:p w14:paraId="57860F67" w14:textId="77777777" w:rsidR="0038503F" w:rsidRPr="00477CD1" w:rsidRDefault="0038503F" w:rsidP="002F5C84">
      <w:pPr>
        <w:numPr>
          <w:ilvl w:val="1"/>
          <w:numId w:val="24"/>
        </w:numPr>
        <w:tabs>
          <w:tab w:val="clear" w:pos="792"/>
        </w:tabs>
        <w:jc w:val="both"/>
        <w:rPr>
          <w:rFonts w:ascii="Arial Narrow" w:hAnsi="Arial Narrow" w:cs="Arial"/>
          <w:sz w:val="24"/>
          <w:szCs w:val="24"/>
          <w:lang w:val="pl"/>
        </w:rPr>
      </w:pPr>
      <w:r w:rsidRPr="00477CD1">
        <w:rPr>
          <w:rFonts w:ascii="Arial Narrow" w:hAnsi="Arial Narrow"/>
          <w:sz w:val="24"/>
          <w:szCs w:val="24"/>
        </w:rPr>
        <w:t>Zamawiający nie przewiduje komunikowania się z Wykonawcami w inny sposób niż przy użyciu środków komunikacji elektronicznej.</w:t>
      </w:r>
    </w:p>
    <w:p w14:paraId="4D09D5BB" w14:textId="77777777" w:rsidR="0038503F" w:rsidRPr="001A6286" w:rsidRDefault="0038503F" w:rsidP="002F5C84">
      <w:pPr>
        <w:ind w:left="1134" w:hanging="1134"/>
        <w:jc w:val="both"/>
        <w:rPr>
          <w:rFonts w:ascii="Arial Narrow" w:hAnsi="Arial Narrow" w:cs="Arial"/>
          <w:sz w:val="24"/>
          <w:szCs w:val="24"/>
        </w:rPr>
      </w:pPr>
    </w:p>
    <w:p w14:paraId="0D5955AE" w14:textId="77777777" w:rsidR="0038503F" w:rsidRPr="001A6286" w:rsidRDefault="0038503F" w:rsidP="002F5C84">
      <w:pPr>
        <w:pStyle w:val="Nagwek1"/>
        <w:keepNext w:val="0"/>
        <w:numPr>
          <w:ilvl w:val="0"/>
          <w:numId w:val="24"/>
        </w:numPr>
        <w:tabs>
          <w:tab w:val="clear" w:pos="360"/>
        </w:tabs>
        <w:ind w:left="1134" w:hanging="1134"/>
        <w:jc w:val="both"/>
        <w:rPr>
          <w:b/>
          <w:bCs/>
          <w:szCs w:val="24"/>
        </w:rPr>
      </w:pPr>
      <w:bookmarkStart w:id="12" w:name="_Toc78264186"/>
      <w:r w:rsidRPr="001A6286">
        <w:rPr>
          <w:b/>
          <w:bCs/>
          <w:szCs w:val="24"/>
        </w:rPr>
        <w:t>Wadium.</w:t>
      </w:r>
      <w:bookmarkEnd w:id="12"/>
    </w:p>
    <w:p w14:paraId="3738B985" w14:textId="77777777" w:rsidR="0038503F" w:rsidRPr="001A6286" w:rsidRDefault="0038503F" w:rsidP="002F5C84">
      <w:pPr>
        <w:numPr>
          <w:ilvl w:val="1"/>
          <w:numId w:val="24"/>
        </w:numPr>
        <w:tabs>
          <w:tab w:val="clear" w:pos="792"/>
        </w:tabs>
        <w:jc w:val="both"/>
        <w:rPr>
          <w:rFonts w:ascii="Arial Narrow" w:hAnsi="Arial Narrow" w:cs="Arial"/>
          <w:sz w:val="24"/>
          <w:szCs w:val="24"/>
        </w:rPr>
      </w:pPr>
      <w:r w:rsidRPr="001A6286">
        <w:rPr>
          <w:rFonts w:ascii="Arial Narrow" w:hAnsi="Arial Narrow" w:cs="Arial"/>
          <w:sz w:val="24"/>
          <w:szCs w:val="24"/>
        </w:rPr>
        <w:t>Zamawiający nie wymaga wniesienia wadium</w:t>
      </w:r>
    </w:p>
    <w:p w14:paraId="1631FDD5" w14:textId="77777777" w:rsidR="0038503F" w:rsidRPr="001A6286" w:rsidRDefault="0038503F" w:rsidP="002F5C84">
      <w:pPr>
        <w:ind w:left="1134" w:hanging="1134"/>
        <w:jc w:val="both"/>
        <w:rPr>
          <w:rFonts w:ascii="Arial Narrow" w:hAnsi="Arial Narrow" w:cs="Arial"/>
          <w:sz w:val="24"/>
          <w:szCs w:val="24"/>
        </w:rPr>
      </w:pPr>
    </w:p>
    <w:p w14:paraId="16E3980B" w14:textId="77777777" w:rsidR="0038503F" w:rsidRPr="001A6286" w:rsidRDefault="0038503F" w:rsidP="002F5C84">
      <w:pPr>
        <w:pStyle w:val="Nagwek1"/>
        <w:keepNext w:val="0"/>
        <w:numPr>
          <w:ilvl w:val="0"/>
          <w:numId w:val="24"/>
        </w:numPr>
        <w:tabs>
          <w:tab w:val="clear" w:pos="360"/>
        </w:tabs>
        <w:ind w:left="1134" w:hanging="1134"/>
        <w:jc w:val="both"/>
        <w:rPr>
          <w:b/>
          <w:bCs/>
          <w:szCs w:val="24"/>
        </w:rPr>
      </w:pPr>
      <w:bookmarkStart w:id="13" w:name="_Toc78264187"/>
      <w:r w:rsidRPr="001A6286">
        <w:rPr>
          <w:b/>
          <w:bCs/>
          <w:szCs w:val="24"/>
        </w:rPr>
        <w:t>Przygotowanie oferty.</w:t>
      </w:r>
      <w:bookmarkEnd w:id="13"/>
    </w:p>
    <w:p w14:paraId="344C924C" w14:textId="77777777" w:rsidR="0038503F" w:rsidRPr="001A6286" w:rsidRDefault="0038503F" w:rsidP="002F5C84">
      <w:pPr>
        <w:numPr>
          <w:ilvl w:val="1"/>
          <w:numId w:val="24"/>
        </w:numPr>
        <w:tabs>
          <w:tab w:val="clear" w:pos="792"/>
        </w:tabs>
        <w:jc w:val="both"/>
        <w:rPr>
          <w:rFonts w:ascii="Arial Narrow" w:hAnsi="Arial Narrow" w:cs="Arial"/>
          <w:sz w:val="24"/>
          <w:szCs w:val="24"/>
        </w:rPr>
      </w:pPr>
      <w:r w:rsidRPr="001A6286">
        <w:rPr>
          <w:rFonts w:ascii="Arial Narrow" w:hAnsi="Arial Narrow" w:cs="Arial"/>
          <w:sz w:val="24"/>
          <w:szCs w:val="24"/>
        </w:rPr>
        <w:t xml:space="preserve">Ofertę należy przygotować zgodnie z ustawą </w:t>
      </w:r>
      <w:proofErr w:type="spellStart"/>
      <w:r w:rsidRPr="001A6286">
        <w:rPr>
          <w:rFonts w:ascii="Arial Narrow" w:hAnsi="Arial Narrow" w:cs="Arial"/>
          <w:sz w:val="24"/>
          <w:szCs w:val="24"/>
        </w:rPr>
        <w:t>Pzp</w:t>
      </w:r>
      <w:proofErr w:type="spellEnd"/>
      <w:r w:rsidRPr="001A6286">
        <w:rPr>
          <w:rFonts w:ascii="Arial Narrow" w:hAnsi="Arial Narrow" w:cs="Arial"/>
          <w:sz w:val="24"/>
          <w:szCs w:val="24"/>
        </w:rPr>
        <w:t xml:space="preserve"> oraz SWZ.</w:t>
      </w:r>
    </w:p>
    <w:p w14:paraId="78953F34"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t>Oferta wraz z wymaganymi załącznikami składane elektronicznie muszą zostać podpisane elektronicznym kwalifikowanym podpisem lub podpisem zaufanym lub podpisem osobistym. W procesie składania oferty na platformie, kwalifikowany podpis elektroniczny lub podpis zaufany lub podpis osobisty Wykonawca składa bezpośrednio na dokumencie, który następnie przesyła do systemu.</w:t>
      </w:r>
    </w:p>
    <w:p w14:paraId="10A6A6AE"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poprzez podpisanie kwalifikowanym podpisem elektronicznym lub podpisem zaufanym lub podpisem osobistym przez osobę/osoby upoważnioną/upoważnione. </w:t>
      </w:r>
    </w:p>
    <w:p w14:paraId="64550D31"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t>Oferta powinna być:</w:t>
      </w:r>
    </w:p>
    <w:p w14:paraId="2DE8028B" w14:textId="77777777" w:rsidR="0038503F" w:rsidRPr="002916C2" w:rsidRDefault="0038503F" w:rsidP="002F5C84">
      <w:pPr>
        <w:numPr>
          <w:ilvl w:val="2"/>
          <w:numId w:val="24"/>
        </w:numPr>
        <w:tabs>
          <w:tab w:val="clear" w:pos="1440"/>
        </w:tabs>
        <w:ind w:left="1134" w:hanging="1134"/>
        <w:jc w:val="both"/>
        <w:rPr>
          <w:rFonts w:ascii="Arial Narrow" w:hAnsi="Arial Narrow"/>
          <w:sz w:val="24"/>
          <w:szCs w:val="24"/>
        </w:rPr>
      </w:pPr>
      <w:r w:rsidRPr="002916C2">
        <w:rPr>
          <w:rFonts w:ascii="Arial Narrow" w:hAnsi="Arial Narrow"/>
          <w:sz w:val="24"/>
          <w:szCs w:val="24"/>
        </w:rPr>
        <w:t>sporządzona na podstawie załączników niniejszej SWZ w języku polskim,</w:t>
      </w:r>
    </w:p>
    <w:p w14:paraId="38B65DFF" w14:textId="77777777" w:rsidR="0038503F" w:rsidRPr="002916C2" w:rsidRDefault="0038503F" w:rsidP="002F5C84">
      <w:pPr>
        <w:numPr>
          <w:ilvl w:val="2"/>
          <w:numId w:val="24"/>
        </w:numPr>
        <w:tabs>
          <w:tab w:val="clear" w:pos="1440"/>
        </w:tabs>
        <w:ind w:left="1134" w:hanging="1134"/>
        <w:jc w:val="both"/>
        <w:rPr>
          <w:rFonts w:ascii="Arial Narrow" w:hAnsi="Arial Narrow"/>
          <w:sz w:val="24"/>
          <w:szCs w:val="24"/>
        </w:rPr>
      </w:pPr>
      <w:r w:rsidRPr="002916C2">
        <w:rPr>
          <w:rFonts w:ascii="Arial Narrow" w:hAnsi="Arial Narrow"/>
          <w:sz w:val="24"/>
          <w:szCs w:val="24"/>
        </w:rPr>
        <w:t>złożona przy użyciu środków komunikacji elektronicznej tzn. za pośrednictwem platformazakupowa.pl,</w:t>
      </w:r>
    </w:p>
    <w:p w14:paraId="4740CEC3" w14:textId="77777777" w:rsidR="0038503F" w:rsidRPr="002916C2" w:rsidRDefault="0038503F" w:rsidP="002F5C84">
      <w:pPr>
        <w:numPr>
          <w:ilvl w:val="2"/>
          <w:numId w:val="24"/>
        </w:numPr>
        <w:tabs>
          <w:tab w:val="clear" w:pos="1440"/>
        </w:tabs>
        <w:ind w:left="1134" w:hanging="1134"/>
        <w:jc w:val="both"/>
        <w:rPr>
          <w:rFonts w:ascii="Arial Narrow" w:hAnsi="Arial Narrow"/>
          <w:sz w:val="24"/>
          <w:szCs w:val="24"/>
        </w:rPr>
      </w:pPr>
      <w:r w:rsidRPr="002916C2">
        <w:rPr>
          <w:rFonts w:ascii="Arial Narrow" w:hAnsi="Arial Narrow"/>
          <w:sz w:val="24"/>
          <w:szCs w:val="24"/>
        </w:rPr>
        <w:t>podpisana kwalifikowanym podpisem elektronicznym lub podpisem zaufanym lub podpisem osobistym przez osobę/osoby upoważnioną/upoważnione</w:t>
      </w:r>
      <w:r>
        <w:rPr>
          <w:rFonts w:ascii="Arial Narrow" w:hAnsi="Arial Narrow"/>
          <w:sz w:val="24"/>
          <w:szCs w:val="24"/>
        </w:rPr>
        <w:t>.</w:t>
      </w:r>
    </w:p>
    <w:p w14:paraId="1C48E17D"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t xml:space="preserve">Podpisy kwalifikowane wykorzystywane przez wykonawców do podpisywania wszelkich plików muszą spełniać </w:t>
      </w:r>
      <w:r>
        <w:rPr>
          <w:rFonts w:ascii="Arial Narrow" w:hAnsi="Arial Narrow"/>
          <w:sz w:val="24"/>
          <w:szCs w:val="24"/>
        </w:rPr>
        <w:t xml:space="preserve">wymagania </w:t>
      </w:r>
      <w:r w:rsidRPr="002916C2">
        <w:rPr>
          <w:rFonts w:ascii="Arial Narrow" w:hAnsi="Arial Narrow"/>
          <w:sz w:val="24"/>
          <w:szCs w:val="24"/>
        </w:rPr>
        <w:t>“Rozporządzeni</w:t>
      </w:r>
      <w:r>
        <w:rPr>
          <w:rFonts w:ascii="Arial Narrow" w:hAnsi="Arial Narrow"/>
          <w:sz w:val="24"/>
          <w:szCs w:val="24"/>
        </w:rPr>
        <w:t>a</w:t>
      </w:r>
      <w:r w:rsidRPr="002916C2">
        <w:rPr>
          <w:rFonts w:ascii="Arial Narrow" w:hAnsi="Arial Narrow"/>
          <w:sz w:val="24"/>
          <w:szCs w:val="24"/>
        </w:rPr>
        <w:t xml:space="preserve"> </w:t>
      </w:r>
      <w:r w:rsidRPr="007353BB">
        <w:rPr>
          <w:rFonts w:ascii="Arial Narrow" w:hAnsi="Arial Narrow"/>
          <w:sz w:val="24"/>
          <w:szCs w:val="24"/>
        </w:rPr>
        <w:t>Parlamentu Europejskiego i Rady (UE) nr 910/2014 z dnia 23 lipca 2014 r. w sprawie identyfikacji elektronicznej i usług zaufania w odniesieniu do transakcji elektronicznych na rynku wewnętrznym</w:t>
      </w:r>
      <w:r w:rsidRPr="002916C2">
        <w:rPr>
          <w:rFonts w:ascii="Arial Narrow" w:hAnsi="Arial Narrow"/>
          <w:sz w:val="24"/>
          <w:szCs w:val="24"/>
        </w:rPr>
        <w:t>”.</w:t>
      </w:r>
    </w:p>
    <w:p w14:paraId="32FF394D"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t xml:space="preserve">W przypadku wykorzystania formatu podpisu </w:t>
      </w:r>
      <w:proofErr w:type="spellStart"/>
      <w:r w:rsidRPr="002916C2">
        <w:rPr>
          <w:rFonts w:ascii="Arial Narrow" w:hAnsi="Arial Narrow"/>
          <w:sz w:val="24"/>
          <w:szCs w:val="24"/>
        </w:rPr>
        <w:t>XAdES</w:t>
      </w:r>
      <w:proofErr w:type="spellEnd"/>
      <w:r w:rsidRPr="002916C2">
        <w:rPr>
          <w:rFonts w:ascii="Arial Narrow" w:hAnsi="Arial Narrow"/>
          <w:sz w:val="24"/>
          <w:szCs w:val="24"/>
        </w:rPr>
        <w:t xml:space="preserve"> zewnętrzny. Zamawiający wymaga dołączenia odpowiedniej ilości plików tj. podpisywanych plików z danymi oraz plików podpisu w formacie </w:t>
      </w:r>
      <w:proofErr w:type="spellStart"/>
      <w:r w:rsidRPr="002916C2">
        <w:rPr>
          <w:rFonts w:ascii="Arial Narrow" w:hAnsi="Arial Narrow"/>
          <w:sz w:val="24"/>
          <w:szCs w:val="24"/>
        </w:rPr>
        <w:t>XAdES</w:t>
      </w:r>
      <w:proofErr w:type="spellEnd"/>
      <w:r w:rsidRPr="002916C2">
        <w:rPr>
          <w:rFonts w:ascii="Arial Narrow" w:hAnsi="Arial Narrow"/>
          <w:sz w:val="24"/>
          <w:szCs w:val="24"/>
        </w:rPr>
        <w:t>.</w:t>
      </w:r>
    </w:p>
    <w:p w14:paraId="0445FDFE"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t xml:space="preserve">Zgodnie z art. 18 ust. 3 ustawy </w:t>
      </w:r>
      <w:proofErr w:type="spellStart"/>
      <w:r w:rsidRPr="002916C2">
        <w:rPr>
          <w:rFonts w:ascii="Arial Narrow" w:hAnsi="Arial Narrow"/>
          <w:sz w:val="24"/>
          <w:szCs w:val="24"/>
        </w:rPr>
        <w:t>Pzp</w:t>
      </w:r>
      <w:proofErr w:type="spellEnd"/>
      <w:r w:rsidRPr="002916C2">
        <w:rPr>
          <w:rFonts w:ascii="Arial Narrow" w:hAnsi="Arial Narrow"/>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2DA389"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t>Wykonawca, za pośrednictwem platformazakupowa.pl może wycofać ofertę przed upływem terminu do składania ofert. Sposób dokonywania wycofania oferty zamieszczono w instrukcji zamieszczonej na stronie internetowej pod adresem: https://platformazakupowa.pl/strona/45-instrukcje</w:t>
      </w:r>
      <w:r>
        <w:rPr>
          <w:rFonts w:ascii="Arial Narrow" w:hAnsi="Arial Narrow"/>
          <w:sz w:val="24"/>
          <w:szCs w:val="24"/>
        </w:rPr>
        <w:t>.</w:t>
      </w:r>
    </w:p>
    <w:p w14:paraId="4DE78354"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t>Ceny oferty muszą zawierać wszystkie koszty, jakie musi ponieść wykonawca, aby zrealizować zamówienie z najwyższą starannością oraz ewentualne rabaty.</w:t>
      </w:r>
    </w:p>
    <w:p w14:paraId="45A60F12"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E9D126A"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t xml:space="preserve">Zgodnie z definicją dokumentu elektronicznego z art. 3 ust. 2 Ustawy </w:t>
      </w:r>
      <w:r w:rsidRPr="00F62E77">
        <w:rPr>
          <w:rFonts w:ascii="Arial Narrow" w:hAnsi="Arial Narrow"/>
          <w:sz w:val="24"/>
          <w:szCs w:val="24"/>
        </w:rPr>
        <w:t>z dnia 17 lutego 2005 r</w:t>
      </w:r>
      <w:r>
        <w:rPr>
          <w:rFonts w:ascii="Arial Narrow" w:hAnsi="Arial Narrow"/>
          <w:sz w:val="24"/>
          <w:szCs w:val="24"/>
        </w:rPr>
        <w:t>.</w:t>
      </w:r>
      <w:r w:rsidRPr="00F62E77">
        <w:rPr>
          <w:rFonts w:ascii="Arial Narrow" w:hAnsi="Arial Narrow"/>
          <w:sz w:val="24"/>
          <w:szCs w:val="24"/>
        </w:rPr>
        <w:t xml:space="preserve"> </w:t>
      </w:r>
      <w:r w:rsidRPr="002916C2">
        <w:rPr>
          <w:rFonts w:ascii="Arial Narrow" w:hAnsi="Arial Narrow"/>
          <w:sz w:val="24"/>
          <w:szCs w:val="24"/>
        </w:rPr>
        <w:t>o</w:t>
      </w:r>
      <w:r>
        <w:rPr>
          <w:rFonts w:ascii="Arial Narrow" w:hAnsi="Arial Narrow"/>
          <w:sz w:val="24"/>
          <w:szCs w:val="24"/>
        </w:rPr>
        <w:t> </w:t>
      </w:r>
      <w:r w:rsidRPr="002916C2">
        <w:rPr>
          <w:rFonts w:ascii="Arial Narrow" w:hAnsi="Arial Narrow"/>
          <w:sz w:val="24"/>
          <w:szCs w:val="24"/>
        </w:rPr>
        <w:t>informatyzacji działalności podmiotów realizujących zadania publiczne</w:t>
      </w:r>
      <w:r w:rsidRPr="00F62E77">
        <w:t xml:space="preserve"> </w:t>
      </w:r>
      <w:r w:rsidRPr="00F62E77">
        <w:rPr>
          <w:rFonts w:ascii="Arial Narrow" w:hAnsi="Arial Narrow"/>
          <w:sz w:val="24"/>
          <w:szCs w:val="24"/>
        </w:rPr>
        <w:t>(Dz.U. z 2021 r. poz. 670)</w:t>
      </w:r>
      <w:r w:rsidRPr="002916C2">
        <w:rPr>
          <w:rFonts w:ascii="Arial Narrow" w:hAnsi="Arial Narrow"/>
          <w:sz w:val="24"/>
          <w:szCs w:val="24"/>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D81D10" w14:textId="77777777" w:rsidR="0038503F" w:rsidRPr="002916C2" w:rsidRDefault="0038503F" w:rsidP="002F5C84">
      <w:pPr>
        <w:numPr>
          <w:ilvl w:val="1"/>
          <w:numId w:val="24"/>
        </w:numPr>
        <w:tabs>
          <w:tab w:val="clear" w:pos="792"/>
        </w:tabs>
        <w:jc w:val="both"/>
        <w:rPr>
          <w:rFonts w:ascii="Arial Narrow" w:hAnsi="Arial Narrow"/>
          <w:sz w:val="24"/>
          <w:szCs w:val="24"/>
        </w:rPr>
      </w:pPr>
      <w:r w:rsidRPr="002916C2">
        <w:rPr>
          <w:rFonts w:ascii="Arial Narrow" w:hAnsi="Arial Narrow"/>
          <w:sz w:val="24"/>
          <w:szCs w:val="24"/>
        </w:rPr>
        <w:t>Maksymalny rozmiar jednego pliku przesyłanego za pośrednictwem dedykowanych formularzy do: złożenia, zmiany, wycofania oferty wynosi 150 MB natomiast przy komunikacji wielkość pliku to maksymalnie 500 MB.</w:t>
      </w:r>
    </w:p>
    <w:p w14:paraId="0FDFBD44" w14:textId="77777777" w:rsidR="0038503F" w:rsidRPr="00D82B07" w:rsidRDefault="0038503F" w:rsidP="002F5C84">
      <w:pPr>
        <w:numPr>
          <w:ilvl w:val="1"/>
          <w:numId w:val="24"/>
        </w:numPr>
        <w:tabs>
          <w:tab w:val="clear" w:pos="792"/>
        </w:tabs>
        <w:jc w:val="both"/>
        <w:rPr>
          <w:rFonts w:ascii="Arial Narrow" w:hAnsi="Arial Narrow"/>
          <w:sz w:val="24"/>
          <w:szCs w:val="24"/>
        </w:rPr>
      </w:pPr>
      <w:r w:rsidRPr="00D82B07">
        <w:rPr>
          <w:rFonts w:ascii="Arial Narrow" w:hAnsi="Arial Narrow"/>
          <w:sz w:val="24"/>
          <w:szCs w:val="24"/>
        </w:rPr>
        <w:t xml:space="preserve">Oferta powinna być podpisana przez osobę upoważnioną/osoby upoważnione do reprezentowania wykonawcy, których to reprezentacja wynika z przepisów prawa, z danych ujawnionych we właściwym rejestrze lub z innego upoważnienia. </w:t>
      </w:r>
    </w:p>
    <w:p w14:paraId="156C9400" w14:textId="77777777" w:rsidR="0038503F" w:rsidRDefault="0038503F" w:rsidP="002F5C84">
      <w:pPr>
        <w:numPr>
          <w:ilvl w:val="1"/>
          <w:numId w:val="24"/>
        </w:numPr>
        <w:tabs>
          <w:tab w:val="clear" w:pos="792"/>
        </w:tabs>
        <w:jc w:val="both"/>
        <w:rPr>
          <w:rFonts w:ascii="Arial Narrow" w:hAnsi="Arial Narrow"/>
          <w:sz w:val="24"/>
          <w:szCs w:val="24"/>
        </w:rPr>
      </w:pPr>
      <w:r w:rsidRPr="00D82B07">
        <w:rPr>
          <w:rFonts w:ascii="Arial Narrow" w:hAnsi="Arial Narrow"/>
          <w:sz w:val="24"/>
          <w:szCs w:val="24"/>
        </w:rPr>
        <w:lastRenderedPageBreak/>
        <w:t xml:space="preserve">Jeżeli w imieniu wykonawcy działa osoba, której umocowanie do jego reprezentowania nie wynika z dokumentów rejestrowych (KRS, </w:t>
      </w:r>
      <w:proofErr w:type="spellStart"/>
      <w:r w:rsidRPr="00D82B07">
        <w:rPr>
          <w:rFonts w:ascii="Arial Narrow" w:hAnsi="Arial Narrow"/>
          <w:sz w:val="24"/>
          <w:szCs w:val="24"/>
        </w:rPr>
        <w:t>CEiDG</w:t>
      </w:r>
      <w:proofErr w:type="spellEnd"/>
      <w:r w:rsidRPr="00D82B07">
        <w:rPr>
          <w:rFonts w:ascii="Arial Narrow" w:hAnsi="Arial Narrow"/>
          <w:sz w:val="24"/>
          <w:szCs w:val="24"/>
        </w:rPr>
        <w:t xml:space="preserve"> lub innego właściwego rejestru), wykonawca dołącza do oferty pełnomocnictwo. </w:t>
      </w:r>
    </w:p>
    <w:p w14:paraId="0176839E" w14:textId="77777777" w:rsidR="0038503F" w:rsidRDefault="0038503F" w:rsidP="002F5C84">
      <w:pPr>
        <w:numPr>
          <w:ilvl w:val="1"/>
          <w:numId w:val="24"/>
        </w:numPr>
        <w:tabs>
          <w:tab w:val="clear" w:pos="792"/>
        </w:tabs>
        <w:jc w:val="both"/>
        <w:rPr>
          <w:rFonts w:ascii="Arial Narrow" w:hAnsi="Arial Narrow"/>
          <w:sz w:val="24"/>
          <w:szCs w:val="24"/>
        </w:rPr>
      </w:pPr>
      <w:r w:rsidRPr="00D82B07">
        <w:rPr>
          <w:rFonts w:ascii="Arial Narrow" w:hAnsi="Arial Narrow"/>
          <w:sz w:val="24"/>
          <w:szCs w:val="24"/>
        </w:rPr>
        <w:t xml:space="preserve">Pełnomocnictwo do złożenia oferty lub oświadczenia, o którym mowa w art. 125 ust. 1 ustawy </w:t>
      </w:r>
      <w:proofErr w:type="spellStart"/>
      <w:r w:rsidRPr="00D82B07">
        <w:rPr>
          <w:rFonts w:ascii="Arial Narrow" w:hAnsi="Arial Narrow"/>
          <w:sz w:val="24"/>
          <w:szCs w:val="24"/>
        </w:rPr>
        <w:t>Pzp</w:t>
      </w:r>
      <w:proofErr w:type="spellEnd"/>
      <w:r w:rsidRPr="00D82B07">
        <w:rPr>
          <w:rFonts w:ascii="Arial Narrow" w:hAnsi="Arial Narrow"/>
          <w:sz w:val="24"/>
          <w:szCs w:val="24"/>
        </w:rPr>
        <w:t xml:space="preserve">, </w:t>
      </w:r>
      <w:r w:rsidRPr="000F15EB">
        <w:rPr>
          <w:rFonts w:ascii="Arial Narrow" w:hAnsi="Arial Narrow"/>
          <w:sz w:val="24"/>
          <w:szCs w:val="24"/>
        </w:rPr>
        <w:t>musi być złożone w oryginale w takiej samej formie, jak składana oferta, tj. w formie elektronicznej lub w postaci elektronicznej opatrzonej podpisem zaufanym lub podpisem osobistym.</w:t>
      </w:r>
      <w:r w:rsidRPr="002D0301">
        <w:rPr>
          <w:rFonts w:ascii="Arial Narrow" w:hAnsi="Arial Narrow"/>
          <w:sz w:val="24"/>
          <w:szCs w:val="24"/>
        </w:rPr>
        <w:t xml:space="preserve"> </w:t>
      </w:r>
    </w:p>
    <w:p w14:paraId="3AA4000B" w14:textId="77777777" w:rsidR="0038503F" w:rsidRPr="00F568DB" w:rsidRDefault="0038503F" w:rsidP="002F5C84">
      <w:pPr>
        <w:pStyle w:val="Akapitzlist"/>
        <w:numPr>
          <w:ilvl w:val="1"/>
          <w:numId w:val="24"/>
        </w:numPr>
        <w:tabs>
          <w:tab w:val="clear" w:pos="792"/>
        </w:tabs>
        <w:jc w:val="both"/>
        <w:rPr>
          <w:rFonts w:ascii="Arial Narrow" w:hAnsi="Arial Narrow"/>
          <w:sz w:val="24"/>
          <w:szCs w:val="24"/>
        </w:rPr>
      </w:pPr>
      <w:r w:rsidRPr="00F568DB">
        <w:rPr>
          <w:rFonts w:ascii="Arial Narrow" w:hAnsi="Arial Narrow"/>
          <w:sz w:val="24"/>
          <w:szCs w:val="24"/>
        </w:rPr>
        <w:t xml:space="preserve">W przypadku sporządzenia pełnomocnictwa w formie pisemnej dopuszcza się złożenie cyfrowego odwzorowania tego dokumentu, tj. skanu opatrzonego kwalifikowanym podpisem elektronicznym, podpisem zaufanym lub podpisem osobistym mocodawcy, który poświadcza zgodność cyfrowego odwzorowania z dokumentem w postaci papierowej. Poświadczenia zgodności cyfrowego odwzorowania z dokumentem w postaci papierowej może dokonać również notariusz.  </w:t>
      </w:r>
    </w:p>
    <w:p w14:paraId="40A26FF4" w14:textId="77777777" w:rsidR="0038503F" w:rsidRPr="001A6286" w:rsidRDefault="0038503F" w:rsidP="002F5C84">
      <w:pPr>
        <w:numPr>
          <w:ilvl w:val="1"/>
          <w:numId w:val="24"/>
        </w:numPr>
        <w:tabs>
          <w:tab w:val="clear" w:pos="792"/>
        </w:tabs>
        <w:jc w:val="both"/>
        <w:rPr>
          <w:rFonts w:ascii="Arial Narrow" w:hAnsi="Arial Narrow" w:cs="Arial"/>
          <w:sz w:val="24"/>
          <w:szCs w:val="24"/>
        </w:rPr>
      </w:pPr>
      <w:r w:rsidRPr="001A6286">
        <w:rPr>
          <w:rFonts w:ascii="Arial Narrow" w:hAnsi="Arial Narrow" w:cs="Arial"/>
          <w:sz w:val="24"/>
          <w:szCs w:val="24"/>
        </w:rPr>
        <w:t>Zamawiający zaleca wykorzystanie oryginalnych formularzy przekazanych przez Zamawiającego w toku prowadzonego postępowania. Dopuszcza się złożenie dokumentów sporządzonych przez Wykonawcę, jednakże Zamawiający zastrzega sobie prawo do odrzucenia oferty w przypadku, gdy złożone dokumenty (lub dokument) będą o treści innej niż przekazane przez Zamawiającego.</w:t>
      </w:r>
    </w:p>
    <w:p w14:paraId="32ADAD4C" w14:textId="77777777" w:rsidR="0038503F" w:rsidRPr="001A6286" w:rsidRDefault="0038503F" w:rsidP="002F5C84">
      <w:pPr>
        <w:numPr>
          <w:ilvl w:val="1"/>
          <w:numId w:val="24"/>
        </w:numPr>
        <w:tabs>
          <w:tab w:val="clear" w:pos="792"/>
        </w:tabs>
        <w:jc w:val="both"/>
        <w:rPr>
          <w:rFonts w:ascii="Arial Narrow" w:hAnsi="Arial Narrow" w:cs="Arial"/>
          <w:sz w:val="24"/>
          <w:szCs w:val="24"/>
        </w:rPr>
      </w:pPr>
      <w:r w:rsidRPr="001A6286">
        <w:rPr>
          <w:rFonts w:ascii="Arial Narrow" w:hAnsi="Arial Narrow" w:cs="Arial"/>
          <w:sz w:val="24"/>
          <w:szCs w:val="24"/>
        </w:rPr>
        <w:t>Formularz oferty i wszystkie załączniki muszą być podpisane przez osobę (lub osoby) do tego upoważnioną, tzn. osobę (lub osoby) upoważnioną do składania oświadczeń woli w imieniu Wykonawcy i zaciągania zobowiązań do świadczenia o wartości odpowiadającej cenie złożonej oferty.</w:t>
      </w:r>
    </w:p>
    <w:p w14:paraId="4BDE054A" w14:textId="77777777" w:rsidR="0038503F" w:rsidRPr="001A6286" w:rsidRDefault="0038503F" w:rsidP="002F5C84">
      <w:pPr>
        <w:numPr>
          <w:ilvl w:val="1"/>
          <w:numId w:val="24"/>
        </w:numPr>
        <w:tabs>
          <w:tab w:val="clear" w:pos="792"/>
        </w:tabs>
        <w:jc w:val="both"/>
        <w:rPr>
          <w:rFonts w:ascii="Arial Narrow" w:hAnsi="Arial Narrow" w:cs="Arial"/>
          <w:sz w:val="24"/>
          <w:szCs w:val="24"/>
        </w:rPr>
      </w:pPr>
      <w:r w:rsidRPr="001A6286">
        <w:rPr>
          <w:rFonts w:ascii="Arial Narrow" w:hAnsi="Arial Narrow" w:cs="Arial"/>
          <w:sz w:val="24"/>
          <w:szCs w:val="24"/>
        </w:rPr>
        <w:t>Każdy Wykonawca może złożyć tylko jedną jednoznaczną ofertę. Jeżeli Wykonawca przedłoży więcej niż jedną ofertę lub złoży ofertę zawierającą więcej niż jedną cenę, Zamawiający odrzuci wszystkie oferty złożone przez tego Wykonawcę.</w:t>
      </w:r>
    </w:p>
    <w:p w14:paraId="1F7DC911" w14:textId="77777777" w:rsidR="0038503F" w:rsidRPr="001A6286" w:rsidRDefault="0038503F" w:rsidP="002F5C84">
      <w:pPr>
        <w:numPr>
          <w:ilvl w:val="1"/>
          <w:numId w:val="24"/>
        </w:numPr>
        <w:tabs>
          <w:tab w:val="clear" w:pos="792"/>
        </w:tabs>
        <w:jc w:val="both"/>
        <w:rPr>
          <w:rFonts w:ascii="Arial Narrow" w:hAnsi="Arial Narrow" w:cs="Helvetica"/>
          <w:sz w:val="24"/>
          <w:szCs w:val="24"/>
        </w:rPr>
      </w:pPr>
      <w:r w:rsidRPr="001A6286">
        <w:rPr>
          <w:rFonts w:ascii="Arial Narrow" w:hAnsi="Arial Narrow" w:cs="Arial"/>
          <w:bCs/>
          <w:sz w:val="24"/>
          <w:szCs w:val="24"/>
        </w:rPr>
        <w:t>Zamawiający żąda wskazania przez wykonawcę, w ofercie, części zamówienia, których wykonanie zamierza powierzyć podwykonawcom oraz podania nazw ewentualnych podwykonawców, jeżeli są już znani.</w:t>
      </w:r>
    </w:p>
    <w:p w14:paraId="37975B35" w14:textId="77777777" w:rsidR="0038503F" w:rsidRPr="00C02B25" w:rsidRDefault="0038503F" w:rsidP="002F5C84">
      <w:pPr>
        <w:numPr>
          <w:ilvl w:val="1"/>
          <w:numId w:val="24"/>
        </w:numPr>
        <w:tabs>
          <w:tab w:val="clear" w:pos="792"/>
        </w:tabs>
        <w:jc w:val="both"/>
        <w:rPr>
          <w:rFonts w:ascii="Arial Narrow" w:hAnsi="Arial Narrow" w:cs="Helvetica"/>
          <w:sz w:val="24"/>
          <w:szCs w:val="24"/>
        </w:rPr>
      </w:pPr>
      <w:r w:rsidRPr="00D82B07">
        <w:rPr>
          <w:rFonts w:ascii="Arial Narrow" w:hAnsi="Arial Narrow" w:cs="TimesNewRomanPS-BoldMT"/>
          <w:bCs/>
          <w:sz w:val="24"/>
          <w:szCs w:val="24"/>
        </w:rPr>
        <w:t xml:space="preserve">Wykonawca dołączając do oferty informacje </w:t>
      </w:r>
      <w:r w:rsidRPr="00D82B07">
        <w:rPr>
          <w:rFonts w:ascii="Arial Narrow" w:hAnsi="Arial Narrow" w:cs="TimesNewRomanPSMT"/>
          <w:sz w:val="24"/>
          <w:szCs w:val="24"/>
        </w:rPr>
        <w:t xml:space="preserve">(dokumenty, oświadczenia, itp.), </w:t>
      </w:r>
      <w:r w:rsidRPr="00D82B07">
        <w:rPr>
          <w:rFonts w:ascii="Arial Narrow" w:hAnsi="Arial Narrow" w:cs="TimesNewRomanPS-BoldMT"/>
          <w:bCs/>
          <w:sz w:val="24"/>
          <w:szCs w:val="24"/>
        </w:rPr>
        <w:t>które nie są wymagane SWZ</w:t>
      </w:r>
      <w:r w:rsidRPr="00D82B07">
        <w:rPr>
          <w:rFonts w:ascii="Arial Narrow" w:hAnsi="Arial Narrow" w:cs="TimesNewRomanPSMT"/>
          <w:sz w:val="24"/>
          <w:szCs w:val="24"/>
        </w:rPr>
        <w:t xml:space="preserve">, </w:t>
      </w:r>
      <w:r w:rsidRPr="00D82B07">
        <w:rPr>
          <w:rFonts w:ascii="Arial Narrow" w:hAnsi="Arial Narrow" w:cs="TimesNewRomanPS-BoldMT"/>
          <w:bCs/>
          <w:sz w:val="24"/>
          <w:szCs w:val="24"/>
        </w:rPr>
        <w:t xml:space="preserve">robi to na własne ryzyko. W takim przypadku Wykonawcy nie przysługują żadne roszczenia w stosunku do Zamawiającego w </w:t>
      </w:r>
      <w:r w:rsidRPr="00D82B07">
        <w:rPr>
          <w:rFonts w:ascii="Arial Narrow" w:hAnsi="Arial Narrow" w:cs="TimesNewRomanPSMT"/>
          <w:sz w:val="24"/>
          <w:szCs w:val="24"/>
        </w:rPr>
        <w:t>związku z ewentualnym udostępnieniem tych informacji innym uczestnikom postępowania.</w:t>
      </w:r>
    </w:p>
    <w:p w14:paraId="4492C56A" w14:textId="77777777" w:rsidR="0038503F" w:rsidRPr="00D82B07" w:rsidRDefault="0038503F" w:rsidP="002F5C84">
      <w:pPr>
        <w:ind w:left="1134" w:hanging="1134"/>
        <w:jc w:val="both"/>
        <w:rPr>
          <w:rFonts w:ascii="Arial Narrow" w:hAnsi="Arial Narrow" w:cs="Arial"/>
          <w:sz w:val="24"/>
          <w:szCs w:val="24"/>
        </w:rPr>
      </w:pPr>
    </w:p>
    <w:p w14:paraId="4DAC4016" w14:textId="77777777" w:rsidR="0038503F" w:rsidRPr="00D82B07" w:rsidRDefault="0038503F" w:rsidP="002F5C84">
      <w:pPr>
        <w:pStyle w:val="Nagwek1"/>
        <w:keepNext w:val="0"/>
        <w:numPr>
          <w:ilvl w:val="0"/>
          <w:numId w:val="24"/>
        </w:numPr>
        <w:tabs>
          <w:tab w:val="clear" w:pos="360"/>
        </w:tabs>
        <w:ind w:left="1134" w:hanging="1134"/>
        <w:jc w:val="both"/>
        <w:rPr>
          <w:rFonts w:cs="Arial"/>
          <w:b/>
          <w:szCs w:val="24"/>
        </w:rPr>
      </w:pPr>
      <w:bookmarkStart w:id="14" w:name="_Toc78264188"/>
      <w:r w:rsidRPr="00D82B07">
        <w:rPr>
          <w:rFonts w:cs="Arial"/>
          <w:b/>
          <w:szCs w:val="24"/>
        </w:rPr>
        <w:t xml:space="preserve">Sposób </w:t>
      </w:r>
      <w:r>
        <w:rPr>
          <w:rFonts w:cs="Arial"/>
          <w:b/>
          <w:szCs w:val="24"/>
        </w:rPr>
        <w:t>i</w:t>
      </w:r>
      <w:r w:rsidRPr="00D82B07">
        <w:rPr>
          <w:rFonts w:cs="Arial"/>
          <w:b/>
          <w:szCs w:val="24"/>
        </w:rPr>
        <w:t xml:space="preserve"> termin składania</w:t>
      </w:r>
      <w:r>
        <w:rPr>
          <w:rFonts w:cs="Arial"/>
          <w:b/>
          <w:szCs w:val="24"/>
        </w:rPr>
        <w:t xml:space="preserve"> ofert</w:t>
      </w:r>
      <w:r w:rsidRPr="00D82B07">
        <w:rPr>
          <w:rFonts w:cs="Arial"/>
          <w:b/>
          <w:szCs w:val="24"/>
        </w:rPr>
        <w:t>.</w:t>
      </w:r>
      <w:bookmarkEnd w:id="14"/>
    </w:p>
    <w:p w14:paraId="642357E5" w14:textId="77777777" w:rsidR="0038503F" w:rsidRPr="001A6286" w:rsidRDefault="0038503F" w:rsidP="002F5C84">
      <w:pPr>
        <w:numPr>
          <w:ilvl w:val="1"/>
          <w:numId w:val="24"/>
        </w:numPr>
        <w:tabs>
          <w:tab w:val="clear" w:pos="792"/>
        </w:tabs>
        <w:jc w:val="both"/>
        <w:rPr>
          <w:rFonts w:ascii="Arial Narrow" w:hAnsi="Arial Narrow" w:cs="Arial"/>
          <w:sz w:val="24"/>
          <w:szCs w:val="24"/>
        </w:rPr>
      </w:pPr>
      <w:r w:rsidRPr="001A6286">
        <w:rPr>
          <w:rFonts w:ascii="Arial Narrow" w:hAnsi="Arial Narrow" w:cs="Arial"/>
          <w:sz w:val="24"/>
          <w:szCs w:val="24"/>
        </w:rPr>
        <w:t>Każdy Wykonawca może złożyć tylko jedną jednoznaczną ofertę. Jeżeli Wykonawca przedłoży więcej niż jedną ofertę lub złoży ofertę zawierającą więcej niż jedną cenę, Zamawiający odrzuci wszystkie oferty złożone przez tego Wykonawcę.</w:t>
      </w:r>
    </w:p>
    <w:p w14:paraId="3AEFC61B" w14:textId="77777777" w:rsidR="0038503F" w:rsidRPr="00752A16" w:rsidRDefault="0038503F" w:rsidP="002F5C84">
      <w:pPr>
        <w:numPr>
          <w:ilvl w:val="1"/>
          <w:numId w:val="24"/>
        </w:numPr>
        <w:tabs>
          <w:tab w:val="clear" w:pos="792"/>
        </w:tabs>
        <w:jc w:val="both"/>
        <w:rPr>
          <w:rFonts w:ascii="Arial Narrow" w:hAnsi="Arial Narrow"/>
          <w:sz w:val="24"/>
          <w:szCs w:val="24"/>
        </w:rPr>
      </w:pPr>
      <w:r w:rsidRPr="00752A16">
        <w:rPr>
          <w:rFonts w:ascii="Arial Narrow" w:hAnsi="Arial Narrow"/>
          <w:sz w:val="24"/>
          <w:szCs w:val="24"/>
        </w:rPr>
        <w:t xml:space="preserve">Wykonawca składa ofertę, pod rygorem nieważności, w formie elektronicznej podpisaną kwalifikowanym podpisem elektronicznym lub w postaci elektronicznej opatrzonej podpisem zaufanym lub podpisem osobistym. </w:t>
      </w:r>
    </w:p>
    <w:p w14:paraId="1B8FD274" w14:textId="77777777" w:rsidR="0038503F" w:rsidRPr="00752A16" w:rsidRDefault="0038503F" w:rsidP="002F5C84">
      <w:pPr>
        <w:numPr>
          <w:ilvl w:val="1"/>
          <w:numId w:val="24"/>
        </w:numPr>
        <w:tabs>
          <w:tab w:val="clear" w:pos="792"/>
        </w:tabs>
        <w:jc w:val="both"/>
        <w:rPr>
          <w:rFonts w:ascii="Arial Narrow" w:eastAsia="Calibri" w:hAnsi="Arial Narrow" w:cs="Calibri"/>
          <w:sz w:val="24"/>
          <w:szCs w:val="24"/>
        </w:rPr>
      </w:pPr>
      <w:r w:rsidRPr="00752A16">
        <w:rPr>
          <w:rFonts w:ascii="Arial Narrow" w:eastAsia="Calibri" w:hAnsi="Arial Narrow" w:cs="Calibri"/>
          <w:sz w:val="24"/>
          <w:szCs w:val="24"/>
        </w:rPr>
        <w:t xml:space="preserve">Ofertę wraz z wymaganymi dokumentami należy umieścić na </w:t>
      </w:r>
      <w:hyperlink r:id="rId31">
        <w:r w:rsidRPr="00752A16">
          <w:rPr>
            <w:rFonts w:ascii="Arial Narrow" w:eastAsia="Calibri" w:hAnsi="Arial Narrow" w:cs="Calibri"/>
            <w:color w:val="1155CC"/>
            <w:sz w:val="24"/>
            <w:szCs w:val="24"/>
          </w:rPr>
          <w:t>platformazakupowa.pl</w:t>
        </w:r>
      </w:hyperlink>
      <w:r w:rsidRPr="00752A16">
        <w:rPr>
          <w:rFonts w:ascii="Arial Narrow" w:eastAsia="Calibri" w:hAnsi="Arial Narrow" w:cs="Calibri"/>
          <w:sz w:val="24"/>
          <w:szCs w:val="24"/>
        </w:rPr>
        <w:t xml:space="preserve"> pod adresem: </w:t>
      </w:r>
      <w:hyperlink r:id="rId32" w:history="1">
        <w:r w:rsidRPr="00752A16">
          <w:rPr>
            <w:rStyle w:val="Hipercze"/>
            <w:rFonts w:ascii="Arial Narrow" w:eastAsia="Calibri" w:hAnsi="Arial Narrow" w:cs="Calibri"/>
            <w:sz w:val="24"/>
            <w:szCs w:val="24"/>
            <w:u w:val="none"/>
          </w:rPr>
          <w:t>https://platformazakupowa.pl/</w:t>
        </w:r>
        <w:proofErr w:type="spellStart"/>
        <w:r w:rsidRPr="00752A16">
          <w:rPr>
            <w:rStyle w:val="Hipercze"/>
            <w:rFonts w:ascii="Arial Narrow" w:eastAsia="Calibri" w:hAnsi="Arial Narrow" w:cs="Calibri"/>
            <w:sz w:val="24"/>
            <w:szCs w:val="24"/>
            <w:u w:val="none"/>
          </w:rPr>
          <w:t>pn</w:t>
        </w:r>
        <w:proofErr w:type="spellEnd"/>
        <w:r w:rsidRPr="00752A16">
          <w:rPr>
            <w:rStyle w:val="Hipercze"/>
            <w:rFonts w:ascii="Arial Narrow" w:eastAsia="Calibri" w:hAnsi="Arial Narrow" w:cs="Calibri"/>
            <w:sz w:val="24"/>
            <w:szCs w:val="24"/>
            <w:u w:val="none"/>
          </w:rPr>
          <w:t>/</w:t>
        </w:r>
        <w:proofErr w:type="spellStart"/>
        <w:r w:rsidRPr="00752A16">
          <w:rPr>
            <w:rStyle w:val="Hipercze"/>
            <w:rFonts w:ascii="Arial Narrow" w:eastAsia="Calibri" w:hAnsi="Arial Narrow" w:cs="Calibri"/>
            <w:sz w:val="24"/>
            <w:szCs w:val="24"/>
            <w:u w:val="none"/>
          </w:rPr>
          <w:t>nowa_karczma</w:t>
        </w:r>
        <w:proofErr w:type="spellEnd"/>
      </w:hyperlink>
      <w:r w:rsidRPr="00752A16">
        <w:rPr>
          <w:rFonts w:ascii="Arial Narrow" w:eastAsia="Calibri" w:hAnsi="Arial Narrow" w:cs="Calibri"/>
          <w:sz w:val="24"/>
          <w:szCs w:val="24"/>
        </w:rPr>
        <w:t xml:space="preserve"> w myśl ustawy </w:t>
      </w:r>
      <w:proofErr w:type="spellStart"/>
      <w:r w:rsidRPr="00752A16">
        <w:rPr>
          <w:rFonts w:ascii="Arial Narrow" w:eastAsia="Calibri" w:hAnsi="Arial Narrow" w:cs="Calibri"/>
          <w:sz w:val="24"/>
          <w:szCs w:val="24"/>
        </w:rPr>
        <w:t>Pzp</w:t>
      </w:r>
      <w:proofErr w:type="spellEnd"/>
      <w:r w:rsidRPr="00752A16">
        <w:rPr>
          <w:rFonts w:ascii="Arial Narrow" w:eastAsia="Calibri" w:hAnsi="Arial Narrow" w:cs="Calibri"/>
          <w:sz w:val="24"/>
          <w:szCs w:val="24"/>
        </w:rPr>
        <w:t xml:space="preserve"> na stronie internetowej prowadzonego postępowania.</w:t>
      </w:r>
    </w:p>
    <w:p w14:paraId="77895B0B" w14:textId="77777777" w:rsidR="0038503F" w:rsidRPr="00752A16" w:rsidRDefault="0038503F" w:rsidP="002F5C84">
      <w:pPr>
        <w:numPr>
          <w:ilvl w:val="1"/>
          <w:numId w:val="24"/>
        </w:numPr>
        <w:tabs>
          <w:tab w:val="clear" w:pos="792"/>
        </w:tabs>
        <w:jc w:val="both"/>
        <w:rPr>
          <w:rFonts w:ascii="Arial Narrow" w:eastAsia="Calibri" w:hAnsi="Arial Narrow" w:cs="Calibri"/>
          <w:sz w:val="24"/>
          <w:szCs w:val="24"/>
        </w:rPr>
      </w:pPr>
      <w:r w:rsidRPr="00752A16">
        <w:rPr>
          <w:rFonts w:ascii="Arial Narrow" w:eastAsia="Calibri" w:hAnsi="Arial Narrow" w:cs="Calibri"/>
          <w:sz w:val="24"/>
          <w:szCs w:val="24"/>
        </w:rPr>
        <w:t>Do oferty należy dołączyć wszystkie wymagane w SWZ dokumenty.</w:t>
      </w:r>
    </w:p>
    <w:p w14:paraId="6B76A9F5" w14:textId="77777777" w:rsidR="0038503F" w:rsidRPr="00752A16" w:rsidRDefault="0038503F" w:rsidP="002F5C84">
      <w:pPr>
        <w:numPr>
          <w:ilvl w:val="1"/>
          <w:numId w:val="24"/>
        </w:numPr>
        <w:tabs>
          <w:tab w:val="clear" w:pos="792"/>
        </w:tabs>
        <w:jc w:val="both"/>
        <w:rPr>
          <w:rFonts w:ascii="Arial Narrow" w:eastAsia="Calibri" w:hAnsi="Arial Narrow" w:cs="Calibri"/>
          <w:sz w:val="24"/>
          <w:szCs w:val="24"/>
        </w:rPr>
      </w:pPr>
      <w:r w:rsidRPr="00752A16">
        <w:rPr>
          <w:rFonts w:ascii="Arial Narrow" w:eastAsia="Calibri" w:hAnsi="Arial Narrow" w:cs="Calibri"/>
          <w:sz w:val="24"/>
          <w:szCs w:val="24"/>
        </w:rPr>
        <w:t>Po wypełnieniu Formularza składania oferty lub wniosku i dołączenia wszystkich wymaganych załączników należy kliknąć przycisk „Przejdź do podsumowania”.</w:t>
      </w:r>
    </w:p>
    <w:p w14:paraId="42630AAC" w14:textId="77777777" w:rsidR="0038503F" w:rsidRPr="00752A16" w:rsidRDefault="0038503F" w:rsidP="002F5C84">
      <w:pPr>
        <w:numPr>
          <w:ilvl w:val="1"/>
          <w:numId w:val="24"/>
        </w:numPr>
        <w:tabs>
          <w:tab w:val="clear" w:pos="792"/>
        </w:tabs>
        <w:jc w:val="both"/>
        <w:rPr>
          <w:rFonts w:ascii="Arial Narrow" w:eastAsia="Calibri" w:hAnsi="Arial Narrow" w:cs="Calibri"/>
          <w:sz w:val="24"/>
          <w:szCs w:val="24"/>
        </w:rPr>
      </w:pPr>
      <w:r w:rsidRPr="00752A16">
        <w:rPr>
          <w:rFonts w:ascii="Arial Narrow" w:eastAsia="Calibri" w:hAnsi="Arial Narrow" w:cs="Calibri"/>
          <w:sz w:val="24"/>
          <w:szCs w:val="24"/>
        </w:rPr>
        <w:t xml:space="preserve">Oferta składana elektronicznie musi zostać podpisana elektronicznym podpisem kwalifikowanym, podpisem zaufanym lub podpisem osobistym. W procesie składania oferty za pośrednictwem </w:t>
      </w:r>
      <w:hyperlink r:id="rId33">
        <w:r w:rsidRPr="00752A16">
          <w:rPr>
            <w:rFonts w:ascii="Arial Narrow" w:eastAsia="Calibri" w:hAnsi="Arial Narrow" w:cs="Calibri"/>
            <w:color w:val="1155CC"/>
            <w:sz w:val="24"/>
            <w:szCs w:val="24"/>
          </w:rPr>
          <w:t>platformazakupowa.pl</w:t>
        </w:r>
      </w:hyperlink>
      <w:r w:rsidRPr="00752A16">
        <w:rPr>
          <w:rFonts w:ascii="Arial Narrow" w:eastAsia="Calibri" w:hAnsi="Arial Narrow" w:cs="Calibri"/>
          <w:sz w:val="24"/>
          <w:szCs w:val="24"/>
        </w:rPr>
        <w:t xml:space="preserve">, wykonawca powinien złożyć podpis bezpośrednio na dokumentach przesłanych za pośrednictwem </w:t>
      </w:r>
      <w:hyperlink r:id="rId34">
        <w:r w:rsidRPr="00752A16">
          <w:rPr>
            <w:rFonts w:ascii="Arial Narrow" w:eastAsia="Calibri" w:hAnsi="Arial Narrow" w:cs="Calibri"/>
            <w:color w:val="1155CC"/>
            <w:sz w:val="24"/>
            <w:szCs w:val="24"/>
          </w:rPr>
          <w:t>platformazakupowa.pl</w:t>
        </w:r>
      </w:hyperlink>
      <w:r w:rsidRPr="00752A16">
        <w:rPr>
          <w:rFonts w:ascii="Arial Narrow" w:eastAsia="Calibri" w:hAnsi="Arial Narrow" w:cs="Calibri"/>
          <w:sz w:val="24"/>
          <w:szCs w:val="24"/>
        </w:rPr>
        <w:t xml:space="preserve">. Zalecamy stosowanie podpisu na każdym załączonym pliku osobno, w szczególności wskazanych w art. 63 ust 1 oraz ust. 2 ustawy </w:t>
      </w:r>
      <w:proofErr w:type="spellStart"/>
      <w:r w:rsidRPr="00752A16">
        <w:rPr>
          <w:rFonts w:ascii="Arial Narrow" w:eastAsia="Calibri" w:hAnsi="Arial Narrow" w:cs="Calibri"/>
          <w:sz w:val="24"/>
          <w:szCs w:val="24"/>
        </w:rPr>
        <w:t>Pzp</w:t>
      </w:r>
      <w:proofErr w:type="spellEnd"/>
      <w:r w:rsidRPr="00752A16">
        <w:rPr>
          <w:rFonts w:ascii="Arial Narrow" w:eastAsia="Calibri" w:hAnsi="Arial Narrow" w:cs="Calibri"/>
          <w:sz w:val="24"/>
          <w:szCs w:val="24"/>
        </w:rPr>
        <w:t>, gdzie zaznaczono, iż oferty, wnioski o dopuszczenie do udziału w postępowaniu oraz oświadczenie, o którym mowa w art. 125 ust.</w:t>
      </w:r>
      <w:r>
        <w:rPr>
          <w:rFonts w:ascii="Arial Narrow" w:eastAsia="Calibri" w:hAnsi="Arial Narrow" w:cs="Calibri"/>
          <w:sz w:val="24"/>
          <w:szCs w:val="24"/>
        </w:rPr>
        <w:t xml:space="preserve"> </w:t>
      </w:r>
      <w:r w:rsidRPr="00752A16">
        <w:rPr>
          <w:rFonts w:ascii="Arial Narrow" w:eastAsia="Calibri" w:hAnsi="Arial Narrow" w:cs="Calibri"/>
          <w:sz w:val="24"/>
          <w:szCs w:val="24"/>
        </w:rPr>
        <w:t xml:space="preserve">1 sporządza się, pod rygorem nieważności, w </w:t>
      </w:r>
      <w:r w:rsidRPr="00752A16">
        <w:rPr>
          <w:rFonts w:ascii="Arial Narrow" w:eastAsia="Calibri" w:hAnsi="Arial Narrow" w:cs="Calibri"/>
          <w:sz w:val="24"/>
          <w:szCs w:val="24"/>
        </w:rPr>
        <w:lastRenderedPageBreak/>
        <w:t>postaci lub formie elektronicznej i opatruje się odpowiednio w odniesieniu do wartości postępowania kwalifikowanym podpisem elektronicznym, podpisem zaufanym lub podpisem osobistym.</w:t>
      </w:r>
    </w:p>
    <w:p w14:paraId="6C9D4D43" w14:textId="77777777" w:rsidR="0038503F" w:rsidRPr="00752A16" w:rsidRDefault="0038503F" w:rsidP="002F5C84">
      <w:pPr>
        <w:numPr>
          <w:ilvl w:val="1"/>
          <w:numId w:val="24"/>
        </w:numPr>
        <w:tabs>
          <w:tab w:val="clear" w:pos="792"/>
        </w:tabs>
        <w:jc w:val="both"/>
        <w:rPr>
          <w:rFonts w:ascii="Arial Narrow" w:eastAsia="Calibri" w:hAnsi="Arial Narrow" w:cs="Calibri"/>
          <w:sz w:val="24"/>
          <w:szCs w:val="24"/>
        </w:rPr>
      </w:pPr>
      <w:r w:rsidRPr="00752A16">
        <w:rPr>
          <w:rFonts w:ascii="Arial Narrow" w:eastAsia="Calibri" w:hAnsi="Arial Narrow" w:cs="Calibr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69A9E8F1" w14:textId="77777777" w:rsidR="0038503F" w:rsidRPr="00752A16" w:rsidRDefault="0038503F" w:rsidP="002F5C84">
      <w:pPr>
        <w:numPr>
          <w:ilvl w:val="1"/>
          <w:numId w:val="24"/>
        </w:numPr>
        <w:tabs>
          <w:tab w:val="clear" w:pos="792"/>
        </w:tabs>
        <w:jc w:val="both"/>
        <w:rPr>
          <w:rFonts w:ascii="Arial Narrow" w:eastAsia="Calibri" w:hAnsi="Arial Narrow" w:cs="Calibri"/>
          <w:sz w:val="24"/>
          <w:szCs w:val="24"/>
        </w:rPr>
      </w:pPr>
      <w:r w:rsidRPr="00752A16">
        <w:rPr>
          <w:rFonts w:ascii="Arial Narrow" w:eastAsia="Calibri" w:hAnsi="Arial Narrow" w:cs="Calibri"/>
          <w:sz w:val="24"/>
          <w:szCs w:val="24"/>
        </w:rPr>
        <w:t xml:space="preserve">Szczegółowa instrukcja dla Wykonawców dotycząca złożenia, zmiany i wycofania oferty znajduje się na stronie internetowej pod adresem:  </w:t>
      </w:r>
      <w:hyperlink r:id="rId35">
        <w:r w:rsidRPr="00752A16">
          <w:rPr>
            <w:rFonts w:ascii="Arial Narrow" w:eastAsia="Calibri" w:hAnsi="Arial Narrow" w:cs="Calibri"/>
            <w:color w:val="1155CC"/>
            <w:sz w:val="24"/>
            <w:szCs w:val="24"/>
          </w:rPr>
          <w:t>https://platformazakupowa.pl/strona/45-instrukcje</w:t>
        </w:r>
      </w:hyperlink>
    </w:p>
    <w:p w14:paraId="365A4B14" w14:textId="77777777" w:rsidR="0038503F" w:rsidRPr="00752A16" w:rsidRDefault="0038503F" w:rsidP="002F5C84">
      <w:pPr>
        <w:numPr>
          <w:ilvl w:val="1"/>
          <w:numId w:val="24"/>
        </w:numPr>
        <w:tabs>
          <w:tab w:val="clear" w:pos="792"/>
        </w:tabs>
        <w:jc w:val="both"/>
        <w:rPr>
          <w:rFonts w:ascii="Arial Narrow" w:eastAsia="Calibri" w:hAnsi="Arial Narrow" w:cs="Calibri"/>
          <w:b/>
          <w:bCs/>
          <w:sz w:val="24"/>
          <w:szCs w:val="24"/>
        </w:rPr>
      </w:pPr>
      <w:r w:rsidRPr="00752A16">
        <w:rPr>
          <w:rFonts w:ascii="Arial Narrow" w:eastAsia="Calibri" w:hAnsi="Arial Narrow" w:cs="Calibri"/>
          <w:b/>
          <w:bCs/>
          <w:sz w:val="24"/>
          <w:szCs w:val="24"/>
        </w:rPr>
        <w:t>Zalecenia</w:t>
      </w:r>
    </w:p>
    <w:p w14:paraId="40FF1CD3"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b/>
          <w:bCs/>
          <w:sz w:val="24"/>
          <w:szCs w:val="24"/>
        </w:rPr>
      </w:pPr>
      <w:r w:rsidRPr="00752A16">
        <w:rPr>
          <w:rFonts w:ascii="Arial Narrow" w:eastAsia="Calibri" w:hAnsi="Arial Narrow" w:cs="Calibri"/>
          <w:sz w:val="24"/>
          <w:szCs w:val="24"/>
        </w:rPr>
        <w:t>Zamawiający rekomenduje wykorzystanie formatów: .pdf .</w:t>
      </w:r>
      <w:proofErr w:type="spellStart"/>
      <w:r w:rsidRPr="00752A16">
        <w:rPr>
          <w:rFonts w:ascii="Arial Narrow" w:eastAsia="Calibri" w:hAnsi="Arial Narrow" w:cs="Calibri"/>
          <w:sz w:val="24"/>
          <w:szCs w:val="24"/>
        </w:rPr>
        <w:t>doc</w:t>
      </w:r>
      <w:proofErr w:type="spellEnd"/>
      <w:r w:rsidRPr="00752A16">
        <w:rPr>
          <w:rFonts w:ascii="Arial Narrow" w:eastAsia="Calibri" w:hAnsi="Arial Narrow" w:cs="Calibri"/>
          <w:sz w:val="24"/>
          <w:szCs w:val="24"/>
        </w:rPr>
        <w:t xml:space="preserve"> .xls .jpg (.</w:t>
      </w:r>
      <w:proofErr w:type="spellStart"/>
      <w:r w:rsidRPr="00752A16">
        <w:rPr>
          <w:rFonts w:ascii="Arial Narrow" w:eastAsia="Calibri" w:hAnsi="Arial Narrow" w:cs="Calibri"/>
          <w:sz w:val="24"/>
          <w:szCs w:val="24"/>
        </w:rPr>
        <w:t>jpeg</w:t>
      </w:r>
      <w:proofErr w:type="spellEnd"/>
      <w:r w:rsidRPr="00752A16">
        <w:rPr>
          <w:rFonts w:ascii="Arial Narrow" w:eastAsia="Calibri" w:hAnsi="Arial Narrow" w:cs="Calibri"/>
          <w:sz w:val="24"/>
          <w:szCs w:val="24"/>
        </w:rPr>
        <w:t xml:space="preserve">) </w:t>
      </w:r>
      <w:r w:rsidRPr="00752A16">
        <w:rPr>
          <w:rFonts w:ascii="Arial Narrow" w:eastAsia="Calibri" w:hAnsi="Arial Narrow" w:cs="Calibri"/>
          <w:b/>
          <w:bCs/>
          <w:sz w:val="24"/>
          <w:szCs w:val="24"/>
        </w:rPr>
        <w:t>ze szczególnym wskazaniem na .pdf</w:t>
      </w:r>
    </w:p>
    <w:p w14:paraId="1601AD56" w14:textId="77777777" w:rsidR="0038503F" w:rsidRPr="009219D1" w:rsidRDefault="0038503F" w:rsidP="002F5C84">
      <w:pPr>
        <w:numPr>
          <w:ilvl w:val="3"/>
          <w:numId w:val="24"/>
        </w:numPr>
        <w:tabs>
          <w:tab w:val="clear" w:pos="2160"/>
        </w:tabs>
        <w:ind w:left="1134" w:hanging="1134"/>
        <w:jc w:val="both"/>
        <w:rPr>
          <w:rFonts w:ascii="Arial Narrow" w:eastAsia="Calibri" w:hAnsi="Arial Narrow" w:cs="Calibri"/>
          <w:sz w:val="24"/>
          <w:szCs w:val="24"/>
        </w:rPr>
      </w:pPr>
      <w:r w:rsidRPr="009219D1">
        <w:rPr>
          <w:rFonts w:ascii="Arial Narrow" w:eastAsia="Calibri" w:hAnsi="Arial Narrow" w:cs="Calibri"/>
          <w:sz w:val="24"/>
          <w:szCs w:val="24"/>
        </w:rPr>
        <w:t>W celu ewentualnej kompresji danych Zamawiający rekomenduje wykorzystanie jednego z formatów: .zip</w:t>
      </w:r>
      <w:r>
        <w:rPr>
          <w:rFonts w:ascii="Arial Narrow" w:eastAsia="Calibri" w:hAnsi="Arial Narrow" w:cs="Calibri"/>
          <w:sz w:val="24"/>
          <w:szCs w:val="24"/>
        </w:rPr>
        <w:t xml:space="preserve"> lub</w:t>
      </w:r>
      <w:r w:rsidRPr="009219D1">
        <w:rPr>
          <w:rFonts w:ascii="Arial Narrow" w:eastAsia="Calibri" w:hAnsi="Arial Narrow" w:cs="Calibri"/>
          <w:sz w:val="24"/>
          <w:szCs w:val="24"/>
        </w:rPr>
        <w:t xml:space="preserve"> .</w:t>
      </w:r>
      <w:proofErr w:type="spellStart"/>
      <w:r w:rsidRPr="009219D1">
        <w:rPr>
          <w:rFonts w:ascii="Arial Narrow" w:eastAsia="Calibri" w:hAnsi="Arial Narrow" w:cs="Calibri"/>
          <w:sz w:val="24"/>
          <w:szCs w:val="24"/>
        </w:rPr>
        <w:t>7Z</w:t>
      </w:r>
      <w:proofErr w:type="spellEnd"/>
    </w:p>
    <w:p w14:paraId="5963782F"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Wśród formatów powszechnych a NIE występujących w rozporządzeniu występują: .</w:t>
      </w:r>
      <w:proofErr w:type="spellStart"/>
      <w:r w:rsidRPr="00752A16">
        <w:rPr>
          <w:rFonts w:ascii="Arial Narrow" w:eastAsia="Calibri" w:hAnsi="Arial Narrow" w:cs="Calibri"/>
          <w:sz w:val="24"/>
          <w:szCs w:val="24"/>
        </w:rPr>
        <w:t>rar</w:t>
      </w:r>
      <w:proofErr w:type="spellEnd"/>
      <w:r w:rsidRPr="00752A16">
        <w:rPr>
          <w:rFonts w:ascii="Arial Narrow" w:eastAsia="Calibri" w:hAnsi="Arial Narrow" w:cs="Calibri"/>
          <w:sz w:val="24"/>
          <w:szCs w:val="24"/>
        </w:rPr>
        <w:t xml:space="preserve"> .gif .</w:t>
      </w:r>
      <w:proofErr w:type="spellStart"/>
      <w:proofErr w:type="gramStart"/>
      <w:r w:rsidRPr="00752A16">
        <w:rPr>
          <w:rFonts w:ascii="Arial Narrow" w:eastAsia="Calibri" w:hAnsi="Arial Narrow" w:cs="Calibri"/>
          <w:sz w:val="24"/>
          <w:szCs w:val="24"/>
        </w:rPr>
        <w:t>bmp</w:t>
      </w:r>
      <w:proofErr w:type="spellEnd"/>
      <w:r w:rsidRPr="00752A16">
        <w:rPr>
          <w:rFonts w:ascii="Arial Narrow" w:eastAsia="Calibri" w:hAnsi="Arial Narrow" w:cs="Calibri"/>
          <w:sz w:val="24"/>
          <w:szCs w:val="24"/>
        </w:rPr>
        <w:t xml:space="preserve"> .</w:t>
      </w:r>
      <w:proofErr w:type="spellStart"/>
      <w:r w:rsidRPr="00752A16">
        <w:rPr>
          <w:rFonts w:ascii="Arial Narrow" w:eastAsia="Calibri" w:hAnsi="Arial Narrow" w:cs="Calibri"/>
          <w:sz w:val="24"/>
          <w:szCs w:val="24"/>
        </w:rPr>
        <w:t>numbers</w:t>
      </w:r>
      <w:proofErr w:type="spellEnd"/>
      <w:proofErr w:type="gramEnd"/>
      <w:r w:rsidRPr="00752A16">
        <w:rPr>
          <w:rFonts w:ascii="Arial Narrow" w:eastAsia="Calibri" w:hAnsi="Arial Narrow" w:cs="Calibri"/>
          <w:sz w:val="24"/>
          <w:szCs w:val="24"/>
        </w:rPr>
        <w:t xml:space="preserve"> .</w:t>
      </w:r>
      <w:proofErr w:type="spellStart"/>
      <w:r w:rsidRPr="00752A16">
        <w:rPr>
          <w:rFonts w:ascii="Arial Narrow" w:eastAsia="Calibri" w:hAnsi="Arial Narrow" w:cs="Calibri"/>
          <w:sz w:val="24"/>
          <w:szCs w:val="24"/>
        </w:rPr>
        <w:t>pages</w:t>
      </w:r>
      <w:proofErr w:type="spellEnd"/>
      <w:r w:rsidRPr="00752A16">
        <w:rPr>
          <w:rFonts w:ascii="Arial Narrow" w:eastAsia="Calibri" w:hAnsi="Arial Narrow" w:cs="Calibri"/>
          <w:sz w:val="24"/>
          <w:szCs w:val="24"/>
        </w:rPr>
        <w:t>. Dokumenty złożone w takich plikach zostaną uznane za złożone nieskutecznie.</w:t>
      </w:r>
    </w:p>
    <w:p w14:paraId="580688E7"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 xml:space="preserve">Zamawiający zwraca uwagę na ograniczenia wielkości plików podpisywanych profilem zaufanym, który wynosi max </w:t>
      </w:r>
      <w:proofErr w:type="spellStart"/>
      <w:r w:rsidRPr="00752A16">
        <w:rPr>
          <w:rFonts w:ascii="Arial Narrow" w:eastAsia="Calibri" w:hAnsi="Arial Narrow" w:cs="Calibri"/>
          <w:sz w:val="24"/>
          <w:szCs w:val="24"/>
        </w:rPr>
        <w:t>10MB</w:t>
      </w:r>
      <w:proofErr w:type="spellEnd"/>
      <w:r w:rsidRPr="00752A16">
        <w:rPr>
          <w:rFonts w:ascii="Arial Narrow" w:eastAsia="Calibri" w:hAnsi="Arial Narrow" w:cs="Calibri"/>
          <w:sz w:val="24"/>
          <w:szCs w:val="24"/>
        </w:rPr>
        <w:t xml:space="preserve">, oraz na ograniczenie wielkości plików podpisywanych w aplikacji </w:t>
      </w:r>
      <w:proofErr w:type="spellStart"/>
      <w:r w:rsidRPr="00752A16">
        <w:rPr>
          <w:rFonts w:ascii="Arial Narrow" w:eastAsia="Calibri" w:hAnsi="Arial Narrow" w:cs="Calibri"/>
          <w:sz w:val="24"/>
          <w:szCs w:val="24"/>
        </w:rPr>
        <w:t>eDoApp</w:t>
      </w:r>
      <w:proofErr w:type="spellEnd"/>
      <w:r w:rsidRPr="00752A16">
        <w:rPr>
          <w:rFonts w:ascii="Arial Narrow" w:eastAsia="Calibri" w:hAnsi="Arial Narrow" w:cs="Calibri"/>
          <w:sz w:val="24"/>
          <w:szCs w:val="24"/>
        </w:rPr>
        <w:t xml:space="preserve"> służącej do składania podpisu osobistego, który wynosi max </w:t>
      </w:r>
      <w:proofErr w:type="spellStart"/>
      <w:r w:rsidRPr="00752A16">
        <w:rPr>
          <w:rFonts w:ascii="Arial Narrow" w:eastAsia="Calibri" w:hAnsi="Arial Narrow" w:cs="Calibri"/>
          <w:sz w:val="24"/>
          <w:szCs w:val="24"/>
        </w:rPr>
        <w:t>5MB</w:t>
      </w:r>
      <w:proofErr w:type="spellEnd"/>
      <w:r w:rsidRPr="00752A16">
        <w:rPr>
          <w:rFonts w:ascii="Arial Narrow" w:eastAsia="Calibri" w:hAnsi="Arial Narrow" w:cs="Calibri"/>
          <w:sz w:val="24"/>
          <w:szCs w:val="24"/>
        </w:rPr>
        <w:t>.</w:t>
      </w:r>
    </w:p>
    <w:p w14:paraId="0DBED9FE"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 xml:space="preserve">Ze względu na niskie ryzyko naruszenia integralności pliku oraz łatwiejszą weryfikację podpisu, zamawiający zaleca, w miarę możliwości, przekonwertowanie plików składających się na ofertę na format </w:t>
      </w:r>
      <w:r w:rsidRPr="00752A16">
        <w:rPr>
          <w:rFonts w:ascii="Arial Narrow" w:eastAsia="Calibri" w:hAnsi="Arial Narrow" w:cs="Calibri"/>
          <w:b/>
          <w:bCs/>
          <w:sz w:val="24"/>
          <w:szCs w:val="24"/>
        </w:rPr>
        <w:t xml:space="preserve">PDF i opatrzenie ich podpisem kwalifikowanym </w:t>
      </w:r>
      <w:proofErr w:type="spellStart"/>
      <w:r w:rsidRPr="00752A16">
        <w:rPr>
          <w:rFonts w:ascii="Arial Narrow" w:eastAsia="Calibri" w:hAnsi="Arial Narrow" w:cs="Calibri"/>
          <w:b/>
          <w:bCs/>
          <w:sz w:val="24"/>
          <w:szCs w:val="24"/>
        </w:rPr>
        <w:t>PAdES</w:t>
      </w:r>
      <w:proofErr w:type="spellEnd"/>
      <w:r w:rsidRPr="00752A16">
        <w:rPr>
          <w:rFonts w:ascii="Arial Narrow" w:eastAsia="Calibri" w:hAnsi="Arial Narrow" w:cs="Calibri"/>
          <w:sz w:val="24"/>
          <w:szCs w:val="24"/>
        </w:rPr>
        <w:t xml:space="preserve">. </w:t>
      </w:r>
    </w:p>
    <w:p w14:paraId="6DBD911B"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 xml:space="preserve">Pliki w innych formatach niż PDF zaleca się opatrzyć zewnętrznym podpisem </w:t>
      </w:r>
      <w:proofErr w:type="spellStart"/>
      <w:r w:rsidRPr="00752A16">
        <w:rPr>
          <w:rFonts w:ascii="Arial Narrow" w:eastAsia="Calibri" w:hAnsi="Arial Narrow" w:cs="Calibri"/>
          <w:sz w:val="24"/>
          <w:szCs w:val="24"/>
        </w:rPr>
        <w:t>XAdES</w:t>
      </w:r>
      <w:proofErr w:type="spellEnd"/>
      <w:r w:rsidRPr="00752A16">
        <w:rPr>
          <w:rFonts w:ascii="Arial Narrow" w:eastAsia="Calibri" w:hAnsi="Arial Narrow" w:cs="Calibri"/>
          <w:sz w:val="24"/>
          <w:szCs w:val="24"/>
        </w:rPr>
        <w:t>. Wykonawca powinien pamiętać, aby plik z podpisem przekazywać łącznie z dokumentem podpisywanym.</w:t>
      </w:r>
    </w:p>
    <w:p w14:paraId="1C749C9E"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0A90AC7"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Zamawiający zaleca, aby Wykonawca z odpowiednim wyprzedzeniem przetestował możliwość prawidłowego wykorzystania wybranej metody podpisania plików oferty.</w:t>
      </w:r>
    </w:p>
    <w:p w14:paraId="300F42AB"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Zaleca się, aby komunikacja z wykonawcami odbywała się tylko na Platformie za pośrednictwem formularza “Wyślij wiadomość do zamawiającego”, nie za pośrednictwem adresu email.</w:t>
      </w:r>
    </w:p>
    <w:p w14:paraId="547D73CF"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D0B64C"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 xml:space="preserve">Podczas podpisywania plików zaleca się stosowanie algorytmu skrótu </w:t>
      </w:r>
      <w:proofErr w:type="spellStart"/>
      <w:r w:rsidRPr="00752A16">
        <w:rPr>
          <w:rFonts w:ascii="Arial Narrow" w:eastAsia="Calibri" w:hAnsi="Arial Narrow" w:cs="Calibri"/>
          <w:sz w:val="24"/>
          <w:szCs w:val="24"/>
        </w:rPr>
        <w:t>SHA2</w:t>
      </w:r>
      <w:proofErr w:type="spellEnd"/>
      <w:r w:rsidRPr="00752A16">
        <w:rPr>
          <w:rFonts w:ascii="Arial Narrow" w:eastAsia="Calibri" w:hAnsi="Arial Narrow" w:cs="Calibri"/>
          <w:sz w:val="24"/>
          <w:szCs w:val="24"/>
        </w:rPr>
        <w:t xml:space="preserve"> zamiast </w:t>
      </w:r>
      <w:proofErr w:type="spellStart"/>
      <w:r w:rsidRPr="00752A16">
        <w:rPr>
          <w:rFonts w:ascii="Arial Narrow" w:eastAsia="Calibri" w:hAnsi="Arial Narrow" w:cs="Calibri"/>
          <w:sz w:val="24"/>
          <w:szCs w:val="24"/>
        </w:rPr>
        <w:t>SHA1</w:t>
      </w:r>
      <w:proofErr w:type="spellEnd"/>
      <w:r w:rsidRPr="00752A16">
        <w:rPr>
          <w:rFonts w:ascii="Arial Narrow" w:eastAsia="Calibri" w:hAnsi="Arial Narrow" w:cs="Calibri"/>
          <w:sz w:val="24"/>
          <w:szCs w:val="24"/>
        </w:rPr>
        <w:t xml:space="preserve">.  </w:t>
      </w:r>
    </w:p>
    <w:p w14:paraId="40EE633E"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 xml:space="preserve">Jeśli wykonawca pakuje dokumenty np. w plik ZIP zalecamy wcześniejsze podpisanie każdego ze skompresowanych plików. </w:t>
      </w:r>
    </w:p>
    <w:p w14:paraId="14620F14"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Zamawiający rekomenduje wykorzystanie podpisu z kwalifikowanym znacznikiem czasu.</w:t>
      </w:r>
    </w:p>
    <w:p w14:paraId="10E925AB" w14:textId="77777777" w:rsidR="0038503F" w:rsidRPr="00752A16" w:rsidRDefault="0038503F" w:rsidP="002F5C84">
      <w:pPr>
        <w:numPr>
          <w:ilvl w:val="2"/>
          <w:numId w:val="24"/>
        </w:numPr>
        <w:tabs>
          <w:tab w:val="clear" w:pos="1440"/>
        </w:tabs>
        <w:ind w:left="1134" w:hanging="1134"/>
        <w:jc w:val="both"/>
        <w:rPr>
          <w:rFonts w:ascii="Arial Narrow" w:eastAsia="Calibri" w:hAnsi="Arial Narrow" w:cs="Calibri"/>
          <w:sz w:val="24"/>
          <w:szCs w:val="24"/>
        </w:rPr>
      </w:pPr>
      <w:r w:rsidRPr="00752A16">
        <w:rPr>
          <w:rFonts w:ascii="Arial Narrow" w:eastAsia="Calibri" w:hAnsi="Arial Narrow" w:cs="Calibri"/>
          <w:sz w:val="24"/>
          <w:szCs w:val="24"/>
        </w:rPr>
        <w:t xml:space="preserve">Zamawiający </w:t>
      </w:r>
      <w:proofErr w:type="gramStart"/>
      <w:r w:rsidRPr="00752A16">
        <w:rPr>
          <w:rFonts w:ascii="Arial Narrow" w:eastAsia="Calibri" w:hAnsi="Arial Narrow" w:cs="Calibri"/>
          <w:sz w:val="24"/>
          <w:szCs w:val="24"/>
        </w:rPr>
        <w:t>zaleca</w:t>
      </w:r>
      <w:proofErr w:type="gramEnd"/>
      <w:r w:rsidRPr="00752A16">
        <w:rPr>
          <w:rFonts w:ascii="Arial Narrow" w:eastAsia="Calibri" w:hAnsi="Arial Narrow" w:cs="Calibri"/>
          <w:sz w:val="24"/>
          <w:szCs w:val="24"/>
        </w:rPr>
        <w:t xml:space="preserve"> aby nie wprowadzać jakichkolwiek zmian w plikach po podpisaniu ich podpisem kwalifikowanym. Może to skutkować naruszeniem integralności plików co równoważne będzie z koniecznością odrzucenia oferty w postępowaniu.</w:t>
      </w:r>
    </w:p>
    <w:p w14:paraId="5B56DBD3" w14:textId="77777777" w:rsidR="0038503F" w:rsidRDefault="0038503F" w:rsidP="002F5C84">
      <w:pPr>
        <w:numPr>
          <w:ilvl w:val="1"/>
          <w:numId w:val="24"/>
        </w:numPr>
        <w:tabs>
          <w:tab w:val="clear" w:pos="792"/>
        </w:tabs>
        <w:jc w:val="both"/>
        <w:rPr>
          <w:rFonts w:ascii="Arial Narrow" w:hAnsi="Arial Narrow" w:cs="Arial"/>
          <w:sz w:val="24"/>
          <w:szCs w:val="24"/>
        </w:rPr>
      </w:pPr>
      <w:r w:rsidRPr="001A6286">
        <w:rPr>
          <w:rFonts w:ascii="Arial Narrow" w:hAnsi="Arial Narrow" w:cs="Arial"/>
          <w:sz w:val="24"/>
          <w:szCs w:val="24"/>
        </w:rPr>
        <w:t xml:space="preserve">Termin składania ofert upływa dnia </w:t>
      </w:r>
      <w:r w:rsidRPr="0087432E">
        <w:rPr>
          <w:rFonts w:ascii="Arial Narrow" w:hAnsi="Arial Narrow" w:cs="Arial"/>
          <w:b/>
          <w:bCs/>
          <w:noProof/>
          <w:sz w:val="24"/>
          <w:szCs w:val="24"/>
        </w:rPr>
        <w:t>04.08.2021</w:t>
      </w:r>
      <w:r w:rsidRPr="00A94879">
        <w:rPr>
          <w:rFonts w:ascii="Arial Narrow" w:hAnsi="Arial Narrow" w:cs="Arial"/>
          <w:b/>
          <w:bCs/>
          <w:sz w:val="24"/>
          <w:szCs w:val="24"/>
        </w:rPr>
        <w:t xml:space="preserve"> r.</w:t>
      </w:r>
      <w:r w:rsidRPr="001A6286">
        <w:rPr>
          <w:rFonts w:ascii="Arial Narrow" w:hAnsi="Arial Narrow" w:cs="Arial"/>
          <w:sz w:val="24"/>
          <w:szCs w:val="24"/>
        </w:rPr>
        <w:t xml:space="preserve"> o god</w:t>
      </w:r>
      <w:r w:rsidRPr="007228F7">
        <w:rPr>
          <w:rFonts w:ascii="Arial Narrow" w:hAnsi="Arial Narrow" w:cs="Arial"/>
          <w:sz w:val="24"/>
          <w:szCs w:val="24"/>
        </w:rPr>
        <w:t>z.</w:t>
      </w:r>
      <w:r w:rsidRPr="007228F7">
        <w:rPr>
          <w:rFonts w:ascii="Arial Narrow" w:hAnsi="Arial Narrow" w:cs="Arial"/>
          <w:b/>
          <w:bCs/>
          <w:sz w:val="24"/>
          <w:szCs w:val="24"/>
        </w:rPr>
        <w:t xml:space="preserve"> </w:t>
      </w:r>
      <w:r w:rsidRPr="0087432E">
        <w:rPr>
          <w:rFonts w:ascii="Arial Narrow" w:hAnsi="Arial Narrow" w:cs="Arial"/>
          <w:b/>
          <w:bCs/>
          <w:noProof/>
          <w:sz w:val="24"/>
          <w:szCs w:val="24"/>
        </w:rPr>
        <w:t>7.45</w:t>
      </w:r>
      <w:r w:rsidRPr="001A6286">
        <w:rPr>
          <w:rFonts w:ascii="Arial Narrow" w:hAnsi="Arial Narrow" w:cs="Arial"/>
          <w:sz w:val="24"/>
          <w:szCs w:val="24"/>
        </w:rPr>
        <w:t>.</w:t>
      </w:r>
    </w:p>
    <w:p w14:paraId="2E3C0B2A" w14:textId="77777777" w:rsidR="0038503F" w:rsidRPr="00820B73" w:rsidRDefault="0038503F" w:rsidP="002F5C84">
      <w:pPr>
        <w:ind w:left="1134" w:hanging="1134"/>
        <w:jc w:val="both"/>
        <w:rPr>
          <w:rFonts w:ascii="Arial Narrow" w:hAnsi="Arial Narrow"/>
          <w:sz w:val="24"/>
          <w:szCs w:val="24"/>
        </w:rPr>
      </w:pPr>
    </w:p>
    <w:p w14:paraId="5085181C" w14:textId="77777777" w:rsidR="0038503F" w:rsidRPr="00820B73" w:rsidRDefault="0038503F" w:rsidP="002F5C84">
      <w:pPr>
        <w:pStyle w:val="Nagwek1"/>
        <w:numPr>
          <w:ilvl w:val="0"/>
          <w:numId w:val="24"/>
        </w:numPr>
        <w:tabs>
          <w:tab w:val="clear" w:pos="360"/>
        </w:tabs>
        <w:ind w:left="1134" w:hanging="1134"/>
        <w:jc w:val="both"/>
        <w:rPr>
          <w:rFonts w:cs="Arial"/>
          <w:b/>
          <w:bCs/>
          <w:szCs w:val="24"/>
        </w:rPr>
      </w:pPr>
      <w:bookmarkStart w:id="15" w:name="_Toc78264189"/>
      <w:r w:rsidRPr="00820B73">
        <w:rPr>
          <w:rFonts w:cs="Arial"/>
          <w:b/>
          <w:bCs/>
          <w:szCs w:val="24"/>
        </w:rPr>
        <w:t>Otwarcie ofert</w:t>
      </w:r>
      <w:bookmarkEnd w:id="15"/>
    </w:p>
    <w:p w14:paraId="1CFAB973" w14:textId="77777777" w:rsidR="0038503F" w:rsidRPr="00820B73" w:rsidRDefault="0038503F" w:rsidP="002F5C84">
      <w:pPr>
        <w:numPr>
          <w:ilvl w:val="1"/>
          <w:numId w:val="24"/>
        </w:numPr>
        <w:tabs>
          <w:tab w:val="clear" w:pos="792"/>
        </w:tabs>
        <w:jc w:val="both"/>
        <w:rPr>
          <w:rFonts w:ascii="Arial Narrow" w:hAnsi="Arial Narrow" w:cs="Arial"/>
          <w:sz w:val="24"/>
          <w:szCs w:val="24"/>
        </w:rPr>
      </w:pPr>
      <w:r w:rsidRPr="00820B73">
        <w:rPr>
          <w:rFonts w:ascii="Arial Narrow" w:hAnsi="Arial Narrow" w:cs="Arial"/>
          <w:sz w:val="24"/>
          <w:szCs w:val="24"/>
        </w:rPr>
        <w:t xml:space="preserve">Otwarcie ofert rozpocznie się dnia </w:t>
      </w:r>
      <w:r w:rsidRPr="0087432E">
        <w:rPr>
          <w:rFonts w:ascii="Arial Narrow" w:hAnsi="Arial Narrow" w:cs="Arial"/>
          <w:b/>
          <w:bCs/>
          <w:noProof/>
          <w:sz w:val="24"/>
          <w:szCs w:val="24"/>
        </w:rPr>
        <w:t>04.08.2021</w:t>
      </w:r>
      <w:r w:rsidRPr="00A94879">
        <w:rPr>
          <w:rFonts w:ascii="Arial Narrow" w:hAnsi="Arial Narrow" w:cs="Arial"/>
          <w:b/>
          <w:bCs/>
          <w:sz w:val="24"/>
          <w:szCs w:val="24"/>
        </w:rPr>
        <w:t xml:space="preserve"> r. </w:t>
      </w:r>
      <w:r w:rsidRPr="00820B73">
        <w:rPr>
          <w:rFonts w:ascii="Arial Narrow" w:hAnsi="Arial Narrow" w:cs="Arial"/>
          <w:sz w:val="24"/>
          <w:szCs w:val="24"/>
        </w:rPr>
        <w:t>o godz</w:t>
      </w:r>
      <w:r w:rsidRPr="007228F7">
        <w:rPr>
          <w:rFonts w:ascii="Arial Narrow" w:hAnsi="Arial Narrow" w:cs="Arial"/>
          <w:b/>
          <w:bCs/>
          <w:sz w:val="24"/>
          <w:szCs w:val="24"/>
        </w:rPr>
        <w:t xml:space="preserve">. </w:t>
      </w:r>
      <w:r w:rsidRPr="0087432E">
        <w:rPr>
          <w:rFonts w:ascii="Arial Narrow" w:hAnsi="Arial Narrow" w:cs="Arial"/>
          <w:b/>
          <w:bCs/>
          <w:noProof/>
          <w:sz w:val="24"/>
          <w:szCs w:val="24"/>
        </w:rPr>
        <w:t>8.45</w:t>
      </w:r>
      <w:r w:rsidRPr="00820B73">
        <w:rPr>
          <w:rFonts w:ascii="Arial Narrow" w:hAnsi="Arial Narrow" w:cs="Arial"/>
          <w:sz w:val="24"/>
          <w:szCs w:val="24"/>
        </w:rPr>
        <w:t>.</w:t>
      </w:r>
    </w:p>
    <w:p w14:paraId="59A92AFF" w14:textId="77777777" w:rsidR="0038503F" w:rsidRPr="00752A16" w:rsidRDefault="0038503F" w:rsidP="002F5C84">
      <w:pPr>
        <w:numPr>
          <w:ilvl w:val="1"/>
          <w:numId w:val="24"/>
        </w:numPr>
        <w:tabs>
          <w:tab w:val="clear" w:pos="792"/>
        </w:tabs>
        <w:jc w:val="both"/>
        <w:rPr>
          <w:rFonts w:ascii="Arial Narrow" w:hAnsi="Arial Narrow" w:cs="Arial"/>
          <w:sz w:val="24"/>
        </w:rPr>
      </w:pPr>
      <w:r w:rsidRPr="00752A16">
        <w:rPr>
          <w:rFonts w:ascii="Arial Narrow" w:hAnsi="Arial Narrow" w:cs="Arial"/>
          <w:sz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9E357A5" w14:textId="77777777" w:rsidR="0038503F" w:rsidRPr="00752A16" w:rsidRDefault="0038503F" w:rsidP="002F5C84">
      <w:pPr>
        <w:numPr>
          <w:ilvl w:val="1"/>
          <w:numId w:val="24"/>
        </w:numPr>
        <w:tabs>
          <w:tab w:val="clear" w:pos="792"/>
        </w:tabs>
        <w:jc w:val="both"/>
        <w:rPr>
          <w:rFonts w:ascii="Arial Narrow" w:hAnsi="Arial Narrow" w:cs="Arial"/>
          <w:sz w:val="24"/>
        </w:rPr>
      </w:pPr>
      <w:r w:rsidRPr="00752A16">
        <w:rPr>
          <w:rFonts w:ascii="Arial Narrow" w:hAnsi="Arial Narrow" w:cs="Arial"/>
          <w:sz w:val="24"/>
        </w:rPr>
        <w:t>Zamawiający poinformuje o zmianie terminu otwarcia ofert na stronie internetowej prowadzonego postępowania.</w:t>
      </w:r>
    </w:p>
    <w:p w14:paraId="31A63B12" w14:textId="77777777" w:rsidR="0038503F" w:rsidRPr="00752A16" w:rsidRDefault="0038503F" w:rsidP="002F5C84">
      <w:pPr>
        <w:numPr>
          <w:ilvl w:val="1"/>
          <w:numId w:val="24"/>
        </w:numPr>
        <w:tabs>
          <w:tab w:val="clear" w:pos="792"/>
        </w:tabs>
        <w:jc w:val="both"/>
        <w:rPr>
          <w:rFonts w:ascii="Arial Narrow" w:hAnsi="Arial Narrow" w:cs="Arial"/>
          <w:sz w:val="24"/>
        </w:rPr>
      </w:pPr>
      <w:r w:rsidRPr="00752A16">
        <w:rPr>
          <w:rFonts w:ascii="Arial Narrow" w:hAnsi="Arial Narrow" w:cs="Arial"/>
          <w:sz w:val="24"/>
        </w:rPr>
        <w:lastRenderedPageBreak/>
        <w:t>Zamawiający, najpóźniej przed otwarciem ofert, udostępnia na stronie internetowej prowadzonego postępowania informację o kwocie, jaką zamierza przeznaczyć na sfinansowanie zamówienia.</w:t>
      </w:r>
    </w:p>
    <w:p w14:paraId="5134EB1E" w14:textId="77777777" w:rsidR="0038503F" w:rsidRPr="00752A16" w:rsidRDefault="0038503F" w:rsidP="002F5C84">
      <w:pPr>
        <w:numPr>
          <w:ilvl w:val="1"/>
          <w:numId w:val="24"/>
        </w:numPr>
        <w:tabs>
          <w:tab w:val="clear" w:pos="792"/>
        </w:tabs>
        <w:jc w:val="both"/>
        <w:rPr>
          <w:rFonts w:ascii="Arial Narrow" w:hAnsi="Arial Narrow" w:cs="Arial"/>
          <w:sz w:val="24"/>
        </w:rPr>
      </w:pPr>
      <w:r w:rsidRPr="00752A16">
        <w:rPr>
          <w:rFonts w:ascii="Arial Narrow" w:hAnsi="Arial Narrow" w:cs="Arial"/>
          <w:sz w:val="24"/>
        </w:rPr>
        <w:t>Zamawiający, niezwłocznie po otwarciu ofert, udostępnia na stronie internetowej prowadzonego postępowania informacje o:</w:t>
      </w:r>
    </w:p>
    <w:p w14:paraId="762CC5F9" w14:textId="77777777" w:rsidR="0038503F" w:rsidRPr="00752A16" w:rsidRDefault="0038503F" w:rsidP="002F5C84">
      <w:pPr>
        <w:numPr>
          <w:ilvl w:val="2"/>
          <w:numId w:val="24"/>
        </w:numPr>
        <w:tabs>
          <w:tab w:val="clear" w:pos="1440"/>
        </w:tabs>
        <w:ind w:left="1134" w:hanging="1134"/>
        <w:jc w:val="both"/>
        <w:rPr>
          <w:rFonts w:ascii="Arial Narrow" w:hAnsi="Arial Narrow" w:cs="Arial"/>
          <w:sz w:val="24"/>
        </w:rPr>
      </w:pPr>
      <w:r w:rsidRPr="00752A16">
        <w:rPr>
          <w:rFonts w:ascii="Arial Narrow" w:hAnsi="Arial Narrow" w:cs="Arial"/>
          <w:sz w:val="24"/>
        </w:rPr>
        <w:t>nazwach albo imionach i nazwiskach oraz siedzibach lub miejscach prowadzonej działalności gospodarczej albo miejscach zamieszkania wykonawców, których oferty zostały otwarte;</w:t>
      </w:r>
    </w:p>
    <w:p w14:paraId="2EB3C6C3" w14:textId="77777777" w:rsidR="0038503F" w:rsidRPr="00752A16" w:rsidRDefault="0038503F" w:rsidP="002F5C84">
      <w:pPr>
        <w:numPr>
          <w:ilvl w:val="2"/>
          <w:numId w:val="24"/>
        </w:numPr>
        <w:tabs>
          <w:tab w:val="clear" w:pos="1440"/>
        </w:tabs>
        <w:ind w:left="1134" w:hanging="1134"/>
        <w:jc w:val="both"/>
        <w:rPr>
          <w:rFonts w:ascii="Arial Narrow" w:hAnsi="Arial Narrow" w:cs="Arial"/>
          <w:sz w:val="24"/>
        </w:rPr>
      </w:pPr>
      <w:r w:rsidRPr="00752A16">
        <w:rPr>
          <w:rFonts w:ascii="Arial Narrow" w:hAnsi="Arial Narrow" w:cs="Arial"/>
          <w:sz w:val="24"/>
        </w:rPr>
        <w:t>cenach lub kosztach zawartych w ofertach.</w:t>
      </w:r>
    </w:p>
    <w:p w14:paraId="41DCF07F" w14:textId="77777777" w:rsidR="0038503F" w:rsidRDefault="0038503F" w:rsidP="002F5C84">
      <w:pPr>
        <w:numPr>
          <w:ilvl w:val="1"/>
          <w:numId w:val="24"/>
        </w:numPr>
        <w:tabs>
          <w:tab w:val="clear" w:pos="792"/>
        </w:tabs>
        <w:jc w:val="both"/>
        <w:rPr>
          <w:rFonts w:ascii="Arial Narrow" w:hAnsi="Arial Narrow" w:cs="Arial"/>
          <w:sz w:val="24"/>
        </w:rPr>
      </w:pPr>
      <w:r w:rsidRPr="00752A16">
        <w:rPr>
          <w:rFonts w:ascii="Arial Narrow" w:hAnsi="Arial Narrow" w:cs="Arial"/>
          <w:sz w:val="24"/>
        </w:rPr>
        <w:t>Informacja zostanie opublikowana na stronie postępowania na platformazakupowa.pl w sekcji „Komunikaty”.</w:t>
      </w:r>
    </w:p>
    <w:p w14:paraId="540300D1" w14:textId="77777777" w:rsidR="0038503F" w:rsidRPr="00752A16" w:rsidRDefault="0038503F" w:rsidP="002F5C84">
      <w:pPr>
        <w:ind w:left="1134" w:hanging="1134"/>
        <w:jc w:val="both"/>
        <w:rPr>
          <w:rFonts w:ascii="Arial Narrow" w:hAnsi="Arial Narrow" w:cs="Arial"/>
          <w:sz w:val="24"/>
        </w:rPr>
      </w:pPr>
    </w:p>
    <w:p w14:paraId="1243331C" w14:textId="77777777" w:rsidR="0038503F" w:rsidRPr="006B4C4B" w:rsidRDefault="0038503F" w:rsidP="002F5C84">
      <w:pPr>
        <w:pStyle w:val="Nagwek1"/>
        <w:numPr>
          <w:ilvl w:val="0"/>
          <w:numId w:val="24"/>
        </w:numPr>
        <w:tabs>
          <w:tab w:val="clear" w:pos="360"/>
        </w:tabs>
        <w:ind w:left="1134" w:hanging="1134"/>
        <w:jc w:val="both"/>
        <w:rPr>
          <w:b/>
          <w:bCs/>
        </w:rPr>
      </w:pPr>
      <w:bookmarkStart w:id="16" w:name="_Toc78264190"/>
      <w:r w:rsidRPr="006B4C4B">
        <w:rPr>
          <w:b/>
          <w:bCs/>
        </w:rPr>
        <w:t>Termin związania ofertą.</w:t>
      </w:r>
      <w:bookmarkEnd w:id="16"/>
    </w:p>
    <w:p w14:paraId="370C8334" w14:textId="77777777" w:rsidR="0038503F" w:rsidRPr="006B4C4B" w:rsidRDefault="0038503F" w:rsidP="002F5C84">
      <w:pPr>
        <w:numPr>
          <w:ilvl w:val="1"/>
          <w:numId w:val="24"/>
        </w:numPr>
        <w:tabs>
          <w:tab w:val="clear" w:pos="792"/>
        </w:tabs>
        <w:jc w:val="both"/>
        <w:rPr>
          <w:rFonts w:ascii="Arial Narrow" w:hAnsi="Arial Narrow" w:cs="Arial"/>
          <w:sz w:val="24"/>
        </w:rPr>
      </w:pPr>
      <w:r w:rsidRPr="006B4C4B">
        <w:rPr>
          <w:rFonts w:ascii="Arial Narrow" w:hAnsi="Arial Narrow" w:cs="Arial"/>
          <w:sz w:val="24"/>
        </w:rPr>
        <w:t>Termin związania ofertą wynosi 30 dni od upływu terminu składania ofert</w:t>
      </w:r>
      <w:r>
        <w:rPr>
          <w:rFonts w:ascii="Arial Narrow" w:hAnsi="Arial Narrow" w:cs="Arial"/>
          <w:sz w:val="24"/>
        </w:rPr>
        <w:t xml:space="preserve"> tj. do dnia </w:t>
      </w:r>
      <w:r>
        <w:rPr>
          <w:rFonts w:ascii="Arial Narrow" w:hAnsi="Arial Narrow" w:cs="Arial"/>
          <w:b/>
          <w:bCs/>
          <w:noProof/>
          <w:sz w:val="24"/>
        </w:rPr>
        <w:t>02-09-2021</w:t>
      </w:r>
      <w:r>
        <w:rPr>
          <w:rFonts w:ascii="Arial Narrow" w:hAnsi="Arial Narrow" w:cs="Arial"/>
          <w:b/>
          <w:bCs/>
          <w:sz w:val="24"/>
        </w:rPr>
        <w:t> </w:t>
      </w:r>
      <w:r w:rsidRPr="00AE2E19">
        <w:rPr>
          <w:rFonts w:ascii="Arial Narrow" w:hAnsi="Arial Narrow" w:cs="Arial"/>
          <w:b/>
          <w:bCs/>
          <w:sz w:val="24"/>
        </w:rPr>
        <w:t>r.</w:t>
      </w:r>
    </w:p>
    <w:p w14:paraId="7612270C" w14:textId="77777777" w:rsidR="0038503F" w:rsidRPr="00752A16" w:rsidRDefault="0038503F" w:rsidP="002F5C84">
      <w:pPr>
        <w:ind w:left="1134" w:hanging="1134"/>
        <w:jc w:val="both"/>
        <w:rPr>
          <w:rFonts w:ascii="Arial Narrow" w:hAnsi="Arial Narrow" w:cs="Arial"/>
          <w:sz w:val="24"/>
        </w:rPr>
      </w:pPr>
    </w:p>
    <w:p w14:paraId="3170EA4D" w14:textId="77777777" w:rsidR="0038503F" w:rsidRPr="00820B73" w:rsidRDefault="0038503F" w:rsidP="002F5C84">
      <w:pPr>
        <w:pStyle w:val="Nagwek1"/>
        <w:numPr>
          <w:ilvl w:val="0"/>
          <w:numId w:val="24"/>
        </w:numPr>
        <w:tabs>
          <w:tab w:val="clear" w:pos="360"/>
        </w:tabs>
        <w:ind w:left="1134" w:hanging="1134"/>
        <w:jc w:val="both"/>
        <w:rPr>
          <w:rFonts w:cs="Arial"/>
          <w:b/>
          <w:bCs/>
          <w:szCs w:val="24"/>
        </w:rPr>
      </w:pPr>
      <w:bookmarkStart w:id="17" w:name="_Toc78264191"/>
      <w:r w:rsidRPr="00820B73">
        <w:rPr>
          <w:rFonts w:cs="Arial"/>
          <w:b/>
          <w:bCs/>
          <w:szCs w:val="24"/>
        </w:rPr>
        <w:t>Wymagania dotyczące składania oferty przez wykonawców wspólnie ubiegających się o udzielenie zamówienia</w:t>
      </w:r>
      <w:bookmarkEnd w:id="17"/>
    </w:p>
    <w:p w14:paraId="53D95806" w14:textId="77777777" w:rsidR="0038503F" w:rsidRPr="00820B73" w:rsidRDefault="0038503F" w:rsidP="002F5C84">
      <w:pPr>
        <w:pStyle w:val="Akapitzlist"/>
        <w:numPr>
          <w:ilvl w:val="1"/>
          <w:numId w:val="24"/>
        </w:numPr>
        <w:tabs>
          <w:tab w:val="clear" w:pos="792"/>
        </w:tabs>
        <w:jc w:val="both"/>
        <w:rPr>
          <w:rFonts w:ascii="Arial Narrow" w:hAnsi="Arial Narrow"/>
          <w:sz w:val="24"/>
          <w:szCs w:val="24"/>
        </w:rPr>
      </w:pPr>
      <w:r w:rsidRPr="00820B73">
        <w:rPr>
          <w:rFonts w:ascii="Arial Narrow" w:hAnsi="Arial Narrow"/>
          <w:sz w:val="24"/>
          <w:szCs w:val="24"/>
        </w:rPr>
        <w:t xml:space="preserve">Wykonawcy mogą wspólnie ubiegać się o udzielenie zamówienia. </w:t>
      </w:r>
    </w:p>
    <w:p w14:paraId="5412C608" w14:textId="77777777" w:rsidR="0038503F" w:rsidRPr="00820B73" w:rsidRDefault="0038503F" w:rsidP="002F5C84">
      <w:pPr>
        <w:pStyle w:val="Akapitzlist"/>
        <w:numPr>
          <w:ilvl w:val="1"/>
          <w:numId w:val="24"/>
        </w:numPr>
        <w:tabs>
          <w:tab w:val="clear" w:pos="792"/>
        </w:tabs>
        <w:jc w:val="both"/>
        <w:rPr>
          <w:rFonts w:ascii="Arial Narrow" w:hAnsi="Arial Narrow"/>
          <w:sz w:val="24"/>
          <w:szCs w:val="24"/>
        </w:rPr>
      </w:pPr>
      <w:r w:rsidRPr="00820B73">
        <w:rPr>
          <w:rFonts w:ascii="Arial Narrow" w:hAnsi="Arial Narrow"/>
          <w:sz w:val="24"/>
          <w:szCs w:val="24"/>
        </w:rPr>
        <w:t xml:space="preserve">Wykonawcy ustanawiają pełnomocnika do reprezentowania ich w postępowaniu o udzielenie zamówienia albo reprezentowania w postępowaniu i zawarcia umowy w sprawie zamówienia publicznego. Pełnomocnictwa winno być załączone do oferty. </w:t>
      </w:r>
    </w:p>
    <w:p w14:paraId="6F43F14D" w14:textId="77777777" w:rsidR="0038503F" w:rsidRPr="00820B73" w:rsidRDefault="0038503F" w:rsidP="002F5C84">
      <w:pPr>
        <w:pStyle w:val="Akapitzlist"/>
        <w:numPr>
          <w:ilvl w:val="1"/>
          <w:numId w:val="24"/>
        </w:numPr>
        <w:tabs>
          <w:tab w:val="clear" w:pos="792"/>
        </w:tabs>
        <w:jc w:val="both"/>
        <w:rPr>
          <w:rFonts w:ascii="Arial Narrow" w:hAnsi="Arial Narrow"/>
          <w:sz w:val="24"/>
          <w:szCs w:val="24"/>
        </w:rPr>
      </w:pPr>
      <w:r w:rsidRPr="00820B73">
        <w:rPr>
          <w:rFonts w:ascii="Arial Narrow" w:hAnsi="Arial Narrow"/>
          <w:sz w:val="24"/>
          <w:szCs w:val="24"/>
        </w:rPr>
        <w:t xml:space="preserve">Przepisy dotyczące Wykonawcy stosuje się odpowiednio </w:t>
      </w:r>
      <w:r>
        <w:rPr>
          <w:rFonts w:ascii="Arial Narrow" w:hAnsi="Arial Narrow"/>
          <w:sz w:val="24"/>
          <w:szCs w:val="24"/>
        </w:rPr>
        <w:t xml:space="preserve">do </w:t>
      </w:r>
      <w:r w:rsidRPr="00820B73">
        <w:rPr>
          <w:rFonts w:ascii="Arial Narrow" w:hAnsi="Arial Narrow"/>
          <w:sz w:val="24"/>
          <w:szCs w:val="24"/>
        </w:rPr>
        <w:t xml:space="preserve">Wykonawców wspólnie ubiegających się o zamówienie.  </w:t>
      </w:r>
    </w:p>
    <w:p w14:paraId="1C8D135B" w14:textId="77777777" w:rsidR="0038503F" w:rsidRDefault="0038503F" w:rsidP="002F5C84">
      <w:pPr>
        <w:pStyle w:val="Akapitzlist"/>
        <w:numPr>
          <w:ilvl w:val="1"/>
          <w:numId w:val="24"/>
        </w:numPr>
        <w:tabs>
          <w:tab w:val="clear" w:pos="792"/>
        </w:tabs>
        <w:jc w:val="both"/>
        <w:rPr>
          <w:rFonts w:ascii="Arial Narrow" w:hAnsi="Arial Narrow"/>
          <w:sz w:val="24"/>
          <w:szCs w:val="24"/>
        </w:rPr>
      </w:pPr>
      <w:r w:rsidRPr="00820B73">
        <w:rPr>
          <w:rFonts w:ascii="Arial Narrow" w:hAnsi="Arial Narrow"/>
          <w:sz w:val="24"/>
          <w:szCs w:val="24"/>
        </w:rPr>
        <w:t xml:space="preserve">W przypadku Wykonawców wspólnie ubiegających się o udzielenie zamówienia, </w:t>
      </w:r>
      <w:r w:rsidRPr="005217A3">
        <w:rPr>
          <w:rFonts w:ascii="Arial Narrow" w:hAnsi="Arial Narrow"/>
          <w:sz w:val="24"/>
          <w:szCs w:val="24"/>
        </w:rPr>
        <w:t>oświadczenie o niepodleganiu wykluczeniu z postępowania</w:t>
      </w:r>
      <w:r w:rsidRPr="00820B73">
        <w:rPr>
          <w:rFonts w:ascii="Arial Narrow" w:hAnsi="Arial Narrow"/>
          <w:sz w:val="24"/>
          <w:szCs w:val="24"/>
        </w:rPr>
        <w:t xml:space="preserve"> składa każdy z Wykonawców. </w:t>
      </w:r>
      <w:r w:rsidRPr="007B49F0">
        <w:rPr>
          <w:rFonts w:ascii="Arial Narrow" w:hAnsi="Arial Narrow"/>
          <w:sz w:val="24"/>
          <w:szCs w:val="24"/>
        </w:rPr>
        <w:t>Oświadczenie to potwierdza</w:t>
      </w:r>
      <w:r>
        <w:rPr>
          <w:rFonts w:ascii="Arial Narrow" w:hAnsi="Arial Narrow"/>
          <w:sz w:val="24"/>
          <w:szCs w:val="24"/>
        </w:rPr>
        <w:t xml:space="preserve"> brak podstaw wykluczenia każdego z Wykonawców.</w:t>
      </w:r>
    </w:p>
    <w:p w14:paraId="6B2C519D" w14:textId="77777777" w:rsidR="0038503F" w:rsidRPr="007B49F0" w:rsidRDefault="0038503F" w:rsidP="002F5C84">
      <w:pPr>
        <w:pStyle w:val="Akapitzlist"/>
        <w:numPr>
          <w:ilvl w:val="1"/>
          <w:numId w:val="24"/>
        </w:numPr>
        <w:tabs>
          <w:tab w:val="clear" w:pos="792"/>
        </w:tabs>
        <w:jc w:val="both"/>
        <w:rPr>
          <w:rFonts w:ascii="Arial Narrow" w:hAnsi="Arial Narrow"/>
          <w:sz w:val="24"/>
          <w:szCs w:val="24"/>
        </w:rPr>
      </w:pPr>
      <w:r w:rsidRPr="007B49F0">
        <w:rPr>
          <w:rFonts w:ascii="Arial Narrow" w:hAnsi="Arial Narrow"/>
          <w:sz w:val="24"/>
          <w:szCs w:val="24"/>
        </w:rPr>
        <w:t xml:space="preserve">W przypadku Wykonawców wspólnie ubiegających się o udzielenie zamówienia, oświadczenie o spełnianiu warunków udziału w postepowaniu składa każdy z wykonawców. Oświadczenie to potwierdza spełnianie warunków udziału w zakresie, w jakim każdy z Wykonawców wykazuje spełnianie warunków udziału </w:t>
      </w:r>
    </w:p>
    <w:p w14:paraId="1E43DFC9" w14:textId="77777777" w:rsidR="0038503F" w:rsidRPr="00820B73" w:rsidRDefault="0038503F" w:rsidP="002F5C84">
      <w:pPr>
        <w:pStyle w:val="Akapitzlist"/>
        <w:numPr>
          <w:ilvl w:val="1"/>
          <w:numId w:val="24"/>
        </w:numPr>
        <w:tabs>
          <w:tab w:val="clear" w:pos="792"/>
        </w:tabs>
        <w:jc w:val="both"/>
        <w:rPr>
          <w:rFonts w:ascii="Arial Narrow" w:hAnsi="Arial Narrow"/>
          <w:sz w:val="24"/>
          <w:szCs w:val="24"/>
        </w:rPr>
      </w:pPr>
      <w:r w:rsidRPr="00820B73">
        <w:rPr>
          <w:rFonts w:ascii="Arial Narrow" w:hAnsi="Arial Narrow"/>
          <w:sz w:val="24"/>
          <w:szCs w:val="24"/>
        </w:rPr>
        <w:t xml:space="preserve">Wykonawcy wspólnie ubiegający się o udzielenie zamówienia dołączają do oferty oświadczenie, z którego wynika, które roboty budowlane, usługi wykonają poszczególni wykonawcy; </w:t>
      </w:r>
    </w:p>
    <w:p w14:paraId="2CECDD4A" w14:textId="77777777" w:rsidR="0038503F" w:rsidRPr="00820B73" w:rsidRDefault="0038503F" w:rsidP="002F5C84">
      <w:pPr>
        <w:pStyle w:val="Akapitzlist"/>
        <w:numPr>
          <w:ilvl w:val="1"/>
          <w:numId w:val="24"/>
        </w:numPr>
        <w:tabs>
          <w:tab w:val="clear" w:pos="792"/>
        </w:tabs>
        <w:jc w:val="both"/>
        <w:rPr>
          <w:rFonts w:ascii="Arial Narrow" w:hAnsi="Arial Narrow"/>
          <w:sz w:val="24"/>
          <w:szCs w:val="24"/>
        </w:rPr>
      </w:pPr>
      <w:r w:rsidRPr="00820B73">
        <w:rPr>
          <w:rFonts w:ascii="Arial Narrow" w:hAnsi="Arial Narrow"/>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15F22D5D" w14:textId="77777777" w:rsidR="0038503F" w:rsidRPr="00820B73" w:rsidRDefault="0038503F" w:rsidP="002F5C84">
      <w:pPr>
        <w:pStyle w:val="Akapitzlist"/>
        <w:numPr>
          <w:ilvl w:val="1"/>
          <w:numId w:val="24"/>
        </w:numPr>
        <w:tabs>
          <w:tab w:val="clear" w:pos="792"/>
        </w:tabs>
        <w:jc w:val="both"/>
        <w:rPr>
          <w:rFonts w:ascii="Arial Narrow" w:hAnsi="Arial Narrow"/>
          <w:sz w:val="24"/>
          <w:szCs w:val="24"/>
        </w:rPr>
      </w:pPr>
      <w:r w:rsidRPr="00820B73">
        <w:rPr>
          <w:rFonts w:ascii="Arial Narrow" w:hAnsi="Arial Narrow"/>
          <w:sz w:val="24"/>
          <w:szCs w:val="24"/>
        </w:rPr>
        <w:t xml:space="preserve">Oświadczenia i dokumenty potwierdzające brak podstaw do wykluczenia z postępowania składa każdy z Wykonawców wspólnie ubiegających się o zamówienie. </w:t>
      </w:r>
    </w:p>
    <w:p w14:paraId="06C2F539" w14:textId="77777777" w:rsidR="0038503F" w:rsidRPr="00820B73" w:rsidRDefault="0038503F" w:rsidP="002F5C84">
      <w:pPr>
        <w:pStyle w:val="Akapitzlist"/>
        <w:numPr>
          <w:ilvl w:val="1"/>
          <w:numId w:val="24"/>
        </w:numPr>
        <w:tabs>
          <w:tab w:val="clear" w:pos="792"/>
        </w:tabs>
        <w:jc w:val="both"/>
        <w:rPr>
          <w:rFonts w:ascii="Arial Narrow" w:hAnsi="Arial Narrow"/>
          <w:sz w:val="24"/>
          <w:szCs w:val="24"/>
        </w:rPr>
      </w:pPr>
      <w:r w:rsidRPr="00820B73">
        <w:rPr>
          <w:rFonts w:ascii="Arial Narrow" w:hAnsi="Arial Narrow"/>
          <w:sz w:val="24"/>
          <w:szCs w:val="24"/>
        </w:rPr>
        <w:t xml:space="preserve">Wykonawca składający ofertę wspólną, nie może złożyć w jednym postępowaniu o udzielenie zamówienia publicznego odrębnej oferty własnej lub drugiej oferty wspólnie z innymi wykonawcami. </w:t>
      </w:r>
    </w:p>
    <w:p w14:paraId="0046342C" w14:textId="77777777" w:rsidR="0038503F" w:rsidRPr="00820B73" w:rsidRDefault="0038503F" w:rsidP="002F5C84">
      <w:pPr>
        <w:pStyle w:val="Akapitzlist"/>
        <w:numPr>
          <w:ilvl w:val="1"/>
          <w:numId w:val="24"/>
        </w:numPr>
        <w:tabs>
          <w:tab w:val="clear" w:pos="792"/>
        </w:tabs>
        <w:jc w:val="both"/>
        <w:rPr>
          <w:rFonts w:ascii="Arial Narrow" w:hAnsi="Arial Narrow"/>
          <w:sz w:val="24"/>
          <w:szCs w:val="24"/>
        </w:rPr>
      </w:pPr>
      <w:r w:rsidRPr="00820B73">
        <w:rPr>
          <w:rFonts w:ascii="Arial Narrow" w:hAnsi="Arial Narrow"/>
          <w:sz w:val="24"/>
          <w:szCs w:val="24"/>
        </w:rPr>
        <w:t xml:space="preserve">Wykonawcy ubiegający się wspólnie o udzielenie zamówienia publicznego ponoszą solidarną odpowiedzialność za wykonanie umowy – dla Zamawiającego nie są wiążące w tym zakresie wzajemne uregulowania umowne (np. umowa konsorcjum lub spółki cywilnej) pomiędzy wykonawcami. </w:t>
      </w:r>
    </w:p>
    <w:p w14:paraId="204C32C2" w14:textId="77777777" w:rsidR="0038503F" w:rsidRPr="006B4C4B" w:rsidRDefault="0038503F" w:rsidP="002F5C84">
      <w:pPr>
        <w:numPr>
          <w:ilvl w:val="1"/>
          <w:numId w:val="24"/>
        </w:numPr>
        <w:tabs>
          <w:tab w:val="clear" w:pos="792"/>
        </w:tabs>
        <w:jc w:val="both"/>
        <w:rPr>
          <w:rFonts w:ascii="Arial Narrow" w:hAnsi="Arial Narrow" w:cs="Times-Roman"/>
          <w:sz w:val="24"/>
          <w:szCs w:val="24"/>
        </w:rPr>
      </w:pPr>
      <w:r w:rsidRPr="00820B73">
        <w:rPr>
          <w:rFonts w:ascii="Arial Narrow" w:hAnsi="Arial Narrow"/>
          <w:sz w:val="24"/>
          <w:szCs w:val="24"/>
        </w:rPr>
        <w:t>Zamawiający zastrzega sobie prawo żądania od wykonawców składających ofertę wspólną, aby przed podpisaniem umowy (w przypadku wyboru oferty) złożyli zamawiającemu umowę regulującą współpracę tych podmiotów.</w:t>
      </w:r>
      <w:r>
        <w:rPr>
          <w:rFonts w:ascii="Arial Narrow" w:hAnsi="Arial Narrow"/>
          <w:sz w:val="24"/>
          <w:szCs w:val="24"/>
        </w:rPr>
        <w:t xml:space="preserve"> </w:t>
      </w:r>
      <w:r w:rsidRPr="002A298D">
        <w:rPr>
          <w:rFonts w:ascii="Arial Narrow" w:hAnsi="Arial Narrow"/>
          <w:sz w:val="24"/>
          <w:szCs w:val="24"/>
        </w:rPr>
        <w:t xml:space="preserve">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w:t>
      </w:r>
      <w:r w:rsidRPr="002A298D">
        <w:rPr>
          <w:rFonts w:ascii="Arial Narrow" w:hAnsi="Arial Narrow"/>
          <w:sz w:val="24"/>
          <w:szCs w:val="24"/>
        </w:rPr>
        <w:lastRenderedPageBreak/>
        <w:t>możliwości wypowiedzenia umowy konsorcjum przez któregokolwiek z jego członków do czasu wykonania zamówienia</w:t>
      </w:r>
    </w:p>
    <w:p w14:paraId="26440DDA" w14:textId="77777777" w:rsidR="0038503F" w:rsidRPr="00820B73" w:rsidRDefault="0038503F" w:rsidP="002F5C84">
      <w:pPr>
        <w:pStyle w:val="Akapitzlist"/>
        <w:numPr>
          <w:ilvl w:val="1"/>
          <w:numId w:val="24"/>
        </w:numPr>
        <w:tabs>
          <w:tab w:val="clear" w:pos="792"/>
        </w:tabs>
        <w:jc w:val="both"/>
        <w:rPr>
          <w:rFonts w:ascii="Arial Narrow" w:hAnsi="Arial Narrow"/>
          <w:sz w:val="24"/>
          <w:szCs w:val="24"/>
        </w:rPr>
      </w:pPr>
      <w:r w:rsidRPr="00820B73">
        <w:rPr>
          <w:rFonts w:ascii="Arial Narrow" w:hAnsi="Arial Narrow"/>
          <w:sz w:val="24"/>
          <w:szCs w:val="24"/>
        </w:rPr>
        <w:t xml:space="preserve">Zamawiający będzie kierował korespondencję wyłącznie </w:t>
      </w:r>
      <w:r>
        <w:rPr>
          <w:rFonts w:ascii="Arial Narrow" w:hAnsi="Arial Narrow"/>
          <w:sz w:val="24"/>
          <w:szCs w:val="24"/>
        </w:rPr>
        <w:t>do</w:t>
      </w:r>
      <w:r w:rsidRPr="00820B73">
        <w:rPr>
          <w:rFonts w:ascii="Arial Narrow" w:hAnsi="Arial Narrow"/>
          <w:sz w:val="24"/>
          <w:szCs w:val="24"/>
        </w:rPr>
        <w:t xml:space="preserve"> Wykonawc</w:t>
      </w:r>
      <w:r>
        <w:rPr>
          <w:rFonts w:ascii="Arial Narrow" w:hAnsi="Arial Narrow"/>
          <w:sz w:val="24"/>
          <w:szCs w:val="24"/>
        </w:rPr>
        <w:t>y</w:t>
      </w:r>
      <w:r w:rsidRPr="00820B73">
        <w:rPr>
          <w:rFonts w:ascii="Arial Narrow" w:hAnsi="Arial Narrow"/>
          <w:sz w:val="24"/>
          <w:szCs w:val="24"/>
        </w:rPr>
        <w:t xml:space="preserve"> występując</w:t>
      </w:r>
      <w:r>
        <w:rPr>
          <w:rFonts w:ascii="Arial Narrow" w:hAnsi="Arial Narrow"/>
          <w:sz w:val="24"/>
          <w:szCs w:val="24"/>
        </w:rPr>
        <w:t>ego</w:t>
      </w:r>
      <w:r w:rsidRPr="00820B73">
        <w:rPr>
          <w:rFonts w:ascii="Arial Narrow" w:hAnsi="Arial Narrow"/>
          <w:sz w:val="24"/>
          <w:szCs w:val="24"/>
        </w:rPr>
        <w:t xml:space="preserve"> jako pełnomocnik pozostałych (lider</w:t>
      </w:r>
      <w:r>
        <w:rPr>
          <w:rFonts w:ascii="Arial Narrow" w:hAnsi="Arial Narrow"/>
          <w:sz w:val="24"/>
          <w:szCs w:val="24"/>
        </w:rPr>
        <w:t>a</w:t>
      </w:r>
      <w:r w:rsidRPr="00820B73">
        <w:rPr>
          <w:rFonts w:ascii="Arial Narrow" w:hAnsi="Arial Narrow"/>
          <w:sz w:val="24"/>
          <w:szCs w:val="24"/>
        </w:rPr>
        <w:t xml:space="preserve">). </w:t>
      </w:r>
    </w:p>
    <w:p w14:paraId="1BD4301A" w14:textId="77777777" w:rsidR="0038503F" w:rsidRDefault="0038503F" w:rsidP="002F5C84">
      <w:pPr>
        <w:ind w:left="1134" w:hanging="1134"/>
        <w:jc w:val="both"/>
        <w:rPr>
          <w:rFonts w:ascii="Arial Narrow" w:hAnsi="Arial Narrow" w:cs="Arial"/>
          <w:sz w:val="24"/>
        </w:rPr>
      </w:pPr>
    </w:p>
    <w:p w14:paraId="364608FF" w14:textId="77777777" w:rsidR="0038503F" w:rsidRDefault="0038503F" w:rsidP="002F5C84">
      <w:pPr>
        <w:pStyle w:val="Nagwek1"/>
        <w:numPr>
          <w:ilvl w:val="0"/>
          <w:numId w:val="24"/>
        </w:numPr>
        <w:tabs>
          <w:tab w:val="clear" w:pos="360"/>
        </w:tabs>
        <w:ind w:left="1134" w:hanging="1134"/>
        <w:jc w:val="both"/>
        <w:rPr>
          <w:b/>
          <w:bCs/>
        </w:rPr>
      </w:pPr>
      <w:bookmarkStart w:id="18" w:name="_Toc78264192"/>
      <w:r>
        <w:rPr>
          <w:b/>
          <w:bCs/>
        </w:rPr>
        <w:t>Sposób o</w:t>
      </w:r>
      <w:r w:rsidRPr="006B4C4B">
        <w:rPr>
          <w:b/>
          <w:bCs/>
        </w:rPr>
        <w:t>bliczanie ceny</w:t>
      </w:r>
      <w:bookmarkEnd w:id="18"/>
    </w:p>
    <w:p w14:paraId="37D3F747" w14:textId="77777777" w:rsidR="0038503F" w:rsidRPr="004B0DB1" w:rsidRDefault="0038503F" w:rsidP="004B0DB1">
      <w:pPr>
        <w:pStyle w:val="Akapitzlist"/>
        <w:numPr>
          <w:ilvl w:val="1"/>
          <w:numId w:val="24"/>
        </w:numPr>
        <w:tabs>
          <w:tab w:val="clear" w:pos="792"/>
        </w:tabs>
        <w:rPr>
          <w:rFonts w:ascii="Arial Narrow" w:hAnsi="Arial Narrow" w:cs="Arial"/>
          <w:color w:val="000000"/>
          <w:sz w:val="24"/>
          <w:szCs w:val="24"/>
        </w:rPr>
      </w:pPr>
      <w:r w:rsidRPr="004B0DB1">
        <w:rPr>
          <w:rFonts w:ascii="Arial Narrow" w:hAnsi="Arial Narrow" w:cs="Arial"/>
          <w:color w:val="000000"/>
          <w:sz w:val="24"/>
          <w:szCs w:val="24"/>
        </w:rPr>
        <w:t>Jednostkowe ceny ryczałtowe netto określone w ofercie stanowić będą wartość niepodlegającą zmianie z zastrzeżeniem zmian wynikających z projektu umowy.</w:t>
      </w:r>
    </w:p>
    <w:p w14:paraId="59C2340F" w14:textId="77777777" w:rsidR="0038503F" w:rsidRPr="004B0DB1" w:rsidRDefault="0038503F" w:rsidP="004B0DB1">
      <w:pPr>
        <w:pStyle w:val="Akapitzlist"/>
        <w:numPr>
          <w:ilvl w:val="1"/>
          <w:numId w:val="24"/>
        </w:numPr>
        <w:tabs>
          <w:tab w:val="clear" w:pos="792"/>
        </w:tabs>
        <w:rPr>
          <w:rFonts w:ascii="Arial Narrow" w:hAnsi="Arial Narrow" w:cs="Arial"/>
          <w:color w:val="000000"/>
          <w:sz w:val="24"/>
          <w:szCs w:val="24"/>
        </w:rPr>
      </w:pPr>
      <w:r w:rsidRPr="004B0DB1">
        <w:rPr>
          <w:rFonts w:ascii="Arial Narrow" w:hAnsi="Arial Narrow" w:cs="Arial"/>
          <w:color w:val="000000"/>
          <w:sz w:val="24"/>
          <w:szCs w:val="24"/>
        </w:rPr>
        <w:t>Wartość brutto określona w ofercie stanowi szacowane wynagrodzenie za realizację całego przedmiotu zamówienia określonego w SIWZ – zamawiający zastrzega prawo ograniczenia przedmiotu zamówienia na zasadach określonych w projekcie umowy.</w:t>
      </w:r>
    </w:p>
    <w:p w14:paraId="0A54186A" w14:textId="77777777" w:rsidR="0038503F" w:rsidRPr="004B0DB1" w:rsidRDefault="0038503F" w:rsidP="004B0DB1">
      <w:pPr>
        <w:pStyle w:val="Akapitzlist"/>
        <w:numPr>
          <w:ilvl w:val="1"/>
          <w:numId w:val="24"/>
        </w:numPr>
        <w:tabs>
          <w:tab w:val="clear" w:pos="792"/>
        </w:tabs>
        <w:rPr>
          <w:rFonts w:ascii="Arial Narrow" w:hAnsi="Arial Narrow"/>
          <w:sz w:val="24"/>
          <w:szCs w:val="24"/>
        </w:rPr>
      </w:pPr>
      <w:r w:rsidRPr="004B0DB1">
        <w:rPr>
          <w:rFonts w:ascii="Arial Narrow" w:hAnsi="Arial Narrow"/>
          <w:sz w:val="24"/>
          <w:szCs w:val="24"/>
        </w:rPr>
        <w:t>Wartość brutto oferty należy obliczyć jako sumę wartości brutto dwóch pozycji określonych w formularzu oferty. Wartość brutto pozycji stanowi sumę wartości netto i podatku VAT. Podatek VAT stanowi iloczyn wartości netto i stawki podatku VAT. Wartość netto pozycji stanowi iloczyn planowanych ilości oraz stawki netto określonej przez Wykonawcę.</w:t>
      </w:r>
    </w:p>
    <w:p w14:paraId="573962BD" w14:textId="77777777" w:rsidR="0038503F" w:rsidRPr="004B0DB1" w:rsidRDefault="0038503F" w:rsidP="004B0DB1">
      <w:pPr>
        <w:pStyle w:val="Akapitzlist"/>
        <w:numPr>
          <w:ilvl w:val="1"/>
          <w:numId w:val="24"/>
        </w:numPr>
        <w:tabs>
          <w:tab w:val="clear" w:pos="792"/>
        </w:tabs>
        <w:rPr>
          <w:rFonts w:ascii="Arial Narrow" w:hAnsi="Arial Narrow" w:cs="Arial"/>
          <w:color w:val="000000"/>
          <w:sz w:val="24"/>
          <w:szCs w:val="24"/>
        </w:rPr>
      </w:pPr>
      <w:r w:rsidRPr="004B0DB1">
        <w:rPr>
          <w:rFonts w:ascii="Arial Narrow" w:hAnsi="Arial Narrow" w:cs="Arial"/>
          <w:color w:val="000000"/>
          <w:sz w:val="24"/>
          <w:szCs w:val="24"/>
        </w:rPr>
        <w:t xml:space="preserve">Wykonawca musi uwzględnić w cenie oferty wszelkie koszty niezbędne dla prawidłowego i pełnego wykonania zamówienia oraz wszelkie opłaty i podatki wynikające z obowiązujących przepisów. </w:t>
      </w:r>
    </w:p>
    <w:p w14:paraId="4F8DCA65" w14:textId="77777777" w:rsidR="0038503F" w:rsidRPr="004B0DB1" w:rsidRDefault="0038503F" w:rsidP="004B0DB1">
      <w:pPr>
        <w:pStyle w:val="Akapitzlist"/>
        <w:numPr>
          <w:ilvl w:val="1"/>
          <w:numId w:val="24"/>
        </w:numPr>
        <w:tabs>
          <w:tab w:val="clear" w:pos="792"/>
        </w:tabs>
        <w:rPr>
          <w:rFonts w:ascii="Arial Narrow" w:hAnsi="Arial Narrow" w:cs="Arial"/>
          <w:color w:val="000000"/>
          <w:sz w:val="24"/>
          <w:szCs w:val="24"/>
        </w:rPr>
      </w:pPr>
      <w:r w:rsidRPr="004B0DB1">
        <w:rPr>
          <w:rFonts w:ascii="Arial Narrow" w:hAnsi="Arial Narrow" w:cs="Arial"/>
          <w:color w:val="000000"/>
          <w:sz w:val="24"/>
          <w:szCs w:val="24"/>
        </w:rPr>
        <w:t xml:space="preserve">W przypadku rozbieżności pomiędzy ceną podaną cyfrowo a </w:t>
      </w:r>
      <w:proofErr w:type="gramStart"/>
      <w:r w:rsidRPr="004B0DB1">
        <w:rPr>
          <w:rFonts w:ascii="Arial Narrow" w:hAnsi="Arial Narrow" w:cs="Arial"/>
          <w:color w:val="000000"/>
          <w:sz w:val="24"/>
          <w:szCs w:val="24"/>
        </w:rPr>
        <w:t>słownie,</w:t>
      </w:r>
      <w:proofErr w:type="gramEnd"/>
      <w:r w:rsidRPr="004B0DB1">
        <w:rPr>
          <w:rFonts w:ascii="Arial Narrow" w:hAnsi="Arial Narrow" w:cs="Arial"/>
          <w:color w:val="000000"/>
          <w:sz w:val="24"/>
          <w:szCs w:val="24"/>
        </w:rPr>
        <w:t xml:space="preserve"> jako wartość właściwa zostanie przyjęta cena podana słownie.</w:t>
      </w:r>
    </w:p>
    <w:p w14:paraId="0D9A6773" w14:textId="77777777" w:rsidR="0038503F" w:rsidRPr="004B0DB1" w:rsidRDefault="0038503F" w:rsidP="004B0DB1">
      <w:pPr>
        <w:pStyle w:val="Akapitzlist"/>
        <w:numPr>
          <w:ilvl w:val="1"/>
          <w:numId w:val="24"/>
        </w:numPr>
        <w:tabs>
          <w:tab w:val="clear" w:pos="792"/>
        </w:tabs>
        <w:rPr>
          <w:rFonts w:ascii="Arial Narrow" w:hAnsi="Arial Narrow" w:cs="Arial"/>
          <w:color w:val="000000"/>
          <w:sz w:val="24"/>
          <w:szCs w:val="24"/>
        </w:rPr>
      </w:pPr>
      <w:r w:rsidRPr="004B0DB1">
        <w:rPr>
          <w:rFonts w:ascii="Arial Narrow" w:hAnsi="Arial Narrow" w:cs="Arial"/>
          <w:color w:val="000000"/>
          <w:sz w:val="24"/>
          <w:szCs w:val="24"/>
        </w:rPr>
        <w:t>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skalkulowania ceny oferty z należytą starannością.</w:t>
      </w:r>
    </w:p>
    <w:p w14:paraId="777F69AF" w14:textId="77777777" w:rsidR="0038503F" w:rsidRPr="004B0DB1" w:rsidRDefault="0038503F" w:rsidP="004B0DB1">
      <w:pPr>
        <w:pStyle w:val="Akapitzlist"/>
        <w:numPr>
          <w:ilvl w:val="1"/>
          <w:numId w:val="24"/>
        </w:numPr>
        <w:tabs>
          <w:tab w:val="clear" w:pos="792"/>
        </w:tabs>
        <w:rPr>
          <w:rFonts w:ascii="Arial Narrow" w:hAnsi="Arial Narrow" w:cs="Arial"/>
          <w:color w:val="000000"/>
          <w:sz w:val="24"/>
          <w:szCs w:val="24"/>
        </w:rPr>
      </w:pPr>
      <w:r w:rsidRPr="004B0DB1">
        <w:rPr>
          <w:rFonts w:ascii="Arial Narrow" w:hAnsi="Arial Narrow" w:cs="Arial"/>
          <w:color w:val="000000"/>
          <w:sz w:val="24"/>
          <w:szCs w:val="24"/>
        </w:rPr>
        <w:t>Ewentualne wszelkie rabaty, bonifikaty, promocje i upusty Wykonawca musi uwzględnić w cenie przedstawionej w formularzu oferty.</w:t>
      </w:r>
    </w:p>
    <w:p w14:paraId="6E0666A4" w14:textId="77777777" w:rsidR="0038503F" w:rsidRPr="004B0DB1" w:rsidRDefault="0038503F" w:rsidP="004B0DB1">
      <w:pPr>
        <w:pStyle w:val="Akapitzlist"/>
        <w:numPr>
          <w:ilvl w:val="1"/>
          <w:numId w:val="24"/>
        </w:numPr>
        <w:tabs>
          <w:tab w:val="clear" w:pos="792"/>
        </w:tabs>
        <w:rPr>
          <w:rFonts w:ascii="Arial Narrow" w:hAnsi="Arial Narrow" w:cs="Arial"/>
          <w:sz w:val="24"/>
          <w:szCs w:val="24"/>
        </w:rPr>
      </w:pPr>
      <w:r w:rsidRPr="004B0DB1">
        <w:rPr>
          <w:rFonts w:ascii="Arial Narrow" w:hAnsi="Arial Narrow" w:cs="Arial"/>
          <w:sz w:val="24"/>
          <w:szCs w:val="24"/>
        </w:rPr>
        <w:t>Wykonawca zobowiązany jest zastosować stawkę VAT zgodnie z obowiązującymi przepisami prawa.</w:t>
      </w:r>
    </w:p>
    <w:p w14:paraId="069C9C64" w14:textId="77777777" w:rsidR="0038503F" w:rsidRPr="004B0DB1" w:rsidRDefault="0038503F" w:rsidP="004B0DB1">
      <w:pPr>
        <w:pStyle w:val="Akapitzlist"/>
        <w:numPr>
          <w:ilvl w:val="1"/>
          <w:numId w:val="24"/>
        </w:numPr>
        <w:tabs>
          <w:tab w:val="clear" w:pos="792"/>
        </w:tabs>
        <w:rPr>
          <w:rFonts w:ascii="Arial Narrow" w:hAnsi="Arial Narrow" w:cs="Arial"/>
          <w:sz w:val="24"/>
          <w:szCs w:val="24"/>
        </w:rPr>
      </w:pPr>
      <w:r w:rsidRPr="004B0DB1">
        <w:rPr>
          <w:rFonts w:ascii="Arial Narrow" w:hAnsi="Arial Narrow" w:cs="Arial"/>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Jeżeli Wykonawca nie spełni powyższego obowiązku, pokryje koszty Zamawiającego powstałe w związku z tą sytuacją, a Zamawiający może potrącić je z wynagrodzenia Wykonawcy.</w:t>
      </w:r>
    </w:p>
    <w:p w14:paraId="412850B7" w14:textId="77777777" w:rsidR="0038503F" w:rsidRPr="006B4C4B" w:rsidRDefault="0038503F" w:rsidP="002F5C84">
      <w:pPr>
        <w:ind w:left="1134" w:hanging="1134"/>
        <w:jc w:val="both"/>
        <w:rPr>
          <w:rFonts w:ascii="Arial Narrow" w:hAnsi="Arial Narrow" w:cs="Arial"/>
          <w:sz w:val="24"/>
        </w:rPr>
      </w:pPr>
    </w:p>
    <w:p w14:paraId="42AD52A6" w14:textId="77777777" w:rsidR="0038503F" w:rsidRPr="006B4C4B" w:rsidRDefault="0038503F" w:rsidP="002F5C84">
      <w:pPr>
        <w:pStyle w:val="Nagwek1"/>
        <w:numPr>
          <w:ilvl w:val="0"/>
          <w:numId w:val="24"/>
        </w:numPr>
        <w:tabs>
          <w:tab w:val="clear" w:pos="360"/>
        </w:tabs>
        <w:ind w:left="1134" w:hanging="1134"/>
        <w:jc w:val="both"/>
        <w:rPr>
          <w:rFonts w:cs="Arial"/>
          <w:b/>
          <w:szCs w:val="24"/>
        </w:rPr>
      </w:pPr>
      <w:bookmarkStart w:id="19" w:name="_Toc78264193"/>
      <w:r w:rsidRPr="006B4C4B">
        <w:rPr>
          <w:rFonts w:cs="Arial"/>
          <w:b/>
          <w:szCs w:val="24"/>
        </w:rPr>
        <w:t>Kryteria wyboru oferty i zasady oceny ofert.</w:t>
      </w:r>
      <w:bookmarkEnd w:id="19"/>
    </w:p>
    <w:p w14:paraId="0E487FCD" w14:textId="77777777" w:rsidR="0038503F" w:rsidRPr="002E6F18" w:rsidRDefault="0038503F" w:rsidP="002F5C84">
      <w:pPr>
        <w:numPr>
          <w:ilvl w:val="1"/>
          <w:numId w:val="24"/>
        </w:numPr>
        <w:tabs>
          <w:tab w:val="clear" w:pos="792"/>
        </w:tabs>
        <w:jc w:val="both"/>
        <w:rPr>
          <w:rFonts w:ascii="Arial Narrow" w:hAnsi="Arial Narrow" w:cs="Helvetica"/>
          <w:sz w:val="24"/>
          <w:szCs w:val="24"/>
        </w:rPr>
      </w:pPr>
      <w:r w:rsidRPr="002E6F18">
        <w:rPr>
          <w:rFonts w:ascii="Arial Narrow" w:hAnsi="Arial Narrow" w:cs="Arial"/>
          <w:sz w:val="24"/>
          <w:szCs w:val="24"/>
        </w:rPr>
        <w:t>Przy wyborze najkorzystniejszej oferty Zamawiający będzie kierował się kryterium</w:t>
      </w:r>
      <w:r>
        <w:rPr>
          <w:rFonts w:ascii="Arial Narrow" w:hAnsi="Arial Narrow" w:cs="Arial"/>
          <w:sz w:val="24"/>
          <w:szCs w:val="24"/>
        </w:rPr>
        <w:t xml:space="preserve"> ceny,</w:t>
      </w:r>
      <w:r w:rsidRPr="002E6F18">
        <w:rPr>
          <w:rFonts w:ascii="Arial Narrow" w:hAnsi="Arial Narrow" w:cs="Arial"/>
          <w:sz w:val="24"/>
          <w:szCs w:val="24"/>
        </w:rPr>
        <w:t xml:space="preserve"> </w:t>
      </w:r>
      <w:r w:rsidRPr="000A5E4D">
        <w:rPr>
          <w:rFonts w:ascii="Arial Narrow" w:hAnsi="Arial Narrow"/>
          <w:sz w:val="24"/>
        </w:rPr>
        <w:t>termin podstawienia autobusu zastępczego</w:t>
      </w:r>
      <w:r>
        <w:rPr>
          <w:rFonts w:ascii="Arial Narrow" w:hAnsi="Arial Narrow"/>
          <w:sz w:val="24"/>
        </w:rPr>
        <w:t xml:space="preserve"> oraz wiek autobusu</w:t>
      </w:r>
      <w:r>
        <w:rPr>
          <w:rFonts w:ascii="Arial Narrow" w:hAnsi="Arial Narrow" w:cs="Arial"/>
          <w:sz w:val="24"/>
          <w:szCs w:val="24"/>
        </w:rPr>
        <w:t>.</w:t>
      </w:r>
      <w:r w:rsidRPr="002E6F18">
        <w:rPr>
          <w:rFonts w:ascii="Arial Narrow" w:hAnsi="Arial Narrow" w:cs="Arial"/>
          <w:sz w:val="24"/>
          <w:szCs w:val="24"/>
        </w:rPr>
        <w:t xml:space="preserve"> Suma punktów uzyskanych za wszystkie kryteria oceny stanowić będzie końcową ocenę danej oferty. Za najkorzystniejszą ofertę zostanie uznana ta spośród</w:t>
      </w:r>
      <w:r>
        <w:rPr>
          <w:rFonts w:ascii="Arial Narrow" w:hAnsi="Arial Narrow" w:cs="Arial"/>
          <w:sz w:val="24"/>
          <w:szCs w:val="24"/>
        </w:rPr>
        <w:t xml:space="preserve"> </w:t>
      </w:r>
      <w:r w:rsidRPr="002E6F18">
        <w:rPr>
          <w:rFonts w:ascii="Arial Narrow" w:hAnsi="Arial Narrow" w:cs="Arial"/>
          <w:sz w:val="24"/>
          <w:szCs w:val="24"/>
        </w:rPr>
        <w:t>nieodrzuconych ofert, która uzyska najwyższ</w:t>
      </w:r>
      <w:r>
        <w:rPr>
          <w:rFonts w:ascii="Arial Narrow" w:hAnsi="Arial Narrow" w:cs="Arial"/>
          <w:sz w:val="24"/>
          <w:szCs w:val="24"/>
        </w:rPr>
        <w:t>ą sumę punktów.</w:t>
      </w:r>
    </w:p>
    <w:p w14:paraId="0E5B989E" w14:textId="77777777" w:rsidR="0038503F" w:rsidRPr="006B4C4B" w:rsidRDefault="0038503F" w:rsidP="002F5C84">
      <w:pPr>
        <w:numPr>
          <w:ilvl w:val="1"/>
          <w:numId w:val="24"/>
        </w:numPr>
        <w:tabs>
          <w:tab w:val="clear" w:pos="792"/>
        </w:tabs>
        <w:jc w:val="both"/>
        <w:rPr>
          <w:rFonts w:ascii="Arial Narrow" w:hAnsi="Arial Narrow" w:cs="Helvetica"/>
          <w:sz w:val="24"/>
          <w:szCs w:val="24"/>
        </w:rPr>
      </w:pPr>
      <w:r w:rsidRPr="006B4C4B">
        <w:rPr>
          <w:rFonts w:ascii="Arial Narrow" w:hAnsi="Arial Narrow" w:cs="Helvetica"/>
          <w:sz w:val="24"/>
          <w:szCs w:val="24"/>
        </w:rPr>
        <w:t>Il</w:t>
      </w:r>
      <w:r w:rsidRPr="006B4C4B">
        <w:rPr>
          <w:rFonts w:ascii="Arial Narrow" w:hAnsi="Arial Narrow" w:cs="Arial"/>
          <w:sz w:val="24"/>
          <w:szCs w:val="24"/>
        </w:rPr>
        <w:t xml:space="preserve">ość </w:t>
      </w:r>
      <w:r w:rsidRPr="006B4C4B">
        <w:rPr>
          <w:rFonts w:ascii="Arial Narrow" w:hAnsi="Arial Narrow" w:cs="Helvetica"/>
          <w:sz w:val="24"/>
          <w:szCs w:val="24"/>
        </w:rPr>
        <w:t>punktów w kryterium ceny zostanie obliczona jako iloraz ceny brutto najniższej i ceny brutto ocenianej pomnożony przez 60.</w:t>
      </w:r>
    </w:p>
    <w:p w14:paraId="6AFAA144" w14:textId="77777777" w:rsidR="0038503F" w:rsidRPr="000362A2" w:rsidRDefault="0038503F" w:rsidP="002F5C84">
      <w:pPr>
        <w:keepNext/>
        <w:numPr>
          <w:ilvl w:val="1"/>
          <w:numId w:val="24"/>
        </w:numPr>
        <w:tabs>
          <w:tab w:val="clear" w:pos="792"/>
        </w:tabs>
        <w:jc w:val="both"/>
        <w:rPr>
          <w:rFonts w:ascii="Arial Narrow" w:hAnsi="Arial Narrow" w:cs="Times-Roman"/>
          <w:sz w:val="24"/>
          <w:szCs w:val="24"/>
        </w:rPr>
      </w:pPr>
      <w:r w:rsidRPr="000A5E4D">
        <w:rPr>
          <w:rFonts w:ascii="Arial Narrow" w:hAnsi="Arial Narrow"/>
          <w:sz w:val="24"/>
        </w:rPr>
        <w:lastRenderedPageBreak/>
        <w:t xml:space="preserve">Ilość punktów w kryterium termin podstawiania autobusu zastępczego zostanie przyznana w zależności od zobowiązania Wykonawcy określonego w ofercie wg następującej skali: 60 minut – 0 punktów, 30 minut – </w:t>
      </w:r>
      <w:r>
        <w:rPr>
          <w:rFonts w:ascii="Arial Narrow" w:hAnsi="Arial Narrow"/>
          <w:sz w:val="24"/>
        </w:rPr>
        <w:t>38</w:t>
      </w:r>
      <w:r w:rsidRPr="000A5E4D">
        <w:rPr>
          <w:rFonts w:ascii="Arial Narrow" w:hAnsi="Arial Narrow"/>
          <w:sz w:val="24"/>
        </w:rPr>
        <w:t xml:space="preserve"> punkt</w:t>
      </w:r>
      <w:r>
        <w:rPr>
          <w:rFonts w:ascii="Arial Narrow" w:hAnsi="Arial Narrow"/>
          <w:sz w:val="24"/>
        </w:rPr>
        <w:t>ów</w:t>
      </w:r>
    </w:p>
    <w:p w14:paraId="2C098C90" w14:textId="77777777" w:rsidR="0038503F" w:rsidRPr="000A5E4D" w:rsidRDefault="0038503F" w:rsidP="002F5C84">
      <w:pPr>
        <w:keepNext/>
        <w:numPr>
          <w:ilvl w:val="1"/>
          <w:numId w:val="24"/>
        </w:numPr>
        <w:tabs>
          <w:tab w:val="clear" w:pos="792"/>
        </w:tabs>
        <w:jc w:val="both"/>
        <w:rPr>
          <w:rFonts w:ascii="Arial Narrow" w:hAnsi="Arial Narrow" w:cs="Times-Roman"/>
          <w:sz w:val="24"/>
          <w:szCs w:val="24"/>
        </w:rPr>
      </w:pPr>
      <w:r>
        <w:rPr>
          <w:rFonts w:ascii="Arial Narrow" w:hAnsi="Arial Narrow" w:cs="Times-Roman"/>
          <w:sz w:val="24"/>
          <w:szCs w:val="24"/>
        </w:rPr>
        <w:t>Ilość punktów w kryterium wiek autobusów zostanie przyznana w zależności od zobowiązania określonego w ofercie wg następującej skali: do 10 lat – 2 punkty, powyżej 10 lat do 20 lat – 1 punkt, powyżej 20 lat – 0 punktów.</w:t>
      </w:r>
    </w:p>
    <w:p w14:paraId="056248A8" w14:textId="77777777" w:rsidR="0038503F" w:rsidRDefault="0038503F" w:rsidP="002F5C84">
      <w:pPr>
        <w:numPr>
          <w:ilvl w:val="2"/>
          <w:numId w:val="24"/>
        </w:numPr>
        <w:tabs>
          <w:tab w:val="clear" w:pos="1440"/>
        </w:tabs>
        <w:ind w:left="1134" w:hanging="1134"/>
        <w:jc w:val="both"/>
        <w:rPr>
          <w:rFonts w:ascii="Arial Narrow" w:hAnsi="Arial Narrow" w:cs="Helvetica"/>
          <w:sz w:val="24"/>
          <w:szCs w:val="24"/>
        </w:rPr>
      </w:pPr>
      <w:r>
        <w:rPr>
          <w:rFonts w:ascii="Arial Narrow" w:hAnsi="Arial Narrow" w:cs="Helvetica"/>
          <w:sz w:val="24"/>
          <w:szCs w:val="24"/>
        </w:rPr>
        <w:t>Maksymalny</w:t>
      </w:r>
      <w:r w:rsidRPr="009A147D">
        <w:rPr>
          <w:rFonts w:ascii="Arial Narrow" w:hAnsi="Arial Narrow" w:cs="Helvetica"/>
          <w:sz w:val="24"/>
          <w:szCs w:val="24"/>
        </w:rPr>
        <w:t xml:space="preserve"> </w:t>
      </w:r>
      <w:r>
        <w:rPr>
          <w:rFonts w:ascii="Arial Narrow" w:hAnsi="Arial Narrow" w:cs="Helvetica"/>
          <w:sz w:val="24"/>
          <w:szCs w:val="24"/>
        </w:rPr>
        <w:t xml:space="preserve">termin podstawienia autobusu </w:t>
      </w:r>
      <w:r w:rsidRPr="009A147D">
        <w:rPr>
          <w:rFonts w:ascii="Arial Narrow" w:hAnsi="Arial Narrow" w:cs="Helvetica"/>
          <w:sz w:val="24"/>
          <w:szCs w:val="24"/>
        </w:rPr>
        <w:t xml:space="preserve">wynosi </w:t>
      </w:r>
      <w:r>
        <w:rPr>
          <w:rFonts w:ascii="Arial Narrow" w:hAnsi="Arial Narrow" w:cs="Helvetica"/>
          <w:sz w:val="24"/>
          <w:szCs w:val="24"/>
        </w:rPr>
        <w:t>60 minut</w:t>
      </w:r>
      <w:r w:rsidRPr="009A147D">
        <w:rPr>
          <w:rFonts w:ascii="Arial Narrow" w:hAnsi="Arial Narrow" w:cs="Helvetica"/>
          <w:sz w:val="24"/>
          <w:szCs w:val="24"/>
        </w:rPr>
        <w:t xml:space="preserve">. </w:t>
      </w:r>
      <w:r>
        <w:rPr>
          <w:rFonts w:ascii="Arial Narrow" w:hAnsi="Arial Narrow" w:cs="Helvetica"/>
          <w:sz w:val="24"/>
          <w:szCs w:val="24"/>
        </w:rPr>
        <w:t xml:space="preserve">Jeżeli Wykonawca zaproponuje termin dłuższy niż 60 minut to </w:t>
      </w:r>
      <w:r w:rsidRPr="009A147D">
        <w:rPr>
          <w:rFonts w:ascii="Arial Narrow" w:hAnsi="Arial Narrow" w:cs="Helvetica"/>
          <w:sz w:val="24"/>
          <w:szCs w:val="24"/>
        </w:rPr>
        <w:t>oferta takiego Wykonawcy zostanie odrzucona jako niezgodna z SWZ</w:t>
      </w:r>
      <w:r>
        <w:rPr>
          <w:rFonts w:ascii="Arial Narrow" w:hAnsi="Arial Narrow" w:cs="Helvetica"/>
          <w:sz w:val="24"/>
          <w:szCs w:val="24"/>
        </w:rPr>
        <w:t xml:space="preserve">. </w:t>
      </w:r>
      <w:r w:rsidRPr="009A147D">
        <w:rPr>
          <w:rFonts w:ascii="Arial Narrow" w:hAnsi="Arial Narrow" w:cs="Helvetica"/>
          <w:sz w:val="24"/>
          <w:szCs w:val="24"/>
        </w:rPr>
        <w:t xml:space="preserve">Jeżeli Wykonawca nie wpisze </w:t>
      </w:r>
      <w:r>
        <w:rPr>
          <w:rFonts w:ascii="Arial Narrow" w:hAnsi="Arial Narrow" w:cs="Helvetica"/>
          <w:sz w:val="24"/>
          <w:szCs w:val="24"/>
        </w:rPr>
        <w:t>terminu, zostanie przyjęte, że zaproponował 60 minut.</w:t>
      </w:r>
    </w:p>
    <w:p w14:paraId="268A0E6E" w14:textId="77777777" w:rsidR="0038503F" w:rsidRDefault="0038503F" w:rsidP="002F5C84">
      <w:pPr>
        <w:numPr>
          <w:ilvl w:val="2"/>
          <w:numId w:val="24"/>
        </w:numPr>
        <w:tabs>
          <w:tab w:val="clear" w:pos="1440"/>
        </w:tabs>
        <w:ind w:left="1134" w:hanging="1134"/>
        <w:jc w:val="both"/>
        <w:rPr>
          <w:rFonts w:ascii="Arial Narrow" w:hAnsi="Arial Narrow" w:cs="Helvetica"/>
          <w:sz w:val="24"/>
          <w:szCs w:val="24"/>
        </w:rPr>
      </w:pPr>
      <w:r w:rsidRPr="009A147D">
        <w:rPr>
          <w:rFonts w:ascii="Arial Narrow" w:hAnsi="Arial Narrow" w:cs="Helvetica"/>
          <w:sz w:val="24"/>
          <w:szCs w:val="24"/>
        </w:rPr>
        <w:t>Jeżeli Wykonawca nie wpisze</w:t>
      </w:r>
      <w:r>
        <w:rPr>
          <w:rFonts w:ascii="Arial Narrow" w:hAnsi="Arial Narrow" w:cs="Helvetica"/>
          <w:sz w:val="24"/>
          <w:szCs w:val="24"/>
        </w:rPr>
        <w:t xml:space="preserve"> wieku autobusu, zostanie przyjęte, że zaproponował powyżej 20 lat.</w:t>
      </w:r>
    </w:p>
    <w:p w14:paraId="19584AAF" w14:textId="77777777" w:rsidR="0038503F" w:rsidRPr="006B4C4B" w:rsidRDefault="0038503F" w:rsidP="002F5C84">
      <w:pPr>
        <w:numPr>
          <w:ilvl w:val="1"/>
          <w:numId w:val="24"/>
        </w:numPr>
        <w:tabs>
          <w:tab w:val="clear" w:pos="792"/>
        </w:tabs>
        <w:jc w:val="both"/>
        <w:rPr>
          <w:rFonts w:ascii="Arial Narrow" w:hAnsi="Arial Narrow" w:cs="Arial"/>
          <w:sz w:val="24"/>
          <w:szCs w:val="24"/>
        </w:rPr>
      </w:pPr>
      <w:r w:rsidRPr="006B4C4B">
        <w:rPr>
          <w:rFonts w:ascii="Arial Narrow" w:hAnsi="Arial Narrow" w:cs="Arial"/>
          <w:sz w:val="24"/>
          <w:szCs w:val="24"/>
        </w:rPr>
        <w:t xml:space="preserve">Zamawiający udzieli zamówienia Wykonawcy, którego oferta będzie odpowiadać zasadom i warunkom określonym w ustawie </w:t>
      </w:r>
      <w:proofErr w:type="spellStart"/>
      <w:r w:rsidRPr="006B4C4B">
        <w:rPr>
          <w:rFonts w:ascii="Arial Narrow" w:hAnsi="Arial Narrow" w:cs="Arial"/>
          <w:sz w:val="24"/>
          <w:szCs w:val="24"/>
        </w:rPr>
        <w:t>P</w:t>
      </w:r>
      <w:r>
        <w:rPr>
          <w:rFonts w:ascii="Arial Narrow" w:hAnsi="Arial Narrow" w:cs="Arial"/>
          <w:sz w:val="24"/>
          <w:szCs w:val="24"/>
        </w:rPr>
        <w:t>zp</w:t>
      </w:r>
      <w:proofErr w:type="spellEnd"/>
      <w:r w:rsidRPr="006B4C4B">
        <w:rPr>
          <w:rFonts w:ascii="Arial Narrow" w:hAnsi="Arial Narrow" w:cs="Arial"/>
          <w:sz w:val="24"/>
          <w:szCs w:val="24"/>
        </w:rPr>
        <w:t xml:space="preserve"> i SWZ oraz uznana zostanie za najkorzystniejszą.</w:t>
      </w:r>
    </w:p>
    <w:p w14:paraId="6B35E24E" w14:textId="77777777" w:rsidR="0038503F" w:rsidRPr="006B4C4B" w:rsidRDefault="0038503F" w:rsidP="002F5C84">
      <w:pPr>
        <w:ind w:left="1134" w:hanging="1134"/>
        <w:jc w:val="both"/>
        <w:rPr>
          <w:rFonts w:ascii="Arial Narrow" w:hAnsi="Arial Narrow" w:cs="Arial"/>
          <w:sz w:val="24"/>
          <w:szCs w:val="24"/>
        </w:rPr>
      </w:pPr>
    </w:p>
    <w:p w14:paraId="0D37B629" w14:textId="77777777" w:rsidR="0038503F" w:rsidRDefault="0038503F" w:rsidP="002F5C84">
      <w:pPr>
        <w:keepNext/>
        <w:numPr>
          <w:ilvl w:val="0"/>
          <w:numId w:val="24"/>
        </w:numPr>
        <w:tabs>
          <w:tab w:val="clear" w:pos="360"/>
        </w:tabs>
        <w:ind w:left="1134" w:hanging="1134"/>
        <w:jc w:val="both"/>
        <w:outlineLvl w:val="0"/>
        <w:rPr>
          <w:rFonts w:ascii="Arial Narrow" w:hAnsi="Arial Narrow" w:cs="Arial"/>
          <w:b/>
          <w:sz w:val="24"/>
          <w:szCs w:val="24"/>
        </w:rPr>
      </w:pPr>
      <w:bookmarkStart w:id="20" w:name="_Toc78264194"/>
      <w:r w:rsidRPr="006B4C4B">
        <w:rPr>
          <w:rFonts w:ascii="Arial Narrow" w:hAnsi="Arial Narrow" w:cs="Arial"/>
          <w:b/>
          <w:sz w:val="24"/>
          <w:szCs w:val="24"/>
        </w:rPr>
        <w:t>Formalności niezbędne do zawarcia umowy.</w:t>
      </w:r>
      <w:bookmarkEnd w:id="20"/>
    </w:p>
    <w:p w14:paraId="2D54050F" w14:textId="77777777" w:rsidR="0038503F" w:rsidRPr="00E00EF1" w:rsidRDefault="0038503F" w:rsidP="002F5C84">
      <w:pPr>
        <w:numPr>
          <w:ilvl w:val="1"/>
          <w:numId w:val="24"/>
        </w:numPr>
        <w:tabs>
          <w:tab w:val="clear" w:pos="792"/>
        </w:tabs>
        <w:jc w:val="both"/>
        <w:rPr>
          <w:rFonts w:ascii="Arial Narrow" w:hAnsi="Arial Narrow" w:cs="Times-Roman"/>
          <w:sz w:val="24"/>
          <w:szCs w:val="24"/>
        </w:rPr>
      </w:pPr>
      <w:r w:rsidRPr="00E00EF1">
        <w:rPr>
          <w:rFonts w:ascii="Arial Narrow" w:hAnsi="Arial Narrow" w:cs="Times-Roman"/>
          <w:sz w:val="24"/>
          <w:szCs w:val="24"/>
        </w:rPr>
        <w:t>W przypadku wyboru oferty Wykonawców, którzy wspólnie ubiegają się o udzielenie zamówienia, przed zawarciem umowy w sprawie zamówienia publicznego zobowiązani są przekazać umowę regulującą współpracę tych Wykonawców.</w:t>
      </w:r>
    </w:p>
    <w:p w14:paraId="0B52D2D7" w14:textId="77777777" w:rsidR="0038503F" w:rsidRPr="006B4C4B" w:rsidRDefault="0038503F" w:rsidP="002F5C84">
      <w:pPr>
        <w:numPr>
          <w:ilvl w:val="1"/>
          <w:numId w:val="24"/>
        </w:numPr>
        <w:tabs>
          <w:tab w:val="clear" w:pos="792"/>
        </w:tabs>
        <w:jc w:val="both"/>
        <w:rPr>
          <w:rFonts w:ascii="Arial Narrow" w:hAnsi="Arial Narrow" w:cs="Times-Roman"/>
          <w:sz w:val="24"/>
          <w:szCs w:val="24"/>
        </w:rPr>
      </w:pPr>
      <w:r w:rsidRPr="006B4C4B">
        <w:rPr>
          <w:rFonts w:ascii="Arial Narrow" w:hAnsi="Arial Narrow"/>
          <w:sz w:val="24"/>
          <w:szCs w:val="24"/>
        </w:rPr>
        <w:t>W przypadku, gdy Wykonawca zamierza powierzyć podwykonawcom wykonanie części zamówienia, przed zawarciem umowy Wykonawca zobowiązany jest przekazać Zamawiającemu wykaz części zamówienia i ich wartości oraz firm i danych kontaktowych podwykonawców</w:t>
      </w:r>
      <w:r>
        <w:rPr>
          <w:rFonts w:ascii="Arial Narrow" w:hAnsi="Arial Narrow"/>
          <w:sz w:val="24"/>
          <w:szCs w:val="24"/>
        </w:rPr>
        <w:t>, jeżeli są znane</w:t>
      </w:r>
      <w:r w:rsidRPr="006B4C4B">
        <w:rPr>
          <w:rFonts w:ascii="Arial Narrow" w:hAnsi="Arial Narrow"/>
          <w:sz w:val="24"/>
          <w:szCs w:val="24"/>
        </w:rPr>
        <w:t>.</w:t>
      </w:r>
    </w:p>
    <w:p w14:paraId="036F330A" w14:textId="77777777" w:rsidR="0038503F" w:rsidRPr="006B4C4B" w:rsidRDefault="0038503F" w:rsidP="002F5C84">
      <w:pPr>
        <w:numPr>
          <w:ilvl w:val="1"/>
          <w:numId w:val="24"/>
        </w:numPr>
        <w:tabs>
          <w:tab w:val="clear" w:pos="792"/>
        </w:tabs>
        <w:jc w:val="both"/>
        <w:rPr>
          <w:rFonts w:ascii="Arial Narrow" w:hAnsi="Arial Narrow" w:cs="Arial"/>
          <w:sz w:val="24"/>
          <w:szCs w:val="24"/>
        </w:rPr>
      </w:pPr>
      <w:r w:rsidRPr="006B4C4B">
        <w:rPr>
          <w:rFonts w:ascii="Arial Narrow" w:hAnsi="Arial Narrow" w:cs="Times-Roman"/>
          <w:sz w:val="24"/>
          <w:szCs w:val="24"/>
        </w:rPr>
        <w:t>O miejscu i terminie zawarcia umowy Wykonawca, którego oferta została wybrana zostanie poinformowany przez Zamawiającego.</w:t>
      </w:r>
    </w:p>
    <w:p w14:paraId="5C05AB32" w14:textId="77777777" w:rsidR="0038503F" w:rsidRPr="006B4C4B" w:rsidRDefault="0038503F" w:rsidP="002F5C84">
      <w:pPr>
        <w:numPr>
          <w:ilvl w:val="1"/>
          <w:numId w:val="24"/>
        </w:numPr>
        <w:tabs>
          <w:tab w:val="clear" w:pos="792"/>
        </w:tabs>
        <w:jc w:val="both"/>
        <w:rPr>
          <w:rFonts w:ascii="Arial Narrow" w:hAnsi="Arial Narrow" w:cs="Arial"/>
          <w:sz w:val="24"/>
          <w:szCs w:val="24"/>
        </w:rPr>
      </w:pPr>
      <w:proofErr w:type="gramStart"/>
      <w:r w:rsidRPr="006B4C4B">
        <w:rPr>
          <w:rFonts w:ascii="Arial Narrow" w:hAnsi="Arial Narrow"/>
          <w:sz w:val="24"/>
          <w:szCs w:val="24"/>
        </w:rPr>
        <w:t>Nie stawienie</w:t>
      </w:r>
      <w:proofErr w:type="gramEnd"/>
      <w:r w:rsidRPr="006B4C4B">
        <w:rPr>
          <w:rFonts w:ascii="Arial Narrow" w:hAnsi="Arial Narrow"/>
          <w:sz w:val="24"/>
          <w:szCs w:val="24"/>
        </w:rPr>
        <w:t xml:space="preserve"> się Wykonawcy, którego oferta zostanie wybrana, w miejscu i terminie wyznaczonym przez Zamawiającego do zawarcia umowy, traktowane będzie jako uchylanie się od zawarcia umowy.</w:t>
      </w:r>
    </w:p>
    <w:p w14:paraId="60858F94" w14:textId="77777777" w:rsidR="0038503F" w:rsidRPr="006B4C4B" w:rsidRDefault="0038503F" w:rsidP="002F5C84">
      <w:pPr>
        <w:ind w:left="1134" w:hanging="1134"/>
        <w:jc w:val="both"/>
        <w:rPr>
          <w:rFonts w:ascii="Arial Narrow" w:hAnsi="Arial Narrow" w:cs="Arial"/>
          <w:sz w:val="24"/>
          <w:szCs w:val="24"/>
        </w:rPr>
      </w:pPr>
    </w:p>
    <w:p w14:paraId="7EE2089D" w14:textId="77777777" w:rsidR="0038503F" w:rsidRPr="006B4C4B" w:rsidRDefault="0038503F" w:rsidP="002F5C84">
      <w:pPr>
        <w:pStyle w:val="Nagwek1"/>
        <w:numPr>
          <w:ilvl w:val="0"/>
          <w:numId w:val="24"/>
        </w:numPr>
        <w:tabs>
          <w:tab w:val="clear" w:pos="360"/>
        </w:tabs>
        <w:ind w:left="1134" w:hanging="1134"/>
        <w:jc w:val="both"/>
        <w:rPr>
          <w:rFonts w:cs="Arial"/>
          <w:b/>
        </w:rPr>
      </w:pPr>
      <w:bookmarkStart w:id="21" w:name="_Toc78264195"/>
      <w:r w:rsidRPr="006B4C4B">
        <w:rPr>
          <w:rFonts w:cs="Arial"/>
          <w:b/>
        </w:rPr>
        <w:t>Zabezpieczenie należytego wykonania umowy.</w:t>
      </w:r>
      <w:bookmarkEnd w:id="21"/>
    </w:p>
    <w:p w14:paraId="407165CC" w14:textId="77777777" w:rsidR="0038503F" w:rsidRPr="0056507A" w:rsidRDefault="0038503F" w:rsidP="002F5C84">
      <w:pPr>
        <w:numPr>
          <w:ilvl w:val="1"/>
          <w:numId w:val="24"/>
        </w:numPr>
        <w:tabs>
          <w:tab w:val="clear" w:pos="792"/>
        </w:tabs>
        <w:jc w:val="both"/>
        <w:rPr>
          <w:rFonts w:ascii="Arial Narrow" w:hAnsi="Arial Narrow" w:cs="Arial"/>
          <w:sz w:val="24"/>
          <w:szCs w:val="24"/>
        </w:rPr>
      </w:pPr>
      <w:r w:rsidRPr="0056507A">
        <w:rPr>
          <w:rFonts w:ascii="Arial Narrow" w:hAnsi="Arial Narrow" w:cs="Arial"/>
          <w:sz w:val="24"/>
        </w:rPr>
        <w:t>Zamawiający nie wymaga wniesienia zabezpieczenia należytego wykonania umowy</w:t>
      </w:r>
    </w:p>
    <w:p w14:paraId="595B1933" w14:textId="77777777" w:rsidR="0038503F" w:rsidRPr="006B4C4B" w:rsidRDefault="0038503F" w:rsidP="002F5C84">
      <w:pPr>
        <w:ind w:left="1134" w:hanging="1134"/>
        <w:jc w:val="both"/>
        <w:rPr>
          <w:rFonts w:ascii="Arial Narrow" w:hAnsi="Arial Narrow" w:cs="Arial"/>
          <w:sz w:val="24"/>
          <w:szCs w:val="24"/>
        </w:rPr>
      </w:pPr>
    </w:p>
    <w:p w14:paraId="16E2AE6B" w14:textId="77777777" w:rsidR="0038503F" w:rsidRPr="006B4C4B" w:rsidRDefault="0038503F" w:rsidP="002F5C84">
      <w:pPr>
        <w:keepNext/>
        <w:numPr>
          <w:ilvl w:val="0"/>
          <w:numId w:val="24"/>
        </w:numPr>
        <w:tabs>
          <w:tab w:val="clear" w:pos="360"/>
        </w:tabs>
        <w:ind w:left="1134" w:hanging="1134"/>
        <w:jc w:val="both"/>
        <w:outlineLvl w:val="0"/>
        <w:rPr>
          <w:rFonts w:ascii="Arial Narrow" w:hAnsi="Arial Narrow" w:cs="Arial"/>
          <w:b/>
          <w:sz w:val="24"/>
        </w:rPr>
      </w:pPr>
      <w:bookmarkStart w:id="22" w:name="_Toc78264196"/>
      <w:r>
        <w:rPr>
          <w:rFonts w:ascii="Arial Narrow" w:hAnsi="Arial Narrow" w:cs="Arial"/>
          <w:b/>
          <w:sz w:val="24"/>
        </w:rPr>
        <w:t xml:space="preserve">Projektowane postanowienia </w:t>
      </w:r>
      <w:r w:rsidRPr="006B4C4B">
        <w:rPr>
          <w:rFonts w:ascii="Arial Narrow" w:hAnsi="Arial Narrow" w:cs="Arial"/>
          <w:b/>
          <w:sz w:val="24"/>
        </w:rPr>
        <w:t>umowy</w:t>
      </w:r>
      <w:bookmarkEnd w:id="22"/>
    </w:p>
    <w:p w14:paraId="114A0023" w14:textId="77777777" w:rsidR="0038503F" w:rsidRPr="006B4C4B" w:rsidRDefault="0038503F" w:rsidP="002F5C84">
      <w:pPr>
        <w:keepNext/>
        <w:numPr>
          <w:ilvl w:val="1"/>
          <w:numId w:val="24"/>
        </w:numPr>
        <w:tabs>
          <w:tab w:val="clear" w:pos="792"/>
        </w:tabs>
        <w:jc w:val="both"/>
        <w:rPr>
          <w:rFonts w:ascii="Arial Narrow" w:hAnsi="Arial Narrow" w:cs="Arial"/>
          <w:bCs/>
          <w:sz w:val="24"/>
        </w:rPr>
      </w:pPr>
      <w:r>
        <w:rPr>
          <w:rFonts w:ascii="Arial Narrow" w:hAnsi="Arial Narrow" w:cs="Arial"/>
          <w:bCs/>
          <w:sz w:val="24"/>
        </w:rPr>
        <w:t xml:space="preserve">Projektowane postanowienia umowy </w:t>
      </w:r>
      <w:r w:rsidRPr="006B4C4B">
        <w:rPr>
          <w:rFonts w:ascii="Arial Narrow" w:hAnsi="Arial Narrow" w:cs="Arial"/>
          <w:bCs/>
          <w:sz w:val="24"/>
        </w:rPr>
        <w:t>stanowi</w:t>
      </w:r>
      <w:r>
        <w:rPr>
          <w:rFonts w:ascii="Arial Narrow" w:hAnsi="Arial Narrow" w:cs="Arial"/>
          <w:bCs/>
          <w:sz w:val="24"/>
        </w:rPr>
        <w:t>ą</w:t>
      </w:r>
      <w:r w:rsidRPr="006B4C4B">
        <w:rPr>
          <w:rFonts w:ascii="Arial Narrow" w:hAnsi="Arial Narrow" w:cs="Arial"/>
          <w:bCs/>
          <w:sz w:val="24"/>
        </w:rPr>
        <w:t xml:space="preserve"> Załącznik nr </w:t>
      </w:r>
      <w:r>
        <w:rPr>
          <w:rFonts w:ascii="Arial Narrow" w:hAnsi="Arial Narrow" w:cs="Arial"/>
          <w:bCs/>
          <w:sz w:val="24"/>
        </w:rPr>
        <w:t>1</w:t>
      </w:r>
      <w:r w:rsidRPr="006B4C4B">
        <w:rPr>
          <w:rFonts w:ascii="Arial Narrow" w:hAnsi="Arial Narrow" w:cs="Arial"/>
          <w:bCs/>
          <w:sz w:val="24"/>
        </w:rPr>
        <w:t>.</w:t>
      </w:r>
    </w:p>
    <w:p w14:paraId="5EF3FA35" w14:textId="77777777" w:rsidR="0038503F" w:rsidRPr="006B4C4B" w:rsidRDefault="0038503F" w:rsidP="002F5C84">
      <w:pPr>
        <w:ind w:left="1134" w:hanging="1134"/>
        <w:jc w:val="both"/>
        <w:rPr>
          <w:rFonts w:ascii="Arial Narrow" w:hAnsi="Arial Narrow" w:cs="Arial"/>
          <w:bCs/>
          <w:sz w:val="24"/>
          <w:szCs w:val="24"/>
        </w:rPr>
      </w:pPr>
    </w:p>
    <w:p w14:paraId="50D2A5A2" w14:textId="77777777" w:rsidR="0038503F" w:rsidRPr="006B4C4B" w:rsidRDefault="0038503F" w:rsidP="002F5C84">
      <w:pPr>
        <w:keepNext/>
        <w:numPr>
          <w:ilvl w:val="0"/>
          <w:numId w:val="24"/>
        </w:numPr>
        <w:tabs>
          <w:tab w:val="clear" w:pos="360"/>
        </w:tabs>
        <w:ind w:left="1134" w:hanging="1134"/>
        <w:jc w:val="both"/>
        <w:outlineLvl w:val="0"/>
        <w:rPr>
          <w:rFonts w:ascii="Arial Narrow" w:hAnsi="Arial Narrow" w:cs="Arial"/>
          <w:b/>
          <w:sz w:val="24"/>
          <w:szCs w:val="24"/>
        </w:rPr>
      </w:pPr>
      <w:bookmarkStart w:id="23" w:name="_Toc78264197"/>
      <w:r w:rsidRPr="006B4C4B">
        <w:rPr>
          <w:rFonts w:ascii="Arial Narrow" w:hAnsi="Arial Narrow" w:cs="Arial"/>
          <w:b/>
          <w:sz w:val="24"/>
          <w:szCs w:val="24"/>
        </w:rPr>
        <w:t>Środki ochrony prawnej</w:t>
      </w:r>
      <w:bookmarkEnd w:id="23"/>
    </w:p>
    <w:p w14:paraId="3C2924A6" w14:textId="77777777" w:rsidR="0038503F" w:rsidRPr="006B4C4B" w:rsidRDefault="0038503F" w:rsidP="002F5C84">
      <w:pPr>
        <w:numPr>
          <w:ilvl w:val="1"/>
          <w:numId w:val="24"/>
        </w:numPr>
        <w:tabs>
          <w:tab w:val="clear" w:pos="792"/>
        </w:tabs>
        <w:jc w:val="both"/>
        <w:rPr>
          <w:rFonts w:ascii="Arial Narrow" w:hAnsi="Arial Narrow" w:cs="Arial"/>
          <w:sz w:val="24"/>
          <w:szCs w:val="24"/>
        </w:rPr>
      </w:pPr>
      <w:r w:rsidRPr="006B4C4B">
        <w:rPr>
          <w:rFonts w:ascii="Arial Narrow" w:hAnsi="Arial Narrow" w:cs="Arial"/>
          <w:sz w:val="24"/>
          <w:szCs w:val="24"/>
        </w:rPr>
        <w:t xml:space="preserve">Przysługujące środki ochrony prawnej określa </w:t>
      </w:r>
      <w:r>
        <w:rPr>
          <w:rFonts w:ascii="Arial Narrow" w:hAnsi="Arial Narrow" w:cs="Arial"/>
          <w:sz w:val="24"/>
          <w:szCs w:val="24"/>
        </w:rPr>
        <w:t>D</w:t>
      </w:r>
      <w:r w:rsidRPr="006B4C4B">
        <w:rPr>
          <w:rFonts w:ascii="Arial Narrow" w:hAnsi="Arial Narrow" w:cs="Arial"/>
          <w:sz w:val="24"/>
          <w:szCs w:val="24"/>
        </w:rPr>
        <w:t xml:space="preserve">ział </w:t>
      </w:r>
      <w:r>
        <w:rPr>
          <w:rFonts w:ascii="Arial Narrow" w:hAnsi="Arial Narrow" w:cs="Arial"/>
          <w:sz w:val="24"/>
          <w:szCs w:val="24"/>
        </w:rPr>
        <w:t>XI</w:t>
      </w:r>
      <w:r w:rsidRPr="006B4C4B">
        <w:rPr>
          <w:rFonts w:ascii="Arial Narrow" w:hAnsi="Arial Narrow" w:cs="Arial"/>
          <w:sz w:val="24"/>
          <w:szCs w:val="24"/>
        </w:rPr>
        <w:t xml:space="preserve"> ustawy </w:t>
      </w:r>
      <w:proofErr w:type="spellStart"/>
      <w:r w:rsidRPr="006B4C4B">
        <w:rPr>
          <w:rFonts w:ascii="Arial Narrow" w:hAnsi="Arial Narrow" w:cs="Arial"/>
          <w:sz w:val="24"/>
          <w:szCs w:val="24"/>
        </w:rPr>
        <w:t>P</w:t>
      </w:r>
      <w:r>
        <w:rPr>
          <w:rFonts w:ascii="Arial Narrow" w:hAnsi="Arial Narrow" w:cs="Arial"/>
          <w:sz w:val="24"/>
          <w:szCs w:val="24"/>
        </w:rPr>
        <w:t>zp</w:t>
      </w:r>
      <w:proofErr w:type="spellEnd"/>
      <w:r>
        <w:rPr>
          <w:rFonts w:ascii="Arial Narrow" w:hAnsi="Arial Narrow" w:cs="Arial"/>
          <w:sz w:val="24"/>
          <w:szCs w:val="24"/>
        </w:rPr>
        <w:t xml:space="preserve"> (art. 505 – 590)</w:t>
      </w:r>
      <w:r w:rsidRPr="006B4C4B">
        <w:rPr>
          <w:rFonts w:ascii="Arial Narrow" w:hAnsi="Arial Narrow" w:cs="Arial"/>
          <w:sz w:val="24"/>
          <w:szCs w:val="24"/>
        </w:rPr>
        <w:t>.</w:t>
      </w:r>
    </w:p>
    <w:p w14:paraId="116FC442" w14:textId="77777777" w:rsidR="0038503F" w:rsidRPr="00863EFD" w:rsidRDefault="0038503F" w:rsidP="002F5C84">
      <w:pPr>
        <w:numPr>
          <w:ilvl w:val="1"/>
          <w:numId w:val="24"/>
        </w:numPr>
        <w:tabs>
          <w:tab w:val="clear" w:pos="792"/>
        </w:tabs>
        <w:jc w:val="both"/>
        <w:rPr>
          <w:rFonts w:ascii="Arial Narrow" w:hAnsi="Arial Narrow" w:cs="Arial"/>
          <w:sz w:val="24"/>
          <w:szCs w:val="24"/>
        </w:rPr>
      </w:pPr>
      <w:r w:rsidRPr="00863EFD">
        <w:rPr>
          <w:rFonts w:ascii="Arial Narrow" w:hAnsi="Arial Narrow" w:cs="Arial"/>
          <w:sz w:val="24"/>
          <w:szCs w:val="24"/>
        </w:rPr>
        <w:t xml:space="preserve">Środki ochrony prawnej określone w Dziale IX ustawy </w:t>
      </w:r>
      <w:proofErr w:type="spellStart"/>
      <w:r w:rsidRPr="00863EFD">
        <w:rPr>
          <w:rFonts w:ascii="Arial Narrow" w:hAnsi="Arial Narrow" w:cs="Arial"/>
          <w:sz w:val="24"/>
          <w:szCs w:val="24"/>
        </w:rPr>
        <w:t>Pzp</w:t>
      </w:r>
      <w:proofErr w:type="spellEnd"/>
      <w:r w:rsidRPr="00863EFD">
        <w:rPr>
          <w:rFonts w:ascii="Arial Narrow" w:hAnsi="Arial Narrow" w:cs="Arial"/>
          <w:sz w:val="24"/>
          <w:szCs w:val="24"/>
        </w:rPr>
        <w:t xml:space="preserve"> przysługują Wykonawcy, a także innemu podmiotowi, jeżeli ma lub miał interes w uzyskaniu danego zamówienia oraz poniósł lub może ponieść szkodę w wyniku naruszenia przez Zamawiającego przepisów ustawy </w:t>
      </w:r>
      <w:proofErr w:type="spellStart"/>
      <w:r w:rsidRPr="00863EFD">
        <w:rPr>
          <w:rFonts w:ascii="Arial Narrow" w:hAnsi="Arial Narrow" w:cs="Arial"/>
          <w:sz w:val="24"/>
          <w:szCs w:val="24"/>
        </w:rPr>
        <w:t>Pzp</w:t>
      </w:r>
      <w:proofErr w:type="spellEnd"/>
      <w:r w:rsidRPr="00863EFD">
        <w:rPr>
          <w:rFonts w:ascii="Arial Narrow" w:hAnsi="Arial Narrow" w:cs="Arial"/>
          <w:sz w:val="24"/>
          <w:szCs w:val="24"/>
        </w:rPr>
        <w:t xml:space="preserve">. </w:t>
      </w:r>
    </w:p>
    <w:p w14:paraId="07C8C430" w14:textId="77777777" w:rsidR="0038503F" w:rsidRDefault="0038503F" w:rsidP="002F5C84">
      <w:pPr>
        <w:numPr>
          <w:ilvl w:val="1"/>
          <w:numId w:val="24"/>
        </w:numPr>
        <w:tabs>
          <w:tab w:val="clear" w:pos="792"/>
        </w:tabs>
        <w:jc w:val="both"/>
        <w:rPr>
          <w:rFonts w:ascii="Arial Narrow" w:hAnsi="Arial Narrow" w:cs="Arial"/>
          <w:sz w:val="24"/>
          <w:szCs w:val="24"/>
        </w:rPr>
      </w:pPr>
      <w:r w:rsidRPr="00863EFD">
        <w:rPr>
          <w:rFonts w:ascii="Arial Narrow" w:hAnsi="Arial Narrow" w:cs="Arial"/>
          <w:sz w:val="24"/>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863EFD">
        <w:rPr>
          <w:rFonts w:ascii="Arial Narrow" w:hAnsi="Arial Narrow" w:cs="Arial"/>
          <w:sz w:val="24"/>
          <w:szCs w:val="24"/>
        </w:rPr>
        <w:t>Pzp</w:t>
      </w:r>
      <w:proofErr w:type="spellEnd"/>
      <w:r w:rsidRPr="00863EFD">
        <w:rPr>
          <w:rFonts w:ascii="Arial Narrow" w:hAnsi="Arial Narrow" w:cs="Arial"/>
          <w:sz w:val="24"/>
          <w:szCs w:val="24"/>
        </w:rPr>
        <w:t xml:space="preserve"> oraz Rzecznikowi Małych i Średnich Przedsiębiorstw.</w:t>
      </w:r>
    </w:p>
    <w:p w14:paraId="3C1B1F5C" w14:textId="77777777" w:rsidR="0038503F" w:rsidRPr="006B4C4B" w:rsidRDefault="0038503F" w:rsidP="002F5C84">
      <w:pPr>
        <w:ind w:left="1134" w:hanging="1134"/>
        <w:jc w:val="both"/>
        <w:rPr>
          <w:rFonts w:ascii="Arial Narrow" w:hAnsi="Arial Narrow" w:cs="Arial"/>
          <w:sz w:val="24"/>
          <w:szCs w:val="24"/>
        </w:rPr>
      </w:pPr>
    </w:p>
    <w:p w14:paraId="778ECF8E" w14:textId="77777777" w:rsidR="0038503F" w:rsidRPr="006B4C4B" w:rsidRDefault="0038503F" w:rsidP="002F5C84">
      <w:pPr>
        <w:keepNext/>
        <w:numPr>
          <w:ilvl w:val="0"/>
          <w:numId w:val="24"/>
        </w:numPr>
        <w:tabs>
          <w:tab w:val="clear" w:pos="360"/>
        </w:tabs>
        <w:ind w:left="1134" w:hanging="1134"/>
        <w:jc w:val="both"/>
        <w:outlineLvl w:val="0"/>
        <w:rPr>
          <w:rFonts w:ascii="Arial Narrow" w:hAnsi="Arial Narrow" w:cs="Arial"/>
          <w:b/>
          <w:sz w:val="24"/>
          <w:szCs w:val="24"/>
        </w:rPr>
      </w:pPr>
      <w:bookmarkStart w:id="24" w:name="_Toc78264198"/>
      <w:r>
        <w:rPr>
          <w:rFonts w:ascii="Arial Narrow" w:hAnsi="Arial Narrow" w:cs="Arial"/>
          <w:b/>
          <w:sz w:val="24"/>
          <w:szCs w:val="24"/>
        </w:rPr>
        <w:t>Podział z</w:t>
      </w:r>
      <w:r w:rsidRPr="006B4C4B">
        <w:rPr>
          <w:rFonts w:ascii="Arial Narrow" w:hAnsi="Arial Narrow" w:cs="Arial"/>
          <w:b/>
          <w:sz w:val="24"/>
          <w:szCs w:val="24"/>
        </w:rPr>
        <w:t xml:space="preserve">amówienia </w:t>
      </w:r>
      <w:r>
        <w:rPr>
          <w:rFonts w:ascii="Arial Narrow" w:hAnsi="Arial Narrow" w:cs="Arial"/>
          <w:b/>
          <w:sz w:val="24"/>
          <w:szCs w:val="24"/>
        </w:rPr>
        <w:t xml:space="preserve">na </w:t>
      </w:r>
      <w:r w:rsidRPr="006B4C4B">
        <w:rPr>
          <w:rFonts w:ascii="Arial Narrow" w:hAnsi="Arial Narrow" w:cs="Arial"/>
          <w:b/>
          <w:sz w:val="24"/>
          <w:szCs w:val="24"/>
        </w:rPr>
        <w:t>części.</w:t>
      </w:r>
      <w:bookmarkEnd w:id="24"/>
    </w:p>
    <w:p w14:paraId="3CBD7133" w14:textId="77777777" w:rsidR="0038503F" w:rsidRDefault="0038503F" w:rsidP="002F5C84">
      <w:pPr>
        <w:numPr>
          <w:ilvl w:val="1"/>
          <w:numId w:val="24"/>
        </w:numPr>
        <w:tabs>
          <w:tab w:val="clear" w:pos="792"/>
        </w:tabs>
        <w:jc w:val="both"/>
        <w:rPr>
          <w:rFonts w:ascii="Arial Narrow" w:hAnsi="Arial Narrow" w:cs="Arial"/>
          <w:sz w:val="24"/>
          <w:szCs w:val="24"/>
        </w:rPr>
      </w:pPr>
      <w:r w:rsidRPr="00757959">
        <w:rPr>
          <w:rFonts w:ascii="Arial Narrow" w:hAnsi="Arial Narrow" w:cs="Arial"/>
          <w:sz w:val="24"/>
          <w:szCs w:val="24"/>
        </w:rPr>
        <w:t>Zam</w:t>
      </w:r>
      <w:r>
        <w:rPr>
          <w:rFonts w:ascii="Arial Narrow" w:hAnsi="Arial Narrow" w:cs="Arial"/>
          <w:sz w:val="24"/>
          <w:szCs w:val="24"/>
        </w:rPr>
        <w:t xml:space="preserve">ówienie zostało podzielone na 3 części. </w:t>
      </w:r>
      <w:r w:rsidRPr="00757959">
        <w:rPr>
          <w:rFonts w:ascii="Arial Narrow" w:hAnsi="Arial Narrow" w:cs="Arial"/>
          <w:sz w:val="24"/>
          <w:szCs w:val="24"/>
        </w:rPr>
        <w:t xml:space="preserve"> </w:t>
      </w:r>
      <w:r>
        <w:rPr>
          <w:rFonts w:ascii="Arial Narrow" w:hAnsi="Arial Narrow" w:cs="Arial"/>
          <w:sz w:val="24"/>
          <w:szCs w:val="24"/>
        </w:rPr>
        <w:t>Zamawiający dopuszcza składanie ofert na dowolną liczbę części</w:t>
      </w:r>
    </w:p>
    <w:p w14:paraId="4AAC79AF" w14:textId="77777777" w:rsidR="0038503F" w:rsidRPr="006B4C4B" w:rsidRDefault="0038503F" w:rsidP="002F5C84">
      <w:pPr>
        <w:ind w:left="1134"/>
        <w:jc w:val="both"/>
        <w:rPr>
          <w:rFonts w:ascii="Arial Narrow" w:hAnsi="Arial Narrow" w:cs="Arial"/>
          <w:sz w:val="24"/>
          <w:szCs w:val="24"/>
        </w:rPr>
      </w:pPr>
    </w:p>
    <w:p w14:paraId="55C50557" w14:textId="77777777" w:rsidR="0038503F" w:rsidRPr="006B4C4B" w:rsidRDefault="0038503F" w:rsidP="002F5C84">
      <w:pPr>
        <w:keepNext/>
        <w:numPr>
          <w:ilvl w:val="0"/>
          <w:numId w:val="24"/>
        </w:numPr>
        <w:tabs>
          <w:tab w:val="clear" w:pos="360"/>
        </w:tabs>
        <w:ind w:left="1134" w:hanging="1134"/>
        <w:jc w:val="both"/>
        <w:outlineLvl w:val="0"/>
        <w:rPr>
          <w:rFonts w:ascii="Arial Narrow" w:hAnsi="Arial Narrow" w:cs="Arial"/>
          <w:b/>
          <w:sz w:val="24"/>
          <w:szCs w:val="24"/>
        </w:rPr>
      </w:pPr>
      <w:bookmarkStart w:id="25" w:name="_Toc78264199"/>
      <w:r w:rsidRPr="006B4C4B">
        <w:rPr>
          <w:rFonts w:ascii="Arial Narrow" w:hAnsi="Arial Narrow" w:cs="Arial"/>
          <w:b/>
          <w:sz w:val="24"/>
          <w:szCs w:val="24"/>
        </w:rPr>
        <w:t>Zamówienia polegające na powtórzeniu.</w:t>
      </w:r>
      <w:bookmarkEnd w:id="25"/>
    </w:p>
    <w:p w14:paraId="026AC17C" w14:textId="77777777" w:rsidR="0038503F" w:rsidRPr="006B4C4B" w:rsidRDefault="0038503F" w:rsidP="002F5C84">
      <w:pPr>
        <w:numPr>
          <w:ilvl w:val="1"/>
          <w:numId w:val="24"/>
        </w:numPr>
        <w:tabs>
          <w:tab w:val="clear" w:pos="792"/>
        </w:tabs>
        <w:jc w:val="both"/>
        <w:rPr>
          <w:rFonts w:ascii="Arial Narrow" w:hAnsi="Arial Narrow" w:cs="Arial"/>
          <w:sz w:val="24"/>
          <w:szCs w:val="24"/>
        </w:rPr>
      </w:pPr>
      <w:r w:rsidRPr="006B4C4B">
        <w:rPr>
          <w:rFonts w:ascii="Arial Narrow" w:hAnsi="Arial Narrow" w:cs="Arial"/>
          <w:sz w:val="24"/>
          <w:szCs w:val="24"/>
        </w:rPr>
        <w:t xml:space="preserve">Zamawiający nie przewiduje </w:t>
      </w:r>
      <w:r>
        <w:rPr>
          <w:rFonts w:ascii="Arial Narrow" w:hAnsi="Arial Narrow" w:cs="Arial"/>
          <w:sz w:val="24"/>
          <w:szCs w:val="24"/>
        </w:rPr>
        <w:t xml:space="preserve">udzielenia </w:t>
      </w:r>
      <w:r w:rsidRPr="006B4C4B">
        <w:rPr>
          <w:rFonts w:ascii="Arial Narrow" w:hAnsi="Arial Narrow" w:cs="Arial"/>
          <w:sz w:val="24"/>
          <w:szCs w:val="24"/>
        </w:rPr>
        <w:t xml:space="preserve">zamówień, o których mowa w art. </w:t>
      </w:r>
      <w:r>
        <w:rPr>
          <w:rFonts w:ascii="Arial Narrow" w:hAnsi="Arial Narrow" w:cs="Arial"/>
          <w:sz w:val="24"/>
          <w:szCs w:val="24"/>
        </w:rPr>
        <w:t>214</w:t>
      </w:r>
      <w:r w:rsidRPr="006B4C4B">
        <w:rPr>
          <w:rFonts w:ascii="Arial Narrow" w:hAnsi="Arial Narrow" w:cs="Arial"/>
          <w:sz w:val="24"/>
          <w:szCs w:val="24"/>
        </w:rPr>
        <w:t xml:space="preserve"> ust. 1 pkt. </w:t>
      </w:r>
      <w:r>
        <w:rPr>
          <w:rFonts w:ascii="Arial Narrow" w:hAnsi="Arial Narrow" w:cs="Arial"/>
          <w:sz w:val="24"/>
          <w:szCs w:val="24"/>
        </w:rPr>
        <w:t>7</w:t>
      </w:r>
      <w:r w:rsidRPr="006B4C4B">
        <w:rPr>
          <w:rFonts w:ascii="Arial Narrow" w:hAnsi="Arial Narrow" w:cs="Arial"/>
          <w:sz w:val="24"/>
          <w:szCs w:val="24"/>
        </w:rPr>
        <w:t xml:space="preserve"> ustawy </w:t>
      </w:r>
      <w:proofErr w:type="spellStart"/>
      <w:r>
        <w:rPr>
          <w:rFonts w:ascii="Arial Narrow" w:hAnsi="Arial Narrow" w:cs="Arial"/>
          <w:sz w:val="24"/>
          <w:szCs w:val="24"/>
        </w:rPr>
        <w:t>Pzp</w:t>
      </w:r>
      <w:proofErr w:type="spellEnd"/>
      <w:r w:rsidRPr="006B4C4B">
        <w:rPr>
          <w:rFonts w:ascii="Arial Narrow" w:hAnsi="Arial Narrow" w:cs="Arial"/>
          <w:sz w:val="24"/>
          <w:szCs w:val="24"/>
        </w:rPr>
        <w:t>.</w:t>
      </w:r>
    </w:p>
    <w:p w14:paraId="548D7495" w14:textId="77777777" w:rsidR="0038503F" w:rsidRPr="006B4C4B" w:rsidRDefault="0038503F" w:rsidP="002F5C84">
      <w:pPr>
        <w:ind w:left="1134" w:hanging="1134"/>
        <w:jc w:val="both"/>
        <w:rPr>
          <w:rFonts w:ascii="Arial Narrow" w:hAnsi="Arial Narrow" w:cs="Arial"/>
          <w:sz w:val="24"/>
          <w:szCs w:val="24"/>
        </w:rPr>
      </w:pPr>
    </w:p>
    <w:p w14:paraId="51BE5D5C" w14:textId="77777777" w:rsidR="0038503F" w:rsidRPr="006B4C4B" w:rsidRDefault="0038503F" w:rsidP="002F5C84">
      <w:pPr>
        <w:numPr>
          <w:ilvl w:val="0"/>
          <w:numId w:val="24"/>
        </w:numPr>
        <w:tabs>
          <w:tab w:val="clear" w:pos="360"/>
        </w:tabs>
        <w:ind w:left="1134" w:hanging="1134"/>
        <w:jc w:val="both"/>
        <w:outlineLvl w:val="0"/>
        <w:rPr>
          <w:rFonts w:ascii="Arial Narrow" w:hAnsi="Arial Narrow" w:cs="Arial"/>
          <w:b/>
          <w:sz w:val="24"/>
          <w:szCs w:val="24"/>
        </w:rPr>
      </w:pPr>
      <w:bookmarkStart w:id="26" w:name="_Toc78264200"/>
      <w:r w:rsidRPr="006B4C4B">
        <w:rPr>
          <w:rFonts w:ascii="Arial Narrow" w:hAnsi="Arial Narrow" w:cs="Arial"/>
          <w:b/>
          <w:sz w:val="24"/>
          <w:szCs w:val="24"/>
        </w:rPr>
        <w:lastRenderedPageBreak/>
        <w:t>Postanowienia dodatkowe.</w:t>
      </w:r>
      <w:bookmarkEnd w:id="26"/>
    </w:p>
    <w:p w14:paraId="0F106C1D" w14:textId="77777777" w:rsidR="0038503F" w:rsidRPr="006B4C4B" w:rsidRDefault="0038503F" w:rsidP="002F5C84">
      <w:pPr>
        <w:numPr>
          <w:ilvl w:val="1"/>
          <w:numId w:val="24"/>
        </w:numPr>
        <w:tabs>
          <w:tab w:val="clear" w:pos="792"/>
        </w:tabs>
        <w:jc w:val="both"/>
        <w:rPr>
          <w:rFonts w:ascii="Arial Narrow" w:hAnsi="Arial Narrow" w:cs="Arial"/>
          <w:sz w:val="24"/>
        </w:rPr>
      </w:pPr>
      <w:r w:rsidRPr="006B4C4B">
        <w:rPr>
          <w:rFonts w:ascii="Arial Narrow" w:hAnsi="Arial Narrow" w:cs="Arial"/>
          <w:sz w:val="24"/>
        </w:rPr>
        <w:t>Zamawiający nie przewiduje zawarcia umowy ramowej.</w:t>
      </w:r>
    </w:p>
    <w:p w14:paraId="04105846" w14:textId="77777777" w:rsidR="0038503F" w:rsidRPr="006B4C4B" w:rsidRDefault="0038503F" w:rsidP="002F5C84">
      <w:pPr>
        <w:numPr>
          <w:ilvl w:val="1"/>
          <w:numId w:val="24"/>
        </w:numPr>
        <w:tabs>
          <w:tab w:val="clear" w:pos="792"/>
        </w:tabs>
        <w:jc w:val="both"/>
        <w:rPr>
          <w:rFonts w:ascii="Arial Narrow" w:hAnsi="Arial Narrow" w:cs="Arial"/>
          <w:sz w:val="24"/>
          <w:szCs w:val="24"/>
        </w:rPr>
      </w:pPr>
      <w:r w:rsidRPr="006B4C4B">
        <w:rPr>
          <w:rFonts w:ascii="Arial Narrow" w:hAnsi="Arial Narrow" w:cs="Arial"/>
          <w:sz w:val="24"/>
          <w:szCs w:val="24"/>
        </w:rPr>
        <w:t>Zamawiający nie dopuszcza składania ofert wariantowych.</w:t>
      </w:r>
    </w:p>
    <w:p w14:paraId="021730B4" w14:textId="77777777" w:rsidR="0038503F" w:rsidRPr="006B4C4B" w:rsidRDefault="0038503F" w:rsidP="002F5C84">
      <w:pPr>
        <w:numPr>
          <w:ilvl w:val="1"/>
          <w:numId w:val="24"/>
        </w:numPr>
        <w:tabs>
          <w:tab w:val="clear" w:pos="792"/>
        </w:tabs>
        <w:jc w:val="both"/>
        <w:rPr>
          <w:rFonts w:ascii="Arial Narrow" w:hAnsi="Arial Narrow" w:cs="Arial"/>
          <w:sz w:val="24"/>
        </w:rPr>
      </w:pPr>
      <w:r w:rsidRPr="006B4C4B">
        <w:rPr>
          <w:rFonts w:ascii="Arial Narrow" w:hAnsi="Arial Narrow" w:cs="Arial"/>
          <w:sz w:val="24"/>
        </w:rPr>
        <w:t>Zamawiający nie przewiduje rozliczenia w walutach obcych.</w:t>
      </w:r>
    </w:p>
    <w:p w14:paraId="4EB41081" w14:textId="77777777" w:rsidR="0038503F" w:rsidRPr="006B4C4B" w:rsidRDefault="0038503F" w:rsidP="002F5C84">
      <w:pPr>
        <w:keepNext/>
        <w:numPr>
          <w:ilvl w:val="1"/>
          <w:numId w:val="24"/>
        </w:numPr>
        <w:tabs>
          <w:tab w:val="clear" w:pos="792"/>
        </w:tabs>
        <w:jc w:val="both"/>
        <w:rPr>
          <w:rFonts w:ascii="Arial Narrow" w:hAnsi="Arial Narrow" w:cs="Arial"/>
          <w:sz w:val="24"/>
        </w:rPr>
      </w:pPr>
      <w:r w:rsidRPr="006B4C4B">
        <w:rPr>
          <w:rFonts w:ascii="Arial Narrow" w:hAnsi="Arial Narrow" w:cs="Arial"/>
          <w:sz w:val="24"/>
        </w:rPr>
        <w:t>Zamawiający nie przewiduje aukcji elektronicznej.</w:t>
      </w:r>
    </w:p>
    <w:p w14:paraId="6CE9F7A9" w14:textId="77777777" w:rsidR="0038503F" w:rsidRDefault="0038503F" w:rsidP="002F5C84">
      <w:pPr>
        <w:numPr>
          <w:ilvl w:val="1"/>
          <w:numId w:val="24"/>
        </w:numPr>
        <w:tabs>
          <w:tab w:val="clear" w:pos="792"/>
        </w:tabs>
        <w:jc w:val="both"/>
        <w:rPr>
          <w:rFonts w:ascii="Arial Narrow" w:hAnsi="Arial Narrow" w:cs="Arial"/>
          <w:sz w:val="24"/>
        </w:rPr>
      </w:pPr>
      <w:r w:rsidRPr="006B4C4B">
        <w:rPr>
          <w:rFonts w:ascii="Arial Narrow" w:hAnsi="Arial Narrow" w:cs="Arial"/>
          <w:sz w:val="24"/>
        </w:rPr>
        <w:t>Zamawiający nie przewiduje zwrotu kosztów udziału w postępowaniu.</w:t>
      </w:r>
    </w:p>
    <w:p w14:paraId="66CEF438" w14:textId="77777777" w:rsidR="0038503F" w:rsidRDefault="0038503F" w:rsidP="002F5C84">
      <w:pPr>
        <w:numPr>
          <w:ilvl w:val="1"/>
          <w:numId w:val="24"/>
        </w:numPr>
        <w:tabs>
          <w:tab w:val="clear" w:pos="792"/>
        </w:tabs>
        <w:jc w:val="both"/>
        <w:rPr>
          <w:rFonts w:ascii="Arial Narrow" w:hAnsi="Arial Narrow" w:cs="Arial"/>
          <w:sz w:val="24"/>
        </w:rPr>
      </w:pPr>
      <w:r w:rsidRPr="00240ED1">
        <w:rPr>
          <w:rFonts w:ascii="Arial Narrow" w:hAnsi="Arial Narrow" w:cs="Arial"/>
          <w:sz w:val="24"/>
        </w:rPr>
        <w:t xml:space="preserve">Zamawiający nie zastrzega obowiązku osobistego wykonania przez Wykonawcę kluczowych części zamówienia. </w:t>
      </w:r>
    </w:p>
    <w:p w14:paraId="2C7C02DA" w14:textId="77777777" w:rsidR="0038503F" w:rsidRPr="00C61CC5" w:rsidRDefault="0038503F" w:rsidP="002F5C84">
      <w:pPr>
        <w:numPr>
          <w:ilvl w:val="1"/>
          <w:numId w:val="24"/>
        </w:numPr>
        <w:tabs>
          <w:tab w:val="clear" w:pos="792"/>
        </w:tabs>
        <w:jc w:val="both"/>
        <w:rPr>
          <w:rFonts w:ascii="Arial Narrow" w:hAnsi="Arial Narrow" w:cs="Arial"/>
          <w:sz w:val="24"/>
        </w:rPr>
      </w:pPr>
      <w:r w:rsidRPr="00C61CC5">
        <w:rPr>
          <w:rFonts w:ascii="Arial Narrow" w:hAnsi="Arial Narrow" w:cs="Arial"/>
          <w:sz w:val="24"/>
        </w:rPr>
        <w:t xml:space="preserve">Zamawiający nie dopuszcza składania ofert w postaci katalogów elektronicznych ani dołączania katalogów elektronicznych do oferty, w sytuacjach określonych w art. 93 ustawy </w:t>
      </w:r>
      <w:proofErr w:type="spellStart"/>
      <w:r w:rsidRPr="00C61CC5">
        <w:rPr>
          <w:rFonts w:ascii="Arial Narrow" w:hAnsi="Arial Narrow" w:cs="Arial"/>
          <w:sz w:val="24"/>
        </w:rPr>
        <w:t>Pzp</w:t>
      </w:r>
      <w:proofErr w:type="spellEnd"/>
      <w:r w:rsidRPr="00C61CC5">
        <w:rPr>
          <w:rFonts w:ascii="Arial Narrow" w:hAnsi="Arial Narrow" w:cs="Arial"/>
          <w:sz w:val="24"/>
        </w:rPr>
        <w:t>.</w:t>
      </w:r>
    </w:p>
    <w:p w14:paraId="2C863E5D" w14:textId="77777777" w:rsidR="0038503F" w:rsidRDefault="0038503F" w:rsidP="002F5C84">
      <w:pPr>
        <w:numPr>
          <w:ilvl w:val="1"/>
          <w:numId w:val="24"/>
        </w:numPr>
        <w:tabs>
          <w:tab w:val="clear" w:pos="792"/>
        </w:tabs>
        <w:jc w:val="both"/>
        <w:rPr>
          <w:rFonts w:ascii="Arial Narrow" w:hAnsi="Arial Narrow" w:cs="Arial"/>
          <w:sz w:val="24"/>
        </w:rPr>
      </w:pPr>
      <w:r w:rsidRPr="00846650">
        <w:rPr>
          <w:rFonts w:ascii="Arial Narrow" w:hAnsi="Arial Narrow" w:cs="Arial"/>
          <w:sz w:val="24"/>
        </w:rPr>
        <w:t>Zamawiający nie przewiduje udzielenia zaliczek na poczet wykonania zamówienia</w:t>
      </w:r>
      <w:r>
        <w:rPr>
          <w:rFonts w:ascii="Arial Narrow" w:hAnsi="Arial Narrow" w:cs="Arial"/>
          <w:sz w:val="24"/>
        </w:rPr>
        <w:t>.</w:t>
      </w:r>
    </w:p>
    <w:p w14:paraId="35132F1B" w14:textId="77777777" w:rsidR="0038503F" w:rsidRDefault="0038503F" w:rsidP="002F5C84">
      <w:pPr>
        <w:numPr>
          <w:ilvl w:val="1"/>
          <w:numId w:val="24"/>
        </w:numPr>
        <w:tabs>
          <w:tab w:val="clear" w:pos="792"/>
        </w:tabs>
        <w:jc w:val="both"/>
        <w:rPr>
          <w:rFonts w:ascii="Arial Narrow" w:hAnsi="Arial Narrow" w:cs="Arial"/>
          <w:sz w:val="24"/>
        </w:rPr>
      </w:pPr>
      <w:r w:rsidRPr="00E43517">
        <w:rPr>
          <w:rFonts w:ascii="Arial Narrow" w:hAnsi="Arial Narrow" w:cs="Arial"/>
          <w:sz w:val="24"/>
        </w:rPr>
        <w:t xml:space="preserve">Zamawiający nie zastrzega możliwości ubiegania się o zamówienie wyłącznie przez Wykonawców, o których mowa w art. 94 ustawy </w:t>
      </w:r>
      <w:proofErr w:type="spellStart"/>
      <w:r w:rsidRPr="00E43517">
        <w:rPr>
          <w:rFonts w:ascii="Arial Narrow" w:hAnsi="Arial Narrow" w:cs="Arial"/>
          <w:sz w:val="24"/>
        </w:rPr>
        <w:t>Pzp</w:t>
      </w:r>
      <w:proofErr w:type="spellEnd"/>
      <w:r w:rsidRPr="00E43517">
        <w:rPr>
          <w:rFonts w:ascii="Arial Narrow" w:hAnsi="Arial Narrow" w:cs="Arial"/>
          <w:sz w:val="24"/>
        </w:rPr>
        <w:t xml:space="preserve">. </w:t>
      </w:r>
    </w:p>
    <w:p w14:paraId="3C02F6ED" w14:textId="77777777" w:rsidR="0038503F" w:rsidRPr="00FC5241" w:rsidRDefault="0038503F" w:rsidP="002F5C84">
      <w:pPr>
        <w:numPr>
          <w:ilvl w:val="1"/>
          <w:numId w:val="24"/>
        </w:numPr>
        <w:tabs>
          <w:tab w:val="clear" w:pos="792"/>
        </w:tabs>
        <w:jc w:val="both"/>
        <w:rPr>
          <w:rFonts w:ascii="Arial Narrow" w:hAnsi="Arial Narrow" w:cs="Arial"/>
          <w:sz w:val="24"/>
          <w:szCs w:val="24"/>
        </w:rPr>
      </w:pPr>
      <w:r w:rsidRPr="00715D16">
        <w:rPr>
          <w:rFonts w:ascii="Arial Narrow" w:hAnsi="Arial Narrow" w:cs="Arial"/>
          <w:sz w:val="24"/>
          <w:szCs w:val="24"/>
        </w:rPr>
        <w:t>Zamawiający nie przewiduje zwołania zebrania Wykonawców.</w:t>
      </w:r>
    </w:p>
    <w:p w14:paraId="58C7ACF3" w14:textId="77777777" w:rsidR="0038503F" w:rsidRPr="006B4C4B" w:rsidRDefault="0038503F" w:rsidP="002F5C84">
      <w:pPr>
        <w:ind w:left="1134" w:hanging="1134"/>
        <w:jc w:val="both"/>
        <w:rPr>
          <w:rFonts w:ascii="Arial Narrow" w:hAnsi="Arial Narrow" w:cs="Arial"/>
          <w:sz w:val="24"/>
        </w:rPr>
      </w:pPr>
    </w:p>
    <w:p w14:paraId="7F42D1B9" w14:textId="77777777" w:rsidR="0038503F" w:rsidRPr="002347B3" w:rsidRDefault="0038503F" w:rsidP="002F5C84">
      <w:pPr>
        <w:keepNext/>
        <w:numPr>
          <w:ilvl w:val="0"/>
          <w:numId w:val="24"/>
        </w:numPr>
        <w:tabs>
          <w:tab w:val="clear" w:pos="360"/>
        </w:tabs>
        <w:ind w:left="1134" w:hanging="1134"/>
        <w:jc w:val="both"/>
        <w:outlineLvl w:val="0"/>
        <w:rPr>
          <w:rFonts w:ascii="Arial Narrow" w:hAnsi="Arial Narrow" w:cs="Arial"/>
          <w:b/>
          <w:sz w:val="24"/>
          <w:szCs w:val="24"/>
        </w:rPr>
      </w:pPr>
      <w:bookmarkStart w:id="27" w:name="_Toc78264201"/>
      <w:r w:rsidRPr="002347B3">
        <w:rPr>
          <w:rFonts w:ascii="Arial Narrow" w:hAnsi="Arial Narrow" w:cs="Arial"/>
          <w:b/>
          <w:sz w:val="24"/>
          <w:szCs w:val="24"/>
        </w:rPr>
        <w:t xml:space="preserve">Klauzula informacyjna z art. 13 </w:t>
      </w:r>
      <w:proofErr w:type="spellStart"/>
      <w:r w:rsidRPr="002347B3">
        <w:rPr>
          <w:rFonts w:ascii="Arial Narrow" w:hAnsi="Arial Narrow" w:cs="Arial"/>
          <w:b/>
          <w:sz w:val="24"/>
          <w:szCs w:val="24"/>
        </w:rPr>
        <w:t>RODO</w:t>
      </w:r>
      <w:bookmarkEnd w:id="27"/>
      <w:proofErr w:type="spellEnd"/>
    </w:p>
    <w:p w14:paraId="4174922E" w14:textId="77777777" w:rsidR="0038503F" w:rsidRPr="002347B3" w:rsidRDefault="0038503F" w:rsidP="002F5C84">
      <w:pPr>
        <w:ind w:left="1134"/>
        <w:jc w:val="both"/>
        <w:rPr>
          <w:rFonts w:ascii="Arial Narrow" w:hAnsi="Arial Narrow" w:cs="Arial"/>
          <w:b/>
          <w:sz w:val="24"/>
          <w:szCs w:val="24"/>
        </w:rPr>
      </w:pPr>
      <w:r w:rsidRPr="002347B3">
        <w:rPr>
          <w:rFonts w:ascii="Arial Narrow" w:hAnsi="Arial Narrow"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2347B3">
        <w:rPr>
          <w:rFonts w:ascii="Arial Narrow" w:hAnsi="Arial Narrow" w:cs="Arial"/>
          <w:sz w:val="24"/>
          <w:szCs w:val="24"/>
        </w:rPr>
        <w:t>RODO</w:t>
      </w:r>
      <w:proofErr w:type="spellEnd"/>
      <w:r w:rsidRPr="002347B3">
        <w:rPr>
          <w:rFonts w:ascii="Arial Narrow" w:hAnsi="Arial Narrow" w:cs="Arial"/>
          <w:sz w:val="24"/>
          <w:szCs w:val="24"/>
        </w:rPr>
        <w:t xml:space="preserve">”, informuję, że: </w:t>
      </w:r>
    </w:p>
    <w:p w14:paraId="3018BED0" w14:textId="77777777" w:rsidR="0038503F" w:rsidRPr="007228F7" w:rsidRDefault="0038503F" w:rsidP="002F5C84">
      <w:pPr>
        <w:pStyle w:val="Akapitzlist"/>
        <w:numPr>
          <w:ilvl w:val="1"/>
          <w:numId w:val="24"/>
        </w:numPr>
        <w:tabs>
          <w:tab w:val="clear" w:pos="792"/>
        </w:tabs>
        <w:jc w:val="both"/>
        <w:rPr>
          <w:rFonts w:ascii="Arial Narrow" w:hAnsi="Arial Narrow" w:cs="Arial"/>
          <w:sz w:val="24"/>
          <w:szCs w:val="24"/>
        </w:rPr>
      </w:pPr>
      <w:r w:rsidRPr="007228F7">
        <w:rPr>
          <w:rFonts w:ascii="Arial Narrow" w:hAnsi="Arial Narrow" w:cs="Arial"/>
          <w:sz w:val="24"/>
          <w:szCs w:val="24"/>
        </w:rPr>
        <w:t>Administratorem Pani/Pana danych osobowych jest Wójt Gminy Nowa Karczma, ul. Kościerska 9, 83-404 Nowa Karczma.</w:t>
      </w:r>
      <w:r w:rsidRPr="007228F7">
        <w:t xml:space="preserve"> </w:t>
      </w:r>
      <w:r w:rsidRPr="007228F7">
        <w:rPr>
          <w:rFonts w:ascii="Arial Narrow" w:hAnsi="Arial Narrow" w:cs="Arial"/>
          <w:sz w:val="24"/>
          <w:szCs w:val="24"/>
        </w:rPr>
        <w:t xml:space="preserve">Podmiotem </w:t>
      </w:r>
      <w:proofErr w:type="spellStart"/>
      <w:r w:rsidRPr="007228F7">
        <w:rPr>
          <w:rFonts w:ascii="Arial Narrow" w:hAnsi="Arial Narrow" w:cs="Arial"/>
          <w:sz w:val="24"/>
          <w:szCs w:val="24"/>
        </w:rPr>
        <w:t>podprzetwarzającym</w:t>
      </w:r>
      <w:proofErr w:type="spellEnd"/>
      <w:r w:rsidRPr="007228F7">
        <w:rPr>
          <w:rFonts w:ascii="Arial Narrow" w:hAnsi="Arial Narrow" w:cs="Arial"/>
          <w:sz w:val="24"/>
          <w:szCs w:val="24"/>
        </w:rPr>
        <w:t xml:space="preserve"> dane jest platformazakupowa.pl, którego</w:t>
      </w:r>
      <w:r>
        <w:rPr>
          <w:rFonts w:ascii="Arial Narrow" w:hAnsi="Arial Narrow" w:cs="Arial"/>
          <w:sz w:val="24"/>
          <w:szCs w:val="24"/>
        </w:rPr>
        <w:t xml:space="preserve"> </w:t>
      </w:r>
      <w:r w:rsidRPr="007228F7">
        <w:rPr>
          <w:rFonts w:ascii="Arial Narrow" w:hAnsi="Arial Narrow" w:cs="Arial"/>
          <w:sz w:val="24"/>
          <w:szCs w:val="24"/>
        </w:rPr>
        <w:t xml:space="preserve">operatorem jest Open </w:t>
      </w:r>
      <w:proofErr w:type="spellStart"/>
      <w:r w:rsidRPr="007228F7">
        <w:rPr>
          <w:rFonts w:ascii="Arial Narrow" w:hAnsi="Arial Narrow" w:cs="Arial"/>
          <w:sz w:val="24"/>
          <w:szCs w:val="24"/>
        </w:rPr>
        <w:t>Nexus</w:t>
      </w:r>
      <w:proofErr w:type="spellEnd"/>
      <w:r w:rsidRPr="007228F7">
        <w:rPr>
          <w:rFonts w:ascii="Arial Narrow" w:hAnsi="Arial Narrow" w:cs="Arial"/>
          <w:sz w:val="24"/>
          <w:szCs w:val="24"/>
        </w:rPr>
        <w:t xml:space="preserve"> Sp. </w:t>
      </w:r>
      <w:proofErr w:type="gramStart"/>
      <w:r w:rsidRPr="007228F7">
        <w:rPr>
          <w:rFonts w:ascii="Arial Narrow" w:hAnsi="Arial Narrow" w:cs="Arial"/>
          <w:sz w:val="24"/>
          <w:szCs w:val="24"/>
        </w:rPr>
        <w:t>o.o. ;</w:t>
      </w:r>
      <w:proofErr w:type="gramEnd"/>
    </w:p>
    <w:p w14:paraId="405CEBB5" w14:textId="77777777" w:rsidR="0038503F" w:rsidRPr="002347B3" w:rsidRDefault="0038503F" w:rsidP="002F5C84">
      <w:pPr>
        <w:pStyle w:val="Akapitzlist"/>
        <w:numPr>
          <w:ilvl w:val="1"/>
          <w:numId w:val="24"/>
        </w:numPr>
        <w:tabs>
          <w:tab w:val="clear" w:pos="792"/>
        </w:tabs>
        <w:jc w:val="both"/>
        <w:rPr>
          <w:rFonts w:ascii="Arial Narrow" w:hAnsi="Arial Narrow" w:cs="Arial"/>
          <w:sz w:val="24"/>
          <w:szCs w:val="24"/>
        </w:rPr>
      </w:pPr>
      <w:r w:rsidRPr="002347B3">
        <w:rPr>
          <w:rFonts w:ascii="Arial Narrow" w:hAnsi="Arial Narrow" w:cs="Arial"/>
          <w:sz w:val="24"/>
          <w:szCs w:val="24"/>
        </w:rPr>
        <w:t xml:space="preserve">Kontakt do inspektora ochrony danych osobowych: </w:t>
      </w:r>
      <w:hyperlink r:id="rId36" w:history="1">
        <w:proofErr w:type="spellStart"/>
        <w:r w:rsidRPr="002347B3">
          <w:rPr>
            <w:rStyle w:val="Hipercze"/>
            <w:rFonts w:ascii="Arial Narrow" w:hAnsi="Arial Narrow" w:cs="Arial"/>
            <w:sz w:val="24"/>
            <w:szCs w:val="24"/>
          </w:rPr>
          <w:t>iod@nowakarczma.pl</w:t>
        </w:r>
        <w:proofErr w:type="spellEnd"/>
      </w:hyperlink>
      <w:r w:rsidRPr="002347B3">
        <w:rPr>
          <w:rFonts w:ascii="Arial Narrow" w:hAnsi="Arial Narrow" w:cs="Arial"/>
          <w:sz w:val="24"/>
          <w:szCs w:val="24"/>
        </w:rPr>
        <w:t xml:space="preserve"> lub w formie pisemnej na adres Administratora.</w:t>
      </w:r>
    </w:p>
    <w:p w14:paraId="47CB56CB" w14:textId="77777777" w:rsidR="0038503F" w:rsidRPr="002347B3" w:rsidRDefault="0038503F" w:rsidP="002F5C84">
      <w:pPr>
        <w:numPr>
          <w:ilvl w:val="1"/>
          <w:numId w:val="24"/>
        </w:numPr>
        <w:tabs>
          <w:tab w:val="clear" w:pos="792"/>
        </w:tabs>
        <w:jc w:val="both"/>
        <w:rPr>
          <w:rFonts w:ascii="Arial Narrow" w:hAnsi="Arial Narrow"/>
          <w:sz w:val="24"/>
          <w:szCs w:val="24"/>
        </w:rPr>
      </w:pPr>
      <w:r w:rsidRPr="002347B3">
        <w:rPr>
          <w:rFonts w:ascii="Arial Narrow" w:hAnsi="Arial Narrow"/>
          <w:sz w:val="24"/>
          <w:szCs w:val="24"/>
        </w:rPr>
        <w:t xml:space="preserve">Pani/Pana dane osobowe przetwarzane będą w celu przeprowadzenia postępowania i udzieleniu zamówienia, prowadzenia dokumentacji księgowo-podatkowej, archiwizacji danych, dochodzenia roszczeń lub obrony przed roszczeniami. </w:t>
      </w:r>
    </w:p>
    <w:p w14:paraId="5ECD93FE" w14:textId="77777777" w:rsidR="0038503F" w:rsidRPr="002347B3" w:rsidRDefault="0038503F" w:rsidP="002F5C84">
      <w:pPr>
        <w:numPr>
          <w:ilvl w:val="1"/>
          <w:numId w:val="24"/>
        </w:numPr>
        <w:tabs>
          <w:tab w:val="clear" w:pos="792"/>
        </w:tabs>
        <w:jc w:val="both"/>
        <w:rPr>
          <w:rFonts w:ascii="Arial Narrow" w:hAnsi="Arial Narrow"/>
          <w:sz w:val="24"/>
          <w:szCs w:val="24"/>
        </w:rPr>
      </w:pPr>
      <w:r w:rsidRPr="002347B3">
        <w:rPr>
          <w:rFonts w:ascii="Arial Narrow" w:hAnsi="Arial Narrow"/>
          <w:sz w:val="24"/>
          <w:szCs w:val="24"/>
        </w:rPr>
        <w:t xml:space="preserve">Podstawą przetwarzania danych osobowych jest: </w:t>
      </w:r>
    </w:p>
    <w:p w14:paraId="0FB366D8" w14:textId="77777777" w:rsidR="0038503F" w:rsidRPr="002347B3" w:rsidRDefault="0038503F" w:rsidP="002F5C84">
      <w:pPr>
        <w:numPr>
          <w:ilvl w:val="2"/>
          <w:numId w:val="24"/>
        </w:numPr>
        <w:tabs>
          <w:tab w:val="clear" w:pos="1440"/>
        </w:tabs>
        <w:ind w:left="1134" w:hanging="1134"/>
        <w:jc w:val="both"/>
        <w:rPr>
          <w:rFonts w:ascii="Arial Narrow" w:hAnsi="Arial Narrow"/>
          <w:sz w:val="24"/>
          <w:szCs w:val="24"/>
        </w:rPr>
      </w:pPr>
      <w:r w:rsidRPr="002347B3">
        <w:rPr>
          <w:rFonts w:ascii="Arial Narrow" w:hAnsi="Arial Narrow"/>
          <w:sz w:val="24"/>
          <w:szCs w:val="24"/>
        </w:rPr>
        <w:t xml:space="preserve">ustawa z 11.9.2019 r. – Prawo zamówień publicznych; </w:t>
      </w:r>
    </w:p>
    <w:p w14:paraId="707D31B3" w14:textId="77777777" w:rsidR="0038503F" w:rsidRPr="002347B3" w:rsidRDefault="0038503F" w:rsidP="002F5C84">
      <w:pPr>
        <w:numPr>
          <w:ilvl w:val="2"/>
          <w:numId w:val="24"/>
        </w:numPr>
        <w:tabs>
          <w:tab w:val="clear" w:pos="1440"/>
        </w:tabs>
        <w:ind w:left="1134" w:hanging="1134"/>
        <w:jc w:val="both"/>
        <w:rPr>
          <w:rFonts w:ascii="Arial Narrow" w:hAnsi="Arial Narrow"/>
          <w:sz w:val="24"/>
          <w:szCs w:val="24"/>
        </w:rPr>
      </w:pPr>
      <w:r w:rsidRPr="002347B3">
        <w:rPr>
          <w:rFonts w:ascii="Arial Narrow" w:hAnsi="Arial Narrow"/>
          <w:sz w:val="24"/>
          <w:szCs w:val="24"/>
        </w:rPr>
        <w:t xml:space="preserve">ustawa z 27.8.2009 r. o finansach publicznych; </w:t>
      </w:r>
    </w:p>
    <w:p w14:paraId="0DE899F0" w14:textId="77777777" w:rsidR="0038503F" w:rsidRPr="002347B3" w:rsidRDefault="0038503F" w:rsidP="002F5C84">
      <w:pPr>
        <w:numPr>
          <w:ilvl w:val="2"/>
          <w:numId w:val="24"/>
        </w:numPr>
        <w:tabs>
          <w:tab w:val="clear" w:pos="1440"/>
        </w:tabs>
        <w:ind w:left="1134" w:hanging="1134"/>
        <w:jc w:val="both"/>
        <w:rPr>
          <w:rFonts w:ascii="Arial Narrow" w:hAnsi="Arial Narrow"/>
          <w:sz w:val="24"/>
          <w:szCs w:val="24"/>
        </w:rPr>
      </w:pPr>
      <w:r w:rsidRPr="002347B3">
        <w:rPr>
          <w:rFonts w:ascii="Arial Narrow" w:hAnsi="Arial Narrow"/>
          <w:sz w:val="24"/>
          <w:szCs w:val="24"/>
        </w:rPr>
        <w:t xml:space="preserve">ustawa z 14.7.1983 r. o narodowym zasobie archiwalnym i archiwach; </w:t>
      </w:r>
    </w:p>
    <w:p w14:paraId="2F66540C" w14:textId="77777777" w:rsidR="0038503F" w:rsidRPr="002347B3" w:rsidRDefault="0038503F" w:rsidP="002F5C84">
      <w:pPr>
        <w:numPr>
          <w:ilvl w:val="2"/>
          <w:numId w:val="24"/>
        </w:numPr>
        <w:tabs>
          <w:tab w:val="clear" w:pos="1440"/>
        </w:tabs>
        <w:ind w:left="1134" w:hanging="1134"/>
        <w:jc w:val="both"/>
        <w:rPr>
          <w:rFonts w:ascii="Arial Narrow" w:hAnsi="Arial Narrow"/>
          <w:sz w:val="24"/>
          <w:szCs w:val="24"/>
        </w:rPr>
      </w:pPr>
      <w:r w:rsidRPr="002347B3">
        <w:rPr>
          <w:rFonts w:ascii="Arial Narrow" w:hAnsi="Arial Narrow"/>
          <w:sz w:val="24"/>
          <w:szCs w:val="24"/>
        </w:rPr>
        <w:t xml:space="preserve">art. 6 </w:t>
      </w:r>
      <w:proofErr w:type="spellStart"/>
      <w:r w:rsidRPr="002347B3">
        <w:rPr>
          <w:rFonts w:ascii="Arial Narrow" w:hAnsi="Arial Narrow"/>
          <w:sz w:val="24"/>
          <w:szCs w:val="24"/>
        </w:rPr>
        <w:t>pkt.1</w:t>
      </w:r>
      <w:proofErr w:type="spellEnd"/>
      <w:r w:rsidRPr="002347B3">
        <w:rPr>
          <w:rFonts w:ascii="Arial Narrow" w:hAnsi="Arial Narrow"/>
          <w:sz w:val="24"/>
          <w:szCs w:val="24"/>
        </w:rPr>
        <w:t xml:space="preserve"> lit. c </w:t>
      </w:r>
      <w:proofErr w:type="spellStart"/>
      <w:proofErr w:type="gramStart"/>
      <w:r w:rsidRPr="002347B3">
        <w:rPr>
          <w:rFonts w:ascii="Arial Narrow" w:hAnsi="Arial Narrow"/>
          <w:sz w:val="24"/>
          <w:szCs w:val="24"/>
        </w:rPr>
        <w:t>RODO</w:t>
      </w:r>
      <w:proofErr w:type="spellEnd"/>
      <w:r w:rsidRPr="002347B3">
        <w:rPr>
          <w:rFonts w:ascii="Arial Narrow" w:hAnsi="Arial Narrow"/>
          <w:sz w:val="24"/>
          <w:szCs w:val="24"/>
        </w:rPr>
        <w:t xml:space="preserve">  –</w:t>
      </w:r>
      <w:proofErr w:type="gramEnd"/>
      <w:r w:rsidRPr="002347B3">
        <w:rPr>
          <w:rFonts w:ascii="Arial Narrow" w:hAnsi="Arial Narrow"/>
          <w:sz w:val="24"/>
          <w:szCs w:val="24"/>
        </w:rPr>
        <w:t xml:space="preserve"> przetwarzanie jest niezbędne do wypełnienia obowiązku prawnego ciążącego na administratorze. </w:t>
      </w:r>
    </w:p>
    <w:p w14:paraId="03B30B42" w14:textId="77777777" w:rsidR="0038503F" w:rsidRPr="002347B3" w:rsidRDefault="0038503F" w:rsidP="002F5C84">
      <w:pPr>
        <w:numPr>
          <w:ilvl w:val="0"/>
          <w:numId w:val="24"/>
        </w:numPr>
        <w:tabs>
          <w:tab w:val="clear" w:pos="360"/>
        </w:tabs>
        <w:ind w:left="1134" w:hanging="1134"/>
        <w:jc w:val="both"/>
        <w:rPr>
          <w:rFonts w:ascii="Arial Narrow" w:hAnsi="Arial Narrow"/>
          <w:sz w:val="24"/>
          <w:szCs w:val="24"/>
        </w:rPr>
      </w:pPr>
      <w:r w:rsidRPr="002347B3">
        <w:rPr>
          <w:rFonts w:ascii="Arial Narrow" w:hAnsi="Arial Narrow"/>
          <w:sz w:val="24"/>
          <w:szCs w:val="24"/>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74–76 ustawy </w:t>
      </w:r>
      <w:proofErr w:type="spellStart"/>
      <w:r w:rsidRPr="002347B3">
        <w:rPr>
          <w:rFonts w:ascii="Arial Narrow" w:hAnsi="Arial Narrow"/>
          <w:sz w:val="24"/>
          <w:szCs w:val="24"/>
        </w:rPr>
        <w:t>Pzp</w:t>
      </w:r>
      <w:proofErr w:type="spellEnd"/>
      <w:r w:rsidRPr="002347B3">
        <w:rPr>
          <w:rFonts w:ascii="Arial Narrow" w:hAnsi="Arial Narrow"/>
          <w:sz w:val="24"/>
          <w:szCs w:val="24"/>
        </w:rPr>
        <w:t xml:space="preserve">. Zasada jawności ma zastosowanie do wszystkich danych osobowych, z wyjątkiem danych, o których mowa w art. 9 ust. 1 </w:t>
      </w:r>
      <w:proofErr w:type="spellStart"/>
      <w:r w:rsidRPr="002347B3">
        <w:rPr>
          <w:rFonts w:ascii="Arial Narrow" w:hAnsi="Arial Narrow"/>
          <w:sz w:val="24"/>
          <w:szCs w:val="24"/>
        </w:rPr>
        <w:t>RODO</w:t>
      </w:r>
      <w:proofErr w:type="spellEnd"/>
      <w:r w:rsidRPr="002347B3">
        <w:rPr>
          <w:rFonts w:ascii="Arial Narrow" w:hAnsi="Arial Narrow"/>
          <w:sz w:val="24"/>
          <w:szCs w:val="24"/>
        </w:rPr>
        <w:t xml:space="preserve"> (szczególna kategoria danych). </w:t>
      </w:r>
    </w:p>
    <w:p w14:paraId="06C38D9D" w14:textId="77777777" w:rsidR="0038503F" w:rsidRPr="002347B3" w:rsidRDefault="0038503F" w:rsidP="002F5C84">
      <w:pPr>
        <w:numPr>
          <w:ilvl w:val="0"/>
          <w:numId w:val="24"/>
        </w:numPr>
        <w:tabs>
          <w:tab w:val="clear" w:pos="360"/>
        </w:tabs>
        <w:ind w:left="1134" w:hanging="1134"/>
        <w:jc w:val="both"/>
        <w:rPr>
          <w:rFonts w:ascii="Arial Narrow" w:hAnsi="Arial Narrow"/>
          <w:sz w:val="24"/>
          <w:szCs w:val="24"/>
        </w:rPr>
      </w:pPr>
      <w:r w:rsidRPr="002347B3">
        <w:rPr>
          <w:rFonts w:ascii="Arial Narrow" w:hAnsi="Arial Narrow"/>
          <w:sz w:val="24"/>
          <w:szCs w:val="24"/>
        </w:rPr>
        <w:t xml:space="preserve">Pani/Pana dane osobowe będą przetwarzane przez okres niezbędny do realizacji celu przetwarzania oraz przez okres wynikający z przepisów o archiwizacji lub innych przepisów prawa, w szczególności zgodnie z art. 78 ust. 1 i 4 ustawy </w:t>
      </w:r>
      <w:proofErr w:type="spellStart"/>
      <w:r w:rsidRPr="002347B3">
        <w:rPr>
          <w:rFonts w:ascii="Arial Narrow" w:hAnsi="Arial Narrow"/>
          <w:sz w:val="24"/>
          <w:szCs w:val="24"/>
        </w:rPr>
        <w:t>Pzp</w:t>
      </w:r>
      <w:proofErr w:type="spellEnd"/>
      <w:r w:rsidRPr="002347B3">
        <w:rPr>
          <w:rFonts w:ascii="Arial Narrow" w:hAnsi="Arial Narrow"/>
          <w:sz w:val="24"/>
          <w:szCs w:val="24"/>
        </w:rPr>
        <w:t xml:space="preserve"> przez okres 4 lat od dnia zakończenia postępowania o udzielenie zamówienia.</w:t>
      </w:r>
    </w:p>
    <w:p w14:paraId="171C8113" w14:textId="77777777" w:rsidR="0038503F" w:rsidRPr="002347B3" w:rsidRDefault="0038503F" w:rsidP="002F5C84">
      <w:pPr>
        <w:pStyle w:val="Akapitzlist"/>
        <w:numPr>
          <w:ilvl w:val="1"/>
          <w:numId w:val="24"/>
        </w:numPr>
        <w:tabs>
          <w:tab w:val="clear" w:pos="792"/>
        </w:tabs>
        <w:jc w:val="both"/>
        <w:rPr>
          <w:rFonts w:ascii="Arial Narrow" w:hAnsi="Arial Narrow" w:cs="Arial"/>
          <w:color w:val="00B0F0"/>
          <w:sz w:val="24"/>
          <w:szCs w:val="24"/>
        </w:rPr>
      </w:pPr>
      <w:r w:rsidRPr="002347B3">
        <w:rPr>
          <w:rFonts w:ascii="Arial Narrow" w:hAnsi="Arial Narrow" w:cs="Arial"/>
          <w:sz w:val="24"/>
          <w:szCs w:val="24"/>
        </w:rPr>
        <w:t>Posiada Pani/Pan:</w:t>
      </w:r>
    </w:p>
    <w:p w14:paraId="3B9082DB" w14:textId="77777777" w:rsidR="0038503F" w:rsidRPr="002347B3" w:rsidRDefault="0038503F" w:rsidP="002F5C84">
      <w:pPr>
        <w:pStyle w:val="Akapitzlist"/>
        <w:numPr>
          <w:ilvl w:val="2"/>
          <w:numId w:val="24"/>
        </w:numPr>
        <w:tabs>
          <w:tab w:val="clear" w:pos="1440"/>
        </w:tabs>
        <w:ind w:left="1134" w:hanging="1134"/>
        <w:jc w:val="both"/>
        <w:rPr>
          <w:rFonts w:ascii="Arial Narrow" w:hAnsi="Arial Narrow" w:cs="Arial"/>
          <w:sz w:val="24"/>
          <w:szCs w:val="24"/>
        </w:rPr>
      </w:pPr>
      <w:r w:rsidRPr="002347B3">
        <w:rPr>
          <w:rFonts w:ascii="Arial Narrow" w:hAnsi="Arial Narrow" w:cs="Arial"/>
          <w:sz w:val="24"/>
          <w:szCs w:val="24"/>
        </w:rPr>
        <w:t xml:space="preserve">żądania dostępu do danych; w </w:t>
      </w:r>
      <w:proofErr w:type="gramStart"/>
      <w:r w:rsidRPr="002347B3">
        <w:rPr>
          <w:rFonts w:ascii="Arial Narrow" w:hAnsi="Arial Narrow" w:cs="Arial"/>
          <w:sz w:val="24"/>
          <w:szCs w:val="24"/>
        </w:rPr>
        <w:t>przypadku</w:t>
      </w:r>
      <w:proofErr w:type="gramEnd"/>
      <w:r w:rsidRPr="002347B3">
        <w:rPr>
          <w:rFonts w:ascii="Arial Narrow" w:hAnsi="Arial Narrow" w:cs="Arial"/>
          <w:sz w:val="24"/>
          <w:szCs w:val="24"/>
        </w:rPr>
        <w:t xml:space="preserve"> gdy wykonanie tego obowiązku, wymagałoby niewspółmiernie dużego wysiłku, zamawiający może, zgodnie z art. 75 ustawy </w:t>
      </w:r>
      <w:proofErr w:type="spellStart"/>
      <w:r w:rsidRPr="002347B3">
        <w:rPr>
          <w:rFonts w:ascii="Arial Narrow" w:hAnsi="Arial Narrow" w:cs="Arial"/>
          <w:sz w:val="24"/>
          <w:szCs w:val="24"/>
        </w:rPr>
        <w:t>Pzp</w:t>
      </w:r>
      <w:proofErr w:type="spellEnd"/>
      <w:r w:rsidRPr="002347B3">
        <w:rPr>
          <w:rFonts w:ascii="Arial Narrow" w:hAnsi="Arial Narrow" w:cs="Arial"/>
          <w:sz w:val="24"/>
          <w:szCs w:val="24"/>
        </w:rPr>
        <w:t xml:space="preserve">, żądać od osoby, której dane dotyczą, wskazania dodatkowych informacji mających na celu sprecyzowanie nazwy lub daty zakończonego postępowania o udzielenie zamówienia; </w:t>
      </w:r>
    </w:p>
    <w:p w14:paraId="31F8D3F1" w14:textId="77777777" w:rsidR="0038503F" w:rsidRPr="002347B3" w:rsidRDefault="0038503F" w:rsidP="002F5C84">
      <w:pPr>
        <w:pStyle w:val="Akapitzlist"/>
        <w:numPr>
          <w:ilvl w:val="2"/>
          <w:numId w:val="24"/>
        </w:numPr>
        <w:tabs>
          <w:tab w:val="clear" w:pos="1440"/>
        </w:tabs>
        <w:ind w:left="1134" w:hanging="1134"/>
        <w:jc w:val="both"/>
        <w:rPr>
          <w:rFonts w:ascii="Arial Narrow" w:hAnsi="Arial Narrow" w:cs="Arial"/>
          <w:sz w:val="24"/>
          <w:szCs w:val="24"/>
        </w:rPr>
      </w:pPr>
      <w:r w:rsidRPr="002347B3">
        <w:rPr>
          <w:rFonts w:ascii="Arial Narrow" w:hAnsi="Arial Narrow" w:cs="Arial"/>
          <w:sz w:val="24"/>
          <w:szCs w:val="24"/>
        </w:rPr>
        <w:lastRenderedPageBreak/>
        <w:t xml:space="preserve">żądania sprostowania lub uzupełnienia danych osobowych; zgodnie z art. 76 ustawy </w:t>
      </w:r>
      <w:proofErr w:type="spellStart"/>
      <w:r w:rsidRPr="002347B3">
        <w:rPr>
          <w:rFonts w:ascii="Arial Narrow" w:hAnsi="Arial Narrow" w:cs="Arial"/>
          <w:sz w:val="24"/>
          <w:szCs w:val="24"/>
        </w:rPr>
        <w:t>Pzp</w:t>
      </w:r>
      <w:proofErr w:type="spellEnd"/>
      <w:r w:rsidRPr="002347B3">
        <w:rPr>
          <w:rFonts w:ascii="Arial Narrow" w:hAnsi="Arial Narrow" w:cs="Arial"/>
          <w:sz w:val="24"/>
          <w:szCs w:val="24"/>
        </w:rPr>
        <w:t xml:space="preserve"> wykonanie tego obowiązku nie może naruszać integralności protokołu postępowania oraz jego załączników; </w:t>
      </w:r>
    </w:p>
    <w:p w14:paraId="31E789DC" w14:textId="77777777" w:rsidR="0038503F" w:rsidRPr="002347B3" w:rsidRDefault="0038503F" w:rsidP="002F5C84">
      <w:pPr>
        <w:pStyle w:val="Akapitzlist"/>
        <w:numPr>
          <w:ilvl w:val="2"/>
          <w:numId w:val="24"/>
        </w:numPr>
        <w:tabs>
          <w:tab w:val="clear" w:pos="1440"/>
        </w:tabs>
        <w:ind w:left="1134" w:hanging="1134"/>
        <w:jc w:val="both"/>
        <w:rPr>
          <w:rFonts w:ascii="Arial Narrow" w:hAnsi="Arial Narrow" w:cs="Arial"/>
          <w:sz w:val="24"/>
          <w:szCs w:val="24"/>
        </w:rPr>
      </w:pPr>
      <w:r w:rsidRPr="002347B3">
        <w:rPr>
          <w:rFonts w:ascii="Arial Narrow" w:hAnsi="Arial Narrow" w:cs="Arial"/>
          <w:sz w:val="24"/>
          <w:szCs w:val="24"/>
        </w:rPr>
        <w:t xml:space="preserve">usunięcia danych w przypadku, gdy dane osobowe nie są już niezbędne do celów, w których zostały zebrane, lub w inny sposób przetwarzane; </w:t>
      </w:r>
    </w:p>
    <w:p w14:paraId="1AA09770" w14:textId="77777777" w:rsidR="0038503F" w:rsidRPr="002347B3" w:rsidRDefault="0038503F" w:rsidP="002F5C84">
      <w:pPr>
        <w:pStyle w:val="Akapitzlist"/>
        <w:numPr>
          <w:ilvl w:val="2"/>
          <w:numId w:val="24"/>
        </w:numPr>
        <w:tabs>
          <w:tab w:val="clear" w:pos="1440"/>
        </w:tabs>
        <w:ind w:left="1134" w:hanging="1134"/>
        <w:jc w:val="both"/>
        <w:rPr>
          <w:rFonts w:ascii="Arial Narrow" w:hAnsi="Arial Narrow" w:cs="Arial"/>
          <w:sz w:val="24"/>
          <w:szCs w:val="24"/>
        </w:rPr>
      </w:pPr>
      <w:r w:rsidRPr="002347B3">
        <w:rPr>
          <w:rFonts w:ascii="Arial Narrow" w:hAnsi="Arial Narrow" w:cs="Arial"/>
          <w:sz w:val="24"/>
          <w:szCs w:val="24"/>
        </w:rPr>
        <w:t xml:space="preserve">żądania ograniczenia przetwarzania danych osobowych; zgodnie z art. 74 ust. 3 </w:t>
      </w:r>
      <w:proofErr w:type="spellStart"/>
      <w:r w:rsidRPr="002347B3">
        <w:rPr>
          <w:rFonts w:ascii="Arial Narrow" w:hAnsi="Arial Narrow" w:cs="Arial"/>
          <w:sz w:val="24"/>
          <w:szCs w:val="24"/>
        </w:rPr>
        <w:t>PZP</w:t>
      </w:r>
      <w:proofErr w:type="spellEnd"/>
      <w:r w:rsidRPr="002347B3">
        <w:rPr>
          <w:rFonts w:ascii="Arial Narrow" w:hAnsi="Arial Narrow" w:cs="Arial"/>
          <w:sz w:val="24"/>
          <w:szCs w:val="24"/>
        </w:rPr>
        <w:t xml:space="preserve"> wykonanie tego obowiązku nie ogranicza przetwarzania danych osobowych do czasu zakończenie postępowania o udzielenie zamówienia. </w:t>
      </w:r>
    </w:p>
    <w:p w14:paraId="1DDE675A" w14:textId="77777777" w:rsidR="0038503F" w:rsidRPr="002347B3" w:rsidRDefault="0038503F" w:rsidP="002F5C84">
      <w:pPr>
        <w:pStyle w:val="Akapitzlist"/>
        <w:numPr>
          <w:ilvl w:val="2"/>
          <w:numId w:val="24"/>
        </w:numPr>
        <w:tabs>
          <w:tab w:val="clear" w:pos="1440"/>
        </w:tabs>
        <w:ind w:left="1134" w:hanging="1134"/>
        <w:jc w:val="both"/>
        <w:rPr>
          <w:rFonts w:ascii="Arial Narrow" w:hAnsi="Arial Narrow" w:cs="Arial"/>
          <w:color w:val="00B0F0"/>
          <w:sz w:val="24"/>
          <w:szCs w:val="24"/>
        </w:rPr>
      </w:pPr>
      <w:r w:rsidRPr="002347B3">
        <w:rPr>
          <w:rFonts w:ascii="Arial Narrow" w:hAnsi="Arial Narrow" w:cs="Arial"/>
          <w:sz w:val="24"/>
          <w:szCs w:val="24"/>
        </w:rPr>
        <w:t>prawo do wniesienia skargi do organu nadzorczego, tj. Urzędu Ochrony Danych Osobowych ul. Stawki 2, 00-913 Warszawa;</w:t>
      </w:r>
    </w:p>
    <w:p w14:paraId="782F9BFE" w14:textId="77777777" w:rsidR="0038503F" w:rsidRPr="002347B3" w:rsidRDefault="0038503F" w:rsidP="002F5C84">
      <w:pPr>
        <w:numPr>
          <w:ilvl w:val="1"/>
          <w:numId w:val="24"/>
        </w:numPr>
        <w:tabs>
          <w:tab w:val="clear" w:pos="792"/>
        </w:tabs>
        <w:jc w:val="both"/>
        <w:rPr>
          <w:rFonts w:ascii="Arial Narrow" w:hAnsi="Arial Narrow"/>
          <w:sz w:val="24"/>
          <w:szCs w:val="24"/>
        </w:rPr>
      </w:pPr>
      <w:r w:rsidRPr="002347B3">
        <w:rPr>
          <w:rFonts w:ascii="Arial Narrow" w:hAnsi="Arial Narrow"/>
          <w:sz w:val="24"/>
          <w:szCs w:val="24"/>
        </w:rPr>
        <w:t xml:space="preserve">Pani/Pana dane osobowe nie będą poddawane zautomatyzowanemu podejmowaniu decyzji, w tym również profilowaniu. </w:t>
      </w:r>
    </w:p>
    <w:p w14:paraId="5580573C" w14:textId="77777777" w:rsidR="0038503F" w:rsidRPr="002347B3" w:rsidRDefault="0038503F" w:rsidP="002F5C84">
      <w:pPr>
        <w:numPr>
          <w:ilvl w:val="1"/>
          <w:numId w:val="24"/>
        </w:numPr>
        <w:tabs>
          <w:tab w:val="clear" w:pos="792"/>
        </w:tabs>
        <w:jc w:val="both"/>
        <w:rPr>
          <w:rFonts w:ascii="Arial Narrow" w:hAnsi="Arial Narrow"/>
          <w:sz w:val="24"/>
          <w:szCs w:val="24"/>
        </w:rPr>
      </w:pPr>
      <w:r w:rsidRPr="002347B3">
        <w:rPr>
          <w:rFonts w:ascii="Arial Narrow" w:hAnsi="Arial Narrow"/>
          <w:sz w:val="24"/>
          <w:szCs w:val="24"/>
        </w:rPr>
        <w:t xml:space="preserve">Pani/Pana dane osobowe nie będą przekazywane do państw trzecich. </w:t>
      </w:r>
    </w:p>
    <w:p w14:paraId="379F6B4B" w14:textId="77777777" w:rsidR="0038503F" w:rsidRPr="002347B3" w:rsidRDefault="0038503F" w:rsidP="002F5C84">
      <w:pPr>
        <w:numPr>
          <w:ilvl w:val="1"/>
          <w:numId w:val="24"/>
        </w:numPr>
        <w:tabs>
          <w:tab w:val="clear" w:pos="792"/>
        </w:tabs>
        <w:jc w:val="both"/>
        <w:rPr>
          <w:rFonts w:ascii="Arial Narrow" w:hAnsi="Arial Narrow"/>
          <w:sz w:val="24"/>
          <w:szCs w:val="24"/>
        </w:rPr>
      </w:pPr>
      <w:r w:rsidRPr="002347B3">
        <w:rPr>
          <w:rFonts w:ascii="Arial Narrow" w:hAnsi="Arial Narrow"/>
          <w:sz w:val="24"/>
          <w:szCs w:val="24"/>
        </w:rPr>
        <w:t xml:space="preserve">Podanie danych osobowych jest wymogiem ustawowym określonym w przepisach ustawy </w:t>
      </w:r>
      <w:proofErr w:type="spellStart"/>
      <w:r w:rsidRPr="002347B3">
        <w:rPr>
          <w:rFonts w:ascii="Arial Narrow" w:hAnsi="Arial Narrow"/>
          <w:sz w:val="24"/>
          <w:szCs w:val="24"/>
        </w:rPr>
        <w:t>Pzp</w:t>
      </w:r>
      <w:proofErr w:type="spellEnd"/>
      <w:r w:rsidRPr="002347B3">
        <w:rPr>
          <w:rFonts w:ascii="Arial Narrow" w:hAnsi="Arial Narrow"/>
          <w:sz w:val="24"/>
          <w:szCs w:val="24"/>
        </w:rPr>
        <w:t xml:space="preserve">, związanych z udziałem w postępowaniu o udzielenie zamówienia; konsekwencje niepodania określonych danych wynikają z ustawy </w:t>
      </w:r>
      <w:proofErr w:type="spellStart"/>
      <w:r w:rsidRPr="002347B3">
        <w:rPr>
          <w:rFonts w:ascii="Arial Narrow" w:hAnsi="Arial Narrow"/>
          <w:sz w:val="24"/>
          <w:szCs w:val="24"/>
        </w:rPr>
        <w:t>Pzp</w:t>
      </w:r>
      <w:proofErr w:type="spellEnd"/>
      <w:r w:rsidRPr="002347B3">
        <w:rPr>
          <w:rFonts w:ascii="Arial Narrow" w:hAnsi="Arial Narrow"/>
          <w:sz w:val="24"/>
          <w:szCs w:val="24"/>
        </w:rPr>
        <w:t xml:space="preserve">. </w:t>
      </w:r>
    </w:p>
    <w:p w14:paraId="79E3F58F" w14:textId="77777777" w:rsidR="0038503F" w:rsidRDefault="0038503F" w:rsidP="002F5C84">
      <w:pPr>
        <w:numPr>
          <w:ilvl w:val="1"/>
          <w:numId w:val="24"/>
        </w:numPr>
        <w:tabs>
          <w:tab w:val="clear" w:pos="792"/>
        </w:tabs>
        <w:jc w:val="both"/>
        <w:rPr>
          <w:rFonts w:ascii="Arial Narrow" w:hAnsi="Arial Narrow"/>
          <w:sz w:val="24"/>
          <w:szCs w:val="24"/>
        </w:rPr>
      </w:pPr>
      <w:r w:rsidRPr="002347B3">
        <w:rPr>
          <w:rFonts w:ascii="Arial Narrow" w:hAnsi="Arial Narrow"/>
          <w:sz w:val="24"/>
          <w:szCs w:val="24"/>
        </w:rPr>
        <w:t xml:space="preserve">Jednocześnie Zamawiający przypomina o ciążącym na Pani/Panu obowiązku informacyjnym wynikającym z art. 14 </w:t>
      </w:r>
      <w:proofErr w:type="spellStart"/>
      <w:r w:rsidRPr="002347B3">
        <w:rPr>
          <w:rFonts w:ascii="Arial Narrow" w:hAnsi="Arial Narrow"/>
          <w:sz w:val="24"/>
          <w:szCs w:val="24"/>
        </w:rPr>
        <w:t>RODO</w:t>
      </w:r>
      <w:proofErr w:type="spellEnd"/>
      <w:r w:rsidRPr="002347B3">
        <w:rPr>
          <w:rFonts w:ascii="Arial Narrow" w:hAnsi="Arial Narrow"/>
          <w:sz w:val="24"/>
          <w:szCs w:val="24"/>
        </w:rPr>
        <w:t xml:space="preserve">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2347B3">
        <w:rPr>
          <w:rFonts w:ascii="Arial Narrow" w:hAnsi="Arial Narrow"/>
          <w:sz w:val="24"/>
          <w:szCs w:val="24"/>
        </w:rPr>
        <w:t>wyłączeń</w:t>
      </w:r>
      <w:proofErr w:type="spellEnd"/>
      <w:r w:rsidRPr="002347B3">
        <w:rPr>
          <w:rFonts w:ascii="Arial Narrow" w:hAnsi="Arial Narrow"/>
          <w:sz w:val="24"/>
          <w:szCs w:val="24"/>
        </w:rPr>
        <w:t xml:space="preserve">, o których mowa w art. 14 ust. 5 </w:t>
      </w:r>
      <w:proofErr w:type="spellStart"/>
      <w:r w:rsidRPr="002347B3">
        <w:rPr>
          <w:rFonts w:ascii="Arial Narrow" w:hAnsi="Arial Narrow"/>
          <w:sz w:val="24"/>
          <w:szCs w:val="24"/>
        </w:rPr>
        <w:t>RODO</w:t>
      </w:r>
      <w:proofErr w:type="spellEnd"/>
      <w:r w:rsidRPr="002347B3">
        <w:rPr>
          <w:rFonts w:ascii="Arial Narrow" w:hAnsi="Arial Narrow"/>
          <w:sz w:val="24"/>
          <w:szCs w:val="24"/>
        </w:rPr>
        <w:t xml:space="preserve">.  </w:t>
      </w:r>
    </w:p>
    <w:p w14:paraId="39505C92" w14:textId="77777777" w:rsidR="0038503F" w:rsidRPr="006B4C4B" w:rsidRDefault="0038503F" w:rsidP="002F5C84">
      <w:pPr>
        <w:keepNext/>
        <w:ind w:left="1134" w:hanging="1134"/>
        <w:jc w:val="both"/>
        <w:outlineLvl w:val="0"/>
        <w:rPr>
          <w:rFonts w:ascii="Arial Narrow" w:hAnsi="Arial Narrow" w:cs="Arial"/>
          <w:b/>
          <w:sz w:val="24"/>
          <w:szCs w:val="24"/>
        </w:rPr>
      </w:pPr>
    </w:p>
    <w:p w14:paraId="5AFC1CFC" w14:textId="77777777" w:rsidR="0038503F" w:rsidRPr="006B4C4B" w:rsidRDefault="0038503F" w:rsidP="002F5C84">
      <w:pPr>
        <w:keepNext/>
        <w:numPr>
          <w:ilvl w:val="0"/>
          <w:numId w:val="24"/>
        </w:numPr>
        <w:tabs>
          <w:tab w:val="clear" w:pos="360"/>
        </w:tabs>
        <w:ind w:left="1134" w:hanging="1134"/>
        <w:jc w:val="both"/>
        <w:outlineLvl w:val="0"/>
        <w:rPr>
          <w:rFonts w:ascii="Arial Narrow" w:hAnsi="Arial Narrow" w:cs="Arial"/>
          <w:b/>
          <w:sz w:val="24"/>
          <w:szCs w:val="24"/>
        </w:rPr>
      </w:pPr>
      <w:bookmarkStart w:id="28" w:name="_Toc78264202"/>
      <w:r w:rsidRPr="006B4C4B">
        <w:rPr>
          <w:rFonts w:ascii="Arial Narrow" w:hAnsi="Arial Narrow" w:cs="Arial"/>
          <w:b/>
          <w:sz w:val="24"/>
        </w:rPr>
        <w:t>Załączniki:</w:t>
      </w:r>
      <w:bookmarkEnd w:id="28"/>
    </w:p>
    <w:p w14:paraId="14F0E87C" w14:textId="77777777" w:rsidR="0038503F" w:rsidRPr="006B4C4B" w:rsidRDefault="0038503F" w:rsidP="002F5C84">
      <w:pPr>
        <w:numPr>
          <w:ilvl w:val="1"/>
          <w:numId w:val="24"/>
        </w:numPr>
        <w:tabs>
          <w:tab w:val="clear" w:pos="792"/>
        </w:tabs>
        <w:jc w:val="both"/>
        <w:rPr>
          <w:rFonts w:ascii="Arial Narrow" w:hAnsi="Arial Narrow" w:cs="Arial"/>
          <w:sz w:val="24"/>
          <w:szCs w:val="24"/>
        </w:rPr>
      </w:pPr>
      <w:r w:rsidRPr="006B4C4B">
        <w:rPr>
          <w:rFonts w:ascii="Arial Narrow" w:hAnsi="Arial Narrow" w:cs="Arial"/>
          <w:sz w:val="24"/>
          <w:szCs w:val="24"/>
        </w:rPr>
        <w:t xml:space="preserve">Załącznik nr </w:t>
      </w:r>
      <w:r>
        <w:rPr>
          <w:rFonts w:ascii="Arial Narrow" w:hAnsi="Arial Narrow" w:cs="Arial"/>
          <w:sz w:val="24"/>
          <w:szCs w:val="24"/>
        </w:rPr>
        <w:t>1</w:t>
      </w:r>
      <w:r w:rsidRPr="006B4C4B">
        <w:rPr>
          <w:rFonts w:ascii="Arial Narrow" w:hAnsi="Arial Narrow" w:cs="Arial"/>
          <w:sz w:val="24"/>
          <w:szCs w:val="24"/>
        </w:rPr>
        <w:t xml:space="preserve"> - </w:t>
      </w:r>
      <w:r>
        <w:rPr>
          <w:rFonts w:ascii="Arial Narrow" w:hAnsi="Arial Narrow" w:cs="Arial"/>
          <w:sz w:val="24"/>
          <w:szCs w:val="24"/>
        </w:rPr>
        <w:t>Projekt</w:t>
      </w:r>
      <w:r w:rsidRPr="006B4C4B">
        <w:rPr>
          <w:rFonts w:ascii="Arial Narrow" w:hAnsi="Arial Narrow" w:cs="Arial"/>
          <w:sz w:val="24"/>
          <w:szCs w:val="24"/>
        </w:rPr>
        <w:t xml:space="preserve"> umowy.</w:t>
      </w:r>
    </w:p>
    <w:p w14:paraId="791396F7" w14:textId="77777777" w:rsidR="0038503F" w:rsidRPr="006B4C4B" w:rsidRDefault="0038503F" w:rsidP="002F5C84">
      <w:pPr>
        <w:keepNext/>
        <w:numPr>
          <w:ilvl w:val="1"/>
          <w:numId w:val="24"/>
        </w:numPr>
        <w:tabs>
          <w:tab w:val="clear" w:pos="792"/>
        </w:tabs>
        <w:jc w:val="both"/>
        <w:rPr>
          <w:rFonts w:ascii="Arial Narrow" w:hAnsi="Arial Narrow" w:cs="Arial"/>
          <w:sz w:val="24"/>
          <w:szCs w:val="24"/>
        </w:rPr>
      </w:pPr>
      <w:r w:rsidRPr="006B4C4B">
        <w:rPr>
          <w:rFonts w:ascii="Arial Narrow" w:hAnsi="Arial Narrow" w:cs="Arial"/>
          <w:sz w:val="24"/>
          <w:szCs w:val="24"/>
        </w:rPr>
        <w:t xml:space="preserve">Załącznik nr </w:t>
      </w:r>
      <w:r>
        <w:rPr>
          <w:rFonts w:ascii="Arial Narrow" w:hAnsi="Arial Narrow" w:cs="Arial"/>
          <w:sz w:val="24"/>
          <w:szCs w:val="24"/>
        </w:rPr>
        <w:t>2</w:t>
      </w:r>
      <w:r w:rsidRPr="006B4C4B">
        <w:rPr>
          <w:rFonts w:ascii="Arial Narrow" w:hAnsi="Arial Narrow" w:cs="Arial"/>
          <w:sz w:val="24"/>
          <w:szCs w:val="24"/>
        </w:rPr>
        <w:t xml:space="preserve"> – Formularz oferty.</w:t>
      </w:r>
    </w:p>
    <w:p w14:paraId="7F936B3A" w14:textId="77777777" w:rsidR="0038503F" w:rsidRPr="006B4C4B" w:rsidRDefault="0038503F" w:rsidP="002F5C84">
      <w:pPr>
        <w:numPr>
          <w:ilvl w:val="1"/>
          <w:numId w:val="24"/>
        </w:numPr>
        <w:tabs>
          <w:tab w:val="clear" w:pos="792"/>
        </w:tabs>
        <w:jc w:val="both"/>
        <w:rPr>
          <w:rFonts w:ascii="Arial Narrow" w:hAnsi="Arial Narrow" w:cs="Arial"/>
          <w:sz w:val="24"/>
          <w:szCs w:val="24"/>
        </w:rPr>
      </w:pPr>
      <w:r w:rsidRPr="006B4C4B">
        <w:rPr>
          <w:rFonts w:ascii="Arial Narrow" w:hAnsi="Arial Narrow" w:cs="Arial"/>
          <w:sz w:val="24"/>
          <w:szCs w:val="24"/>
        </w:rPr>
        <w:t xml:space="preserve">Załącznik nr </w:t>
      </w:r>
      <w:r>
        <w:rPr>
          <w:rFonts w:ascii="Arial Narrow" w:hAnsi="Arial Narrow" w:cs="Arial"/>
          <w:sz w:val="24"/>
          <w:szCs w:val="24"/>
        </w:rPr>
        <w:t>3</w:t>
      </w:r>
      <w:r w:rsidRPr="006B4C4B">
        <w:rPr>
          <w:rFonts w:ascii="Arial Narrow" w:hAnsi="Arial Narrow" w:cs="Arial"/>
          <w:sz w:val="24"/>
          <w:szCs w:val="24"/>
        </w:rPr>
        <w:t xml:space="preserve"> – Oświadczenie o </w:t>
      </w:r>
      <w:r>
        <w:rPr>
          <w:rFonts w:ascii="Arial Narrow" w:hAnsi="Arial Narrow" w:cs="Arial"/>
          <w:sz w:val="24"/>
          <w:szCs w:val="24"/>
        </w:rPr>
        <w:t>niepodleganiu w</w:t>
      </w:r>
      <w:r w:rsidRPr="006B4C4B">
        <w:rPr>
          <w:rFonts w:ascii="Arial Narrow" w:hAnsi="Arial Narrow" w:cs="Arial"/>
          <w:sz w:val="24"/>
          <w:szCs w:val="24"/>
        </w:rPr>
        <w:t>ykluczeni</w:t>
      </w:r>
      <w:r>
        <w:rPr>
          <w:rFonts w:ascii="Arial Narrow" w:hAnsi="Arial Narrow" w:cs="Arial"/>
          <w:sz w:val="24"/>
          <w:szCs w:val="24"/>
        </w:rPr>
        <w:t>u</w:t>
      </w:r>
      <w:r w:rsidRPr="006B4C4B">
        <w:rPr>
          <w:rFonts w:ascii="Arial Narrow" w:hAnsi="Arial Narrow" w:cs="Arial"/>
          <w:sz w:val="24"/>
          <w:szCs w:val="24"/>
        </w:rPr>
        <w:t xml:space="preserve"> z postępowania.</w:t>
      </w:r>
    </w:p>
    <w:p w14:paraId="558586AE" w14:textId="77777777" w:rsidR="0038503F" w:rsidRDefault="0038503F" w:rsidP="002F5C84">
      <w:pPr>
        <w:numPr>
          <w:ilvl w:val="1"/>
          <w:numId w:val="24"/>
        </w:numPr>
        <w:tabs>
          <w:tab w:val="clear" w:pos="792"/>
        </w:tabs>
        <w:jc w:val="both"/>
        <w:rPr>
          <w:rFonts w:ascii="Arial Narrow" w:hAnsi="Arial Narrow" w:cs="Arial"/>
          <w:sz w:val="24"/>
        </w:rPr>
      </w:pPr>
      <w:r w:rsidRPr="006B4C4B">
        <w:rPr>
          <w:rFonts w:ascii="Arial Narrow" w:hAnsi="Arial Narrow" w:cs="Arial"/>
          <w:sz w:val="24"/>
          <w:szCs w:val="24"/>
        </w:rPr>
        <w:t xml:space="preserve">Załącznik nr </w:t>
      </w:r>
      <w:r>
        <w:rPr>
          <w:rFonts w:ascii="Arial Narrow" w:hAnsi="Arial Narrow" w:cs="Arial"/>
          <w:sz w:val="24"/>
          <w:szCs w:val="24"/>
        </w:rPr>
        <w:t>4</w:t>
      </w:r>
      <w:r w:rsidRPr="006B4C4B">
        <w:rPr>
          <w:rFonts w:ascii="Arial Narrow" w:hAnsi="Arial Narrow" w:cs="Arial"/>
          <w:sz w:val="24"/>
          <w:szCs w:val="24"/>
        </w:rPr>
        <w:t xml:space="preserve"> – Oświadczenie o spełnianiu warunków udziału w postępowaniu</w:t>
      </w:r>
      <w:r w:rsidRPr="006B4C4B">
        <w:rPr>
          <w:rFonts w:ascii="Arial Narrow" w:hAnsi="Arial Narrow" w:cs="Arial"/>
          <w:sz w:val="24"/>
        </w:rPr>
        <w:t>.</w:t>
      </w:r>
    </w:p>
    <w:p w14:paraId="7E8CAFBA" w14:textId="77777777" w:rsidR="0038503F" w:rsidRDefault="0038503F" w:rsidP="00D21DEF">
      <w:pPr>
        <w:numPr>
          <w:ilvl w:val="1"/>
          <w:numId w:val="24"/>
        </w:numPr>
        <w:tabs>
          <w:tab w:val="clear" w:pos="792"/>
        </w:tabs>
        <w:rPr>
          <w:rFonts w:ascii="Arial Narrow" w:hAnsi="Arial Narrow" w:cs="Arial"/>
          <w:sz w:val="24"/>
          <w:szCs w:val="24"/>
        </w:rPr>
      </w:pPr>
      <w:r>
        <w:rPr>
          <w:rFonts w:ascii="Arial Narrow" w:hAnsi="Arial Narrow" w:cs="Arial"/>
          <w:sz w:val="24"/>
          <w:szCs w:val="24"/>
        </w:rPr>
        <w:br w:type="page"/>
      </w:r>
    </w:p>
    <w:p w14:paraId="763E6FB3" w14:textId="77777777" w:rsidR="0038503F" w:rsidRPr="006B4C4B" w:rsidRDefault="0038503F" w:rsidP="00D21DEF">
      <w:pPr>
        <w:ind w:left="1134" w:hanging="1134"/>
        <w:rPr>
          <w:rFonts w:ascii="Arial Narrow" w:hAnsi="Arial Narrow" w:cs="Arial"/>
          <w:sz w:val="24"/>
          <w:szCs w:val="24"/>
        </w:rPr>
      </w:pPr>
    </w:p>
    <w:p w14:paraId="54500D0E" w14:textId="77777777" w:rsidR="0038503F" w:rsidRPr="006B4C4B" w:rsidRDefault="0038503F" w:rsidP="00D21DEF">
      <w:pPr>
        <w:ind w:left="1134" w:hanging="1134"/>
        <w:jc w:val="right"/>
        <w:rPr>
          <w:rFonts w:ascii="Arial Narrow" w:hAnsi="Arial Narrow" w:cs="Arial"/>
          <w:sz w:val="24"/>
        </w:rPr>
      </w:pPr>
      <w:r w:rsidRPr="006B4C4B">
        <w:rPr>
          <w:rFonts w:ascii="Arial Narrow" w:hAnsi="Arial Narrow" w:cs="Arial"/>
          <w:sz w:val="24"/>
        </w:rPr>
        <w:t>Załącznik nr</w:t>
      </w:r>
      <w:r>
        <w:rPr>
          <w:rFonts w:ascii="Arial Narrow" w:hAnsi="Arial Narrow" w:cs="Arial"/>
          <w:sz w:val="24"/>
        </w:rPr>
        <w:t xml:space="preserve"> 1</w:t>
      </w:r>
    </w:p>
    <w:p w14:paraId="1E11A2A3" w14:textId="77777777" w:rsidR="0038503F" w:rsidRPr="006B4C4B" w:rsidRDefault="0038503F" w:rsidP="00D21DEF">
      <w:pPr>
        <w:ind w:left="1134" w:hanging="1134"/>
        <w:jc w:val="center"/>
        <w:outlineLvl w:val="0"/>
        <w:rPr>
          <w:rFonts w:ascii="Arial Narrow" w:hAnsi="Arial Narrow" w:cs="Arial"/>
          <w:b/>
          <w:sz w:val="32"/>
          <w:szCs w:val="32"/>
        </w:rPr>
      </w:pPr>
      <w:bookmarkStart w:id="29" w:name="_Toc78264203"/>
      <w:r w:rsidRPr="006B4C4B">
        <w:rPr>
          <w:rFonts w:ascii="Arial Narrow" w:hAnsi="Arial Narrow" w:cs="Arial"/>
          <w:b/>
          <w:sz w:val="32"/>
          <w:szCs w:val="32"/>
        </w:rPr>
        <w:t xml:space="preserve">UMOWA NR </w:t>
      </w:r>
      <w:r>
        <w:rPr>
          <w:rFonts w:ascii="Arial Narrow" w:hAnsi="Arial Narrow" w:cs="Arial"/>
          <w:b/>
          <w:sz w:val="32"/>
          <w:szCs w:val="32"/>
        </w:rPr>
        <w:t xml:space="preserve">………………………… </w:t>
      </w:r>
      <w:r w:rsidRPr="006B4C4B">
        <w:rPr>
          <w:rFonts w:ascii="Arial Narrow" w:hAnsi="Arial Narrow" w:cs="Arial"/>
          <w:b/>
          <w:sz w:val="32"/>
          <w:szCs w:val="32"/>
        </w:rPr>
        <w:t xml:space="preserve">- </w:t>
      </w:r>
      <w:r>
        <w:rPr>
          <w:rFonts w:ascii="Arial Narrow" w:hAnsi="Arial Narrow" w:cs="Arial"/>
          <w:b/>
          <w:sz w:val="32"/>
          <w:szCs w:val="32"/>
        </w:rPr>
        <w:t>PROJEKT</w:t>
      </w:r>
      <w:bookmarkEnd w:id="29"/>
    </w:p>
    <w:p w14:paraId="259904CF" w14:textId="77777777" w:rsidR="0038503F" w:rsidRDefault="0038503F" w:rsidP="00C0550D">
      <w:pPr>
        <w:ind w:left="1588" w:hanging="851"/>
        <w:rPr>
          <w:rFonts w:ascii="Arial Narrow" w:hAnsi="Arial Narrow" w:cs="Arial"/>
          <w:sz w:val="24"/>
        </w:rPr>
      </w:pPr>
      <w:r w:rsidRPr="006B4C4B">
        <w:rPr>
          <w:rFonts w:ascii="Arial Narrow" w:hAnsi="Arial Narrow" w:cs="Arial"/>
          <w:sz w:val="24"/>
        </w:rPr>
        <w:t>W Nowej Karczmie dnia ………………………… roku pomiędzy:</w:t>
      </w:r>
    </w:p>
    <w:p w14:paraId="7A5A3883" w14:textId="77777777" w:rsidR="0038503F" w:rsidRPr="006B4C4B" w:rsidRDefault="0038503F" w:rsidP="003879AE">
      <w:pPr>
        <w:ind w:left="851" w:hanging="851"/>
        <w:rPr>
          <w:rFonts w:ascii="Arial Narrow" w:hAnsi="Arial Narrow" w:cs="Arial"/>
          <w:sz w:val="24"/>
        </w:rPr>
      </w:pPr>
    </w:p>
    <w:p w14:paraId="7236E615" w14:textId="77777777" w:rsidR="0038503F" w:rsidRPr="00F90A14" w:rsidRDefault="0038503F" w:rsidP="003879AE">
      <w:pPr>
        <w:numPr>
          <w:ilvl w:val="0"/>
          <w:numId w:val="2"/>
        </w:numPr>
        <w:ind w:left="851" w:hanging="851"/>
        <w:rPr>
          <w:rFonts w:ascii="Arial Narrow" w:hAnsi="Arial Narrow" w:cs="Arial"/>
          <w:sz w:val="24"/>
        </w:rPr>
      </w:pPr>
      <w:r w:rsidRPr="006B4C4B">
        <w:rPr>
          <w:rFonts w:ascii="Arial Narrow" w:hAnsi="Arial Narrow" w:cs="Arial"/>
          <w:b/>
          <w:sz w:val="24"/>
        </w:rPr>
        <w:t>Gminą Nowa Karczma</w:t>
      </w:r>
      <w:r w:rsidRPr="00B45FB4">
        <w:rPr>
          <w:rFonts w:ascii="Arial Narrow" w:hAnsi="Arial Narrow" w:cs="Arial"/>
          <w:sz w:val="24"/>
        </w:rPr>
        <w:t xml:space="preserve"> </w:t>
      </w:r>
      <w:r w:rsidRPr="00225AF7">
        <w:rPr>
          <w:rFonts w:ascii="Arial Narrow" w:hAnsi="Arial Narrow" w:cs="Arial"/>
          <w:sz w:val="24"/>
        </w:rPr>
        <w:t xml:space="preserve">posiadającą </w:t>
      </w:r>
      <w:r w:rsidRPr="00F90A14">
        <w:rPr>
          <w:rFonts w:ascii="Arial Narrow" w:hAnsi="Arial Narrow" w:cs="Arial"/>
          <w:sz w:val="24"/>
        </w:rPr>
        <w:t xml:space="preserve">adres korespondencyjny </w:t>
      </w:r>
    </w:p>
    <w:p w14:paraId="3F25B46E" w14:textId="77777777" w:rsidR="0038503F" w:rsidRPr="00F90A14" w:rsidRDefault="0038503F" w:rsidP="00FD15F8">
      <w:pPr>
        <w:ind w:left="1702" w:hanging="851"/>
        <w:rPr>
          <w:rFonts w:ascii="Arial Narrow" w:hAnsi="Arial Narrow" w:cs="Arial"/>
          <w:b/>
          <w:sz w:val="24"/>
        </w:rPr>
      </w:pPr>
      <w:r w:rsidRPr="00F90A14">
        <w:rPr>
          <w:rFonts w:ascii="Arial Narrow" w:hAnsi="Arial Narrow" w:cs="Arial"/>
          <w:sz w:val="24"/>
        </w:rPr>
        <w:t xml:space="preserve">ul. Kościerska 9, 83-404 Nowa Karczma oraz </w:t>
      </w:r>
    </w:p>
    <w:p w14:paraId="2487C318" w14:textId="77777777" w:rsidR="0038503F" w:rsidRPr="006B4C4B" w:rsidRDefault="0038503F" w:rsidP="00FD15F8">
      <w:pPr>
        <w:ind w:left="1702" w:hanging="851"/>
        <w:rPr>
          <w:rFonts w:ascii="Arial Narrow" w:hAnsi="Arial Narrow" w:cs="Arial"/>
          <w:sz w:val="24"/>
        </w:rPr>
      </w:pPr>
      <w:r w:rsidRPr="00225AF7">
        <w:rPr>
          <w:rFonts w:ascii="Arial Narrow" w:hAnsi="Arial Narrow" w:cs="Arial"/>
          <w:sz w:val="24"/>
        </w:rPr>
        <w:t>NIP 591 165 04 84</w:t>
      </w:r>
      <w:r>
        <w:rPr>
          <w:rFonts w:ascii="Arial Narrow" w:hAnsi="Arial Narrow" w:cs="Arial"/>
          <w:sz w:val="24"/>
        </w:rPr>
        <w:t xml:space="preserve">, </w:t>
      </w:r>
      <w:r w:rsidRPr="006B4C4B">
        <w:rPr>
          <w:rFonts w:ascii="Arial Narrow" w:hAnsi="Arial Narrow" w:cs="Arial"/>
          <w:sz w:val="24"/>
        </w:rPr>
        <w:t>reprezentowaną przez:</w:t>
      </w:r>
    </w:p>
    <w:p w14:paraId="07542F1D" w14:textId="77777777" w:rsidR="0038503F" w:rsidRPr="006B4C4B" w:rsidRDefault="0038503F" w:rsidP="00FD15F8">
      <w:pPr>
        <w:ind w:left="1702" w:hanging="851"/>
        <w:rPr>
          <w:rFonts w:ascii="Arial Narrow" w:hAnsi="Arial Narrow" w:cs="Arial"/>
          <w:sz w:val="24"/>
        </w:rPr>
      </w:pPr>
      <w:r w:rsidRPr="006B4C4B">
        <w:rPr>
          <w:rFonts w:ascii="Arial Narrow" w:hAnsi="Arial Narrow" w:cs="Arial"/>
          <w:sz w:val="24"/>
        </w:rPr>
        <w:t xml:space="preserve">Wójta Gminy Nowa Karczma – </w:t>
      </w:r>
    </w:p>
    <w:p w14:paraId="43A01246" w14:textId="77777777" w:rsidR="0038503F" w:rsidRPr="006B4C4B" w:rsidRDefault="0038503F" w:rsidP="00FD15F8">
      <w:pPr>
        <w:ind w:left="1702" w:hanging="851"/>
        <w:rPr>
          <w:rFonts w:ascii="Arial Narrow" w:hAnsi="Arial Narrow"/>
          <w:sz w:val="24"/>
        </w:rPr>
      </w:pPr>
      <w:r w:rsidRPr="006B4C4B">
        <w:rPr>
          <w:rFonts w:ascii="Arial Narrow" w:hAnsi="Arial Narrow"/>
          <w:sz w:val="24"/>
        </w:rPr>
        <w:t xml:space="preserve">przy kontrasygnacie Skarbnika Gminy Nowa Karczma </w:t>
      </w:r>
      <w:proofErr w:type="gramStart"/>
      <w:r w:rsidRPr="006B4C4B">
        <w:rPr>
          <w:rFonts w:ascii="Arial Narrow" w:hAnsi="Arial Narrow"/>
          <w:sz w:val="24"/>
        </w:rPr>
        <w:t>– ,</w:t>
      </w:r>
      <w:proofErr w:type="gramEnd"/>
    </w:p>
    <w:p w14:paraId="6EE9DDBF" w14:textId="77777777" w:rsidR="0038503F" w:rsidRPr="006B4C4B" w:rsidRDefault="0038503F" w:rsidP="00FD15F8">
      <w:pPr>
        <w:ind w:left="1702" w:hanging="851"/>
        <w:rPr>
          <w:rFonts w:ascii="Arial Narrow" w:hAnsi="Arial Narrow"/>
          <w:sz w:val="24"/>
        </w:rPr>
      </w:pPr>
      <w:r w:rsidRPr="006B4C4B">
        <w:rPr>
          <w:rFonts w:ascii="Arial Narrow" w:hAnsi="Arial Narrow"/>
          <w:sz w:val="24"/>
        </w:rPr>
        <w:t xml:space="preserve">który wykonuje swoje zadania przy pomocy </w:t>
      </w:r>
    </w:p>
    <w:p w14:paraId="1CECCBD2" w14:textId="77777777" w:rsidR="0038503F" w:rsidRPr="006B4C4B" w:rsidRDefault="0038503F" w:rsidP="00FD15F8">
      <w:pPr>
        <w:ind w:left="1702" w:hanging="851"/>
        <w:rPr>
          <w:rFonts w:ascii="Arial Narrow" w:hAnsi="Arial Narrow"/>
          <w:sz w:val="24"/>
        </w:rPr>
      </w:pPr>
      <w:r w:rsidRPr="006B4C4B">
        <w:rPr>
          <w:rFonts w:ascii="Arial Narrow" w:hAnsi="Arial Narrow"/>
          <w:sz w:val="24"/>
        </w:rPr>
        <w:t>Urzędu Gminy Nowa Karczma, który posiada siedzibę pod adresem</w:t>
      </w:r>
    </w:p>
    <w:p w14:paraId="4353EC43" w14:textId="77777777" w:rsidR="0038503F" w:rsidRPr="006B4C4B" w:rsidRDefault="0038503F" w:rsidP="00FD15F8">
      <w:pPr>
        <w:ind w:left="1702" w:hanging="851"/>
        <w:rPr>
          <w:rFonts w:ascii="Arial Narrow" w:hAnsi="Arial Narrow"/>
          <w:sz w:val="24"/>
        </w:rPr>
      </w:pPr>
      <w:r w:rsidRPr="006B4C4B">
        <w:rPr>
          <w:rFonts w:ascii="Arial Narrow" w:hAnsi="Arial Narrow"/>
          <w:sz w:val="24"/>
        </w:rPr>
        <w:t>ul. Kościerska 9, 83-404 Nowa Karczma</w:t>
      </w:r>
    </w:p>
    <w:p w14:paraId="059BB04B" w14:textId="77777777" w:rsidR="0038503F" w:rsidRDefault="0038503F" w:rsidP="003879AE">
      <w:pPr>
        <w:ind w:left="851" w:hanging="851"/>
        <w:rPr>
          <w:rFonts w:ascii="Arial Narrow" w:hAnsi="Arial Narrow"/>
          <w:sz w:val="24"/>
        </w:rPr>
      </w:pPr>
      <w:r w:rsidRPr="006B4C4B">
        <w:rPr>
          <w:rFonts w:ascii="Arial Narrow" w:hAnsi="Arial Narrow"/>
          <w:sz w:val="24"/>
        </w:rPr>
        <w:tab/>
        <w:t>zwaną w dalszej części umowy „</w:t>
      </w:r>
      <w:r w:rsidRPr="006B4C4B">
        <w:rPr>
          <w:rFonts w:ascii="Arial Narrow" w:hAnsi="Arial Narrow"/>
          <w:b/>
          <w:sz w:val="24"/>
        </w:rPr>
        <w:t>Zamawiającym</w:t>
      </w:r>
      <w:r w:rsidRPr="006B4C4B">
        <w:rPr>
          <w:rFonts w:ascii="Arial Narrow" w:hAnsi="Arial Narrow"/>
          <w:sz w:val="24"/>
        </w:rPr>
        <w:t>”, a</w:t>
      </w:r>
    </w:p>
    <w:p w14:paraId="40C6DA94" w14:textId="77777777" w:rsidR="0038503F" w:rsidRPr="006B4C4B" w:rsidRDefault="0038503F" w:rsidP="003879AE">
      <w:pPr>
        <w:ind w:left="851" w:hanging="851"/>
        <w:rPr>
          <w:rFonts w:ascii="Arial Narrow" w:hAnsi="Arial Narrow"/>
          <w:sz w:val="24"/>
        </w:rPr>
      </w:pPr>
    </w:p>
    <w:p w14:paraId="27BC357C" w14:textId="77777777" w:rsidR="0038503F" w:rsidRPr="006B4C4B" w:rsidRDefault="0038503F" w:rsidP="003879AE">
      <w:pPr>
        <w:numPr>
          <w:ilvl w:val="0"/>
          <w:numId w:val="2"/>
        </w:numPr>
        <w:ind w:left="851" w:hanging="851"/>
        <w:rPr>
          <w:rFonts w:ascii="Arial Narrow" w:hAnsi="Arial Narrow"/>
          <w:b/>
          <w:sz w:val="24"/>
        </w:rPr>
      </w:pPr>
      <w:r w:rsidRPr="006B4C4B">
        <w:rPr>
          <w:rFonts w:ascii="Arial Narrow" w:hAnsi="Arial Narrow"/>
          <w:b/>
          <w:sz w:val="24"/>
        </w:rPr>
        <w:t>………………………………………..</w:t>
      </w:r>
    </w:p>
    <w:p w14:paraId="7A5CA817" w14:textId="77777777" w:rsidR="0038503F" w:rsidRDefault="0038503F" w:rsidP="003879AE">
      <w:pPr>
        <w:ind w:left="851" w:hanging="851"/>
        <w:rPr>
          <w:rFonts w:ascii="Arial Narrow" w:hAnsi="Arial Narrow"/>
          <w:sz w:val="24"/>
        </w:rPr>
      </w:pPr>
      <w:r w:rsidRPr="006B4C4B">
        <w:rPr>
          <w:rFonts w:ascii="Arial Narrow" w:hAnsi="Arial Narrow"/>
          <w:sz w:val="24"/>
        </w:rPr>
        <w:tab/>
        <w:t>zwanym w dalszej części umowy „</w:t>
      </w:r>
      <w:r w:rsidRPr="006B4C4B">
        <w:rPr>
          <w:rFonts w:ascii="Arial Narrow" w:hAnsi="Arial Narrow"/>
          <w:b/>
          <w:sz w:val="24"/>
        </w:rPr>
        <w:t>Wykonawcą</w:t>
      </w:r>
      <w:r w:rsidRPr="006B4C4B">
        <w:rPr>
          <w:rFonts w:ascii="Arial Narrow" w:hAnsi="Arial Narrow"/>
          <w:sz w:val="24"/>
        </w:rPr>
        <w:t>”</w:t>
      </w:r>
    </w:p>
    <w:p w14:paraId="4FA97696" w14:textId="77777777" w:rsidR="0038503F" w:rsidRPr="006B4C4B" w:rsidRDefault="0038503F" w:rsidP="003879AE">
      <w:pPr>
        <w:ind w:left="851" w:hanging="851"/>
        <w:rPr>
          <w:rFonts w:ascii="Arial Narrow" w:hAnsi="Arial Narrow"/>
          <w:sz w:val="24"/>
        </w:rPr>
      </w:pPr>
    </w:p>
    <w:p w14:paraId="333738A0" w14:textId="77777777" w:rsidR="0038503F" w:rsidRPr="006B4C4B" w:rsidRDefault="0038503F" w:rsidP="00A83D51">
      <w:pPr>
        <w:ind w:left="851"/>
        <w:jc w:val="both"/>
        <w:rPr>
          <w:rFonts w:ascii="Arial Narrow" w:hAnsi="Arial Narrow"/>
          <w:sz w:val="24"/>
        </w:rPr>
      </w:pPr>
      <w:r w:rsidRPr="006B4C4B">
        <w:rPr>
          <w:rFonts w:ascii="Arial Narrow" w:hAnsi="Arial Narrow"/>
          <w:sz w:val="24"/>
        </w:rPr>
        <w:t xml:space="preserve">w rezultacie dokonania przez Zamawiającego wyboru oferty Wykonawcy w </w:t>
      </w:r>
      <w:r>
        <w:rPr>
          <w:rFonts w:ascii="Arial Narrow" w:hAnsi="Arial Narrow"/>
          <w:sz w:val="24"/>
        </w:rPr>
        <w:t xml:space="preserve">trybie podstawowym stosownie do art. 275 ust. 2 </w:t>
      </w:r>
      <w:r w:rsidRPr="002347B3">
        <w:rPr>
          <w:rFonts w:ascii="Arial Narrow" w:hAnsi="Arial Narrow"/>
          <w:sz w:val="24"/>
        </w:rPr>
        <w:t xml:space="preserve">ustawy z dnia 11 września 2019 r. Prawo Zamówień Publicznych </w:t>
      </w:r>
      <w:r w:rsidRPr="006B4C4B">
        <w:rPr>
          <w:rFonts w:ascii="Arial Narrow" w:hAnsi="Arial Narrow"/>
          <w:sz w:val="24"/>
        </w:rPr>
        <w:t>została zawarta umowa o następującej treści:</w:t>
      </w:r>
    </w:p>
    <w:p w14:paraId="68842DAF" w14:textId="77777777" w:rsidR="0038503F" w:rsidRDefault="0038503F" w:rsidP="00A83D51">
      <w:pPr>
        <w:ind w:left="567" w:hanging="567"/>
        <w:jc w:val="center"/>
        <w:rPr>
          <w:rFonts w:ascii="Arial Narrow" w:hAnsi="Arial Narrow"/>
          <w:b/>
          <w:sz w:val="24"/>
          <w:szCs w:val="24"/>
        </w:rPr>
      </w:pPr>
      <w:r w:rsidRPr="00EE10C3">
        <w:rPr>
          <w:rFonts w:ascii="Arial Narrow" w:hAnsi="Arial Narrow"/>
          <w:b/>
          <w:sz w:val="24"/>
          <w:szCs w:val="24"/>
        </w:rPr>
        <w:t xml:space="preserve">§ 1 </w:t>
      </w:r>
    </w:p>
    <w:p w14:paraId="31D9916E" w14:textId="77777777" w:rsidR="0038503F" w:rsidRPr="00EE10C3" w:rsidRDefault="0038503F" w:rsidP="00A83D51">
      <w:pPr>
        <w:pStyle w:val="Nagwek1"/>
        <w:ind w:left="567" w:hanging="567"/>
        <w:jc w:val="center"/>
        <w:rPr>
          <w:b/>
          <w:szCs w:val="24"/>
        </w:rPr>
      </w:pPr>
      <w:bookmarkStart w:id="30" w:name="_Toc78264204"/>
      <w:r>
        <w:rPr>
          <w:b/>
          <w:szCs w:val="24"/>
        </w:rPr>
        <w:t>PRZEDMIOT UMOWY</w:t>
      </w:r>
      <w:bookmarkEnd w:id="30"/>
    </w:p>
    <w:p w14:paraId="02ACF04C" w14:textId="77777777" w:rsidR="0038503F" w:rsidRDefault="0038503F" w:rsidP="00A83D51">
      <w:pPr>
        <w:numPr>
          <w:ilvl w:val="0"/>
          <w:numId w:val="36"/>
        </w:numPr>
        <w:tabs>
          <w:tab w:val="clear" w:pos="360"/>
        </w:tabs>
        <w:ind w:left="567" w:hanging="567"/>
        <w:jc w:val="both"/>
        <w:rPr>
          <w:rFonts w:ascii="Arial Narrow" w:hAnsi="Arial Narrow"/>
          <w:sz w:val="24"/>
        </w:rPr>
      </w:pPr>
      <w:r w:rsidRPr="00955852">
        <w:rPr>
          <w:rFonts w:ascii="Arial Narrow" w:hAnsi="Arial Narrow"/>
          <w:sz w:val="24"/>
          <w:szCs w:val="24"/>
        </w:rPr>
        <w:t>Zamawiający powierza a Wykonawca zobowiązuje się do zrealizowania usług objętych zamówieniem „</w:t>
      </w:r>
      <w:r w:rsidRPr="0087432E">
        <w:rPr>
          <w:rFonts w:ascii="Arial Narrow" w:hAnsi="Arial Narrow"/>
          <w:noProof/>
          <w:sz w:val="24"/>
          <w:szCs w:val="24"/>
        </w:rPr>
        <w:t>PRZEWÓZ AUTOBUSAMI UCZNIÓW SZKÓŁ GMINY NOWA KARCZMA WRAZ Z OPIEKĄ ORAZ DORAŹNY PRZEWÓZ AUTOBUSAMI OSÓB W ROKU SZKOLNYM 2021 - 2022</w:t>
      </w:r>
      <w:r w:rsidRPr="00955852">
        <w:rPr>
          <w:rFonts w:ascii="Arial Narrow" w:hAnsi="Arial Narrow"/>
          <w:sz w:val="24"/>
          <w:szCs w:val="24"/>
        </w:rPr>
        <w:t xml:space="preserve">”, </w:t>
      </w:r>
      <w:r>
        <w:rPr>
          <w:rFonts w:ascii="Arial Narrow" w:hAnsi="Arial Narrow"/>
          <w:sz w:val="24"/>
          <w:szCs w:val="24"/>
        </w:rPr>
        <w:t>w zakresie określonym w Części …. zgodnie z opisem przedmiotu zamówienia w Specyfikacji Istotnych Warunków Zamówienia</w:t>
      </w:r>
    </w:p>
    <w:p w14:paraId="3F8B4417" w14:textId="77777777" w:rsidR="0038503F" w:rsidRPr="00FC2004" w:rsidRDefault="0038503F" w:rsidP="00A83D51">
      <w:pPr>
        <w:numPr>
          <w:ilvl w:val="0"/>
          <w:numId w:val="36"/>
        </w:numPr>
        <w:tabs>
          <w:tab w:val="clear" w:pos="360"/>
        </w:tabs>
        <w:ind w:left="567" w:hanging="567"/>
        <w:jc w:val="both"/>
        <w:rPr>
          <w:rFonts w:ascii="Arial Narrow" w:hAnsi="Arial Narrow"/>
          <w:sz w:val="24"/>
          <w:szCs w:val="24"/>
        </w:rPr>
      </w:pPr>
      <w:r>
        <w:rPr>
          <w:rFonts w:ascii="Arial Narrow" w:hAnsi="Arial Narrow" w:cs="Times"/>
          <w:sz w:val="24"/>
          <w:szCs w:val="24"/>
        </w:rPr>
        <w:t>Miejsca rozpoczynania i zakończenia oraz t</w:t>
      </w:r>
      <w:r w:rsidRPr="00285DBA">
        <w:rPr>
          <w:rFonts w:ascii="Arial Narrow" w:hAnsi="Arial Narrow" w:cs="Times"/>
          <w:sz w:val="24"/>
          <w:szCs w:val="24"/>
        </w:rPr>
        <w:t>ras</w:t>
      </w:r>
      <w:r>
        <w:rPr>
          <w:rFonts w:ascii="Arial Narrow" w:hAnsi="Arial Narrow" w:cs="Times"/>
          <w:sz w:val="24"/>
          <w:szCs w:val="24"/>
        </w:rPr>
        <w:t>y</w:t>
      </w:r>
      <w:r w:rsidRPr="00285DBA">
        <w:rPr>
          <w:rFonts w:ascii="Arial Narrow" w:hAnsi="Arial Narrow" w:cs="Times"/>
          <w:sz w:val="24"/>
          <w:szCs w:val="24"/>
        </w:rPr>
        <w:t xml:space="preserve"> i godziny </w:t>
      </w:r>
      <w:r>
        <w:rPr>
          <w:rFonts w:ascii="Arial Narrow" w:hAnsi="Arial Narrow" w:cs="Times"/>
          <w:sz w:val="24"/>
          <w:szCs w:val="24"/>
        </w:rPr>
        <w:t>przewozu</w:t>
      </w:r>
      <w:r w:rsidRPr="00285DBA">
        <w:rPr>
          <w:rFonts w:ascii="Arial Narrow" w:hAnsi="Arial Narrow" w:cs="Times"/>
          <w:sz w:val="24"/>
          <w:szCs w:val="24"/>
        </w:rPr>
        <w:t xml:space="preserve"> </w:t>
      </w:r>
      <w:r>
        <w:rPr>
          <w:rFonts w:ascii="Arial Narrow" w:hAnsi="Arial Narrow" w:cs="Times"/>
          <w:sz w:val="24"/>
          <w:szCs w:val="24"/>
        </w:rPr>
        <w:t>uczniów</w:t>
      </w:r>
      <w:r w:rsidRPr="00285DBA">
        <w:rPr>
          <w:rFonts w:ascii="Arial Narrow" w:hAnsi="Arial Narrow" w:cs="Times"/>
          <w:sz w:val="24"/>
          <w:szCs w:val="24"/>
        </w:rPr>
        <w:t xml:space="preserve"> zostaną ustalone </w:t>
      </w:r>
      <w:r>
        <w:rPr>
          <w:rFonts w:ascii="Arial Narrow" w:hAnsi="Arial Narrow" w:cs="Times"/>
          <w:sz w:val="24"/>
          <w:szCs w:val="24"/>
        </w:rPr>
        <w:t>z dyrektorem s</w:t>
      </w:r>
      <w:r w:rsidRPr="00285DBA">
        <w:rPr>
          <w:rFonts w:ascii="Arial Narrow" w:hAnsi="Arial Narrow" w:cs="Times"/>
          <w:sz w:val="24"/>
          <w:szCs w:val="24"/>
        </w:rPr>
        <w:t>zk</w:t>
      </w:r>
      <w:r>
        <w:rPr>
          <w:rFonts w:ascii="Arial Narrow" w:hAnsi="Arial Narrow" w:cs="Times"/>
          <w:sz w:val="24"/>
          <w:szCs w:val="24"/>
        </w:rPr>
        <w:t>oły</w:t>
      </w:r>
      <w:r w:rsidRPr="00285DBA">
        <w:rPr>
          <w:rFonts w:ascii="Arial Narrow" w:hAnsi="Arial Narrow" w:cs="Times"/>
          <w:sz w:val="24"/>
          <w:szCs w:val="24"/>
        </w:rPr>
        <w:t>. Trasa i godziny przewozu mo</w:t>
      </w:r>
      <w:r>
        <w:rPr>
          <w:rFonts w:ascii="Arial Narrow" w:hAnsi="Arial Narrow" w:cs="Times"/>
          <w:sz w:val="24"/>
          <w:szCs w:val="24"/>
        </w:rPr>
        <w:t>gą</w:t>
      </w:r>
      <w:r w:rsidRPr="00285DBA">
        <w:rPr>
          <w:rFonts w:ascii="Arial Narrow" w:hAnsi="Arial Narrow" w:cs="Times"/>
          <w:sz w:val="24"/>
          <w:szCs w:val="24"/>
        </w:rPr>
        <w:t xml:space="preserve"> ulec </w:t>
      </w:r>
      <w:r>
        <w:rPr>
          <w:rFonts w:ascii="Arial Narrow" w:hAnsi="Arial Narrow" w:cs="Times"/>
          <w:sz w:val="24"/>
          <w:szCs w:val="24"/>
        </w:rPr>
        <w:t xml:space="preserve">zmianie </w:t>
      </w:r>
      <w:proofErr w:type="gramStart"/>
      <w:r>
        <w:rPr>
          <w:rFonts w:ascii="Arial Narrow" w:hAnsi="Arial Narrow" w:cs="Times"/>
          <w:sz w:val="24"/>
          <w:szCs w:val="24"/>
        </w:rPr>
        <w:t>m.in.</w:t>
      </w:r>
      <w:proofErr w:type="gramEnd"/>
      <w:r w:rsidRPr="00285DBA">
        <w:rPr>
          <w:rFonts w:ascii="Arial Narrow" w:hAnsi="Arial Narrow" w:cs="Times"/>
          <w:sz w:val="24"/>
          <w:szCs w:val="24"/>
        </w:rPr>
        <w:t xml:space="preserve"> gdy: wynika</w:t>
      </w:r>
      <w:r>
        <w:rPr>
          <w:rFonts w:ascii="Arial Narrow" w:hAnsi="Arial Narrow" w:cs="Times"/>
          <w:sz w:val="24"/>
          <w:szCs w:val="24"/>
        </w:rPr>
        <w:t xml:space="preserve"> to ze zmiany organizacji zajęć, </w:t>
      </w:r>
      <w:r w:rsidRPr="00285DBA">
        <w:rPr>
          <w:rFonts w:ascii="Arial Narrow" w:hAnsi="Arial Narrow" w:cs="Times"/>
          <w:sz w:val="24"/>
          <w:szCs w:val="24"/>
        </w:rPr>
        <w:t xml:space="preserve">liczba przewożonych dzieci pozwala na połączenie </w:t>
      </w:r>
      <w:r>
        <w:rPr>
          <w:rFonts w:ascii="Arial Narrow" w:hAnsi="Arial Narrow" w:cs="Times"/>
          <w:sz w:val="24"/>
          <w:szCs w:val="24"/>
        </w:rPr>
        <w:t xml:space="preserve">lub wymaga rozdzielenia </w:t>
      </w:r>
      <w:r w:rsidRPr="00285DBA">
        <w:rPr>
          <w:rFonts w:ascii="Arial Narrow" w:hAnsi="Arial Narrow" w:cs="Times"/>
          <w:sz w:val="24"/>
          <w:szCs w:val="24"/>
        </w:rPr>
        <w:t>odcinków trasy</w:t>
      </w:r>
      <w:r>
        <w:rPr>
          <w:rFonts w:ascii="Arial Narrow" w:hAnsi="Arial Narrow" w:cs="Times"/>
          <w:sz w:val="24"/>
          <w:szCs w:val="24"/>
        </w:rPr>
        <w:t>,</w:t>
      </w:r>
      <w:r w:rsidRPr="00285DBA">
        <w:rPr>
          <w:rFonts w:ascii="Arial Narrow" w:hAnsi="Arial Narrow" w:cs="Times"/>
          <w:sz w:val="24"/>
          <w:szCs w:val="24"/>
        </w:rPr>
        <w:t xml:space="preserve"> zmiana miejsca rozpoczynania i kończenia trasy </w:t>
      </w:r>
      <w:r>
        <w:rPr>
          <w:rFonts w:ascii="Arial Narrow" w:hAnsi="Arial Narrow" w:cs="Times"/>
          <w:sz w:val="24"/>
          <w:szCs w:val="24"/>
        </w:rPr>
        <w:t xml:space="preserve">wynika z ustaleń z Zamawiającym. </w:t>
      </w:r>
    </w:p>
    <w:p w14:paraId="5CBFEDD7" w14:textId="77777777" w:rsidR="0038503F" w:rsidRDefault="0038503F" w:rsidP="00A83D51">
      <w:pPr>
        <w:numPr>
          <w:ilvl w:val="0"/>
          <w:numId w:val="36"/>
        </w:numPr>
        <w:tabs>
          <w:tab w:val="clear" w:pos="360"/>
        </w:tabs>
        <w:ind w:left="567" w:hanging="567"/>
        <w:jc w:val="both"/>
        <w:rPr>
          <w:rFonts w:ascii="Arial Narrow" w:hAnsi="Arial Narrow"/>
          <w:sz w:val="24"/>
          <w:szCs w:val="24"/>
        </w:rPr>
      </w:pPr>
      <w:r w:rsidRPr="00F9326B">
        <w:rPr>
          <w:rFonts w:ascii="Arial Narrow" w:hAnsi="Arial Narrow" w:cs="Times"/>
          <w:sz w:val="24"/>
          <w:szCs w:val="24"/>
        </w:rPr>
        <w:t>T</w:t>
      </w:r>
      <w:r w:rsidRPr="00F9326B">
        <w:rPr>
          <w:rFonts w:ascii="Arial Narrow" w:hAnsi="Arial Narrow"/>
          <w:sz w:val="24"/>
          <w:szCs w:val="24"/>
        </w:rPr>
        <w:t xml:space="preserve">rasę i godziny przewozu doraźnego Zamawiający określi telefonicznie, co najmniej z dwudniowym wyprzedzeniem. </w:t>
      </w:r>
    </w:p>
    <w:p w14:paraId="4A142686" w14:textId="77777777" w:rsidR="0038503F" w:rsidRPr="00F9326B" w:rsidRDefault="0038503F" w:rsidP="00A83D51">
      <w:pPr>
        <w:numPr>
          <w:ilvl w:val="0"/>
          <w:numId w:val="36"/>
        </w:numPr>
        <w:tabs>
          <w:tab w:val="clear" w:pos="360"/>
        </w:tabs>
        <w:ind w:left="567" w:hanging="567"/>
        <w:jc w:val="both"/>
        <w:rPr>
          <w:rFonts w:ascii="Arial Narrow" w:hAnsi="Arial Narrow"/>
          <w:sz w:val="24"/>
          <w:szCs w:val="24"/>
        </w:rPr>
      </w:pPr>
      <w:r w:rsidRPr="00F9326B">
        <w:rPr>
          <w:rFonts w:ascii="Arial Narrow" w:hAnsi="Arial Narrow"/>
          <w:sz w:val="24"/>
          <w:szCs w:val="24"/>
        </w:rPr>
        <w:t xml:space="preserve">W przypadku, gdy </w:t>
      </w:r>
      <w:r>
        <w:rPr>
          <w:rFonts w:ascii="Arial Narrow" w:hAnsi="Arial Narrow"/>
          <w:sz w:val="24"/>
          <w:szCs w:val="24"/>
        </w:rPr>
        <w:t>Z</w:t>
      </w:r>
      <w:r w:rsidRPr="00F9326B">
        <w:rPr>
          <w:rFonts w:ascii="Arial Narrow" w:hAnsi="Arial Narrow"/>
          <w:sz w:val="24"/>
          <w:szCs w:val="24"/>
        </w:rPr>
        <w:t xml:space="preserve">amawiający uzna, iż do realizacji doraźnego przewozu osób potrzebny jest dodatkowy autobus, Wykonawca zobowiązany jest go udostępnić. Zamawiający zobowiązany jest zgłosić takie zapotrzebowanie minimum z dwudniowym wyprzedzeniem. </w:t>
      </w:r>
    </w:p>
    <w:p w14:paraId="0216BF38" w14:textId="77777777" w:rsidR="0038503F" w:rsidRDefault="0038503F" w:rsidP="00A83D51">
      <w:pPr>
        <w:numPr>
          <w:ilvl w:val="0"/>
          <w:numId w:val="36"/>
        </w:numPr>
        <w:tabs>
          <w:tab w:val="clear" w:pos="360"/>
        </w:tabs>
        <w:ind w:left="567" w:hanging="567"/>
        <w:jc w:val="both"/>
        <w:rPr>
          <w:rFonts w:ascii="Arial Narrow" w:hAnsi="Arial Narrow"/>
          <w:sz w:val="24"/>
          <w:szCs w:val="24"/>
        </w:rPr>
      </w:pPr>
      <w:r>
        <w:rPr>
          <w:rFonts w:ascii="Arial Narrow" w:hAnsi="Arial Narrow"/>
          <w:sz w:val="24"/>
          <w:szCs w:val="24"/>
        </w:rPr>
        <w:t>Strony mogą ustalić, iż zamówienie będzie realizowane autobusem o mniejszej lub większej liczbie miejsc siedzących, niż określona w opisie przedmiotu zamówienia. Wówczas stawka jednostkowa ulega obniżeniu lub podwyższeniu o wskaźnik wynoszący 50 % ilorazu liczby miejsc ogółem.</w:t>
      </w:r>
    </w:p>
    <w:p w14:paraId="3DB28755" w14:textId="77777777" w:rsidR="0038503F" w:rsidRPr="0084773F" w:rsidRDefault="0038503F" w:rsidP="00A83D51">
      <w:pPr>
        <w:numPr>
          <w:ilvl w:val="0"/>
          <w:numId w:val="36"/>
        </w:numPr>
        <w:tabs>
          <w:tab w:val="clear" w:pos="360"/>
        </w:tabs>
        <w:ind w:left="567" w:hanging="567"/>
        <w:jc w:val="both"/>
        <w:rPr>
          <w:rFonts w:ascii="Arial Narrow" w:hAnsi="Arial Narrow"/>
          <w:sz w:val="24"/>
          <w:szCs w:val="24"/>
        </w:rPr>
      </w:pPr>
      <w:r w:rsidRPr="0084773F">
        <w:rPr>
          <w:rFonts w:ascii="Arial Narrow" w:hAnsi="Arial Narrow"/>
          <w:sz w:val="24"/>
          <w:szCs w:val="24"/>
        </w:rPr>
        <w:t>Wykonawca przed rozpoczęciem realizacji umowy przekaże Zamawiającemu wykaz pojazdów, którymi będzie realizował umowę określający następujące dane: marka, typ, numer rejestracyjny, rok produkcji, ilość miejsc ogółem</w:t>
      </w:r>
      <w:r>
        <w:rPr>
          <w:rFonts w:ascii="Arial Narrow" w:hAnsi="Arial Narrow"/>
          <w:sz w:val="24"/>
          <w:szCs w:val="24"/>
        </w:rPr>
        <w:t xml:space="preserve"> i</w:t>
      </w:r>
      <w:r w:rsidRPr="0084773F">
        <w:rPr>
          <w:rFonts w:ascii="Arial Narrow" w:hAnsi="Arial Narrow"/>
          <w:sz w:val="24"/>
          <w:szCs w:val="24"/>
        </w:rPr>
        <w:t xml:space="preserve"> siedzących. </w:t>
      </w:r>
      <w:r>
        <w:rPr>
          <w:rFonts w:ascii="Arial Narrow" w:hAnsi="Arial Narrow"/>
          <w:sz w:val="24"/>
          <w:szCs w:val="24"/>
        </w:rPr>
        <w:t xml:space="preserve">Wykonawca </w:t>
      </w:r>
      <w:r w:rsidRPr="0084773F">
        <w:rPr>
          <w:rFonts w:ascii="Arial Narrow" w:hAnsi="Arial Narrow"/>
          <w:sz w:val="24"/>
          <w:szCs w:val="24"/>
        </w:rPr>
        <w:t xml:space="preserve">może </w:t>
      </w:r>
      <w:r>
        <w:rPr>
          <w:rFonts w:ascii="Arial Narrow" w:hAnsi="Arial Narrow"/>
          <w:sz w:val="24"/>
          <w:szCs w:val="24"/>
        </w:rPr>
        <w:t>zaktualizować wykaz przed zmianą pojazdu.</w:t>
      </w:r>
      <w:r w:rsidRPr="0084773F">
        <w:rPr>
          <w:rFonts w:ascii="Arial Narrow" w:hAnsi="Arial Narrow"/>
          <w:sz w:val="24"/>
          <w:szCs w:val="24"/>
        </w:rPr>
        <w:t xml:space="preserve"> </w:t>
      </w:r>
    </w:p>
    <w:p w14:paraId="04FEA65F" w14:textId="77777777" w:rsidR="0038503F" w:rsidRDefault="0038503F" w:rsidP="00A83D51">
      <w:pPr>
        <w:pStyle w:val="Skrconyadreszwrotny"/>
        <w:numPr>
          <w:ilvl w:val="0"/>
          <w:numId w:val="36"/>
        </w:numPr>
        <w:tabs>
          <w:tab w:val="clear" w:pos="360"/>
        </w:tabs>
        <w:ind w:left="567" w:hanging="567"/>
        <w:jc w:val="both"/>
        <w:rPr>
          <w:rFonts w:ascii="Arial Narrow" w:hAnsi="Arial Narrow"/>
          <w:szCs w:val="24"/>
        </w:rPr>
      </w:pPr>
      <w:r w:rsidRPr="00EE10C3">
        <w:rPr>
          <w:rFonts w:ascii="Arial Narrow" w:hAnsi="Arial Narrow"/>
          <w:szCs w:val="24"/>
        </w:rPr>
        <w:t xml:space="preserve">Zamawiający zastrzega sobie prawo </w:t>
      </w:r>
      <w:r>
        <w:rPr>
          <w:rFonts w:ascii="Arial Narrow" w:hAnsi="Arial Narrow"/>
          <w:szCs w:val="24"/>
        </w:rPr>
        <w:t xml:space="preserve">opcji polegające na </w:t>
      </w:r>
      <w:r w:rsidRPr="00EE10C3">
        <w:rPr>
          <w:rFonts w:ascii="Arial Narrow" w:hAnsi="Arial Narrow"/>
          <w:szCs w:val="24"/>
        </w:rPr>
        <w:t>ograniczeni</w:t>
      </w:r>
      <w:r>
        <w:rPr>
          <w:rFonts w:ascii="Arial Narrow" w:hAnsi="Arial Narrow"/>
          <w:szCs w:val="24"/>
        </w:rPr>
        <w:t>u</w:t>
      </w:r>
      <w:r w:rsidRPr="00EE10C3">
        <w:rPr>
          <w:rFonts w:ascii="Arial Narrow" w:hAnsi="Arial Narrow"/>
          <w:szCs w:val="24"/>
        </w:rPr>
        <w:t xml:space="preserve"> przedmiotu umowy w zakresie </w:t>
      </w:r>
      <w:r>
        <w:rPr>
          <w:rFonts w:ascii="Arial Narrow" w:hAnsi="Arial Narrow"/>
          <w:szCs w:val="24"/>
        </w:rPr>
        <w:t>wartościowym</w:t>
      </w:r>
      <w:r w:rsidRPr="00EE10C3">
        <w:rPr>
          <w:rFonts w:ascii="Arial Narrow" w:hAnsi="Arial Narrow"/>
          <w:szCs w:val="24"/>
        </w:rPr>
        <w:t xml:space="preserve"> </w:t>
      </w:r>
      <w:r>
        <w:rPr>
          <w:rFonts w:ascii="Arial Narrow" w:hAnsi="Arial Narrow"/>
          <w:szCs w:val="24"/>
        </w:rPr>
        <w:t>do 10 </w:t>
      </w:r>
      <w:r w:rsidRPr="00EE10C3">
        <w:rPr>
          <w:rFonts w:ascii="Arial Narrow" w:hAnsi="Arial Narrow"/>
          <w:szCs w:val="24"/>
        </w:rPr>
        <w:t xml:space="preserve">%. </w:t>
      </w:r>
    </w:p>
    <w:p w14:paraId="38413080" w14:textId="77777777" w:rsidR="0038503F" w:rsidRDefault="0038503F" w:rsidP="00A83D51">
      <w:pPr>
        <w:pStyle w:val="Skrconyadreszwrotny"/>
        <w:numPr>
          <w:ilvl w:val="0"/>
          <w:numId w:val="36"/>
        </w:numPr>
        <w:tabs>
          <w:tab w:val="clear" w:pos="360"/>
        </w:tabs>
        <w:ind w:left="567" w:hanging="567"/>
        <w:jc w:val="both"/>
        <w:rPr>
          <w:rFonts w:ascii="Arial Narrow" w:hAnsi="Arial Narrow"/>
          <w:szCs w:val="24"/>
        </w:rPr>
      </w:pPr>
      <w:r>
        <w:rPr>
          <w:rFonts w:ascii="Arial Narrow" w:hAnsi="Arial Narrow"/>
          <w:szCs w:val="24"/>
        </w:rPr>
        <w:t>Zamawiający zastrzega sobie prawo opcji polegające na zwiększeniu przedmiotu umowy w zakresie wartościowym do 20 %</w:t>
      </w:r>
    </w:p>
    <w:p w14:paraId="37EE7BDD" w14:textId="77777777" w:rsidR="0038503F" w:rsidRDefault="0038503F" w:rsidP="00A83D51">
      <w:pPr>
        <w:pStyle w:val="Skrconyadreszwrotny"/>
        <w:numPr>
          <w:ilvl w:val="0"/>
          <w:numId w:val="36"/>
        </w:numPr>
        <w:tabs>
          <w:tab w:val="clear" w:pos="360"/>
        </w:tabs>
        <w:ind w:left="567" w:hanging="567"/>
        <w:jc w:val="both"/>
        <w:rPr>
          <w:rFonts w:ascii="Arial Narrow" w:hAnsi="Arial Narrow"/>
          <w:szCs w:val="24"/>
        </w:rPr>
      </w:pPr>
      <w:r>
        <w:rPr>
          <w:rFonts w:ascii="Arial Narrow" w:hAnsi="Arial Narrow"/>
          <w:szCs w:val="24"/>
        </w:rPr>
        <w:t xml:space="preserve">Zamawiający skorzysta </w:t>
      </w:r>
      <w:r w:rsidRPr="004B06E1">
        <w:rPr>
          <w:rFonts w:ascii="Arial Narrow" w:hAnsi="Arial Narrow"/>
          <w:szCs w:val="24"/>
        </w:rPr>
        <w:t>z opcji</w:t>
      </w:r>
      <w:r>
        <w:rPr>
          <w:rFonts w:ascii="Arial Narrow" w:hAnsi="Arial Narrow"/>
          <w:szCs w:val="24"/>
        </w:rPr>
        <w:t xml:space="preserve"> określonych w ust 7 lub 8 stosowanie do potrzeb wynikających z rzeczywistego zapotrzebowania na przewozy. </w:t>
      </w:r>
    </w:p>
    <w:p w14:paraId="53128D33" w14:textId="77777777" w:rsidR="0038503F" w:rsidRDefault="0038503F" w:rsidP="00A83D51">
      <w:pPr>
        <w:pStyle w:val="Skrconyadreszwrotny"/>
        <w:numPr>
          <w:ilvl w:val="0"/>
          <w:numId w:val="36"/>
        </w:numPr>
        <w:tabs>
          <w:tab w:val="clear" w:pos="360"/>
        </w:tabs>
        <w:ind w:left="567" w:hanging="567"/>
        <w:jc w:val="both"/>
        <w:rPr>
          <w:rFonts w:ascii="Arial Narrow" w:hAnsi="Arial Narrow"/>
          <w:szCs w:val="24"/>
        </w:rPr>
      </w:pPr>
      <w:r>
        <w:rPr>
          <w:rFonts w:ascii="Arial Narrow" w:hAnsi="Arial Narrow"/>
          <w:szCs w:val="24"/>
        </w:rPr>
        <w:lastRenderedPageBreak/>
        <w:t>Zamawiający zastrzega sobie prawo zmiany ilości kilometrów pomiędzy przewozami uczniów i doraźnym przewozem.</w:t>
      </w:r>
    </w:p>
    <w:p w14:paraId="09BFB50C" w14:textId="77777777" w:rsidR="0038503F" w:rsidRDefault="0038503F" w:rsidP="00A83D51">
      <w:pPr>
        <w:pStyle w:val="Skrconyadreszwrotny"/>
        <w:numPr>
          <w:ilvl w:val="0"/>
          <w:numId w:val="36"/>
        </w:numPr>
        <w:tabs>
          <w:tab w:val="clear" w:pos="360"/>
        </w:tabs>
        <w:ind w:left="567" w:hanging="567"/>
        <w:jc w:val="both"/>
        <w:rPr>
          <w:rFonts w:ascii="Arial Narrow" w:hAnsi="Arial Narrow"/>
          <w:szCs w:val="24"/>
        </w:rPr>
      </w:pPr>
      <w:r>
        <w:rPr>
          <w:rFonts w:ascii="Arial Narrow" w:hAnsi="Arial Narrow"/>
          <w:szCs w:val="24"/>
        </w:rPr>
        <w:t>Zamawiający zastrzega sobie prawo rozwiązania umowy na cały przedmiot umowy lub wybraną część z zachowaniem 30 dniowego okresu wypowiedzenia w przypadku objęcia uczniów transportem publicznym bez prawa do jakiegokolwiek odszkodowania lub rekompensaty dla Wykonawcy. Wówczas ograniczenie wartościowe przedmiotu umowy nie może być większe niż 90 %.</w:t>
      </w:r>
    </w:p>
    <w:p w14:paraId="1A9146D5" w14:textId="77777777" w:rsidR="0038503F" w:rsidRDefault="0038503F" w:rsidP="00A83D51">
      <w:pPr>
        <w:pStyle w:val="Skrconyadreszwrotny"/>
        <w:numPr>
          <w:ilvl w:val="0"/>
          <w:numId w:val="36"/>
        </w:numPr>
        <w:tabs>
          <w:tab w:val="clear" w:pos="360"/>
        </w:tabs>
        <w:ind w:left="567" w:hanging="567"/>
        <w:jc w:val="both"/>
        <w:rPr>
          <w:rFonts w:ascii="Arial Narrow" w:hAnsi="Arial Narrow"/>
          <w:szCs w:val="24"/>
        </w:rPr>
      </w:pPr>
      <w:r w:rsidRPr="00EE10C3">
        <w:rPr>
          <w:rFonts w:ascii="Arial Narrow" w:hAnsi="Arial Narrow"/>
          <w:szCs w:val="24"/>
        </w:rPr>
        <w:t xml:space="preserve">W związku z </w:t>
      </w:r>
      <w:r>
        <w:rPr>
          <w:rFonts w:ascii="Arial Narrow" w:hAnsi="Arial Narrow"/>
          <w:szCs w:val="24"/>
        </w:rPr>
        <w:t>uprawnieniami Zamawiającego</w:t>
      </w:r>
      <w:r w:rsidRPr="00EE10C3">
        <w:rPr>
          <w:rFonts w:ascii="Arial Narrow" w:hAnsi="Arial Narrow"/>
          <w:szCs w:val="24"/>
        </w:rPr>
        <w:t xml:space="preserve">, o którym mowa w § 1 ust. </w:t>
      </w:r>
      <w:r>
        <w:rPr>
          <w:rFonts w:ascii="Arial Narrow" w:hAnsi="Arial Narrow"/>
          <w:szCs w:val="24"/>
        </w:rPr>
        <w:t xml:space="preserve">7 - 11 </w:t>
      </w:r>
      <w:r w:rsidRPr="00EE10C3">
        <w:rPr>
          <w:rFonts w:ascii="Arial Narrow" w:hAnsi="Arial Narrow"/>
          <w:szCs w:val="24"/>
        </w:rPr>
        <w:t>Wykonawcy nie przysługują żadne roszczenia w stosunku do Zamawiającego.</w:t>
      </w:r>
    </w:p>
    <w:p w14:paraId="52571911" w14:textId="77777777" w:rsidR="0038503F" w:rsidRDefault="0038503F" w:rsidP="00A83D51">
      <w:pPr>
        <w:keepNext/>
        <w:ind w:left="567" w:hanging="567"/>
        <w:jc w:val="center"/>
        <w:rPr>
          <w:rFonts w:ascii="Arial Narrow" w:hAnsi="Arial Narrow"/>
          <w:b/>
          <w:sz w:val="24"/>
          <w:szCs w:val="24"/>
        </w:rPr>
      </w:pPr>
      <w:r w:rsidRPr="00EE10C3">
        <w:rPr>
          <w:rFonts w:ascii="Arial Narrow" w:hAnsi="Arial Narrow"/>
          <w:b/>
          <w:sz w:val="24"/>
          <w:szCs w:val="24"/>
        </w:rPr>
        <w:t xml:space="preserve">§ 2 </w:t>
      </w:r>
    </w:p>
    <w:p w14:paraId="72698A26" w14:textId="77777777" w:rsidR="0038503F" w:rsidRPr="00EE10C3" w:rsidRDefault="0038503F" w:rsidP="00A83D51">
      <w:pPr>
        <w:pStyle w:val="Nagwek1"/>
        <w:ind w:left="567" w:hanging="567"/>
        <w:jc w:val="center"/>
        <w:rPr>
          <w:b/>
          <w:szCs w:val="24"/>
        </w:rPr>
      </w:pPr>
      <w:bookmarkStart w:id="31" w:name="_Toc78264205"/>
      <w:r>
        <w:rPr>
          <w:b/>
          <w:szCs w:val="24"/>
        </w:rPr>
        <w:t>TERMINY REALIZACJI</w:t>
      </w:r>
      <w:bookmarkEnd w:id="31"/>
    </w:p>
    <w:p w14:paraId="55E5C000" w14:textId="77777777" w:rsidR="0038503F" w:rsidRDefault="0038503F" w:rsidP="00A83D51">
      <w:pPr>
        <w:ind w:left="567" w:hanging="567"/>
        <w:rPr>
          <w:rFonts w:ascii="Arial Narrow" w:hAnsi="Arial Narrow"/>
          <w:sz w:val="24"/>
          <w:szCs w:val="24"/>
        </w:rPr>
      </w:pPr>
      <w:r w:rsidRPr="00EE10C3">
        <w:rPr>
          <w:rFonts w:ascii="Arial Narrow" w:hAnsi="Arial Narrow"/>
          <w:sz w:val="24"/>
          <w:szCs w:val="24"/>
        </w:rPr>
        <w:t>U</w:t>
      </w:r>
      <w:r>
        <w:rPr>
          <w:rFonts w:ascii="Arial Narrow" w:hAnsi="Arial Narrow"/>
          <w:sz w:val="24"/>
          <w:szCs w:val="24"/>
        </w:rPr>
        <w:t xml:space="preserve">mowa zostaje zawarta na okres </w:t>
      </w:r>
      <w:r w:rsidRPr="003C0102">
        <w:rPr>
          <w:rFonts w:ascii="Arial Narrow" w:hAnsi="Arial Narrow"/>
          <w:sz w:val="24"/>
          <w:szCs w:val="24"/>
        </w:rPr>
        <w:t>od 01.09.20</w:t>
      </w:r>
      <w:r>
        <w:rPr>
          <w:rFonts w:ascii="Arial Narrow" w:hAnsi="Arial Narrow"/>
          <w:sz w:val="24"/>
          <w:szCs w:val="24"/>
        </w:rPr>
        <w:t>21</w:t>
      </w:r>
      <w:r w:rsidRPr="003C0102">
        <w:rPr>
          <w:rFonts w:ascii="Arial Narrow" w:hAnsi="Arial Narrow"/>
          <w:sz w:val="24"/>
          <w:szCs w:val="24"/>
        </w:rPr>
        <w:t xml:space="preserve"> do 31.08.20</w:t>
      </w:r>
      <w:r>
        <w:rPr>
          <w:rFonts w:ascii="Arial Narrow" w:hAnsi="Arial Narrow"/>
          <w:sz w:val="24"/>
          <w:szCs w:val="24"/>
        </w:rPr>
        <w:t>22</w:t>
      </w:r>
      <w:r w:rsidRPr="003C0102">
        <w:rPr>
          <w:rFonts w:ascii="Arial Narrow" w:hAnsi="Arial Narrow"/>
          <w:sz w:val="24"/>
          <w:szCs w:val="24"/>
        </w:rPr>
        <w:t>.</w:t>
      </w:r>
    </w:p>
    <w:p w14:paraId="6A03A4ED" w14:textId="77777777" w:rsidR="0038503F" w:rsidRDefault="0038503F" w:rsidP="00A83D51">
      <w:pPr>
        <w:keepNext/>
        <w:ind w:left="567" w:hanging="567"/>
        <w:jc w:val="center"/>
        <w:rPr>
          <w:rFonts w:ascii="Arial Narrow" w:hAnsi="Arial Narrow"/>
          <w:b/>
          <w:sz w:val="24"/>
          <w:szCs w:val="24"/>
        </w:rPr>
      </w:pPr>
      <w:r w:rsidRPr="00EE10C3">
        <w:rPr>
          <w:rFonts w:ascii="Arial Narrow" w:hAnsi="Arial Narrow"/>
          <w:b/>
          <w:sz w:val="24"/>
          <w:szCs w:val="24"/>
        </w:rPr>
        <w:t xml:space="preserve">§ 3 </w:t>
      </w:r>
    </w:p>
    <w:p w14:paraId="28DB0BA4" w14:textId="77777777" w:rsidR="0038503F" w:rsidRPr="00EE10C3" w:rsidRDefault="0038503F" w:rsidP="00A83D51">
      <w:pPr>
        <w:pStyle w:val="Nagwek1"/>
        <w:ind w:left="567" w:hanging="567"/>
        <w:jc w:val="center"/>
        <w:rPr>
          <w:b/>
          <w:szCs w:val="24"/>
        </w:rPr>
      </w:pPr>
      <w:bookmarkStart w:id="32" w:name="_Toc78264206"/>
      <w:r>
        <w:rPr>
          <w:b/>
          <w:szCs w:val="24"/>
        </w:rPr>
        <w:t>OBOWIĄZKI WYKONAWCY</w:t>
      </w:r>
      <w:bookmarkEnd w:id="32"/>
    </w:p>
    <w:p w14:paraId="765A497F" w14:textId="77777777" w:rsidR="0038503F" w:rsidRPr="00E33C23" w:rsidRDefault="0038503F" w:rsidP="00A83D51">
      <w:pPr>
        <w:numPr>
          <w:ilvl w:val="0"/>
          <w:numId w:val="34"/>
        </w:numPr>
        <w:tabs>
          <w:tab w:val="clear" w:pos="284"/>
        </w:tabs>
        <w:ind w:left="567" w:hanging="567"/>
        <w:jc w:val="both"/>
        <w:rPr>
          <w:rFonts w:ascii="Arial Narrow" w:hAnsi="Arial Narrow"/>
          <w:sz w:val="24"/>
          <w:szCs w:val="24"/>
        </w:rPr>
      </w:pPr>
      <w:r>
        <w:rPr>
          <w:rFonts w:ascii="Arial Narrow" w:hAnsi="Arial Narrow"/>
          <w:sz w:val="24"/>
          <w:szCs w:val="24"/>
        </w:rPr>
        <w:t xml:space="preserve">Wykonawca zapewni osobę do realizacji opieki nad uczniami w czasie przewozu. Zakres obowiązków </w:t>
      </w:r>
      <w:r w:rsidRPr="00E33C23">
        <w:rPr>
          <w:rFonts w:ascii="Arial Narrow" w:hAnsi="Arial Narrow"/>
          <w:sz w:val="24"/>
          <w:szCs w:val="24"/>
        </w:rPr>
        <w:t>opiekuna określa załącznik do umowy.</w:t>
      </w:r>
    </w:p>
    <w:p w14:paraId="00C292D0" w14:textId="77777777" w:rsidR="0038503F" w:rsidRPr="00E33C23" w:rsidRDefault="0038503F" w:rsidP="00A83D51">
      <w:pPr>
        <w:numPr>
          <w:ilvl w:val="0"/>
          <w:numId w:val="34"/>
        </w:numPr>
        <w:tabs>
          <w:tab w:val="clear" w:pos="284"/>
        </w:tabs>
        <w:ind w:left="567" w:hanging="567"/>
        <w:jc w:val="both"/>
        <w:rPr>
          <w:rFonts w:ascii="Arial Narrow" w:hAnsi="Arial Narrow"/>
          <w:sz w:val="24"/>
          <w:szCs w:val="24"/>
        </w:rPr>
      </w:pPr>
      <w:r w:rsidRPr="00E33C23">
        <w:rPr>
          <w:rFonts w:ascii="Arial Narrow" w:hAnsi="Arial Narrow"/>
          <w:sz w:val="24"/>
          <w:szCs w:val="24"/>
        </w:rPr>
        <w:t>Zamawiający nie dopuszcza łączenia funkcji kierowcy i opiekuna.</w:t>
      </w:r>
    </w:p>
    <w:p w14:paraId="4386EAD6" w14:textId="77777777" w:rsidR="0038503F" w:rsidRPr="00E33C23" w:rsidRDefault="0038503F" w:rsidP="00A83D51">
      <w:pPr>
        <w:numPr>
          <w:ilvl w:val="0"/>
          <w:numId w:val="34"/>
        </w:numPr>
        <w:tabs>
          <w:tab w:val="clear" w:pos="284"/>
        </w:tabs>
        <w:ind w:left="567" w:hanging="567"/>
        <w:jc w:val="both"/>
        <w:rPr>
          <w:rFonts w:ascii="Arial Narrow" w:hAnsi="Arial Narrow"/>
          <w:sz w:val="24"/>
          <w:szCs w:val="24"/>
        </w:rPr>
      </w:pPr>
      <w:r w:rsidRPr="00E33C23">
        <w:rPr>
          <w:rFonts w:ascii="Arial Narrow" w:hAnsi="Arial Narrow"/>
          <w:sz w:val="24"/>
          <w:szCs w:val="24"/>
        </w:rPr>
        <w:t>Osoby realizujące umowę zobowiązane są m.in. do postępowania zgodnie z zasadami współżycia społecznego.</w:t>
      </w:r>
    </w:p>
    <w:p w14:paraId="29EBF334" w14:textId="77777777" w:rsidR="0038503F" w:rsidRPr="00E33C23" w:rsidRDefault="0038503F" w:rsidP="00A83D51">
      <w:pPr>
        <w:pStyle w:val="Tekstpodstawowywcity3"/>
        <w:numPr>
          <w:ilvl w:val="0"/>
          <w:numId w:val="34"/>
        </w:numPr>
        <w:tabs>
          <w:tab w:val="clear" w:pos="284"/>
        </w:tabs>
        <w:ind w:left="567" w:hanging="567"/>
        <w:jc w:val="both"/>
        <w:rPr>
          <w:rFonts w:ascii="Arial Narrow" w:hAnsi="Arial Narrow"/>
          <w:b w:val="0"/>
          <w:szCs w:val="24"/>
        </w:rPr>
      </w:pPr>
      <w:r w:rsidRPr="00E33C23">
        <w:rPr>
          <w:rFonts w:ascii="Arial Narrow" w:hAnsi="Arial Narrow"/>
          <w:b w:val="0"/>
          <w:szCs w:val="24"/>
        </w:rPr>
        <w:t xml:space="preserve">W </w:t>
      </w:r>
      <w:r w:rsidRPr="00E33C23">
        <w:rPr>
          <w:rFonts w:ascii="Arial Narrow" w:hAnsi="Arial Narrow" w:cs="Times"/>
          <w:b w:val="0"/>
          <w:szCs w:val="24"/>
        </w:rPr>
        <w:t>przypadku niesprawno</w:t>
      </w:r>
      <w:r w:rsidRPr="00E33C23">
        <w:rPr>
          <w:rFonts w:ascii="Arial Narrow" w:hAnsi="Arial Narrow" w:cs="TimesNewRoman"/>
          <w:b w:val="0"/>
          <w:szCs w:val="24"/>
        </w:rPr>
        <w:t>ś</w:t>
      </w:r>
      <w:r w:rsidRPr="00E33C23">
        <w:rPr>
          <w:rFonts w:ascii="Arial Narrow" w:hAnsi="Arial Narrow" w:cs="Times"/>
          <w:b w:val="0"/>
          <w:szCs w:val="24"/>
        </w:rPr>
        <w:t>ci pojazdów</w:t>
      </w:r>
      <w:r w:rsidRPr="00E33C23">
        <w:rPr>
          <w:rFonts w:ascii="Arial Narrow" w:hAnsi="Arial Narrow"/>
          <w:b w:val="0"/>
          <w:szCs w:val="24"/>
        </w:rPr>
        <w:t xml:space="preserve"> Wykonawca zobowiązuje się do </w:t>
      </w:r>
      <w:r w:rsidRPr="00E33C23">
        <w:rPr>
          <w:rFonts w:ascii="Arial Narrow" w:hAnsi="Arial Narrow" w:cs="Times"/>
          <w:b w:val="0"/>
          <w:szCs w:val="24"/>
        </w:rPr>
        <w:t>zapewnienia na swój koszt zast</w:t>
      </w:r>
      <w:r w:rsidRPr="00E33C23">
        <w:rPr>
          <w:rFonts w:ascii="Arial Narrow" w:hAnsi="Arial Narrow" w:cs="TimesNewRoman"/>
          <w:b w:val="0"/>
          <w:szCs w:val="24"/>
        </w:rPr>
        <w:t>ę</w:t>
      </w:r>
      <w:r w:rsidRPr="00E33C23">
        <w:rPr>
          <w:rFonts w:ascii="Arial Narrow" w:hAnsi="Arial Narrow" w:cs="Times"/>
          <w:b w:val="0"/>
          <w:szCs w:val="24"/>
        </w:rPr>
        <w:t xml:space="preserve">pczego </w:t>
      </w:r>
      <w:r w:rsidRPr="00E33C23">
        <w:rPr>
          <w:rFonts w:ascii="Arial Narrow" w:hAnsi="Arial Narrow" w:cs="TimesNewRoman"/>
          <w:b w:val="0"/>
          <w:szCs w:val="24"/>
        </w:rPr>
        <w:t>ś</w:t>
      </w:r>
      <w:r w:rsidRPr="00E33C23">
        <w:rPr>
          <w:rFonts w:ascii="Arial Narrow" w:hAnsi="Arial Narrow" w:cs="Times"/>
          <w:b w:val="0"/>
          <w:szCs w:val="24"/>
        </w:rPr>
        <w:t xml:space="preserve">rodka transportu w celu realizacji umowy w </w:t>
      </w:r>
      <w:proofErr w:type="gramStart"/>
      <w:r w:rsidRPr="00E33C23">
        <w:rPr>
          <w:rFonts w:ascii="Arial Narrow" w:hAnsi="Arial Narrow" w:cs="Times"/>
          <w:b w:val="0"/>
          <w:szCs w:val="24"/>
        </w:rPr>
        <w:t>terminie  …</w:t>
      </w:r>
      <w:proofErr w:type="gramEnd"/>
      <w:r w:rsidRPr="00E33C23">
        <w:rPr>
          <w:rFonts w:ascii="Arial Narrow" w:hAnsi="Arial Narrow" w:cs="Times"/>
          <w:b w:val="0"/>
          <w:szCs w:val="24"/>
        </w:rPr>
        <w:t>. minut od zaistnienia niesprawności (jeżeli miejsce wystąpienia niesprawności pojazdu jest oddalone od siedziby Zamawiającego o więcej niż 50 km w ciągu 2 godzin).</w:t>
      </w:r>
    </w:p>
    <w:p w14:paraId="5BDDE090" w14:textId="77777777" w:rsidR="0038503F" w:rsidRPr="00E33C23" w:rsidRDefault="0038503F" w:rsidP="00A83D51">
      <w:pPr>
        <w:pStyle w:val="Tekstpodstawowywcity3"/>
        <w:numPr>
          <w:ilvl w:val="0"/>
          <w:numId w:val="34"/>
        </w:numPr>
        <w:tabs>
          <w:tab w:val="clear" w:pos="284"/>
        </w:tabs>
        <w:ind w:left="567" w:hanging="567"/>
        <w:jc w:val="both"/>
        <w:rPr>
          <w:rFonts w:ascii="Arial Narrow" w:hAnsi="Arial Narrow"/>
          <w:b w:val="0"/>
          <w:szCs w:val="24"/>
        </w:rPr>
      </w:pPr>
      <w:r w:rsidRPr="00E33C23">
        <w:rPr>
          <w:rFonts w:ascii="Arial Narrow" w:hAnsi="Arial Narrow" w:cs="Times"/>
          <w:b w:val="0"/>
          <w:bCs/>
          <w:szCs w:val="24"/>
        </w:rPr>
        <w:t xml:space="preserve">Wykonawca zapewni </w:t>
      </w:r>
      <w:r w:rsidRPr="00E33C23">
        <w:rPr>
          <w:rFonts w:ascii="Arial Narrow" w:hAnsi="Arial Narrow" w:cs="Times"/>
          <w:b w:val="0"/>
          <w:szCs w:val="24"/>
        </w:rPr>
        <w:t>dyspozycyjno</w:t>
      </w:r>
      <w:r w:rsidRPr="00E33C23">
        <w:rPr>
          <w:rFonts w:ascii="Arial Narrow" w:hAnsi="Arial Narrow" w:cs="TimesNewRoman"/>
          <w:b w:val="0"/>
          <w:szCs w:val="24"/>
        </w:rPr>
        <w:t>ść</w:t>
      </w:r>
      <w:r w:rsidRPr="00E33C23">
        <w:rPr>
          <w:rFonts w:ascii="Arial Narrow" w:hAnsi="Arial Narrow" w:cs="Times"/>
          <w:b w:val="0"/>
          <w:szCs w:val="24"/>
        </w:rPr>
        <w:t xml:space="preserve"> w </w:t>
      </w:r>
      <w:r w:rsidRPr="00E33C23">
        <w:rPr>
          <w:rFonts w:ascii="Arial Narrow" w:hAnsi="Arial Narrow" w:cs="TimesNewRoman"/>
          <w:b w:val="0"/>
          <w:szCs w:val="24"/>
        </w:rPr>
        <w:t>ś</w:t>
      </w:r>
      <w:r w:rsidRPr="00E33C23">
        <w:rPr>
          <w:rFonts w:ascii="Arial Narrow" w:hAnsi="Arial Narrow" w:cs="Times"/>
          <w:b w:val="0"/>
          <w:szCs w:val="24"/>
        </w:rPr>
        <w:t xml:space="preserve">wiadczeniu usługi. </w:t>
      </w:r>
      <w:r w:rsidRPr="00E33C23">
        <w:rPr>
          <w:rFonts w:ascii="Arial Narrow" w:hAnsi="Arial Narrow" w:cs="TimesNewRoman"/>
          <w:b w:val="0"/>
          <w:szCs w:val="24"/>
        </w:rPr>
        <w:t>Pojazdy</w:t>
      </w:r>
      <w:r w:rsidRPr="00E33C23">
        <w:rPr>
          <w:rFonts w:ascii="Arial Narrow" w:hAnsi="Arial Narrow" w:cs="Times"/>
          <w:b w:val="0"/>
          <w:szCs w:val="24"/>
        </w:rPr>
        <w:t xml:space="preserve"> muszą</w:t>
      </w:r>
      <w:r w:rsidRPr="00E33C23">
        <w:rPr>
          <w:rFonts w:ascii="Arial Narrow" w:hAnsi="Arial Narrow" w:cs="TimesNewRoman"/>
          <w:b w:val="0"/>
          <w:szCs w:val="24"/>
        </w:rPr>
        <w:t xml:space="preserve"> </w:t>
      </w:r>
      <w:r w:rsidRPr="00E33C23">
        <w:rPr>
          <w:rFonts w:ascii="Arial Narrow" w:hAnsi="Arial Narrow" w:cs="Times"/>
          <w:b w:val="0"/>
          <w:szCs w:val="24"/>
        </w:rPr>
        <w:t>by</w:t>
      </w:r>
      <w:r w:rsidRPr="00E33C23">
        <w:rPr>
          <w:rFonts w:ascii="Arial Narrow" w:hAnsi="Arial Narrow" w:cs="TimesNewRoman"/>
          <w:b w:val="0"/>
          <w:szCs w:val="24"/>
        </w:rPr>
        <w:t xml:space="preserve">ć </w:t>
      </w:r>
      <w:r w:rsidRPr="00E33C23">
        <w:rPr>
          <w:rFonts w:ascii="Arial Narrow" w:hAnsi="Arial Narrow" w:cs="Times"/>
          <w:b w:val="0"/>
          <w:szCs w:val="24"/>
        </w:rPr>
        <w:t>sprawne i dost</w:t>
      </w:r>
      <w:r w:rsidRPr="00E33C23">
        <w:rPr>
          <w:rFonts w:ascii="Arial Narrow" w:hAnsi="Arial Narrow" w:cs="TimesNewRoman"/>
          <w:b w:val="0"/>
          <w:szCs w:val="24"/>
        </w:rPr>
        <w:t>ę</w:t>
      </w:r>
      <w:r w:rsidRPr="00E33C23">
        <w:rPr>
          <w:rFonts w:ascii="Arial Narrow" w:hAnsi="Arial Narrow" w:cs="Times"/>
          <w:b w:val="0"/>
          <w:szCs w:val="24"/>
        </w:rPr>
        <w:t>pne w sytuacji zmian planu lekcji, skrócenia lekcji, dodatkowych zajęć</w:t>
      </w:r>
      <w:r w:rsidRPr="00E33C23">
        <w:rPr>
          <w:rFonts w:ascii="Arial Narrow" w:hAnsi="Arial Narrow" w:cs="TimesNewRoman"/>
          <w:b w:val="0"/>
          <w:szCs w:val="24"/>
        </w:rPr>
        <w:t xml:space="preserve"> </w:t>
      </w:r>
      <w:r w:rsidRPr="00E33C23">
        <w:rPr>
          <w:rFonts w:ascii="Arial Narrow" w:hAnsi="Arial Narrow" w:cs="Times"/>
          <w:b w:val="0"/>
          <w:szCs w:val="24"/>
        </w:rPr>
        <w:t xml:space="preserve">dydaktycznych lub w innych sytuacjach nieprzewidzianych potrzeb zgłoszonych przez </w:t>
      </w:r>
      <w:r w:rsidRPr="00E33C23">
        <w:rPr>
          <w:rFonts w:ascii="Arial Narrow" w:hAnsi="Arial Narrow" w:cs="Times"/>
          <w:b w:val="0"/>
          <w:bCs/>
          <w:szCs w:val="24"/>
        </w:rPr>
        <w:t>Zamawiającego</w:t>
      </w:r>
      <w:r w:rsidRPr="00E33C23">
        <w:rPr>
          <w:rFonts w:ascii="Arial Narrow" w:hAnsi="Arial Narrow" w:cs="Times"/>
          <w:b w:val="0"/>
          <w:szCs w:val="24"/>
        </w:rPr>
        <w:t>.</w:t>
      </w:r>
    </w:p>
    <w:p w14:paraId="69FCE9DF" w14:textId="77777777" w:rsidR="0038503F" w:rsidRPr="00E33C23" w:rsidRDefault="0038503F" w:rsidP="00A83D51">
      <w:pPr>
        <w:pStyle w:val="Tekstpodstawowywcity3"/>
        <w:numPr>
          <w:ilvl w:val="0"/>
          <w:numId w:val="34"/>
        </w:numPr>
        <w:tabs>
          <w:tab w:val="clear" w:pos="284"/>
        </w:tabs>
        <w:ind w:left="567" w:hanging="567"/>
        <w:jc w:val="both"/>
        <w:rPr>
          <w:rFonts w:ascii="Arial Narrow" w:hAnsi="Arial Narrow" w:cs="Times"/>
          <w:b w:val="0"/>
          <w:szCs w:val="24"/>
        </w:rPr>
      </w:pPr>
      <w:r w:rsidRPr="00E33C23">
        <w:rPr>
          <w:rFonts w:ascii="Arial Narrow" w:hAnsi="Arial Narrow" w:cs="Times"/>
          <w:b w:val="0"/>
          <w:szCs w:val="24"/>
        </w:rPr>
        <w:t>Wykonawca zobowi</w:t>
      </w:r>
      <w:r w:rsidRPr="00E33C23">
        <w:rPr>
          <w:rFonts w:ascii="Arial Narrow" w:hAnsi="Arial Narrow" w:cs="TimesNewRoman"/>
          <w:b w:val="0"/>
          <w:szCs w:val="24"/>
        </w:rPr>
        <w:t>ą</w:t>
      </w:r>
      <w:r w:rsidRPr="00E33C23">
        <w:rPr>
          <w:rFonts w:ascii="Arial Narrow" w:hAnsi="Arial Narrow" w:cs="Times"/>
          <w:b w:val="0"/>
          <w:szCs w:val="24"/>
        </w:rPr>
        <w:t>zuje się</w:t>
      </w:r>
      <w:r w:rsidRPr="00E33C23">
        <w:rPr>
          <w:rFonts w:ascii="Arial Narrow" w:hAnsi="Arial Narrow" w:cs="TimesNewRoman"/>
          <w:b w:val="0"/>
          <w:szCs w:val="24"/>
        </w:rPr>
        <w:t>, że:</w:t>
      </w:r>
    </w:p>
    <w:p w14:paraId="26A50FFE" w14:textId="77777777" w:rsidR="0038503F" w:rsidRPr="00E33C23" w:rsidRDefault="0038503F" w:rsidP="00A83D51">
      <w:pPr>
        <w:pStyle w:val="Tekstpodstawowywcity3"/>
        <w:numPr>
          <w:ilvl w:val="1"/>
          <w:numId w:val="34"/>
        </w:numPr>
        <w:tabs>
          <w:tab w:val="clear" w:pos="284"/>
        </w:tabs>
        <w:ind w:hanging="567"/>
        <w:jc w:val="both"/>
        <w:rPr>
          <w:rFonts w:ascii="Arial Narrow" w:hAnsi="Arial Narrow" w:cs="Times"/>
          <w:b w:val="0"/>
          <w:szCs w:val="24"/>
        </w:rPr>
      </w:pPr>
      <w:r w:rsidRPr="00E33C23">
        <w:rPr>
          <w:rFonts w:ascii="Arial Narrow" w:hAnsi="Arial Narrow" w:cs="Times"/>
          <w:b w:val="0"/>
          <w:szCs w:val="24"/>
        </w:rPr>
        <w:t>pojazdy będą przystosowane do przewozów pasażerskich i odpowiednio oznakowane</w:t>
      </w:r>
      <w:r>
        <w:rPr>
          <w:rFonts w:ascii="Arial Narrow" w:hAnsi="Arial Narrow" w:cs="Times"/>
          <w:b w:val="0"/>
          <w:szCs w:val="24"/>
        </w:rPr>
        <w:t>;</w:t>
      </w:r>
    </w:p>
    <w:p w14:paraId="2563400B" w14:textId="77777777" w:rsidR="0038503F" w:rsidRPr="00E33C23" w:rsidRDefault="0038503F" w:rsidP="00A83D51">
      <w:pPr>
        <w:pStyle w:val="Tekstpodstawowywcity3"/>
        <w:numPr>
          <w:ilvl w:val="1"/>
          <w:numId w:val="34"/>
        </w:numPr>
        <w:tabs>
          <w:tab w:val="clear" w:pos="284"/>
        </w:tabs>
        <w:ind w:hanging="567"/>
        <w:jc w:val="both"/>
        <w:rPr>
          <w:rFonts w:ascii="Arial Narrow" w:hAnsi="Arial Narrow" w:cs="Times"/>
          <w:b w:val="0"/>
          <w:szCs w:val="24"/>
        </w:rPr>
      </w:pPr>
      <w:r w:rsidRPr="00E33C23">
        <w:rPr>
          <w:rFonts w:ascii="Arial Narrow" w:hAnsi="Arial Narrow" w:cs="Times"/>
          <w:b w:val="0"/>
          <w:szCs w:val="24"/>
        </w:rPr>
        <w:t>kierowcy będą spełniać wymogi kwalifikacyjne</w:t>
      </w:r>
      <w:r>
        <w:rPr>
          <w:rFonts w:ascii="Arial Narrow" w:hAnsi="Arial Narrow" w:cs="Times"/>
          <w:b w:val="0"/>
          <w:szCs w:val="24"/>
        </w:rPr>
        <w:t>;</w:t>
      </w:r>
    </w:p>
    <w:p w14:paraId="6B9CA562" w14:textId="77777777" w:rsidR="0038503F" w:rsidRPr="00E33C23" w:rsidRDefault="0038503F" w:rsidP="00A83D51">
      <w:pPr>
        <w:pStyle w:val="Tekstpodstawowywcity3"/>
        <w:numPr>
          <w:ilvl w:val="1"/>
          <w:numId w:val="34"/>
        </w:numPr>
        <w:tabs>
          <w:tab w:val="clear" w:pos="284"/>
        </w:tabs>
        <w:ind w:hanging="567"/>
        <w:jc w:val="both"/>
        <w:rPr>
          <w:rFonts w:ascii="Arial Narrow" w:hAnsi="Arial Narrow" w:cs="Times"/>
          <w:b w:val="0"/>
          <w:szCs w:val="24"/>
        </w:rPr>
      </w:pPr>
      <w:r w:rsidRPr="00E33C23">
        <w:rPr>
          <w:rFonts w:ascii="Arial Narrow" w:hAnsi="Arial Narrow" w:cs="Times"/>
          <w:b w:val="0"/>
          <w:szCs w:val="24"/>
        </w:rPr>
        <w:t>zapewni należyte warunki bezpi</w:t>
      </w:r>
      <w:r>
        <w:rPr>
          <w:rFonts w:ascii="Arial Narrow" w:hAnsi="Arial Narrow" w:cs="Times"/>
          <w:b w:val="0"/>
          <w:szCs w:val="24"/>
        </w:rPr>
        <w:t>eczeństwa dla osób przewożonych;</w:t>
      </w:r>
    </w:p>
    <w:p w14:paraId="73819410" w14:textId="77777777" w:rsidR="0038503F" w:rsidRPr="00E33C23" w:rsidRDefault="0038503F" w:rsidP="00A83D51">
      <w:pPr>
        <w:pStyle w:val="Tekstpodstawowywcity3"/>
        <w:numPr>
          <w:ilvl w:val="1"/>
          <w:numId w:val="34"/>
        </w:numPr>
        <w:tabs>
          <w:tab w:val="clear" w:pos="284"/>
        </w:tabs>
        <w:ind w:hanging="567"/>
        <w:jc w:val="both"/>
        <w:rPr>
          <w:rFonts w:ascii="Arial Narrow" w:hAnsi="Arial Narrow" w:cs="Times"/>
          <w:b w:val="0"/>
          <w:szCs w:val="24"/>
        </w:rPr>
      </w:pPr>
      <w:r w:rsidRPr="00E33C23">
        <w:rPr>
          <w:rFonts w:ascii="Arial Narrow" w:hAnsi="Arial Narrow" w:cs="Times"/>
          <w:b w:val="0"/>
          <w:szCs w:val="24"/>
        </w:rPr>
        <w:t xml:space="preserve">pojazdy będą posiadały aktualne ubezpieczenia OC i </w:t>
      </w:r>
      <w:proofErr w:type="spellStart"/>
      <w:r w:rsidRPr="00E33C23">
        <w:rPr>
          <w:rFonts w:ascii="Arial Narrow" w:hAnsi="Arial Narrow" w:cs="Times"/>
          <w:b w:val="0"/>
          <w:szCs w:val="24"/>
        </w:rPr>
        <w:t>NW</w:t>
      </w:r>
      <w:proofErr w:type="spellEnd"/>
      <w:r w:rsidRPr="00E33C23">
        <w:rPr>
          <w:rFonts w:ascii="Arial Narrow" w:hAnsi="Arial Narrow" w:cs="Times"/>
          <w:b w:val="0"/>
          <w:szCs w:val="24"/>
        </w:rPr>
        <w:t xml:space="preserve"> oraz badania techniczne</w:t>
      </w:r>
      <w:r>
        <w:rPr>
          <w:rFonts w:ascii="Arial Narrow" w:hAnsi="Arial Narrow" w:cs="Times"/>
          <w:b w:val="0"/>
          <w:szCs w:val="24"/>
        </w:rPr>
        <w:t>.</w:t>
      </w:r>
    </w:p>
    <w:p w14:paraId="4D1A2691" w14:textId="77777777" w:rsidR="0038503F" w:rsidRPr="00E33C23" w:rsidRDefault="0038503F" w:rsidP="00A83D51">
      <w:pPr>
        <w:pStyle w:val="Tekstpodstawowywcity3"/>
        <w:numPr>
          <w:ilvl w:val="0"/>
          <w:numId w:val="34"/>
        </w:numPr>
        <w:tabs>
          <w:tab w:val="clear" w:pos="284"/>
        </w:tabs>
        <w:ind w:left="567" w:hanging="567"/>
        <w:jc w:val="both"/>
        <w:rPr>
          <w:rFonts w:ascii="Arial Narrow" w:hAnsi="Arial Narrow" w:cs="Times"/>
          <w:b w:val="0"/>
          <w:szCs w:val="24"/>
        </w:rPr>
      </w:pPr>
      <w:r w:rsidRPr="00E33C23">
        <w:rPr>
          <w:rFonts w:ascii="Arial Narrow" w:hAnsi="Arial Narrow" w:cs="Times"/>
          <w:b w:val="0"/>
          <w:szCs w:val="24"/>
        </w:rPr>
        <w:t xml:space="preserve">Wykonawca przed rozpoczęciem realizacji umowy przedłoży wymagane obowiązującymi przepisami prawa zezwolenia na wykonywanie przewozów. </w:t>
      </w:r>
    </w:p>
    <w:p w14:paraId="7F467325" w14:textId="77777777" w:rsidR="0038503F" w:rsidRPr="00E33C23" w:rsidRDefault="0038503F" w:rsidP="00A83D51">
      <w:pPr>
        <w:pStyle w:val="Tekstpodstawowywcity3"/>
        <w:numPr>
          <w:ilvl w:val="0"/>
          <w:numId w:val="34"/>
        </w:numPr>
        <w:tabs>
          <w:tab w:val="clear" w:pos="284"/>
        </w:tabs>
        <w:ind w:left="567" w:hanging="567"/>
        <w:jc w:val="both"/>
        <w:rPr>
          <w:rFonts w:ascii="Arial Narrow" w:hAnsi="Arial Narrow" w:cs="Times"/>
          <w:b w:val="0"/>
          <w:szCs w:val="24"/>
        </w:rPr>
      </w:pPr>
      <w:r w:rsidRPr="00E33C23">
        <w:rPr>
          <w:rFonts w:ascii="Arial Narrow" w:hAnsi="Arial Narrow" w:cs="Times"/>
          <w:b w:val="0"/>
          <w:szCs w:val="24"/>
        </w:rPr>
        <w:t xml:space="preserve">Wykonawca ponosi odpowiedzialność za zrekompensowanie szkód wynikających z wypadków lub wszelkiego rodzaju zdarzeń wynikłych w czasie wykonywania usługi. </w:t>
      </w:r>
    </w:p>
    <w:p w14:paraId="4CBC56EA" w14:textId="77777777" w:rsidR="0038503F" w:rsidRDefault="0038503F" w:rsidP="00A83D51">
      <w:pPr>
        <w:keepNext/>
        <w:ind w:left="567" w:hanging="567"/>
        <w:jc w:val="center"/>
        <w:rPr>
          <w:rFonts w:ascii="Arial Narrow" w:hAnsi="Arial Narrow" w:cs="Arial"/>
          <w:b/>
          <w:sz w:val="24"/>
          <w:szCs w:val="24"/>
        </w:rPr>
      </w:pPr>
      <w:r>
        <w:rPr>
          <w:rFonts w:ascii="Arial Narrow" w:hAnsi="Arial Narrow" w:cs="Arial"/>
          <w:b/>
          <w:sz w:val="24"/>
          <w:szCs w:val="24"/>
        </w:rPr>
        <w:t xml:space="preserve">§ 4 </w:t>
      </w:r>
    </w:p>
    <w:p w14:paraId="705F2E3D" w14:textId="77777777" w:rsidR="0038503F" w:rsidRPr="007349FB" w:rsidRDefault="0038503F" w:rsidP="00A83D51">
      <w:pPr>
        <w:pStyle w:val="Nagwek1"/>
        <w:ind w:left="567" w:hanging="567"/>
        <w:jc w:val="center"/>
        <w:rPr>
          <w:rFonts w:cs="Arial"/>
          <w:b/>
          <w:szCs w:val="24"/>
        </w:rPr>
      </w:pPr>
      <w:bookmarkStart w:id="33" w:name="_Toc78264207"/>
      <w:r>
        <w:rPr>
          <w:rFonts w:cs="Arial"/>
          <w:b/>
          <w:szCs w:val="24"/>
        </w:rPr>
        <w:t>PODWYKONAWCY</w:t>
      </w:r>
      <w:bookmarkEnd w:id="33"/>
    </w:p>
    <w:p w14:paraId="0E7DD532" w14:textId="77777777" w:rsidR="0038503F" w:rsidRDefault="0038503F" w:rsidP="00A83D51">
      <w:pPr>
        <w:numPr>
          <w:ilvl w:val="0"/>
          <w:numId w:val="32"/>
        </w:numPr>
        <w:ind w:left="567" w:hanging="567"/>
        <w:jc w:val="both"/>
        <w:rPr>
          <w:rFonts w:ascii="Arial Narrow" w:hAnsi="Arial Narrow"/>
          <w:sz w:val="24"/>
          <w:szCs w:val="24"/>
        </w:rPr>
      </w:pPr>
      <w:r w:rsidRPr="000027BB">
        <w:rPr>
          <w:rFonts w:ascii="Arial Narrow" w:hAnsi="Arial Narrow"/>
          <w:sz w:val="24"/>
          <w:szCs w:val="24"/>
        </w:rPr>
        <w:t>Wykonawca część prac określonych w ofer</w:t>
      </w:r>
      <w:r>
        <w:rPr>
          <w:rFonts w:ascii="Arial Narrow" w:hAnsi="Arial Narrow"/>
          <w:sz w:val="24"/>
          <w:szCs w:val="24"/>
        </w:rPr>
        <w:t>cie</w:t>
      </w:r>
      <w:r w:rsidRPr="000027BB">
        <w:rPr>
          <w:rFonts w:ascii="Arial Narrow" w:hAnsi="Arial Narrow"/>
          <w:sz w:val="24"/>
          <w:szCs w:val="24"/>
        </w:rPr>
        <w:t xml:space="preserve"> zamierza powierzyć podwykonawcom.</w:t>
      </w:r>
    </w:p>
    <w:p w14:paraId="0C689C89" w14:textId="77777777" w:rsidR="0038503F" w:rsidRDefault="0038503F" w:rsidP="00A83D51">
      <w:pPr>
        <w:numPr>
          <w:ilvl w:val="0"/>
          <w:numId w:val="32"/>
        </w:numPr>
        <w:ind w:left="567" w:hanging="567"/>
        <w:jc w:val="both"/>
        <w:rPr>
          <w:rStyle w:val="FontStyle18"/>
          <w:rFonts w:ascii="Arial Narrow" w:hAnsi="Arial Narrow"/>
          <w:sz w:val="24"/>
          <w:szCs w:val="24"/>
        </w:rPr>
      </w:pPr>
      <w:r>
        <w:rPr>
          <w:rStyle w:val="FontStyle18"/>
          <w:rFonts w:ascii="Arial Narrow" w:hAnsi="Arial Narrow"/>
          <w:sz w:val="24"/>
          <w:szCs w:val="24"/>
        </w:rPr>
        <w:t xml:space="preserve">Wykonawca przed przystąpieniem do wykonywania zamówienia poda nazwy, dane kontaktowe oraz przedstawicieli podwykonawców i dalszych podwykonawców zaangażowanych w usługi, jeżeli są już znani. Wykonawca zawiadamia zamawiającego o wszelkich zmianach w odniesieniu do informacji, o których mowa w zdaniu pierwszym, w trakcie realizacji zamówienia, a także </w:t>
      </w:r>
      <w:r w:rsidRPr="00033432">
        <w:rPr>
          <w:rStyle w:val="FontStyle18"/>
          <w:rFonts w:ascii="Arial Narrow" w:hAnsi="Arial Narrow"/>
          <w:sz w:val="24"/>
          <w:szCs w:val="24"/>
        </w:rPr>
        <w:t>przekazuje wymagane informacje na temat nowych podwykonawców, którym w późniejszym okresie zamierza powierzyć realizację robót budowlanych lub usług</w:t>
      </w:r>
      <w:r>
        <w:rPr>
          <w:rStyle w:val="FontStyle18"/>
          <w:rFonts w:ascii="Arial Narrow" w:hAnsi="Arial Narrow"/>
          <w:sz w:val="24"/>
          <w:szCs w:val="24"/>
        </w:rPr>
        <w:t>.</w:t>
      </w:r>
    </w:p>
    <w:p w14:paraId="2449DE2E" w14:textId="77777777" w:rsidR="0038503F" w:rsidRPr="00396B41" w:rsidRDefault="0038503F" w:rsidP="00A83D51">
      <w:pPr>
        <w:numPr>
          <w:ilvl w:val="0"/>
          <w:numId w:val="32"/>
        </w:numPr>
        <w:ind w:left="567" w:hanging="567"/>
        <w:jc w:val="both"/>
        <w:rPr>
          <w:rStyle w:val="FontStyle18"/>
          <w:rFonts w:ascii="Arial Narrow" w:hAnsi="Arial Narrow"/>
          <w:sz w:val="24"/>
          <w:szCs w:val="24"/>
        </w:rPr>
      </w:pPr>
      <w:r w:rsidRPr="00033432">
        <w:rPr>
          <w:rStyle w:val="FontStyle18"/>
          <w:rFonts w:ascii="Arial Narrow" w:hAnsi="Arial Narrow"/>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Pr>
          <w:rStyle w:val="FontStyle18"/>
          <w:rFonts w:ascii="Arial Narrow" w:hAnsi="Arial Narrow"/>
          <w:sz w:val="24"/>
          <w:szCs w:val="24"/>
        </w:rPr>
        <w:t>W</w:t>
      </w:r>
      <w:r w:rsidRPr="00033432">
        <w:rPr>
          <w:rStyle w:val="FontStyle18"/>
          <w:rFonts w:ascii="Arial Narrow" w:hAnsi="Arial Narrow"/>
          <w:sz w:val="24"/>
          <w:szCs w:val="24"/>
        </w:rPr>
        <w:t xml:space="preserve">ykonawcy, ukształtowane postanowieniami umowy zawartej między </w:t>
      </w:r>
      <w:r>
        <w:rPr>
          <w:rStyle w:val="FontStyle18"/>
          <w:rFonts w:ascii="Arial Narrow" w:hAnsi="Arial Narrow"/>
          <w:sz w:val="24"/>
          <w:szCs w:val="24"/>
        </w:rPr>
        <w:t>Z</w:t>
      </w:r>
      <w:r w:rsidRPr="00033432">
        <w:rPr>
          <w:rStyle w:val="FontStyle18"/>
          <w:rFonts w:ascii="Arial Narrow" w:hAnsi="Arial Narrow"/>
          <w:sz w:val="24"/>
          <w:szCs w:val="24"/>
        </w:rPr>
        <w:t xml:space="preserve">amawiającym a </w:t>
      </w:r>
      <w:r>
        <w:rPr>
          <w:rStyle w:val="FontStyle18"/>
          <w:rFonts w:ascii="Arial Narrow" w:hAnsi="Arial Narrow"/>
          <w:sz w:val="24"/>
          <w:szCs w:val="24"/>
        </w:rPr>
        <w:t>W</w:t>
      </w:r>
      <w:r w:rsidRPr="00033432">
        <w:rPr>
          <w:rStyle w:val="FontStyle18"/>
          <w:rFonts w:ascii="Arial Narrow" w:hAnsi="Arial Narrow"/>
          <w:sz w:val="24"/>
          <w:szCs w:val="24"/>
        </w:rPr>
        <w:t>ykonawcą</w:t>
      </w:r>
      <w:r>
        <w:rPr>
          <w:rStyle w:val="FontStyle18"/>
          <w:rFonts w:ascii="Arial Narrow" w:hAnsi="Arial Narrow"/>
          <w:sz w:val="24"/>
          <w:szCs w:val="24"/>
        </w:rPr>
        <w:t>.</w:t>
      </w:r>
    </w:p>
    <w:p w14:paraId="40DD5D35" w14:textId="77777777" w:rsidR="0038503F" w:rsidRDefault="0038503F" w:rsidP="00A83D51">
      <w:pPr>
        <w:keepNext/>
        <w:ind w:left="567" w:hanging="567"/>
        <w:jc w:val="center"/>
        <w:rPr>
          <w:rFonts w:ascii="Arial Narrow" w:hAnsi="Arial Narrow"/>
          <w:b/>
          <w:sz w:val="24"/>
          <w:szCs w:val="24"/>
        </w:rPr>
      </w:pPr>
      <w:r w:rsidRPr="00EE10C3">
        <w:rPr>
          <w:rFonts w:ascii="Arial Narrow" w:hAnsi="Arial Narrow"/>
          <w:b/>
          <w:sz w:val="24"/>
          <w:szCs w:val="24"/>
        </w:rPr>
        <w:lastRenderedPageBreak/>
        <w:t xml:space="preserve">§ </w:t>
      </w:r>
      <w:r>
        <w:rPr>
          <w:rFonts w:ascii="Arial Narrow" w:hAnsi="Arial Narrow"/>
          <w:b/>
          <w:sz w:val="24"/>
          <w:szCs w:val="24"/>
        </w:rPr>
        <w:t>5</w:t>
      </w:r>
    </w:p>
    <w:p w14:paraId="074D9392" w14:textId="77777777" w:rsidR="0038503F" w:rsidRPr="00EE10C3" w:rsidRDefault="0038503F" w:rsidP="00A83D51">
      <w:pPr>
        <w:pStyle w:val="Nagwek1"/>
        <w:ind w:left="567" w:hanging="567"/>
        <w:jc w:val="center"/>
        <w:rPr>
          <w:b/>
          <w:szCs w:val="24"/>
        </w:rPr>
      </w:pPr>
      <w:bookmarkStart w:id="34" w:name="_Toc78264208"/>
      <w:r>
        <w:rPr>
          <w:b/>
          <w:szCs w:val="24"/>
        </w:rPr>
        <w:t>WYNAGRODZENIE</w:t>
      </w:r>
      <w:bookmarkEnd w:id="34"/>
    </w:p>
    <w:p w14:paraId="46230F4C" w14:textId="77777777" w:rsidR="0038503F" w:rsidRPr="00FD0762" w:rsidRDefault="0038503F" w:rsidP="00A83D51">
      <w:pPr>
        <w:numPr>
          <w:ilvl w:val="0"/>
          <w:numId w:val="37"/>
        </w:numPr>
        <w:tabs>
          <w:tab w:val="clear" w:pos="284"/>
        </w:tabs>
        <w:ind w:left="567" w:hanging="567"/>
        <w:jc w:val="both"/>
        <w:rPr>
          <w:rFonts w:ascii="Arial Narrow" w:hAnsi="Arial Narrow"/>
          <w:sz w:val="24"/>
          <w:szCs w:val="24"/>
        </w:rPr>
      </w:pPr>
      <w:r w:rsidRPr="00EE10C3">
        <w:rPr>
          <w:rFonts w:ascii="Arial Narrow" w:hAnsi="Arial Narrow"/>
          <w:sz w:val="24"/>
          <w:szCs w:val="24"/>
        </w:rPr>
        <w:t xml:space="preserve">Cena całkowita za realizację </w:t>
      </w:r>
      <w:r>
        <w:rPr>
          <w:rFonts w:ascii="Arial Narrow" w:hAnsi="Arial Narrow"/>
          <w:sz w:val="24"/>
          <w:szCs w:val="24"/>
        </w:rPr>
        <w:t>Części</w:t>
      </w:r>
      <w:proofErr w:type="gramStart"/>
      <w:r>
        <w:rPr>
          <w:rFonts w:ascii="Arial Narrow" w:hAnsi="Arial Narrow"/>
          <w:sz w:val="24"/>
          <w:szCs w:val="24"/>
        </w:rPr>
        <w:t xml:space="preserve"> ….</w:t>
      </w:r>
      <w:proofErr w:type="gramEnd"/>
      <w:r>
        <w:rPr>
          <w:rFonts w:ascii="Arial Narrow" w:hAnsi="Arial Narrow"/>
          <w:sz w:val="24"/>
          <w:szCs w:val="24"/>
        </w:rPr>
        <w:t xml:space="preserve">. </w:t>
      </w:r>
      <w:r w:rsidRPr="00EE10C3">
        <w:rPr>
          <w:rFonts w:ascii="Arial Narrow" w:hAnsi="Arial Narrow"/>
          <w:sz w:val="24"/>
          <w:szCs w:val="24"/>
        </w:rPr>
        <w:t>przedmiotu niniejszej umowy wynosi łącznie z podatkiem VAT: ………</w:t>
      </w:r>
      <w:proofErr w:type="gramStart"/>
      <w:r w:rsidRPr="00EE10C3">
        <w:rPr>
          <w:rFonts w:ascii="Arial Narrow" w:hAnsi="Arial Narrow"/>
          <w:sz w:val="24"/>
          <w:szCs w:val="24"/>
        </w:rPr>
        <w:t>…….</w:t>
      </w:r>
      <w:proofErr w:type="gramEnd"/>
      <w:r w:rsidRPr="00EE10C3">
        <w:rPr>
          <w:rFonts w:ascii="Arial Narrow" w:hAnsi="Arial Narrow"/>
          <w:sz w:val="24"/>
          <w:szCs w:val="24"/>
        </w:rPr>
        <w:t>zł, (słownie: …………</w:t>
      </w:r>
      <w:r>
        <w:rPr>
          <w:rFonts w:ascii="Arial Narrow" w:hAnsi="Arial Narrow"/>
          <w:sz w:val="24"/>
          <w:szCs w:val="24"/>
        </w:rPr>
        <w:t>……………</w:t>
      </w:r>
      <w:r w:rsidRPr="00EE10C3">
        <w:rPr>
          <w:rFonts w:ascii="Arial Narrow" w:hAnsi="Arial Narrow"/>
          <w:sz w:val="24"/>
          <w:szCs w:val="24"/>
        </w:rPr>
        <w:t>……………………………………………………)</w:t>
      </w:r>
      <w:r>
        <w:rPr>
          <w:rFonts w:ascii="Arial Narrow" w:hAnsi="Arial Narrow"/>
          <w:sz w:val="24"/>
          <w:szCs w:val="24"/>
        </w:rPr>
        <w:t xml:space="preserve">. </w:t>
      </w:r>
      <w:r w:rsidRPr="00FD0762">
        <w:rPr>
          <w:rFonts w:ascii="Arial Narrow" w:hAnsi="Arial Narrow"/>
          <w:sz w:val="24"/>
          <w:szCs w:val="24"/>
        </w:rPr>
        <w:t>Wykonawca będzie otrzymywał wynagrodzenie według stawki jednostkowej wynoszącej netto ………zł/km</w:t>
      </w:r>
      <w:r>
        <w:rPr>
          <w:rFonts w:ascii="Arial Narrow" w:hAnsi="Arial Narrow"/>
          <w:sz w:val="24"/>
          <w:szCs w:val="24"/>
        </w:rPr>
        <w:t xml:space="preserve"> za przewód uczniów do i ze szkoły</w:t>
      </w:r>
      <w:r w:rsidRPr="00FD0762">
        <w:rPr>
          <w:rFonts w:ascii="Arial Narrow" w:hAnsi="Arial Narrow"/>
          <w:sz w:val="24"/>
          <w:szCs w:val="24"/>
        </w:rPr>
        <w:t xml:space="preserve"> </w:t>
      </w:r>
      <w:r>
        <w:rPr>
          <w:rFonts w:ascii="Arial Narrow" w:hAnsi="Arial Narrow"/>
          <w:sz w:val="24"/>
          <w:szCs w:val="24"/>
        </w:rPr>
        <w:t>oraz …………… zł/km za doraźny przewóz</w:t>
      </w:r>
      <w:r w:rsidRPr="00FD0762">
        <w:rPr>
          <w:rFonts w:ascii="Arial Narrow" w:hAnsi="Arial Narrow"/>
          <w:sz w:val="24"/>
          <w:szCs w:val="24"/>
        </w:rPr>
        <w:t>.</w:t>
      </w:r>
    </w:p>
    <w:p w14:paraId="4A0EA67C"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sidRPr="00EE10C3">
        <w:rPr>
          <w:rFonts w:ascii="Arial Narrow" w:hAnsi="Arial Narrow"/>
          <w:sz w:val="24"/>
          <w:szCs w:val="24"/>
        </w:rPr>
        <w:t xml:space="preserve">Liczba kilometrów oraz godziny przewozu, za które przysługuje wynagrodzenie obejmuje tylko kilometry i </w:t>
      </w:r>
      <w:r>
        <w:rPr>
          <w:rFonts w:ascii="Arial Narrow" w:hAnsi="Arial Narrow"/>
          <w:sz w:val="24"/>
          <w:szCs w:val="24"/>
        </w:rPr>
        <w:t>godziny</w:t>
      </w:r>
      <w:r w:rsidRPr="00EE10C3">
        <w:rPr>
          <w:rFonts w:ascii="Arial Narrow" w:hAnsi="Arial Narrow"/>
          <w:sz w:val="24"/>
          <w:szCs w:val="24"/>
        </w:rPr>
        <w:t xml:space="preserve"> przewozu (przejazdy do rozpoczęcia i po zakończeniu świadczenia usługi obciążają Wykonawcę).</w:t>
      </w:r>
    </w:p>
    <w:p w14:paraId="2F15AEA7"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 xml:space="preserve">Zamawiający ma prawo weryfikować ilość kilometrów i żądać, aby liczba kilometrów przewozu nie była wyższa niż wskazania strony internetowej </w:t>
      </w:r>
      <w:hyperlink r:id="rId37" w:history="1">
        <w:proofErr w:type="spellStart"/>
        <w:r w:rsidRPr="008078FF">
          <w:rPr>
            <w:rStyle w:val="Hipercze"/>
            <w:rFonts w:ascii="Arial Narrow" w:hAnsi="Arial Narrow"/>
            <w:sz w:val="24"/>
            <w:szCs w:val="24"/>
          </w:rPr>
          <w:t>www.google.pl</w:t>
        </w:r>
        <w:proofErr w:type="spellEnd"/>
        <w:r w:rsidRPr="008078FF">
          <w:rPr>
            <w:rStyle w:val="Hipercze"/>
            <w:rFonts w:ascii="Arial Narrow" w:hAnsi="Arial Narrow"/>
            <w:sz w:val="24"/>
            <w:szCs w:val="24"/>
          </w:rPr>
          <w:t>/</w:t>
        </w:r>
        <w:proofErr w:type="spellStart"/>
        <w:r w:rsidRPr="008078FF">
          <w:rPr>
            <w:rStyle w:val="Hipercze"/>
            <w:rFonts w:ascii="Arial Narrow" w:hAnsi="Arial Narrow"/>
            <w:sz w:val="24"/>
            <w:szCs w:val="24"/>
          </w:rPr>
          <w:t>maps</w:t>
        </w:r>
        <w:proofErr w:type="spellEnd"/>
      </w:hyperlink>
      <w:r>
        <w:rPr>
          <w:rFonts w:ascii="Arial Narrow" w:hAnsi="Arial Narrow"/>
          <w:sz w:val="24"/>
          <w:szCs w:val="24"/>
        </w:rPr>
        <w:t xml:space="preserve"> .</w:t>
      </w:r>
    </w:p>
    <w:p w14:paraId="6DD9FAB5" w14:textId="77777777" w:rsidR="0038503F" w:rsidRPr="00EE10C3"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Dopuszcza się rozliczanie wynagrodzenia wg stawek jednostkowych brutto wynikających z ceny jednostkowej netto określonej w ofercie.</w:t>
      </w:r>
    </w:p>
    <w:p w14:paraId="5E73DAE0"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sidRPr="00EE10C3">
        <w:rPr>
          <w:rFonts w:ascii="Arial Narrow" w:hAnsi="Arial Narrow"/>
          <w:sz w:val="24"/>
          <w:szCs w:val="24"/>
        </w:rPr>
        <w:t xml:space="preserve">Jeżeli trasa przewozu </w:t>
      </w:r>
      <w:r>
        <w:rPr>
          <w:rFonts w:ascii="Arial Narrow" w:hAnsi="Arial Narrow"/>
          <w:sz w:val="24"/>
          <w:szCs w:val="24"/>
        </w:rPr>
        <w:t>doraźnego będzie:</w:t>
      </w:r>
    </w:p>
    <w:p w14:paraId="1DA0BD96" w14:textId="77777777" w:rsidR="0038503F" w:rsidRDefault="0038503F" w:rsidP="00A83D51">
      <w:pPr>
        <w:numPr>
          <w:ilvl w:val="1"/>
          <w:numId w:val="37"/>
        </w:numPr>
        <w:tabs>
          <w:tab w:val="clear" w:pos="567"/>
        </w:tabs>
        <w:ind w:hanging="567"/>
        <w:jc w:val="both"/>
        <w:rPr>
          <w:rFonts w:ascii="Arial Narrow" w:hAnsi="Arial Narrow"/>
          <w:sz w:val="24"/>
          <w:szCs w:val="24"/>
        </w:rPr>
      </w:pPr>
      <w:r>
        <w:rPr>
          <w:rFonts w:ascii="Arial Narrow" w:hAnsi="Arial Narrow"/>
          <w:sz w:val="24"/>
          <w:szCs w:val="24"/>
        </w:rPr>
        <w:t xml:space="preserve">wynosiła mniej </w:t>
      </w:r>
      <w:r w:rsidRPr="00EE10C3">
        <w:rPr>
          <w:rFonts w:ascii="Arial Narrow" w:hAnsi="Arial Narrow"/>
          <w:sz w:val="24"/>
          <w:szCs w:val="24"/>
        </w:rPr>
        <w:t>niż 20 km na godzinę przewozu, Wykonawcy przysługuje wynagrodzenie ryczałtowe za godzinę wg stawki wynoszącej piętn</w:t>
      </w:r>
      <w:r>
        <w:rPr>
          <w:rFonts w:ascii="Arial Narrow" w:hAnsi="Arial Narrow"/>
          <w:sz w:val="24"/>
          <w:szCs w:val="24"/>
        </w:rPr>
        <w:t>astokrotność stawki za kilometr,</w:t>
      </w:r>
    </w:p>
    <w:p w14:paraId="3A95E0C9" w14:textId="77777777" w:rsidR="0038503F" w:rsidRDefault="0038503F" w:rsidP="00A83D51">
      <w:pPr>
        <w:numPr>
          <w:ilvl w:val="1"/>
          <w:numId w:val="37"/>
        </w:numPr>
        <w:tabs>
          <w:tab w:val="clear" w:pos="567"/>
        </w:tabs>
        <w:ind w:hanging="567"/>
        <w:jc w:val="both"/>
        <w:rPr>
          <w:rFonts w:ascii="Arial Narrow" w:hAnsi="Arial Narrow"/>
          <w:sz w:val="24"/>
          <w:szCs w:val="24"/>
        </w:rPr>
      </w:pPr>
      <w:r w:rsidRPr="00F15B3C">
        <w:rPr>
          <w:rFonts w:ascii="Arial Narrow" w:hAnsi="Arial Narrow"/>
          <w:sz w:val="24"/>
          <w:szCs w:val="24"/>
        </w:rPr>
        <w:t>krótsza niż 50 km, stawka za kilometr będzie ulegała zwiększeniu o 10 % za każde rozpoczęte 10 km (40-49 km + 10 %, 30-39</w:t>
      </w:r>
      <w:r>
        <w:rPr>
          <w:rFonts w:ascii="Arial Narrow" w:hAnsi="Arial Narrow"/>
          <w:sz w:val="24"/>
          <w:szCs w:val="24"/>
        </w:rPr>
        <w:t xml:space="preserve"> </w:t>
      </w:r>
      <w:r w:rsidRPr="00F15B3C">
        <w:rPr>
          <w:rFonts w:ascii="Arial Narrow" w:hAnsi="Arial Narrow"/>
          <w:sz w:val="24"/>
          <w:szCs w:val="24"/>
        </w:rPr>
        <w:t>km + 20 %, 20-29</w:t>
      </w:r>
      <w:r>
        <w:rPr>
          <w:rFonts w:ascii="Arial Narrow" w:hAnsi="Arial Narrow"/>
          <w:sz w:val="24"/>
          <w:szCs w:val="24"/>
        </w:rPr>
        <w:t xml:space="preserve"> </w:t>
      </w:r>
      <w:r w:rsidRPr="00F15B3C">
        <w:rPr>
          <w:rFonts w:ascii="Arial Narrow" w:hAnsi="Arial Narrow"/>
          <w:sz w:val="24"/>
          <w:szCs w:val="24"/>
        </w:rPr>
        <w:t xml:space="preserve">km +30 %, </w:t>
      </w:r>
      <w:r>
        <w:rPr>
          <w:rFonts w:ascii="Arial Narrow" w:hAnsi="Arial Narrow"/>
          <w:sz w:val="24"/>
          <w:szCs w:val="24"/>
        </w:rPr>
        <w:t>10-19 + 40%, do 9 km + 50%</w:t>
      </w:r>
      <w:r w:rsidRPr="00F15B3C">
        <w:rPr>
          <w:rFonts w:ascii="Arial Narrow" w:hAnsi="Arial Narrow"/>
          <w:sz w:val="24"/>
          <w:szCs w:val="24"/>
        </w:rPr>
        <w:t>.)</w:t>
      </w:r>
      <w:r>
        <w:rPr>
          <w:rFonts w:ascii="Arial Narrow" w:hAnsi="Arial Narrow"/>
          <w:sz w:val="24"/>
          <w:szCs w:val="24"/>
        </w:rPr>
        <w:t>,</w:t>
      </w:r>
    </w:p>
    <w:p w14:paraId="22DD48D3" w14:textId="77777777" w:rsidR="0038503F" w:rsidRDefault="0038503F" w:rsidP="00A83D51">
      <w:pPr>
        <w:numPr>
          <w:ilvl w:val="1"/>
          <w:numId w:val="37"/>
        </w:numPr>
        <w:tabs>
          <w:tab w:val="clear" w:pos="567"/>
        </w:tabs>
        <w:ind w:hanging="567"/>
        <w:jc w:val="both"/>
        <w:rPr>
          <w:rFonts w:ascii="Arial Narrow" w:hAnsi="Arial Narrow"/>
          <w:sz w:val="24"/>
          <w:szCs w:val="24"/>
        </w:rPr>
      </w:pPr>
      <w:r w:rsidRPr="00F15B3C">
        <w:rPr>
          <w:rFonts w:ascii="Arial Narrow" w:hAnsi="Arial Narrow"/>
          <w:sz w:val="24"/>
          <w:szCs w:val="24"/>
        </w:rPr>
        <w:t>dłuższa niż 100 km, stawa za kilometr będzie ulegała zmniejszeniu o 10 % za każde rozpoczęte 50 km – ale nie więcej niż o 20% (101-150</w:t>
      </w:r>
      <w:r>
        <w:rPr>
          <w:rFonts w:ascii="Arial Narrow" w:hAnsi="Arial Narrow"/>
          <w:sz w:val="24"/>
          <w:szCs w:val="24"/>
        </w:rPr>
        <w:t xml:space="preserve"> </w:t>
      </w:r>
      <w:r w:rsidRPr="00F15B3C">
        <w:rPr>
          <w:rFonts w:ascii="Arial Narrow" w:hAnsi="Arial Narrow"/>
          <w:sz w:val="24"/>
          <w:szCs w:val="24"/>
        </w:rPr>
        <w:t>km – 10%, powyżej 150</w:t>
      </w:r>
      <w:r>
        <w:rPr>
          <w:rFonts w:ascii="Arial Narrow" w:hAnsi="Arial Narrow"/>
          <w:sz w:val="24"/>
          <w:szCs w:val="24"/>
        </w:rPr>
        <w:t xml:space="preserve"> </w:t>
      </w:r>
      <w:r w:rsidRPr="00F15B3C">
        <w:rPr>
          <w:rFonts w:ascii="Arial Narrow" w:hAnsi="Arial Narrow"/>
          <w:sz w:val="24"/>
          <w:szCs w:val="24"/>
        </w:rPr>
        <w:t>km – 20 %</w:t>
      </w:r>
      <w:r>
        <w:rPr>
          <w:rFonts w:ascii="Arial Narrow" w:hAnsi="Arial Narrow"/>
          <w:sz w:val="24"/>
          <w:szCs w:val="24"/>
        </w:rPr>
        <w:t>).</w:t>
      </w:r>
    </w:p>
    <w:p w14:paraId="1E3F9D46"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Zasady określone w punkcie 5 nie dotyczą przewozów realizowanych w dni nauki, przez autobus realizujący przewóz uczniów do i ze szkoły, jeżeli przewóz ten nie będzie wymagał podstawienia dodatkowego autobusu.</w:t>
      </w:r>
    </w:p>
    <w:p w14:paraId="09813903"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W przypadku nie realizowania przewozu uczniów do i ze szkoły z przyczyn nie zależnych od Wykonawcy (odwołanie  zajęć z powodu strajku lub epidemii lub innych przyczyn stanowiących siłę wyższą) przez więcej niż 2 dni w miesiącu, które zgodnie z kalendarzem roku szkolnego powinny być dniami nauki, Wykonawcy przysługuje wynagrodzenie postojowe za każdy dzień przestoju w dniu nauki (z wyłączeniem dwóch dni w miesiącu w którym rozpoczął się okres nie realizowania przewozu) stanowiące iloczyn 1/200 planowanej ilości kilometrów przewozu uczniów oraz 1/2 stawki jednostkowej za kilometr przewozu uczniów.</w:t>
      </w:r>
    </w:p>
    <w:p w14:paraId="3D74CC81"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sidRPr="00193D5A">
        <w:rPr>
          <w:rFonts w:ascii="Arial Narrow" w:hAnsi="Arial Narrow"/>
          <w:sz w:val="24"/>
          <w:szCs w:val="24"/>
        </w:rPr>
        <w:t xml:space="preserve">W przypadku otrzymania wynagrodzenia, o którym mowa w </w:t>
      </w:r>
      <w:r>
        <w:rPr>
          <w:rFonts w:ascii="Arial Narrow" w:hAnsi="Arial Narrow"/>
          <w:sz w:val="24"/>
          <w:szCs w:val="24"/>
        </w:rPr>
        <w:t xml:space="preserve">ust. </w:t>
      </w:r>
      <w:r w:rsidRPr="00193D5A">
        <w:rPr>
          <w:rFonts w:ascii="Arial Narrow" w:hAnsi="Arial Narrow"/>
          <w:sz w:val="24"/>
          <w:szCs w:val="24"/>
        </w:rPr>
        <w:t>7 przedmiot umowy o którym mowa w §</w:t>
      </w:r>
      <w:r>
        <w:rPr>
          <w:rFonts w:ascii="Arial Narrow" w:hAnsi="Arial Narrow"/>
          <w:sz w:val="24"/>
          <w:szCs w:val="24"/>
        </w:rPr>
        <w:t> </w:t>
      </w:r>
      <w:r w:rsidRPr="00193D5A">
        <w:rPr>
          <w:rFonts w:ascii="Arial Narrow" w:hAnsi="Arial Narrow"/>
          <w:sz w:val="24"/>
          <w:szCs w:val="24"/>
        </w:rPr>
        <w:t xml:space="preserve">1 ust. 1 ulega zmniejszeniu wg proporcji wynikającej z liczby dni nauki nierealizowania przedmiotu umowy </w:t>
      </w:r>
      <w:r>
        <w:rPr>
          <w:rFonts w:ascii="Arial Narrow" w:hAnsi="Arial Narrow"/>
          <w:sz w:val="24"/>
          <w:szCs w:val="24"/>
        </w:rPr>
        <w:t>i liczby</w:t>
      </w:r>
      <w:r w:rsidRPr="00193D5A">
        <w:rPr>
          <w:rFonts w:ascii="Arial Narrow" w:hAnsi="Arial Narrow"/>
          <w:sz w:val="24"/>
          <w:szCs w:val="24"/>
        </w:rPr>
        <w:t xml:space="preserve"> </w:t>
      </w:r>
      <w:r>
        <w:rPr>
          <w:rFonts w:ascii="Arial Narrow" w:hAnsi="Arial Narrow"/>
          <w:sz w:val="24"/>
          <w:szCs w:val="24"/>
        </w:rPr>
        <w:t>200.</w:t>
      </w:r>
    </w:p>
    <w:p w14:paraId="44D65558" w14:textId="77777777" w:rsidR="0038503F" w:rsidRDefault="0038503F" w:rsidP="00A83D51">
      <w:pPr>
        <w:pStyle w:val="Akapitzlist"/>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 xml:space="preserve">W </w:t>
      </w:r>
      <w:r w:rsidRPr="0079760C">
        <w:rPr>
          <w:rFonts w:ascii="Arial Narrow" w:hAnsi="Arial Narrow"/>
          <w:sz w:val="24"/>
          <w:szCs w:val="24"/>
        </w:rPr>
        <w:t xml:space="preserve">przypadku </w:t>
      </w:r>
      <w:r>
        <w:rPr>
          <w:rFonts w:ascii="Arial Narrow" w:hAnsi="Arial Narrow"/>
          <w:sz w:val="24"/>
          <w:szCs w:val="24"/>
        </w:rPr>
        <w:t xml:space="preserve">ograniczenia </w:t>
      </w:r>
      <w:r w:rsidRPr="0079760C">
        <w:rPr>
          <w:rFonts w:ascii="Arial Narrow" w:hAnsi="Arial Narrow"/>
          <w:sz w:val="24"/>
          <w:szCs w:val="24"/>
        </w:rPr>
        <w:t xml:space="preserve">realizowania </w:t>
      </w:r>
      <w:r>
        <w:rPr>
          <w:rFonts w:ascii="Arial Narrow" w:hAnsi="Arial Narrow"/>
          <w:sz w:val="24"/>
          <w:szCs w:val="24"/>
        </w:rPr>
        <w:t xml:space="preserve">przewozu </w:t>
      </w:r>
      <w:r w:rsidRPr="0079760C">
        <w:rPr>
          <w:rFonts w:ascii="Arial Narrow" w:hAnsi="Arial Narrow"/>
          <w:sz w:val="24"/>
          <w:szCs w:val="24"/>
        </w:rPr>
        <w:t xml:space="preserve">uczniów </w:t>
      </w:r>
      <w:r>
        <w:rPr>
          <w:rFonts w:ascii="Arial Narrow" w:hAnsi="Arial Narrow"/>
          <w:sz w:val="24"/>
          <w:szCs w:val="24"/>
        </w:rPr>
        <w:t>do i ze szkoły przez więcej niż 2 dni w miesiącu</w:t>
      </w:r>
      <w:r w:rsidRPr="004D79E6">
        <w:rPr>
          <w:rFonts w:ascii="Arial Narrow" w:hAnsi="Arial Narrow"/>
          <w:sz w:val="24"/>
          <w:szCs w:val="24"/>
        </w:rPr>
        <w:t xml:space="preserve"> z przyczyn </w:t>
      </w:r>
      <w:r>
        <w:rPr>
          <w:rFonts w:ascii="Arial Narrow" w:hAnsi="Arial Narrow"/>
          <w:sz w:val="24"/>
          <w:szCs w:val="24"/>
        </w:rPr>
        <w:t>nie zależnych od Wykonawcy (odwołanie zajęć z powodu strajku lub epidemii lub innych przyczyn stanowiących siłę wyższą) w dniach</w:t>
      </w:r>
      <w:r w:rsidRPr="0079760C">
        <w:rPr>
          <w:rFonts w:ascii="Arial Narrow" w:hAnsi="Arial Narrow"/>
          <w:sz w:val="24"/>
          <w:szCs w:val="24"/>
        </w:rPr>
        <w:t xml:space="preserve">, które zgodnie z kalendarzem roku szkolnego powinny być dniami nauki, Wykonawcy przysługuje wynagrodzenie </w:t>
      </w:r>
      <w:r>
        <w:rPr>
          <w:rFonts w:ascii="Arial Narrow" w:hAnsi="Arial Narrow"/>
          <w:sz w:val="24"/>
          <w:szCs w:val="24"/>
        </w:rPr>
        <w:t>wyrównawcze</w:t>
      </w:r>
      <w:r w:rsidRPr="0079760C">
        <w:rPr>
          <w:rFonts w:ascii="Arial Narrow" w:hAnsi="Arial Narrow"/>
          <w:sz w:val="24"/>
          <w:szCs w:val="24"/>
        </w:rPr>
        <w:t xml:space="preserve"> za każdy dzień </w:t>
      </w:r>
      <w:r>
        <w:rPr>
          <w:rFonts w:ascii="Arial Narrow" w:hAnsi="Arial Narrow"/>
          <w:sz w:val="24"/>
          <w:szCs w:val="24"/>
        </w:rPr>
        <w:t xml:space="preserve">ograniczenia realizowania dowozu uczniów (z wyłączeniem dwóch dni w miesiącu w którym rozpoczął się okres ograniczenia przewozu) </w:t>
      </w:r>
      <w:r w:rsidRPr="0079760C">
        <w:rPr>
          <w:rFonts w:ascii="Arial Narrow" w:hAnsi="Arial Narrow"/>
          <w:sz w:val="24"/>
          <w:szCs w:val="24"/>
        </w:rPr>
        <w:t>w dniu nauki</w:t>
      </w:r>
      <w:r>
        <w:rPr>
          <w:rFonts w:ascii="Arial Narrow" w:hAnsi="Arial Narrow"/>
          <w:sz w:val="24"/>
          <w:szCs w:val="24"/>
        </w:rPr>
        <w:t xml:space="preserve"> obliczony wg następującego wzoru:</w:t>
      </w:r>
    </w:p>
    <w:p w14:paraId="6D94DAB2" w14:textId="77777777" w:rsidR="0038503F" w:rsidRPr="00476A0C" w:rsidRDefault="0038503F" w:rsidP="00446DE1">
      <w:pPr>
        <w:ind w:left="1134" w:hanging="567"/>
        <w:jc w:val="both"/>
        <w:rPr>
          <w:rFonts w:ascii="Arial Narrow" w:hAnsi="Arial Narrow"/>
          <w:sz w:val="24"/>
          <w:szCs w:val="24"/>
        </w:rPr>
      </w:pPr>
      <w:proofErr w:type="spellStart"/>
      <w:r w:rsidRPr="00476A0C">
        <w:rPr>
          <w:rFonts w:ascii="Arial Narrow" w:hAnsi="Arial Narrow"/>
          <w:sz w:val="24"/>
          <w:szCs w:val="24"/>
        </w:rPr>
        <w:t>WW</w:t>
      </w:r>
      <w:proofErr w:type="spellEnd"/>
      <w:r w:rsidRPr="00476A0C">
        <w:rPr>
          <w:rFonts w:ascii="Arial Narrow" w:hAnsi="Arial Narrow"/>
          <w:sz w:val="24"/>
          <w:szCs w:val="24"/>
        </w:rPr>
        <w:t xml:space="preserve"> = (UL – </w:t>
      </w:r>
      <w:proofErr w:type="spellStart"/>
      <w:r w:rsidRPr="00476A0C">
        <w:rPr>
          <w:rFonts w:ascii="Arial Narrow" w:hAnsi="Arial Narrow"/>
          <w:sz w:val="24"/>
          <w:szCs w:val="24"/>
        </w:rPr>
        <w:t>FL</w:t>
      </w:r>
      <w:proofErr w:type="spellEnd"/>
      <w:r w:rsidRPr="00476A0C">
        <w:rPr>
          <w:rFonts w:ascii="Arial Narrow" w:hAnsi="Arial Narrow"/>
          <w:sz w:val="24"/>
          <w:szCs w:val="24"/>
        </w:rPr>
        <w:t xml:space="preserve">) x </w:t>
      </w:r>
      <w:proofErr w:type="spellStart"/>
      <w:r w:rsidRPr="00476A0C">
        <w:rPr>
          <w:rFonts w:ascii="Arial Narrow" w:hAnsi="Arial Narrow"/>
          <w:sz w:val="24"/>
          <w:szCs w:val="24"/>
        </w:rPr>
        <w:t>SK</w:t>
      </w:r>
      <w:proofErr w:type="spellEnd"/>
      <w:r w:rsidRPr="00476A0C">
        <w:rPr>
          <w:rFonts w:ascii="Arial Narrow" w:hAnsi="Arial Narrow"/>
          <w:sz w:val="24"/>
          <w:szCs w:val="24"/>
        </w:rPr>
        <w:t xml:space="preserve"> x ½</w:t>
      </w:r>
    </w:p>
    <w:p w14:paraId="0296D4AE" w14:textId="77777777" w:rsidR="0038503F" w:rsidRPr="00A2256B" w:rsidRDefault="0038503F" w:rsidP="00446DE1">
      <w:pPr>
        <w:ind w:left="1134" w:hanging="567"/>
        <w:jc w:val="both"/>
        <w:rPr>
          <w:rFonts w:ascii="Arial Narrow" w:hAnsi="Arial Narrow"/>
          <w:sz w:val="24"/>
          <w:szCs w:val="24"/>
        </w:rPr>
      </w:pPr>
      <w:proofErr w:type="spellStart"/>
      <w:r w:rsidRPr="00A2256B">
        <w:rPr>
          <w:rFonts w:ascii="Arial Narrow" w:hAnsi="Arial Narrow"/>
          <w:sz w:val="24"/>
          <w:szCs w:val="24"/>
        </w:rPr>
        <w:t>WW</w:t>
      </w:r>
      <w:proofErr w:type="spellEnd"/>
      <w:r w:rsidRPr="00A2256B">
        <w:rPr>
          <w:rFonts w:ascii="Arial Narrow" w:hAnsi="Arial Narrow"/>
          <w:sz w:val="24"/>
          <w:szCs w:val="24"/>
        </w:rPr>
        <w:t xml:space="preserve"> – wynagrodzenie wyrównawcze</w:t>
      </w:r>
    </w:p>
    <w:p w14:paraId="6F69CDFB" w14:textId="77777777" w:rsidR="0038503F" w:rsidRPr="00A2256B" w:rsidRDefault="0038503F" w:rsidP="00446DE1">
      <w:pPr>
        <w:ind w:left="1134" w:hanging="567"/>
        <w:jc w:val="both"/>
        <w:rPr>
          <w:rFonts w:ascii="Arial Narrow" w:hAnsi="Arial Narrow"/>
          <w:sz w:val="24"/>
          <w:szCs w:val="24"/>
        </w:rPr>
      </w:pPr>
      <w:r w:rsidRPr="00A2256B">
        <w:rPr>
          <w:rFonts w:ascii="Arial Narrow" w:hAnsi="Arial Narrow"/>
          <w:sz w:val="24"/>
          <w:szCs w:val="24"/>
        </w:rPr>
        <w:t>UL – umowna liczba kilometrów na dzień stanowiąca 1/200 planowanej ilości kilometrów przewozu uczniów</w:t>
      </w:r>
    </w:p>
    <w:p w14:paraId="49100DEC" w14:textId="77777777" w:rsidR="0038503F" w:rsidRPr="00A2256B" w:rsidRDefault="0038503F" w:rsidP="00446DE1">
      <w:pPr>
        <w:ind w:left="1134" w:hanging="567"/>
        <w:jc w:val="both"/>
        <w:rPr>
          <w:rFonts w:ascii="Arial Narrow" w:hAnsi="Arial Narrow"/>
          <w:sz w:val="24"/>
          <w:szCs w:val="24"/>
        </w:rPr>
      </w:pPr>
      <w:proofErr w:type="spellStart"/>
      <w:r w:rsidRPr="00A2256B">
        <w:rPr>
          <w:rFonts w:ascii="Arial Narrow" w:hAnsi="Arial Narrow"/>
          <w:sz w:val="24"/>
          <w:szCs w:val="24"/>
        </w:rPr>
        <w:t>FL</w:t>
      </w:r>
      <w:proofErr w:type="spellEnd"/>
      <w:r w:rsidRPr="00A2256B">
        <w:rPr>
          <w:rFonts w:ascii="Arial Narrow" w:hAnsi="Arial Narrow"/>
          <w:sz w:val="24"/>
          <w:szCs w:val="24"/>
        </w:rPr>
        <w:t xml:space="preserve"> – faktyczna liczba kilometrów zrealizowana w danym dniu</w:t>
      </w:r>
    </w:p>
    <w:p w14:paraId="07F2EB55" w14:textId="77777777" w:rsidR="0038503F" w:rsidRPr="00A2256B" w:rsidRDefault="0038503F" w:rsidP="00446DE1">
      <w:pPr>
        <w:ind w:left="1134" w:hanging="567"/>
        <w:jc w:val="both"/>
        <w:rPr>
          <w:rFonts w:ascii="Arial Narrow" w:hAnsi="Arial Narrow"/>
          <w:sz w:val="24"/>
          <w:szCs w:val="24"/>
        </w:rPr>
      </w:pPr>
      <w:proofErr w:type="spellStart"/>
      <w:r w:rsidRPr="00A2256B">
        <w:rPr>
          <w:rFonts w:ascii="Arial Narrow" w:hAnsi="Arial Narrow"/>
          <w:sz w:val="24"/>
          <w:szCs w:val="24"/>
        </w:rPr>
        <w:t>SK</w:t>
      </w:r>
      <w:proofErr w:type="spellEnd"/>
      <w:r w:rsidRPr="00A2256B">
        <w:rPr>
          <w:rFonts w:ascii="Arial Narrow" w:hAnsi="Arial Narrow"/>
          <w:sz w:val="24"/>
          <w:szCs w:val="24"/>
        </w:rPr>
        <w:t xml:space="preserve"> – stawka za kilometr wg umowy.</w:t>
      </w:r>
    </w:p>
    <w:p w14:paraId="0D3AD221" w14:textId="77777777" w:rsidR="0038503F" w:rsidRDefault="0038503F" w:rsidP="00A83D51">
      <w:pPr>
        <w:pStyle w:val="Akapitzlist"/>
        <w:numPr>
          <w:ilvl w:val="0"/>
          <w:numId w:val="37"/>
        </w:numPr>
        <w:tabs>
          <w:tab w:val="clear" w:pos="284"/>
        </w:tabs>
        <w:ind w:left="567" w:hanging="567"/>
        <w:jc w:val="both"/>
        <w:rPr>
          <w:rFonts w:ascii="Arial Narrow" w:hAnsi="Arial Narrow"/>
          <w:sz w:val="24"/>
          <w:szCs w:val="24"/>
        </w:rPr>
      </w:pPr>
      <w:r w:rsidRPr="0079760C">
        <w:rPr>
          <w:rFonts w:ascii="Arial Narrow" w:hAnsi="Arial Narrow"/>
          <w:sz w:val="24"/>
          <w:szCs w:val="24"/>
        </w:rPr>
        <w:t>W przypadku otrzymania wynagrodzenia</w:t>
      </w:r>
      <w:r>
        <w:rPr>
          <w:rFonts w:ascii="Arial Narrow" w:hAnsi="Arial Narrow"/>
          <w:sz w:val="24"/>
          <w:szCs w:val="24"/>
        </w:rPr>
        <w:t xml:space="preserve"> wyrównawczego</w:t>
      </w:r>
      <w:r w:rsidRPr="0079760C">
        <w:rPr>
          <w:rFonts w:ascii="Arial Narrow" w:hAnsi="Arial Narrow"/>
          <w:sz w:val="24"/>
          <w:szCs w:val="24"/>
        </w:rPr>
        <w:t xml:space="preserve">, o którym mowa w ust. </w:t>
      </w:r>
      <w:r>
        <w:rPr>
          <w:rFonts w:ascii="Arial Narrow" w:hAnsi="Arial Narrow"/>
          <w:sz w:val="24"/>
          <w:szCs w:val="24"/>
        </w:rPr>
        <w:t>9</w:t>
      </w:r>
      <w:r w:rsidRPr="0079760C">
        <w:rPr>
          <w:rFonts w:ascii="Arial Narrow" w:hAnsi="Arial Narrow"/>
          <w:sz w:val="24"/>
          <w:szCs w:val="24"/>
        </w:rPr>
        <w:t xml:space="preserve"> </w:t>
      </w:r>
      <w:r>
        <w:rPr>
          <w:rFonts w:ascii="Arial Narrow" w:hAnsi="Arial Narrow"/>
          <w:sz w:val="24"/>
          <w:szCs w:val="24"/>
        </w:rPr>
        <w:t xml:space="preserve">wartość wynagrodzenia wyrównawczego zwiększa dopuszczalne ograniczenie przedmiotu umowy, o </w:t>
      </w:r>
      <w:r w:rsidRPr="0079760C">
        <w:rPr>
          <w:rFonts w:ascii="Arial Narrow" w:hAnsi="Arial Narrow"/>
          <w:sz w:val="24"/>
          <w:szCs w:val="24"/>
        </w:rPr>
        <w:t xml:space="preserve">którym mowa w § 1 ust. </w:t>
      </w:r>
      <w:r>
        <w:rPr>
          <w:rFonts w:ascii="Arial Narrow" w:hAnsi="Arial Narrow"/>
          <w:sz w:val="24"/>
          <w:szCs w:val="24"/>
        </w:rPr>
        <w:t>7</w:t>
      </w:r>
      <w:r w:rsidRPr="0079760C">
        <w:rPr>
          <w:rFonts w:ascii="Arial Narrow" w:hAnsi="Arial Narrow"/>
          <w:sz w:val="24"/>
          <w:szCs w:val="24"/>
        </w:rPr>
        <w:t xml:space="preserve"> </w:t>
      </w:r>
    </w:p>
    <w:p w14:paraId="249C02F3"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W celu otrzymania wynagrodzenia, o którym mowa w ust. 7 lub 9, Wykonawca zobowiązany jest złożyć Zamawiającemu oświadczenie o:</w:t>
      </w:r>
    </w:p>
    <w:p w14:paraId="1029D848" w14:textId="77777777" w:rsidR="0038503F" w:rsidRDefault="0038503F" w:rsidP="00A83D51">
      <w:pPr>
        <w:numPr>
          <w:ilvl w:val="1"/>
          <w:numId w:val="44"/>
        </w:numPr>
        <w:tabs>
          <w:tab w:val="clear" w:pos="567"/>
        </w:tabs>
        <w:ind w:hanging="567"/>
        <w:jc w:val="both"/>
        <w:rPr>
          <w:rFonts w:ascii="Arial Narrow" w:hAnsi="Arial Narrow"/>
          <w:sz w:val="24"/>
          <w:szCs w:val="24"/>
        </w:rPr>
      </w:pPr>
      <w:r>
        <w:rPr>
          <w:rFonts w:ascii="Arial Narrow" w:hAnsi="Arial Narrow"/>
          <w:sz w:val="24"/>
          <w:szCs w:val="24"/>
        </w:rPr>
        <w:lastRenderedPageBreak/>
        <w:t>braku możliwości otrzymania rekompensaty lub dofinansowania lub innej formy bezzwrotnego wsparcia z tytułu straty lub kosztów powstałych w związku z ograniczeniem realizacji umowy;</w:t>
      </w:r>
    </w:p>
    <w:p w14:paraId="305AF7E2" w14:textId="77777777" w:rsidR="0038503F" w:rsidRDefault="0038503F" w:rsidP="00A83D51">
      <w:pPr>
        <w:numPr>
          <w:ilvl w:val="1"/>
          <w:numId w:val="44"/>
        </w:numPr>
        <w:tabs>
          <w:tab w:val="clear" w:pos="567"/>
        </w:tabs>
        <w:ind w:hanging="567"/>
        <w:jc w:val="both"/>
        <w:rPr>
          <w:rFonts w:ascii="Arial Narrow" w:hAnsi="Arial Narrow"/>
          <w:sz w:val="24"/>
          <w:szCs w:val="24"/>
        </w:rPr>
      </w:pPr>
      <w:r>
        <w:rPr>
          <w:rFonts w:ascii="Arial Narrow" w:hAnsi="Arial Narrow"/>
          <w:sz w:val="24"/>
          <w:szCs w:val="24"/>
        </w:rPr>
        <w:t xml:space="preserve">nieświadczeniu przez pracowników, którzy mieli realizować przedmiot umowy innej pracy na rzecz Wykonawcy i wypłaceniu im wynagrodzenia za dni postoju lub ograniczenia, </w:t>
      </w:r>
    </w:p>
    <w:p w14:paraId="2CE455A5" w14:textId="77777777" w:rsidR="0038503F" w:rsidRDefault="0038503F" w:rsidP="00A83D51">
      <w:pPr>
        <w:numPr>
          <w:ilvl w:val="1"/>
          <w:numId w:val="44"/>
        </w:numPr>
        <w:tabs>
          <w:tab w:val="clear" w:pos="567"/>
        </w:tabs>
        <w:ind w:hanging="567"/>
        <w:jc w:val="both"/>
        <w:rPr>
          <w:rFonts w:ascii="Arial Narrow" w:hAnsi="Arial Narrow"/>
          <w:sz w:val="24"/>
          <w:szCs w:val="24"/>
        </w:rPr>
      </w:pPr>
      <w:r>
        <w:rPr>
          <w:rFonts w:ascii="Arial Narrow" w:hAnsi="Arial Narrow"/>
          <w:sz w:val="24"/>
          <w:szCs w:val="24"/>
        </w:rPr>
        <w:t xml:space="preserve">nieświadczeniu w dniach postoju lub ograniczenia innych usług z wykorzystaniem autokarów które miały realizować przedmiot umowy. </w:t>
      </w:r>
    </w:p>
    <w:p w14:paraId="4EB66BCA"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 xml:space="preserve">W przypadku zaistnienia jakiejkolwiek sytuacji, o których mowa w ust. 11, Wykonawca w celu otrzymania wynagrodzenia, o którym mowa w ust. 7 lub 9 zobowiązany jest złożyć Zamawiającemu oświadczenie o wysokości wsparcia lub liczbie dni zaistnienia wskazanych sytuacji. </w:t>
      </w:r>
    </w:p>
    <w:p w14:paraId="4751FDD9"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 xml:space="preserve">Kwota możliwego do otrzymania wsparcia obniża wartość netto wynagrodzenia określonego zgodnie z ust. 7 lub 9. </w:t>
      </w:r>
    </w:p>
    <w:p w14:paraId="2F844307"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W przypadku świadczenia innej pracy na rzecz Wykonawcy przez opiekuna dowozów lub nie wypłacenia opiekunowi wynagrodzenia, wynagrodzenie postojowe lub wyrównawcze za każdy dzień podlega obniżeniu o 1/5.</w:t>
      </w:r>
    </w:p>
    <w:p w14:paraId="000C2B2E"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W przypadku świadczenia innej pracy na rzecz Wykonawcy przez kierowcę autokaru lub nie wypłacenia kierowcy wynagrodzenia, wynagrodzenie postojowe lub wyrównawcze za każdy dzień podlega obniżeniu o 2/5.</w:t>
      </w:r>
    </w:p>
    <w:p w14:paraId="6DE129B2" w14:textId="77777777" w:rsidR="0038503F"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W przypadku świadczenia innych usług z wykorzystaniem autokaru, który miał realizować przedmiot umowy, wynagrodzenie postojowe lub wyrównawcze za każdy dzień podlega obniżeniu o 2/5.</w:t>
      </w:r>
    </w:p>
    <w:p w14:paraId="72099563" w14:textId="77777777" w:rsidR="0038503F" w:rsidRPr="006A5AFD" w:rsidRDefault="0038503F" w:rsidP="00A83D51">
      <w:pPr>
        <w:numPr>
          <w:ilvl w:val="0"/>
          <w:numId w:val="37"/>
        </w:numPr>
        <w:tabs>
          <w:tab w:val="clear" w:pos="284"/>
        </w:tabs>
        <w:ind w:left="567" w:hanging="567"/>
        <w:jc w:val="both"/>
        <w:rPr>
          <w:rFonts w:ascii="Arial Narrow" w:hAnsi="Arial Narrow"/>
          <w:sz w:val="24"/>
          <w:szCs w:val="24"/>
        </w:rPr>
      </w:pPr>
      <w:r>
        <w:rPr>
          <w:rFonts w:ascii="Arial Narrow" w:hAnsi="Arial Narrow"/>
          <w:sz w:val="24"/>
          <w:szCs w:val="24"/>
        </w:rPr>
        <w:t>W przypadku zawarcia umowy z jednym wykonawcą na dwie lub więcej części zamówienia, przy ustalaniu wynagrodzenia postojowego lub wyrównawczego oraz w zakresie pozostałych postanowień umowy np. kar umownych itp. każda część zamówienia jest rozpatrywana odrębnie (należy interpretować w taki sposób jakby była zawarta odrębna umowa na każdą część).</w:t>
      </w:r>
    </w:p>
    <w:p w14:paraId="74B4EB07" w14:textId="77777777" w:rsidR="0038503F" w:rsidRDefault="0038503F" w:rsidP="00A83D51">
      <w:pPr>
        <w:keepNext/>
        <w:ind w:left="567" w:hanging="567"/>
        <w:jc w:val="center"/>
        <w:rPr>
          <w:rFonts w:ascii="Arial Narrow" w:hAnsi="Arial Narrow"/>
          <w:b/>
          <w:sz w:val="24"/>
          <w:szCs w:val="24"/>
        </w:rPr>
      </w:pPr>
      <w:r w:rsidRPr="00EE10C3">
        <w:rPr>
          <w:rFonts w:ascii="Arial Narrow" w:hAnsi="Arial Narrow"/>
          <w:b/>
          <w:sz w:val="24"/>
          <w:szCs w:val="24"/>
        </w:rPr>
        <w:t xml:space="preserve">§ </w:t>
      </w:r>
      <w:r>
        <w:rPr>
          <w:rFonts w:ascii="Arial Narrow" w:hAnsi="Arial Narrow"/>
          <w:b/>
          <w:sz w:val="24"/>
          <w:szCs w:val="24"/>
        </w:rPr>
        <w:t>6</w:t>
      </w:r>
    </w:p>
    <w:p w14:paraId="5BA95351" w14:textId="77777777" w:rsidR="0038503F" w:rsidRPr="00EE10C3" w:rsidRDefault="0038503F" w:rsidP="00A83D51">
      <w:pPr>
        <w:pStyle w:val="Nagwek1"/>
        <w:ind w:left="567" w:hanging="567"/>
        <w:jc w:val="center"/>
        <w:rPr>
          <w:b/>
          <w:szCs w:val="24"/>
        </w:rPr>
      </w:pPr>
      <w:bookmarkStart w:id="35" w:name="_Toc78264209"/>
      <w:r>
        <w:rPr>
          <w:b/>
          <w:szCs w:val="24"/>
        </w:rPr>
        <w:t>PŁATNOŚCI</w:t>
      </w:r>
      <w:bookmarkEnd w:id="35"/>
    </w:p>
    <w:p w14:paraId="09EE3A4C" w14:textId="77777777" w:rsidR="0038503F" w:rsidRPr="00E33C23" w:rsidRDefault="0038503F" w:rsidP="00A83D51">
      <w:pPr>
        <w:pStyle w:val="Tekstpodstawowywcity3"/>
        <w:numPr>
          <w:ilvl w:val="0"/>
          <w:numId w:val="35"/>
        </w:numPr>
        <w:tabs>
          <w:tab w:val="clear" w:pos="0"/>
        </w:tabs>
        <w:jc w:val="both"/>
        <w:rPr>
          <w:rFonts w:ascii="Arial Narrow" w:hAnsi="Arial Narrow"/>
          <w:b w:val="0"/>
          <w:szCs w:val="24"/>
        </w:rPr>
      </w:pPr>
      <w:r w:rsidRPr="00E33C23">
        <w:rPr>
          <w:rFonts w:ascii="Arial Narrow" w:hAnsi="Arial Narrow" w:cs="Times"/>
          <w:b w:val="0"/>
          <w:bCs/>
          <w:szCs w:val="24"/>
        </w:rPr>
        <w:t xml:space="preserve">Wykonawca </w:t>
      </w:r>
      <w:r w:rsidRPr="00E33C23">
        <w:rPr>
          <w:rFonts w:ascii="Arial Narrow" w:hAnsi="Arial Narrow" w:cs="Times"/>
          <w:b w:val="0"/>
          <w:szCs w:val="24"/>
        </w:rPr>
        <w:t>ma obowi</w:t>
      </w:r>
      <w:r w:rsidRPr="00E33C23">
        <w:rPr>
          <w:rFonts w:ascii="Arial Narrow" w:hAnsi="Arial Narrow" w:cs="TimesNewRoman"/>
          <w:b w:val="0"/>
          <w:szCs w:val="24"/>
        </w:rPr>
        <w:t>ą</w:t>
      </w:r>
      <w:r w:rsidRPr="00E33C23">
        <w:rPr>
          <w:rFonts w:ascii="Arial Narrow" w:hAnsi="Arial Narrow" w:cs="Times"/>
          <w:b w:val="0"/>
          <w:szCs w:val="24"/>
        </w:rPr>
        <w:t>zek raz w miesi</w:t>
      </w:r>
      <w:r w:rsidRPr="00E33C23">
        <w:rPr>
          <w:rFonts w:ascii="Arial Narrow" w:hAnsi="Arial Narrow" w:cs="TimesNewRoman"/>
          <w:b w:val="0"/>
          <w:szCs w:val="24"/>
        </w:rPr>
        <w:t>ą</w:t>
      </w:r>
      <w:r w:rsidRPr="00E33C23">
        <w:rPr>
          <w:rFonts w:ascii="Arial Narrow" w:hAnsi="Arial Narrow" w:cs="Times"/>
          <w:b w:val="0"/>
          <w:szCs w:val="24"/>
        </w:rPr>
        <w:t>cu rozlicza</w:t>
      </w:r>
      <w:r w:rsidRPr="00E33C23">
        <w:rPr>
          <w:rFonts w:ascii="Arial Narrow" w:hAnsi="Arial Narrow" w:cs="TimesNewRoman"/>
          <w:b w:val="0"/>
          <w:szCs w:val="24"/>
        </w:rPr>
        <w:t xml:space="preserve">ć </w:t>
      </w:r>
      <w:r w:rsidRPr="00E33C23">
        <w:rPr>
          <w:rFonts w:ascii="Arial Narrow" w:hAnsi="Arial Narrow" w:cs="Times"/>
          <w:b w:val="0"/>
          <w:szCs w:val="24"/>
        </w:rPr>
        <w:t>si</w:t>
      </w:r>
      <w:r w:rsidRPr="00E33C23">
        <w:rPr>
          <w:rFonts w:ascii="Arial Narrow" w:hAnsi="Arial Narrow" w:cs="TimesNewRoman"/>
          <w:b w:val="0"/>
          <w:szCs w:val="24"/>
        </w:rPr>
        <w:t xml:space="preserve">ę </w:t>
      </w:r>
      <w:r w:rsidRPr="00E33C23">
        <w:rPr>
          <w:rFonts w:ascii="Arial Narrow" w:hAnsi="Arial Narrow" w:cs="Times"/>
          <w:b w:val="0"/>
          <w:szCs w:val="24"/>
        </w:rPr>
        <w:t xml:space="preserve">z </w:t>
      </w:r>
      <w:r w:rsidRPr="00E33C23">
        <w:rPr>
          <w:rFonts w:ascii="Arial Narrow" w:hAnsi="Arial Narrow" w:cs="Times"/>
          <w:b w:val="0"/>
          <w:bCs/>
          <w:szCs w:val="24"/>
        </w:rPr>
        <w:t>Zamawiaj</w:t>
      </w:r>
      <w:r w:rsidRPr="00E33C23">
        <w:rPr>
          <w:rFonts w:ascii="Arial Narrow" w:hAnsi="Arial Narrow" w:cs="TimesNewRoman,Bold"/>
          <w:b w:val="0"/>
          <w:bCs/>
          <w:szCs w:val="24"/>
        </w:rPr>
        <w:t>ą</w:t>
      </w:r>
      <w:r w:rsidRPr="00E33C23">
        <w:rPr>
          <w:rFonts w:ascii="Arial Narrow" w:hAnsi="Arial Narrow" w:cs="Times"/>
          <w:b w:val="0"/>
          <w:bCs/>
          <w:szCs w:val="24"/>
        </w:rPr>
        <w:t>cym.</w:t>
      </w:r>
    </w:p>
    <w:p w14:paraId="133F305B" w14:textId="77777777" w:rsidR="0038503F" w:rsidRDefault="0038503F" w:rsidP="00A83D51">
      <w:pPr>
        <w:pStyle w:val="Tekstpodstawowywcity3"/>
        <w:numPr>
          <w:ilvl w:val="0"/>
          <w:numId w:val="35"/>
        </w:numPr>
        <w:tabs>
          <w:tab w:val="clear" w:pos="0"/>
        </w:tabs>
        <w:jc w:val="both"/>
        <w:rPr>
          <w:rFonts w:ascii="Arial Narrow" w:hAnsi="Arial Narrow"/>
          <w:b w:val="0"/>
          <w:szCs w:val="24"/>
        </w:rPr>
      </w:pPr>
      <w:r w:rsidRPr="00E33C23">
        <w:rPr>
          <w:rFonts w:ascii="Arial Narrow" w:hAnsi="Arial Narrow"/>
          <w:b w:val="0"/>
          <w:szCs w:val="24"/>
        </w:rPr>
        <w:t xml:space="preserve">Wykonawca wystawi odrębne faktury na przewóz uczniów do szkół i ze szkół oraz na poszczególne doraźne przewozy. </w:t>
      </w:r>
    </w:p>
    <w:p w14:paraId="7A2ED61E" w14:textId="77777777" w:rsidR="0038503F" w:rsidRPr="00E33C23" w:rsidRDefault="0038503F" w:rsidP="00A83D51">
      <w:pPr>
        <w:pStyle w:val="Tekstpodstawowywcity3"/>
        <w:numPr>
          <w:ilvl w:val="0"/>
          <w:numId w:val="35"/>
        </w:numPr>
        <w:tabs>
          <w:tab w:val="clear" w:pos="0"/>
        </w:tabs>
        <w:jc w:val="both"/>
        <w:rPr>
          <w:rFonts w:ascii="Arial Narrow" w:hAnsi="Arial Narrow"/>
          <w:b w:val="0"/>
          <w:szCs w:val="24"/>
        </w:rPr>
      </w:pPr>
      <w:r w:rsidRPr="00E33C23">
        <w:rPr>
          <w:rFonts w:ascii="Arial Narrow" w:hAnsi="Arial Narrow"/>
          <w:b w:val="0"/>
          <w:szCs w:val="24"/>
        </w:rPr>
        <w:t xml:space="preserve">Do faktury obejmującej przewóz uczniów do i ze szkoły Wykonawca zobowiązany jest dołączyć </w:t>
      </w:r>
      <w:r>
        <w:rPr>
          <w:rFonts w:ascii="Arial Narrow" w:hAnsi="Arial Narrow"/>
          <w:b w:val="0"/>
          <w:szCs w:val="24"/>
        </w:rPr>
        <w:t xml:space="preserve">zatwierdzony </w:t>
      </w:r>
      <w:r w:rsidRPr="00E33C23">
        <w:rPr>
          <w:rFonts w:ascii="Arial Narrow" w:hAnsi="Arial Narrow"/>
          <w:b w:val="0"/>
          <w:szCs w:val="24"/>
        </w:rPr>
        <w:t>wykaz tras i kilometrów w każdym dniu.</w:t>
      </w:r>
    </w:p>
    <w:p w14:paraId="71D92C8A" w14:textId="77777777" w:rsidR="0038503F" w:rsidRDefault="0038503F" w:rsidP="00A83D51">
      <w:pPr>
        <w:pStyle w:val="Tekstpodstawowywcity3"/>
        <w:numPr>
          <w:ilvl w:val="0"/>
          <w:numId w:val="35"/>
        </w:numPr>
        <w:tabs>
          <w:tab w:val="clear" w:pos="0"/>
        </w:tabs>
        <w:jc w:val="both"/>
        <w:rPr>
          <w:rFonts w:ascii="Arial Narrow" w:hAnsi="Arial Narrow"/>
          <w:b w:val="0"/>
          <w:szCs w:val="24"/>
        </w:rPr>
      </w:pPr>
      <w:r w:rsidRPr="00E33C23">
        <w:rPr>
          <w:rFonts w:ascii="Arial Narrow" w:hAnsi="Arial Narrow"/>
          <w:b w:val="0"/>
          <w:szCs w:val="24"/>
        </w:rPr>
        <w:t xml:space="preserve">Do faktury obejmującej doraźne przewozy, Wykonawca zobowiązany jest dołączyć kartę określającą: data zlecenia, trasa wraz z datami, godzinami i długościami poszczególnych przejazdów, </w:t>
      </w:r>
      <w:r>
        <w:rPr>
          <w:rFonts w:ascii="Arial Narrow" w:hAnsi="Arial Narrow"/>
          <w:b w:val="0"/>
          <w:szCs w:val="24"/>
        </w:rPr>
        <w:t xml:space="preserve">podmiot zlecający (odbiorca), </w:t>
      </w:r>
      <w:r w:rsidRPr="00E33C23">
        <w:rPr>
          <w:rFonts w:ascii="Arial Narrow" w:hAnsi="Arial Narrow"/>
          <w:b w:val="0"/>
          <w:szCs w:val="24"/>
        </w:rPr>
        <w:t>imię i nazwisko oraz podpis osoby zlecającej lub uczestniczącej.</w:t>
      </w:r>
    </w:p>
    <w:p w14:paraId="338E9CD9" w14:textId="77777777" w:rsidR="0038503F" w:rsidRPr="00F62D17" w:rsidRDefault="0038503F" w:rsidP="00A83D51">
      <w:pPr>
        <w:pStyle w:val="Tekstpodstawowywcity3"/>
        <w:numPr>
          <w:ilvl w:val="0"/>
          <w:numId w:val="35"/>
        </w:numPr>
        <w:tabs>
          <w:tab w:val="clear" w:pos="0"/>
        </w:tabs>
        <w:jc w:val="both"/>
        <w:rPr>
          <w:rFonts w:ascii="Arial Narrow" w:hAnsi="Arial Narrow"/>
          <w:b w:val="0"/>
          <w:szCs w:val="24"/>
        </w:rPr>
      </w:pPr>
      <w:r w:rsidRPr="00F62D17">
        <w:rPr>
          <w:rFonts w:ascii="Arial Narrow" w:hAnsi="Arial Narrow"/>
          <w:b w:val="0"/>
          <w:szCs w:val="24"/>
        </w:rPr>
        <w:t xml:space="preserve">Nabywcą w przypadku wszystkich faktur będzie </w:t>
      </w:r>
      <w:r>
        <w:rPr>
          <w:rFonts w:ascii="Arial Narrow" w:hAnsi="Arial Narrow"/>
          <w:b w:val="0"/>
          <w:szCs w:val="24"/>
        </w:rPr>
        <w:t>G</w:t>
      </w:r>
      <w:r w:rsidRPr="00F62D17">
        <w:rPr>
          <w:rFonts w:ascii="Arial Narrow" w:hAnsi="Arial Narrow"/>
          <w:b w:val="0"/>
          <w:szCs w:val="24"/>
        </w:rPr>
        <w:t>mina Nowa Karczma. Odbiorcą faktur na przewóz uczniów do szkół i ze szkół będzie Gmina Nowa Karczma. Odbiorcą faktur na poszczególne doraźne przewozy będzie podmiot zlecający</w:t>
      </w:r>
      <w:r>
        <w:rPr>
          <w:rFonts w:ascii="Arial Narrow" w:hAnsi="Arial Narrow"/>
          <w:b w:val="0"/>
          <w:szCs w:val="24"/>
        </w:rPr>
        <w:t xml:space="preserve"> (Gmina lub szkoła)</w:t>
      </w:r>
    </w:p>
    <w:p w14:paraId="01240E46" w14:textId="77777777" w:rsidR="0038503F" w:rsidRPr="00E33C23" w:rsidRDefault="0038503F" w:rsidP="00A83D51">
      <w:pPr>
        <w:numPr>
          <w:ilvl w:val="0"/>
          <w:numId w:val="35"/>
        </w:numPr>
        <w:tabs>
          <w:tab w:val="clear" w:pos="0"/>
        </w:tabs>
        <w:jc w:val="both"/>
        <w:rPr>
          <w:rFonts w:ascii="Arial Narrow" w:eastAsia="ArialMT" w:hAnsi="Arial Narrow" w:cs="ArialMT"/>
          <w:color w:val="000000"/>
          <w:sz w:val="24"/>
          <w:szCs w:val="24"/>
        </w:rPr>
      </w:pPr>
      <w:r w:rsidRPr="00E33C23">
        <w:rPr>
          <w:rFonts w:ascii="Arial Narrow" w:eastAsia="ArialMT" w:hAnsi="Arial Narrow" w:cs="ArialMT"/>
          <w:color w:val="000000"/>
          <w:sz w:val="24"/>
          <w:szCs w:val="24"/>
        </w:rPr>
        <w:t xml:space="preserve">Wynagrodzenie należne Wykonawcy, zostanie pomniejszone o podatek od towarów i usług, jeżeli realizacja umowy prowadziłaby do powstania u Zamawiającego obowiązku podatkowego zgodnie z przepisami o podatku od towarów i usług, a Wykonawca składając ofertę nie powiadomił Zamawiającego, że wybór jego oferty będzie prowadzić do powstania u Zamawiającego obowiązku podatkowego. </w:t>
      </w:r>
    </w:p>
    <w:p w14:paraId="5F4433F2" w14:textId="77777777" w:rsidR="0038503F" w:rsidRPr="00E33C23" w:rsidRDefault="0038503F" w:rsidP="00A83D51">
      <w:pPr>
        <w:pStyle w:val="Tekstpodstawowywcity3"/>
        <w:numPr>
          <w:ilvl w:val="0"/>
          <w:numId w:val="35"/>
        </w:numPr>
        <w:tabs>
          <w:tab w:val="clear" w:pos="0"/>
        </w:tabs>
        <w:jc w:val="both"/>
        <w:rPr>
          <w:rFonts w:ascii="Arial Narrow" w:hAnsi="Arial Narrow"/>
          <w:b w:val="0"/>
          <w:szCs w:val="24"/>
        </w:rPr>
      </w:pPr>
      <w:r w:rsidRPr="00E33C23">
        <w:rPr>
          <w:rFonts w:ascii="Arial Narrow" w:hAnsi="Arial Narrow" w:cs="Times"/>
          <w:b w:val="0"/>
          <w:bCs/>
          <w:szCs w:val="24"/>
        </w:rPr>
        <w:t>Zamawiający zobowiązany jest zapłacić wynagrodzenie Wykonawcy w terminie 14 dniu od daty złożenia prawidłowo wystawionej faktury wraz z zatwierdzonym wykazem przejechanych tras i kilometrów na rachunek bankowy wskazany w fakturze.</w:t>
      </w:r>
    </w:p>
    <w:p w14:paraId="5689C4AC" w14:textId="77777777" w:rsidR="0038503F" w:rsidRDefault="0038503F" w:rsidP="00A83D51">
      <w:pPr>
        <w:keepNext/>
        <w:ind w:left="567" w:hanging="567"/>
        <w:jc w:val="center"/>
        <w:rPr>
          <w:rFonts w:ascii="Arial Narrow" w:hAnsi="Arial Narrow"/>
          <w:b/>
          <w:sz w:val="24"/>
          <w:szCs w:val="24"/>
        </w:rPr>
      </w:pPr>
      <w:r w:rsidRPr="00B07B59">
        <w:rPr>
          <w:rFonts w:ascii="Arial Narrow" w:hAnsi="Arial Narrow"/>
          <w:b/>
          <w:sz w:val="24"/>
          <w:szCs w:val="24"/>
        </w:rPr>
        <w:t xml:space="preserve">§ </w:t>
      </w:r>
      <w:r>
        <w:rPr>
          <w:rFonts w:ascii="Arial Narrow" w:hAnsi="Arial Narrow"/>
          <w:b/>
          <w:sz w:val="24"/>
          <w:szCs w:val="24"/>
        </w:rPr>
        <w:t>7</w:t>
      </w:r>
    </w:p>
    <w:p w14:paraId="7E4AE627" w14:textId="77777777" w:rsidR="0038503F" w:rsidRPr="00B07B59" w:rsidRDefault="0038503F" w:rsidP="00A83D51">
      <w:pPr>
        <w:pStyle w:val="Nagwek1"/>
        <w:ind w:left="567" w:hanging="567"/>
        <w:jc w:val="center"/>
        <w:rPr>
          <w:b/>
          <w:szCs w:val="24"/>
        </w:rPr>
      </w:pPr>
      <w:bookmarkStart w:id="36" w:name="_Toc78264210"/>
      <w:r>
        <w:rPr>
          <w:b/>
          <w:szCs w:val="24"/>
        </w:rPr>
        <w:t>NADZÓR NAD REALIZACJĄ UMOWY</w:t>
      </w:r>
      <w:bookmarkEnd w:id="36"/>
    </w:p>
    <w:p w14:paraId="1A6C670C" w14:textId="77777777" w:rsidR="0038503F" w:rsidRPr="00B07B59" w:rsidRDefault="0038503F" w:rsidP="00A83D51">
      <w:pPr>
        <w:ind w:left="567" w:hanging="567"/>
        <w:jc w:val="both"/>
        <w:rPr>
          <w:rFonts w:ascii="Arial Narrow" w:hAnsi="Arial Narrow"/>
          <w:sz w:val="24"/>
          <w:szCs w:val="24"/>
        </w:rPr>
      </w:pPr>
      <w:r w:rsidRPr="00B07B59">
        <w:rPr>
          <w:rFonts w:ascii="Arial Narrow" w:hAnsi="Arial Narrow"/>
          <w:sz w:val="24"/>
          <w:szCs w:val="24"/>
        </w:rPr>
        <w:t>W ramach nadzoru nad wykonywaniem umowy Zamawiający może w szczególności:</w:t>
      </w:r>
    </w:p>
    <w:p w14:paraId="4BB9FB05" w14:textId="77777777" w:rsidR="0038503F" w:rsidRDefault="0038503F" w:rsidP="00A83D51">
      <w:pPr>
        <w:numPr>
          <w:ilvl w:val="0"/>
          <w:numId w:val="39"/>
        </w:numPr>
        <w:tabs>
          <w:tab w:val="clear" w:pos="360"/>
        </w:tabs>
        <w:ind w:left="567" w:hanging="567"/>
        <w:jc w:val="both"/>
        <w:rPr>
          <w:rFonts w:ascii="Arial Narrow" w:hAnsi="Arial Narrow"/>
          <w:sz w:val="24"/>
          <w:szCs w:val="24"/>
        </w:rPr>
      </w:pPr>
      <w:r w:rsidRPr="00B07B59">
        <w:rPr>
          <w:rFonts w:ascii="Arial Narrow" w:hAnsi="Arial Narrow"/>
          <w:sz w:val="24"/>
          <w:szCs w:val="24"/>
        </w:rPr>
        <w:t xml:space="preserve">żądać do wglądu </w:t>
      </w:r>
      <w:r w:rsidRPr="006E1D12">
        <w:rPr>
          <w:rFonts w:ascii="Arial Narrow" w:hAnsi="Arial Narrow"/>
          <w:sz w:val="24"/>
          <w:szCs w:val="24"/>
        </w:rPr>
        <w:t>dokumentów dotyczących pojazdu oraz kierowcy, które są wymagane przepisami prawa lub umową</w:t>
      </w:r>
      <w:r>
        <w:rPr>
          <w:rFonts w:ascii="Arial Narrow" w:hAnsi="Arial Narrow"/>
          <w:sz w:val="24"/>
          <w:szCs w:val="24"/>
        </w:rPr>
        <w:t>, a w szczególności:</w:t>
      </w:r>
      <w:r w:rsidRPr="006E1D12">
        <w:rPr>
          <w:rFonts w:ascii="Arial Narrow" w:hAnsi="Arial Narrow"/>
          <w:sz w:val="24"/>
          <w:szCs w:val="24"/>
        </w:rPr>
        <w:t xml:space="preserve"> dowod</w:t>
      </w:r>
      <w:r>
        <w:rPr>
          <w:rFonts w:ascii="Arial Narrow" w:hAnsi="Arial Narrow"/>
          <w:sz w:val="24"/>
          <w:szCs w:val="24"/>
        </w:rPr>
        <w:t>u</w:t>
      </w:r>
      <w:r w:rsidRPr="006E1D12">
        <w:rPr>
          <w:rFonts w:ascii="Arial Narrow" w:hAnsi="Arial Narrow"/>
          <w:sz w:val="24"/>
          <w:szCs w:val="24"/>
        </w:rPr>
        <w:t xml:space="preserve"> rejestracyjn</w:t>
      </w:r>
      <w:r>
        <w:rPr>
          <w:rFonts w:ascii="Arial Narrow" w:hAnsi="Arial Narrow"/>
          <w:sz w:val="24"/>
          <w:szCs w:val="24"/>
        </w:rPr>
        <w:t>ego</w:t>
      </w:r>
      <w:r w:rsidRPr="006E1D12">
        <w:rPr>
          <w:rFonts w:ascii="Arial Narrow" w:hAnsi="Arial Narrow"/>
          <w:sz w:val="24"/>
          <w:szCs w:val="24"/>
        </w:rPr>
        <w:t xml:space="preserve"> pojazd</w:t>
      </w:r>
      <w:r>
        <w:rPr>
          <w:rFonts w:ascii="Arial Narrow" w:hAnsi="Arial Narrow"/>
          <w:sz w:val="24"/>
          <w:szCs w:val="24"/>
        </w:rPr>
        <w:t>u</w:t>
      </w:r>
      <w:r w:rsidRPr="006E1D12">
        <w:rPr>
          <w:rFonts w:ascii="Arial Narrow" w:hAnsi="Arial Narrow"/>
          <w:sz w:val="24"/>
          <w:szCs w:val="24"/>
        </w:rPr>
        <w:t xml:space="preserve">, </w:t>
      </w:r>
      <w:r>
        <w:rPr>
          <w:rFonts w:ascii="Arial Narrow" w:hAnsi="Arial Narrow"/>
          <w:sz w:val="24"/>
          <w:szCs w:val="24"/>
        </w:rPr>
        <w:t>dokumentów dotyczących kwalifikacji kierowcy, dokumentów potwierdzających zdolność kierowcy do realizacji umowy</w:t>
      </w:r>
      <w:r w:rsidRPr="00B07B59">
        <w:rPr>
          <w:rFonts w:ascii="Arial Narrow" w:hAnsi="Arial Narrow"/>
          <w:sz w:val="24"/>
          <w:szCs w:val="24"/>
        </w:rPr>
        <w:t>,</w:t>
      </w:r>
    </w:p>
    <w:p w14:paraId="38DFC97B" w14:textId="77777777" w:rsidR="0038503F" w:rsidRPr="00740241" w:rsidRDefault="0038503F" w:rsidP="00A83D51">
      <w:pPr>
        <w:pStyle w:val="Skrconyadreszwrotny"/>
        <w:numPr>
          <w:ilvl w:val="0"/>
          <w:numId w:val="39"/>
        </w:numPr>
        <w:tabs>
          <w:tab w:val="clear" w:pos="360"/>
        </w:tabs>
        <w:ind w:left="567" w:hanging="567"/>
        <w:jc w:val="both"/>
        <w:rPr>
          <w:rFonts w:ascii="Arial Narrow" w:hAnsi="Arial Narrow"/>
          <w:szCs w:val="24"/>
        </w:rPr>
      </w:pPr>
      <w:r>
        <w:rPr>
          <w:rFonts w:ascii="Arial Narrow" w:hAnsi="Arial Narrow"/>
          <w:szCs w:val="24"/>
        </w:rPr>
        <w:lastRenderedPageBreak/>
        <w:t xml:space="preserve">kontrolować </w:t>
      </w:r>
      <w:r w:rsidRPr="00A00D08">
        <w:rPr>
          <w:rFonts w:ascii="Arial Narrow" w:hAnsi="Arial Narrow"/>
          <w:szCs w:val="24"/>
        </w:rPr>
        <w:t>stan techniczn</w:t>
      </w:r>
      <w:r>
        <w:rPr>
          <w:rFonts w:ascii="Arial Narrow" w:hAnsi="Arial Narrow"/>
          <w:szCs w:val="24"/>
        </w:rPr>
        <w:t>y</w:t>
      </w:r>
      <w:r w:rsidRPr="00A00D08">
        <w:rPr>
          <w:rFonts w:ascii="Arial Narrow" w:hAnsi="Arial Narrow"/>
          <w:szCs w:val="24"/>
        </w:rPr>
        <w:t xml:space="preserve"> pojazdu, niezależnie od przeglądów dokonywanych na podstawie przepisów o ruchu drogowym</w:t>
      </w:r>
      <w:r>
        <w:rPr>
          <w:rFonts w:ascii="Arial Narrow" w:hAnsi="Arial Narrow"/>
          <w:szCs w:val="24"/>
        </w:rPr>
        <w:t>. W przypadku uzasadnionego podejrzenia o usterkę lub zagrożenie bezpieczeństwa Wykonawca na wniosek Zamawiającego zobowiązany jest dokonać badania techniczne autobusu</w:t>
      </w:r>
      <w:r w:rsidRPr="00A00D08">
        <w:rPr>
          <w:rFonts w:ascii="Arial Narrow" w:hAnsi="Arial Narrow"/>
          <w:szCs w:val="24"/>
        </w:rPr>
        <w:t>.</w:t>
      </w:r>
      <w:r>
        <w:rPr>
          <w:rFonts w:ascii="Arial Narrow" w:hAnsi="Arial Narrow"/>
          <w:szCs w:val="24"/>
        </w:rPr>
        <w:t xml:space="preserve"> W przypadku potwierdzenia takiego faktu, koszty badań ponosi Wykonawca.</w:t>
      </w:r>
    </w:p>
    <w:p w14:paraId="7C414547" w14:textId="77777777" w:rsidR="0038503F" w:rsidRDefault="0038503F" w:rsidP="00A83D51">
      <w:pPr>
        <w:numPr>
          <w:ilvl w:val="0"/>
          <w:numId w:val="39"/>
        </w:numPr>
        <w:tabs>
          <w:tab w:val="clear" w:pos="360"/>
        </w:tabs>
        <w:ind w:left="567" w:hanging="567"/>
        <w:jc w:val="both"/>
        <w:rPr>
          <w:rFonts w:ascii="Arial Narrow" w:hAnsi="Arial Narrow"/>
          <w:sz w:val="24"/>
          <w:szCs w:val="24"/>
        </w:rPr>
      </w:pPr>
      <w:r w:rsidRPr="00B07B59">
        <w:rPr>
          <w:rFonts w:ascii="Arial Narrow" w:hAnsi="Arial Narrow"/>
          <w:sz w:val="24"/>
          <w:szCs w:val="24"/>
        </w:rPr>
        <w:t>kontrolować terminowość i punktualność wykonywanej usługi</w:t>
      </w:r>
      <w:r>
        <w:rPr>
          <w:rFonts w:ascii="Arial Narrow" w:hAnsi="Arial Narrow"/>
          <w:sz w:val="24"/>
          <w:szCs w:val="24"/>
        </w:rPr>
        <w:t>.</w:t>
      </w:r>
    </w:p>
    <w:p w14:paraId="6F0BAD93" w14:textId="77777777" w:rsidR="0038503F" w:rsidRDefault="0038503F" w:rsidP="00A83D51">
      <w:pPr>
        <w:keepNext/>
        <w:ind w:left="567" w:hanging="567"/>
        <w:jc w:val="center"/>
        <w:rPr>
          <w:rFonts w:ascii="Arial Narrow" w:hAnsi="Arial Narrow"/>
          <w:b/>
          <w:sz w:val="24"/>
          <w:szCs w:val="24"/>
        </w:rPr>
      </w:pPr>
      <w:r w:rsidRPr="002439AE">
        <w:rPr>
          <w:rFonts w:ascii="Arial Narrow" w:hAnsi="Arial Narrow"/>
          <w:b/>
          <w:sz w:val="24"/>
          <w:szCs w:val="24"/>
        </w:rPr>
        <w:t>§ 8</w:t>
      </w:r>
    </w:p>
    <w:p w14:paraId="2E0ED91D" w14:textId="77777777" w:rsidR="0038503F" w:rsidRPr="002439AE" w:rsidRDefault="0038503F" w:rsidP="00A83D51">
      <w:pPr>
        <w:pStyle w:val="Nagwek1"/>
        <w:ind w:left="567" w:hanging="567"/>
        <w:jc w:val="center"/>
        <w:rPr>
          <w:b/>
          <w:szCs w:val="24"/>
        </w:rPr>
      </w:pPr>
      <w:bookmarkStart w:id="37" w:name="_Toc78264211"/>
      <w:r>
        <w:rPr>
          <w:b/>
          <w:szCs w:val="24"/>
        </w:rPr>
        <w:t>OCHRONA DANYCH OSOBOWYCH</w:t>
      </w:r>
      <w:bookmarkEnd w:id="37"/>
    </w:p>
    <w:p w14:paraId="0AABF8FE" w14:textId="77777777" w:rsidR="0038503F" w:rsidRPr="002439AE" w:rsidRDefault="0038503F" w:rsidP="00A83D51">
      <w:pPr>
        <w:numPr>
          <w:ilvl w:val="0"/>
          <w:numId w:val="40"/>
        </w:numPr>
        <w:tabs>
          <w:tab w:val="clear" w:pos="360"/>
        </w:tabs>
        <w:ind w:left="567" w:hanging="567"/>
        <w:jc w:val="both"/>
        <w:rPr>
          <w:rFonts w:ascii="Arial Narrow" w:hAnsi="Arial Narrow"/>
          <w:sz w:val="24"/>
          <w:szCs w:val="24"/>
        </w:rPr>
      </w:pPr>
      <w:r w:rsidRPr="002439AE">
        <w:rPr>
          <w:rFonts w:ascii="Arial Narrow" w:hAnsi="Arial Narrow"/>
          <w:sz w:val="24"/>
          <w:szCs w:val="24"/>
        </w:rPr>
        <w:t xml:space="preserve">Wykonawca zapewnia przestrzeganie zasad przetwarzania i ochrony danych osobowych, uzyskanych w związku z realizacją niniejszej umowy, zgodnie z przepisami ustawy z dnia 29 sierpnia 1997 r. o ochronie danych osobowych (Dz. U. z 2014 r. poz. 1662 z </w:t>
      </w:r>
      <w:proofErr w:type="spellStart"/>
      <w:r w:rsidRPr="002439AE">
        <w:rPr>
          <w:rFonts w:ascii="Arial Narrow" w:hAnsi="Arial Narrow"/>
          <w:sz w:val="24"/>
          <w:szCs w:val="24"/>
        </w:rPr>
        <w:t>późn</w:t>
      </w:r>
      <w:proofErr w:type="spellEnd"/>
      <w:r w:rsidRPr="002439AE">
        <w:rPr>
          <w:rFonts w:ascii="Arial Narrow" w:hAnsi="Arial Narrow"/>
          <w:sz w:val="24"/>
          <w:szCs w:val="24"/>
        </w:rPr>
        <w:t>. zm.) i zgodnie z przepisami wykonawczymi do tej ustawy.</w:t>
      </w:r>
    </w:p>
    <w:p w14:paraId="027BD862" w14:textId="77777777" w:rsidR="0038503F" w:rsidRPr="002439AE" w:rsidRDefault="0038503F" w:rsidP="00A83D51">
      <w:pPr>
        <w:numPr>
          <w:ilvl w:val="0"/>
          <w:numId w:val="40"/>
        </w:numPr>
        <w:tabs>
          <w:tab w:val="clear" w:pos="360"/>
        </w:tabs>
        <w:ind w:left="567" w:hanging="567"/>
        <w:jc w:val="both"/>
        <w:rPr>
          <w:rFonts w:ascii="Arial Narrow" w:hAnsi="Arial Narrow"/>
          <w:sz w:val="24"/>
          <w:szCs w:val="24"/>
        </w:rPr>
      </w:pPr>
      <w:r w:rsidRPr="002439AE">
        <w:rPr>
          <w:rFonts w:ascii="Arial Narrow" w:hAnsi="Arial Narrow"/>
          <w:sz w:val="24"/>
          <w:szCs w:val="24"/>
        </w:rPr>
        <w:t>Wykonawca ponosi odpowiedzialność za ewentualne skutki działania niezgodnego z przepisami, o których mowa w ust. 1.</w:t>
      </w:r>
    </w:p>
    <w:p w14:paraId="6428CC3D" w14:textId="77777777" w:rsidR="0038503F" w:rsidRPr="002439AE" w:rsidRDefault="0038503F" w:rsidP="00A83D51">
      <w:pPr>
        <w:numPr>
          <w:ilvl w:val="0"/>
          <w:numId w:val="40"/>
        </w:numPr>
        <w:tabs>
          <w:tab w:val="clear" w:pos="360"/>
        </w:tabs>
        <w:ind w:left="567" w:hanging="567"/>
        <w:jc w:val="both"/>
        <w:rPr>
          <w:rFonts w:ascii="Arial Narrow" w:hAnsi="Arial Narrow"/>
          <w:sz w:val="24"/>
          <w:szCs w:val="24"/>
        </w:rPr>
      </w:pPr>
      <w:r w:rsidRPr="002439AE">
        <w:rPr>
          <w:rFonts w:ascii="Arial Narrow" w:hAnsi="Arial Narrow"/>
          <w:sz w:val="24"/>
          <w:szCs w:val="24"/>
        </w:rPr>
        <w:t>Wykonawca zapewnia, że przetwarzane dane osobowe będą wykorzystane wyłącznie w celu realizacji umowy.</w:t>
      </w:r>
    </w:p>
    <w:p w14:paraId="0C30398D" w14:textId="77777777" w:rsidR="0038503F" w:rsidRPr="002439AE" w:rsidRDefault="0038503F" w:rsidP="00A83D51">
      <w:pPr>
        <w:numPr>
          <w:ilvl w:val="0"/>
          <w:numId w:val="40"/>
        </w:numPr>
        <w:tabs>
          <w:tab w:val="clear" w:pos="360"/>
        </w:tabs>
        <w:ind w:left="567" w:hanging="567"/>
        <w:jc w:val="both"/>
        <w:rPr>
          <w:rFonts w:ascii="Arial Narrow" w:hAnsi="Arial Narrow"/>
          <w:sz w:val="24"/>
          <w:szCs w:val="24"/>
        </w:rPr>
      </w:pPr>
      <w:r w:rsidRPr="002439AE">
        <w:rPr>
          <w:rFonts w:ascii="Arial Narrow" w:hAnsi="Arial Narrow"/>
          <w:sz w:val="24"/>
          <w:szCs w:val="24"/>
        </w:rPr>
        <w:t>Zamawiający zobowiązuje Wykonawcę do natychmiastowego powiadomienia o stwierdzeniu próby lub faktu naruszenia poufności danych osobowych przetwarzanych w wyniku realizacji umowy.</w:t>
      </w:r>
    </w:p>
    <w:p w14:paraId="311C843B" w14:textId="77777777" w:rsidR="0038503F" w:rsidRPr="002439AE" w:rsidRDefault="0038503F" w:rsidP="00A83D51">
      <w:pPr>
        <w:numPr>
          <w:ilvl w:val="0"/>
          <w:numId w:val="40"/>
        </w:numPr>
        <w:tabs>
          <w:tab w:val="clear" w:pos="360"/>
        </w:tabs>
        <w:ind w:left="567" w:hanging="567"/>
        <w:jc w:val="both"/>
        <w:rPr>
          <w:rFonts w:ascii="Arial Narrow" w:hAnsi="Arial Narrow"/>
          <w:sz w:val="24"/>
          <w:szCs w:val="24"/>
        </w:rPr>
      </w:pPr>
      <w:r w:rsidRPr="002439AE">
        <w:rPr>
          <w:rFonts w:ascii="Arial Narrow" w:hAnsi="Arial Narrow"/>
          <w:sz w:val="24"/>
          <w:szCs w:val="24"/>
        </w:rPr>
        <w:t>Wykonawca na pisemne żądanie umożliwia Zamawiającemu przeprowadzenie kontroli procesu przetwarzania i ochrony danych osobowych.</w:t>
      </w:r>
    </w:p>
    <w:p w14:paraId="2E099324" w14:textId="77777777" w:rsidR="0038503F" w:rsidRPr="00B07B59" w:rsidRDefault="0038503F" w:rsidP="00A83D51">
      <w:pPr>
        <w:numPr>
          <w:ilvl w:val="0"/>
          <w:numId w:val="40"/>
        </w:numPr>
        <w:tabs>
          <w:tab w:val="clear" w:pos="360"/>
        </w:tabs>
        <w:ind w:left="567" w:hanging="567"/>
        <w:jc w:val="both"/>
        <w:rPr>
          <w:rFonts w:ascii="Arial Narrow" w:hAnsi="Arial Narrow"/>
          <w:sz w:val="24"/>
          <w:szCs w:val="24"/>
        </w:rPr>
      </w:pPr>
      <w:r w:rsidRPr="002439AE">
        <w:rPr>
          <w:rFonts w:ascii="Arial Narrow" w:hAnsi="Arial Narrow"/>
          <w:sz w:val="24"/>
          <w:szCs w:val="24"/>
        </w:rPr>
        <w:t xml:space="preserve">Zamawiający zastrzega sobie możliwość rozwiązania ze skutkiem natychmiastowym umowy w przypadku stwierdzenia </w:t>
      </w:r>
      <w:proofErr w:type="gramStart"/>
      <w:r>
        <w:rPr>
          <w:rFonts w:ascii="Arial Narrow" w:hAnsi="Arial Narrow"/>
          <w:sz w:val="24"/>
          <w:szCs w:val="24"/>
        </w:rPr>
        <w:t>nie przestrzegania</w:t>
      </w:r>
      <w:proofErr w:type="gramEnd"/>
      <w:r>
        <w:rPr>
          <w:rFonts w:ascii="Arial Narrow" w:hAnsi="Arial Narrow"/>
          <w:sz w:val="24"/>
          <w:szCs w:val="24"/>
        </w:rPr>
        <w:t xml:space="preserve"> </w:t>
      </w:r>
      <w:r w:rsidRPr="002439AE">
        <w:rPr>
          <w:rFonts w:ascii="Arial Narrow" w:hAnsi="Arial Narrow"/>
          <w:sz w:val="24"/>
          <w:szCs w:val="24"/>
        </w:rPr>
        <w:t>przez Wykonawcę warunków ochrony danych osobowych.</w:t>
      </w:r>
    </w:p>
    <w:p w14:paraId="405E9F66" w14:textId="77777777" w:rsidR="0038503F" w:rsidRDefault="0038503F" w:rsidP="00A83D51">
      <w:pPr>
        <w:ind w:left="567" w:hanging="567"/>
        <w:jc w:val="center"/>
        <w:rPr>
          <w:rFonts w:ascii="Arial Narrow" w:hAnsi="Arial Narrow"/>
          <w:b/>
          <w:sz w:val="24"/>
          <w:szCs w:val="24"/>
        </w:rPr>
      </w:pPr>
      <w:r w:rsidRPr="00EE10C3">
        <w:rPr>
          <w:rFonts w:ascii="Arial Narrow" w:hAnsi="Arial Narrow"/>
          <w:b/>
          <w:sz w:val="24"/>
          <w:szCs w:val="24"/>
        </w:rPr>
        <w:t xml:space="preserve">§ </w:t>
      </w:r>
      <w:r>
        <w:rPr>
          <w:rFonts w:ascii="Arial Narrow" w:hAnsi="Arial Narrow"/>
          <w:b/>
          <w:sz w:val="24"/>
          <w:szCs w:val="24"/>
        </w:rPr>
        <w:t>9</w:t>
      </w:r>
      <w:r w:rsidRPr="00EE10C3">
        <w:rPr>
          <w:rFonts w:ascii="Arial Narrow" w:hAnsi="Arial Narrow"/>
          <w:b/>
          <w:sz w:val="24"/>
          <w:szCs w:val="24"/>
        </w:rPr>
        <w:t xml:space="preserve"> </w:t>
      </w:r>
    </w:p>
    <w:p w14:paraId="0915E54C" w14:textId="77777777" w:rsidR="0038503F" w:rsidRPr="00EE10C3" w:rsidRDefault="0038503F" w:rsidP="00A83D51">
      <w:pPr>
        <w:pStyle w:val="Nagwek1"/>
        <w:ind w:left="567" w:hanging="567"/>
        <w:jc w:val="center"/>
        <w:rPr>
          <w:b/>
          <w:szCs w:val="24"/>
        </w:rPr>
      </w:pPr>
      <w:bookmarkStart w:id="38" w:name="_Toc78264212"/>
      <w:r>
        <w:rPr>
          <w:b/>
          <w:szCs w:val="24"/>
        </w:rPr>
        <w:t>KARY UMOWNE</w:t>
      </w:r>
      <w:bookmarkEnd w:id="38"/>
    </w:p>
    <w:p w14:paraId="280A54E6" w14:textId="77777777" w:rsidR="0038503F" w:rsidRPr="00EE10C3" w:rsidRDefault="0038503F" w:rsidP="00A83D51">
      <w:pPr>
        <w:numPr>
          <w:ilvl w:val="0"/>
          <w:numId w:val="33"/>
        </w:numPr>
        <w:tabs>
          <w:tab w:val="clear" w:pos="284"/>
        </w:tabs>
        <w:ind w:left="567" w:hanging="567"/>
        <w:jc w:val="both"/>
        <w:rPr>
          <w:rFonts w:ascii="Arial Narrow" w:hAnsi="Arial Narrow"/>
          <w:sz w:val="24"/>
          <w:szCs w:val="24"/>
        </w:rPr>
      </w:pPr>
      <w:r w:rsidRPr="00EE10C3">
        <w:rPr>
          <w:rFonts w:ascii="Arial Narrow" w:hAnsi="Arial Narrow" w:cs="Times"/>
          <w:sz w:val="24"/>
          <w:szCs w:val="24"/>
        </w:rPr>
        <w:t>Wykonawca zapłaci Zamaw</w:t>
      </w:r>
      <w:r w:rsidRPr="00EE10C3">
        <w:rPr>
          <w:rFonts w:ascii="Arial Narrow" w:hAnsi="Arial Narrow" w:cs="TimesNewRoman"/>
          <w:sz w:val="24"/>
          <w:szCs w:val="24"/>
        </w:rPr>
        <w:t>i</w:t>
      </w:r>
      <w:r w:rsidRPr="00EE10C3">
        <w:rPr>
          <w:rFonts w:ascii="Arial Narrow" w:hAnsi="Arial Narrow" w:cs="Times"/>
          <w:sz w:val="24"/>
          <w:szCs w:val="24"/>
        </w:rPr>
        <w:t>ającemu kary umowne:</w:t>
      </w:r>
    </w:p>
    <w:p w14:paraId="2F67CF8D" w14:textId="77777777" w:rsidR="0038503F" w:rsidRDefault="0038503F" w:rsidP="00A83D51">
      <w:pPr>
        <w:numPr>
          <w:ilvl w:val="1"/>
          <w:numId w:val="33"/>
        </w:numPr>
        <w:tabs>
          <w:tab w:val="clear" w:pos="284"/>
        </w:tabs>
        <w:ind w:hanging="567"/>
        <w:jc w:val="both"/>
        <w:rPr>
          <w:rFonts w:ascii="Arial Narrow" w:hAnsi="Arial Narrow" w:cs="Times"/>
          <w:sz w:val="24"/>
          <w:szCs w:val="24"/>
        </w:rPr>
      </w:pPr>
      <w:r>
        <w:rPr>
          <w:rFonts w:ascii="Arial Narrow" w:hAnsi="Arial Narrow" w:cs="Times"/>
          <w:sz w:val="24"/>
          <w:szCs w:val="24"/>
        </w:rPr>
        <w:t>za zwłokę</w:t>
      </w:r>
      <w:r w:rsidRPr="00EE10C3">
        <w:rPr>
          <w:rFonts w:ascii="Arial Narrow" w:hAnsi="Arial Narrow" w:cs="Times"/>
          <w:sz w:val="24"/>
          <w:szCs w:val="24"/>
        </w:rPr>
        <w:t xml:space="preserve"> w rozpoczęciu realizacji usługi </w:t>
      </w:r>
      <w:r>
        <w:rPr>
          <w:rFonts w:ascii="Arial Narrow" w:hAnsi="Arial Narrow" w:cs="Times"/>
          <w:sz w:val="24"/>
          <w:szCs w:val="24"/>
        </w:rPr>
        <w:t>zgodnie z wymaganiami umowy -</w:t>
      </w:r>
      <w:r w:rsidRPr="00EE10C3">
        <w:rPr>
          <w:rFonts w:ascii="Arial Narrow" w:hAnsi="Arial Narrow" w:cs="Times"/>
          <w:sz w:val="24"/>
          <w:szCs w:val="24"/>
        </w:rPr>
        <w:t xml:space="preserve"> </w:t>
      </w:r>
      <w:r>
        <w:rPr>
          <w:rFonts w:ascii="Arial Narrow" w:hAnsi="Arial Narrow" w:cs="Times"/>
          <w:sz w:val="24"/>
          <w:szCs w:val="24"/>
        </w:rPr>
        <w:t>3</w:t>
      </w:r>
      <w:r w:rsidRPr="00EE10C3">
        <w:rPr>
          <w:rFonts w:ascii="Arial Narrow" w:hAnsi="Arial Narrow" w:cs="Times"/>
          <w:sz w:val="24"/>
          <w:szCs w:val="24"/>
        </w:rPr>
        <w:t>00 zł</w:t>
      </w:r>
      <w:r>
        <w:rPr>
          <w:rFonts w:ascii="Arial Narrow" w:hAnsi="Arial Narrow" w:cs="Times"/>
          <w:sz w:val="24"/>
          <w:szCs w:val="24"/>
        </w:rPr>
        <w:t xml:space="preserve"> za przekroczenie każdego 30 minut,</w:t>
      </w:r>
    </w:p>
    <w:p w14:paraId="3C921F74" w14:textId="77777777" w:rsidR="0038503F" w:rsidRDefault="0038503F" w:rsidP="00A83D51">
      <w:pPr>
        <w:numPr>
          <w:ilvl w:val="1"/>
          <w:numId w:val="33"/>
        </w:numPr>
        <w:tabs>
          <w:tab w:val="clear" w:pos="284"/>
        </w:tabs>
        <w:ind w:hanging="567"/>
        <w:jc w:val="both"/>
        <w:rPr>
          <w:rFonts w:ascii="Arial Narrow" w:hAnsi="Arial Narrow" w:cs="Times"/>
          <w:sz w:val="24"/>
          <w:szCs w:val="24"/>
        </w:rPr>
      </w:pPr>
      <w:r>
        <w:rPr>
          <w:rFonts w:ascii="Arial Narrow" w:hAnsi="Arial Narrow" w:cs="Times"/>
          <w:sz w:val="24"/>
          <w:szCs w:val="24"/>
        </w:rPr>
        <w:t>realizację usługi autobusem posiadającym usterki lub zagrażającym bezpieczeństwu – 1 000 zł za każdą usterkę lub zagrożenie,</w:t>
      </w:r>
    </w:p>
    <w:p w14:paraId="4CCD66B4" w14:textId="77777777" w:rsidR="0038503F" w:rsidRPr="00EE10C3" w:rsidRDefault="0038503F" w:rsidP="00A83D51">
      <w:pPr>
        <w:numPr>
          <w:ilvl w:val="1"/>
          <w:numId w:val="33"/>
        </w:numPr>
        <w:tabs>
          <w:tab w:val="clear" w:pos="284"/>
        </w:tabs>
        <w:ind w:hanging="567"/>
        <w:jc w:val="both"/>
        <w:rPr>
          <w:rFonts w:ascii="Arial Narrow" w:hAnsi="Arial Narrow" w:cs="Times"/>
          <w:sz w:val="24"/>
          <w:szCs w:val="24"/>
        </w:rPr>
      </w:pPr>
      <w:r>
        <w:rPr>
          <w:rFonts w:ascii="Arial Narrow" w:hAnsi="Arial Narrow" w:cs="Times"/>
          <w:sz w:val="24"/>
          <w:szCs w:val="24"/>
        </w:rPr>
        <w:t xml:space="preserve">za zwłokę w </w:t>
      </w:r>
      <w:r w:rsidRPr="00EE10C3">
        <w:rPr>
          <w:rFonts w:ascii="Arial Narrow" w:hAnsi="Arial Narrow" w:cs="Times"/>
          <w:sz w:val="24"/>
          <w:szCs w:val="24"/>
        </w:rPr>
        <w:t>podstawieni</w:t>
      </w:r>
      <w:r>
        <w:rPr>
          <w:rFonts w:ascii="Arial Narrow" w:hAnsi="Arial Narrow" w:cs="Times"/>
          <w:sz w:val="24"/>
          <w:szCs w:val="24"/>
        </w:rPr>
        <w:t>u</w:t>
      </w:r>
      <w:r w:rsidRPr="00EE10C3">
        <w:rPr>
          <w:rFonts w:ascii="Arial Narrow" w:hAnsi="Arial Narrow" w:cs="Times"/>
          <w:sz w:val="24"/>
          <w:szCs w:val="24"/>
        </w:rPr>
        <w:t xml:space="preserve"> wymaganego zastępczego </w:t>
      </w:r>
      <w:r w:rsidRPr="00EE10C3">
        <w:rPr>
          <w:rFonts w:ascii="Arial Narrow" w:hAnsi="Arial Narrow" w:cs="TimesNewRoman"/>
          <w:sz w:val="24"/>
          <w:szCs w:val="24"/>
        </w:rPr>
        <w:t>ś</w:t>
      </w:r>
      <w:r>
        <w:rPr>
          <w:rFonts w:ascii="Arial Narrow" w:hAnsi="Arial Narrow" w:cs="Times"/>
          <w:sz w:val="24"/>
          <w:szCs w:val="24"/>
        </w:rPr>
        <w:t xml:space="preserve">rodka transportu </w:t>
      </w:r>
      <w:r w:rsidRPr="00EE10C3">
        <w:rPr>
          <w:rFonts w:ascii="Arial Narrow" w:hAnsi="Arial Narrow" w:cs="Times"/>
          <w:sz w:val="24"/>
          <w:szCs w:val="24"/>
        </w:rPr>
        <w:t xml:space="preserve">– </w:t>
      </w:r>
      <w:r>
        <w:rPr>
          <w:rFonts w:ascii="Arial Narrow" w:hAnsi="Arial Narrow" w:cs="Times"/>
          <w:sz w:val="24"/>
          <w:szCs w:val="24"/>
        </w:rPr>
        <w:t>3</w:t>
      </w:r>
      <w:r w:rsidRPr="00EE10C3">
        <w:rPr>
          <w:rFonts w:ascii="Arial Narrow" w:hAnsi="Arial Narrow" w:cs="Times"/>
          <w:sz w:val="24"/>
          <w:szCs w:val="24"/>
        </w:rPr>
        <w:t xml:space="preserve">00 zł </w:t>
      </w:r>
      <w:r>
        <w:rPr>
          <w:rFonts w:ascii="Arial Narrow" w:hAnsi="Arial Narrow" w:cs="Times"/>
          <w:sz w:val="24"/>
          <w:szCs w:val="24"/>
        </w:rPr>
        <w:t>za przekroczenie każdego 30 minut o</w:t>
      </w:r>
      <w:r w:rsidRPr="00EE10C3">
        <w:rPr>
          <w:rFonts w:ascii="Arial Narrow" w:hAnsi="Arial Narrow" w:cs="Times"/>
          <w:sz w:val="24"/>
          <w:szCs w:val="24"/>
        </w:rPr>
        <w:t xml:space="preserve">d </w:t>
      </w:r>
      <w:r>
        <w:rPr>
          <w:rFonts w:ascii="Arial Narrow" w:hAnsi="Arial Narrow" w:cs="Times"/>
          <w:sz w:val="24"/>
          <w:szCs w:val="24"/>
        </w:rPr>
        <w:t>terminu określonego w § 3 ust. 4,</w:t>
      </w:r>
      <w:r w:rsidRPr="00EE10C3">
        <w:rPr>
          <w:rFonts w:ascii="Arial Narrow" w:hAnsi="Arial Narrow" w:cs="Times"/>
          <w:sz w:val="24"/>
          <w:szCs w:val="24"/>
        </w:rPr>
        <w:t xml:space="preserve"> </w:t>
      </w:r>
    </w:p>
    <w:p w14:paraId="7EE9DEC1" w14:textId="77777777" w:rsidR="0038503F" w:rsidRPr="00EE10C3" w:rsidRDefault="0038503F" w:rsidP="00A83D51">
      <w:pPr>
        <w:numPr>
          <w:ilvl w:val="1"/>
          <w:numId w:val="33"/>
        </w:numPr>
        <w:tabs>
          <w:tab w:val="clear" w:pos="284"/>
        </w:tabs>
        <w:ind w:hanging="567"/>
        <w:jc w:val="both"/>
        <w:rPr>
          <w:rFonts w:ascii="Arial Narrow" w:hAnsi="Arial Narrow" w:cs="Times"/>
          <w:sz w:val="24"/>
          <w:szCs w:val="24"/>
        </w:rPr>
      </w:pPr>
      <w:r w:rsidRPr="00EE10C3">
        <w:rPr>
          <w:rFonts w:ascii="Arial Narrow" w:hAnsi="Arial Narrow" w:cs="Times"/>
          <w:sz w:val="24"/>
          <w:szCs w:val="24"/>
        </w:rPr>
        <w:t>odstąpienia od umowy przez Wykonawcę – 10 % ceny</w:t>
      </w:r>
      <w:r>
        <w:rPr>
          <w:rFonts w:ascii="Arial Narrow" w:hAnsi="Arial Narrow" w:cs="Times"/>
          <w:sz w:val="24"/>
          <w:szCs w:val="24"/>
        </w:rPr>
        <w:t xml:space="preserve"> całkowitej</w:t>
      </w:r>
      <w:r w:rsidRPr="00EE10C3">
        <w:rPr>
          <w:rFonts w:ascii="Arial Narrow" w:hAnsi="Arial Narrow" w:cs="Times"/>
          <w:sz w:val="24"/>
          <w:szCs w:val="24"/>
        </w:rPr>
        <w:t xml:space="preserve">, o której mowa w § </w:t>
      </w:r>
      <w:r>
        <w:rPr>
          <w:rFonts w:ascii="Arial Narrow" w:hAnsi="Arial Narrow" w:cs="Times"/>
          <w:sz w:val="24"/>
          <w:szCs w:val="24"/>
        </w:rPr>
        <w:t>5</w:t>
      </w:r>
      <w:r w:rsidRPr="00EE10C3">
        <w:rPr>
          <w:rFonts w:ascii="Arial Narrow" w:hAnsi="Arial Narrow" w:cs="Times"/>
          <w:sz w:val="24"/>
          <w:szCs w:val="24"/>
        </w:rPr>
        <w:t xml:space="preserve"> ust. 1</w:t>
      </w:r>
      <w:r>
        <w:rPr>
          <w:rFonts w:ascii="Arial Narrow" w:hAnsi="Arial Narrow" w:cs="Times"/>
          <w:sz w:val="24"/>
          <w:szCs w:val="24"/>
        </w:rPr>
        <w:t>,</w:t>
      </w:r>
    </w:p>
    <w:p w14:paraId="6D138A5F" w14:textId="77777777" w:rsidR="0038503F" w:rsidRDefault="0038503F" w:rsidP="00A83D51">
      <w:pPr>
        <w:numPr>
          <w:ilvl w:val="1"/>
          <w:numId w:val="33"/>
        </w:numPr>
        <w:tabs>
          <w:tab w:val="clear" w:pos="284"/>
        </w:tabs>
        <w:ind w:hanging="567"/>
        <w:jc w:val="both"/>
        <w:rPr>
          <w:rFonts w:ascii="Arial Narrow" w:hAnsi="Arial Narrow" w:cs="Times"/>
          <w:sz w:val="24"/>
          <w:szCs w:val="24"/>
        </w:rPr>
      </w:pPr>
      <w:r w:rsidRPr="00EE10C3">
        <w:rPr>
          <w:rFonts w:ascii="Arial Narrow" w:hAnsi="Arial Narrow" w:cs="Times"/>
          <w:sz w:val="24"/>
          <w:szCs w:val="24"/>
        </w:rPr>
        <w:t>odstąpienie od umowy przez Zamawiającego z przyczyn zależnych od Wykonawcy – 10% ceny</w:t>
      </w:r>
      <w:r>
        <w:rPr>
          <w:rFonts w:ascii="Arial Narrow" w:hAnsi="Arial Narrow" w:cs="Times"/>
          <w:sz w:val="24"/>
          <w:szCs w:val="24"/>
        </w:rPr>
        <w:t xml:space="preserve"> całkowitej</w:t>
      </w:r>
      <w:r w:rsidRPr="00EE10C3">
        <w:rPr>
          <w:rFonts w:ascii="Arial Narrow" w:hAnsi="Arial Narrow" w:cs="Times"/>
          <w:sz w:val="24"/>
          <w:szCs w:val="24"/>
        </w:rPr>
        <w:t xml:space="preserve">, o której mowa w § </w:t>
      </w:r>
      <w:r>
        <w:rPr>
          <w:rFonts w:ascii="Arial Narrow" w:hAnsi="Arial Narrow" w:cs="Times"/>
          <w:sz w:val="24"/>
          <w:szCs w:val="24"/>
        </w:rPr>
        <w:t>5</w:t>
      </w:r>
      <w:r w:rsidRPr="00EE10C3">
        <w:rPr>
          <w:rFonts w:ascii="Arial Narrow" w:hAnsi="Arial Narrow" w:cs="Times"/>
          <w:sz w:val="24"/>
          <w:szCs w:val="24"/>
        </w:rPr>
        <w:t xml:space="preserve"> ust. 1</w:t>
      </w:r>
      <w:r>
        <w:rPr>
          <w:rFonts w:ascii="Arial Narrow" w:hAnsi="Arial Narrow" w:cs="Times"/>
          <w:sz w:val="24"/>
          <w:szCs w:val="24"/>
        </w:rPr>
        <w:t>,</w:t>
      </w:r>
    </w:p>
    <w:p w14:paraId="21B04CE2" w14:textId="77777777" w:rsidR="0038503F" w:rsidRDefault="0038503F" w:rsidP="00A83D51">
      <w:pPr>
        <w:numPr>
          <w:ilvl w:val="1"/>
          <w:numId w:val="33"/>
        </w:numPr>
        <w:tabs>
          <w:tab w:val="clear" w:pos="284"/>
        </w:tabs>
        <w:ind w:hanging="567"/>
        <w:jc w:val="both"/>
        <w:rPr>
          <w:rFonts w:ascii="Arial Narrow" w:hAnsi="Arial Narrow" w:cs="Times"/>
          <w:sz w:val="24"/>
          <w:szCs w:val="24"/>
        </w:rPr>
      </w:pPr>
      <w:r>
        <w:rPr>
          <w:rFonts w:ascii="Arial Narrow" w:hAnsi="Arial Narrow" w:cs="Times"/>
          <w:sz w:val="24"/>
          <w:szCs w:val="24"/>
        </w:rPr>
        <w:t>niezapewnienie osoby sprawującej opiekę nad uczniami – 1 000 zł za każdy przewóz uczniów bez opieki,</w:t>
      </w:r>
    </w:p>
    <w:p w14:paraId="03824303" w14:textId="77777777" w:rsidR="0038503F" w:rsidRDefault="0038503F" w:rsidP="00A83D51">
      <w:pPr>
        <w:numPr>
          <w:ilvl w:val="1"/>
          <w:numId w:val="33"/>
        </w:numPr>
        <w:tabs>
          <w:tab w:val="clear" w:pos="284"/>
        </w:tabs>
        <w:ind w:hanging="567"/>
        <w:jc w:val="both"/>
        <w:rPr>
          <w:rFonts w:ascii="Arial Narrow" w:hAnsi="Arial Narrow" w:cs="Times"/>
          <w:sz w:val="24"/>
          <w:szCs w:val="24"/>
        </w:rPr>
      </w:pPr>
      <w:r>
        <w:rPr>
          <w:rFonts w:ascii="Arial Narrow" w:hAnsi="Arial Narrow" w:cs="Times"/>
          <w:sz w:val="24"/>
          <w:szCs w:val="24"/>
        </w:rPr>
        <w:t>niezapewnienie należytej opieki nad uczniami, w szczególności za naruszenie obowiązków opiekuna – 300 zł za każde zdarzenie;</w:t>
      </w:r>
    </w:p>
    <w:p w14:paraId="37517373" w14:textId="77777777" w:rsidR="0038503F" w:rsidRDefault="0038503F" w:rsidP="00A83D51">
      <w:pPr>
        <w:numPr>
          <w:ilvl w:val="1"/>
          <w:numId w:val="33"/>
        </w:numPr>
        <w:tabs>
          <w:tab w:val="clear" w:pos="284"/>
        </w:tabs>
        <w:ind w:hanging="567"/>
        <w:jc w:val="both"/>
        <w:rPr>
          <w:rFonts w:ascii="Arial Narrow" w:hAnsi="Arial Narrow" w:cs="Times"/>
          <w:sz w:val="24"/>
          <w:szCs w:val="24"/>
        </w:rPr>
      </w:pPr>
    </w:p>
    <w:p w14:paraId="4AC6E6CE" w14:textId="77777777" w:rsidR="0038503F" w:rsidRPr="006B4232" w:rsidRDefault="0038503F" w:rsidP="00A83D51">
      <w:pPr>
        <w:numPr>
          <w:ilvl w:val="0"/>
          <w:numId w:val="33"/>
        </w:numPr>
        <w:tabs>
          <w:tab w:val="clear" w:pos="284"/>
        </w:tabs>
        <w:ind w:left="567" w:hanging="567"/>
        <w:jc w:val="both"/>
        <w:rPr>
          <w:rFonts w:ascii="Arial Narrow" w:hAnsi="Arial Narrow"/>
          <w:sz w:val="24"/>
          <w:szCs w:val="24"/>
        </w:rPr>
      </w:pPr>
      <w:r>
        <w:rPr>
          <w:rFonts w:ascii="Arial Narrow" w:hAnsi="Arial Narrow"/>
          <w:sz w:val="24"/>
          <w:szCs w:val="24"/>
        </w:rPr>
        <w:t xml:space="preserve">Zamawiający ma prawo do odstąpienia od umowy z przyczyn zależnych od Wykonawcy m. in w sytuacji gdy </w:t>
      </w:r>
      <w:r w:rsidRPr="006B4232">
        <w:rPr>
          <w:rFonts w:ascii="Arial Narrow" w:hAnsi="Arial Narrow"/>
          <w:sz w:val="24"/>
          <w:szCs w:val="24"/>
        </w:rPr>
        <w:t xml:space="preserve">wysokość naliczonych kar umownych przekroczy 3 </w:t>
      </w:r>
      <w:proofErr w:type="gramStart"/>
      <w:r w:rsidRPr="006B4232">
        <w:rPr>
          <w:rFonts w:ascii="Arial Narrow" w:hAnsi="Arial Narrow"/>
          <w:sz w:val="24"/>
          <w:szCs w:val="24"/>
        </w:rPr>
        <w:t>000  zł</w:t>
      </w:r>
      <w:proofErr w:type="gramEnd"/>
      <w:r>
        <w:rPr>
          <w:rFonts w:ascii="Arial Narrow" w:hAnsi="Arial Narrow"/>
          <w:sz w:val="24"/>
          <w:szCs w:val="24"/>
        </w:rPr>
        <w:t xml:space="preserve"> lub Wykonawca realizuje umowę, w sposób zagrażający bezpieczeństwu uczniów.</w:t>
      </w:r>
    </w:p>
    <w:p w14:paraId="4B91597B" w14:textId="77777777" w:rsidR="0038503F" w:rsidRPr="00EE10C3" w:rsidRDefault="0038503F" w:rsidP="00A83D51">
      <w:pPr>
        <w:numPr>
          <w:ilvl w:val="0"/>
          <w:numId w:val="33"/>
        </w:numPr>
        <w:tabs>
          <w:tab w:val="clear" w:pos="284"/>
        </w:tabs>
        <w:ind w:left="567" w:hanging="567"/>
        <w:jc w:val="both"/>
        <w:rPr>
          <w:rFonts w:ascii="Arial Narrow" w:hAnsi="Arial Narrow"/>
          <w:sz w:val="24"/>
          <w:szCs w:val="24"/>
        </w:rPr>
      </w:pPr>
      <w:r w:rsidRPr="00EE10C3">
        <w:rPr>
          <w:rFonts w:ascii="Arial Narrow" w:hAnsi="Arial Narrow"/>
          <w:sz w:val="24"/>
          <w:szCs w:val="24"/>
        </w:rPr>
        <w:t>Zamawiający zapłaci Wykonawcy karę umowną za zwłokę w zapłacie należnego wynagrodzenia w wysokości odsetek ustawowych.</w:t>
      </w:r>
    </w:p>
    <w:p w14:paraId="2222AC10" w14:textId="77777777" w:rsidR="0038503F" w:rsidRPr="00BC1A8C" w:rsidRDefault="0038503F" w:rsidP="00A83D51">
      <w:pPr>
        <w:pStyle w:val="Akapitzlist"/>
        <w:numPr>
          <w:ilvl w:val="0"/>
          <w:numId w:val="33"/>
        </w:numPr>
        <w:tabs>
          <w:tab w:val="clear" w:pos="284"/>
        </w:tabs>
        <w:ind w:left="567" w:hanging="567"/>
        <w:jc w:val="both"/>
        <w:rPr>
          <w:rFonts w:ascii="Arial Narrow" w:hAnsi="Arial Narrow" w:cs="Arial"/>
          <w:sz w:val="24"/>
          <w:szCs w:val="24"/>
        </w:rPr>
      </w:pPr>
      <w:r w:rsidRPr="00BC1A8C">
        <w:rPr>
          <w:rFonts w:ascii="Arial Narrow" w:hAnsi="Arial Narrow" w:cs="Arial"/>
          <w:sz w:val="24"/>
          <w:szCs w:val="24"/>
        </w:rPr>
        <w:t xml:space="preserve">Łączna maksymalna wysokość kar umownych, jakie strona może dochodzić od drugiej strony, wynosi </w:t>
      </w:r>
      <w:r>
        <w:rPr>
          <w:rFonts w:ascii="Arial Narrow" w:hAnsi="Arial Narrow" w:cs="Arial"/>
          <w:sz w:val="24"/>
          <w:szCs w:val="24"/>
        </w:rPr>
        <w:t>5</w:t>
      </w:r>
      <w:r w:rsidRPr="00BC1A8C">
        <w:rPr>
          <w:rFonts w:ascii="Arial Narrow" w:hAnsi="Arial Narrow" w:cs="Arial"/>
          <w:sz w:val="24"/>
          <w:szCs w:val="24"/>
        </w:rPr>
        <w:t xml:space="preserve">0 % wynagrodzenia brutto, o którym mowa w § </w:t>
      </w:r>
      <w:r>
        <w:rPr>
          <w:rFonts w:ascii="Arial Narrow" w:hAnsi="Arial Narrow" w:cs="Arial"/>
          <w:sz w:val="24"/>
          <w:szCs w:val="24"/>
        </w:rPr>
        <w:t>5</w:t>
      </w:r>
      <w:r w:rsidRPr="00BC1A8C">
        <w:rPr>
          <w:rFonts w:ascii="Arial Narrow" w:hAnsi="Arial Narrow" w:cs="Arial"/>
          <w:sz w:val="24"/>
          <w:szCs w:val="24"/>
        </w:rPr>
        <w:t xml:space="preserve"> ust. </w:t>
      </w:r>
      <w:r>
        <w:rPr>
          <w:rFonts w:ascii="Arial Narrow" w:hAnsi="Arial Narrow" w:cs="Arial"/>
          <w:sz w:val="24"/>
          <w:szCs w:val="24"/>
        </w:rPr>
        <w:t>1</w:t>
      </w:r>
      <w:r w:rsidRPr="00BC1A8C">
        <w:rPr>
          <w:rFonts w:ascii="Arial Narrow" w:hAnsi="Arial Narrow" w:cs="Arial"/>
          <w:sz w:val="24"/>
          <w:szCs w:val="24"/>
        </w:rPr>
        <w:t xml:space="preserve"> umowy.  </w:t>
      </w:r>
    </w:p>
    <w:p w14:paraId="272F9644" w14:textId="77777777" w:rsidR="0038503F" w:rsidRDefault="0038503F" w:rsidP="00A83D51">
      <w:pPr>
        <w:numPr>
          <w:ilvl w:val="0"/>
          <w:numId w:val="33"/>
        </w:numPr>
        <w:tabs>
          <w:tab w:val="clear" w:pos="284"/>
        </w:tabs>
        <w:ind w:left="567" w:hanging="567"/>
        <w:jc w:val="both"/>
        <w:rPr>
          <w:rFonts w:ascii="Arial Narrow" w:hAnsi="Arial Narrow"/>
          <w:sz w:val="24"/>
          <w:szCs w:val="24"/>
        </w:rPr>
      </w:pPr>
      <w:r w:rsidRPr="00EE10C3">
        <w:rPr>
          <w:rFonts w:ascii="Arial Narrow" w:hAnsi="Arial Narrow"/>
          <w:sz w:val="24"/>
          <w:szCs w:val="24"/>
        </w:rPr>
        <w:t>Zamawiający zastrzega sobie prawo dochodzenia odszkodowania uzupełniającego na zasadach ogólnych przewidzianych w Kodeksie cywilnym.</w:t>
      </w:r>
    </w:p>
    <w:p w14:paraId="67A467DF" w14:textId="77777777" w:rsidR="0038503F" w:rsidRDefault="0038503F" w:rsidP="00A83D51">
      <w:pPr>
        <w:keepNext/>
        <w:ind w:left="567" w:hanging="567"/>
        <w:jc w:val="center"/>
        <w:rPr>
          <w:rFonts w:ascii="Arial Narrow" w:hAnsi="Arial Narrow" w:cs="Arial"/>
          <w:b/>
          <w:sz w:val="24"/>
          <w:szCs w:val="24"/>
        </w:rPr>
      </w:pPr>
      <w:r>
        <w:rPr>
          <w:rFonts w:ascii="Arial Narrow" w:hAnsi="Arial Narrow" w:cs="Arial"/>
          <w:b/>
          <w:sz w:val="24"/>
          <w:szCs w:val="24"/>
        </w:rPr>
        <w:t>§ 10</w:t>
      </w:r>
    </w:p>
    <w:p w14:paraId="2931C68E" w14:textId="77777777" w:rsidR="0038503F" w:rsidRPr="00E42154" w:rsidRDefault="0038503F" w:rsidP="00A83D51">
      <w:pPr>
        <w:pStyle w:val="Nagwek1"/>
        <w:ind w:left="567" w:hanging="567"/>
        <w:jc w:val="center"/>
        <w:rPr>
          <w:rFonts w:cs="Arial"/>
          <w:b/>
        </w:rPr>
      </w:pPr>
      <w:bookmarkStart w:id="39" w:name="_Toc78264213"/>
      <w:r w:rsidRPr="00E42154">
        <w:rPr>
          <w:rFonts w:cs="Arial"/>
          <w:b/>
        </w:rPr>
        <w:t>ZATRUDNIENIE NA PODSTAWIE UMOWY O PRACĘ</w:t>
      </w:r>
      <w:bookmarkEnd w:id="39"/>
    </w:p>
    <w:p w14:paraId="759B08AE" w14:textId="77777777" w:rsidR="0038503F" w:rsidRPr="00A2256B" w:rsidRDefault="0038503F" w:rsidP="00A83D51">
      <w:pPr>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 xml:space="preserve">Zamawiający wymaga zatrudnienia przez wykonawcę, podwykonawcę lub dalszego podwykonawcę na podstawie stosunku pracy osób wykonujących wskazane poniżej czynności w zakresie realizacji </w:t>
      </w:r>
      <w:r w:rsidRPr="00835952">
        <w:rPr>
          <w:rFonts w:ascii="Arial Narrow" w:hAnsi="Arial Narrow" w:cs="Arial"/>
          <w:sz w:val="24"/>
          <w:szCs w:val="24"/>
        </w:rPr>
        <w:lastRenderedPageBreak/>
        <w:t>zamówienia, jeżeli wykonywanie tych czynności polega na wykonywaniu pracy w sposób określony w art. 22 § 1 ustawy z dnia 26 czerwca 1974 r. – Kodeks pracy (Dz. U. z 20</w:t>
      </w:r>
      <w:r>
        <w:rPr>
          <w:rFonts w:ascii="Arial Narrow" w:hAnsi="Arial Narrow" w:cs="Arial"/>
          <w:sz w:val="24"/>
          <w:szCs w:val="24"/>
        </w:rPr>
        <w:t>20</w:t>
      </w:r>
      <w:r w:rsidRPr="00835952">
        <w:rPr>
          <w:rFonts w:ascii="Arial Narrow" w:hAnsi="Arial Narrow" w:cs="Arial"/>
          <w:sz w:val="24"/>
          <w:szCs w:val="24"/>
        </w:rPr>
        <w:t xml:space="preserve"> r. poz. 1</w:t>
      </w:r>
      <w:r>
        <w:rPr>
          <w:rFonts w:ascii="Arial Narrow" w:hAnsi="Arial Narrow" w:cs="Arial"/>
          <w:sz w:val="24"/>
          <w:szCs w:val="24"/>
        </w:rPr>
        <w:t>32</w:t>
      </w:r>
      <w:r w:rsidRPr="00835952">
        <w:rPr>
          <w:rFonts w:ascii="Arial Narrow" w:hAnsi="Arial Narrow" w:cs="Arial"/>
          <w:sz w:val="24"/>
          <w:szCs w:val="24"/>
        </w:rPr>
        <w:t>0</w:t>
      </w:r>
      <w:r>
        <w:rPr>
          <w:rFonts w:ascii="Arial Narrow" w:hAnsi="Arial Narrow" w:cs="Arial"/>
          <w:sz w:val="24"/>
          <w:szCs w:val="24"/>
        </w:rPr>
        <w:t xml:space="preserve"> ze zm.</w:t>
      </w:r>
      <w:r w:rsidRPr="00835952">
        <w:rPr>
          <w:rFonts w:ascii="Arial Narrow" w:hAnsi="Arial Narrow" w:cs="Arial"/>
          <w:sz w:val="24"/>
          <w:szCs w:val="24"/>
        </w:rPr>
        <w:t xml:space="preserve">): </w:t>
      </w:r>
    </w:p>
    <w:p w14:paraId="57A8E5E8" w14:textId="77777777" w:rsidR="0038503F" w:rsidRPr="00A2256B" w:rsidRDefault="0038503F" w:rsidP="00A83D51">
      <w:pPr>
        <w:numPr>
          <w:ilvl w:val="1"/>
          <w:numId w:val="42"/>
        </w:numPr>
        <w:tabs>
          <w:tab w:val="clear" w:pos="284"/>
        </w:tabs>
        <w:ind w:hanging="567"/>
        <w:jc w:val="both"/>
        <w:rPr>
          <w:rFonts w:ascii="Arial Narrow" w:hAnsi="Arial Narrow" w:cs="Arial"/>
          <w:sz w:val="24"/>
          <w:szCs w:val="24"/>
        </w:rPr>
      </w:pPr>
      <w:r>
        <w:rPr>
          <w:rFonts w:ascii="Arial Narrow" w:hAnsi="Arial Narrow" w:cs="Arial"/>
          <w:sz w:val="24"/>
          <w:szCs w:val="24"/>
        </w:rPr>
        <w:t>k</w:t>
      </w:r>
      <w:r w:rsidRPr="00A2256B">
        <w:rPr>
          <w:rFonts w:ascii="Arial Narrow" w:hAnsi="Arial Narrow" w:cs="Arial"/>
          <w:sz w:val="24"/>
          <w:szCs w:val="24"/>
        </w:rPr>
        <w:t>ierowanie pojazdami;</w:t>
      </w:r>
    </w:p>
    <w:p w14:paraId="0588E84D" w14:textId="77777777" w:rsidR="0038503F" w:rsidRPr="00A2256B" w:rsidRDefault="0038503F" w:rsidP="00A83D51">
      <w:pPr>
        <w:numPr>
          <w:ilvl w:val="1"/>
          <w:numId w:val="42"/>
        </w:numPr>
        <w:tabs>
          <w:tab w:val="clear" w:pos="284"/>
        </w:tabs>
        <w:ind w:hanging="567"/>
        <w:jc w:val="both"/>
        <w:rPr>
          <w:rFonts w:ascii="Arial Narrow" w:hAnsi="Arial Narrow" w:cs="Arial"/>
          <w:sz w:val="24"/>
          <w:szCs w:val="24"/>
        </w:rPr>
      </w:pPr>
      <w:r>
        <w:rPr>
          <w:rFonts w:ascii="Arial Narrow" w:hAnsi="Arial Narrow" w:cs="Arial"/>
          <w:sz w:val="24"/>
          <w:szCs w:val="24"/>
        </w:rPr>
        <w:t>o</w:t>
      </w:r>
      <w:r w:rsidRPr="00A2256B">
        <w:rPr>
          <w:rFonts w:ascii="Arial Narrow" w:hAnsi="Arial Narrow" w:cs="Arial"/>
          <w:sz w:val="24"/>
          <w:szCs w:val="24"/>
        </w:rPr>
        <w:t>pieka nad przewożonymi uczniami.</w:t>
      </w:r>
    </w:p>
    <w:p w14:paraId="70447E7A" w14:textId="77777777" w:rsidR="0038503F" w:rsidRPr="00835952" w:rsidRDefault="0038503F" w:rsidP="00A83D51">
      <w:pPr>
        <w:pStyle w:val="Akapitzlist"/>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 xml:space="preserve">Jeżeli czynności wskazane w ust. 1 spełniające przesłanki art. 22 § 1 Kodeksu </w:t>
      </w:r>
      <w:r>
        <w:rPr>
          <w:rFonts w:ascii="Arial Narrow" w:hAnsi="Arial Narrow" w:cs="Arial"/>
          <w:sz w:val="24"/>
          <w:szCs w:val="24"/>
        </w:rPr>
        <w:t>p</w:t>
      </w:r>
      <w:r w:rsidRPr="00835952">
        <w:rPr>
          <w:rFonts w:ascii="Arial Narrow" w:hAnsi="Arial Narrow" w:cs="Arial"/>
          <w:sz w:val="24"/>
          <w:szCs w:val="24"/>
        </w:rPr>
        <w:t xml:space="preserve">racy Wykonawca będzie Wykonywał samodzielnie (jako właściciel/współwłaściciel) Zamawiający uzna to za spełnienie warunku zatrudnienia na umowę o pracę osób wykonujących czynności związane z realizacją zamówienia. </w:t>
      </w:r>
    </w:p>
    <w:p w14:paraId="0EB50A7B" w14:textId="77777777" w:rsidR="0038503F" w:rsidRPr="00835952" w:rsidRDefault="0038503F" w:rsidP="00A83D51">
      <w:pPr>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 xml:space="preserve">W trakcie realizacji zamówienia zamawiający uprawniony jest do wykonywania czynności kontrolnych wobec wykonawcy odnośnie spełniania przez wykonawcę lub podwykonawcę wymogu zatrudnienia na podstawie stosunku pracy osób wykonujących wskazane w punkcie 1 czynności. Zamawiający uprawniony jest w szczególności do:  </w:t>
      </w:r>
    </w:p>
    <w:p w14:paraId="525FC369" w14:textId="77777777" w:rsidR="0038503F" w:rsidRPr="00835952" w:rsidRDefault="0038503F" w:rsidP="00A83D51">
      <w:pPr>
        <w:numPr>
          <w:ilvl w:val="1"/>
          <w:numId w:val="42"/>
        </w:numPr>
        <w:tabs>
          <w:tab w:val="clear" w:pos="284"/>
        </w:tabs>
        <w:ind w:hanging="567"/>
        <w:jc w:val="both"/>
        <w:rPr>
          <w:rFonts w:ascii="Arial Narrow" w:hAnsi="Arial Narrow" w:cs="Arial"/>
          <w:sz w:val="24"/>
          <w:szCs w:val="24"/>
        </w:rPr>
      </w:pPr>
      <w:r w:rsidRPr="00835952">
        <w:rPr>
          <w:rFonts w:ascii="Arial Narrow" w:hAnsi="Arial Narrow" w:cs="Arial"/>
          <w:sz w:val="24"/>
          <w:szCs w:val="24"/>
        </w:rPr>
        <w:t xml:space="preserve">żądania oświadczeń, zaświadczeń i dokumentów w zakresie potwierdzenia spełniania ww. wymogów i dokonywania ich oceny, </w:t>
      </w:r>
    </w:p>
    <w:p w14:paraId="3ED86BDC" w14:textId="77777777" w:rsidR="0038503F" w:rsidRPr="00835952" w:rsidRDefault="0038503F" w:rsidP="00A83D51">
      <w:pPr>
        <w:numPr>
          <w:ilvl w:val="1"/>
          <w:numId w:val="42"/>
        </w:numPr>
        <w:tabs>
          <w:tab w:val="clear" w:pos="284"/>
        </w:tabs>
        <w:ind w:hanging="567"/>
        <w:jc w:val="both"/>
        <w:rPr>
          <w:rFonts w:ascii="Arial Narrow" w:hAnsi="Arial Narrow" w:cs="Arial"/>
          <w:sz w:val="24"/>
          <w:szCs w:val="24"/>
        </w:rPr>
      </w:pPr>
      <w:r w:rsidRPr="00835952">
        <w:rPr>
          <w:rFonts w:ascii="Arial Narrow" w:hAnsi="Arial Narrow" w:cs="Arial"/>
          <w:sz w:val="24"/>
          <w:szCs w:val="24"/>
        </w:rPr>
        <w:t xml:space="preserve">żądania wyjaśnień w przypadku wątpliwości w zakresie potwierdzenia spełniania ww. wymogów, </w:t>
      </w:r>
    </w:p>
    <w:p w14:paraId="0FAEB329" w14:textId="77777777" w:rsidR="0038503F" w:rsidRPr="00835952" w:rsidRDefault="0038503F" w:rsidP="00A83D51">
      <w:pPr>
        <w:numPr>
          <w:ilvl w:val="1"/>
          <w:numId w:val="42"/>
        </w:numPr>
        <w:tabs>
          <w:tab w:val="clear" w:pos="284"/>
        </w:tabs>
        <w:ind w:hanging="567"/>
        <w:jc w:val="both"/>
        <w:rPr>
          <w:rFonts w:ascii="Arial Narrow" w:hAnsi="Arial Narrow" w:cs="Arial"/>
          <w:sz w:val="24"/>
          <w:szCs w:val="24"/>
        </w:rPr>
      </w:pPr>
      <w:r w:rsidRPr="00835952">
        <w:rPr>
          <w:rFonts w:ascii="Arial Narrow" w:hAnsi="Arial Narrow" w:cs="Arial"/>
          <w:sz w:val="24"/>
          <w:szCs w:val="24"/>
        </w:rPr>
        <w:t xml:space="preserve">przeprowadzania kontroli na miejscu wykonywania świadczenia. </w:t>
      </w:r>
    </w:p>
    <w:p w14:paraId="3C1BF660" w14:textId="77777777" w:rsidR="0038503F" w:rsidRPr="00835952" w:rsidRDefault="0038503F" w:rsidP="00A83D51">
      <w:pPr>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 xml:space="preserve">W trakcie realizacji zamówienia na każde wezwanie zamawiającego w terminie 5 dni od dnia wezwania Wykonawca przedłoży Zamawiającemu wskazane poniżej dowody w celu potwierdzenia spełnienia wymogu zatrudnienia na podstawie umowy o pracę przez wykonawcę lub podwykonawcę osób wykonujących wskazane w punkcie 1 czynności w trakcie realizacji zamówienia: </w:t>
      </w:r>
    </w:p>
    <w:p w14:paraId="17C7897C" w14:textId="77777777" w:rsidR="0038503F" w:rsidRPr="00835952" w:rsidRDefault="0038503F" w:rsidP="00A83D51">
      <w:pPr>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 xml:space="preserve">oświadczenie zatrudnionego pracownika, oświadczenie wykonawcy lub podwykonawcy o zatrudnieniu na podstawie umowy o pracę osób wykonujących czynności, których dotyczy wezwanie zamawiającego; oświadczenia te powinny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wymiaru etatu, zakres obowiązków pracownika oraz podpis osoby uprawnionej do złożenia oświadczenia w imieniu wykonawcy lub podwykonawcy; </w:t>
      </w:r>
    </w:p>
    <w:p w14:paraId="5CF20DE5" w14:textId="77777777" w:rsidR="0038503F" w:rsidRPr="00835952" w:rsidRDefault="0038503F" w:rsidP="00A83D51">
      <w:pPr>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 zakresie ochrony danych osobowych (tj. w szczególności - wyliczenie ma charakter przykładowy. Umowa o pracę może zawierać również inne dane, które podlegają </w:t>
      </w:r>
      <w:proofErr w:type="spellStart"/>
      <w:r w:rsidRPr="00835952">
        <w:rPr>
          <w:rFonts w:ascii="Arial Narrow" w:hAnsi="Arial Narrow" w:cs="Arial"/>
          <w:sz w:val="24"/>
          <w:szCs w:val="24"/>
        </w:rPr>
        <w:t>anonimizacji</w:t>
      </w:r>
      <w:proofErr w:type="spellEnd"/>
      <w:r w:rsidRPr="00835952">
        <w:rPr>
          <w:rFonts w:ascii="Arial Narrow" w:hAnsi="Arial Narrow" w:cs="Arial"/>
          <w:sz w:val="24"/>
          <w:szCs w:val="24"/>
        </w:rPr>
        <w:t xml:space="preserve">. Każda umowa powinna zostać przeanalizowana przez składającego pod kątem ochrony danych osobowych danych osobowych, w szczególności - bez adresów, nr PESEL i wynagrodzeń pracowników). Imię i nazwisko pracownika, data zawarcia umowy, rodzaj umowy o pracę i wymiar etatu nie podlegają </w:t>
      </w:r>
      <w:proofErr w:type="spellStart"/>
      <w:r w:rsidRPr="00835952">
        <w:rPr>
          <w:rFonts w:ascii="Arial Narrow" w:hAnsi="Arial Narrow" w:cs="Arial"/>
          <w:sz w:val="24"/>
          <w:szCs w:val="24"/>
        </w:rPr>
        <w:t>anonimizacji</w:t>
      </w:r>
      <w:proofErr w:type="spellEnd"/>
      <w:r w:rsidRPr="00835952">
        <w:rPr>
          <w:rFonts w:ascii="Arial Narrow" w:hAnsi="Arial Narrow" w:cs="Arial"/>
          <w:sz w:val="24"/>
          <w:szCs w:val="24"/>
        </w:rPr>
        <w:t xml:space="preserve"> i powinny być możliwe do odczytania.</w:t>
      </w:r>
      <w:r w:rsidRPr="00835952">
        <w:rPr>
          <w:rFonts w:ascii="Arial Narrow" w:hAnsi="Arial Narrow" w:cs="Arial"/>
          <w:i/>
          <w:sz w:val="24"/>
          <w:szCs w:val="24"/>
        </w:rPr>
        <w:t xml:space="preserve"> </w:t>
      </w:r>
    </w:p>
    <w:p w14:paraId="4D0BFEB4" w14:textId="77777777" w:rsidR="0038503F" w:rsidRPr="00835952" w:rsidRDefault="0038503F" w:rsidP="00A83D51">
      <w:pPr>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 xml:space="preserve">Ponadto Zamawiający w trakcie realizacji zamówienia ma prawo do kontroli spełnienia przez Wykonawcę wymagania wskazanego w pkt 1, poza przedłożeniem w/w oświadczeń i dokumentów, w formie składania wniosków do Państwowej Inspekcji Pracy o przeprowadzenie kontroli. </w:t>
      </w:r>
    </w:p>
    <w:p w14:paraId="60372A89" w14:textId="77777777" w:rsidR="0038503F" w:rsidRPr="00835952" w:rsidRDefault="0038503F" w:rsidP="00A83D51">
      <w:pPr>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14:paraId="3F67C03B" w14:textId="77777777" w:rsidR="0038503F" w:rsidRPr="00835952" w:rsidRDefault="0038503F" w:rsidP="00A83D51">
      <w:pPr>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Za każdy przypadek niedopełnienie wymogu zatrudniania Pracownika na podstawie umowy o pracę, Wykonawca zapłaci Zamawiającemu karę umowną w wysokości 100 zł za każdego pracownika.</w:t>
      </w:r>
    </w:p>
    <w:p w14:paraId="0A4677F2" w14:textId="77777777" w:rsidR="0038503F" w:rsidRPr="00835952" w:rsidRDefault="0038503F" w:rsidP="00A83D51">
      <w:pPr>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 xml:space="preserve">W przypadku powtarzających się naruszeń obowiązków wymienionych w pkt 1) i 5) Zamawiający ma prawo odstąpienia od umowy. </w:t>
      </w:r>
    </w:p>
    <w:p w14:paraId="4C743097" w14:textId="77777777" w:rsidR="0038503F" w:rsidRDefault="0038503F" w:rsidP="00A83D51">
      <w:pPr>
        <w:numPr>
          <w:ilvl w:val="0"/>
          <w:numId w:val="42"/>
        </w:numPr>
        <w:tabs>
          <w:tab w:val="clear" w:pos="284"/>
        </w:tabs>
        <w:ind w:left="567" w:hanging="567"/>
        <w:jc w:val="both"/>
        <w:rPr>
          <w:rFonts w:ascii="Arial Narrow" w:hAnsi="Arial Narrow" w:cs="Arial"/>
          <w:sz w:val="24"/>
          <w:szCs w:val="24"/>
        </w:rPr>
      </w:pPr>
      <w:r w:rsidRPr="00835952">
        <w:rPr>
          <w:rFonts w:ascii="Arial Narrow" w:hAnsi="Arial Narrow" w:cs="Arial"/>
          <w:sz w:val="24"/>
          <w:szCs w:val="24"/>
        </w:rPr>
        <w:t xml:space="preserve">W przypadku uzasadnionych wątpliwości co do przestrzegania prawa pracy przez Wykonawcę, Zamawiający może zwrócić się o przeprowadzenie kontroli przez Państwową Inspekcję Pracy. </w:t>
      </w:r>
    </w:p>
    <w:p w14:paraId="2078FB1B" w14:textId="77777777" w:rsidR="0038503F" w:rsidRPr="00FC1B72" w:rsidRDefault="0038503F" w:rsidP="00A83D51">
      <w:pPr>
        <w:numPr>
          <w:ilvl w:val="0"/>
          <w:numId w:val="42"/>
        </w:numPr>
        <w:tabs>
          <w:tab w:val="clear" w:pos="284"/>
        </w:tabs>
        <w:ind w:left="567" w:hanging="567"/>
        <w:jc w:val="both"/>
        <w:rPr>
          <w:rFonts w:ascii="Arial Narrow" w:hAnsi="Arial Narrow" w:cs="Arial"/>
          <w:sz w:val="24"/>
          <w:szCs w:val="24"/>
        </w:rPr>
      </w:pPr>
      <w:r w:rsidRPr="00FC1B72">
        <w:rPr>
          <w:rFonts w:ascii="Arial Narrow" w:hAnsi="Arial Narrow" w:cs="Arial"/>
          <w:sz w:val="24"/>
          <w:szCs w:val="24"/>
        </w:rPr>
        <w:lastRenderedPageBreak/>
        <w:t>Wykonawca zobowiązany jest do wprowadzenia w umowach z podwykonawcami stosownych zapisów zobowiązujących do zatrudnienia ww. osób na umowę o pracę oraz zapisów umożliwiających Zamawiającemu przeprowadzenie kontroli sposobu wykonania tego obowiązku</w:t>
      </w:r>
      <w:r>
        <w:rPr>
          <w:rFonts w:ascii="Arial Narrow" w:hAnsi="Arial Narrow" w:cs="Arial"/>
          <w:sz w:val="24"/>
          <w:szCs w:val="24"/>
        </w:rPr>
        <w:t>.</w:t>
      </w:r>
    </w:p>
    <w:p w14:paraId="5C460403" w14:textId="77777777" w:rsidR="0038503F" w:rsidRDefault="0038503F" w:rsidP="00A83D51">
      <w:pPr>
        <w:keepNext/>
        <w:ind w:left="567" w:hanging="567"/>
        <w:jc w:val="center"/>
        <w:rPr>
          <w:rFonts w:ascii="Arial Narrow" w:hAnsi="Arial Narrow" w:cs="Arial"/>
          <w:b/>
          <w:sz w:val="24"/>
          <w:szCs w:val="24"/>
        </w:rPr>
      </w:pPr>
      <w:r>
        <w:rPr>
          <w:rFonts w:ascii="Arial Narrow" w:hAnsi="Arial Narrow" w:cs="Arial"/>
          <w:b/>
          <w:sz w:val="24"/>
          <w:szCs w:val="24"/>
        </w:rPr>
        <w:t>§ 11</w:t>
      </w:r>
    </w:p>
    <w:p w14:paraId="0514D2B1" w14:textId="77777777" w:rsidR="0038503F" w:rsidRPr="0030566C" w:rsidRDefault="0038503F" w:rsidP="00A83D51">
      <w:pPr>
        <w:pStyle w:val="Nagwek1"/>
        <w:ind w:left="567" w:hanging="567"/>
        <w:jc w:val="center"/>
        <w:rPr>
          <w:rFonts w:cs="Arial"/>
          <w:color w:val="000000"/>
          <w:szCs w:val="24"/>
        </w:rPr>
      </w:pPr>
      <w:bookmarkStart w:id="40" w:name="_Toc78264214"/>
      <w:r>
        <w:rPr>
          <w:rFonts w:cs="Arial"/>
          <w:b/>
          <w:szCs w:val="24"/>
        </w:rPr>
        <w:t>ZMIANA TREŚCI UMOWY</w:t>
      </w:r>
      <w:bookmarkEnd w:id="40"/>
    </w:p>
    <w:p w14:paraId="0AE37D7C" w14:textId="77777777" w:rsidR="0038503F" w:rsidRPr="00C7618B" w:rsidRDefault="0038503F" w:rsidP="00A83D51">
      <w:pPr>
        <w:pStyle w:val="Akapitzlist"/>
        <w:numPr>
          <w:ilvl w:val="0"/>
          <w:numId w:val="43"/>
        </w:numPr>
        <w:tabs>
          <w:tab w:val="clear" w:pos="360"/>
        </w:tabs>
        <w:ind w:left="567" w:hanging="567"/>
        <w:jc w:val="both"/>
        <w:rPr>
          <w:rFonts w:ascii="Arial Narrow" w:hAnsi="Arial Narrow"/>
          <w:sz w:val="24"/>
          <w:szCs w:val="24"/>
        </w:rPr>
      </w:pPr>
      <w:r w:rsidRPr="00C7618B">
        <w:rPr>
          <w:rFonts w:ascii="Arial Narrow" w:hAnsi="Arial Narrow" w:cs="Arial"/>
          <w:color w:val="000000"/>
          <w:sz w:val="24"/>
          <w:szCs w:val="24"/>
        </w:rPr>
        <w:t xml:space="preserve">Zmiana istotnych postanowień niniejszej umowy może nastąpić w formie pisemnej przy zachowaniu wymogów art. 144 ust. 1 pkt 1 ustawy z dnia 29 stycznia 2004 Prawo zamówień publicznych (Dz. U. z 2015 r. poz. 2164 ze zm.) w zakresie </w:t>
      </w:r>
    </w:p>
    <w:p w14:paraId="5451C5D4" w14:textId="77777777" w:rsidR="0038503F" w:rsidRPr="00C7618B" w:rsidRDefault="0038503F" w:rsidP="00A83D51">
      <w:pPr>
        <w:pStyle w:val="Akapitzlist"/>
        <w:numPr>
          <w:ilvl w:val="1"/>
          <w:numId w:val="43"/>
        </w:numPr>
        <w:tabs>
          <w:tab w:val="clear" w:pos="792"/>
        </w:tabs>
        <w:ind w:left="567" w:hanging="567"/>
        <w:jc w:val="both"/>
        <w:rPr>
          <w:rFonts w:ascii="Arial Narrow" w:hAnsi="Arial Narrow"/>
          <w:sz w:val="24"/>
          <w:szCs w:val="24"/>
        </w:rPr>
      </w:pPr>
      <w:r w:rsidRPr="00C7618B">
        <w:rPr>
          <w:rFonts w:ascii="Arial Narrow" w:hAnsi="Arial Narrow" w:cs="Arial"/>
          <w:color w:val="000000"/>
          <w:sz w:val="24"/>
          <w:szCs w:val="24"/>
        </w:rPr>
        <w:t>w</w:t>
      </w:r>
      <w:r w:rsidRPr="00C7618B">
        <w:rPr>
          <w:rFonts w:ascii="Arial Narrow" w:hAnsi="Arial Narrow"/>
          <w:sz w:val="24"/>
          <w:szCs w:val="24"/>
        </w:rPr>
        <w:t>ynikającym z zmian przepisów prawa, których treść oddziałuje pośrednio lub bezpośrednio na postanowienia umowy poprzez dostosowanie treści umowy do bezwzględnie obowiązujących przepisów prawa;</w:t>
      </w:r>
    </w:p>
    <w:p w14:paraId="601F304D" w14:textId="77777777" w:rsidR="0038503F" w:rsidRPr="00C7618B" w:rsidRDefault="0038503F" w:rsidP="00A83D51">
      <w:pPr>
        <w:pStyle w:val="Akapitzlist"/>
        <w:numPr>
          <w:ilvl w:val="1"/>
          <w:numId w:val="43"/>
        </w:numPr>
        <w:tabs>
          <w:tab w:val="clear" w:pos="792"/>
        </w:tabs>
        <w:ind w:left="567" w:hanging="567"/>
        <w:jc w:val="both"/>
        <w:rPr>
          <w:rFonts w:ascii="Arial Narrow" w:hAnsi="Arial Narrow"/>
          <w:sz w:val="24"/>
          <w:szCs w:val="24"/>
        </w:rPr>
      </w:pPr>
      <w:r w:rsidRPr="00C7618B">
        <w:rPr>
          <w:rFonts w:ascii="Arial Narrow" w:hAnsi="Arial Narrow"/>
          <w:sz w:val="24"/>
          <w:szCs w:val="24"/>
        </w:rPr>
        <w:t>zmian wynikających z powszechnie obowiązujących przepisów prawa obejmujących stawki podatku od towarów i usług w stosunku do stawki obowiązującej w dniu podpisania umowy, co skutkować będzie zmianą wynagrodzenia brutto, stawki brutto za 1 km przewozu przy niezmienionej stawce netto za 1 km przewozu,</w:t>
      </w:r>
    </w:p>
    <w:p w14:paraId="278CF575" w14:textId="77777777" w:rsidR="0038503F" w:rsidRPr="00C7618B" w:rsidRDefault="0038503F" w:rsidP="00A83D51">
      <w:pPr>
        <w:pStyle w:val="Akapitzlist"/>
        <w:numPr>
          <w:ilvl w:val="0"/>
          <w:numId w:val="43"/>
        </w:numPr>
        <w:tabs>
          <w:tab w:val="clear" w:pos="360"/>
        </w:tabs>
        <w:ind w:left="567" w:hanging="567"/>
        <w:jc w:val="both"/>
        <w:rPr>
          <w:rFonts w:ascii="Arial Narrow" w:hAnsi="Arial Narrow"/>
          <w:sz w:val="24"/>
          <w:szCs w:val="24"/>
        </w:rPr>
      </w:pPr>
      <w:r w:rsidRPr="00C7618B">
        <w:rPr>
          <w:rFonts w:ascii="Arial Narrow" w:hAnsi="Arial Narrow"/>
          <w:sz w:val="24"/>
          <w:szCs w:val="24"/>
        </w:rPr>
        <w:t xml:space="preserve">Wszystkie powyższe postanowienia stanowią katalog zmian, na które Zamawiający może wyrazić zgodę. Nie stanowią jednocześnie zobowiązania do wyrażenia takiej zgody. </w:t>
      </w:r>
    </w:p>
    <w:p w14:paraId="65B14A2A" w14:textId="77777777" w:rsidR="0038503F" w:rsidRPr="00C7618B" w:rsidRDefault="0038503F" w:rsidP="00A83D51">
      <w:pPr>
        <w:pStyle w:val="Akapitzlist"/>
        <w:numPr>
          <w:ilvl w:val="0"/>
          <w:numId w:val="43"/>
        </w:numPr>
        <w:tabs>
          <w:tab w:val="clear" w:pos="360"/>
        </w:tabs>
        <w:ind w:left="567" w:hanging="567"/>
        <w:jc w:val="both"/>
        <w:rPr>
          <w:rFonts w:ascii="Arial Narrow" w:hAnsi="Arial Narrow"/>
          <w:sz w:val="24"/>
          <w:szCs w:val="24"/>
        </w:rPr>
      </w:pPr>
      <w:r w:rsidRPr="00C7618B">
        <w:rPr>
          <w:rFonts w:ascii="Arial Narrow" w:hAnsi="Arial Narrow" w:cs="Arial"/>
          <w:sz w:val="24"/>
          <w:szCs w:val="24"/>
        </w:rPr>
        <w:t>Zmiany niniejszej umowy wymagają formy pisemnej aneksu pod rygorem nieważności.</w:t>
      </w:r>
    </w:p>
    <w:p w14:paraId="5D772418" w14:textId="77777777" w:rsidR="0038503F" w:rsidRPr="001E59BD" w:rsidRDefault="0038503F" w:rsidP="00A83D51">
      <w:pPr>
        <w:ind w:left="567" w:hanging="567"/>
        <w:jc w:val="center"/>
        <w:rPr>
          <w:rFonts w:ascii="Arial Narrow" w:hAnsi="Arial Narrow" w:cs="Arial"/>
          <w:b/>
          <w:sz w:val="24"/>
          <w:szCs w:val="24"/>
        </w:rPr>
      </w:pPr>
      <w:r>
        <w:rPr>
          <w:rFonts w:ascii="Arial Narrow" w:hAnsi="Arial Narrow" w:cs="Arial"/>
          <w:b/>
          <w:sz w:val="24"/>
          <w:szCs w:val="24"/>
        </w:rPr>
        <w:t>§ 12</w:t>
      </w:r>
    </w:p>
    <w:p w14:paraId="3EB089B5" w14:textId="77777777" w:rsidR="0038503F" w:rsidRPr="001E59BD" w:rsidRDefault="0038503F" w:rsidP="00A83D51">
      <w:pPr>
        <w:pStyle w:val="Nagwek1"/>
        <w:ind w:left="567" w:hanging="567"/>
        <w:jc w:val="center"/>
        <w:rPr>
          <w:rFonts w:cs="Arial"/>
          <w:szCs w:val="24"/>
        </w:rPr>
      </w:pPr>
      <w:bookmarkStart w:id="41" w:name="_Toc78264215"/>
      <w:r w:rsidRPr="001E59BD">
        <w:rPr>
          <w:rFonts w:cs="Arial"/>
          <w:b/>
          <w:szCs w:val="24"/>
        </w:rPr>
        <w:t>ODSTĄPIENIE OD UMOWY</w:t>
      </w:r>
      <w:bookmarkEnd w:id="41"/>
    </w:p>
    <w:p w14:paraId="159FA831" w14:textId="77777777" w:rsidR="0038503F" w:rsidRPr="00C50224" w:rsidRDefault="0038503F" w:rsidP="00A83D51">
      <w:pPr>
        <w:pStyle w:val="Akapitzlist"/>
        <w:numPr>
          <w:ilvl w:val="0"/>
          <w:numId w:val="41"/>
        </w:numPr>
        <w:ind w:left="567" w:hanging="567"/>
        <w:jc w:val="both"/>
        <w:rPr>
          <w:rFonts w:ascii="Arial Narrow" w:hAnsi="Arial Narrow" w:cs="Arial"/>
          <w:sz w:val="24"/>
          <w:szCs w:val="24"/>
        </w:rPr>
      </w:pPr>
      <w:r w:rsidRPr="00C50224">
        <w:rPr>
          <w:rFonts w:ascii="Arial Narrow" w:hAnsi="Arial Narrow" w:cs="Arial"/>
          <w:sz w:val="24"/>
          <w:szCs w:val="24"/>
        </w:rPr>
        <w:t>Zamawiającemu przysługuje prawo do odstąpienia od umowy, jeżeli:</w:t>
      </w:r>
    </w:p>
    <w:p w14:paraId="29042590" w14:textId="77777777" w:rsidR="0038503F" w:rsidRPr="001E59BD" w:rsidRDefault="0038503F" w:rsidP="00A83D51">
      <w:pPr>
        <w:numPr>
          <w:ilvl w:val="1"/>
          <w:numId w:val="41"/>
        </w:numPr>
        <w:ind w:left="567" w:hanging="567"/>
        <w:jc w:val="both"/>
        <w:rPr>
          <w:rFonts w:ascii="Arial Narrow" w:hAnsi="Arial Narrow" w:cs="Arial"/>
          <w:sz w:val="24"/>
          <w:szCs w:val="24"/>
        </w:rPr>
      </w:pPr>
      <w:r w:rsidRPr="001E59BD">
        <w:rPr>
          <w:rFonts w:ascii="Arial Narrow" w:hAnsi="Arial Narrow" w:cs="Arial"/>
          <w:sz w:val="24"/>
          <w:szCs w:val="24"/>
        </w:rPr>
        <w:t>Zostanie wszczęte postępowanie upadłościowe lub postępowanie likwidacyjne;</w:t>
      </w:r>
    </w:p>
    <w:p w14:paraId="1F21BCE9" w14:textId="77777777" w:rsidR="0038503F" w:rsidRPr="001E59BD" w:rsidRDefault="0038503F" w:rsidP="00A83D51">
      <w:pPr>
        <w:numPr>
          <w:ilvl w:val="1"/>
          <w:numId w:val="41"/>
        </w:numPr>
        <w:ind w:left="567" w:hanging="567"/>
        <w:jc w:val="both"/>
        <w:rPr>
          <w:rFonts w:ascii="Arial Narrow" w:hAnsi="Arial Narrow" w:cs="Arial"/>
          <w:sz w:val="24"/>
          <w:szCs w:val="24"/>
        </w:rPr>
      </w:pPr>
      <w:r w:rsidRPr="001E59BD">
        <w:rPr>
          <w:rFonts w:ascii="Arial Narrow" w:hAnsi="Arial Narrow" w:cs="Arial"/>
          <w:sz w:val="24"/>
          <w:szCs w:val="24"/>
        </w:rPr>
        <w:t>Zostanie ogłoszona upadłość lub rozwiązanie firmy Wykonawcy;</w:t>
      </w:r>
    </w:p>
    <w:p w14:paraId="6C5907F0" w14:textId="77777777" w:rsidR="0038503F" w:rsidRPr="001E59BD" w:rsidRDefault="0038503F" w:rsidP="00A83D51">
      <w:pPr>
        <w:numPr>
          <w:ilvl w:val="1"/>
          <w:numId w:val="41"/>
        </w:numPr>
        <w:ind w:left="567" w:hanging="567"/>
        <w:jc w:val="both"/>
        <w:rPr>
          <w:rFonts w:ascii="Arial Narrow" w:hAnsi="Arial Narrow" w:cs="Arial"/>
          <w:sz w:val="24"/>
          <w:szCs w:val="24"/>
        </w:rPr>
      </w:pPr>
      <w:r w:rsidRPr="001E59BD">
        <w:rPr>
          <w:rFonts w:ascii="Arial Narrow" w:hAnsi="Arial Narrow" w:cs="Arial"/>
          <w:sz w:val="24"/>
          <w:szCs w:val="24"/>
        </w:rPr>
        <w:t>Zostanie wydany nakaz zajęcia majątku Wykonawcy;</w:t>
      </w:r>
    </w:p>
    <w:p w14:paraId="2E928577" w14:textId="77777777" w:rsidR="0038503F" w:rsidRPr="001E59BD" w:rsidRDefault="0038503F" w:rsidP="00A83D51">
      <w:pPr>
        <w:numPr>
          <w:ilvl w:val="1"/>
          <w:numId w:val="41"/>
        </w:numPr>
        <w:ind w:left="567" w:hanging="567"/>
        <w:contextualSpacing/>
        <w:jc w:val="both"/>
        <w:rPr>
          <w:rFonts w:ascii="Arial Narrow" w:hAnsi="Arial Narrow"/>
          <w:sz w:val="24"/>
          <w:szCs w:val="24"/>
        </w:rPr>
      </w:pPr>
      <w:r w:rsidRPr="001E59BD">
        <w:rPr>
          <w:rFonts w:ascii="Arial Narrow" w:hAnsi="Arial Narrow"/>
          <w:sz w:val="24"/>
          <w:szCs w:val="24"/>
        </w:rPr>
        <w:t>Wykonawca nie zapewni odpowiedniej jakości przedmiotu Umowy lub nie będzie wywiązywał się z postanowień niniejszej umowy, w terminie 30 dni od powzięcia wiadomości o tych okolicznościach,</w:t>
      </w:r>
    </w:p>
    <w:p w14:paraId="4616E2B3" w14:textId="77777777" w:rsidR="0038503F" w:rsidRPr="001E59BD" w:rsidRDefault="0038503F" w:rsidP="00A83D51">
      <w:pPr>
        <w:numPr>
          <w:ilvl w:val="1"/>
          <w:numId w:val="41"/>
        </w:numPr>
        <w:ind w:left="567" w:hanging="567"/>
        <w:jc w:val="both"/>
        <w:rPr>
          <w:rFonts w:ascii="Arial Narrow" w:hAnsi="Arial Narrow" w:cs="Arial"/>
          <w:sz w:val="24"/>
          <w:szCs w:val="24"/>
        </w:rPr>
      </w:pPr>
      <w:r w:rsidRPr="001E59BD">
        <w:rPr>
          <w:rFonts w:ascii="Arial Narrow" w:hAnsi="Arial Narrow" w:cs="Arial"/>
          <w:sz w:val="24"/>
          <w:szCs w:val="24"/>
        </w:rPr>
        <w:t>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prace wykonane do dnia odstąpienia od umowy;</w:t>
      </w:r>
    </w:p>
    <w:p w14:paraId="7703B6E7" w14:textId="77777777" w:rsidR="0038503F" w:rsidRPr="001E59BD" w:rsidRDefault="0038503F" w:rsidP="00A83D51">
      <w:pPr>
        <w:numPr>
          <w:ilvl w:val="1"/>
          <w:numId w:val="41"/>
        </w:numPr>
        <w:ind w:left="567" w:hanging="567"/>
        <w:jc w:val="both"/>
        <w:rPr>
          <w:rFonts w:ascii="Arial Narrow" w:hAnsi="Arial Narrow" w:cs="Arial"/>
          <w:sz w:val="24"/>
          <w:szCs w:val="24"/>
        </w:rPr>
      </w:pPr>
      <w:r w:rsidRPr="001E59BD">
        <w:rPr>
          <w:rFonts w:ascii="Arial Narrow" w:hAnsi="Arial Narrow"/>
          <w:sz w:val="24"/>
          <w:szCs w:val="24"/>
        </w:rPr>
        <w:t>Wykonawca</w:t>
      </w:r>
      <w:r w:rsidRPr="001E59BD">
        <w:rPr>
          <w:rFonts w:ascii="Arial Narrow" w:hAnsi="Arial Narrow" w:cs="Arial"/>
          <w:sz w:val="24"/>
          <w:szCs w:val="24"/>
        </w:rPr>
        <w:t xml:space="preserve"> wykonuje swe obowiązki w sposób niezgodny z umową lub bez zachowania wymaganej staranności;</w:t>
      </w:r>
    </w:p>
    <w:p w14:paraId="648CBFDD" w14:textId="77777777" w:rsidR="0038503F" w:rsidRPr="001E59BD" w:rsidRDefault="0038503F" w:rsidP="00A83D51">
      <w:pPr>
        <w:numPr>
          <w:ilvl w:val="1"/>
          <w:numId w:val="41"/>
        </w:numPr>
        <w:ind w:left="567" w:hanging="567"/>
        <w:jc w:val="both"/>
        <w:rPr>
          <w:rFonts w:ascii="Arial Narrow" w:hAnsi="Arial Narrow" w:cs="Arial"/>
          <w:sz w:val="24"/>
          <w:szCs w:val="24"/>
        </w:rPr>
      </w:pPr>
      <w:r w:rsidRPr="001E59BD">
        <w:rPr>
          <w:rFonts w:ascii="Arial Narrow" w:hAnsi="Arial Narrow"/>
          <w:sz w:val="24"/>
          <w:szCs w:val="24"/>
        </w:rPr>
        <w:t>Wykonawca 3-krotnie naruszy warunki umowy skutkujące naliczeniem kar umownych.</w:t>
      </w:r>
    </w:p>
    <w:p w14:paraId="06A97C8C" w14:textId="77777777" w:rsidR="0038503F" w:rsidRPr="00C50224" w:rsidRDefault="0038503F" w:rsidP="00A83D51">
      <w:pPr>
        <w:numPr>
          <w:ilvl w:val="1"/>
          <w:numId w:val="41"/>
        </w:numPr>
        <w:ind w:left="567" w:hanging="567"/>
        <w:jc w:val="both"/>
        <w:rPr>
          <w:rFonts w:ascii="Arial Narrow" w:hAnsi="Arial Narrow" w:cs="Arial"/>
          <w:sz w:val="24"/>
          <w:szCs w:val="24"/>
        </w:rPr>
      </w:pPr>
      <w:r w:rsidRPr="001E59BD">
        <w:rPr>
          <w:rFonts w:ascii="Arial Narrow" w:eastAsia="Arial" w:hAnsi="Arial Narrow" w:cs="Arial"/>
          <w:color w:val="000000"/>
          <w:sz w:val="24"/>
          <w:szCs w:val="24"/>
        </w:rPr>
        <w:t>Suma naliczonych kar umownych przekroczy 2</w:t>
      </w:r>
      <w:r>
        <w:rPr>
          <w:rFonts w:ascii="Arial Narrow" w:eastAsia="Arial" w:hAnsi="Arial Narrow" w:cs="Arial"/>
          <w:color w:val="000000"/>
          <w:sz w:val="24"/>
          <w:szCs w:val="24"/>
        </w:rPr>
        <w:t>5</w:t>
      </w:r>
      <w:r w:rsidRPr="001E59BD">
        <w:rPr>
          <w:rFonts w:ascii="Arial Narrow" w:eastAsia="Arial" w:hAnsi="Arial Narrow" w:cs="Arial"/>
          <w:color w:val="000000"/>
          <w:sz w:val="24"/>
          <w:szCs w:val="24"/>
        </w:rPr>
        <w:t>% wynagrodzenia.</w:t>
      </w:r>
    </w:p>
    <w:p w14:paraId="2F1BB29E" w14:textId="77777777" w:rsidR="0038503F" w:rsidRPr="00C50224" w:rsidRDefault="0038503F" w:rsidP="00A83D51">
      <w:pPr>
        <w:numPr>
          <w:ilvl w:val="0"/>
          <w:numId w:val="41"/>
        </w:numPr>
        <w:ind w:left="567" w:hanging="567"/>
        <w:contextualSpacing/>
        <w:jc w:val="both"/>
        <w:rPr>
          <w:rFonts w:ascii="Arial Narrow" w:hAnsi="Arial Narrow"/>
          <w:sz w:val="24"/>
          <w:szCs w:val="24"/>
        </w:rPr>
      </w:pPr>
      <w:r w:rsidRPr="00C50224">
        <w:rPr>
          <w:rFonts w:ascii="Arial Narrow" w:hAnsi="Arial Narrow"/>
          <w:sz w:val="24"/>
          <w:szCs w:val="24"/>
        </w:rPr>
        <w:t xml:space="preserve">Wykonawcy przysługuje prawo odstąpienia od Umowy, jeżeli Zamawiający zawiadomi Wykonawcę na piśmie, że wobec zaistniałych uprzednio nieprzewidzianych okoliczności nie będzie mógł spełnić swoich zobowiązań umownych wobec Wykonawcy, w terminie 30 dni od powzięcia wiadomości o tych okolicznościach. </w:t>
      </w:r>
      <w:r>
        <w:rPr>
          <w:rFonts w:ascii="Arial Narrow" w:hAnsi="Arial Narrow"/>
          <w:sz w:val="24"/>
          <w:szCs w:val="24"/>
        </w:rPr>
        <w:t>W</w:t>
      </w:r>
      <w:r w:rsidRPr="00C50224">
        <w:rPr>
          <w:rFonts w:ascii="Arial Narrow" w:hAnsi="Arial Narrow"/>
          <w:sz w:val="24"/>
          <w:szCs w:val="24"/>
        </w:rPr>
        <w:t xml:space="preserve"> tym przypadku Wykonawca może żądać wyłącznie wynagrodzenia należnego z tytułu wykonania części Umowy.</w:t>
      </w:r>
    </w:p>
    <w:p w14:paraId="54A0343C" w14:textId="77777777" w:rsidR="0038503F" w:rsidRPr="00C66F53" w:rsidRDefault="0038503F" w:rsidP="00A83D51">
      <w:pPr>
        <w:keepNext/>
        <w:ind w:left="567" w:hanging="567"/>
        <w:jc w:val="center"/>
        <w:rPr>
          <w:rFonts w:ascii="Arial Narrow" w:hAnsi="Arial Narrow" w:cs="Arial"/>
          <w:b/>
          <w:sz w:val="24"/>
        </w:rPr>
      </w:pPr>
      <w:r w:rsidRPr="0056507A">
        <w:rPr>
          <w:rFonts w:ascii="Arial Narrow" w:hAnsi="Arial Narrow" w:cs="Arial"/>
          <w:b/>
          <w:sz w:val="24"/>
        </w:rPr>
        <w:sym w:font="Times New Roman" w:char="00A7"/>
      </w:r>
      <w:r>
        <w:rPr>
          <w:rFonts w:ascii="Arial Narrow" w:hAnsi="Arial Narrow" w:cs="Arial"/>
          <w:b/>
          <w:sz w:val="24"/>
        </w:rPr>
        <w:t xml:space="preserve"> 13</w:t>
      </w:r>
    </w:p>
    <w:p w14:paraId="2100BDA9" w14:textId="77777777" w:rsidR="0038503F" w:rsidRPr="0056507A" w:rsidRDefault="0038503F" w:rsidP="00A83D51">
      <w:pPr>
        <w:pStyle w:val="Nagwek1"/>
        <w:ind w:left="567" w:hanging="567"/>
        <w:jc w:val="center"/>
        <w:rPr>
          <w:rFonts w:cs="Arial"/>
          <w:b/>
        </w:rPr>
      </w:pPr>
      <w:bookmarkStart w:id="42" w:name="_Toc78264216"/>
      <w:r w:rsidRPr="0056507A">
        <w:rPr>
          <w:rFonts w:cs="Arial"/>
          <w:b/>
        </w:rPr>
        <w:t>POSTANOWIENIA KOŃCOWE</w:t>
      </w:r>
      <w:bookmarkEnd w:id="42"/>
    </w:p>
    <w:p w14:paraId="3478CA65" w14:textId="77777777" w:rsidR="0038503F" w:rsidRPr="0056507A" w:rsidRDefault="0038503F" w:rsidP="00A83D51">
      <w:pPr>
        <w:numPr>
          <w:ilvl w:val="0"/>
          <w:numId w:val="18"/>
        </w:numPr>
        <w:tabs>
          <w:tab w:val="clear" w:pos="360"/>
        </w:tabs>
        <w:ind w:left="567" w:hanging="567"/>
        <w:jc w:val="both"/>
        <w:rPr>
          <w:rFonts w:ascii="Arial Narrow" w:hAnsi="Arial Narrow" w:cs="Arial"/>
          <w:sz w:val="24"/>
          <w:szCs w:val="24"/>
        </w:rPr>
      </w:pPr>
      <w:r w:rsidRPr="0056507A">
        <w:rPr>
          <w:rFonts w:ascii="Arial Narrow" w:hAnsi="Arial Narrow"/>
          <w:sz w:val="24"/>
          <w:szCs w:val="24"/>
        </w:rPr>
        <w:t>W sprawach nie uregulowanych w umowie mają zastosowanie:</w:t>
      </w:r>
    </w:p>
    <w:p w14:paraId="18F961E8" w14:textId="77777777" w:rsidR="0038503F" w:rsidRPr="006B4C4B" w:rsidRDefault="0038503F" w:rsidP="00A83D51">
      <w:pPr>
        <w:numPr>
          <w:ilvl w:val="1"/>
          <w:numId w:val="18"/>
        </w:numPr>
        <w:tabs>
          <w:tab w:val="clear" w:pos="792"/>
        </w:tabs>
        <w:ind w:left="567" w:hanging="567"/>
        <w:jc w:val="both"/>
        <w:rPr>
          <w:rFonts w:ascii="Arial Narrow" w:hAnsi="Arial Narrow" w:cs="Arial"/>
          <w:sz w:val="24"/>
          <w:szCs w:val="24"/>
        </w:rPr>
      </w:pPr>
      <w:r w:rsidRPr="006B4C4B">
        <w:rPr>
          <w:rFonts w:ascii="Arial Narrow" w:hAnsi="Arial Narrow"/>
          <w:sz w:val="24"/>
          <w:szCs w:val="24"/>
        </w:rPr>
        <w:t xml:space="preserve">Przepisy ustawy z dnia </w:t>
      </w:r>
      <w:r>
        <w:rPr>
          <w:rFonts w:ascii="Arial Narrow" w:hAnsi="Arial Narrow"/>
          <w:sz w:val="24"/>
          <w:szCs w:val="24"/>
        </w:rPr>
        <w:t xml:space="preserve">11 września </w:t>
      </w:r>
      <w:r w:rsidRPr="006B4C4B">
        <w:rPr>
          <w:rFonts w:ascii="Arial Narrow" w:hAnsi="Arial Narrow"/>
          <w:sz w:val="24"/>
          <w:szCs w:val="24"/>
        </w:rPr>
        <w:t>20</w:t>
      </w:r>
      <w:r>
        <w:rPr>
          <w:rFonts w:ascii="Arial Narrow" w:hAnsi="Arial Narrow"/>
          <w:sz w:val="24"/>
          <w:szCs w:val="24"/>
        </w:rPr>
        <w:t>19</w:t>
      </w:r>
      <w:r w:rsidRPr="006B4C4B">
        <w:rPr>
          <w:rFonts w:ascii="Arial Narrow" w:hAnsi="Arial Narrow"/>
          <w:sz w:val="24"/>
          <w:szCs w:val="24"/>
        </w:rPr>
        <w:t xml:space="preserve"> roku Prawo zamówień publicznych (Dz. U. z 20</w:t>
      </w:r>
      <w:r>
        <w:rPr>
          <w:rFonts w:ascii="Arial Narrow" w:hAnsi="Arial Narrow"/>
          <w:sz w:val="24"/>
          <w:szCs w:val="24"/>
        </w:rPr>
        <w:t>21</w:t>
      </w:r>
      <w:r w:rsidRPr="006B4C4B">
        <w:rPr>
          <w:rFonts w:ascii="Arial Narrow" w:hAnsi="Arial Narrow"/>
          <w:sz w:val="24"/>
          <w:szCs w:val="24"/>
        </w:rPr>
        <w:t xml:space="preserve"> r. poz. </w:t>
      </w:r>
      <w:r>
        <w:rPr>
          <w:rFonts w:ascii="Arial Narrow" w:hAnsi="Arial Narrow"/>
          <w:sz w:val="24"/>
          <w:szCs w:val="24"/>
        </w:rPr>
        <w:t>1129</w:t>
      </w:r>
      <w:r w:rsidRPr="006B4C4B">
        <w:rPr>
          <w:rFonts w:ascii="Arial Narrow" w:hAnsi="Arial Narrow"/>
          <w:sz w:val="24"/>
          <w:szCs w:val="24"/>
        </w:rPr>
        <w:t xml:space="preserve"> ze zm.) oraz aktów pra</w:t>
      </w:r>
      <w:r>
        <w:rPr>
          <w:rFonts w:ascii="Arial Narrow" w:hAnsi="Arial Narrow"/>
          <w:sz w:val="24"/>
          <w:szCs w:val="24"/>
        </w:rPr>
        <w:t>wnych wydanych na jej podstawie;</w:t>
      </w:r>
    </w:p>
    <w:p w14:paraId="322DB342" w14:textId="77777777" w:rsidR="0038503F" w:rsidRPr="006B4C4B" w:rsidRDefault="0038503F" w:rsidP="00A83D51">
      <w:pPr>
        <w:numPr>
          <w:ilvl w:val="1"/>
          <w:numId w:val="18"/>
        </w:numPr>
        <w:tabs>
          <w:tab w:val="clear" w:pos="792"/>
        </w:tabs>
        <w:ind w:left="567" w:hanging="567"/>
        <w:jc w:val="both"/>
        <w:rPr>
          <w:rFonts w:ascii="Arial Narrow" w:hAnsi="Arial Narrow" w:cs="Arial"/>
          <w:sz w:val="24"/>
          <w:szCs w:val="24"/>
        </w:rPr>
      </w:pPr>
      <w:r w:rsidRPr="006B4C4B">
        <w:rPr>
          <w:rFonts w:ascii="Arial Narrow" w:hAnsi="Arial Narrow"/>
          <w:sz w:val="24"/>
          <w:szCs w:val="24"/>
        </w:rPr>
        <w:t xml:space="preserve">Przepisy ustawy z dnia 23 kwietnia 1964 roku Kodeks cywilny </w:t>
      </w:r>
      <w:r w:rsidRPr="00F53083">
        <w:rPr>
          <w:rFonts w:ascii="Arial Narrow" w:hAnsi="Arial Narrow" w:cs="Arial"/>
          <w:sz w:val="24"/>
          <w:szCs w:val="24"/>
        </w:rPr>
        <w:t>(Dz.U. z 20</w:t>
      </w:r>
      <w:r>
        <w:rPr>
          <w:rFonts w:ascii="Arial Narrow" w:hAnsi="Arial Narrow" w:cs="Arial"/>
          <w:sz w:val="24"/>
          <w:szCs w:val="24"/>
        </w:rPr>
        <w:t>20</w:t>
      </w:r>
      <w:r w:rsidRPr="00F53083">
        <w:rPr>
          <w:rFonts w:ascii="Arial Narrow" w:hAnsi="Arial Narrow" w:cs="Arial"/>
          <w:sz w:val="24"/>
          <w:szCs w:val="24"/>
        </w:rPr>
        <w:t xml:space="preserve"> r. poz. 1</w:t>
      </w:r>
      <w:r>
        <w:rPr>
          <w:rFonts w:ascii="Arial Narrow" w:hAnsi="Arial Narrow" w:cs="Arial"/>
          <w:sz w:val="24"/>
          <w:szCs w:val="24"/>
        </w:rPr>
        <w:t>740</w:t>
      </w:r>
      <w:r w:rsidRPr="00F53083">
        <w:rPr>
          <w:rFonts w:ascii="Arial Narrow" w:hAnsi="Arial Narrow" w:cs="Arial"/>
          <w:sz w:val="24"/>
          <w:szCs w:val="24"/>
        </w:rPr>
        <w:t xml:space="preserve"> ze zm.);</w:t>
      </w:r>
    </w:p>
    <w:p w14:paraId="1E42CABD" w14:textId="77777777" w:rsidR="0038503F" w:rsidRPr="0056507A" w:rsidRDefault="0038503F" w:rsidP="00A83D51">
      <w:pPr>
        <w:keepNext/>
        <w:numPr>
          <w:ilvl w:val="1"/>
          <w:numId w:val="18"/>
        </w:numPr>
        <w:tabs>
          <w:tab w:val="clear" w:pos="792"/>
        </w:tabs>
        <w:ind w:left="567" w:hanging="567"/>
        <w:jc w:val="both"/>
        <w:rPr>
          <w:rFonts w:ascii="Arial Narrow" w:hAnsi="Arial Narrow" w:cs="Arial"/>
          <w:sz w:val="24"/>
          <w:szCs w:val="24"/>
        </w:rPr>
      </w:pPr>
      <w:r w:rsidRPr="0056507A">
        <w:rPr>
          <w:rFonts w:ascii="Arial Narrow" w:hAnsi="Arial Narrow"/>
          <w:sz w:val="24"/>
          <w:szCs w:val="24"/>
        </w:rPr>
        <w:t>Przepisy prawne obowiązujące w zakresie przedmiotowym.</w:t>
      </w:r>
    </w:p>
    <w:p w14:paraId="03686D63" w14:textId="77777777" w:rsidR="0038503F" w:rsidRPr="0056507A" w:rsidRDefault="0038503F" w:rsidP="00A83D51">
      <w:pPr>
        <w:numPr>
          <w:ilvl w:val="0"/>
          <w:numId w:val="18"/>
        </w:numPr>
        <w:tabs>
          <w:tab w:val="clear" w:pos="360"/>
        </w:tabs>
        <w:ind w:left="567" w:hanging="567"/>
        <w:jc w:val="both"/>
        <w:rPr>
          <w:rFonts w:ascii="Arial Narrow" w:hAnsi="Arial Narrow" w:cs="Arial"/>
          <w:sz w:val="24"/>
          <w:szCs w:val="24"/>
        </w:rPr>
      </w:pPr>
      <w:r w:rsidRPr="0056507A">
        <w:rPr>
          <w:rFonts w:ascii="Arial Narrow" w:hAnsi="Arial Narrow" w:cs="Arial"/>
          <w:color w:val="000000"/>
          <w:sz w:val="24"/>
          <w:szCs w:val="24"/>
        </w:rPr>
        <w:t>Wykonawcy nie wolno, bez pisemnej zgody Zamawiającego dokonywać cesji jakichkolwiek uprawnień lub obowiązków wynikających z niniejszej umowy.</w:t>
      </w:r>
    </w:p>
    <w:p w14:paraId="58390F55" w14:textId="77777777" w:rsidR="0038503F" w:rsidRPr="0056507A" w:rsidRDefault="0038503F" w:rsidP="00A83D51">
      <w:pPr>
        <w:numPr>
          <w:ilvl w:val="0"/>
          <w:numId w:val="18"/>
        </w:numPr>
        <w:tabs>
          <w:tab w:val="clear" w:pos="360"/>
        </w:tabs>
        <w:ind w:left="567" w:hanging="567"/>
        <w:jc w:val="both"/>
        <w:rPr>
          <w:rFonts w:ascii="Arial Narrow" w:hAnsi="Arial Narrow" w:cs="Arial"/>
          <w:sz w:val="24"/>
          <w:szCs w:val="24"/>
        </w:rPr>
      </w:pPr>
      <w:r w:rsidRPr="0056507A">
        <w:rPr>
          <w:rFonts w:ascii="Arial Narrow" w:hAnsi="Arial Narrow" w:cs="Arial"/>
          <w:color w:val="000000"/>
          <w:sz w:val="24"/>
          <w:szCs w:val="24"/>
        </w:rPr>
        <w:lastRenderedPageBreak/>
        <w:t>Wykonawcy nie wolno</w:t>
      </w:r>
      <w:r w:rsidRPr="007C3901">
        <w:rPr>
          <w:rFonts w:ascii="Arial Narrow" w:hAnsi="Arial Narrow" w:cs="Arial"/>
          <w:color w:val="000000"/>
          <w:sz w:val="24"/>
          <w:szCs w:val="24"/>
        </w:rPr>
        <w:t xml:space="preserve"> </w:t>
      </w:r>
      <w:r w:rsidRPr="0056507A">
        <w:rPr>
          <w:rFonts w:ascii="Arial Narrow" w:hAnsi="Arial Narrow" w:cs="Arial"/>
          <w:color w:val="000000"/>
          <w:sz w:val="24"/>
          <w:szCs w:val="24"/>
        </w:rPr>
        <w:t>bez pisemnej zgody Zamawiającego przelać na osobę trzecią wierzytelności wynikających z niniejszej umowy, ani też obciążyć takiej wierzytelności jakimkolwiek prawem osób trzecich, ani ustanowić na niej zastawu.</w:t>
      </w:r>
    </w:p>
    <w:p w14:paraId="200E1BB4" w14:textId="77777777" w:rsidR="0038503F" w:rsidRPr="0056507A" w:rsidRDefault="0038503F" w:rsidP="00A83D51">
      <w:pPr>
        <w:numPr>
          <w:ilvl w:val="0"/>
          <w:numId w:val="18"/>
        </w:numPr>
        <w:tabs>
          <w:tab w:val="clear" w:pos="360"/>
        </w:tabs>
        <w:ind w:left="567" w:hanging="567"/>
        <w:jc w:val="both"/>
        <w:rPr>
          <w:rFonts w:ascii="Arial Narrow" w:hAnsi="Arial Narrow"/>
          <w:sz w:val="24"/>
          <w:szCs w:val="24"/>
        </w:rPr>
      </w:pPr>
      <w:r w:rsidRPr="00631A2C">
        <w:rPr>
          <w:rFonts w:ascii="Arial Narrow" w:hAnsi="Arial Narrow"/>
          <w:sz w:val="24"/>
          <w:szCs w:val="24"/>
        </w:rPr>
        <w:t>Strony oświadczają, że wskazane na wstępie umowy adresy siedzib traktować będą, jako adresy do doręczeń wszelkich pism związanych z realizacją niniejszej umowy.</w:t>
      </w:r>
    </w:p>
    <w:p w14:paraId="58498A7A" w14:textId="77777777" w:rsidR="0038503F" w:rsidRPr="0056507A" w:rsidRDefault="0038503F" w:rsidP="00A83D51">
      <w:pPr>
        <w:numPr>
          <w:ilvl w:val="0"/>
          <w:numId w:val="18"/>
        </w:numPr>
        <w:tabs>
          <w:tab w:val="clear" w:pos="360"/>
        </w:tabs>
        <w:ind w:left="567" w:hanging="567"/>
        <w:jc w:val="both"/>
        <w:rPr>
          <w:rFonts w:ascii="Arial Narrow" w:hAnsi="Arial Narrow" w:cs="Arial"/>
          <w:sz w:val="24"/>
          <w:szCs w:val="24"/>
        </w:rPr>
      </w:pPr>
      <w:r w:rsidRPr="0056507A">
        <w:rPr>
          <w:rFonts w:ascii="Arial Narrow" w:hAnsi="Arial Narrow"/>
          <w:sz w:val="24"/>
          <w:szCs w:val="24"/>
        </w:rPr>
        <w:t>W przypadku dokonania zmiany ww. adresów, Strona dokonująca takowej zmiany zobowiązana jest niezwłocznie powiadomić d</w:t>
      </w:r>
      <w:r>
        <w:rPr>
          <w:rFonts w:ascii="Arial Narrow" w:hAnsi="Arial Narrow"/>
          <w:sz w:val="24"/>
          <w:szCs w:val="24"/>
        </w:rPr>
        <w:t>rugą Stronę o powyższym fakcie.</w:t>
      </w:r>
    </w:p>
    <w:p w14:paraId="18524C1B" w14:textId="77777777" w:rsidR="0038503F" w:rsidRPr="0056507A" w:rsidRDefault="0038503F" w:rsidP="00A83D51">
      <w:pPr>
        <w:numPr>
          <w:ilvl w:val="0"/>
          <w:numId w:val="18"/>
        </w:numPr>
        <w:tabs>
          <w:tab w:val="clear" w:pos="360"/>
        </w:tabs>
        <w:ind w:left="567" w:hanging="567"/>
        <w:jc w:val="both"/>
        <w:rPr>
          <w:rFonts w:ascii="Arial Narrow" w:hAnsi="Arial Narrow" w:cs="Arial"/>
          <w:sz w:val="24"/>
          <w:szCs w:val="24"/>
        </w:rPr>
      </w:pPr>
      <w:r w:rsidRPr="0056507A">
        <w:rPr>
          <w:rFonts w:ascii="Arial Narrow" w:hAnsi="Arial Narrow"/>
          <w:sz w:val="24"/>
          <w:szCs w:val="24"/>
        </w:rPr>
        <w:t>Właściwym do rozstrzygania sporów wynikłych na tle realizacji niniejszej umowy jest Sąd Powszechny właściwy rzeczowo i miejscowo dla siedziby Zamawiającego.</w:t>
      </w:r>
    </w:p>
    <w:p w14:paraId="283E5CDC" w14:textId="77777777" w:rsidR="0038503F" w:rsidRDefault="0038503F" w:rsidP="00A83D51">
      <w:pPr>
        <w:numPr>
          <w:ilvl w:val="0"/>
          <w:numId w:val="18"/>
        </w:numPr>
        <w:tabs>
          <w:tab w:val="clear" w:pos="360"/>
        </w:tabs>
        <w:ind w:left="567" w:hanging="567"/>
        <w:jc w:val="both"/>
        <w:rPr>
          <w:rFonts w:ascii="Arial Narrow" w:hAnsi="Arial Narrow" w:cs="Arial"/>
          <w:sz w:val="24"/>
          <w:szCs w:val="24"/>
        </w:rPr>
      </w:pPr>
      <w:r w:rsidRPr="0056507A">
        <w:rPr>
          <w:rFonts w:ascii="Arial Narrow" w:hAnsi="Arial Narrow" w:cs="Arial"/>
          <w:sz w:val="24"/>
          <w:szCs w:val="24"/>
        </w:rPr>
        <w:t xml:space="preserve">Umowę sporządzono w </w:t>
      </w:r>
      <w:r>
        <w:rPr>
          <w:rFonts w:ascii="Arial Narrow" w:hAnsi="Arial Narrow" w:cs="Arial"/>
          <w:sz w:val="24"/>
          <w:szCs w:val="24"/>
        </w:rPr>
        <w:t>trzech</w:t>
      </w:r>
      <w:r w:rsidRPr="0056507A">
        <w:rPr>
          <w:rFonts w:ascii="Arial Narrow" w:hAnsi="Arial Narrow" w:cs="Arial"/>
          <w:sz w:val="24"/>
          <w:szCs w:val="24"/>
        </w:rPr>
        <w:t xml:space="preserve"> jednobrzmiących egzemplarzach</w:t>
      </w:r>
      <w:r>
        <w:rPr>
          <w:rFonts w:ascii="Arial Narrow" w:hAnsi="Arial Narrow" w:cs="Arial"/>
          <w:sz w:val="24"/>
          <w:szCs w:val="24"/>
        </w:rPr>
        <w:t>, dwa egzemplarze dla Zamawiającego oraz jeden egzemplarz dla Wykonawcy</w:t>
      </w:r>
      <w:r w:rsidRPr="0056507A">
        <w:rPr>
          <w:rFonts w:ascii="Arial Narrow" w:hAnsi="Arial Narrow" w:cs="Arial"/>
          <w:sz w:val="24"/>
          <w:szCs w:val="24"/>
        </w:rPr>
        <w:t>.</w:t>
      </w:r>
    </w:p>
    <w:p w14:paraId="7B7D2E79" w14:textId="77777777" w:rsidR="0038503F" w:rsidRPr="0056507A" w:rsidRDefault="0038503F" w:rsidP="00393B11">
      <w:pPr>
        <w:ind w:left="567"/>
        <w:rPr>
          <w:rFonts w:ascii="Arial Narrow" w:hAnsi="Arial Narrow" w:cs="Arial"/>
          <w:sz w:val="24"/>
          <w:szCs w:val="24"/>
        </w:rPr>
      </w:pPr>
    </w:p>
    <w:p w14:paraId="0C6CCDE6" w14:textId="77777777" w:rsidR="0038503F" w:rsidRDefault="0038503F" w:rsidP="00393B11">
      <w:pPr>
        <w:jc w:val="center"/>
        <w:rPr>
          <w:rFonts w:ascii="Arial Narrow" w:hAnsi="Arial Narrow" w:cs="Arial"/>
          <w:b/>
          <w:sz w:val="24"/>
        </w:rPr>
      </w:pPr>
      <w:r w:rsidRPr="0056507A">
        <w:rPr>
          <w:rFonts w:ascii="Arial Narrow" w:hAnsi="Arial Narrow" w:cs="Arial"/>
          <w:b/>
          <w:sz w:val="24"/>
        </w:rPr>
        <w:t xml:space="preserve">WYKONAWCA </w:t>
      </w:r>
      <w:r>
        <w:rPr>
          <w:rFonts w:ascii="Arial Narrow" w:hAnsi="Arial Narrow" w:cs="Arial"/>
          <w:b/>
          <w:sz w:val="24"/>
        </w:rPr>
        <w:tab/>
      </w:r>
      <w:r>
        <w:rPr>
          <w:rFonts w:ascii="Arial Narrow" w:hAnsi="Arial Narrow" w:cs="Arial"/>
          <w:b/>
          <w:sz w:val="24"/>
        </w:rPr>
        <w:tab/>
      </w:r>
      <w:r>
        <w:rPr>
          <w:rFonts w:ascii="Arial Narrow" w:hAnsi="Arial Narrow" w:cs="Arial"/>
          <w:b/>
          <w:sz w:val="24"/>
        </w:rPr>
        <w:tab/>
      </w:r>
      <w:r>
        <w:rPr>
          <w:rFonts w:ascii="Arial Narrow" w:hAnsi="Arial Narrow" w:cs="Arial"/>
          <w:b/>
          <w:sz w:val="24"/>
        </w:rPr>
        <w:tab/>
      </w:r>
      <w:r>
        <w:rPr>
          <w:rFonts w:ascii="Arial Narrow" w:hAnsi="Arial Narrow" w:cs="Arial"/>
          <w:b/>
          <w:sz w:val="24"/>
        </w:rPr>
        <w:tab/>
      </w:r>
      <w:r>
        <w:rPr>
          <w:rFonts w:ascii="Arial Narrow" w:hAnsi="Arial Narrow" w:cs="Arial"/>
          <w:b/>
          <w:sz w:val="24"/>
        </w:rPr>
        <w:tab/>
      </w:r>
      <w:r>
        <w:rPr>
          <w:rFonts w:ascii="Arial Narrow" w:hAnsi="Arial Narrow" w:cs="Arial"/>
          <w:b/>
          <w:sz w:val="24"/>
        </w:rPr>
        <w:tab/>
      </w:r>
      <w:r w:rsidRPr="0056507A">
        <w:rPr>
          <w:rFonts w:ascii="Arial Narrow" w:hAnsi="Arial Narrow" w:cs="Arial"/>
          <w:b/>
          <w:sz w:val="24"/>
        </w:rPr>
        <w:t>ZAMAWIAJĄCY</w:t>
      </w:r>
    </w:p>
    <w:p w14:paraId="4523A06F" w14:textId="77777777" w:rsidR="0038503F" w:rsidRPr="00EE10C3" w:rsidRDefault="0038503F" w:rsidP="00393B11">
      <w:pPr>
        <w:ind w:left="284"/>
        <w:rPr>
          <w:rFonts w:ascii="Arial Narrow" w:hAnsi="Arial Narrow"/>
          <w:sz w:val="24"/>
          <w:szCs w:val="24"/>
        </w:rPr>
      </w:pPr>
    </w:p>
    <w:p w14:paraId="02CE9ECA" w14:textId="77777777" w:rsidR="0038503F" w:rsidRDefault="0038503F" w:rsidP="00393B11">
      <w:pPr>
        <w:rPr>
          <w:rFonts w:ascii="Arial Narrow" w:hAnsi="Arial Narrow"/>
        </w:rPr>
      </w:pPr>
      <w:r>
        <w:rPr>
          <w:rFonts w:ascii="Arial Narrow" w:hAnsi="Arial Narrow"/>
        </w:rPr>
        <w:br w:type="page"/>
      </w:r>
    </w:p>
    <w:p w14:paraId="4BAE6467" w14:textId="77777777" w:rsidR="0038503F" w:rsidRDefault="0038503F" w:rsidP="001A3DA8">
      <w:pPr>
        <w:jc w:val="right"/>
        <w:rPr>
          <w:rFonts w:ascii="Arial Narrow" w:hAnsi="Arial Narrow"/>
        </w:rPr>
      </w:pPr>
      <w:r w:rsidRPr="006D2CD1">
        <w:rPr>
          <w:rFonts w:ascii="Arial Narrow" w:hAnsi="Arial Narrow"/>
        </w:rPr>
        <w:lastRenderedPageBreak/>
        <w:t>Załącznik do umowy</w:t>
      </w:r>
    </w:p>
    <w:p w14:paraId="7C4EA606" w14:textId="77777777" w:rsidR="0038503F" w:rsidRDefault="0038503F" w:rsidP="001A3DA8">
      <w:pPr>
        <w:pStyle w:val="Nagwek1"/>
        <w:jc w:val="center"/>
        <w:rPr>
          <w:b/>
          <w:szCs w:val="24"/>
        </w:rPr>
      </w:pPr>
      <w:bookmarkStart w:id="43" w:name="_Toc78264217"/>
      <w:r w:rsidRPr="00B07B59">
        <w:rPr>
          <w:b/>
          <w:szCs w:val="24"/>
        </w:rPr>
        <w:t xml:space="preserve">Zakres obowiązków opiekuna uczniów w trakcie realizacji </w:t>
      </w:r>
      <w:r>
        <w:rPr>
          <w:b/>
          <w:szCs w:val="24"/>
        </w:rPr>
        <w:t>przewozów</w:t>
      </w:r>
      <w:r w:rsidRPr="00B07B59">
        <w:rPr>
          <w:b/>
          <w:szCs w:val="24"/>
        </w:rPr>
        <w:t>.</w:t>
      </w:r>
      <w:bookmarkEnd w:id="43"/>
    </w:p>
    <w:p w14:paraId="70442685" w14:textId="77777777" w:rsidR="0038503F" w:rsidRPr="004E5D8E" w:rsidRDefault="0038503F" w:rsidP="001A3DA8">
      <w:pPr>
        <w:numPr>
          <w:ilvl w:val="0"/>
          <w:numId w:val="38"/>
        </w:numPr>
        <w:rPr>
          <w:rFonts w:ascii="Arial Narrow" w:hAnsi="Arial Narrow"/>
          <w:sz w:val="24"/>
          <w:szCs w:val="24"/>
        </w:rPr>
      </w:pPr>
      <w:r w:rsidRPr="004E5D8E">
        <w:rPr>
          <w:rFonts w:ascii="Arial Narrow" w:hAnsi="Arial Narrow"/>
          <w:sz w:val="24"/>
          <w:szCs w:val="24"/>
        </w:rPr>
        <w:t>Winien posiadać imienną listę uczniów dowożonych (wsiadających i wysiadających) w</w:t>
      </w:r>
      <w:r>
        <w:rPr>
          <w:rFonts w:ascii="Arial Narrow" w:hAnsi="Arial Narrow"/>
          <w:sz w:val="24"/>
          <w:szCs w:val="24"/>
        </w:rPr>
        <w:t xml:space="preserve"> danej miejscowości wraz z informacją, które z dzieci muszą być odbierane przez rodziców oraz danymi i kontaktem do dyrektora szkoły i nauczyciela.</w:t>
      </w:r>
    </w:p>
    <w:p w14:paraId="01869D5A" w14:textId="77777777" w:rsidR="0038503F" w:rsidRPr="004E5D8E" w:rsidRDefault="0038503F" w:rsidP="00393B11">
      <w:pPr>
        <w:numPr>
          <w:ilvl w:val="0"/>
          <w:numId w:val="38"/>
        </w:numPr>
        <w:rPr>
          <w:rFonts w:ascii="Arial Narrow" w:hAnsi="Arial Narrow"/>
          <w:sz w:val="24"/>
          <w:szCs w:val="24"/>
        </w:rPr>
      </w:pPr>
      <w:r w:rsidRPr="004E5D8E">
        <w:rPr>
          <w:rFonts w:ascii="Arial Narrow" w:hAnsi="Arial Narrow"/>
          <w:sz w:val="24"/>
          <w:szCs w:val="24"/>
        </w:rPr>
        <w:t xml:space="preserve">Ponosi odpowiedzialność za dowożonych uczniów od chwili wejścia do autobusu do chwili przekazania ich szkole oraz od chwili odebrania ich ze szkoły do chwili opuszczenia autobusu przez ucznia w swojej miejscowości lub odebrania przez rodzica, jeżeli jest to wymagane. </w:t>
      </w:r>
    </w:p>
    <w:p w14:paraId="244F41DD" w14:textId="77777777" w:rsidR="0038503F" w:rsidRPr="004E5D8E" w:rsidRDefault="0038503F" w:rsidP="00393B11">
      <w:pPr>
        <w:numPr>
          <w:ilvl w:val="0"/>
          <w:numId w:val="38"/>
        </w:numPr>
        <w:rPr>
          <w:rFonts w:ascii="Arial Narrow" w:hAnsi="Arial Narrow"/>
          <w:sz w:val="24"/>
          <w:szCs w:val="24"/>
        </w:rPr>
      </w:pPr>
      <w:r w:rsidRPr="004E5D8E">
        <w:rPr>
          <w:rFonts w:ascii="Arial Narrow" w:hAnsi="Arial Narrow"/>
          <w:sz w:val="24"/>
          <w:szCs w:val="24"/>
        </w:rPr>
        <w:t>W trakcie wykonywania czynności związanych z opieką ściśle współpracuje z kierowcą pojazdu</w:t>
      </w:r>
      <w:r>
        <w:rPr>
          <w:rFonts w:ascii="Arial Narrow" w:hAnsi="Arial Narrow"/>
          <w:sz w:val="24"/>
          <w:szCs w:val="24"/>
        </w:rPr>
        <w:t>.</w:t>
      </w:r>
    </w:p>
    <w:p w14:paraId="0F9E8FA9" w14:textId="77777777" w:rsidR="0038503F" w:rsidRPr="004E5D8E" w:rsidRDefault="0038503F" w:rsidP="00393B11">
      <w:pPr>
        <w:pStyle w:val="Default"/>
        <w:numPr>
          <w:ilvl w:val="0"/>
          <w:numId w:val="38"/>
        </w:numPr>
        <w:spacing w:after="28"/>
        <w:jc w:val="both"/>
        <w:rPr>
          <w:rFonts w:ascii="Arial Narrow" w:hAnsi="Arial Narrow"/>
        </w:rPr>
      </w:pPr>
      <w:r w:rsidRPr="004E5D8E">
        <w:rPr>
          <w:rFonts w:ascii="Arial Narrow" w:hAnsi="Arial Narrow"/>
        </w:rPr>
        <w:t xml:space="preserve">Sprawdza, czy w miejscu wsiadania nie występują jakiekolwiek zagrożenia dla uczniów oraz decyduje o wpuszczeniu osób </w:t>
      </w:r>
      <w:r>
        <w:rPr>
          <w:rFonts w:ascii="Arial Narrow" w:hAnsi="Arial Narrow"/>
        </w:rPr>
        <w:t>do</w:t>
      </w:r>
      <w:r w:rsidRPr="004E5D8E">
        <w:rPr>
          <w:rFonts w:ascii="Arial Narrow" w:hAnsi="Arial Narrow"/>
        </w:rPr>
        <w:t xml:space="preserve"> autobusu w odpowiednich miejscach.</w:t>
      </w:r>
    </w:p>
    <w:p w14:paraId="50F9F33D" w14:textId="77777777" w:rsidR="0038503F" w:rsidRPr="003A137C" w:rsidRDefault="0038503F" w:rsidP="00393B11">
      <w:pPr>
        <w:pStyle w:val="Default"/>
        <w:numPr>
          <w:ilvl w:val="0"/>
          <w:numId w:val="38"/>
        </w:numPr>
        <w:spacing w:after="28"/>
        <w:jc w:val="both"/>
        <w:rPr>
          <w:rFonts w:ascii="Arial Narrow" w:hAnsi="Arial Narrow"/>
        </w:rPr>
      </w:pPr>
      <w:r>
        <w:rPr>
          <w:rFonts w:ascii="Arial Narrow" w:hAnsi="Arial Narrow"/>
        </w:rPr>
        <w:t>Przed wsiadaniem uczniów</w:t>
      </w:r>
      <w:r w:rsidRPr="004E5D8E">
        <w:rPr>
          <w:rFonts w:ascii="Arial Narrow" w:hAnsi="Arial Narrow"/>
        </w:rPr>
        <w:t>, opiekun wychodzi z autobusu i sprawuje opiekę podczas wsiadania</w:t>
      </w:r>
      <w:r>
        <w:rPr>
          <w:rFonts w:ascii="Arial Narrow" w:hAnsi="Arial Narrow"/>
        </w:rPr>
        <w:t xml:space="preserve">, </w:t>
      </w:r>
      <w:r w:rsidRPr="003A137C">
        <w:rPr>
          <w:rFonts w:ascii="Arial Narrow" w:hAnsi="Arial Narrow"/>
        </w:rPr>
        <w:t xml:space="preserve">w razie potrzeby </w:t>
      </w:r>
      <w:r>
        <w:rPr>
          <w:rFonts w:ascii="Arial Narrow" w:hAnsi="Arial Narrow"/>
        </w:rPr>
        <w:t>służy pomocą.</w:t>
      </w:r>
    </w:p>
    <w:p w14:paraId="1FF54D22" w14:textId="77777777" w:rsidR="0038503F" w:rsidRPr="004E5D8E" w:rsidRDefault="0038503F" w:rsidP="00393B11">
      <w:pPr>
        <w:pStyle w:val="Default"/>
        <w:numPr>
          <w:ilvl w:val="0"/>
          <w:numId w:val="38"/>
        </w:numPr>
        <w:jc w:val="both"/>
        <w:rPr>
          <w:rFonts w:ascii="Arial Narrow" w:hAnsi="Arial Narrow"/>
        </w:rPr>
      </w:pPr>
      <w:r>
        <w:rPr>
          <w:rFonts w:ascii="Arial Narrow" w:hAnsi="Arial Narrow"/>
        </w:rPr>
        <w:t>P</w:t>
      </w:r>
      <w:r w:rsidRPr="004E5D8E">
        <w:rPr>
          <w:rFonts w:ascii="Arial Narrow" w:hAnsi="Arial Narrow"/>
        </w:rPr>
        <w:t>rzestrzega zasady,</w:t>
      </w:r>
      <w:r>
        <w:rPr>
          <w:rFonts w:ascii="Arial Narrow" w:hAnsi="Arial Narrow"/>
        </w:rPr>
        <w:t xml:space="preserve"> </w:t>
      </w:r>
      <w:r w:rsidRPr="004E5D8E">
        <w:rPr>
          <w:rFonts w:ascii="Arial Narrow" w:hAnsi="Arial Narrow"/>
        </w:rPr>
        <w:t>że w pierwszej kolejności wsiadają lub wysiadają uczniowie młodsi</w:t>
      </w:r>
      <w:r>
        <w:rPr>
          <w:rFonts w:ascii="Arial Narrow" w:hAnsi="Arial Narrow"/>
        </w:rPr>
        <w:t>.</w:t>
      </w:r>
    </w:p>
    <w:p w14:paraId="209CC49B" w14:textId="77777777" w:rsidR="0038503F" w:rsidRDefault="0038503F" w:rsidP="00393B11">
      <w:pPr>
        <w:pStyle w:val="Default"/>
        <w:numPr>
          <w:ilvl w:val="0"/>
          <w:numId w:val="38"/>
        </w:numPr>
        <w:jc w:val="both"/>
        <w:rPr>
          <w:rFonts w:ascii="Arial Narrow" w:hAnsi="Arial Narrow"/>
        </w:rPr>
      </w:pPr>
      <w:r>
        <w:rPr>
          <w:rFonts w:ascii="Arial Narrow" w:hAnsi="Arial Narrow"/>
        </w:rPr>
        <w:t>P</w:t>
      </w:r>
      <w:r w:rsidRPr="004E5D8E">
        <w:rPr>
          <w:rFonts w:ascii="Arial Narrow" w:hAnsi="Arial Narrow"/>
        </w:rPr>
        <w:t>rzestrzega zasady: ile miejsc tylu uczniów w pojeździe</w:t>
      </w:r>
      <w:r>
        <w:rPr>
          <w:rFonts w:ascii="Arial Narrow" w:hAnsi="Arial Narrow"/>
        </w:rPr>
        <w:t>.</w:t>
      </w:r>
    </w:p>
    <w:p w14:paraId="392F2B14" w14:textId="77777777" w:rsidR="0038503F" w:rsidRPr="004E5D8E" w:rsidRDefault="0038503F" w:rsidP="00393B11">
      <w:pPr>
        <w:pStyle w:val="Default"/>
        <w:numPr>
          <w:ilvl w:val="0"/>
          <w:numId w:val="38"/>
        </w:numPr>
        <w:jc w:val="both"/>
        <w:rPr>
          <w:rFonts w:ascii="Arial Narrow" w:hAnsi="Arial Narrow"/>
        </w:rPr>
      </w:pPr>
      <w:r>
        <w:rPr>
          <w:rFonts w:ascii="Arial Narrow" w:hAnsi="Arial Narrow"/>
        </w:rPr>
        <w:t>P</w:t>
      </w:r>
      <w:r w:rsidRPr="004E5D8E">
        <w:rPr>
          <w:rFonts w:ascii="Arial Narrow" w:hAnsi="Arial Narrow"/>
        </w:rPr>
        <w:t>o wejściu wszystkich uczniów do pojazdu opiekun sprawdz</w:t>
      </w:r>
      <w:r>
        <w:rPr>
          <w:rFonts w:ascii="Arial Narrow" w:hAnsi="Arial Narrow"/>
        </w:rPr>
        <w:t>a, czy uczniowie zajęli miejsca.</w:t>
      </w:r>
    </w:p>
    <w:p w14:paraId="61945DA7" w14:textId="77777777" w:rsidR="0038503F" w:rsidRPr="004E5D8E" w:rsidRDefault="0038503F" w:rsidP="00393B11">
      <w:pPr>
        <w:pStyle w:val="Default"/>
        <w:numPr>
          <w:ilvl w:val="0"/>
          <w:numId w:val="38"/>
        </w:numPr>
        <w:jc w:val="both"/>
        <w:rPr>
          <w:rFonts w:ascii="Arial Narrow" w:hAnsi="Arial Narrow"/>
        </w:rPr>
      </w:pPr>
      <w:r>
        <w:rPr>
          <w:rFonts w:ascii="Arial Narrow" w:hAnsi="Arial Narrow"/>
        </w:rPr>
        <w:t>P</w:t>
      </w:r>
      <w:r w:rsidRPr="004E5D8E">
        <w:rPr>
          <w:rFonts w:ascii="Arial Narrow" w:hAnsi="Arial Narrow"/>
        </w:rPr>
        <w:t>o zamknięciu drzwi pojazdu oraz sprawdzeniu, czy zamknięte są drzwi tylne, opiekun przekazuje kierowcy sygnał do kontynuowania jazdy</w:t>
      </w:r>
      <w:r>
        <w:rPr>
          <w:rFonts w:ascii="Arial Narrow" w:hAnsi="Arial Narrow"/>
        </w:rPr>
        <w:t>.</w:t>
      </w:r>
    </w:p>
    <w:p w14:paraId="13D9C323" w14:textId="77777777" w:rsidR="0038503F" w:rsidRDefault="0038503F" w:rsidP="00393B11">
      <w:pPr>
        <w:pStyle w:val="Default"/>
        <w:numPr>
          <w:ilvl w:val="0"/>
          <w:numId w:val="38"/>
        </w:numPr>
        <w:jc w:val="both"/>
        <w:rPr>
          <w:rFonts w:ascii="Arial Narrow" w:hAnsi="Arial Narrow"/>
        </w:rPr>
      </w:pPr>
      <w:r>
        <w:rPr>
          <w:rFonts w:ascii="Arial Narrow" w:hAnsi="Arial Narrow"/>
        </w:rPr>
        <w:t>P</w:t>
      </w:r>
      <w:r w:rsidRPr="004E5D8E">
        <w:rPr>
          <w:rFonts w:ascii="Arial Narrow" w:hAnsi="Arial Narrow"/>
        </w:rPr>
        <w:t>rzebywa wewnątrz autobusu w trakcie realizacji przewozu.</w:t>
      </w:r>
    </w:p>
    <w:p w14:paraId="241FC5AC" w14:textId="77777777" w:rsidR="0038503F" w:rsidRPr="004E5D8E" w:rsidRDefault="0038503F" w:rsidP="00393B11">
      <w:pPr>
        <w:pStyle w:val="Default"/>
        <w:numPr>
          <w:ilvl w:val="0"/>
          <w:numId w:val="38"/>
        </w:numPr>
        <w:jc w:val="both"/>
        <w:rPr>
          <w:rFonts w:ascii="Arial Narrow" w:hAnsi="Arial Narrow"/>
        </w:rPr>
      </w:pPr>
      <w:r>
        <w:rPr>
          <w:rFonts w:ascii="Arial Narrow" w:hAnsi="Arial Narrow"/>
        </w:rPr>
        <w:t>W</w:t>
      </w:r>
      <w:r w:rsidRPr="004E5D8E">
        <w:rPr>
          <w:rFonts w:ascii="Arial Narrow" w:hAnsi="Arial Narrow"/>
        </w:rPr>
        <w:t xml:space="preserve"> trakcie przejazdu opiekun na bieżąco kontroluje stan ładu i bezpieczeństwa w pojeździe podejmując skuteczną interwencję w razie jego naruszenia. W celu zapewnienia bezpieczeństwa, opiekun ma prawo do podjęcia decyzji o zatrzymaniu pojazdu w celu przywrócenia bezpiecznych warunków jazdy. W takim przypadku kierowca zobowiązany jest do zatrzymania pojazdu w najbliższym miejscu </w:t>
      </w:r>
      <w:proofErr w:type="gramStart"/>
      <w:r w:rsidRPr="004E5D8E">
        <w:rPr>
          <w:rFonts w:ascii="Arial Narrow" w:hAnsi="Arial Narrow"/>
        </w:rPr>
        <w:t>nie zagrażającym</w:t>
      </w:r>
      <w:proofErr w:type="gramEnd"/>
      <w:r w:rsidRPr="004E5D8E">
        <w:rPr>
          <w:rFonts w:ascii="Arial Narrow" w:hAnsi="Arial Narrow"/>
        </w:rPr>
        <w:t xml:space="preserve"> bezpieczeństwu na drodze</w:t>
      </w:r>
      <w:r>
        <w:rPr>
          <w:rFonts w:ascii="Arial Narrow" w:hAnsi="Arial Narrow"/>
        </w:rPr>
        <w:t>.</w:t>
      </w:r>
      <w:r w:rsidRPr="004E5D8E">
        <w:rPr>
          <w:rFonts w:ascii="Arial Narrow" w:hAnsi="Arial Narrow"/>
        </w:rPr>
        <w:t xml:space="preserve"> </w:t>
      </w:r>
      <w:r>
        <w:rPr>
          <w:rFonts w:ascii="Arial Narrow" w:hAnsi="Arial Narrow"/>
        </w:rPr>
        <w:t>P</w:t>
      </w:r>
      <w:r w:rsidRPr="004E5D8E">
        <w:rPr>
          <w:rFonts w:ascii="Arial Narrow" w:hAnsi="Arial Narrow"/>
        </w:rPr>
        <w:t>rzywrócenia ładu i bezpieczeństwa w pojeździe należy dokonać bez jakichkolwiek form prz</w:t>
      </w:r>
      <w:r>
        <w:rPr>
          <w:rFonts w:ascii="Arial Narrow" w:hAnsi="Arial Narrow"/>
        </w:rPr>
        <w:t>emocy fizycznej lub psychicznej.</w:t>
      </w:r>
    </w:p>
    <w:p w14:paraId="71EF148C" w14:textId="77777777" w:rsidR="0038503F" w:rsidRDefault="0038503F" w:rsidP="00393B11">
      <w:pPr>
        <w:pStyle w:val="Default"/>
        <w:numPr>
          <w:ilvl w:val="0"/>
          <w:numId w:val="38"/>
        </w:numPr>
        <w:jc w:val="both"/>
        <w:rPr>
          <w:rFonts w:ascii="Arial Narrow" w:hAnsi="Arial Narrow"/>
        </w:rPr>
      </w:pPr>
      <w:r>
        <w:rPr>
          <w:rFonts w:ascii="Arial Narrow" w:hAnsi="Arial Narrow"/>
        </w:rPr>
        <w:t>P</w:t>
      </w:r>
      <w:r w:rsidRPr="004E5D8E">
        <w:rPr>
          <w:rFonts w:ascii="Arial Narrow" w:hAnsi="Arial Narrow"/>
        </w:rPr>
        <w:t xml:space="preserve">o przyjeździe na przystanek „dla wysiadających” pierwszy z autobusu wysiada opiekun </w:t>
      </w:r>
      <w:r>
        <w:rPr>
          <w:rFonts w:ascii="Arial Narrow" w:hAnsi="Arial Narrow"/>
        </w:rPr>
        <w:t>i s</w:t>
      </w:r>
      <w:r w:rsidRPr="004E5D8E">
        <w:rPr>
          <w:rFonts w:ascii="Arial Narrow" w:hAnsi="Arial Narrow"/>
        </w:rPr>
        <w:t>prawdza, czy w miejscu wysiadania nie występują jakiekolwiek zagrożenia dla uczniów oraz decyduje o wypuszczeniu osób z autobusu w odpowiednich miejscach</w:t>
      </w:r>
      <w:r>
        <w:rPr>
          <w:rFonts w:ascii="Arial Narrow" w:hAnsi="Arial Narrow"/>
        </w:rPr>
        <w:t>.</w:t>
      </w:r>
    </w:p>
    <w:p w14:paraId="7BF4407B" w14:textId="77777777" w:rsidR="0038503F" w:rsidRDefault="0038503F" w:rsidP="00393B11">
      <w:pPr>
        <w:pStyle w:val="Default"/>
        <w:numPr>
          <w:ilvl w:val="0"/>
          <w:numId w:val="38"/>
        </w:numPr>
        <w:jc w:val="both"/>
        <w:rPr>
          <w:rFonts w:ascii="Arial Narrow" w:hAnsi="Arial Narrow"/>
        </w:rPr>
      </w:pPr>
      <w:r>
        <w:rPr>
          <w:rFonts w:ascii="Arial Narrow" w:hAnsi="Arial Narrow"/>
        </w:rPr>
        <w:t>W</w:t>
      </w:r>
      <w:r w:rsidRPr="004E5D8E">
        <w:rPr>
          <w:rFonts w:ascii="Arial Narrow" w:hAnsi="Arial Narrow"/>
        </w:rPr>
        <w:t xml:space="preserve"> trakcie wysiadania uczniów, po zatrzymaniu się pojazdu opiekun otwiera drzwi pojazdu i wychodząc na zewnątrz sprawdza, czy zachowane są warunki bezpiecznego wysiadania</w:t>
      </w:r>
      <w:r>
        <w:rPr>
          <w:rFonts w:ascii="Arial Narrow" w:hAnsi="Arial Narrow"/>
        </w:rPr>
        <w:t>.</w:t>
      </w:r>
    </w:p>
    <w:p w14:paraId="645AB82D" w14:textId="77777777" w:rsidR="0038503F" w:rsidRDefault="0038503F" w:rsidP="00393B11">
      <w:pPr>
        <w:pStyle w:val="Default"/>
        <w:numPr>
          <w:ilvl w:val="0"/>
          <w:numId w:val="38"/>
        </w:numPr>
        <w:jc w:val="both"/>
        <w:rPr>
          <w:rFonts w:ascii="Arial Narrow" w:hAnsi="Arial Narrow"/>
        </w:rPr>
      </w:pPr>
      <w:r>
        <w:rPr>
          <w:rFonts w:ascii="Arial Narrow" w:hAnsi="Arial Narrow"/>
        </w:rPr>
        <w:t>N</w:t>
      </w:r>
      <w:r w:rsidRPr="004E5D8E">
        <w:rPr>
          <w:rFonts w:ascii="Arial Narrow" w:hAnsi="Arial Narrow"/>
        </w:rPr>
        <w:t>adzoruje wysiadanie uczniów słu</w:t>
      </w:r>
      <w:r>
        <w:rPr>
          <w:rFonts w:ascii="Arial Narrow" w:hAnsi="Arial Narrow"/>
        </w:rPr>
        <w:t>żąc im w razie potrzeby pomocą.</w:t>
      </w:r>
    </w:p>
    <w:p w14:paraId="07587C2E" w14:textId="77777777" w:rsidR="0038503F" w:rsidRPr="003A137C" w:rsidRDefault="0038503F" w:rsidP="00393B11">
      <w:pPr>
        <w:pStyle w:val="Default"/>
        <w:numPr>
          <w:ilvl w:val="0"/>
          <w:numId w:val="38"/>
        </w:numPr>
        <w:jc w:val="both"/>
        <w:rPr>
          <w:rFonts w:ascii="Arial Narrow" w:hAnsi="Arial Narrow"/>
        </w:rPr>
      </w:pPr>
      <w:r w:rsidRPr="003A137C">
        <w:rPr>
          <w:rFonts w:ascii="Arial Narrow" w:hAnsi="Arial Narrow"/>
        </w:rPr>
        <w:t xml:space="preserve">Przekazuje uczniów dowożonych wyznaczonemu nauczycielowi lub przeprowadza uczniów na właściwą stronę drogi </w:t>
      </w:r>
      <w:r>
        <w:rPr>
          <w:rFonts w:ascii="Arial Narrow" w:hAnsi="Arial Narrow"/>
        </w:rPr>
        <w:t>lub</w:t>
      </w:r>
      <w:r w:rsidRPr="003A137C">
        <w:rPr>
          <w:rFonts w:ascii="Arial Narrow" w:hAnsi="Arial Narrow"/>
        </w:rPr>
        <w:t xml:space="preserve"> przekazuje rodzicom, gdy jest to wymagane.</w:t>
      </w:r>
    </w:p>
    <w:p w14:paraId="68A09E6A" w14:textId="77777777" w:rsidR="0038503F" w:rsidRPr="004E5D8E" w:rsidRDefault="0038503F" w:rsidP="00393B11">
      <w:pPr>
        <w:pStyle w:val="Default"/>
        <w:numPr>
          <w:ilvl w:val="0"/>
          <w:numId w:val="38"/>
        </w:numPr>
        <w:jc w:val="both"/>
        <w:rPr>
          <w:rFonts w:ascii="Arial Narrow" w:hAnsi="Arial Narrow"/>
        </w:rPr>
      </w:pPr>
      <w:r>
        <w:rPr>
          <w:rFonts w:ascii="Arial Narrow" w:hAnsi="Arial Narrow"/>
        </w:rPr>
        <w:t>P</w:t>
      </w:r>
      <w:r w:rsidRPr="004E5D8E">
        <w:rPr>
          <w:rFonts w:ascii="Arial Narrow" w:hAnsi="Arial Narrow"/>
        </w:rPr>
        <w:t>o wyjściu uczniów opiekun zajmuje miejsce w pojeździe i daje sygnał kierowcy w celu dalszej jazdy,</w:t>
      </w:r>
    </w:p>
    <w:p w14:paraId="74EA4111" w14:textId="77777777" w:rsidR="0038503F" w:rsidRPr="004E5D8E" w:rsidRDefault="0038503F" w:rsidP="00393B11">
      <w:pPr>
        <w:numPr>
          <w:ilvl w:val="0"/>
          <w:numId w:val="38"/>
        </w:numPr>
        <w:rPr>
          <w:rFonts w:ascii="Arial Narrow" w:hAnsi="Arial Narrow"/>
          <w:sz w:val="24"/>
          <w:szCs w:val="24"/>
        </w:rPr>
      </w:pPr>
      <w:r>
        <w:rPr>
          <w:rFonts w:ascii="Arial Narrow" w:hAnsi="Arial Narrow"/>
          <w:sz w:val="24"/>
          <w:szCs w:val="24"/>
        </w:rPr>
        <w:t>P</w:t>
      </w:r>
      <w:r w:rsidRPr="004E5D8E">
        <w:rPr>
          <w:rFonts w:ascii="Arial Narrow" w:hAnsi="Arial Narrow"/>
          <w:sz w:val="24"/>
          <w:szCs w:val="24"/>
        </w:rPr>
        <w:t>o opuszczeniu środka transportu przez uczniów, opiekun dokonuje przeglądu wnętrza pojazdu i w przypadku stwierdzenia pozostawienia przez uczniów przedmiotów (np. odzież, torba itp.) przekazuje znalezione przedmioty dyrektorowi szkoły lub nauczycielowi</w:t>
      </w:r>
    </w:p>
    <w:p w14:paraId="59CF0CFB" w14:textId="77777777" w:rsidR="0038503F" w:rsidRPr="004E5D8E" w:rsidRDefault="0038503F" w:rsidP="00393B11">
      <w:pPr>
        <w:numPr>
          <w:ilvl w:val="0"/>
          <w:numId w:val="38"/>
        </w:numPr>
        <w:rPr>
          <w:rFonts w:ascii="Arial Narrow" w:hAnsi="Arial Narrow"/>
          <w:sz w:val="24"/>
          <w:szCs w:val="24"/>
        </w:rPr>
      </w:pPr>
      <w:r w:rsidRPr="004E5D8E">
        <w:rPr>
          <w:rFonts w:ascii="Arial Narrow" w:hAnsi="Arial Narrow"/>
          <w:sz w:val="24"/>
          <w:szCs w:val="24"/>
        </w:rPr>
        <w:t xml:space="preserve">W przypadku awarii lub wypadku autobusu przewożącego uczniów opiekun podejmuje decyzje co do dalszego postępowania oraz sprawuje opiekę nad dowożonymi uczniami, zapewniając im bezpieczeństwo do czasu zapewnienia im pojazdu zastępczego. </w:t>
      </w:r>
    </w:p>
    <w:p w14:paraId="7731D0EC" w14:textId="77777777" w:rsidR="0038503F" w:rsidRPr="004E5D8E" w:rsidRDefault="0038503F" w:rsidP="00393B11">
      <w:pPr>
        <w:pStyle w:val="Default"/>
        <w:numPr>
          <w:ilvl w:val="0"/>
          <w:numId w:val="38"/>
        </w:numPr>
        <w:spacing w:after="27"/>
        <w:jc w:val="both"/>
        <w:rPr>
          <w:rFonts w:ascii="Arial Narrow" w:hAnsi="Arial Narrow"/>
        </w:rPr>
      </w:pPr>
      <w:r w:rsidRPr="004E5D8E">
        <w:rPr>
          <w:rFonts w:ascii="Arial Narrow" w:hAnsi="Arial Narrow"/>
        </w:rPr>
        <w:t>Współpracuje z dyrektor</w:t>
      </w:r>
      <w:r>
        <w:rPr>
          <w:rFonts w:ascii="Arial Narrow" w:hAnsi="Arial Narrow"/>
        </w:rPr>
        <w:t>em</w:t>
      </w:r>
      <w:r w:rsidRPr="004E5D8E">
        <w:rPr>
          <w:rFonts w:ascii="Arial Narrow" w:hAnsi="Arial Narrow"/>
        </w:rPr>
        <w:t xml:space="preserve"> szk</w:t>
      </w:r>
      <w:r>
        <w:rPr>
          <w:rFonts w:ascii="Arial Narrow" w:hAnsi="Arial Narrow"/>
        </w:rPr>
        <w:t>oły</w:t>
      </w:r>
      <w:r w:rsidRPr="004E5D8E">
        <w:rPr>
          <w:rFonts w:ascii="Arial Narrow" w:hAnsi="Arial Narrow"/>
        </w:rPr>
        <w:t xml:space="preserve"> oraz </w:t>
      </w:r>
      <w:r>
        <w:rPr>
          <w:rFonts w:ascii="Arial Narrow" w:hAnsi="Arial Narrow"/>
        </w:rPr>
        <w:t>nauczycielem</w:t>
      </w:r>
      <w:r w:rsidRPr="004E5D8E">
        <w:rPr>
          <w:rFonts w:ascii="Arial Narrow" w:hAnsi="Arial Narrow"/>
        </w:rPr>
        <w:t xml:space="preserve"> zajmującym się uczniami dojeżdżającymi do szkoły w zakresie: prawidłowej organizacji dowozów, zapewnienia uczniom bezpieczeństwa, poprawy ich zachowania oraz wyeliminowania opuszczania szkoły w czasie lekcji. </w:t>
      </w:r>
    </w:p>
    <w:p w14:paraId="4D28E279" w14:textId="77777777" w:rsidR="0038503F" w:rsidRDefault="0038503F" w:rsidP="00393B11">
      <w:pPr>
        <w:pStyle w:val="Default"/>
        <w:numPr>
          <w:ilvl w:val="0"/>
          <w:numId w:val="38"/>
        </w:numPr>
        <w:spacing w:after="27"/>
        <w:jc w:val="both"/>
        <w:rPr>
          <w:rFonts w:ascii="Arial Narrow" w:hAnsi="Arial Narrow"/>
        </w:rPr>
      </w:pPr>
      <w:r w:rsidRPr="004E5D8E">
        <w:rPr>
          <w:rFonts w:ascii="Arial Narrow" w:hAnsi="Arial Narrow"/>
        </w:rPr>
        <w:t xml:space="preserve">W przypadku stwierdzenia istotnego naruszenia przez ucznia/ów zasad bezpieczeństwa w trakcie przewozu oraz pomimo podjęcia interwencji w celu przywrócenia bezpieczeństwa bez oczekiwanych skutków, opiekun powiadamia o tym fakcie dyrektora </w:t>
      </w:r>
      <w:proofErr w:type="gramStart"/>
      <w:r w:rsidRPr="004E5D8E">
        <w:rPr>
          <w:rFonts w:ascii="Arial Narrow" w:hAnsi="Arial Narrow"/>
        </w:rPr>
        <w:t>szkoły</w:t>
      </w:r>
      <w:proofErr w:type="gramEnd"/>
      <w:r w:rsidRPr="004E5D8E">
        <w:rPr>
          <w:rFonts w:ascii="Arial Narrow" w:hAnsi="Arial Narrow"/>
        </w:rPr>
        <w:t xml:space="preserve"> do której uczeń jest dowożony.</w:t>
      </w:r>
    </w:p>
    <w:p w14:paraId="348515CC" w14:textId="77777777" w:rsidR="0038503F" w:rsidRPr="00DE6499" w:rsidRDefault="0038503F" w:rsidP="00393B11">
      <w:pPr>
        <w:pStyle w:val="Default"/>
        <w:numPr>
          <w:ilvl w:val="0"/>
          <w:numId w:val="38"/>
        </w:numPr>
        <w:autoSpaceDE/>
        <w:autoSpaceDN/>
        <w:adjustRightInd/>
        <w:spacing w:after="27"/>
        <w:rPr>
          <w:rFonts w:ascii="Arial Narrow" w:hAnsi="Arial Narrow"/>
        </w:rPr>
      </w:pPr>
      <w:r w:rsidRPr="00DE6499">
        <w:rPr>
          <w:rFonts w:ascii="Arial Narrow" w:hAnsi="Arial Narrow"/>
        </w:rPr>
        <w:t xml:space="preserve">Prowadzi zeszyt dowozu, w którym wpisuje uwagi dotyczące zdarzeń zaistniałych w trakcie przewozów oraz uwagi dotyczące niewłaściwych </w:t>
      </w:r>
      <w:proofErr w:type="spellStart"/>
      <w:r w:rsidRPr="00DE6499">
        <w:rPr>
          <w:rFonts w:ascii="Arial Narrow" w:hAnsi="Arial Narrow"/>
        </w:rPr>
        <w:t>zachowań</w:t>
      </w:r>
      <w:proofErr w:type="spellEnd"/>
      <w:r w:rsidRPr="00DE6499">
        <w:rPr>
          <w:rFonts w:ascii="Arial Narrow" w:hAnsi="Arial Narrow"/>
        </w:rPr>
        <w:t xml:space="preserve"> uczniów w trakcie przewozu wraz z opisem podjętych przez opiekuna działań w stosunku do zaistniałej sytuacji. Opiekun na wniosek Zamawiającego lub dyrektora szkoły przedstawia zeszyt do wglądu.</w:t>
      </w:r>
      <w:r w:rsidRPr="00DE6499">
        <w:rPr>
          <w:rFonts w:ascii="Arial Narrow" w:hAnsi="Arial Narrow"/>
        </w:rPr>
        <w:br w:type="page"/>
      </w:r>
    </w:p>
    <w:p w14:paraId="70A204C7" w14:textId="77777777" w:rsidR="0038503F" w:rsidRDefault="0038503F">
      <w:pPr>
        <w:rPr>
          <w:rFonts w:ascii="Arial Narrow" w:hAnsi="Arial Narrow" w:cs="Arial"/>
          <w:sz w:val="24"/>
        </w:rPr>
      </w:pPr>
    </w:p>
    <w:p w14:paraId="129E460C" w14:textId="77777777" w:rsidR="0038503F" w:rsidRPr="006B4C4B" w:rsidRDefault="0038503F" w:rsidP="00E70214">
      <w:pPr>
        <w:jc w:val="right"/>
        <w:rPr>
          <w:rFonts w:ascii="Arial Narrow" w:hAnsi="Arial Narrow"/>
          <w:b/>
        </w:rPr>
      </w:pPr>
      <w:r w:rsidRPr="006B4C4B">
        <w:rPr>
          <w:rFonts w:ascii="Arial Narrow" w:hAnsi="Arial Narrow" w:cs="Arial"/>
        </w:rPr>
        <w:t xml:space="preserve">Załącznik nr </w:t>
      </w:r>
      <w:r>
        <w:rPr>
          <w:rFonts w:ascii="Arial Narrow" w:hAnsi="Arial Narrow" w:cs="Arial"/>
        </w:rPr>
        <w:t>3</w:t>
      </w:r>
    </w:p>
    <w:p w14:paraId="5CF208A8" w14:textId="77777777" w:rsidR="0038503F" w:rsidRPr="008410CA" w:rsidRDefault="0038503F" w:rsidP="00E70214">
      <w:pPr>
        <w:pStyle w:val="Nagwek1"/>
        <w:jc w:val="center"/>
        <w:rPr>
          <w:b/>
          <w:bCs/>
          <w:sz w:val="32"/>
          <w:szCs w:val="32"/>
        </w:rPr>
      </w:pPr>
      <w:bookmarkStart w:id="44" w:name="_Toc78264218"/>
      <w:r w:rsidRPr="008410CA">
        <w:rPr>
          <w:b/>
          <w:bCs/>
          <w:sz w:val="32"/>
          <w:szCs w:val="32"/>
        </w:rPr>
        <w:t>FORMULARZ OFERTY</w:t>
      </w:r>
      <w:bookmarkEnd w:id="44"/>
    </w:p>
    <w:p w14:paraId="4C430E1D" w14:textId="77777777" w:rsidR="0038503F" w:rsidRPr="006B4C4B" w:rsidRDefault="0038503F" w:rsidP="00E70214"/>
    <w:p w14:paraId="43815CC1" w14:textId="77777777" w:rsidR="0038503F" w:rsidRPr="006B4C4B" w:rsidRDefault="0038503F" w:rsidP="00E70214">
      <w:pPr>
        <w:rPr>
          <w:rFonts w:ascii="Arial Narrow" w:hAnsi="Arial Narrow" w:cs="Arial"/>
          <w:b/>
          <w:sz w:val="32"/>
        </w:rPr>
      </w:pPr>
    </w:p>
    <w:p w14:paraId="54D0395F" w14:textId="77777777" w:rsidR="0038503F" w:rsidRPr="006B4C4B" w:rsidRDefault="0038503F" w:rsidP="00E70214">
      <w:pPr>
        <w:ind w:left="5159"/>
        <w:rPr>
          <w:rFonts w:ascii="Arial Narrow" w:hAnsi="Arial Narrow" w:cs="Arial"/>
          <w:b/>
          <w:sz w:val="32"/>
        </w:rPr>
      </w:pPr>
      <w:r w:rsidRPr="006B4C4B">
        <w:rPr>
          <w:rFonts w:ascii="Arial Narrow" w:hAnsi="Arial Narrow" w:cs="Arial"/>
          <w:b/>
          <w:sz w:val="32"/>
        </w:rPr>
        <w:t>Gmina Nowa Karczma</w:t>
      </w:r>
    </w:p>
    <w:p w14:paraId="5335C282" w14:textId="77777777" w:rsidR="0038503F" w:rsidRPr="006B4C4B" w:rsidRDefault="0038503F" w:rsidP="00E70214">
      <w:pPr>
        <w:ind w:left="5159"/>
        <w:rPr>
          <w:rFonts w:ascii="Arial Narrow" w:hAnsi="Arial Narrow" w:cs="Arial"/>
          <w:sz w:val="32"/>
        </w:rPr>
      </w:pPr>
      <w:r w:rsidRPr="006B4C4B">
        <w:rPr>
          <w:rFonts w:ascii="Arial Narrow" w:hAnsi="Arial Narrow" w:cs="Arial"/>
          <w:sz w:val="32"/>
        </w:rPr>
        <w:t>ul. Kościerska 9</w:t>
      </w:r>
    </w:p>
    <w:p w14:paraId="5073DCA0" w14:textId="77777777" w:rsidR="0038503F" w:rsidRPr="006B4C4B" w:rsidRDefault="0038503F" w:rsidP="00E70214">
      <w:pPr>
        <w:ind w:left="5159"/>
        <w:rPr>
          <w:rFonts w:ascii="Arial Narrow" w:hAnsi="Arial Narrow" w:cs="Arial"/>
          <w:sz w:val="32"/>
        </w:rPr>
      </w:pPr>
      <w:r w:rsidRPr="006B4C4B">
        <w:rPr>
          <w:rFonts w:ascii="Arial Narrow" w:hAnsi="Arial Narrow" w:cs="Arial"/>
          <w:sz w:val="32"/>
        </w:rPr>
        <w:t>83 - 404 Nowa Karczma</w:t>
      </w:r>
    </w:p>
    <w:p w14:paraId="07E3D972" w14:textId="77777777" w:rsidR="0038503F" w:rsidRPr="006B4C4B" w:rsidRDefault="0038503F" w:rsidP="00E70214">
      <w:pPr>
        <w:rPr>
          <w:rFonts w:ascii="Arial Narrow" w:hAnsi="Arial Narrow" w:cs="Arial"/>
          <w:b/>
          <w:sz w:val="28"/>
          <w:szCs w:val="28"/>
        </w:rPr>
      </w:pPr>
    </w:p>
    <w:p w14:paraId="4B198C6E" w14:textId="77777777" w:rsidR="0038503F" w:rsidRDefault="0038503F" w:rsidP="005F75AC">
      <w:pPr>
        <w:jc w:val="both"/>
        <w:rPr>
          <w:rFonts w:ascii="Arial Narrow" w:hAnsi="Arial Narrow"/>
          <w:sz w:val="24"/>
          <w:szCs w:val="24"/>
        </w:rPr>
      </w:pPr>
      <w:r w:rsidRPr="006B4C4B">
        <w:rPr>
          <w:rFonts w:ascii="Arial Narrow" w:hAnsi="Arial Narrow"/>
          <w:sz w:val="24"/>
        </w:rPr>
        <w:t xml:space="preserve">Odpowiadając na ogłoszenia o </w:t>
      </w:r>
      <w:r>
        <w:rPr>
          <w:rFonts w:ascii="Arial Narrow" w:hAnsi="Arial Narrow"/>
          <w:sz w:val="24"/>
        </w:rPr>
        <w:t>zamówieniu</w:t>
      </w:r>
      <w:r w:rsidRPr="006B4C4B">
        <w:rPr>
          <w:rFonts w:ascii="Arial Narrow" w:hAnsi="Arial Narrow"/>
          <w:sz w:val="24"/>
        </w:rPr>
        <w:t xml:space="preserve">, a także po zapoznaniu się z specyfikacją warunków zamówienia oraz dodatkowymi informacjami Zamawiającego dotyczącymi wykonania zamówienia </w:t>
      </w:r>
      <w:r w:rsidRPr="006B4C4B">
        <w:rPr>
          <w:rFonts w:ascii="Arial Narrow" w:hAnsi="Arial Narrow"/>
          <w:sz w:val="24"/>
          <w:szCs w:val="24"/>
        </w:rPr>
        <w:t>ja niżej podpisany reprezentując Wykonawcę</w:t>
      </w:r>
    </w:p>
    <w:p w14:paraId="2E2D43A2" w14:textId="77777777" w:rsidR="0038503F" w:rsidRDefault="0038503F" w:rsidP="00E70214">
      <w:pPr>
        <w:rPr>
          <w:rFonts w:ascii="Arial Narrow" w:hAnsi="Arial Narrow"/>
          <w:sz w:val="24"/>
          <w:szCs w:val="24"/>
        </w:rPr>
      </w:pPr>
    </w:p>
    <w:tbl>
      <w:tblPr>
        <w:tblStyle w:val="Tabela-Siatka"/>
        <w:tblW w:w="0" w:type="auto"/>
        <w:tblLook w:val="04A0" w:firstRow="1" w:lastRow="0" w:firstColumn="1" w:lastColumn="0" w:noHBand="0" w:noVBand="1"/>
      </w:tblPr>
      <w:tblGrid>
        <w:gridCol w:w="1809"/>
        <w:gridCol w:w="7797"/>
      </w:tblGrid>
      <w:tr w:rsidR="0038503F" w:rsidRPr="00C513EE" w14:paraId="03EBABE3" w14:textId="77777777" w:rsidTr="009C5B29">
        <w:tc>
          <w:tcPr>
            <w:tcW w:w="1809" w:type="dxa"/>
          </w:tcPr>
          <w:p w14:paraId="1988785E" w14:textId="77777777" w:rsidR="0038503F" w:rsidRPr="00C513EE" w:rsidRDefault="0038503F" w:rsidP="009C5B29">
            <w:pPr>
              <w:rPr>
                <w:rFonts w:ascii="Arial Narrow" w:hAnsi="Arial Narrow" w:cs="Arial"/>
                <w:sz w:val="24"/>
                <w:szCs w:val="24"/>
              </w:rPr>
            </w:pPr>
            <w:r w:rsidRPr="00C513EE">
              <w:rPr>
                <w:rFonts w:ascii="Arial Narrow" w:hAnsi="Arial Narrow" w:cs="Arial"/>
                <w:sz w:val="24"/>
                <w:szCs w:val="24"/>
              </w:rPr>
              <w:t xml:space="preserve">Nazwa(y) </w:t>
            </w:r>
          </w:p>
          <w:p w14:paraId="237E71D0" w14:textId="77777777" w:rsidR="0038503F" w:rsidRPr="00C513EE" w:rsidRDefault="0038503F" w:rsidP="009C5B29">
            <w:pPr>
              <w:rPr>
                <w:rFonts w:ascii="Arial Narrow" w:hAnsi="Arial Narrow"/>
                <w:sz w:val="24"/>
                <w:szCs w:val="24"/>
              </w:rPr>
            </w:pPr>
            <w:r w:rsidRPr="00C513EE">
              <w:rPr>
                <w:rFonts w:ascii="Arial Narrow" w:hAnsi="Arial Narrow" w:cs="Arial"/>
                <w:sz w:val="24"/>
                <w:szCs w:val="24"/>
              </w:rPr>
              <w:t>Wykonawcy(ów)</w:t>
            </w:r>
          </w:p>
        </w:tc>
        <w:tc>
          <w:tcPr>
            <w:tcW w:w="7797" w:type="dxa"/>
          </w:tcPr>
          <w:p w14:paraId="44E0ECDD" w14:textId="77777777" w:rsidR="0038503F" w:rsidRPr="00C513EE" w:rsidRDefault="0038503F" w:rsidP="009C5B29">
            <w:pPr>
              <w:rPr>
                <w:rFonts w:ascii="Arial Narrow" w:hAnsi="Arial Narrow"/>
                <w:sz w:val="24"/>
                <w:szCs w:val="24"/>
              </w:rPr>
            </w:pPr>
          </w:p>
        </w:tc>
      </w:tr>
      <w:tr w:rsidR="0038503F" w:rsidRPr="00C513EE" w14:paraId="641EC93C" w14:textId="77777777" w:rsidTr="009C5B29">
        <w:tc>
          <w:tcPr>
            <w:tcW w:w="1809" w:type="dxa"/>
          </w:tcPr>
          <w:p w14:paraId="032DCF87" w14:textId="77777777" w:rsidR="0038503F" w:rsidRPr="00C513EE" w:rsidRDefault="0038503F" w:rsidP="009C5B29">
            <w:pPr>
              <w:rPr>
                <w:rFonts w:ascii="Arial Narrow" w:hAnsi="Arial Narrow" w:cs="Arial"/>
                <w:sz w:val="24"/>
                <w:szCs w:val="24"/>
              </w:rPr>
            </w:pPr>
            <w:r w:rsidRPr="00C513EE">
              <w:rPr>
                <w:rFonts w:ascii="Arial Narrow" w:hAnsi="Arial Narrow" w:cs="Arial"/>
                <w:sz w:val="24"/>
                <w:szCs w:val="24"/>
              </w:rPr>
              <w:t>Adres(y)</w:t>
            </w:r>
          </w:p>
          <w:p w14:paraId="0F7F1A07" w14:textId="77777777" w:rsidR="0038503F" w:rsidRPr="00C513EE" w:rsidRDefault="0038503F" w:rsidP="009C5B29">
            <w:pPr>
              <w:rPr>
                <w:rFonts w:ascii="Arial Narrow" w:hAnsi="Arial Narrow"/>
                <w:sz w:val="24"/>
                <w:szCs w:val="24"/>
              </w:rPr>
            </w:pPr>
            <w:r w:rsidRPr="00C513EE">
              <w:rPr>
                <w:rFonts w:ascii="Arial Narrow" w:hAnsi="Arial Narrow" w:cs="Arial"/>
                <w:sz w:val="24"/>
                <w:szCs w:val="24"/>
              </w:rPr>
              <w:t>Wykonawcy(ów)</w:t>
            </w:r>
          </w:p>
        </w:tc>
        <w:tc>
          <w:tcPr>
            <w:tcW w:w="7797" w:type="dxa"/>
          </w:tcPr>
          <w:p w14:paraId="1A1649ED" w14:textId="77777777" w:rsidR="0038503F" w:rsidRPr="00C513EE" w:rsidRDefault="0038503F" w:rsidP="009C5B29">
            <w:pPr>
              <w:rPr>
                <w:rFonts w:ascii="Arial Narrow" w:hAnsi="Arial Narrow"/>
                <w:sz w:val="24"/>
                <w:szCs w:val="24"/>
              </w:rPr>
            </w:pPr>
          </w:p>
        </w:tc>
      </w:tr>
      <w:tr w:rsidR="0038503F" w:rsidRPr="00C513EE" w14:paraId="4CA3B4BD" w14:textId="77777777" w:rsidTr="009C5B29">
        <w:tc>
          <w:tcPr>
            <w:tcW w:w="1809" w:type="dxa"/>
          </w:tcPr>
          <w:p w14:paraId="0C1AEF39" w14:textId="77777777" w:rsidR="0038503F" w:rsidRPr="00C513EE" w:rsidRDefault="0038503F" w:rsidP="009C5B29">
            <w:pPr>
              <w:rPr>
                <w:rFonts w:ascii="Arial Narrow" w:hAnsi="Arial Narrow"/>
                <w:sz w:val="24"/>
                <w:szCs w:val="24"/>
              </w:rPr>
            </w:pPr>
            <w:r w:rsidRPr="00C513EE">
              <w:rPr>
                <w:rFonts w:ascii="Arial Narrow" w:hAnsi="Arial Narrow" w:cs="Arial"/>
                <w:sz w:val="24"/>
                <w:szCs w:val="24"/>
              </w:rPr>
              <w:t>NIP(y)/PESEL(e) Wykonawcy(ów)</w:t>
            </w:r>
          </w:p>
        </w:tc>
        <w:tc>
          <w:tcPr>
            <w:tcW w:w="7797" w:type="dxa"/>
          </w:tcPr>
          <w:p w14:paraId="00580AD1" w14:textId="77777777" w:rsidR="0038503F" w:rsidRPr="00C513EE" w:rsidRDefault="0038503F" w:rsidP="009C5B29">
            <w:pPr>
              <w:rPr>
                <w:rFonts w:ascii="Arial Narrow" w:hAnsi="Arial Narrow"/>
                <w:sz w:val="24"/>
                <w:szCs w:val="24"/>
              </w:rPr>
            </w:pPr>
          </w:p>
        </w:tc>
      </w:tr>
      <w:tr w:rsidR="0038503F" w:rsidRPr="00C513EE" w14:paraId="234F957A" w14:textId="77777777" w:rsidTr="009C5B29">
        <w:tc>
          <w:tcPr>
            <w:tcW w:w="1809" w:type="dxa"/>
          </w:tcPr>
          <w:p w14:paraId="3F599512" w14:textId="77777777" w:rsidR="0038503F" w:rsidRPr="00C513EE" w:rsidRDefault="0038503F" w:rsidP="009C5B29">
            <w:pPr>
              <w:rPr>
                <w:rFonts w:ascii="Arial Narrow" w:hAnsi="Arial Narrow"/>
                <w:sz w:val="24"/>
                <w:szCs w:val="24"/>
              </w:rPr>
            </w:pPr>
          </w:p>
          <w:p w14:paraId="6AB8B6AB" w14:textId="77777777" w:rsidR="0038503F" w:rsidRPr="00C513EE" w:rsidRDefault="0038503F" w:rsidP="009C5B29">
            <w:pPr>
              <w:rPr>
                <w:rFonts w:ascii="Arial Narrow" w:hAnsi="Arial Narrow"/>
                <w:sz w:val="24"/>
                <w:szCs w:val="24"/>
              </w:rPr>
            </w:pPr>
            <w:r w:rsidRPr="00C513EE">
              <w:rPr>
                <w:rFonts w:ascii="Arial Narrow" w:hAnsi="Arial Narrow"/>
                <w:sz w:val="24"/>
                <w:szCs w:val="24"/>
              </w:rPr>
              <w:t>e-mail</w:t>
            </w:r>
          </w:p>
        </w:tc>
        <w:tc>
          <w:tcPr>
            <w:tcW w:w="7797" w:type="dxa"/>
          </w:tcPr>
          <w:p w14:paraId="4B44A3E0" w14:textId="77777777" w:rsidR="0038503F" w:rsidRPr="00C513EE" w:rsidRDefault="0038503F" w:rsidP="009C5B29">
            <w:pPr>
              <w:rPr>
                <w:rFonts w:ascii="Arial Narrow" w:hAnsi="Arial Narrow"/>
                <w:sz w:val="24"/>
                <w:szCs w:val="24"/>
              </w:rPr>
            </w:pPr>
          </w:p>
        </w:tc>
      </w:tr>
      <w:tr w:rsidR="0038503F" w:rsidRPr="00C513EE" w14:paraId="222CD9DF" w14:textId="77777777" w:rsidTr="009C5B29">
        <w:tc>
          <w:tcPr>
            <w:tcW w:w="1809" w:type="dxa"/>
          </w:tcPr>
          <w:p w14:paraId="3F263FA3" w14:textId="77777777" w:rsidR="0038503F" w:rsidRPr="00C513EE" w:rsidRDefault="0038503F" w:rsidP="009C5B29">
            <w:pPr>
              <w:rPr>
                <w:rFonts w:ascii="Arial Narrow" w:hAnsi="Arial Narrow"/>
                <w:sz w:val="24"/>
                <w:szCs w:val="24"/>
              </w:rPr>
            </w:pPr>
          </w:p>
          <w:p w14:paraId="396433A5" w14:textId="77777777" w:rsidR="0038503F" w:rsidRPr="00C513EE" w:rsidRDefault="0038503F" w:rsidP="009C5B29">
            <w:pPr>
              <w:rPr>
                <w:rFonts w:ascii="Arial Narrow" w:hAnsi="Arial Narrow"/>
                <w:sz w:val="24"/>
                <w:szCs w:val="24"/>
              </w:rPr>
            </w:pPr>
            <w:r w:rsidRPr="00C513EE">
              <w:rPr>
                <w:rFonts w:ascii="Arial Narrow" w:hAnsi="Arial Narrow"/>
                <w:sz w:val="24"/>
                <w:szCs w:val="24"/>
              </w:rPr>
              <w:t>Telefon</w:t>
            </w:r>
          </w:p>
        </w:tc>
        <w:tc>
          <w:tcPr>
            <w:tcW w:w="7797" w:type="dxa"/>
          </w:tcPr>
          <w:p w14:paraId="541E1C34" w14:textId="77777777" w:rsidR="0038503F" w:rsidRPr="00C513EE" w:rsidRDefault="0038503F" w:rsidP="009C5B29">
            <w:pPr>
              <w:rPr>
                <w:rFonts w:ascii="Arial Narrow" w:hAnsi="Arial Narrow"/>
                <w:sz w:val="24"/>
                <w:szCs w:val="24"/>
              </w:rPr>
            </w:pPr>
          </w:p>
        </w:tc>
      </w:tr>
    </w:tbl>
    <w:p w14:paraId="2DAF17D4" w14:textId="77777777" w:rsidR="0038503F" w:rsidRPr="006B4C4B" w:rsidRDefault="0038503F" w:rsidP="00E70214">
      <w:pPr>
        <w:rPr>
          <w:rFonts w:ascii="Arial Narrow" w:hAnsi="Arial Narrow"/>
          <w:sz w:val="24"/>
          <w:szCs w:val="24"/>
        </w:rPr>
      </w:pPr>
    </w:p>
    <w:p w14:paraId="3131F55C" w14:textId="77777777" w:rsidR="0038503F" w:rsidRPr="006B4C4B" w:rsidRDefault="0038503F" w:rsidP="00E70214">
      <w:pPr>
        <w:jc w:val="center"/>
        <w:rPr>
          <w:rFonts w:ascii="Arial Narrow" w:hAnsi="Arial Narrow"/>
          <w:sz w:val="24"/>
          <w:szCs w:val="24"/>
        </w:rPr>
      </w:pPr>
      <w:r w:rsidRPr="006B4C4B">
        <w:rPr>
          <w:rFonts w:ascii="Arial Narrow" w:hAnsi="Arial Narrow"/>
          <w:sz w:val="24"/>
          <w:szCs w:val="24"/>
        </w:rPr>
        <w:t>składam ofertę na realizację zamówienia</w:t>
      </w:r>
    </w:p>
    <w:p w14:paraId="649E9FFD" w14:textId="77777777" w:rsidR="0038503F" w:rsidRPr="006B4C4B" w:rsidRDefault="0038503F" w:rsidP="00E70214">
      <w:pPr>
        <w:jc w:val="center"/>
        <w:rPr>
          <w:rFonts w:ascii="Arial Narrow" w:hAnsi="Arial Narrow"/>
          <w:sz w:val="16"/>
          <w:szCs w:val="16"/>
        </w:rPr>
      </w:pPr>
    </w:p>
    <w:p w14:paraId="346C9762" w14:textId="77777777" w:rsidR="0038503F" w:rsidRPr="006B4C4B" w:rsidRDefault="0038503F" w:rsidP="00E70214">
      <w:pPr>
        <w:jc w:val="center"/>
        <w:rPr>
          <w:rFonts w:ascii="Arial Narrow" w:hAnsi="Arial Narrow"/>
          <w:b/>
          <w:sz w:val="32"/>
          <w:szCs w:val="32"/>
        </w:rPr>
      </w:pPr>
      <w:r w:rsidRPr="006B4C4B">
        <w:rPr>
          <w:rFonts w:ascii="Arial Narrow" w:hAnsi="Arial Narrow"/>
          <w:b/>
          <w:sz w:val="32"/>
          <w:szCs w:val="32"/>
        </w:rPr>
        <w:t>„</w:t>
      </w:r>
      <w:r w:rsidRPr="0087432E">
        <w:rPr>
          <w:rFonts w:ascii="Arial Narrow" w:hAnsi="Arial Narrow" w:cs="Arial"/>
          <w:b/>
          <w:noProof/>
          <w:sz w:val="32"/>
          <w:szCs w:val="32"/>
        </w:rPr>
        <w:t>PRZEWÓZ AUTOBUSAMI UCZNIÓW SZKÓŁ GMINY NOWA KARCZMA WRAZ Z OPIEKĄ ORAZ DORAŹNY PRZEWÓZ AUTOBUSAMI OSÓB W ROKU SZKOLNYM 2021 - 2022</w:t>
      </w:r>
      <w:r w:rsidRPr="006B4C4B">
        <w:rPr>
          <w:rFonts w:ascii="Arial Narrow" w:hAnsi="Arial Narrow"/>
          <w:b/>
          <w:sz w:val="32"/>
          <w:szCs w:val="32"/>
        </w:rPr>
        <w:t>”</w:t>
      </w:r>
    </w:p>
    <w:p w14:paraId="44F868B6" w14:textId="77777777" w:rsidR="0038503F" w:rsidRPr="006B4C4B" w:rsidRDefault="0038503F" w:rsidP="00E70214">
      <w:pPr>
        <w:jc w:val="center"/>
        <w:rPr>
          <w:rFonts w:ascii="Arial Narrow" w:hAnsi="Arial Narrow"/>
          <w:b/>
          <w:sz w:val="16"/>
          <w:szCs w:val="16"/>
        </w:rPr>
      </w:pPr>
    </w:p>
    <w:p w14:paraId="08D5ED5B" w14:textId="77777777" w:rsidR="0038503F" w:rsidRPr="00052B20" w:rsidRDefault="0038503F" w:rsidP="00E70214">
      <w:pPr>
        <w:rPr>
          <w:rFonts w:ascii="Arial Narrow" w:hAnsi="Arial Narrow"/>
          <w:sz w:val="22"/>
          <w:szCs w:val="22"/>
        </w:rPr>
      </w:pPr>
      <w:r w:rsidRPr="00052B20">
        <w:rPr>
          <w:rFonts w:ascii="Arial Narrow" w:hAnsi="Arial Narrow"/>
          <w:sz w:val="22"/>
          <w:szCs w:val="22"/>
        </w:rPr>
        <w:t>Wykonawca oświadcza, że:</w:t>
      </w:r>
    </w:p>
    <w:p w14:paraId="11FF6A5E" w14:textId="77777777" w:rsidR="0038503F" w:rsidRPr="00052B20" w:rsidRDefault="0038503F" w:rsidP="00E70214">
      <w:pPr>
        <w:numPr>
          <w:ilvl w:val="0"/>
          <w:numId w:val="4"/>
        </w:numPr>
        <w:tabs>
          <w:tab w:val="clear" w:pos="0"/>
        </w:tabs>
        <w:ind w:hanging="425"/>
        <w:rPr>
          <w:rFonts w:ascii="Arial Narrow" w:hAnsi="Arial Narrow"/>
          <w:sz w:val="22"/>
          <w:szCs w:val="22"/>
        </w:rPr>
      </w:pPr>
      <w:r w:rsidRPr="00052B20">
        <w:rPr>
          <w:rFonts w:ascii="Arial Narrow" w:hAnsi="Arial Narrow"/>
          <w:sz w:val="22"/>
          <w:szCs w:val="22"/>
        </w:rPr>
        <w:t>Uzyskał wszystkie niezbędne informacje do przygotowania rzetelnej i kompletnej oferty, podpisania umowy i jej realizacji.</w:t>
      </w:r>
    </w:p>
    <w:p w14:paraId="0EA0555E" w14:textId="77777777" w:rsidR="0038503F" w:rsidRPr="00052B20" w:rsidRDefault="0038503F" w:rsidP="00E70214">
      <w:pPr>
        <w:numPr>
          <w:ilvl w:val="0"/>
          <w:numId w:val="4"/>
        </w:numPr>
        <w:tabs>
          <w:tab w:val="clear" w:pos="0"/>
        </w:tabs>
        <w:ind w:hanging="425"/>
        <w:rPr>
          <w:rFonts w:ascii="Arial Narrow" w:hAnsi="Arial Narrow"/>
          <w:sz w:val="22"/>
          <w:szCs w:val="22"/>
        </w:rPr>
      </w:pPr>
      <w:r w:rsidRPr="00052B20">
        <w:rPr>
          <w:rFonts w:ascii="Arial Narrow" w:hAnsi="Arial Narrow"/>
          <w:sz w:val="22"/>
          <w:szCs w:val="22"/>
        </w:rPr>
        <w:t>Nie wnosi zastrzeżeń do treści Specyfikacji Warunków Zamówienia (SWZ) oraz innych dokumentów i informacji przekazanych przez Zamawiającego.</w:t>
      </w:r>
    </w:p>
    <w:p w14:paraId="37F7B9FC" w14:textId="77777777" w:rsidR="0038503F" w:rsidRPr="00052B20" w:rsidRDefault="0038503F" w:rsidP="00E70214">
      <w:pPr>
        <w:numPr>
          <w:ilvl w:val="0"/>
          <w:numId w:val="4"/>
        </w:numPr>
        <w:tabs>
          <w:tab w:val="clear" w:pos="0"/>
        </w:tabs>
        <w:ind w:hanging="425"/>
        <w:rPr>
          <w:rFonts w:ascii="Arial Narrow" w:hAnsi="Arial Narrow"/>
          <w:sz w:val="22"/>
          <w:szCs w:val="22"/>
        </w:rPr>
      </w:pPr>
      <w:r w:rsidRPr="00052B20">
        <w:rPr>
          <w:rFonts w:ascii="Arial Narrow" w:hAnsi="Arial Narrow"/>
          <w:sz w:val="22"/>
          <w:szCs w:val="22"/>
        </w:rPr>
        <w:t>Zobowiązuje się do ścisłego przestrzegania warunków określonych przez Zamawiającego, a zwłaszcza akceptuje warunki dotyczące terminu realizacji oraz płatności.</w:t>
      </w:r>
    </w:p>
    <w:p w14:paraId="35A6D349" w14:textId="77777777" w:rsidR="0038503F" w:rsidRPr="00292A87" w:rsidRDefault="0038503F" w:rsidP="00052B20">
      <w:pPr>
        <w:numPr>
          <w:ilvl w:val="0"/>
          <w:numId w:val="4"/>
        </w:numPr>
        <w:ind w:hanging="425"/>
        <w:rPr>
          <w:rFonts w:ascii="Arial Narrow" w:hAnsi="Arial Narrow"/>
          <w:sz w:val="22"/>
          <w:szCs w:val="22"/>
        </w:rPr>
      </w:pPr>
      <w:r w:rsidRPr="00292A87">
        <w:rPr>
          <w:rFonts w:ascii="Arial Narrow" w:hAnsi="Arial Narrow"/>
          <w:sz w:val="22"/>
          <w:szCs w:val="22"/>
        </w:rPr>
        <w:t>Oferuje realizację Części I zamówienia</w:t>
      </w:r>
      <w:r>
        <w:rPr>
          <w:rFonts w:ascii="Arial Narrow" w:hAnsi="Arial Narrow"/>
          <w:sz w:val="22"/>
          <w:szCs w:val="22"/>
        </w:rPr>
        <w:t xml:space="preserve"> „Grabowo Kościerskie” </w:t>
      </w:r>
      <w:r w:rsidRPr="00292A87">
        <w:rPr>
          <w:rFonts w:ascii="Arial Narrow" w:hAnsi="Arial Narrow"/>
          <w:sz w:val="22"/>
          <w:szCs w:val="22"/>
        </w:rPr>
        <w:t>wg następujących stawek:</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701"/>
        <w:gridCol w:w="1134"/>
        <w:gridCol w:w="1134"/>
        <w:gridCol w:w="1101"/>
      </w:tblGrid>
      <w:tr w:rsidR="0038503F" w:rsidRPr="006541FB" w14:paraId="4CC8179B" w14:textId="77777777" w:rsidTr="00045CF4">
        <w:tc>
          <w:tcPr>
            <w:tcW w:w="2376" w:type="dxa"/>
          </w:tcPr>
          <w:p w14:paraId="5C047015" w14:textId="77777777" w:rsidR="0038503F" w:rsidRPr="006541FB" w:rsidRDefault="0038503F" w:rsidP="00045CF4">
            <w:pPr>
              <w:jc w:val="center"/>
              <w:rPr>
                <w:rFonts w:ascii="Arial Narrow" w:hAnsi="Arial Narrow"/>
                <w:noProof/>
              </w:rPr>
            </w:pPr>
            <w:r w:rsidRPr="006541FB">
              <w:rPr>
                <w:rFonts w:ascii="Arial Narrow" w:hAnsi="Arial Narrow"/>
                <w:noProof/>
              </w:rPr>
              <w:t>Opis</w:t>
            </w:r>
          </w:p>
        </w:tc>
        <w:tc>
          <w:tcPr>
            <w:tcW w:w="1276" w:type="dxa"/>
          </w:tcPr>
          <w:p w14:paraId="314CCA4B" w14:textId="77777777" w:rsidR="0038503F" w:rsidRPr="006541FB" w:rsidRDefault="0038503F" w:rsidP="00045CF4">
            <w:pPr>
              <w:jc w:val="center"/>
              <w:rPr>
                <w:rFonts w:ascii="Arial Narrow" w:hAnsi="Arial Narrow"/>
              </w:rPr>
            </w:pPr>
            <w:r w:rsidRPr="006541FB">
              <w:rPr>
                <w:rFonts w:ascii="Arial Narrow" w:hAnsi="Arial Narrow"/>
              </w:rPr>
              <w:t>Planowana ilość</w:t>
            </w:r>
          </w:p>
        </w:tc>
        <w:tc>
          <w:tcPr>
            <w:tcW w:w="1701" w:type="dxa"/>
          </w:tcPr>
          <w:p w14:paraId="69F971F7" w14:textId="77777777" w:rsidR="0038503F" w:rsidRPr="006541FB" w:rsidRDefault="0038503F" w:rsidP="00045CF4">
            <w:pPr>
              <w:jc w:val="center"/>
              <w:rPr>
                <w:rFonts w:ascii="Arial Narrow" w:hAnsi="Arial Narrow"/>
              </w:rPr>
            </w:pPr>
            <w:r w:rsidRPr="006541FB">
              <w:rPr>
                <w:rFonts w:ascii="Arial Narrow" w:hAnsi="Arial Narrow"/>
              </w:rPr>
              <w:t>Cena jednostkowa netto</w:t>
            </w:r>
          </w:p>
        </w:tc>
        <w:tc>
          <w:tcPr>
            <w:tcW w:w="1134" w:type="dxa"/>
          </w:tcPr>
          <w:p w14:paraId="2195FEF4" w14:textId="77777777" w:rsidR="0038503F" w:rsidRPr="006541FB" w:rsidRDefault="0038503F" w:rsidP="00045CF4">
            <w:pPr>
              <w:jc w:val="center"/>
              <w:rPr>
                <w:rFonts w:ascii="Arial Narrow" w:hAnsi="Arial Narrow"/>
              </w:rPr>
            </w:pPr>
            <w:r w:rsidRPr="006541FB">
              <w:rPr>
                <w:rFonts w:ascii="Arial Narrow" w:hAnsi="Arial Narrow"/>
              </w:rPr>
              <w:t>Wartość netto</w:t>
            </w:r>
          </w:p>
        </w:tc>
        <w:tc>
          <w:tcPr>
            <w:tcW w:w="1134" w:type="dxa"/>
          </w:tcPr>
          <w:p w14:paraId="1262918A" w14:textId="77777777" w:rsidR="0038503F" w:rsidRPr="006541FB" w:rsidRDefault="0038503F" w:rsidP="00045CF4">
            <w:pPr>
              <w:jc w:val="center"/>
              <w:rPr>
                <w:rFonts w:ascii="Arial Narrow" w:hAnsi="Arial Narrow"/>
              </w:rPr>
            </w:pPr>
            <w:r w:rsidRPr="006541FB">
              <w:rPr>
                <w:rFonts w:ascii="Arial Narrow" w:hAnsi="Arial Narrow"/>
              </w:rPr>
              <w:t>Podatek VAT</w:t>
            </w:r>
          </w:p>
        </w:tc>
        <w:tc>
          <w:tcPr>
            <w:tcW w:w="1101" w:type="dxa"/>
          </w:tcPr>
          <w:p w14:paraId="6A7605C4" w14:textId="77777777" w:rsidR="0038503F" w:rsidRPr="006541FB" w:rsidRDefault="0038503F" w:rsidP="00045CF4">
            <w:pPr>
              <w:jc w:val="center"/>
              <w:rPr>
                <w:rFonts w:ascii="Arial Narrow" w:hAnsi="Arial Narrow"/>
              </w:rPr>
            </w:pPr>
            <w:r w:rsidRPr="006541FB">
              <w:rPr>
                <w:rFonts w:ascii="Arial Narrow" w:hAnsi="Arial Narrow"/>
              </w:rPr>
              <w:t>Wartość Brutto</w:t>
            </w:r>
          </w:p>
        </w:tc>
      </w:tr>
      <w:tr w:rsidR="0038503F" w:rsidRPr="006541FB" w14:paraId="3F53F898" w14:textId="77777777" w:rsidTr="00045CF4">
        <w:tc>
          <w:tcPr>
            <w:tcW w:w="2376" w:type="dxa"/>
          </w:tcPr>
          <w:p w14:paraId="333E6243" w14:textId="77777777" w:rsidR="0038503F" w:rsidRPr="006541FB" w:rsidRDefault="0038503F" w:rsidP="00045CF4">
            <w:pPr>
              <w:rPr>
                <w:rFonts w:ascii="Arial Narrow" w:hAnsi="Arial Narrow"/>
              </w:rPr>
            </w:pPr>
            <w:r>
              <w:rPr>
                <w:rFonts w:ascii="Arial Narrow" w:hAnsi="Arial Narrow"/>
                <w:noProof/>
              </w:rPr>
              <w:t>Przewóz</w:t>
            </w:r>
            <w:r w:rsidRPr="006541FB">
              <w:rPr>
                <w:rFonts w:ascii="Arial Narrow" w:hAnsi="Arial Narrow"/>
                <w:noProof/>
              </w:rPr>
              <w:t xml:space="preserve"> uczniów z opieką</w:t>
            </w:r>
          </w:p>
        </w:tc>
        <w:tc>
          <w:tcPr>
            <w:tcW w:w="1276" w:type="dxa"/>
          </w:tcPr>
          <w:p w14:paraId="7B4C6CB8" w14:textId="77777777" w:rsidR="0038503F" w:rsidRPr="006541FB" w:rsidRDefault="0038503F" w:rsidP="00045CF4">
            <w:pPr>
              <w:jc w:val="right"/>
              <w:rPr>
                <w:rFonts w:ascii="Arial Narrow" w:hAnsi="Arial Narrow"/>
              </w:rPr>
            </w:pPr>
            <w:r>
              <w:rPr>
                <w:rFonts w:ascii="Arial Narrow" w:hAnsi="Arial Narrow"/>
              </w:rPr>
              <w:t>15 470</w:t>
            </w:r>
          </w:p>
        </w:tc>
        <w:tc>
          <w:tcPr>
            <w:tcW w:w="1701" w:type="dxa"/>
          </w:tcPr>
          <w:p w14:paraId="3DF3BA84" w14:textId="77777777" w:rsidR="0038503F" w:rsidRPr="006541FB" w:rsidRDefault="0038503F" w:rsidP="00045CF4">
            <w:pPr>
              <w:rPr>
                <w:rFonts w:ascii="Arial Narrow" w:hAnsi="Arial Narrow"/>
              </w:rPr>
            </w:pPr>
          </w:p>
        </w:tc>
        <w:tc>
          <w:tcPr>
            <w:tcW w:w="1134" w:type="dxa"/>
          </w:tcPr>
          <w:p w14:paraId="4A47348B" w14:textId="77777777" w:rsidR="0038503F" w:rsidRPr="006541FB" w:rsidRDefault="0038503F" w:rsidP="00045CF4">
            <w:pPr>
              <w:rPr>
                <w:rFonts w:ascii="Arial Narrow" w:hAnsi="Arial Narrow"/>
              </w:rPr>
            </w:pPr>
          </w:p>
        </w:tc>
        <w:tc>
          <w:tcPr>
            <w:tcW w:w="1134" w:type="dxa"/>
          </w:tcPr>
          <w:p w14:paraId="28B78320" w14:textId="77777777" w:rsidR="0038503F" w:rsidRPr="006541FB" w:rsidRDefault="0038503F" w:rsidP="00045CF4">
            <w:pPr>
              <w:rPr>
                <w:rFonts w:ascii="Arial Narrow" w:hAnsi="Arial Narrow"/>
              </w:rPr>
            </w:pPr>
          </w:p>
        </w:tc>
        <w:tc>
          <w:tcPr>
            <w:tcW w:w="1101" w:type="dxa"/>
          </w:tcPr>
          <w:p w14:paraId="232E392B" w14:textId="77777777" w:rsidR="0038503F" w:rsidRPr="006541FB" w:rsidRDefault="0038503F" w:rsidP="00045CF4">
            <w:pPr>
              <w:rPr>
                <w:rFonts w:ascii="Arial Narrow" w:hAnsi="Arial Narrow"/>
              </w:rPr>
            </w:pPr>
          </w:p>
        </w:tc>
      </w:tr>
      <w:tr w:rsidR="0038503F" w:rsidRPr="006541FB" w14:paraId="52D7045D" w14:textId="77777777" w:rsidTr="00045CF4">
        <w:tc>
          <w:tcPr>
            <w:tcW w:w="2376" w:type="dxa"/>
          </w:tcPr>
          <w:p w14:paraId="1374AE1F" w14:textId="77777777" w:rsidR="0038503F" w:rsidRPr="006541FB" w:rsidRDefault="0038503F" w:rsidP="00045CF4">
            <w:pPr>
              <w:rPr>
                <w:rFonts w:ascii="Arial Narrow" w:hAnsi="Arial Narrow"/>
              </w:rPr>
            </w:pPr>
            <w:r w:rsidRPr="006541FB">
              <w:rPr>
                <w:rFonts w:ascii="Arial Narrow" w:hAnsi="Arial Narrow"/>
              </w:rPr>
              <w:t>Doraźny przewóz</w:t>
            </w:r>
            <w:r>
              <w:rPr>
                <w:rFonts w:ascii="Arial Narrow" w:hAnsi="Arial Narrow"/>
              </w:rPr>
              <w:t xml:space="preserve"> osób</w:t>
            </w:r>
          </w:p>
        </w:tc>
        <w:tc>
          <w:tcPr>
            <w:tcW w:w="1276" w:type="dxa"/>
          </w:tcPr>
          <w:p w14:paraId="7E489900" w14:textId="77777777" w:rsidR="0038503F" w:rsidRPr="006541FB" w:rsidRDefault="0038503F" w:rsidP="00045CF4">
            <w:pPr>
              <w:jc w:val="right"/>
              <w:rPr>
                <w:rFonts w:ascii="Arial Narrow" w:hAnsi="Arial Narrow"/>
              </w:rPr>
            </w:pPr>
            <w:r>
              <w:rPr>
                <w:rFonts w:ascii="Arial Narrow" w:hAnsi="Arial Narrow"/>
              </w:rPr>
              <w:t>1 000</w:t>
            </w:r>
          </w:p>
        </w:tc>
        <w:tc>
          <w:tcPr>
            <w:tcW w:w="1701" w:type="dxa"/>
          </w:tcPr>
          <w:p w14:paraId="4222889D" w14:textId="77777777" w:rsidR="0038503F" w:rsidRPr="006541FB" w:rsidRDefault="0038503F" w:rsidP="00045CF4">
            <w:pPr>
              <w:rPr>
                <w:rFonts w:ascii="Arial Narrow" w:hAnsi="Arial Narrow"/>
              </w:rPr>
            </w:pPr>
          </w:p>
        </w:tc>
        <w:tc>
          <w:tcPr>
            <w:tcW w:w="1134" w:type="dxa"/>
          </w:tcPr>
          <w:p w14:paraId="41DFD35D" w14:textId="77777777" w:rsidR="0038503F" w:rsidRPr="006541FB" w:rsidRDefault="0038503F" w:rsidP="00045CF4">
            <w:pPr>
              <w:rPr>
                <w:rFonts w:ascii="Arial Narrow" w:hAnsi="Arial Narrow"/>
              </w:rPr>
            </w:pPr>
          </w:p>
        </w:tc>
        <w:tc>
          <w:tcPr>
            <w:tcW w:w="1134" w:type="dxa"/>
          </w:tcPr>
          <w:p w14:paraId="42BC78F1" w14:textId="77777777" w:rsidR="0038503F" w:rsidRPr="006541FB" w:rsidRDefault="0038503F" w:rsidP="00045CF4">
            <w:pPr>
              <w:rPr>
                <w:rFonts w:ascii="Arial Narrow" w:hAnsi="Arial Narrow"/>
              </w:rPr>
            </w:pPr>
          </w:p>
        </w:tc>
        <w:tc>
          <w:tcPr>
            <w:tcW w:w="1101" w:type="dxa"/>
          </w:tcPr>
          <w:p w14:paraId="53788D71" w14:textId="77777777" w:rsidR="0038503F" w:rsidRPr="006541FB" w:rsidRDefault="0038503F" w:rsidP="00045CF4">
            <w:pPr>
              <w:rPr>
                <w:rFonts w:ascii="Arial Narrow" w:hAnsi="Arial Narrow"/>
              </w:rPr>
            </w:pPr>
          </w:p>
        </w:tc>
      </w:tr>
      <w:tr w:rsidR="0038503F" w:rsidRPr="006541FB" w14:paraId="222DFBB9" w14:textId="77777777" w:rsidTr="00045CF4">
        <w:tc>
          <w:tcPr>
            <w:tcW w:w="2376" w:type="dxa"/>
          </w:tcPr>
          <w:p w14:paraId="1DCF353C" w14:textId="77777777" w:rsidR="0038503F" w:rsidRPr="006541FB" w:rsidRDefault="0038503F" w:rsidP="00045CF4">
            <w:pPr>
              <w:rPr>
                <w:rFonts w:ascii="Arial Narrow" w:hAnsi="Arial Narrow"/>
              </w:rPr>
            </w:pPr>
            <w:r w:rsidRPr="006541FB">
              <w:rPr>
                <w:rFonts w:ascii="Arial Narrow" w:hAnsi="Arial Narrow"/>
              </w:rPr>
              <w:t>Razem</w:t>
            </w:r>
          </w:p>
        </w:tc>
        <w:tc>
          <w:tcPr>
            <w:tcW w:w="1276" w:type="dxa"/>
          </w:tcPr>
          <w:p w14:paraId="313A0348" w14:textId="77777777" w:rsidR="0038503F" w:rsidRPr="006541FB" w:rsidRDefault="0038503F" w:rsidP="00045CF4">
            <w:pPr>
              <w:jc w:val="right"/>
              <w:rPr>
                <w:rFonts w:ascii="Arial Narrow" w:hAnsi="Arial Narrow"/>
              </w:rPr>
            </w:pPr>
            <w:r>
              <w:rPr>
                <w:rFonts w:ascii="Arial Narrow" w:hAnsi="Arial Narrow"/>
              </w:rPr>
              <w:t>16 470</w:t>
            </w:r>
          </w:p>
        </w:tc>
        <w:tc>
          <w:tcPr>
            <w:tcW w:w="1701" w:type="dxa"/>
          </w:tcPr>
          <w:p w14:paraId="199CBBBF" w14:textId="77777777" w:rsidR="0038503F" w:rsidRPr="006541FB" w:rsidRDefault="0038503F" w:rsidP="00052B20">
            <w:pPr>
              <w:jc w:val="center"/>
              <w:rPr>
                <w:rFonts w:ascii="Arial Narrow" w:hAnsi="Arial Narrow"/>
              </w:rPr>
            </w:pPr>
            <w:proofErr w:type="spellStart"/>
            <w:r w:rsidRPr="006541FB">
              <w:rPr>
                <w:rFonts w:ascii="Arial Narrow" w:hAnsi="Arial Narrow"/>
              </w:rPr>
              <w:t>xxxxxxxxxxx</w:t>
            </w:r>
            <w:proofErr w:type="spellEnd"/>
          </w:p>
        </w:tc>
        <w:tc>
          <w:tcPr>
            <w:tcW w:w="1134" w:type="dxa"/>
          </w:tcPr>
          <w:p w14:paraId="2CDB5904" w14:textId="77777777" w:rsidR="0038503F" w:rsidRPr="006541FB" w:rsidRDefault="0038503F" w:rsidP="00052B20">
            <w:pPr>
              <w:jc w:val="center"/>
              <w:rPr>
                <w:rFonts w:ascii="Arial Narrow" w:hAnsi="Arial Narrow"/>
              </w:rPr>
            </w:pPr>
            <w:proofErr w:type="spellStart"/>
            <w:r w:rsidRPr="006541FB">
              <w:rPr>
                <w:rFonts w:ascii="Arial Narrow" w:hAnsi="Arial Narrow"/>
              </w:rPr>
              <w:t>xxxxxxxx</w:t>
            </w:r>
            <w:r>
              <w:rPr>
                <w:rFonts w:ascii="Arial Narrow" w:hAnsi="Arial Narrow"/>
              </w:rPr>
              <w:t>xxx</w:t>
            </w:r>
            <w:proofErr w:type="spellEnd"/>
          </w:p>
        </w:tc>
        <w:tc>
          <w:tcPr>
            <w:tcW w:w="1134" w:type="dxa"/>
          </w:tcPr>
          <w:p w14:paraId="75F2C4FE" w14:textId="77777777" w:rsidR="0038503F" w:rsidRPr="006541FB" w:rsidRDefault="0038503F" w:rsidP="00052B20">
            <w:pPr>
              <w:jc w:val="center"/>
              <w:rPr>
                <w:rFonts w:ascii="Arial Narrow" w:hAnsi="Arial Narrow"/>
              </w:rPr>
            </w:pPr>
            <w:proofErr w:type="spellStart"/>
            <w:r w:rsidRPr="006541FB">
              <w:rPr>
                <w:rFonts w:ascii="Arial Narrow" w:hAnsi="Arial Narrow"/>
              </w:rPr>
              <w:t>xxxxxxx</w:t>
            </w:r>
            <w:r>
              <w:rPr>
                <w:rFonts w:ascii="Arial Narrow" w:hAnsi="Arial Narrow"/>
              </w:rPr>
              <w:t>xxxx</w:t>
            </w:r>
            <w:proofErr w:type="spellEnd"/>
          </w:p>
        </w:tc>
        <w:tc>
          <w:tcPr>
            <w:tcW w:w="1101" w:type="dxa"/>
          </w:tcPr>
          <w:p w14:paraId="7D7C3C9B" w14:textId="77777777" w:rsidR="0038503F" w:rsidRPr="006541FB" w:rsidRDefault="0038503F" w:rsidP="00045CF4">
            <w:pPr>
              <w:rPr>
                <w:rFonts w:ascii="Arial Narrow" w:hAnsi="Arial Narrow"/>
              </w:rPr>
            </w:pPr>
          </w:p>
        </w:tc>
      </w:tr>
    </w:tbl>
    <w:p w14:paraId="591EB3F5" w14:textId="77777777" w:rsidR="0038503F" w:rsidRPr="00DB076C" w:rsidRDefault="0038503F" w:rsidP="00393B11">
      <w:pPr>
        <w:ind w:left="567"/>
        <w:rPr>
          <w:rFonts w:ascii="Arial Narrow" w:hAnsi="Arial Narrow"/>
          <w:sz w:val="16"/>
          <w:szCs w:val="16"/>
        </w:rPr>
      </w:pPr>
    </w:p>
    <w:p w14:paraId="09EAB059" w14:textId="77777777" w:rsidR="0038503F" w:rsidRPr="00E13E38" w:rsidRDefault="0038503F" w:rsidP="006E14C9">
      <w:pPr>
        <w:keepNext/>
        <w:numPr>
          <w:ilvl w:val="0"/>
          <w:numId w:val="4"/>
        </w:numPr>
        <w:rPr>
          <w:rFonts w:ascii="Arial Narrow" w:hAnsi="Arial Narrow"/>
          <w:sz w:val="22"/>
          <w:szCs w:val="22"/>
        </w:rPr>
      </w:pPr>
      <w:r w:rsidRPr="00E13E38">
        <w:rPr>
          <w:rFonts w:ascii="Arial Narrow" w:hAnsi="Arial Narrow"/>
          <w:sz w:val="22"/>
          <w:szCs w:val="22"/>
        </w:rPr>
        <w:t xml:space="preserve">Oferuje realizację Części II zamówienia </w:t>
      </w:r>
      <w:r>
        <w:rPr>
          <w:rFonts w:ascii="Arial Narrow" w:hAnsi="Arial Narrow"/>
          <w:sz w:val="22"/>
          <w:szCs w:val="22"/>
        </w:rPr>
        <w:t xml:space="preserve">„Lubań” </w:t>
      </w:r>
      <w:r w:rsidRPr="00E13E38">
        <w:rPr>
          <w:rFonts w:ascii="Arial Narrow" w:hAnsi="Arial Narrow"/>
          <w:sz w:val="22"/>
          <w:szCs w:val="22"/>
        </w:rPr>
        <w:t>wg następujących stawek:</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701"/>
        <w:gridCol w:w="1134"/>
        <w:gridCol w:w="1134"/>
        <w:gridCol w:w="1101"/>
      </w:tblGrid>
      <w:tr w:rsidR="0038503F" w:rsidRPr="006541FB" w14:paraId="74102BFA" w14:textId="77777777" w:rsidTr="00045CF4">
        <w:tc>
          <w:tcPr>
            <w:tcW w:w="2376" w:type="dxa"/>
          </w:tcPr>
          <w:p w14:paraId="0B7C00DB" w14:textId="77777777" w:rsidR="0038503F" w:rsidRPr="006541FB" w:rsidRDefault="0038503F" w:rsidP="006E14C9">
            <w:pPr>
              <w:keepNext/>
              <w:jc w:val="center"/>
              <w:rPr>
                <w:rFonts w:ascii="Arial Narrow" w:hAnsi="Arial Narrow"/>
                <w:noProof/>
              </w:rPr>
            </w:pPr>
            <w:r w:rsidRPr="006541FB">
              <w:rPr>
                <w:rFonts w:ascii="Arial Narrow" w:hAnsi="Arial Narrow"/>
                <w:noProof/>
              </w:rPr>
              <w:t>Opis</w:t>
            </w:r>
          </w:p>
        </w:tc>
        <w:tc>
          <w:tcPr>
            <w:tcW w:w="1276" w:type="dxa"/>
          </w:tcPr>
          <w:p w14:paraId="2F397FB7" w14:textId="77777777" w:rsidR="0038503F" w:rsidRPr="006541FB" w:rsidRDefault="0038503F" w:rsidP="006E14C9">
            <w:pPr>
              <w:keepNext/>
              <w:jc w:val="center"/>
              <w:rPr>
                <w:rFonts w:ascii="Arial Narrow" w:hAnsi="Arial Narrow"/>
              </w:rPr>
            </w:pPr>
            <w:r w:rsidRPr="006541FB">
              <w:rPr>
                <w:rFonts w:ascii="Arial Narrow" w:hAnsi="Arial Narrow"/>
              </w:rPr>
              <w:t>Planowana ilość</w:t>
            </w:r>
          </w:p>
        </w:tc>
        <w:tc>
          <w:tcPr>
            <w:tcW w:w="1701" w:type="dxa"/>
          </w:tcPr>
          <w:p w14:paraId="4BE56520" w14:textId="77777777" w:rsidR="0038503F" w:rsidRPr="006541FB" w:rsidRDefault="0038503F" w:rsidP="006E14C9">
            <w:pPr>
              <w:keepNext/>
              <w:jc w:val="center"/>
              <w:rPr>
                <w:rFonts w:ascii="Arial Narrow" w:hAnsi="Arial Narrow"/>
              </w:rPr>
            </w:pPr>
            <w:r w:rsidRPr="006541FB">
              <w:rPr>
                <w:rFonts w:ascii="Arial Narrow" w:hAnsi="Arial Narrow"/>
              </w:rPr>
              <w:t>Cena jednostkowa netto</w:t>
            </w:r>
          </w:p>
        </w:tc>
        <w:tc>
          <w:tcPr>
            <w:tcW w:w="1134" w:type="dxa"/>
          </w:tcPr>
          <w:p w14:paraId="3A6547B4" w14:textId="77777777" w:rsidR="0038503F" w:rsidRPr="006541FB" w:rsidRDefault="0038503F" w:rsidP="006E14C9">
            <w:pPr>
              <w:keepNext/>
              <w:jc w:val="center"/>
              <w:rPr>
                <w:rFonts w:ascii="Arial Narrow" w:hAnsi="Arial Narrow"/>
              </w:rPr>
            </w:pPr>
            <w:r w:rsidRPr="006541FB">
              <w:rPr>
                <w:rFonts w:ascii="Arial Narrow" w:hAnsi="Arial Narrow"/>
              </w:rPr>
              <w:t>Wartość netto</w:t>
            </w:r>
          </w:p>
        </w:tc>
        <w:tc>
          <w:tcPr>
            <w:tcW w:w="1134" w:type="dxa"/>
          </w:tcPr>
          <w:p w14:paraId="5A7C9E61" w14:textId="77777777" w:rsidR="0038503F" w:rsidRPr="006541FB" w:rsidRDefault="0038503F" w:rsidP="006E14C9">
            <w:pPr>
              <w:keepNext/>
              <w:jc w:val="center"/>
              <w:rPr>
                <w:rFonts w:ascii="Arial Narrow" w:hAnsi="Arial Narrow"/>
              </w:rPr>
            </w:pPr>
            <w:r w:rsidRPr="006541FB">
              <w:rPr>
                <w:rFonts w:ascii="Arial Narrow" w:hAnsi="Arial Narrow"/>
              </w:rPr>
              <w:t>Podatek VAT</w:t>
            </w:r>
          </w:p>
        </w:tc>
        <w:tc>
          <w:tcPr>
            <w:tcW w:w="1101" w:type="dxa"/>
          </w:tcPr>
          <w:p w14:paraId="79D4CED8" w14:textId="77777777" w:rsidR="0038503F" w:rsidRPr="006541FB" w:rsidRDefault="0038503F" w:rsidP="006E14C9">
            <w:pPr>
              <w:keepNext/>
              <w:jc w:val="center"/>
              <w:rPr>
                <w:rFonts w:ascii="Arial Narrow" w:hAnsi="Arial Narrow"/>
              </w:rPr>
            </w:pPr>
            <w:r w:rsidRPr="006541FB">
              <w:rPr>
                <w:rFonts w:ascii="Arial Narrow" w:hAnsi="Arial Narrow"/>
              </w:rPr>
              <w:t>Wartość Brutto</w:t>
            </w:r>
          </w:p>
        </w:tc>
      </w:tr>
      <w:tr w:rsidR="0038503F" w:rsidRPr="006541FB" w14:paraId="01E63B93" w14:textId="77777777" w:rsidTr="00045CF4">
        <w:tc>
          <w:tcPr>
            <w:tcW w:w="2376" w:type="dxa"/>
          </w:tcPr>
          <w:p w14:paraId="2B740B3C" w14:textId="77777777" w:rsidR="0038503F" w:rsidRPr="006541FB" w:rsidRDefault="0038503F" w:rsidP="006E14C9">
            <w:pPr>
              <w:keepNext/>
              <w:rPr>
                <w:rFonts w:ascii="Arial Narrow" w:hAnsi="Arial Narrow"/>
              </w:rPr>
            </w:pPr>
            <w:r>
              <w:rPr>
                <w:rFonts w:ascii="Arial Narrow" w:hAnsi="Arial Narrow"/>
                <w:noProof/>
              </w:rPr>
              <w:t>Przewóz</w:t>
            </w:r>
            <w:r w:rsidRPr="006541FB">
              <w:rPr>
                <w:rFonts w:ascii="Arial Narrow" w:hAnsi="Arial Narrow"/>
                <w:noProof/>
              </w:rPr>
              <w:t xml:space="preserve"> uczniów z opieką</w:t>
            </w:r>
          </w:p>
        </w:tc>
        <w:tc>
          <w:tcPr>
            <w:tcW w:w="1276" w:type="dxa"/>
          </w:tcPr>
          <w:p w14:paraId="1DDFC88D" w14:textId="77777777" w:rsidR="0038503F" w:rsidRPr="006541FB" w:rsidRDefault="0038503F" w:rsidP="006E14C9">
            <w:pPr>
              <w:keepNext/>
              <w:jc w:val="right"/>
              <w:rPr>
                <w:rFonts w:ascii="Arial Narrow" w:hAnsi="Arial Narrow"/>
              </w:rPr>
            </w:pPr>
            <w:r>
              <w:rPr>
                <w:rFonts w:ascii="Arial Narrow" w:hAnsi="Arial Narrow"/>
              </w:rPr>
              <w:t>19 110</w:t>
            </w:r>
          </w:p>
        </w:tc>
        <w:tc>
          <w:tcPr>
            <w:tcW w:w="1701" w:type="dxa"/>
          </w:tcPr>
          <w:p w14:paraId="2D1D9534" w14:textId="77777777" w:rsidR="0038503F" w:rsidRPr="006541FB" w:rsidRDefault="0038503F" w:rsidP="006E14C9">
            <w:pPr>
              <w:keepNext/>
              <w:rPr>
                <w:rFonts w:ascii="Arial Narrow" w:hAnsi="Arial Narrow"/>
              </w:rPr>
            </w:pPr>
          </w:p>
        </w:tc>
        <w:tc>
          <w:tcPr>
            <w:tcW w:w="1134" w:type="dxa"/>
          </w:tcPr>
          <w:p w14:paraId="62F1A668" w14:textId="77777777" w:rsidR="0038503F" w:rsidRPr="006541FB" w:rsidRDefault="0038503F" w:rsidP="006E14C9">
            <w:pPr>
              <w:keepNext/>
              <w:rPr>
                <w:rFonts w:ascii="Arial Narrow" w:hAnsi="Arial Narrow"/>
              </w:rPr>
            </w:pPr>
          </w:p>
        </w:tc>
        <w:tc>
          <w:tcPr>
            <w:tcW w:w="1134" w:type="dxa"/>
          </w:tcPr>
          <w:p w14:paraId="6B89DEA9" w14:textId="77777777" w:rsidR="0038503F" w:rsidRPr="006541FB" w:rsidRDefault="0038503F" w:rsidP="006E14C9">
            <w:pPr>
              <w:keepNext/>
              <w:rPr>
                <w:rFonts w:ascii="Arial Narrow" w:hAnsi="Arial Narrow"/>
              </w:rPr>
            </w:pPr>
          </w:p>
        </w:tc>
        <w:tc>
          <w:tcPr>
            <w:tcW w:w="1101" w:type="dxa"/>
          </w:tcPr>
          <w:p w14:paraId="232FF567" w14:textId="77777777" w:rsidR="0038503F" w:rsidRPr="006541FB" w:rsidRDefault="0038503F" w:rsidP="006E14C9">
            <w:pPr>
              <w:keepNext/>
              <w:rPr>
                <w:rFonts w:ascii="Arial Narrow" w:hAnsi="Arial Narrow"/>
              </w:rPr>
            </w:pPr>
          </w:p>
        </w:tc>
      </w:tr>
      <w:tr w:rsidR="0038503F" w:rsidRPr="006541FB" w14:paraId="40A0842C" w14:textId="77777777" w:rsidTr="00045CF4">
        <w:tc>
          <w:tcPr>
            <w:tcW w:w="2376" w:type="dxa"/>
          </w:tcPr>
          <w:p w14:paraId="788830FE" w14:textId="77777777" w:rsidR="0038503F" w:rsidRPr="006541FB" w:rsidRDefault="0038503F" w:rsidP="006E14C9">
            <w:pPr>
              <w:keepNext/>
              <w:rPr>
                <w:rFonts w:ascii="Arial Narrow" w:hAnsi="Arial Narrow"/>
              </w:rPr>
            </w:pPr>
            <w:r w:rsidRPr="006541FB">
              <w:rPr>
                <w:rFonts w:ascii="Arial Narrow" w:hAnsi="Arial Narrow"/>
              </w:rPr>
              <w:t>Doraźny przewóz</w:t>
            </w:r>
            <w:r>
              <w:rPr>
                <w:rFonts w:ascii="Arial Narrow" w:hAnsi="Arial Narrow"/>
              </w:rPr>
              <w:t xml:space="preserve"> osób</w:t>
            </w:r>
          </w:p>
        </w:tc>
        <w:tc>
          <w:tcPr>
            <w:tcW w:w="1276" w:type="dxa"/>
          </w:tcPr>
          <w:p w14:paraId="1BCC8221" w14:textId="77777777" w:rsidR="0038503F" w:rsidRPr="006541FB" w:rsidRDefault="0038503F" w:rsidP="006E14C9">
            <w:pPr>
              <w:keepNext/>
              <w:jc w:val="right"/>
              <w:rPr>
                <w:rFonts w:ascii="Arial Narrow" w:hAnsi="Arial Narrow"/>
              </w:rPr>
            </w:pPr>
            <w:r>
              <w:rPr>
                <w:rFonts w:ascii="Arial Narrow" w:hAnsi="Arial Narrow"/>
              </w:rPr>
              <w:t>1 000</w:t>
            </w:r>
          </w:p>
        </w:tc>
        <w:tc>
          <w:tcPr>
            <w:tcW w:w="1701" w:type="dxa"/>
          </w:tcPr>
          <w:p w14:paraId="0FA8EE27" w14:textId="77777777" w:rsidR="0038503F" w:rsidRPr="006541FB" w:rsidRDefault="0038503F" w:rsidP="006E14C9">
            <w:pPr>
              <w:keepNext/>
              <w:rPr>
                <w:rFonts w:ascii="Arial Narrow" w:hAnsi="Arial Narrow"/>
              </w:rPr>
            </w:pPr>
          </w:p>
        </w:tc>
        <w:tc>
          <w:tcPr>
            <w:tcW w:w="1134" w:type="dxa"/>
          </w:tcPr>
          <w:p w14:paraId="5EC5108E" w14:textId="77777777" w:rsidR="0038503F" w:rsidRPr="006541FB" w:rsidRDefault="0038503F" w:rsidP="006E14C9">
            <w:pPr>
              <w:keepNext/>
              <w:rPr>
                <w:rFonts w:ascii="Arial Narrow" w:hAnsi="Arial Narrow"/>
              </w:rPr>
            </w:pPr>
          </w:p>
        </w:tc>
        <w:tc>
          <w:tcPr>
            <w:tcW w:w="1134" w:type="dxa"/>
          </w:tcPr>
          <w:p w14:paraId="4918EEE1" w14:textId="77777777" w:rsidR="0038503F" w:rsidRPr="006541FB" w:rsidRDefault="0038503F" w:rsidP="006E14C9">
            <w:pPr>
              <w:keepNext/>
              <w:rPr>
                <w:rFonts w:ascii="Arial Narrow" w:hAnsi="Arial Narrow"/>
              </w:rPr>
            </w:pPr>
          </w:p>
        </w:tc>
        <w:tc>
          <w:tcPr>
            <w:tcW w:w="1101" w:type="dxa"/>
          </w:tcPr>
          <w:p w14:paraId="5C90F8AA" w14:textId="77777777" w:rsidR="0038503F" w:rsidRPr="006541FB" w:rsidRDefault="0038503F" w:rsidP="006E14C9">
            <w:pPr>
              <w:keepNext/>
              <w:rPr>
                <w:rFonts w:ascii="Arial Narrow" w:hAnsi="Arial Narrow"/>
              </w:rPr>
            </w:pPr>
          </w:p>
        </w:tc>
      </w:tr>
      <w:tr w:rsidR="0038503F" w:rsidRPr="006541FB" w14:paraId="2554E306" w14:textId="77777777" w:rsidTr="00045CF4">
        <w:tc>
          <w:tcPr>
            <w:tcW w:w="2376" w:type="dxa"/>
          </w:tcPr>
          <w:p w14:paraId="68FB73D5" w14:textId="77777777" w:rsidR="0038503F" w:rsidRPr="006541FB" w:rsidRDefault="0038503F" w:rsidP="00045CF4">
            <w:pPr>
              <w:rPr>
                <w:rFonts w:ascii="Arial Narrow" w:hAnsi="Arial Narrow"/>
              </w:rPr>
            </w:pPr>
            <w:r w:rsidRPr="006541FB">
              <w:rPr>
                <w:rFonts w:ascii="Arial Narrow" w:hAnsi="Arial Narrow"/>
              </w:rPr>
              <w:t>Razem</w:t>
            </w:r>
          </w:p>
        </w:tc>
        <w:tc>
          <w:tcPr>
            <w:tcW w:w="1276" w:type="dxa"/>
          </w:tcPr>
          <w:p w14:paraId="1197A925" w14:textId="77777777" w:rsidR="0038503F" w:rsidRPr="006541FB" w:rsidRDefault="0038503F" w:rsidP="00045CF4">
            <w:pPr>
              <w:jc w:val="right"/>
              <w:rPr>
                <w:rFonts w:ascii="Arial Narrow" w:hAnsi="Arial Narrow"/>
              </w:rPr>
            </w:pPr>
            <w:r>
              <w:rPr>
                <w:rFonts w:ascii="Arial Narrow" w:hAnsi="Arial Narrow"/>
              </w:rPr>
              <w:t>21 110</w:t>
            </w:r>
          </w:p>
        </w:tc>
        <w:tc>
          <w:tcPr>
            <w:tcW w:w="1701" w:type="dxa"/>
          </w:tcPr>
          <w:p w14:paraId="0240A01A" w14:textId="77777777" w:rsidR="0038503F" w:rsidRPr="006541FB" w:rsidRDefault="0038503F" w:rsidP="00052B20">
            <w:pPr>
              <w:jc w:val="center"/>
              <w:rPr>
                <w:rFonts w:ascii="Arial Narrow" w:hAnsi="Arial Narrow"/>
              </w:rPr>
            </w:pPr>
            <w:proofErr w:type="spellStart"/>
            <w:r w:rsidRPr="006541FB">
              <w:rPr>
                <w:rFonts w:ascii="Arial Narrow" w:hAnsi="Arial Narrow"/>
              </w:rPr>
              <w:t>xxxxxxxxxxx</w:t>
            </w:r>
            <w:proofErr w:type="spellEnd"/>
          </w:p>
        </w:tc>
        <w:tc>
          <w:tcPr>
            <w:tcW w:w="1134" w:type="dxa"/>
          </w:tcPr>
          <w:p w14:paraId="044AA6A4" w14:textId="77777777" w:rsidR="0038503F" w:rsidRPr="006541FB" w:rsidRDefault="0038503F" w:rsidP="00052B20">
            <w:pPr>
              <w:jc w:val="center"/>
              <w:rPr>
                <w:rFonts w:ascii="Arial Narrow" w:hAnsi="Arial Narrow"/>
              </w:rPr>
            </w:pPr>
            <w:proofErr w:type="spellStart"/>
            <w:r w:rsidRPr="006541FB">
              <w:rPr>
                <w:rFonts w:ascii="Arial Narrow" w:hAnsi="Arial Narrow"/>
              </w:rPr>
              <w:t>xxxxxxx</w:t>
            </w:r>
            <w:r>
              <w:rPr>
                <w:rFonts w:ascii="Arial Narrow" w:hAnsi="Arial Narrow"/>
              </w:rPr>
              <w:t>xxxx</w:t>
            </w:r>
            <w:proofErr w:type="spellEnd"/>
          </w:p>
        </w:tc>
        <w:tc>
          <w:tcPr>
            <w:tcW w:w="1134" w:type="dxa"/>
          </w:tcPr>
          <w:p w14:paraId="3EE7A6F7" w14:textId="77777777" w:rsidR="0038503F" w:rsidRPr="006541FB" w:rsidRDefault="0038503F" w:rsidP="00052B20">
            <w:pPr>
              <w:jc w:val="center"/>
              <w:rPr>
                <w:rFonts w:ascii="Arial Narrow" w:hAnsi="Arial Narrow"/>
              </w:rPr>
            </w:pPr>
            <w:proofErr w:type="spellStart"/>
            <w:r w:rsidRPr="006541FB">
              <w:rPr>
                <w:rFonts w:ascii="Arial Narrow" w:hAnsi="Arial Narrow"/>
              </w:rPr>
              <w:t>xxxxxxx</w:t>
            </w:r>
            <w:r>
              <w:rPr>
                <w:rFonts w:ascii="Arial Narrow" w:hAnsi="Arial Narrow"/>
              </w:rPr>
              <w:t>xxxx</w:t>
            </w:r>
            <w:proofErr w:type="spellEnd"/>
          </w:p>
        </w:tc>
        <w:tc>
          <w:tcPr>
            <w:tcW w:w="1101" w:type="dxa"/>
          </w:tcPr>
          <w:p w14:paraId="57FD23D7" w14:textId="77777777" w:rsidR="0038503F" w:rsidRPr="006541FB" w:rsidRDefault="0038503F" w:rsidP="00045CF4">
            <w:pPr>
              <w:rPr>
                <w:rFonts w:ascii="Arial Narrow" w:hAnsi="Arial Narrow"/>
              </w:rPr>
            </w:pPr>
          </w:p>
        </w:tc>
      </w:tr>
    </w:tbl>
    <w:p w14:paraId="44961095" w14:textId="77777777" w:rsidR="0038503F" w:rsidRPr="00DB076C" w:rsidRDefault="0038503F" w:rsidP="00393B11">
      <w:pPr>
        <w:ind w:left="567"/>
        <w:rPr>
          <w:rFonts w:ascii="Arial Narrow" w:hAnsi="Arial Narrow"/>
          <w:sz w:val="16"/>
          <w:szCs w:val="16"/>
        </w:rPr>
      </w:pPr>
    </w:p>
    <w:p w14:paraId="4C06EED5" w14:textId="77777777" w:rsidR="0038503F" w:rsidRPr="00292A87" w:rsidRDefault="0038503F" w:rsidP="00393B11">
      <w:pPr>
        <w:keepNext/>
        <w:numPr>
          <w:ilvl w:val="0"/>
          <w:numId w:val="4"/>
        </w:numPr>
        <w:rPr>
          <w:rFonts w:ascii="Arial Narrow" w:hAnsi="Arial Narrow"/>
          <w:sz w:val="22"/>
          <w:szCs w:val="22"/>
        </w:rPr>
      </w:pPr>
      <w:r w:rsidRPr="00292A87">
        <w:rPr>
          <w:rFonts w:ascii="Arial Narrow" w:hAnsi="Arial Narrow"/>
          <w:sz w:val="22"/>
          <w:szCs w:val="22"/>
        </w:rPr>
        <w:t xml:space="preserve">Oferuje realizację Części III zamówienia </w:t>
      </w:r>
      <w:r>
        <w:rPr>
          <w:rFonts w:ascii="Arial Narrow" w:hAnsi="Arial Narrow"/>
          <w:sz w:val="22"/>
          <w:szCs w:val="22"/>
        </w:rPr>
        <w:t xml:space="preserve">„Nowa Karczma” </w:t>
      </w:r>
      <w:r w:rsidRPr="00292A87">
        <w:rPr>
          <w:rFonts w:ascii="Arial Narrow" w:hAnsi="Arial Narrow"/>
          <w:sz w:val="22"/>
          <w:szCs w:val="22"/>
        </w:rPr>
        <w:t>wg następujących stawek:</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701"/>
        <w:gridCol w:w="1134"/>
        <w:gridCol w:w="1134"/>
        <w:gridCol w:w="1101"/>
      </w:tblGrid>
      <w:tr w:rsidR="0038503F" w:rsidRPr="00292A87" w14:paraId="57BB2690" w14:textId="77777777" w:rsidTr="00045CF4">
        <w:trPr>
          <w:cantSplit/>
        </w:trPr>
        <w:tc>
          <w:tcPr>
            <w:tcW w:w="2376" w:type="dxa"/>
          </w:tcPr>
          <w:p w14:paraId="41053EE4" w14:textId="77777777" w:rsidR="0038503F" w:rsidRPr="00292A87" w:rsidRDefault="0038503F" w:rsidP="00045CF4">
            <w:pPr>
              <w:jc w:val="center"/>
              <w:rPr>
                <w:rFonts w:ascii="Arial Narrow" w:hAnsi="Arial Narrow"/>
                <w:noProof/>
                <w:sz w:val="22"/>
                <w:szCs w:val="22"/>
              </w:rPr>
            </w:pPr>
            <w:r w:rsidRPr="00292A87">
              <w:rPr>
                <w:rFonts w:ascii="Arial Narrow" w:hAnsi="Arial Narrow"/>
                <w:noProof/>
                <w:sz w:val="22"/>
                <w:szCs w:val="22"/>
              </w:rPr>
              <w:t>Opis</w:t>
            </w:r>
          </w:p>
        </w:tc>
        <w:tc>
          <w:tcPr>
            <w:tcW w:w="1276" w:type="dxa"/>
          </w:tcPr>
          <w:p w14:paraId="014A7EAF" w14:textId="77777777" w:rsidR="0038503F" w:rsidRPr="00292A87" w:rsidRDefault="0038503F" w:rsidP="00045CF4">
            <w:pPr>
              <w:jc w:val="center"/>
              <w:rPr>
                <w:rFonts w:ascii="Arial Narrow" w:hAnsi="Arial Narrow"/>
                <w:sz w:val="22"/>
                <w:szCs w:val="22"/>
              </w:rPr>
            </w:pPr>
            <w:r w:rsidRPr="00292A87">
              <w:rPr>
                <w:rFonts w:ascii="Arial Narrow" w:hAnsi="Arial Narrow"/>
                <w:sz w:val="22"/>
                <w:szCs w:val="22"/>
              </w:rPr>
              <w:t>Planowana ilość</w:t>
            </w:r>
          </w:p>
        </w:tc>
        <w:tc>
          <w:tcPr>
            <w:tcW w:w="1701" w:type="dxa"/>
          </w:tcPr>
          <w:p w14:paraId="21EAA87D" w14:textId="77777777" w:rsidR="0038503F" w:rsidRPr="00292A87" w:rsidRDefault="0038503F" w:rsidP="00045CF4">
            <w:pPr>
              <w:jc w:val="center"/>
              <w:rPr>
                <w:rFonts w:ascii="Arial Narrow" w:hAnsi="Arial Narrow"/>
                <w:sz w:val="22"/>
                <w:szCs w:val="22"/>
              </w:rPr>
            </w:pPr>
            <w:r w:rsidRPr="00292A87">
              <w:rPr>
                <w:rFonts w:ascii="Arial Narrow" w:hAnsi="Arial Narrow"/>
                <w:sz w:val="22"/>
                <w:szCs w:val="22"/>
              </w:rPr>
              <w:t>Cena jednostkowa netto</w:t>
            </w:r>
          </w:p>
        </w:tc>
        <w:tc>
          <w:tcPr>
            <w:tcW w:w="1134" w:type="dxa"/>
          </w:tcPr>
          <w:p w14:paraId="424E7DA1" w14:textId="77777777" w:rsidR="0038503F" w:rsidRPr="00292A87" w:rsidRDefault="0038503F" w:rsidP="00045CF4">
            <w:pPr>
              <w:jc w:val="center"/>
              <w:rPr>
                <w:rFonts w:ascii="Arial Narrow" w:hAnsi="Arial Narrow"/>
                <w:sz w:val="22"/>
                <w:szCs w:val="22"/>
              </w:rPr>
            </w:pPr>
            <w:r w:rsidRPr="00292A87">
              <w:rPr>
                <w:rFonts w:ascii="Arial Narrow" w:hAnsi="Arial Narrow"/>
                <w:sz w:val="22"/>
                <w:szCs w:val="22"/>
              </w:rPr>
              <w:t>Wartość netto</w:t>
            </w:r>
          </w:p>
        </w:tc>
        <w:tc>
          <w:tcPr>
            <w:tcW w:w="1134" w:type="dxa"/>
          </w:tcPr>
          <w:p w14:paraId="583673FF" w14:textId="77777777" w:rsidR="0038503F" w:rsidRPr="00292A87" w:rsidRDefault="0038503F" w:rsidP="00045CF4">
            <w:pPr>
              <w:jc w:val="center"/>
              <w:rPr>
                <w:rFonts w:ascii="Arial Narrow" w:hAnsi="Arial Narrow"/>
                <w:sz w:val="22"/>
                <w:szCs w:val="22"/>
              </w:rPr>
            </w:pPr>
            <w:r w:rsidRPr="00292A87">
              <w:rPr>
                <w:rFonts w:ascii="Arial Narrow" w:hAnsi="Arial Narrow"/>
                <w:sz w:val="22"/>
                <w:szCs w:val="22"/>
              </w:rPr>
              <w:t>Podatek VAT</w:t>
            </w:r>
          </w:p>
        </w:tc>
        <w:tc>
          <w:tcPr>
            <w:tcW w:w="1101" w:type="dxa"/>
          </w:tcPr>
          <w:p w14:paraId="3C0CF260" w14:textId="77777777" w:rsidR="0038503F" w:rsidRPr="00292A87" w:rsidRDefault="0038503F" w:rsidP="00045CF4">
            <w:pPr>
              <w:keepNext/>
              <w:jc w:val="center"/>
              <w:rPr>
                <w:rFonts w:ascii="Arial Narrow" w:hAnsi="Arial Narrow"/>
                <w:sz w:val="22"/>
                <w:szCs w:val="22"/>
              </w:rPr>
            </w:pPr>
            <w:r w:rsidRPr="00292A87">
              <w:rPr>
                <w:rFonts w:ascii="Arial Narrow" w:hAnsi="Arial Narrow"/>
                <w:sz w:val="22"/>
                <w:szCs w:val="22"/>
              </w:rPr>
              <w:t>Wartość Brutto</w:t>
            </w:r>
          </w:p>
        </w:tc>
      </w:tr>
      <w:tr w:rsidR="0038503F" w:rsidRPr="00292A87" w14:paraId="683619FA" w14:textId="77777777" w:rsidTr="00045CF4">
        <w:tc>
          <w:tcPr>
            <w:tcW w:w="2376" w:type="dxa"/>
          </w:tcPr>
          <w:p w14:paraId="41C34C69" w14:textId="77777777" w:rsidR="0038503F" w:rsidRPr="00292A87" w:rsidRDefault="0038503F" w:rsidP="006E3D8B">
            <w:pPr>
              <w:rPr>
                <w:rFonts w:ascii="Arial Narrow" w:hAnsi="Arial Narrow"/>
                <w:sz w:val="22"/>
                <w:szCs w:val="22"/>
              </w:rPr>
            </w:pPr>
            <w:r w:rsidRPr="00292A87">
              <w:rPr>
                <w:rFonts w:ascii="Arial Narrow" w:hAnsi="Arial Narrow"/>
                <w:noProof/>
                <w:sz w:val="22"/>
                <w:szCs w:val="22"/>
              </w:rPr>
              <w:t>Przewóz uczniów z opieką</w:t>
            </w:r>
          </w:p>
        </w:tc>
        <w:tc>
          <w:tcPr>
            <w:tcW w:w="1276" w:type="dxa"/>
          </w:tcPr>
          <w:p w14:paraId="7C5739C6" w14:textId="77777777" w:rsidR="0038503F" w:rsidRPr="00292A87" w:rsidRDefault="0038503F" w:rsidP="006E3D8B">
            <w:pPr>
              <w:jc w:val="right"/>
              <w:rPr>
                <w:rFonts w:ascii="Arial Narrow" w:hAnsi="Arial Narrow"/>
                <w:sz w:val="22"/>
                <w:szCs w:val="22"/>
              </w:rPr>
            </w:pPr>
            <w:r>
              <w:rPr>
                <w:rFonts w:ascii="Arial Narrow" w:hAnsi="Arial Narrow"/>
              </w:rPr>
              <w:t>19 110</w:t>
            </w:r>
          </w:p>
        </w:tc>
        <w:tc>
          <w:tcPr>
            <w:tcW w:w="1701" w:type="dxa"/>
          </w:tcPr>
          <w:p w14:paraId="395054C5" w14:textId="77777777" w:rsidR="0038503F" w:rsidRPr="00292A87" w:rsidRDefault="0038503F" w:rsidP="006E3D8B">
            <w:pPr>
              <w:rPr>
                <w:rFonts w:ascii="Arial Narrow" w:hAnsi="Arial Narrow"/>
                <w:sz w:val="22"/>
                <w:szCs w:val="22"/>
              </w:rPr>
            </w:pPr>
          </w:p>
        </w:tc>
        <w:tc>
          <w:tcPr>
            <w:tcW w:w="1134" w:type="dxa"/>
          </w:tcPr>
          <w:p w14:paraId="59D0DC83" w14:textId="77777777" w:rsidR="0038503F" w:rsidRPr="00292A87" w:rsidRDefault="0038503F" w:rsidP="006E3D8B">
            <w:pPr>
              <w:rPr>
                <w:rFonts w:ascii="Arial Narrow" w:hAnsi="Arial Narrow"/>
                <w:sz w:val="22"/>
                <w:szCs w:val="22"/>
              </w:rPr>
            </w:pPr>
          </w:p>
        </w:tc>
        <w:tc>
          <w:tcPr>
            <w:tcW w:w="1134" w:type="dxa"/>
          </w:tcPr>
          <w:p w14:paraId="3CA86A5A" w14:textId="77777777" w:rsidR="0038503F" w:rsidRPr="00292A87" w:rsidRDefault="0038503F" w:rsidP="006E3D8B">
            <w:pPr>
              <w:rPr>
                <w:rFonts w:ascii="Arial Narrow" w:hAnsi="Arial Narrow"/>
                <w:sz w:val="22"/>
                <w:szCs w:val="22"/>
              </w:rPr>
            </w:pPr>
          </w:p>
        </w:tc>
        <w:tc>
          <w:tcPr>
            <w:tcW w:w="1101" w:type="dxa"/>
          </w:tcPr>
          <w:p w14:paraId="2404D397" w14:textId="77777777" w:rsidR="0038503F" w:rsidRPr="00292A87" w:rsidRDefault="0038503F" w:rsidP="006E3D8B">
            <w:pPr>
              <w:rPr>
                <w:rFonts w:ascii="Arial Narrow" w:hAnsi="Arial Narrow"/>
                <w:sz w:val="22"/>
                <w:szCs w:val="22"/>
              </w:rPr>
            </w:pPr>
          </w:p>
        </w:tc>
      </w:tr>
      <w:tr w:rsidR="0038503F" w:rsidRPr="00292A87" w14:paraId="2C46CE99" w14:textId="77777777" w:rsidTr="00045CF4">
        <w:tc>
          <w:tcPr>
            <w:tcW w:w="2376" w:type="dxa"/>
          </w:tcPr>
          <w:p w14:paraId="7E8F68A7" w14:textId="77777777" w:rsidR="0038503F" w:rsidRPr="00292A87" w:rsidRDefault="0038503F" w:rsidP="006E3D8B">
            <w:pPr>
              <w:rPr>
                <w:rFonts w:ascii="Arial Narrow" w:hAnsi="Arial Narrow"/>
                <w:sz w:val="22"/>
                <w:szCs w:val="22"/>
              </w:rPr>
            </w:pPr>
            <w:r w:rsidRPr="00292A87">
              <w:rPr>
                <w:rFonts w:ascii="Arial Narrow" w:hAnsi="Arial Narrow"/>
                <w:sz w:val="22"/>
                <w:szCs w:val="22"/>
              </w:rPr>
              <w:t>Doraźny przewóz osób</w:t>
            </w:r>
          </w:p>
        </w:tc>
        <w:tc>
          <w:tcPr>
            <w:tcW w:w="1276" w:type="dxa"/>
          </w:tcPr>
          <w:p w14:paraId="5EAED0E4" w14:textId="77777777" w:rsidR="0038503F" w:rsidRPr="00292A87" w:rsidRDefault="0038503F" w:rsidP="006E3D8B">
            <w:pPr>
              <w:jc w:val="right"/>
              <w:rPr>
                <w:rFonts w:ascii="Arial Narrow" w:hAnsi="Arial Narrow"/>
                <w:sz w:val="22"/>
                <w:szCs w:val="22"/>
              </w:rPr>
            </w:pPr>
            <w:r>
              <w:rPr>
                <w:rFonts w:ascii="Arial Narrow" w:hAnsi="Arial Narrow"/>
              </w:rPr>
              <w:t>1 500</w:t>
            </w:r>
          </w:p>
        </w:tc>
        <w:tc>
          <w:tcPr>
            <w:tcW w:w="1701" w:type="dxa"/>
          </w:tcPr>
          <w:p w14:paraId="7390AF57" w14:textId="77777777" w:rsidR="0038503F" w:rsidRPr="00292A87" w:rsidRDefault="0038503F" w:rsidP="006E3D8B">
            <w:pPr>
              <w:rPr>
                <w:rFonts w:ascii="Arial Narrow" w:hAnsi="Arial Narrow"/>
                <w:sz w:val="22"/>
                <w:szCs w:val="22"/>
              </w:rPr>
            </w:pPr>
          </w:p>
        </w:tc>
        <w:tc>
          <w:tcPr>
            <w:tcW w:w="1134" w:type="dxa"/>
          </w:tcPr>
          <w:p w14:paraId="10A387C2" w14:textId="77777777" w:rsidR="0038503F" w:rsidRPr="00292A87" w:rsidRDefault="0038503F" w:rsidP="006E3D8B">
            <w:pPr>
              <w:rPr>
                <w:rFonts w:ascii="Arial Narrow" w:hAnsi="Arial Narrow"/>
                <w:sz w:val="22"/>
                <w:szCs w:val="22"/>
              </w:rPr>
            </w:pPr>
          </w:p>
        </w:tc>
        <w:tc>
          <w:tcPr>
            <w:tcW w:w="1134" w:type="dxa"/>
          </w:tcPr>
          <w:p w14:paraId="6C9BC75C" w14:textId="77777777" w:rsidR="0038503F" w:rsidRPr="00292A87" w:rsidRDefault="0038503F" w:rsidP="006E3D8B">
            <w:pPr>
              <w:rPr>
                <w:rFonts w:ascii="Arial Narrow" w:hAnsi="Arial Narrow"/>
                <w:sz w:val="22"/>
                <w:szCs w:val="22"/>
              </w:rPr>
            </w:pPr>
          </w:p>
        </w:tc>
        <w:tc>
          <w:tcPr>
            <w:tcW w:w="1101" w:type="dxa"/>
          </w:tcPr>
          <w:p w14:paraId="2F3C02DE" w14:textId="77777777" w:rsidR="0038503F" w:rsidRPr="00292A87" w:rsidRDefault="0038503F" w:rsidP="006E3D8B">
            <w:pPr>
              <w:rPr>
                <w:rFonts w:ascii="Arial Narrow" w:hAnsi="Arial Narrow"/>
                <w:sz w:val="22"/>
                <w:szCs w:val="22"/>
              </w:rPr>
            </w:pPr>
          </w:p>
        </w:tc>
      </w:tr>
      <w:tr w:rsidR="0038503F" w:rsidRPr="00292A87" w14:paraId="07306718" w14:textId="77777777" w:rsidTr="00045CF4">
        <w:trPr>
          <w:trHeight w:val="130"/>
        </w:trPr>
        <w:tc>
          <w:tcPr>
            <w:tcW w:w="2376" w:type="dxa"/>
          </w:tcPr>
          <w:p w14:paraId="33709627" w14:textId="77777777" w:rsidR="0038503F" w:rsidRPr="00292A87" w:rsidRDefault="0038503F" w:rsidP="006E3D8B">
            <w:pPr>
              <w:rPr>
                <w:rFonts w:ascii="Arial Narrow" w:hAnsi="Arial Narrow"/>
                <w:sz w:val="22"/>
                <w:szCs w:val="22"/>
              </w:rPr>
            </w:pPr>
            <w:r w:rsidRPr="00292A87">
              <w:rPr>
                <w:rFonts w:ascii="Arial Narrow" w:hAnsi="Arial Narrow"/>
                <w:sz w:val="22"/>
                <w:szCs w:val="22"/>
              </w:rPr>
              <w:t>Razem</w:t>
            </w:r>
          </w:p>
        </w:tc>
        <w:tc>
          <w:tcPr>
            <w:tcW w:w="1276" w:type="dxa"/>
          </w:tcPr>
          <w:p w14:paraId="013D3674" w14:textId="77777777" w:rsidR="0038503F" w:rsidRPr="00292A87" w:rsidRDefault="0038503F" w:rsidP="006E3D8B">
            <w:pPr>
              <w:jc w:val="right"/>
              <w:rPr>
                <w:rFonts w:ascii="Arial Narrow" w:hAnsi="Arial Narrow"/>
                <w:sz w:val="22"/>
                <w:szCs w:val="22"/>
              </w:rPr>
            </w:pPr>
            <w:r>
              <w:rPr>
                <w:rFonts w:ascii="Arial Narrow" w:hAnsi="Arial Narrow"/>
              </w:rPr>
              <w:t>21 610</w:t>
            </w:r>
          </w:p>
        </w:tc>
        <w:tc>
          <w:tcPr>
            <w:tcW w:w="1701" w:type="dxa"/>
          </w:tcPr>
          <w:p w14:paraId="245EC347" w14:textId="77777777" w:rsidR="0038503F" w:rsidRPr="00292A87" w:rsidRDefault="0038503F" w:rsidP="006E3D8B">
            <w:pPr>
              <w:jc w:val="center"/>
              <w:rPr>
                <w:rFonts w:ascii="Arial Narrow" w:hAnsi="Arial Narrow"/>
                <w:sz w:val="22"/>
                <w:szCs w:val="22"/>
              </w:rPr>
            </w:pPr>
            <w:proofErr w:type="spellStart"/>
            <w:r w:rsidRPr="00292A87">
              <w:rPr>
                <w:rFonts w:ascii="Arial Narrow" w:hAnsi="Arial Narrow"/>
                <w:sz w:val="22"/>
                <w:szCs w:val="22"/>
              </w:rPr>
              <w:t>xxxxxxxxxx</w:t>
            </w:r>
            <w:proofErr w:type="spellEnd"/>
          </w:p>
        </w:tc>
        <w:tc>
          <w:tcPr>
            <w:tcW w:w="1134" w:type="dxa"/>
          </w:tcPr>
          <w:p w14:paraId="62764B0A" w14:textId="77777777" w:rsidR="0038503F" w:rsidRPr="00292A87" w:rsidRDefault="0038503F" w:rsidP="006E3D8B">
            <w:pPr>
              <w:jc w:val="center"/>
              <w:rPr>
                <w:rFonts w:ascii="Arial Narrow" w:hAnsi="Arial Narrow"/>
                <w:sz w:val="22"/>
                <w:szCs w:val="22"/>
              </w:rPr>
            </w:pPr>
            <w:proofErr w:type="spellStart"/>
            <w:r w:rsidRPr="00292A87">
              <w:rPr>
                <w:rFonts w:ascii="Arial Narrow" w:hAnsi="Arial Narrow"/>
                <w:sz w:val="22"/>
                <w:szCs w:val="22"/>
              </w:rPr>
              <w:t>xxxxxxxxx</w:t>
            </w:r>
            <w:proofErr w:type="spellEnd"/>
          </w:p>
        </w:tc>
        <w:tc>
          <w:tcPr>
            <w:tcW w:w="1134" w:type="dxa"/>
          </w:tcPr>
          <w:p w14:paraId="6F29B893" w14:textId="77777777" w:rsidR="0038503F" w:rsidRPr="00292A87" w:rsidRDefault="0038503F" w:rsidP="006E3D8B">
            <w:pPr>
              <w:jc w:val="center"/>
              <w:rPr>
                <w:rFonts w:ascii="Arial Narrow" w:hAnsi="Arial Narrow"/>
                <w:sz w:val="22"/>
                <w:szCs w:val="22"/>
              </w:rPr>
            </w:pPr>
            <w:proofErr w:type="spellStart"/>
            <w:r w:rsidRPr="00292A87">
              <w:rPr>
                <w:rFonts w:ascii="Arial Narrow" w:hAnsi="Arial Narrow"/>
                <w:sz w:val="22"/>
                <w:szCs w:val="22"/>
              </w:rPr>
              <w:t>xxxxxxxx</w:t>
            </w:r>
            <w:proofErr w:type="spellEnd"/>
          </w:p>
        </w:tc>
        <w:tc>
          <w:tcPr>
            <w:tcW w:w="1101" w:type="dxa"/>
          </w:tcPr>
          <w:p w14:paraId="2E9AE42D" w14:textId="77777777" w:rsidR="0038503F" w:rsidRPr="00292A87" w:rsidRDefault="0038503F" w:rsidP="006E3D8B">
            <w:pPr>
              <w:rPr>
                <w:rFonts w:ascii="Arial Narrow" w:hAnsi="Arial Narrow"/>
                <w:sz w:val="22"/>
                <w:szCs w:val="22"/>
              </w:rPr>
            </w:pPr>
          </w:p>
        </w:tc>
      </w:tr>
    </w:tbl>
    <w:p w14:paraId="66EFC7E7" w14:textId="77777777" w:rsidR="0038503F" w:rsidRPr="00DB076C" w:rsidRDefault="0038503F" w:rsidP="00393B11">
      <w:pPr>
        <w:ind w:left="567"/>
        <w:rPr>
          <w:rFonts w:ascii="Arial Narrow" w:hAnsi="Arial Narrow"/>
          <w:sz w:val="16"/>
          <w:szCs w:val="16"/>
        </w:rPr>
      </w:pPr>
    </w:p>
    <w:p w14:paraId="17D4CE00" w14:textId="77777777" w:rsidR="0038503F" w:rsidRPr="00292A87" w:rsidRDefault="0038503F" w:rsidP="006E14C9">
      <w:pPr>
        <w:numPr>
          <w:ilvl w:val="0"/>
          <w:numId w:val="4"/>
        </w:numPr>
        <w:rPr>
          <w:rFonts w:ascii="Arial Narrow" w:hAnsi="Arial Narrow" w:cs="Arial"/>
          <w:sz w:val="22"/>
          <w:szCs w:val="22"/>
        </w:rPr>
      </w:pPr>
      <w:r w:rsidRPr="00292A87">
        <w:rPr>
          <w:rFonts w:ascii="Arial Narrow" w:hAnsi="Arial Narrow" w:cs="Arial"/>
          <w:sz w:val="22"/>
          <w:szCs w:val="22"/>
        </w:rPr>
        <w:t>Cena, o której mowa w punkcie 4, 5 i 6 niniejszej oferty odpowiada zobowiązaniu Wykonawcy, dla świadczenia ustalonego zakresem rzeczowym i standardem wykonania zamówienia i w przypadku wyboru niniejszej oferty stanowić będzie ekwiwalentnie wartość zobowiązania Zamawiającego.</w:t>
      </w:r>
    </w:p>
    <w:p w14:paraId="59EF8AC0" w14:textId="77777777" w:rsidR="0038503F" w:rsidRPr="00DB076C" w:rsidRDefault="0038503F" w:rsidP="006E14C9">
      <w:pPr>
        <w:numPr>
          <w:ilvl w:val="0"/>
          <w:numId w:val="4"/>
        </w:numPr>
        <w:rPr>
          <w:rFonts w:ascii="Arial Narrow" w:hAnsi="Arial Narrow" w:cs="Arial"/>
          <w:sz w:val="22"/>
          <w:szCs w:val="22"/>
        </w:rPr>
      </w:pPr>
      <w:r w:rsidRPr="00292A87">
        <w:rPr>
          <w:rFonts w:ascii="Arial Narrow" w:hAnsi="Arial Narrow"/>
          <w:sz w:val="22"/>
          <w:szCs w:val="22"/>
        </w:rPr>
        <w:t>Zobowiązuje</w:t>
      </w:r>
      <w:r>
        <w:rPr>
          <w:rFonts w:ascii="Arial Narrow" w:hAnsi="Arial Narrow"/>
          <w:sz w:val="22"/>
          <w:szCs w:val="22"/>
        </w:rPr>
        <w:t xml:space="preserve"> się do p</w:t>
      </w:r>
      <w:r w:rsidRPr="00292A87">
        <w:rPr>
          <w:rFonts w:ascii="Arial Narrow" w:hAnsi="Arial Narrow"/>
          <w:sz w:val="22"/>
          <w:szCs w:val="22"/>
        </w:rPr>
        <w:t xml:space="preserve">odstawiania autobusu zastępczego </w:t>
      </w:r>
      <w:r>
        <w:rPr>
          <w:rFonts w:ascii="Arial Narrow" w:hAnsi="Arial Narrow"/>
          <w:sz w:val="22"/>
          <w:szCs w:val="22"/>
        </w:rPr>
        <w:t xml:space="preserve">dla wyszególnionych części </w:t>
      </w:r>
      <w:r w:rsidRPr="00292A87">
        <w:rPr>
          <w:rFonts w:ascii="Arial Narrow" w:hAnsi="Arial Narrow"/>
          <w:sz w:val="22"/>
          <w:szCs w:val="22"/>
        </w:rPr>
        <w:t xml:space="preserve">w </w:t>
      </w:r>
      <w:r>
        <w:rPr>
          <w:rFonts w:ascii="Arial Narrow" w:hAnsi="Arial Narrow"/>
          <w:sz w:val="22"/>
          <w:szCs w:val="22"/>
        </w:rPr>
        <w:t xml:space="preserve">następującym terminie </w:t>
      </w:r>
      <w:r w:rsidRPr="00292A87">
        <w:rPr>
          <w:rFonts w:ascii="Arial Narrow" w:hAnsi="Arial Narrow"/>
          <w:sz w:val="22"/>
          <w:szCs w:val="22"/>
        </w:rPr>
        <w:t>od zai</w:t>
      </w:r>
      <w:r>
        <w:rPr>
          <w:rFonts w:ascii="Arial Narrow" w:hAnsi="Arial Narrow"/>
          <w:sz w:val="22"/>
          <w:szCs w:val="22"/>
        </w:rPr>
        <w:t xml:space="preserve">stnienia niesprawności autobusu: </w:t>
      </w:r>
    </w:p>
    <w:p w14:paraId="55AABCCB" w14:textId="77777777" w:rsidR="0038503F" w:rsidRDefault="0038503F" w:rsidP="006E14C9">
      <w:pPr>
        <w:ind w:left="567"/>
        <w:rPr>
          <w:rFonts w:ascii="Arial Narrow" w:hAnsi="Arial Narrow"/>
          <w:b/>
          <w:sz w:val="22"/>
          <w:szCs w:val="22"/>
        </w:rPr>
      </w:pPr>
      <w:r w:rsidRPr="00DB076C">
        <w:rPr>
          <w:rFonts w:ascii="Arial Narrow" w:hAnsi="Arial Narrow"/>
          <w:b/>
          <w:sz w:val="22"/>
          <w:szCs w:val="22"/>
        </w:rPr>
        <w:t>CZĘŚ</w:t>
      </w:r>
      <w:r>
        <w:rPr>
          <w:rFonts w:ascii="Arial Narrow" w:hAnsi="Arial Narrow"/>
          <w:b/>
          <w:sz w:val="22"/>
          <w:szCs w:val="22"/>
        </w:rPr>
        <w:t>Ć</w:t>
      </w:r>
      <w:r w:rsidRPr="00DB076C">
        <w:rPr>
          <w:rFonts w:ascii="Arial Narrow" w:hAnsi="Arial Narrow"/>
          <w:b/>
          <w:sz w:val="22"/>
          <w:szCs w:val="22"/>
        </w:rPr>
        <w:t xml:space="preserve"> </w:t>
      </w:r>
      <w:r w:rsidRPr="00780A00">
        <w:rPr>
          <w:rFonts w:ascii="Arial Narrow" w:hAnsi="Arial Narrow"/>
          <w:b/>
          <w:sz w:val="22"/>
          <w:szCs w:val="22"/>
        </w:rPr>
        <w:t>I – 30</w:t>
      </w:r>
      <w:r>
        <w:rPr>
          <w:rFonts w:ascii="Arial Narrow" w:hAnsi="Arial Narrow"/>
          <w:b/>
          <w:sz w:val="22"/>
          <w:szCs w:val="22"/>
        </w:rPr>
        <w:t xml:space="preserve"> </w:t>
      </w:r>
      <w:r w:rsidRPr="00780A00">
        <w:rPr>
          <w:rFonts w:ascii="Arial Narrow" w:hAnsi="Arial Narrow"/>
          <w:b/>
          <w:sz w:val="22"/>
          <w:szCs w:val="22"/>
        </w:rPr>
        <w:t>/</w:t>
      </w:r>
      <w:r>
        <w:rPr>
          <w:rFonts w:ascii="Arial Narrow" w:hAnsi="Arial Narrow"/>
          <w:b/>
          <w:sz w:val="22"/>
          <w:szCs w:val="22"/>
        </w:rPr>
        <w:t xml:space="preserve"> </w:t>
      </w:r>
      <w:r w:rsidRPr="00780A00">
        <w:rPr>
          <w:rFonts w:ascii="Arial Narrow" w:hAnsi="Arial Narrow"/>
          <w:b/>
          <w:sz w:val="22"/>
          <w:szCs w:val="22"/>
        </w:rPr>
        <w:t xml:space="preserve">60 minut, </w:t>
      </w:r>
      <w:r w:rsidRPr="00DB076C">
        <w:rPr>
          <w:rFonts w:ascii="Arial Narrow" w:hAnsi="Arial Narrow"/>
          <w:b/>
          <w:sz w:val="22"/>
          <w:szCs w:val="22"/>
        </w:rPr>
        <w:t>CZĘŚ</w:t>
      </w:r>
      <w:r>
        <w:rPr>
          <w:rFonts w:ascii="Arial Narrow" w:hAnsi="Arial Narrow"/>
          <w:b/>
          <w:sz w:val="22"/>
          <w:szCs w:val="22"/>
        </w:rPr>
        <w:t>Ć</w:t>
      </w:r>
      <w:r w:rsidRPr="00DB076C">
        <w:rPr>
          <w:rFonts w:ascii="Arial Narrow" w:hAnsi="Arial Narrow"/>
          <w:b/>
          <w:sz w:val="22"/>
          <w:szCs w:val="22"/>
        </w:rPr>
        <w:t xml:space="preserve"> </w:t>
      </w:r>
      <w:r w:rsidRPr="00780A00">
        <w:rPr>
          <w:rFonts w:ascii="Arial Narrow" w:hAnsi="Arial Narrow"/>
          <w:b/>
          <w:sz w:val="22"/>
          <w:szCs w:val="22"/>
        </w:rPr>
        <w:t>II – 30</w:t>
      </w:r>
      <w:r>
        <w:rPr>
          <w:rFonts w:ascii="Arial Narrow" w:hAnsi="Arial Narrow"/>
          <w:b/>
          <w:sz w:val="22"/>
          <w:szCs w:val="22"/>
        </w:rPr>
        <w:t xml:space="preserve"> </w:t>
      </w:r>
      <w:r w:rsidRPr="00780A00">
        <w:rPr>
          <w:rFonts w:ascii="Arial Narrow" w:hAnsi="Arial Narrow"/>
          <w:b/>
          <w:sz w:val="22"/>
          <w:szCs w:val="22"/>
        </w:rPr>
        <w:t>/</w:t>
      </w:r>
      <w:r>
        <w:rPr>
          <w:rFonts w:ascii="Arial Narrow" w:hAnsi="Arial Narrow"/>
          <w:b/>
          <w:sz w:val="22"/>
          <w:szCs w:val="22"/>
        </w:rPr>
        <w:t xml:space="preserve"> </w:t>
      </w:r>
      <w:r w:rsidRPr="00780A00">
        <w:rPr>
          <w:rFonts w:ascii="Arial Narrow" w:hAnsi="Arial Narrow"/>
          <w:b/>
          <w:sz w:val="22"/>
          <w:szCs w:val="22"/>
        </w:rPr>
        <w:t xml:space="preserve">60 minut, </w:t>
      </w:r>
      <w:r w:rsidRPr="00DB076C">
        <w:rPr>
          <w:rFonts w:ascii="Arial Narrow" w:hAnsi="Arial Narrow"/>
          <w:b/>
          <w:sz w:val="22"/>
          <w:szCs w:val="22"/>
        </w:rPr>
        <w:t>CZĘŚ</w:t>
      </w:r>
      <w:r>
        <w:rPr>
          <w:rFonts w:ascii="Arial Narrow" w:hAnsi="Arial Narrow"/>
          <w:b/>
          <w:sz w:val="22"/>
          <w:szCs w:val="22"/>
        </w:rPr>
        <w:t>Ć</w:t>
      </w:r>
      <w:r w:rsidRPr="00DB076C">
        <w:rPr>
          <w:rFonts w:ascii="Arial Narrow" w:hAnsi="Arial Narrow"/>
          <w:b/>
          <w:sz w:val="22"/>
          <w:szCs w:val="22"/>
        </w:rPr>
        <w:t xml:space="preserve"> </w:t>
      </w:r>
      <w:r w:rsidRPr="00780A00">
        <w:rPr>
          <w:rFonts w:ascii="Arial Narrow" w:hAnsi="Arial Narrow"/>
          <w:b/>
          <w:sz w:val="22"/>
          <w:szCs w:val="22"/>
        </w:rPr>
        <w:t>III – 30</w:t>
      </w:r>
      <w:r>
        <w:rPr>
          <w:rFonts w:ascii="Arial Narrow" w:hAnsi="Arial Narrow"/>
          <w:b/>
          <w:sz w:val="22"/>
          <w:szCs w:val="22"/>
        </w:rPr>
        <w:t xml:space="preserve"> </w:t>
      </w:r>
      <w:r w:rsidRPr="00780A00">
        <w:rPr>
          <w:rFonts w:ascii="Arial Narrow" w:hAnsi="Arial Narrow"/>
          <w:b/>
          <w:sz w:val="22"/>
          <w:szCs w:val="22"/>
        </w:rPr>
        <w:t>/</w:t>
      </w:r>
      <w:r>
        <w:rPr>
          <w:rFonts w:ascii="Arial Narrow" w:hAnsi="Arial Narrow"/>
          <w:b/>
          <w:sz w:val="22"/>
          <w:szCs w:val="22"/>
        </w:rPr>
        <w:t xml:space="preserve"> </w:t>
      </w:r>
      <w:r w:rsidRPr="00780A00">
        <w:rPr>
          <w:rFonts w:ascii="Arial Narrow" w:hAnsi="Arial Narrow"/>
          <w:b/>
          <w:sz w:val="22"/>
          <w:szCs w:val="22"/>
        </w:rPr>
        <w:t>60 minut</w:t>
      </w:r>
    </w:p>
    <w:p w14:paraId="121997CF" w14:textId="77777777" w:rsidR="0038503F" w:rsidRPr="00780A00" w:rsidRDefault="0038503F" w:rsidP="006E14C9">
      <w:pPr>
        <w:ind w:left="567"/>
        <w:rPr>
          <w:rFonts w:ascii="Arial Narrow" w:hAnsi="Arial Narrow" w:cs="Arial"/>
          <w:sz w:val="22"/>
          <w:szCs w:val="22"/>
        </w:rPr>
      </w:pPr>
      <w:r w:rsidRPr="00DB076C">
        <w:rPr>
          <w:rFonts w:ascii="Arial Narrow" w:hAnsi="Arial Narrow"/>
          <w:sz w:val="22"/>
          <w:szCs w:val="22"/>
        </w:rPr>
        <w:t>(</w:t>
      </w:r>
      <w:r w:rsidRPr="00292A87">
        <w:rPr>
          <w:rFonts w:ascii="Arial Narrow" w:hAnsi="Arial Narrow"/>
          <w:sz w:val="22"/>
          <w:szCs w:val="22"/>
        </w:rPr>
        <w:t xml:space="preserve">niepotrzebne skreślić, w przypadku </w:t>
      </w:r>
      <w:proofErr w:type="gramStart"/>
      <w:r w:rsidRPr="00292A87">
        <w:rPr>
          <w:rFonts w:ascii="Arial Narrow" w:hAnsi="Arial Narrow"/>
          <w:sz w:val="22"/>
          <w:szCs w:val="22"/>
        </w:rPr>
        <w:t>nie skreślenia</w:t>
      </w:r>
      <w:proofErr w:type="gramEnd"/>
      <w:r w:rsidRPr="00292A87">
        <w:rPr>
          <w:rFonts w:ascii="Arial Narrow" w:hAnsi="Arial Narrow"/>
          <w:sz w:val="22"/>
          <w:szCs w:val="22"/>
        </w:rPr>
        <w:t xml:space="preserve"> przyjmuje się, iż skreślono 30 minut)</w:t>
      </w:r>
      <w:r>
        <w:rPr>
          <w:rFonts w:ascii="Arial Narrow" w:hAnsi="Arial Narrow"/>
          <w:b/>
          <w:sz w:val="22"/>
          <w:szCs w:val="22"/>
        </w:rPr>
        <w:t>.</w:t>
      </w:r>
    </w:p>
    <w:p w14:paraId="7AE18E6D" w14:textId="77777777" w:rsidR="0038503F" w:rsidRPr="00780A00" w:rsidRDefault="0038503F" w:rsidP="006E14C9">
      <w:pPr>
        <w:numPr>
          <w:ilvl w:val="0"/>
          <w:numId w:val="4"/>
        </w:numPr>
        <w:rPr>
          <w:rFonts w:ascii="Arial Narrow" w:hAnsi="Arial Narrow" w:cs="Arial"/>
          <w:sz w:val="22"/>
          <w:szCs w:val="22"/>
        </w:rPr>
      </w:pPr>
      <w:r w:rsidRPr="00780A00">
        <w:rPr>
          <w:rFonts w:ascii="Arial Narrow" w:hAnsi="Arial Narrow"/>
          <w:sz w:val="22"/>
          <w:szCs w:val="22"/>
        </w:rPr>
        <w:t>Zobowiązuje się do podstawienia autobusu</w:t>
      </w:r>
      <w:r>
        <w:rPr>
          <w:rFonts w:ascii="Arial Narrow" w:hAnsi="Arial Narrow"/>
          <w:sz w:val="22"/>
          <w:szCs w:val="22"/>
        </w:rPr>
        <w:t xml:space="preserve"> dla wyszczególnionych części</w:t>
      </w:r>
      <w:r w:rsidRPr="00780A00">
        <w:rPr>
          <w:rFonts w:ascii="Arial Narrow" w:hAnsi="Arial Narrow"/>
          <w:sz w:val="22"/>
          <w:szCs w:val="22"/>
        </w:rPr>
        <w:t xml:space="preserve">, którego wiek </w:t>
      </w:r>
      <w:r>
        <w:rPr>
          <w:rFonts w:ascii="Arial Narrow" w:hAnsi="Arial Narrow"/>
          <w:sz w:val="22"/>
          <w:szCs w:val="22"/>
        </w:rPr>
        <w:t>w roku 2021 wg roku produkcji wynosi</w:t>
      </w:r>
      <w:r w:rsidRPr="00780A00">
        <w:rPr>
          <w:rFonts w:ascii="Arial Narrow" w:hAnsi="Arial Narrow"/>
          <w:sz w:val="22"/>
          <w:szCs w:val="22"/>
        </w:rPr>
        <w:t>:</w:t>
      </w:r>
    </w:p>
    <w:p w14:paraId="3A21EE93" w14:textId="77777777" w:rsidR="0038503F" w:rsidRPr="00DB076C" w:rsidRDefault="0038503F" w:rsidP="006E14C9">
      <w:pPr>
        <w:numPr>
          <w:ilvl w:val="1"/>
          <w:numId w:val="4"/>
        </w:numPr>
        <w:rPr>
          <w:rFonts w:ascii="Arial Narrow" w:hAnsi="Arial Narrow" w:cs="Arial"/>
          <w:sz w:val="22"/>
          <w:szCs w:val="22"/>
        </w:rPr>
      </w:pPr>
      <w:r w:rsidRPr="00DB076C">
        <w:rPr>
          <w:rFonts w:ascii="Arial Narrow" w:hAnsi="Arial Narrow"/>
          <w:b/>
          <w:sz w:val="22"/>
          <w:szCs w:val="22"/>
        </w:rPr>
        <w:t>CZĘŚ</w:t>
      </w:r>
      <w:r>
        <w:rPr>
          <w:rFonts w:ascii="Arial Narrow" w:hAnsi="Arial Narrow"/>
          <w:b/>
          <w:sz w:val="22"/>
          <w:szCs w:val="22"/>
        </w:rPr>
        <w:t>Ć</w:t>
      </w:r>
      <w:r w:rsidRPr="00DB076C">
        <w:rPr>
          <w:rFonts w:ascii="Arial Narrow" w:hAnsi="Arial Narrow"/>
          <w:b/>
          <w:sz w:val="22"/>
          <w:szCs w:val="22"/>
        </w:rPr>
        <w:t xml:space="preserve"> </w:t>
      </w:r>
      <w:r>
        <w:rPr>
          <w:rFonts w:ascii="Arial Narrow" w:hAnsi="Arial Narrow"/>
          <w:b/>
          <w:sz w:val="22"/>
          <w:szCs w:val="22"/>
        </w:rPr>
        <w:t>I – do 10 lat / powyżej 10 lat do 20 lat / powyżej 20 lat;</w:t>
      </w:r>
    </w:p>
    <w:p w14:paraId="42CA445C" w14:textId="77777777" w:rsidR="0038503F" w:rsidRPr="00DB076C" w:rsidRDefault="0038503F" w:rsidP="006E14C9">
      <w:pPr>
        <w:numPr>
          <w:ilvl w:val="1"/>
          <w:numId w:val="4"/>
        </w:numPr>
        <w:rPr>
          <w:rFonts w:ascii="Arial Narrow" w:hAnsi="Arial Narrow" w:cs="Arial"/>
          <w:sz w:val="22"/>
          <w:szCs w:val="22"/>
        </w:rPr>
      </w:pPr>
      <w:r w:rsidRPr="00DB076C">
        <w:rPr>
          <w:rFonts w:ascii="Arial Narrow" w:hAnsi="Arial Narrow"/>
          <w:b/>
          <w:sz w:val="22"/>
          <w:szCs w:val="22"/>
        </w:rPr>
        <w:t>CZĘŚ</w:t>
      </w:r>
      <w:r>
        <w:rPr>
          <w:rFonts w:ascii="Arial Narrow" w:hAnsi="Arial Narrow"/>
          <w:b/>
          <w:sz w:val="22"/>
          <w:szCs w:val="22"/>
        </w:rPr>
        <w:t>Ć</w:t>
      </w:r>
      <w:r w:rsidRPr="00DB076C">
        <w:rPr>
          <w:rFonts w:ascii="Arial Narrow" w:hAnsi="Arial Narrow"/>
          <w:b/>
          <w:sz w:val="22"/>
          <w:szCs w:val="22"/>
        </w:rPr>
        <w:t xml:space="preserve"> </w:t>
      </w:r>
      <w:r>
        <w:rPr>
          <w:rFonts w:ascii="Arial Narrow" w:hAnsi="Arial Narrow"/>
          <w:b/>
          <w:sz w:val="22"/>
          <w:szCs w:val="22"/>
        </w:rPr>
        <w:t>II – do 10 lat / powyżej 10 lat do 20 lat / powyżej 20 lat;</w:t>
      </w:r>
    </w:p>
    <w:p w14:paraId="64AD57C9" w14:textId="77777777" w:rsidR="0038503F" w:rsidRPr="00DB076C" w:rsidRDefault="0038503F" w:rsidP="006E14C9">
      <w:pPr>
        <w:numPr>
          <w:ilvl w:val="1"/>
          <w:numId w:val="4"/>
        </w:numPr>
        <w:rPr>
          <w:rFonts w:ascii="Arial Narrow" w:hAnsi="Arial Narrow" w:cs="Arial"/>
          <w:sz w:val="22"/>
          <w:szCs w:val="22"/>
        </w:rPr>
      </w:pPr>
      <w:r w:rsidRPr="00DB076C">
        <w:rPr>
          <w:rFonts w:ascii="Arial Narrow" w:hAnsi="Arial Narrow"/>
          <w:b/>
          <w:sz w:val="22"/>
          <w:szCs w:val="22"/>
        </w:rPr>
        <w:t>CZĘŚ</w:t>
      </w:r>
      <w:r>
        <w:rPr>
          <w:rFonts w:ascii="Arial Narrow" w:hAnsi="Arial Narrow"/>
          <w:b/>
          <w:sz w:val="22"/>
          <w:szCs w:val="22"/>
        </w:rPr>
        <w:t>Ć</w:t>
      </w:r>
      <w:r w:rsidRPr="00DB076C">
        <w:rPr>
          <w:rFonts w:ascii="Arial Narrow" w:hAnsi="Arial Narrow"/>
          <w:b/>
          <w:sz w:val="22"/>
          <w:szCs w:val="22"/>
        </w:rPr>
        <w:t xml:space="preserve"> </w:t>
      </w:r>
      <w:r>
        <w:rPr>
          <w:rFonts w:ascii="Arial Narrow" w:hAnsi="Arial Narrow"/>
          <w:b/>
          <w:sz w:val="22"/>
          <w:szCs w:val="22"/>
        </w:rPr>
        <w:t>III – do 10 lat / powyżej 10 lat do 20 lat / powyżej 20 lat;</w:t>
      </w:r>
    </w:p>
    <w:p w14:paraId="690D961B" w14:textId="77777777" w:rsidR="0038503F" w:rsidRPr="00292A87" w:rsidRDefault="0038503F" w:rsidP="006E14C9">
      <w:pPr>
        <w:ind w:left="567"/>
        <w:rPr>
          <w:rFonts w:ascii="Arial Narrow" w:hAnsi="Arial Narrow" w:cs="Arial"/>
          <w:sz w:val="22"/>
          <w:szCs w:val="22"/>
        </w:rPr>
      </w:pPr>
      <w:r w:rsidRPr="00DB076C">
        <w:rPr>
          <w:rFonts w:ascii="Arial Narrow" w:hAnsi="Arial Narrow"/>
          <w:sz w:val="22"/>
          <w:szCs w:val="22"/>
        </w:rPr>
        <w:t>(</w:t>
      </w:r>
      <w:r w:rsidRPr="00292A87">
        <w:rPr>
          <w:rFonts w:ascii="Arial Narrow" w:hAnsi="Arial Narrow"/>
          <w:sz w:val="22"/>
          <w:szCs w:val="22"/>
        </w:rPr>
        <w:t xml:space="preserve">niepotrzebne skreślić, w przypadku </w:t>
      </w:r>
      <w:proofErr w:type="gramStart"/>
      <w:r w:rsidRPr="00292A87">
        <w:rPr>
          <w:rFonts w:ascii="Arial Narrow" w:hAnsi="Arial Narrow"/>
          <w:sz w:val="22"/>
          <w:szCs w:val="22"/>
        </w:rPr>
        <w:t>nie skreślenia</w:t>
      </w:r>
      <w:proofErr w:type="gramEnd"/>
      <w:r w:rsidRPr="00292A87">
        <w:rPr>
          <w:rFonts w:ascii="Arial Narrow" w:hAnsi="Arial Narrow"/>
          <w:sz w:val="22"/>
          <w:szCs w:val="22"/>
        </w:rPr>
        <w:t xml:space="preserve"> przyjmuje się, iż skreślono </w:t>
      </w:r>
      <w:r>
        <w:rPr>
          <w:rFonts w:ascii="Arial Narrow" w:hAnsi="Arial Narrow"/>
          <w:sz w:val="22"/>
          <w:szCs w:val="22"/>
        </w:rPr>
        <w:t>„</w:t>
      </w:r>
      <w:r w:rsidRPr="00DB076C">
        <w:rPr>
          <w:rFonts w:ascii="Arial Narrow" w:hAnsi="Arial Narrow"/>
          <w:sz w:val="22"/>
          <w:szCs w:val="22"/>
        </w:rPr>
        <w:t>do 10 lat / powyżej 10 lat do 20 lat</w:t>
      </w:r>
      <w:r>
        <w:rPr>
          <w:rFonts w:ascii="Arial Narrow" w:hAnsi="Arial Narrow"/>
          <w:sz w:val="22"/>
          <w:szCs w:val="22"/>
        </w:rPr>
        <w:t>”</w:t>
      </w:r>
      <w:r w:rsidRPr="00292A87">
        <w:rPr>
          <w:rFonts w:ascii="Arial Narrow" w:hAnsi="Arial Narrow"/>
          <w:sz w:val="22"/>
          <w:szCs w:val="22"/>
        </w:rPr>
        <w:t>)</w:t>
      </w:r>
    </w:p>
    <w:p w14:paraId="49446CB7" w14:textId="77777777" w:rsidR="0038503F" w:rsidRPr="006E14C9" w:rsidRDefault="0038503F" w:rsidP="00E70214">
      <w:pPr>
        <w:numPr>
          <w:ilvl w:val="0"/>
          <w:numId w:val="4"/>
        </w:numPr>
        <w:tabs>
          <w:tab w:val="clear" w:pos="0"/>
        </w:tabs>
        <w:ind w:hanging="425"/>
        <w:rPr>
          <w:rFonts w:ascii="Arial Narrow" w:hAnsi="Arial Narrow" w:cs="Arial"/>
          <w:sz w:val="22"/>
          <w:szCs w:val="22"/>
        </w:rPr>
      </w:pPr>
      <w:r w:rsidRPr="006E14C9">
        <w:rPr>
          <w:rFonts w:ascii="Arial Narrow" w:hAnsi="Arial Narrow" w:cs="Arial"/>
          <w:sz w:val="22"/>
          <w:szCs w:val="22"/>
        </w:rPr>
        <w:t>Cena oferty zawiera wszystkie niezbędne koszty związane z realizacją zamówienia określonego przez Zamawiającego w SWZ.</w:t>
      </w:r>
    </w:p>
    <w:p w14:paraId="610B7954" w14:textId="77777777" w:rsidR="0038503F" w:rsidRPr="006E14C9" w:rsidRDefault="0038503F" w:rsidP="00E70214">
      <w:pPr>
        <w:numPr>
          <w:ilvl w:val="0"/>
          <w:numId w:val="4"/>
        </w:numPr>
        <w:tabs>
          <w:tab w:val="clear" w:pos="0"/>
        </w:tabs>
        <w:ind w:hanging="425"/>
        <w:rPr>
          <w:rFonts w:ascii="Arial Narrow" w:hAnsi="Arial Narrow" w:cs="Arial"/>
          <w:sz w:val="22"/>
          <w:szCs w:val="22"/>
        </w:rPr>
      </w:pPr>
      <w:r w:rsidRPr="006E14C9">
        <w:rPr>
          <w:rFonts w:ascii="Arial Narrow" w:hAnsi="Arial Narrow" w:cs="Arial"/>
          <w:sz w:val="22"/>
          <w:szCs w:val="22"/>
        </w:rPr>
        <w:t>Uważa się za związanego złożoną ofertą przez okres wskazany w SWZ.</w:t>
      </w:r>
    </w:p>
    <w:p w14:paraId="103A64FC" w14:textId="77777777" w:rsidR="0038503F" w:rsidRPr="00052B20" w:rsidRDefault="0038503F" w:rsidP="00E70214">
      <w:pPr>
        <w:numPr>
          <w:ilvl w:val="0"/>
          <w:numId w:val="4"/>
        </w:numPr>
        <w:tabs>
          <w:tab w:val="clear" w:pos="0"/>
        </w:tabs>
        <w:ind w:hanging="425"/>
        <w:rPr>
          <w:rFonts w:ascii="Arial Narrow" w:hAnsi="Arial Narrow" w:cs="Arial"/>
          <w:sz w:val="22"/>
          <w:szCs w:val="22"/>
        </w:rPr>
      </w:pPr>
      <w:r w:rsidRPr="006E14C9">
        <w:rPr>
          <w:rFonts w:ascii="Arial Narrow" w:hAnsi="Arial Narrow" w:cs="Arial"/>
          <w:sz w:val="22"/>
          <w:szCs w:val="22"/>
        </w:rPr>
        <w:t xml:space="preserve">Akceptuje projekt umowy stanowiący załącznik do SWZ i w przypadku wyboru niniejszej oferty zobowiązuje się </w:t>
      </w:r>
      <w:r w:rsidRPr="006E14C9">
        <w:rPr>
          <w:rFonts w:ascii="Arial Narrow" w:hAnsi="Arial Narrow"/>
          <w:sz w:val="22"/>
          <w:szCs w:val="22"/>
        </w:rPr>
        <w:t xml:space="preserve">(na </w:t>
      </w:r>
      <w:r w:rsidRPr="00052B20">
        <w:rPr>
          <w:rFonts w:ascii="Arial Narrow" w:hAnsi="Arial Narrow"/>
          <w:sz w:val="22"/>
          <w:szCs w:val="22"/>
        </w:rPr>
        <w:t xml:space="preserve">warunkach określonych w SWZ, Projekcie Umowy i złożonej ofercie) </w:t>
      </w:r>
      <w:r w:rsidRPr="00052B20">
        <w:rPr>
          <w:rFonts w:ascii="Arial Narrow" w:hAnsi="Arial Narrow" w:cs="Arial"/>
          <w:sz w:val="22"/>
          <w:szCs w:val="22"/>
        </w:rPr>
        <w:t>do podpisania umowy w terminie i miejscu wyznaczonym przez Zamawiającego</w:t>
      </w:r>
    </w:p>
    <w:p w14:paraId="2B40C661" w14:textId="77777777" w:rsidR="0038503F" w:rsidRPr="00052B20" w:rsidRDefault="0038503F" w:rsidP="00E70214">
      <w:pPr>
        <w:numPr>
          <w:ilvl w:val="0"/>
          <w:numId w:val="4"/>
        </w:numPr>
        <w:tabs>
          <w:tab w:val="clear" w:pos="0"/>
        </w:tabs>
        <w:ind w:hanging="425"/>
        <w:rPr>
          <w:rFonts w:ascii="Arial Narrow" w:hAnsi="Arial Narrow" w:cs="Arial"/>
          <w:bCs/>
          <w:sz w:val="22"/>
          <w:szCs w:val="22"/>
        </w:rPr>
      </w:pPr>
      <w:r w:rsidRPr="00052B20">
        <w:rPr>
          <w:rFonts w:ascii="Arial Narrow" w:hAnsi="Arial Narrow" w:cs="Arial"/>
          <w:bCs/>
          <w:sz w:val="22"/>
          <w:szCs w:val="22"/>
        </w:rPr>
        <w:t xml:space="preserve">Zamówienie wykona sam z wyłączeniem wskazanego poniżej zakresu (w przypadku </w:t>
      </w:r>
      <w:proofErr w:type="gramStart"/>
      <w:r w:rsidRPr="00052B20">
        <w:rPr>
          <w:rFonts w:ascii="Arial Narrow" w:hAnsi="Arial Narrow" w:cs="Arial"/>
          <w:bCs/>
          <w:sz w:val="22"/>
          <w:szCs w:val="22"/>
        </w:rPr>
        <w:t>nie wskazania</w:t>
      </w:r>
      <w:proofErr w:type="gramEnd"/>
      <w:r w:rsidRPr="00052B20">
        <w:rPr>
          <w:rFonts w:ascii="Arial Narrow" w:hAnsi="Arial Narrow" w:cs="Arial"/>
          <w:bCs/>
          <w:sz w:val="22"/>
          <w:szCs w:val="22"/>
        </w:rPr>
        <w:t xml:space="preserve"> poniżej zakresu, przyjmuje się, iż wykonawca wykona zamówienie we własnym zakresie)</w:t>
      </w:r>
    </w:p>
    <w:tbl>
      <w:tblPr>
        <w:tblW w:w="9214"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536"/>
      </w:tblGrid>
      <w:tr w:rsidR="0038503F" w:rsidRPr="00052B20" w14:paraId="1E847639" w14:textId="77777777" w:rsidTr="009C5B29">
        <w:tc>
          <w:tcPr>
            <w:tcW w:w="4678" w:type="dxa"/>
          </w:tcPr>
          <w:p w14:paraId="6F073EDE" w14:textId="77777777" w:rsidR="0038503F" w:rsidRPr="00052B20" w:rsidRDefault="0038503F" w:rsidP="009C5B29">
            <w:pPr>
              <w:ind w:left="567" w:hanging="425"/>
              <w:jc w:val="center"/>
              <w:rPr>
                <w:rFonts w:ascii="Arial Narrow" w:hAnsi="Arial Narrow" w:cs="Arial"/>
                <w:sz w:val="22"/>
                <w:szCs w:val="22"/>
              </w:rPr>
            </w:pPr>
            <w:r w:rsidRPr="00052B20">
              <w:rPr>
                <w:rFonts w:ascii="Arial Narrow" w:hAnsi="Arial Narrow" w:cs="Arial"/>
                <w:sz w:val="22"/>
                <w:szCs w:val="22"/>
              </w:rPr>
              <w:t>Opis części zamówienia</w:t>
            </w:r>
          </w:p>
        </w:tc>
        <w:tc>
          <w:tcPr>
            <w:tcW w:w="4536" w:type="dxa"/>
          </w:tcPr>
          <w:p w14:paraId="0403BD5E" w14:textId="77777777" w:rsidR="0038503F" w:rsidRPr="00052B20" w:rsidRDefault="0038503F" w:rsidP="009C5B29">
            <w:pPr>
              <w:ind w:left="567" w:hanging="425"/>
              <w:jc w:val="center"/>
              <w:rPr>
                <w:rFonts w:ascii="Arial Narrow" w:hAnsi="Arial Narrow" w:cs="Arial"/>
                <w:sz w:val="22"/>
                <w:szCs w:val="22"/>
              </w:rPr>
            </w:pPr>
            <w:r w:rsidRPr="00052B20">
              <w:rPr>
                <w:rFonts w:ascii="Arial Narrow" w:hAnsi="Arial Narrow" w:cs="Arial"/>
                <w:sz w:val="22"/>
                <w:szCs w:val="22"/>
              </w:rPr>
              <w:t>Nazwa/firma, adres, NIP/PESEL</w:t>
            </w:r>
          </w:p>
        </w:tc>
      </w:tr>
      <w:tr w:rsidR="0038503F" w:rsidRPr="00052B20" w14:paraId="36BCA509" w14:textId="77777777" w:rsidTr="009C5B29">
        <w:trPr>
          <w:trHeight w:val="329"/>
        </w:trPr>
        <w:tc>
          <w:tcPr>
            <w:tcW w:w="4678" w:type="dxa"/>
          </w:tcPr>
          <w:p w14:paraId="5AB82F97" w14:textId="77777777" w:rsidR="0038503F" w:rsidRPr="00052B20" w:rsidRDefault="0038503F" w:rsidP="009C5B29">
            <w:pPr>
              <w:ind w:left="567" w:hanging="425"/>
              <w:rPr>
                <w:rFonts w:ascii="Arial Narrow" w:hAnsi="Arial Narrow" w:cs="Arial"/>
                <w:sz w:val="22"/>
                <w:szCs w:val="22"/>
              </w:rPr>
            </w:pPr>
          </w:p>
          <w:p w14:paraId="67068740" w14:textId="77777777" w:rsidR="0038503F" w:rsidRPr="00052B20" w:rsidRDefault="0038503F" w:rsidP="009C5B29">
            <w:pPr>
              <w:ind w:left="567" w:hanging="425"/>
              <w:rPr>
                <w:rFonts w:ascii="Arial Narrow" w:hAnsi="Arial Narrow" w:cs="Arial"/>
                <w:sz w:val="22"/>
                <w:szCs w:val="22"/>
              </w:rPr>
            </w:pPr>
          </w:p>
        </w:tc>
        <w:tc>
          <w:tcPr>
            <w:tcW w:w="4536" w:type="dxa"/>
          </w:tcPr>
          <w:p w14:paraId="007F8276" w14:textId="77777777" w:rsidR="0038503F" w:rsidRPr="00052B20" w:rsidRDefault="0038503F" w:rsidP="009C5B29">
            <w:pPr>
              <w:ind w:left="567" w:hanging="425"/>
              <w:rPr>
                <w:rFonts w:ascii="Arial Narrow" w:hAnsi="Arial Narrow" w:cs="Arial"/>
                <w:sz w:val="22"/>
                <w:szCs w:val="22"/>
              </w:rPr>
            </w:pPr>
          </w:p>
        </w:tc>
      </w:tr>
    </w:tbl>
    <w:p w14:paraId="7E141EA3" w14:textId="77777777" w:rsidR="0038503F" w:rsidRPr="00052B20" w:rsidRDefault="0038503F" w:rsidP="00E70214">
      <w:pPr>
        <w:numPr>
          <w:ilvl w:val="0"/>
          <w:numId w:val="4"/>
        </w:numPr>
        <w:tabs>
          <w:tab w:val="clear" w:pos="0"/>
        </w:tabs>
        <w:ind w:hanging="425"/>
        <w:rPr>
          <w:rFonts w:ascii="Arial Narrow" w:hAnsi="Arial Narrow" w:cs="Times-Roman"/>
          <w:sz w:val="22"/>
          <w:szCs w:val="22"/>
        </w:rPr>
      </w:pPr>
      <w:r w:rsidRPr="00052B20">
        <w:rPr>
          <w:rFonts w:ascii="Arial Narrow" w:hAnsi="Arial Narrow" w:cs="Times-Roman"/>
          <w:sz w:val="22"/>
          <w:szCs w:val="22"/>
        </w:rPr>
        <w:t>Wszystkie informacje podane w ofercie są aktualne i zgodne z prawdą oraz zostały przedstawione z pełną świadomością konsekwencji wprowadzenia Zamawiającego w błąd przy przedstawianiu informacji oraz zatajenia informacji.</w:t>
      </w:r>
    </w:p>
    <w:p w14:paraId="64E84CBF" w14:textId="77777777" w:rsidR="0038503F" w:rsidRPr="00052B20" w:rsidRDefault="0038503F" w:rsidP="00E70214">
      <w:pPr>
        <w:pStyle w:val="Akapitzlist"/>
        <w:numPr>
          <w:ilvl w:val="0"/>
          <w:numId w:val="4"/>
        </w:numPr>
        <w:tabs>
          <w:tab w:val="clear" w:pos="0"/>
        </w:tabs>
        <w:ind w:hanging="425"/>
        <w:rPr>
          <w:rFonts w:ascii="Arial Narrow" w:hAnsi="Arial Narrow"/>
          <w:sz w:val="22"/>
          <w:szCs w:val="22"/>
        </w:rPr>
      </w:pPr>
      <w:r w:rsidRPr="00052B20">
        <w:rPr>
          <w:rFonts w:ascii="Arial Narrow" w:hAnsi="Arial Narrow"/>
          <w:sz w:val="22"/>
          <w:szCs w:val="22"/>
        </w:rPr>
        <w:t>Osobą wskazaną do kontaktu z Zamawiającym jest:</w:t>
      </w:r>
    </w:p>
    <w:tbl>
      <w:tblPr>
        <w:tblStyle w:val="Tabela-Siatka"/>
        <w:tblW w:w="0" w:type="auto"/>
        <w:tblInd w:w="675" w:type="dxa"/>
        <w:tblLook w:val="04A0" w:firstRow="1" w:lastRow="0" w:firstColumn="1" w:lastColumn="0" w:noHBand="0" w:noVBand="1"/>
      </w:tblPr>
      <w:tblGrid>
        <w:gridCol w:w="3686"/>
        <w:gridCol w:w="2268"/>
        <w:gridCol w:w="3260"/>
      </w:tblGrid>
      <w:tr w:rsidR="0038503F" w:rsidRPr="00052B20" w14:paraId="5F1E369E" w14:textId="77777777" w:rsidTr="009C5B29">
        <w:tc>
          <w:tcPr>
            <w:tcW w:w="3686" w:type="dxa"/>
          </w:tcPr>
          <w:p w14:paraId="3ED52D34" w14:textId="77777777" w:rsidR="0038503F" w:rsidRPr="00052B20" w:rsidRDefault="0038503F" w:rsidP="009C5B29">
            <w:pPr>
              <w:ind w:left="567" w:hanging="425"/>
              <w:jc w:val="center"/>
              <w:rPr>
                <w:rFonts w:ascii="Arial Narrow" w:hAnsi="Arial Narrow" w:cs="Arial"/>
                <w:sz w:val="22"/>
                <w:szCs w:val="22"/>
              </w:rPr>
            </w:pPr>
            <w:r w:rsidRPr="00052B20">
              <w:rPr>
                <w:rFonts w:ascii="Arial Narrow" w:hAnsi="Arial Narrow" w:cs="Arial"/>
                <w:sz w:val="22"/>
                <w:szCs w:val="22"/>
              </w:rPr>
              <w:t>Imię i nazwisko</w:t>
            </w:r>
          </w:p>
        </w:tc>
        <w:tc>
          <w:tcPr>
            <w:tcW w:w="2268" w:type="dxa"/>
          </w:tcPr>
          <w:p w14:paraId="1333FA5C" w14:textId="77777777" w:rsidR="0038503F" w:rsidRPr="00052B20" w:rsidRDefault="0038503F" w:rsidP="009C5B29">
            <w:pPr>
              <w:ind w:left="567" w:hanging="425"/>
              <w:jc w:val="center"/>
              <w:rPr>
                <w:rFonts w:ascii="Arial Narrow" w:hAnsi="Arial Narrow" w:cs="Arial"/>
                <w:sz w:val="22"/>
                <w:szCs w:val="22"/>
              </w:rPr>
            </w:pPr>
            <w:r w:rsidRPr="00052B20">
              <w:rPr>
                <w:rFonts w:ascii="Arial Narrow" w:hAnsi="Arial Narrow" w:cs="Arial"/>
                <w:sz w:val="22"/>
                <w:szCs w:val="22"/>
              </w:rPr>
              <w:t>Numer telefonu</w:t>
            </w:r>
          </w:p>
        </w:tc>
        <w:tc>
          <w:tcPr>
            <w:tcW w:w="3260" w:type="dxa"/>
          </w:tcPr>
          <w:p w14:paraId="4C18666D" w14:textId="77777777" w:rsidR="0038503F" w:rsidRPr="00052B20" w:rsidRDefault="0038503F" w:rsidP="009C5B29">
            <w:pPr>
              <w:ind w:left="567" w:hanging="425"/>
              <w:jc w:val="center"/>
              <w:rPr>
                <w:rFonts w:ascii="Arial Narrow" w:hAnsi="Arial Narrow" w:cs="Arial"/>
                <w:sz w:val="22"/>
                <w:szCs w:val="22"/>
              </w:rPr>
            </w:pPr>
            <w:r w:rsidRPr="00052B20">
              <w:rPr>
                <w:rFonts w:ascii="Arial Narrow" w:hAnsi="Arial Narrow" w:cs="Arial"/>
                <w:sz w:val="22"/>
                <w:szCs w:val="22"/>
              </w:rPr>
              <w:t>e-mail</w:t>
            </w:r>
          </w:p>
        </w:tc>
      </w:tr>
      <w:tr w:rsidR="0038503F" w:rsidRPr="00052B20" w14:paraId="173F4D35" w14:textId="77777777" w:rsidTr="009C5B29">
        <w:tc>
          <w:tcPr>
            <w:tcW w:w="3686" w:type="dxa"/>
          </w:tcPr>
          <w:p w14:paraId="25222F21" w14:textId="77777777" w:rsidR="0038503F" w:rsidRPr="00052B20" w:rsidRDefault="0038503F" w:rsidP="009C5B29">
            <w:pPr>
              <w:ind w:left="567" w:hanging="425"/>
              <w:jc w:val="center"/>
              <w:rPr>
                <w:rFonts w:ascii="Arial Narrow" w:hAnsi="Arial Narrow" w:cs="Arial"/>
                <w:sz w:val="22"/>
                <w:szCs w:val="22"/>
              </w:rPr>
            </w:pPr>
          </w:p>
          <w:p w14:paraId="2B76D5C3" w14:textId="77777777" w:rsidR="0038503F" w:rsidRPr="00052B20" w:rsidRDefault="0038503F" w:rsidP="009C5B29">
            <w:pPr>
              <w:ind w:left="567" w:hanging="425"/>
              <w:jc w:val="center"/>
              <w:rPr>
                <w:rFonts w:ascii="Arial Narrow" w:hAnsi="Arial Narrow" w:cs="Arial"/>
                <w:sz w:val="22"/>
                <w:szCs w:val="22"/>
              </w:rPr>
            </w:pPr>
          </w:p>
        </w:tc>
        <w:tc>
          <w:tcPr>
            <w:tcW w:w="2268" w:type="dxa"/>
          </w:tcPr>
          <w:p w14:paraId="08F36C57" w14:textId="77777777" w:rsidR="0038503F" w:rsidRPr="00052B20" w:rsidRDefault="0038503F" w:rsidP="009C5B29">
            <w:pPr>
              <w:ind w:left="567" w:hanging="425"/>
              <w:jc w:val="center"/>
              <w:rPr>
                <w:rFonts w:ascii="Arial Narrow" w:hAnsi="Arial Narrow" w:cs="Arial"/>
                <w:sz w:val="22"/>
                <w:szCs w:val="22"/>
              </w:rPr>
            </w:pPr>
          </w:p>
        </w:tc>
        <w:tc>
          <w:tcPr>
            <w:tcW w:w="3260" w:type="dxa"/>
          </w:tcPr>
          <w:p w14:paraId="7D8FF88E" w14:textId="77777777" w:rsidR="0038503F" w:rsidRPr="00052B20" w:rsidRDefault="0038503F" w:rsidP="009C5B29">
            <w:pPr>
              <w:ind w:left="567" w:hanging="425"/>
              <w:jc w:val="center"/>
              <w:rPr>
                <w:rFonts w:ascii="Arial Narrow" w:hAnsi="Arial Narrow" w:cs="Arial"/>
                <w:sz w:val="22"/>
                <w:szCs w:val="22"/>
              </w:rPr>
            </w:pPr>
          </w:p>
        </w:tc>
      </w:tr>
    </w:tbl>
    <w:p w14:paraId="7281BA33" w14:textId="77777777" w:rsidR="0038503F" w:rsidRPr="00052B20" w:rsidRDefault="0038503F" w:rsidP="00E70214">
      <w:pPr>
        <w:numPr>
          <w:ilvl w:val="0"/>
          <w:numId w:val="4"/>
        </w:numPr>
        <w:tabs>
          <w:tab w:val="clear" w:pos="0"/>
        </w:tabs>
        <w:ind w:hanging="425"/>
        <w:rPr>
          <w:rFonts w:ascii="Arial Narrow" w:hAnsi="Arial Narrow" w:cs="Times-Roman"/>
          <w:sz w:val="22"/>
          <w:szCs w:val="22"/>
        </w:rPr>
      </w:pPr>
      <w:r w:rsidRPr="00052B20">
        <w:rPr>
          <w:rFonts w:ascii="Arial Narrow" w:hAnsi="Arial Narrow" w:cs="Times-Roman"/>
          <w:sz w:val="22"/>
          <w:szCs w:val="22"/>
        </w:rPr>
        <w:t>Wykonawca jest</w:t>
      </w:r>
      <w:r w:rsidRPr="00052B20">
        <w:rPr>
          <w:rFonts w:ascii="Arial Narrow" w:hAnsi="Arial Narrow" w:cs="Times-Roman"/>
          <w:b/>
          <w:sz w:val="22"/>
          <w:szCs w:val="22"/>
        </w:rPr>
        <w:t xml:space="preserve"> </w:t>
      </w:r>
      <w:r w:rsidRPr="00052B20">
        <w:rPr>
          <w:rFonts w:ascii="Arial Narrow" w:hAnsi="Arial Narrow" w:cs="Times-Roman"/>
          <w:bCs/>
          <w:sz w:val="22"/>
          <w:szCs w:val="22"/>
        </w:rPr>
        <w:t>(właściwe zaznaczyć)</w:t>
      </w:r>
    </w:p>
    <w:tbl>
      <w:tblPr>
        <w:tblStyle w:val="Tabela-Siatka"/>
        <w:tblW w:w="0" w:type="auto"/>
        <w:tblInd w:w="675" w:type="dxa"/>
        <w:tblLook w:val="04A0" w:firstRow="1" w:lastRow="0" w:firstColumn="1" w:lastColumn="0" w:noHBand="0" w:noVBand="1"/>
      </w:tblPr>
      <w:tblGrid>
        <w:gridCol w:w="3402"/>
        <w:gridCol w:w="2943"/>
        <w:gridCol w:w="2943"/>
      </w:tblGrid>
      <w:tr w:rsidR="0038503F" w:rsidRPr="00052B20" w14:paraId="12CBB550" w14:textId="77777777" w:rsidTr="009C5B29">
        <w:tc>
          <w:tcPr>
            <w:tcW w:w="3402" w:type="dxa"/>
          </w:tcPr>
          <w:p w14:paraId="75D12F75" w14:textId="77777777" w:rsidR="0038503F" w:rsidRPr="00052B20" w:rsidRDefault="0038503F" w:rsidP="009C5B29">
            <w:pPr>
              <w:ind w:left="567" w:hanging="425"/>
              <w:jc w:val="center"/>
              <w:rPr>
                <w:rFonts w:ascii="Arial Narrow" w:hAnsi="Arial Narrow" w:cs="Times-Roman"/>
                <w:sz w:val="22"/>
                <w:szCs w:val="22"/>
              </w:rPr>
            </w:pPr>
            <w:r w:rsidRPr="00052B20">
              <w:rPr>
                <w:rFonts w:ascii="Arial Narrow" w:hAnsi="Arial Narrow" w:cs="Times-Roman"/>
                <w:sz w:val="22"/>
                <w:szCs w:val="22"/>
              </w:rPr>
              <w:t>Mikro przedsiębiorcą</w:t>
            </w:r>
          </w:p>
        </w:tc>
        <w:tc>
          <w:tcPr>
            <w:tcW w:w="2943" w:type="dxa"/>
          </w:tcPr>
          <w:p w14:paraId="7516A24C" w14:textId="77777777" w:rsidR="0038503F" w:rsidRPr="00052B20" w:rsidRDefault="0038503F" w:rsidP="009C5B29">
            <w:pPr>
              <w:ind w:left="567" w:hanging="425"/>
              <w:jc w:val="center"/>
              <w:rPr>
                <w:rFonts w:ascii="Arial Narrow" w:hAnsi="Arial Narrow" w:cs="Times-Roman"/>
                <w:sz w:val="22"/>
                <w:szCs w:val="22"/>
              </w:rPr>
            </w:pPr>
            <w:r w:rsidRPr="00052B20">
              <w:rPr>
                <w:rFonts w:ascii="Arial Narrow" w:hAnsi="Arial Narrow" w:cs="Times-Roman"/>
                <w:sz w:val="22"/>
                <w:szCs w:val="22"/>
              </w:rPr>
              <w:t>Małym przedsiębiorcą</w:t>
            </w:r>
          </w:p>
        </w:tc>
        <w:tc>
          <w:tcPr>
            <w:tcW w:w="2943" w:type="dxa"/>
          </w:tcPr>
          <w:p w14:paraId="005D3520" w14:textId="77777777" w:rsidR="0038503F" w:rsidRPr="00052B20" w:rsidRDefault="0038503F" w:rsidP="009C5B29">
            <w:pPr>
              <w:ind w:left="567" w:hanging="425"/>
              <w:jc w:val="center"/>
              <w:rPr>
                <w:rFonts w:ascii="Arial Narrow" w:hAnsi="Arial Narrow" w:cs="Times-Roman"/>
                <w:sz w:val="22"/>
                <w:szCs w:val="22"/>
              </w:rPr>
            </w:pPr>
            <w:r w:rsidRPr="00052B20">
              <w:rPr>
                <w:rFonts w:ascii="Arial Narrow" w:hAnsi="Arial Narrow" w:cs="Times-Roman"/>
                <w:sz w:val="22"/>
                <w:szCs w:val="22"/>
              </w:rPr>
              <w:t>Średnim przedsiębiorcą</w:t>
            </w:r>
          </w:p>
        </w:tc>
      </w:tr>
      <w:tr w:rsidR="0038503F" w:rsidRPr="00052B20" w14:paraId="4B30EFE6" w14:textId="77777777" w:rsidTr="009C5B29">
        <w:tc>
          <w:tcPr>
            <w:tcW w:w="3402" w:type="dxa"/>
          </w:tcPr>
          <w:p w14:paraId="2BF789BE" w14:textId="77777777" w:rsidR="0038503F" w:rsidRPr="00052B20" w:rsidRDefault="0038503F" w:rsidP="009C5B29">
            <w:pPr>
              <w:ind w:left="567" w:hanging="425"/>
              <w:jc w:val="center"/>
              <w:rPr>
                <w:rFonts w:ascii="Arial Narrow" w:hAnsi="Arial Narrow" w:cs="Times-Roman"/>
                <w:sz w:val="22"/>
                <w:szCs w:val="22"/>
              </w:rPr>
            </w:pPr>
          </w:p>
          <w:p w14:paraId="526C1166" w14:textId="77777777" w:rsidR="0038503F" w:rsidRPr="00052B20" w:rsidRDefault="0038503F" w:rsidP="009C5B29">
            <w:pPr>
              <w:ind w:left="567" w:hanging="425"/>
              <w:jc w:val="center"/>
              <w:rPr>
                <w:rFonts w:ascii="Arial Narrow" w:hAnsi="Arial Narrow" w:cs="Times-Roman"/>
                <w:sz w:val="22"/>
                <w:szCs w:val="22"/>
              </w:rPr>
            </w:pPr>
          </w:p>
        </w:tc>
        <w:tc>
          <w:tcPr>
            <w:tcW w:w="2943" w:type="dxa"/>
          </w:tcPr>
          <w:p w14:paraId="16E45E22" w14:textId="77777777" w:rsidR="0038503F" w:rsidRPr="00052B20" w:rsidRDefault="0038503F" w:rsidP="009C5B29">
            <w:pPr>
              <w:ind w:left="567" w:hanging="425"/>
              <w:jc w:val="center"/>
              <w:rPr>
                <w:rFonts w:ascii="Arial Narrow" w:hAnsi="Arial Narrow" w:cs="Times-Roman"/>
                <w:sz w:val="22"/>
                <w:szCs w:val="22"/>
              </w:rPr>
            </w:pPr>
          </w:p>
        </w:tc>
        <w:tc>
          <w:tcPr>
            <w:tcW w:w="2943" w:type="dxa"/>
          </w:tcPr>
          <w:p w14:paraId="51FBFD4A" w14:textId="77777777" w:rsidR="0038503F" w:rsidRPr="00052B20" w:rsidRDefault="0038503F" w:rsidP="009C5B29">
            <w:pPr>
              <w:ind w:left="567" w:hanging="425"/>
              <w:jc w:val="center"/>
              <w:rPr>
                <w:rFonts w:ascii="Arial Narrow" w:hAnsi="Arial Narrow" w:cs="Times-Roman"/>
                <w:sz w:val="22"/>
                <w:szCs w:val="22"/>
              </w:rPr>
            </w:pPr>
          </w:p>
        </w:tc>
      </w:tr>
    </w:tbl>
    <w:p w14:paraId="2F70399A" w14:textId="77777777" w:rsidR="0038503F" w:rsidRPr="00D21DEF" w:rsidRDefault="0038503F" w:rsidP="00E70214">
      <w:pPr>
        <w:rPr>
          <w:rFonts w:ascii="Arial Narrow" w:hAnsi="Arial Narrow" w:cs="Times-Roman"/>
          <w:sz w:val="24"/>
          <w:szCs w:val="24"/>
        </w:rPr>
      </w:pPr>
    </w:p>
    <w:p w14:paraId="7F5E83C3" w14:textId="77777777" w:rsidR="0038503F" w:rsidRPr="006B4C4B" w:rsidRDefault="0038503F" w:rsidP="00E70214">
      <w:pPr>
        <w:rPr>
          <w:rFonts w:ascii="Arial Narrow" w:hAnsi="Arial Narrow" w:cs="Arial"/>
          <w:sz w:val="24"/>
        </w:rPr>
      </w:pPr>
    </w:p>
    <w:p w14:paraId="67F1C03B" w14:textId="77777777" w:rsidR="0038503F" w:rsidRPr="00467827" w:rsidRDefault="0038503F" w:rsidP="00E70214">
      <w:pPr>
        <w:tabs>
          <w:tab w:val="left" w:pos="993"/>
        </w:tabs>
        <w:jc w:val="center"/>
        <w:rPr>
          <w:rFonts w:ascii="Arial Narrow" w:hAnsi="Arial Narrow" w:cs="Arial"/>
          <w:b/>
          <w:bCs/>
          <w:color w:val="FF0000"/>
          <w:sz w:val="24"/>
        </w:rPr>
      </w:pPr>
      <w:r w:rsidRPr="00467827">
        <w:rPr>
          <w:rFonts w:ascii="Arial Narrow" w:hAnsi="Arial Narrow" w:cs="Arial"/>
          <w:b/>
          <w:bCs/>
          <w:color w:val="FF0000"/>
          <w:sz w:val="24"/>
        </w:rPr>
        <w:t>Formularz ofertowy należy opatrzyć kwalifikowanym podpisem elektronicznym, podpisem zaufanym lub podpisem osobistym Wykonawcy lub osoby upoważnionej</w:t>
      </w:r>
    </w:p>
    <w:p w14:paraId="406882F5" w14:textId="77777777" w:rsidR="0038503F" w:rsidRPr="006B4C4B" w:rsidRDefault="0038503F" w:rsidP="00E70214">
      <w:pPr>
        <w:ind w:left="1134" w:hanging="1134"/>
        <w:jc w:val="right"/>
        <w:rPr>
          <w:rFonts w:ascii="Arial Narrow" w:hAnsi="Arial Narrow" w:cs="Arial"/>
        </w:rPr>
      </w:pPr>
      <w:r w:rsidRPr="006B4C4B">
        <w:rPr>
          <w:rFonts w:ascii="Arial Narrow" w:hAnsi="Arial Narrow" w:cs="Arial"/>
        </w:rPr>
        <w:br w:type="page"/>
      </w:r>
      <w:r w:rsidRPr="006B4C4B">
        <w:rPr>
          <w:rFonts w:ascii="Arial Narrow" w:hAnsi="Arial Narrow" w:cs="Arial"/>
        </w:rPr>
        <w:lastRenderedPageBreak/>
        <w:t xml:space="preserve">Załącznik nr </w:t>
      </w:r>
      <w:r>
        <w:rPr>
          <w:rFonts w:ascii="Arial Narrow" w:hAnsi="Arial Narrow" w:cs="Arial"/>
        </w:rPr>
        <w:t>4</w:t>
      </w:r>
    </w:p>
    <w:p w14:paraId="0474BD96" w14:textId="77777777" w:rsidR="0038503F" w:rsidRPr="006B4C4B" w:rsidRDefault="0038503F" w:rsidP="00E70214">
      <w:pPr>
        <w:ind w:left="1134" w:hanging="1134"/>
        <w:rPr>
          <w:rFonts w:ascii="Arial Narrow" w:hAnsi="Arial Narrow" w:cs="Arial"/>
        </w:rPr>
      </w:pPr>
    </w:p>
    <w:p w14:paraId="0D99C909" w14:textId="77777777" w:rsidR="0038503F" w:rsidRDefault="0038503F" w:rsidP="00E70214">
      <w:pPr>
        <w:ind w:left="1134" w:hanging="1134"/>
        <w:rPr>
          <w:rFonts w:ascii="Arial Narrow" w:hAnsi="Arial Narrow" w:cs="Arial"/>
        </w:rPr>
      </w:pPr>
    </w:p>
    <w:tbl>
      <w:tblPr>
        <w:tblStyle w:val="Tabela-Siatka"/>
        <w:tblW w:w="0" w:type="auto"/>
        <w:tblInd w:w="108" w:type="dxa"/>
        <w:tblLook w:val="04A0" w:firstRow="1" w:lastRow="0" w:firstColumn="1" w:lastColumn="0" w:noHBand="0" w:noVBand="1"/>
      </w:tblPr>
      <w:tblGrid>
        <w:gridCol w:w="1418"/>
        <w:gridCol w:w="8437"/>
      </w:tblGrid>
      <w:tr w:rsidR="0038503F" w14:paraId="3315E8BB" w14:textId="77777777" w:rsidTr="009C5B29">
        <w:tc>
          <w:tcPr>
            <w:tcW w:w="1418" w:type="dxa"/>
          </w:tcPr>
          <w:p w14:paraId="5FC211D2" w14:textId="77777777" w:rsidR="0038503F" w:rsidRDefault="0038503F" w:rsidP="009C5B29">
            <w:pPr>
              <w:rPr>
                <w:rFonts w:ascii="Arial Narrow" w:hAnsi="Arial Narrow" w:cs="Arial"/>
              </w:rPr>
            </w:pPr>
            <w:r>
              <w:rPr>
                <w:rFonts w:ascii="Arial Narrow" w:hAnsi="Arial Narrow" w:cs="Arial"/>
              </w:rPr>
              <w:t>Nazwa Wykonawcy</w:t>
            </w:r>
          </w:p>
        </w:tc>
        <w:tc>
          <w:tcPr>
            <w:tcW w:w="8437" w:type="dxa"/>
          </w:tcPr>
          <w:p w14:paraId="33327DEE" w14:textId="77777777" w:rsidR="0038503F" w:rsidRDefault="0038503F" w:rsidP="009C5B29">
            <w:pPr>
              <w:rPr>
                <w:rFonts w:ascii="Arial Narrow" w:hAnsi="Arial Narrow" w:cs="Arial"/>
              </w:rPr>
            </w:pPr>
          </w:p>
        </w:tc>
      </w:tr>
      <w:tr w:rsidR="0038503F" w14:paraId="1B81B40E" w14:textId="77777777" w:rsidTr="009C5B29">
        <w:tc>
          <w:tcPr>
            <w:tcW w:w="1418" w:type="dxa"/>
          </w:tcPr>
          <w:p w14:paraId="6A8E1C88" w14:textId="77777777" w:rsidR="0038503F" w:rsidRDefault="0038503F" w:rsidP="009C5B29">
            <w:pPr>
              <w:rPr>
                <w:rFonts w:ascii="Arial Narrow" w:hAnsi="Arial Narrow" w:cs="Arial"/>
              </w:rPr>
            </w:pPr>
            <w:r>
              <w:rPr>
                <w:rFonts w:ascii="Arial Narrow" w:hAnsi="Arial Narrow" w:cs="Arial"/>
              </w:rPr>
              <w:t xml:space="preserve">Adres </w:t>
            </w:r>
          </w:p>
          <w:p w14:paraId="68E97C00" w14:textId="77777777" w:rsidR="0038503F" w:rsidRDefault="0038503F" w:rsidP="009C5B29">
            <w:pPr>
              <w:rPr>
                <w:rFonts w:ascii="Arial Narrow" w:hAnsi="Arial Narrow" w:cs="Arial"/>
              </w:rPr>
            </w:pPr>
            <w:r>
              <w:rPr>
                <w:rFonts w:ascii="Arial Narrow" w:hAnsi="Arial Narrow" w:cs="Arial"/>
              </w:rPr>
              <w:t xml:space="preserve">Wykonawcy </w:t>
            </w:r>
          </w:p>
        </w:tc>
        <w:tc>
          <w:tcPr>
            <w:tcW w:w="8437" w:type="dxa"/>
          </w:tcPr>
          <w:p w14:paraId="6046E9BC" w14:textId="77777777" w:rsidR="0038503F" w:rsidRDefault="0038503F" w:rsidP="009C5B29">
            <w:pPr>
              <w:rPr>
                <w:rFonts w:ascii="Arial Narrow" w:hAnsi="Arial Narrow" w:cs="Arial"/>
              </w:rPr>
            </w:pPr>
          </w:p>
        </w:tc>
      </w:tr>
      <w:tr w:rsidR="0038503F" w14:paraId="13B03830" w14:textId="77777777" w:rsidTr="009C5B29">
        <w:tc>
          <w:tcPr>
            <w:tcW w:w="1418" w:type="dxa"/>
          </w:tcPr>
          <w:p w14:paraId="59E53FFF" w14:textId="77777777" w:rsidR="0038503F" w:rsidRDefault="0038503F" w:rsidP="009C5B29">
            <w:pPr>
              <w:rPr>
                <w:rFonts w:ascii="Arial Narrow" w:hAnsi="Arial Narrow" w:cs="Arial"/>
              </w:rPr>
            </w:pPr>
            <w:r>
              <w:rPr>
                <w:rFonts w:ascii="Arial Narrow" w:hAnsi="Arial Narrow" w:cs="Arial"/>
              </w:rPr>
              <w:t xml:space="preserve">NIP/PESEL </w:t>
            </w:r>
          </w:p>
          <w:p w14:paraId="4AD4FB58" w14:textId="77777777" w:rsidR="0038503F" w:rsidRDefault="0038503F" w:rsidP="009C5B29">
            <w:pPr>
              <w:rPr>
                <w:rFonts w:ascii="Arial Narrow" w:hAnsi="Arial Narrow" w:cs="Arial"/>
              </w:rPr>
            </w:pPr>
            <w:r>
              <w:rPr>
                <w:rFonts w:ascii="Arial Narrow" w:hAnsi="Arial Narrow" w:cs="Arial"/>
              </w:rPr>
              <w:t>Wykonawcy</w:t>
            </w:r>
          </w:p>
        </w:tc>
        <w:tc>
          <w:tcPr>
            <w:tcW w:w="8437" w:type="dxa"/>
          </w:tcPr>
          <w:p w14:paraId="67BB3369" w14:textId="77777777" w:rsidR="0038503F" w:rsidRDefault="0038503F" w:rsidP="009C5B29">
            <w:pPr>
              <w:rPr>
                <w:rFonts w:ascii="Arial Narrow" w:hAnsi="Arial Narrow" w:cs="Arial"/>
              </w:rPr>
            </w:pPr>
          </w:p>
        </w:tc>
      </w:tr>
    </w:tbl>
    <w:p w14:paraId="6A683245" w14:textId="77777777" w:rsidR="0038503F" w:rsidRPr="006B4C4B" w:rsidRDefault="0038503F" w:rsidP="00E70214">
      <w:pPr>
        <w:ind w:left="1134" w:hanging="1134"/>
        <w:rPr>
          <w:rFonts w:ascii="Arial Narrow" w:hAnsi="Arial Narrow" w:cs="Arial"/>
        </w:rPr>
      </w:pPr>
    </w:p>
    <w:p w14:paraId="3A5D810B" w14:textId="77777777" w:rsidR="0038503F" w:rsidRDefault="0038503F" w:rsidP="00E70214">
      <w:pPr>
        <w:pStyle w:val="Nagwek1"/>
        <w:ind w:left="1134" w:hanging="1134"/>
        <w:jc w:val="center"/>
        <w:rPr>
          <w:rFonts w:cs="Arial"/>
          <w:b/>
          <w:szCs w:val="24"/>
        </w:rPr>
      </w:pPr>
      <w:bookmarkStart w:id="45" w:name="_Toc78264219"/>
      <w:r w:rsidRPr="006B4C4B">
        <w:rPr>
          <w:b/>
          <w:szCs w:val="24"/>
        </w:rPr>
        <w:t xml:space="preserve">OŚWIADCZENIE </w:t>
      </w:r>
      <w:r w:rsidRPr="006B4C4B">
        <w:rPr>
          <w:rFonts w:cs="Arial"/>
          <w:b/>
          <w:szCs w:val="24"/>
        </w:rPr>
        <w:t xml:space="preserve">O </w:t>
      </w:r>
      <w:r>
        <w:rPr>
          <w:rFonts w:cs="Arial"/>
          <w:b/>
          <w:szCs w:val="24"/>
        </w:rPr>
        <w:t xml:space="preserve">NIEPODLEGANIU </w:t>
      </w:r>
      <w:r w:rsidRPr="006B4C4B">
        <w:rPr>
          <w:rFonts w:cs="Arial"/>
          <w:b/>
          <w:szCs w:val="24"/>
        </w:rPr>
        <w:t>WYKLUCZENI</w:t>
      </w:r>
      <w:r>
        <w:rPr>
          <w:rFonts w:cs="Arial"/>
          <w:b/>
          <w:szCs w:val="24"/>
        </w:rPr>
        <w:t>U</w:t>
      </w:r>
      <w:r w:rsidRPr="006B4C4B">
        <w:rPr>
          <w:rFonts w:cs="Arial"/>
          <w:b/>
          <w:szCs w:val="24"/>
        </w:rPr>
        <w:t xml:space="preserve"> Z POSTĘPOWANI</w:t>
      </w:r>
      <w:r>
        <w:rPr>
          <w:rFonts w:cs="Arial"/>
          <w:b/>
          <w:szCs w:val="24"/>
        </w:rPr>
        <w:t>A</w:t>
      </w:r>
      <w:bookmarkEnd w:id="45"/>
    </w:p>
    <w:p w14:paraId="302C6621" w14:textId="77777777" w:rsidR="0038503F" w:rsidRPr="006B4C4B" w:rsidRDefault="0038503F" w:rsidP="00E70214">
      <w:pPr>
        <w:pStyle w:val="Tekstpodstawowy"/>
        <w:ind w:left="1134" w:hanging="1134"/>
        <w:rPr>
          <w:rFonts w:ascii="Arial Narrow" w:hAnsi="Arial Narrow"/>
          <w:szCs w:val="24"/>
        </w:rPr>
      </w:pPr>
    </w:p>
    <w:p w14:paraId="3256BF61" w14:textId="77777777" w:rsidR="0038503F" w:rsidRDefault="0038503F" w:rsidP="00E70214">
      <w:pPr>
        <w:pStyle w:val="Tekstpodstawowy"/>
        <w:rPr>
          <w:rFonts w:ascii="Arial Narrow" w:hAnsi="Arial Narrow"/>
          <w:szCs w:val="24"/>
        </w:rPr>
      </w:pPr>
      <w:r w:rsidRPr="00975350">
        <w:rPr>
          <w:rFonts w:ascii="Arial Narrow" w:hAnsi="Arial Narrow"/>
          <w:szCs w:val="24"/>
        </w:rPr>
        <w:t xml:space="preserve">Składając ofertę w </w:t>
      </w:r>
      <w:r>
        <w:rPr>
          <w:rFonts w:ascii="Arial Narrow" w:hAnsi="Arial Narrow"/>
          <w:szCs w:val="24"/>
        </w:rPr>
        <w:t>postępowaniu</w:t>
      </w:r>
      <w:r w:rsidRPr="00975350">
        <w:rPr>
          <w:rFonts w:ascii="Arial Narrow" w:hAnsi="Arial Narrow"/>
          <w:szCs w:val="24"/>
        </w:rPr>
        <w:t xml:space="preserve"> o udzielenie zamówienia publicznego </w:t>
      </w:r>
      <w:r w:rsidRPr="00B85FF2">
        <w:rPr>
          <w:rFonts w:ascii="Arial Narrow" w:hAnsi="Arial Narrow"/>
          <w:b/>
          <w:bCs/>
          <w:szCs w:val="24"/>
        </w:rPr>
        <w:t>„</w:t>
      </w:r>
      <w:r w:rsidRPr="0087432E">
        <w:rPr>
          <w:rFonts w:ascii="Arial Narrow" w:hAnsi="Arial Narrow"/>
          <w:b/>
          <w:bCs/>
          <w:noProof/>
          <w:szCs w:val="24"/>
        </w:rPr>
        <w:t>PRZEWÓZ AUTOBUSAMI UCZNIÓW SZKÓŁ GMINY NOWA KARCZMA WRAZ Z OPIEKĄ ORAZ DORAŹNY PRZEWÓZ AUTOBUSAMI OSÓB W ROKU SZKOLNYM 2021 - 2022</w:t>
      </w:r>
      <w:r w:rsidRPr="00B85FF2">
        <w:rPr>
          <w:rFonts w:ascii="Arial Narrow" w:hAnsi="Arial Narrow"/>
          <w:b/>
          <w:bCs/>
          <w:szCs w:val="24"/>
        </w:rPr>
        <w:t>”</w:t>
      </w:r>
      <w:r>
        <w:rPr>
          <w:rFonts w:ascii="Arial Narrow" w:hAnsi="Arial Narrow"/>
          <w:szCs w:val="24"/>
        </w:rPr>
        <w:t>:</w:t>
      </w:r>
    </w:p>
    <w:p w14:paraId="44F8B957" w14:textId="77777777" w:rsidR="0038503F" w:rsidRDefault="0038503F" w:rsidP="00E70214">
      <w:pPr>
        <w:pStyle w:val="Tekstpodstawowy"/>
        <w:rPr>
          <w:rFonts w:ascii="Arial Narrow" w:hAnsi="Arial Narrow"/>
          <w:szCs w:val="24"/>
        </w:rPr>
      </w:pPr>
    </w:p>
    <w:p w14:paraId="14EB14ED" w14:textId="77777777" w:rsidR="0038503F" w:rsidRDefault="0038503F" w:rsidP="00E70214">
      <w:pPr>
        <w:pStyle w:val="Tekstpodstawowy"/>
        <w:numPr>
          <w:ilvl w:val="0"/>
          <w:numId w:val="26"/>
        </w:numPr>
        <w:rPr>
          <w:rFonts w:ascii="Arial Narrow" w:hAnsi="Arial Narrow"/>
          <w:szCs w:val="24"/>
        </w:rPr>
      </w:pPr>
      <w:r>
        <w:rPr>
          <w:rFonts w:ascii="Arial Narrow" w:hAnsi="Arial Narrow"/>
          <w:szCs w:val="24"/>
        </w:rPr>
        <w:t>O</w:t>
      </w:r>
      <w:r w:rsidRPr="006B4C4B">
        <w:rPr>
          <w:rFonts w:ascii="Arial Narrow" w:hAnsi="Arial Narrow"/>
          <w:szCs w:val="24"/>
        </w:rPr>
        <w:t>świadczam, że na dzień składania ofert Wykonawca</w:t>
      </w:r>
      <w:r>
        <w:rPr>
          <w:rFonts w:ascii="Arial Narrow" w:hAnsi="Arial Narrow"/>
          <w:szCs w:val="24"/>
        </w:rPr>
        <w:t xml:space="preserve"> </w:t>
      </w:r>
      <w:r w:rsidRPr="006B4C4B">
        <w:rPr>
          <w:rFonts w:ascii="Arial Narrow" w:hAnsi="Arial Narrow"/>
          <w:szCs w:val="24"/>
        </w:rPr>
        <w:t xml:space="preserve">nie podlega wykluczeniu z postępowania o udzielnie zamówienia na podstawie </w:t>
      </w:r>
      <w:r w:rsidRPr="006B4C4B">
        <w:rPr>
          <w:rFonts w:ascii="Arial Narrow" w:hAnsi="Arial Narrow"/>
          <w:b/>
          <w:szCs w:val="24"/>
        </w:rPr>
        <w:t xml:space="preserve">art. </w:t>
      </w:r>
      <w:r>
        <w:rPr>
          <w:rFonts w:ascii="Arial Narrow" w:hAnsi="Arial Narrow"/>
          <w:b/>
          <w:szCs w:val="24"/>
        </w:rPr>
        <w:t xml:space="preserve">108 ust. 1 oraz art. 109 ust. 1 pkt 4 i 7 </w:t>
      </w:r>
      <w:r w:rsidRPr="006B4C4B">
        <w:rPr>
          <w:rFonts w:ascii="Arial Narrow" w:hAnsi="Arial Narrow"/>
          <w:szCs w:val="24"/>
        </w:rPr>
        <w:t xml:space="preserve">ustawy z dnia </w:t>
      </w:r>
      <w:r>
        <w:rPr>
          <w:rFonts w:ascii="Arial Narrow" w:hAnsi="Arial Narrow"/>
          <w:szCs w:val="24"/>
        </w:rPr>
        <w:t>11 września 2019</w:t>
      </w:r>
      <w:r w:rsidRPr="006B4C4B">
        <w:rPr>
          <w:rFonts w:ascii="Arial Narrow" w:hAnsi="Arial Narrow"/>
          <w:szCs w:val="24"/>
        </w:rPr>
        <w:t xml:space="preserve"> r. Prawo zamówień publicznych (Dz. U. z </w:t>
      </w:r>
      <w:r>
        <w:rPr>
          <w:rFonts w:ascii="Arial Narrow" w:hAnsi="Arial Narrow"/>
          <w:szCs w:val="24"/>
        </w:rPr>
        <w:t>2021</w:t>
      </w:r>
      <w:r w:rsidRPr="006B4C4B">
        <w:rPr>
          <w:rFonts w:ascii="Arial Narrow" w:hAnsi="Arial Narrow"/>
          <w:szCs w:val="24"/>
        </w:rPr>
        <w:t xml:space="preserve"> r. poz. </w:t>
      </w:r>
      <w:r>
        <w:rPr>
          <w:rFonts w:ascii="Arial Narrow" w:hAnsi="Arial Narrow"/>
          <w:szCs w:val="24"/>
        </w:rPr>
        <w:t>1129</w:t>
      </w:r>
      <w:r w:rsidRPr="006B4C4B">
        <w:rPr>
          <w:rFonts w:ascii="Arial Narrow" w:hAnsi="Arial Narrow"/>
          <w:szCs w:val="24"/>
        </w:rPr>
        <w:t xml:space="preserve"> ze zm.)</w:t>
      </w:r>
      <w:r>
        <w:rPr>
          <w:rFonts w:ascii="Arial Narrow" w:hAnsi="Arial Narrow"/>
          <w:szCs w:val="24"/>
        </w:rPr>
        <w:t>.</w:t>
      </w:r>
    </w:p>
    <w:p w14:paraId="198E852B" w14:textId="77777777" w:rsidR="0038503F" w:rsidRDefault="0038503F" w:rsidP="00E70214">
      <w:pPr>
        <w:pStyle w:val="Tekstpodstawowy"/>
        <w:ind w:left="720"/>
        <w:rPr>
          <w:rFonts w:ascii="Arial Narrow" w:hAnsi="Arial Narrow"/>
          <w:szCs w:val="24"/>
        </w:rPr>
      </w:pPr>
    </w:p>
    <w:p w14:paraId="0B977786" w14:textId="77777777" w:rsidR="0038503F" w:rsidRDefault="0038503F" w:rsidP="00052B20">
      <w:pPr>
        <w:pStyle w:val="Tekstpodstawowy"/>
        <w:numPr>
          <w:ilvl w:val="0"/>
          <w:numId w:val="26"/>
        </w:numPr>
        <w:rPr>
          <w:rFonts w:ascii="Arial Narrow" w:hAnsi="Arial Narrow"/>
          <w:szCs w:val="24"/>
        </w:rPr>
      </w:pPr>
      <w:r w:rsidRPr="003A06DB">
        <w:rPr>
          <w:rFonts w:ascii="Arial Narrow" w:hAnsi="Arial Narrow"/>
          <w:szCs w:val="24"/>
        </w:rPr>
        <w:t xml:space="preserve">* Oświadczam, że Wykonawca </w:t>
      </w:r>
      <w:r w:rsidRPr="00AA00EE">
        <w:rPr>
          <w:rFonts w:ascii="Arial Narrow" w:hAnsi="Arial Narrow"/>
          <w:szCs w:val="24"/>
        </w:rPr>
        <w:t xml:space="preserve">na dzień składania ofert </w:t>
      </w:r>
      <w:r w:rsidRPr="003A06DB">
        <w:rPr>
          <w:rFonts w:ascii="Arial Narrow" w:hAnsi="Arial Narrow"/>
          <w:szCs w:val="24"/>
        </w:rPr>
        <w:t>podlega wykluczeniu z postępowania na podstawie art. ………</w:t>
      </w:r>
      <w:proofErr w:type="gramStart"/>
      <w:r w:rsidRPr="003A06DB">
        <w:rPr>
          <w:rFonts w:ascii="Arial Narrow" w:hAnsi="Arial Narrow"/>
          <w:szCs w:val="24"/>
        </w:rPr>
        <w:t>…….</w:t>
      </w:r>
      <w:proofErr w:type="gramEnd"/>
      <w:r w:rsidRPr="003A06DB">
        <w:rPr>
          <w:rFonts w:ascii="Arial Narrow" w:hAnsi="Arial Narrow"/>
          <w:szCs w:val="24"/>
        </w:rPr>
        <w:t xml:space="preserve">.…. ustawy </w:t>
      </w:r>
      <w:proofErr w:type="spellStart"/>
      <w:r w:rsidRPr="003A06DB">
        <w:rPr>
          <w:rFonts w:ascii="Arial Narrow" w:hAnsi="Arial Narrow"/>
          <w:szCs w:val="24"/>
        </w:rPr>
        <w:t>Pzp</w:t>
      </w:r>
      <w:proofErr w:type="spellEnd"/>
      <w:r w:rsidRPr="003A06DB">
        <w:rPr>
          <w:rFonts w:ascii="Arial Narrow" w:hAnsi="Arial Narrow"/>
          <w:szCs w:val="24"/>
        </w:rPr>
        <w:t xml:space="preserve"> (podać mającą zastosowanie podstawę wykluczenia spośród wymienionych w art. 108 ust. 1 pkt 1, 2, 5 lub art. 109 ust. 1 pkt 4 i 7 ustawy </w:t>
      </w:r>
      <w:proofErr w:type="spellStart"/>
      <w:r w:rsidRPr="003A06DB">
        <w:rPr>
          <w:rFonts w:ascii="Arial Narrow" w:hAnsi="Arial Narrow"/>
          <w:szCs w:val="24"/>
        </w:rPr>
        <w:t>Pzp</w:t>
      </w:r>
      <w:proofErr w:type="spellEnd"/>
      <w:r w:rsidRPr="003A06DB">
        <w:rPr>
          <w:rFonts w:ascii="Arial Narrow" w:hAnsi="Arial Narrow"/>
          <w:szCs w:val="24"/>
        </w:rPr>
        <w:t xml:space="preserve">). Jednocześnie oświadczam, że w związku z ww. okolicznością, na podstawie art. 110 ust. 2 ustawy </w:t>
      </w:r>
      <w:proofErr w:type="spellStart"/>
      <w:r w:rsidRPr="003A06DB">
        <w:rPr>
          <w:rFonts w:ascii="Arial Narrow" w:hAnsi="Arial Narrow"/>
          <w:szCs w:val="24"/>
        </w:rPr>
        <w:t>Pzp</w:t>
      </w:r>
      <w:proofErr w:type="spellEnd"/>
      <w:r w:rsidRPr="003A06DB">
        <w:rPr>
          <w:rFonts w:ascii="Arial Narrow" w:hAnsi="Arial Narrow"/>
          <w:szCs w:val="24"/>
        </w:rPr>
        <w:t xml:space="preserve"> podjąłem następujące środki </w:t>
      </w:r>
      <w:proofErr w:type="gramStart"/>
      <w:r w:rsidRPr="003A06DB">
        <w:rPr>
          <w:rFonts w:ascii="Arial Narrow" w:hAnsi="Arial Narrow"/>
          <w:szCs w:val="24"/>
        </w:rPr>
        <w:t>naprawcze:…</w:t>
      </w:r>
      <w:proofErr w:type="gramEnd"/>
      <w:r w:rsidRPr="003A06DB">
        <w:rPr>
          <w:rFonts w:ascii="Arial Narrow" w:hAnsi="Arial Narrow"/>
          <w:szCs w:val="24"/>
        </w:rPr>
        <w:t>…………</w:t>
      </w:r>
      <w:r w:rsidRPr="00052B20">
        <w:rPr>
          <w:rFonts w:ascii="Arial Narrow" w:hAnsi="Arial Narrow"/>
          <w:szCs w:val="24"/>
        </w:rPr>
        <w:t>……………………………………………</w:t>
      </w:r>
      <w:r>
        <w:rPr>
          <w:rFonts w:ascii="Arial Narrow" w:hAnsi="Arial Narrow"/>
          <w:szCs w:val="24"/>
        </w:rPr>
        <w:t>……………</w:t>
      </w:r>
    </w:p>
    <w:p w14:paraId="4CD10C4C" w14:textId="77777777" w:rsidR="0038503F" w:rsidRPr="00052B20" w:rsidRDefault="0038503F" w:rsidP="00052B20">
      <w:pPr>
        <w:pStyle w:val="Tekstpodstawowy"/>
        <w:ind w:left="720"/>
        <w:rPr>
          <w:rFonts w:ascii="Arial Narrow" w:hAnsi="Arial Narrow"/>
          <w:szCs w:val="24"/>
        </w:rPr>
      </w:pPr>
      <w:r w:rsidRPr="00052B20">
        <w:rPr>
          <w:rFonts w:ascii="Arial Narrow" w:hAnsi="Arial Narrow"/>
          <w:szCs w:val="24"/>
        </w:rPr>
        <w:t>…………………………………………………………………………………………………………………………………….…………………………………………………………………………………………………………………………………………………………</w:t>
      </w:r>
    </w:p>
    <w:p w14:paraId="0AD1976E" w14:textId="77777777" w:rsidR="0038503F" w:rsidRDefault="0038503F" w:rsidP="00E70214">
      <w:pPr>
        <w:pStyle w:val="Tekstpodstawowy"/>
        <w:ind w:left="720"/>
        <w:jc w:val="center"/>
        <w:rPr>
          <w:rFonts w:ascii="Arial Narrow" w:hAnsi="Arial Narrow"/>
          <w:szCs w:val="24"/>
        </w:rPr>
      </w:pPr>
    </w:p>
    <w:p w14:paraId="25AB05F1" w14:textId="77777777" w:rsidR="0038503F" w:rsidRDefault="0038503F" w:rsidP="00E70214">
      <w:pPr>
        <w:pStyle w:val="Tekstpodstawowy"/>
        <w:ind w:left="720"/>
        <w:jc w:val="center"/>
        <w:rPr>
          <w:rFonts w:ascii="Arial Narrow" w:hAnsi="Arial Narrow"/>
          <w:szCs w:val="24"/>
        </w:rPr>
      </w:pPr>
    </w:p>
    <w:p w14:paraId="2D0FC41F" w14:textId="77777777" w:rsidR="0038503F" w:rsidRPr="00CA0B4B" w:rsidRDefault="0038503F" w:rsidP="00E70214">
      <w:pPr>
        <w:pStyle w:val="Tekstpodstawowy"/>
        <w:ind w:left="720"/>
        <w:jc w:val="center"/>
        <w:rPr>
          <w:rFonts w:ascii="Arial Narrow" w:hAnsi="Arial Narrow"/>
          <w:sz w:val="22"/>
          <w:szCs w:val="22"/>
        </w:rPr>
      </w:pPr>
    </w:p>
    <w:p w14:paraId="50E39D5F" w14:textId="77777777" w:rsidR="0038503F" w:rsidRPr="00467827" w:rsidRDefault="0038503F" w:rsidP="00E70214">
      <w:pPr>
        <w:pStyle w:val="Tekstpodstawowy"/>
        <w:ind w:left="720"/>
        <w:jc w:val="center"/>
        <w:rPr>
          <w:rFonts w:ascii="Arial Narrow" w:hAnsi="Arial Narrow"/>
          <w:b/>
          <w:bCs/>
          <w:color w:val="FF0000"/>
          <w:sz w:val="22"/>
          <w:szCs w:val="22"/>
        </w:rPr>
      </w:pPr>
      <w:r w:rsidRPr="00467827">
        <w:rPr>
          <w:rFonts w:ascii="Arial Narrow" w:hAnsi="Arial Narrow"/>
          <w:b/>
          <w:bCs/>
          <w:color w:val="FF0000"/>
          <w:sz w:val="22"/>
          <w:szCs w:val="22"/>
        </w:rPr>
        <w:t>Oświadczenie należy opatrzyć kwalifikowanym podpisem elektronicznym, podpisem zaufanym lub podpisem osobistym Wykonawcy lub osoby upoważnionej</w:t>
      </w:r>
    </w:p>
    <w:p w14:paraId="4719239F" w14:textId="77777777" w:rsidR="0038503F" w:rsidRDefault="0038503F" w:rsidP="00E70214">
      <w:pPr>
        <w:pStyle w:val="Tekstpodstawowy"/>
        <w:ind w:left="720"/>
        <w:jc w:val="center"/>
        <w:rPr>
          <w:rFonts w:ascii="Arial Narrow" w:hAnsi="Arial Narrow"/>
          <w:color w:val="FF0000"/>
          <w:sz w:val="22"/>
          <w:szCs w:val="22"/>
        </w:rPr>
      </w:pPr>
    </w:p>
    <w:p w14:paraId="2A7869FF" w14:textId="77777777" w:rsidR="0038503F" w:rsidRPr="00CA0B4B" w:rsidRDefault="0038503F" w:rsidP="00E70214">
      <w:pPr>
        <w:pStyle w:val="Tekstpodstawowy"/>
        <w:ind w:left="720"/>
        <w:jc w:val="center"/>
        <w:rPr>
          <w:rFonts w:ascii="Arial Narrow" w:hAnsi="Arial Narrow"/>
          <w:color w:val="FF0000"/>
          <w:sz w:val="22"/>
          <w:szCs w:val="22"/>
        </w:rPr>
      </w:pPr>
    </w:p>
    <w:p w14:paraId="6887304E" w14:textId="77777777" w:rsidR="0038503F" w:rsidRPr="00512ED8" w:rsidRDefault="0038503F" w:rsidP="00052B20">
      <w:pPr>
        <w:pStyle w:val="Akapitzlist"/>
        <w:ind w:left="284" w:hanging="268"/>
        <w:rPr>
          <w:rFonts w:ascii="Arial Narrow" w:hAnsi="Arial Narrow" w:cs="Arial"/>
          <w:sz w:val="24"/>
          <w:szCs w:val="24"/>
        </w:rPr>
      </w:pPr>
      <w:r>
        <w:rPr>
          <w:rFonts w:ascii="Arial Narrow" w:hAnsi="Arial Narrow"/>
          <w:szCs w:val="24"/>
        </w:rPr>
        <w:t>*</w:t>
      </w:r>
      <w:r>
        <w:rPr>
          <w:rFonts w:ascii="Arial Narrow" w:hAnsi="Arial Narrow" w:cs="Arial"/>
        </w:rPr>
        <w:t xml:space="preserve">  </w:t>
      </w:r>
      <w:r w:rsidRPr="00512ED8">
        <w:rPr>
          <w:rFonts w:ascii="Arial Narrow" w:hAnsi="Arial Narrow" w:cs="Arial"/>
        </w:rPr>
        <w:t>Wypełnić oraz ewentualnie załączyć odpowiedni dokument, w przypadku zaistnienia wskazanej sytuacji.</w:t>
      </w:r>
      <w:r w:rsidRPr="00512ED8">
        <w:t xml:space="preserve"> </w:t>
      </w:r>
      <w:r>
        <w:t>W</w:t>
      </w:r>
      <w:r w:rsidRPr="00512ED8">
        <w:rPr>
          <w:rFonts w:ascii="Arial Narrow" w:hAnsi="Arial Narrow" w:cs="Arial"/>
        </w:rPr>
        <w:t xml:space="preserve"> przypadku niewypełnienia punktu 2 przyjmuje się, że zostało złożone oświadczeni</w:t>
      </w:r>
      <w:r>
        <w:rPr>
          <w:rFonts w:ascii="Arial Narrow" w:hAnsi="Arial Narrow" w:cs="Arial"/>
        </w:rPr>
        <w:t>e</w:t>
      </w:r>
      <w:r w:rsidRPr="00512ED8">
        <w:rPr>
          <w:rFonts w:ascii="Arial Narrow" w:hAnsi="Arial Narrow" w:cs="Arial"/>
        </w:rPr>
        <w:t xml:space="preserve"> zgodne z punktem 1</w:t>
      </w:r>
      <w:r>
        <w:rPr>
          <w:rFonts w:ascii="Arial Narrow" w:hAnsi="Arial Narrow" w:cs="Arial"/>
        </w:rPr>
        <w:t>.</w:t>
      </w:r>
    </w:p>
    <w:p w14:paraId="255503EB" w14:textId="77777777" w:rsidR="0038503F" w:rsidRDefault="0038503F" w:rsidP="00E70214">
      <w:pPr>
        <w:rPr>
          <w:rFonts w:ascii="Arial Narrow" w:hAnsi="Arial Narrow" w:cs="Arial"/>
          <w:sz w:val="24"/>
          <w:szCs w:val="24"/>
        </w:rPr>
      </w:pPr>
      <w:r>
        <w:rPr>
          <w:rFonts w:ascii="Arial Narrow" w:hAnsi="Arial Narrow"/>
          <w:szCs w:val="24"/>
        </w:rPr>
        <w:br w:type="page"/>
      </w:r>
    </w:p>
    <w:p w14:paraId="49841135" w14:textId="77777777" w:rsidR="0038503F" w:rsidRPr="006B4C4B" w:rsidRDefault="0038503F" w:rsidP="00E70214">
      <w:pPr>
        <w:ind w:left="1134" w:hanging="1134"/>
        <w:jc w:val="right"/>
        <w:rPr>
          <w:rFonts w:ascii="Arial Narrow" w:hAnsi="Arial Narrow" w:cs="Arial"/>
        </w:rPr>
      </w:pPr>
      <w:r w:rsidRPr="006B4C4B">
        <w:rPr>
          <w:rFonts w:ascii="Arial Narrow" w:hAnsi="Arial Narrow" w:cs="Arial"/>
        </w:rPr>
        <w:lastRenderedPageBreak/>
        <w:t xml:space="preserve">Załącznik nr </w:t>
      </w:r>
      <w:r>
        <w:rPr>
          <w:rFonts w:ascii="Arial Narrow" w:hAnsi="Arial Narrow" w:cs="Arial"/>
        </w:rPr>
        <w:t>5</w:t>
      </w:r>
    </w:p>
    <w:p w14:paraId="6A94F8FD" w14:textId="77777777" w:rsidR="0038503F" w:rsidRDefault="0038503F" w:rsidP="00E70214">
      <w:pPr>
        <w:pStyle w:val="Tekstpodstawowy"/>
        <w:ind w:left="720"/>
        <w:jc w:val="center"/>
        <w:rPr>
          <w:rFonts w:ascii="Arial Narrow" w:hAnsi="Arial Narrow"/>
          <w:szCs w:val="24"/>
        </w:rPr>
      </w:pPr>
    </w:p>
    <w:tbl>
      <w:tblPr>
        <w:tblStyle w:val="Tabela-Siatka"/>
        <w:tblW w:w="0" w:type="auto"/>
        <w:tblInd w:w="108" w:type="dxa"/>
        <w:tblLook w:val="04A0" w:firstRow="1" w:lastRow="0" w:firstColumn="1" w:lastColumn="0" w:noHBand="0" w:noVBand="1"/>
      </w:tblPr>
      <w:tblGrid>
        <w:gridCol w:w="1418"/>
        <w:gridCol w:w="8437"/>
      </w:tblGrid>
      <w:tr w:rsidR="0038503F" w14:paraId="32517A97" w14:textId="77777777" w:rsidTr="009C5B29">
        <w:tc>
          <w:tcPr>
            <w:tcW w:w="1418" w:type="dxa"/>
          </w:tcPr>
          <w:p w14:paraId="702100D6" w14:textId="77777777" w:rsidR="0038503F" w:rsidRDefault="0038503F" w:rsidP="009C5B29">
            <w:pPr>
              <w:rPr>
                <w:rFonts w:ascii="Arial Narrow" w:hAnsi="Arial Narrow" w:cs="Arial"/>
              </w:rPr>
            </w:pPr>
            <w:r>
              <w:rPr>
                <w:rFonts w:ascii="Arial Narrow" w:hAnsi="Arial Narrow" w:cs="Arial"/>
              </w:rPr>
              <w:t>Nazwa</w:t>
            </w:r>
          </w:p>
          <w:p w14:paraId="3D2A0668" w14:textId="77777777" w:rsidR="0038503F" w:rsidRDefault="0038503F" w:rsidP="009C5B29">
            <w:pPr>
              <w:rPr>
                <w:rFonts w:ascii="Arial Narrow" w:hAnsi="Arial Narrow" w:cs="Arial"/>
              </w:rPr>
            </w:pPr>
            <w:r>
              <w:rPr>
                <w:rFonts w:ascii="Arial Narrow" w:hAnsi="Arial Narrow" w:cs="Arial"/>
              </w:rPr>
              <w:t>Wykonawcy</w:t>
            </w:r>
          </w:p>
        </w:tc>
        <w:tc>
          <w:tcPr>
            <w:tcW w:w="8437" w:type="dxa"/>
          </w:tcPr>
          <w:p w14:paraId="10449695" w14:textId="77777777" w:rsidR="0038503F" w:rsidRDefault="0038503F" w:rsidP="009C5B29">
            <w:pPr>
              <w:rPr>
                <w:rFonts w:ascii="Arial Narrow" w:hAnsi="Arial Narrow" w:cs="Arial"/>
              </w:rPr>
            </w:pPr>
          </w:p>
        </w:tc>
      </w:tr>
      <w:tr w:rsidR="0038503F" w14:paraId="3C2DD3BE" w14:textId="77777777" w:rsidTr="009C5B29">
        <w:tc>
          <w:tcPr>
            <w:tcW w:w="1418" w:type="dxa"/>
          </w:tcPr>
          <w:p w14:paraId="7AD8CFFD" w14:textId="77777777" w:rsidR="0038503F" w:rsidRDefault="0038503F" w:rsidP="009C5B29">
            <w:pPr>
              <w:rPr>
                <w:rFonts w:ascii="Arial Narrow" w:hAnsi="Arial Narrow" w:cs="Arial"/>
              </w:rPr>
            </w:pPr>
            <w:r>
              <w:rPr>
                <w:rFonts w:ascii="Arial Narrow" w:hAnsi="Arial Narrow" w:cs="Arial"/>
              </w:rPr>
              <w:t>Adres</w:t>
            </w:r>
          </w:p>
          <w:p w14:paraId="6AB014A5" w14:textId="77777777" w:rsidR="0038503F" w:rsidRDefault="0038503F" w:rsidP="009C5B29">
            <w:pPr>
              <w:rPr>
                <w:rFonts w:ascii="Arial Narrow" w:hAnsi="Arial Narrow" w:cs="Arial"/>
              </w:rPr>
            </w:pPr>
            <w:r>
              <w:rPr>
                <w:rFonts w:ascii="Arial Narrow" w:hAnsi="Arial Narrow" w:cs="Arial"/>
              </w:rPr>
              <w:t>Wykonawcy</w:t>
            </w:r>
          </w:p>
        </w:tc>
        <w:tc>
          <w:tcPr>
            <w:tcW w:w="8437" w:type="dxa"/>
          </w:tcPr>
          <w:p w14:paraId="0014E1FA" w14:textId="77777777" w:rsidR="0038503F" w:rsidRDefault="0038503F" w:rsidP="009C5B29">
            <w:pPr>
              <w:rPr>
                <w:rFonts w:ascii="Arial Narrow" w:hAnsi="Arial Narrow" w:cs="Arial"/>
              </w:rPr>
            </w:pPr>
          </w:p>
        </w:tc>
      </w:tr>
      <w:tr w:rsidR="0038503F" w14:paraId="0D716C8A" w14:textId="77777777" w:rsidTr="009C5B29">
        <w:tc>
          <w:tcPr>
            <w:tcW w:w="1418" w:type="dxa"/>
          </w:tcPr>
          <w:p w14:paraId="4520E209" w14:textId="77777777" w:rsidR="0038503F" w:rsidRDefault="0038503F" w:rsidP="009C5B29">
            <w:pPr>
              <w:rPr>
                <w:rFonts w:ascii="Arial Narrow" w:hAnsi="Arial Narrow" w:cs="Arial"/>
              </w:rPr>
            </w:pPr>
            <w:r>
              <w:rPr>
                <w:rFonts w:ascii="Arial Narrow" w:hAnsi="Arial Narrow" w:cs="Arial"/>
              </w:rPr>
              <w:t>NIP/PESEL</w:t>
            </w:r>
          </w:p>
          <w:p w14:paraId="198C5BB9" w14:textId="77777777" w:rsidR="0038503F" w:rsidRDefault="0038503F" w:rsidP="009C5B29">
            <w:pPr>
              <w:rPr>
                <w:rFonts w:ascii="Arial Narrow" w:hAnsi="Arial Narrow" w:cs="Arial"/>
              </w:rPr>
            </w:pPr>
            <w:r>
              <w:rPr>
                <w:rFonts w:ascii="Arial Narrow" w:hAnsi="Arial Narrow" w:cs="Arial"/>
              </w:rPr>
              <w:t>Wykonawcy</w:t>
            </w:r>
          </w:p>
        </w:tc>
        <w:tc>
          <w:tcPr>
            <w:tcW w:w="8437" w:type="dxa"/>
          </w:tcPr>
          <w:p w14:paraId="38A783A0" w14:textId="77777777" w:rsidR="0038503F" w:rsidRDefault="0038503F" w:rsidP="009C5B29">
            <w:pPr>
              <w:rPr>
                <w:rFonts w:ascii="Arial Narrow" w:hAnsi="Arial Narrow" w:cs="Arial"/>
              </w:rPr>
            </w:pPr>
          </w:p>
        </w:tc>
      </w:tr>
    </w:tbl>
    <w:p w14:paraId="535DB4B0" w14:textId="77777777" w:rsidR="0038503F" w:rsidRPr="006B4C4B" w:rsidRDefault="0038503F" w:rsidP="00E70214">
      <w:pPr>
        <w:ind w:left="1134" w:hanging="1134"/>
        <w:rPr>
          <w:rFonts w:ascii="Arial Narrow" w:hAnsi="Arial Narrow" w:cs="Arial"/>
        </w:rPr>
      </w:pPr>
    </w:p>
    <w:p w14:paraId="4CE99383" w14:textId="77777777" w:rsidR="0038503F" w:rsidRDefault="0038503F" w:rsidP="00E70214">
      <w:pPr>
        <w:pStyle w:val="Nagwek1"/>
        <w:ind w:left="1134" w:hanging="1134"/>
        <w:jc w:val="center"/>
        <w:rPr>
          <w:rFonts w:cs="Arial"/>
          <w:b/>
          <w:szCs w:val="24"/>
        </w:rPr>
      </w:pPr>
      <w:bookmarkStart w:id="46" w:name="_Toc78264220"/>
      <w:r w:rsidRPr="006B4C4B">
        <w:rPr>
          <w:b/>
          <w:szCs w:val="24"/>
        </w:rPr>
        <w:t xml:space="preserve">OŚWIADCZENIE </w:t>
      </w:r>
      <w:r w:rsidRPr="006B4C4B">
        <w:rPr>
          <w:rFonts w:cs="Arial"/>
          <w:b/>
          <w:szCs w:val="24"/>
        </w:rPr>
        <w:t xml:space="preserve">O </w:t>
      </w:r>
      <w:r w:rsidRPr="00C94B1B">
        <w:rPr>
          <w:rFonts w:cs="Arial"/>
          <w:b/>
          <w:szCs w:val="24"/>
        </w:rPr>
        <w:t>SPEŁNIANI</w:t>
      </w:r>
      <w:r>
        <w:rPr>
          <w:rFonts w:cs="Arial"/>
          <w:b/>
          <w:szCs w:val="24"/>
        </w:rPr>
        <w:t>U</w:t>
      </w:r>
      <w:r w:rsidRPr="00C94B1B">
        <w:rPr>
          <w:rFonts w:cs="Arial"/>
          <w:b/>
          <w:szCs w:val="24"/>
        </w:rPr>
        <w:t xml:space="preserve"> WARUNKÓW UDZIAŁU W POSTĘPOWANIU</w:t>
      </w:r>
      <w:bookmarkEnd w:id="46"/>
      <w:r w:rsidRPr="006B4C4B">
        <w:rPr>
          <w:rFonts w:cs="Arial"/>
          <w:b/>
          <w:szCs w:val="24"/>
        </w:rPr>
        <w:t xml:space="preserve"> </w:t>
      </w:r>
    </w:p>
    <w:p w14:paraId="37CCDEAF" w14:textId="77777777" w:rsidR="0038503F" w:rsidRDefault="0038503F" w:rsidP="00530528">
      <w:pPr>
        <w:pStyle w:val="Tekstpodstawowy"/>
        <w:rPr>
          <w:rFonts w:ascii="Arial Narrow" w:hAnsi="Arial Narrow"/>
          <w:szCs w:val="24"/>
        </w:rPr>
      </w:pPr>
      <w:r w:rsidRPr="00975350">
        <w:rPr>
          <w:rFonts w:ascii="Arial Narrow" w:hAnsi="Arial Narrow"/>
          <w:szCs w:val="24"/>
        </w:rPr>
        <w:t xml:space="preserve">Składając ofertę w </w:t>
      </w:r>
      <w:r>
        <w:rPr>
          <w:rFonts w:ascii="Arial Narrow" w:hAnsi="Arial Narrow"/>
          <w:szCs w:val="24"/>
        </w:rPr>
        <w:t>postępowaniu</w:t>
      </w:r>
      <w:r w:rsidRPr="00975350">
        <w:rPr>
          <w:rFonts w:ascii="Arial Narrow" w:hAnsi="Arial Narrow"/>
          <w:szCs w:val="24"/>
        </w:rPr>
        <w:t xml:space="preserve"> o udzielenie zamówienia publicznego „</w:t>
      </w:r>
      <w:r w:rsidRPr="0087432E">
        <w:rPr>
          <w:rFonts w:ascii="Arial Narrow" w:hAnsi="Arial Narrow"/>
          <w:b/>
          <w:bCs/>
          <w:noProof/>
          <w:szCs w:val="24"/>
        </w:rPr>
        <w:t>PRZEWÓZ AUTOBUSAMI UCZNIÓW SZKÓŁ GMINY NOWA KARCZMA WRAZ Z OPIEKĄ ORAZ DORAŹNY PRZEWÓZ AUTOBUSAMI OSÓB W ROKU SZKOLNYM 2021 - 2022</w:t>
      </w:r>
      <w:r w:rsidRPr="006B4C4B">
        <w:rPr>
          <w:rFonts w:ascii="Arial Narrow" w:hAnsi="Arial Narrow"/>
          <w:szCs w:val="24"/>
        </w:rPr>
        <w:t>”</w:t>
      </w:r>
      <w:r>
        <w:rPr>
          <w:rFonts w:ascii="Arial Narrow" w:hAnsi="Arial Narrow"/>
          <w:szCs w:val="24"/>
        </w:rPr>
        <w:t>:</w:t>
      </w:r>
    </w:p>
    <w:p w14:paraId="4987AE19" w14:textId="77777777" w:rsidR="0038503F" w:rsidRDefault="0038503F" w:rsidP="00E70214">
      <w:pPr>
        <w:pStyle w:val="Tekstpodstawowy"/>
        <w:numPr>
          <w:ilvl w:val="0"/>
          <w:numId w:val="27"/>
        </w:numPr>
        <w:rPr>
          <w:rFonts w:ascii="Arial Narrow" w:hAnsi="Arial Narrow"/>
          <w:szCs w:val="24"/>
        </w:rPr>
      </w:pPr>
      <w:r w:rsidRPr="00C94B1B">
        <w:rPr>
          <w:rFonts w:ascii="Arial Narrow" w:hAnsi="Arial Narrow"/>
          <w:szCs w:val="24"/>
        </w:rPr>
        <w:t xml:space="preserve">Oświadczam, że </w:t>
      </w:r>
      <w:r>
        <w:rPr>
          <w:rFonts w:ascii="Arial Narrow" w:hAnsi="Arial Narrow"/>
          <w:szCs w:val="24"/>
        </w:rPr>
        <w:t xml:space="preserve">Wykonawca na dzień składania ofert </w:t>
      </w:r>
      <w:r w:rsidRPr="00C94B1B">
        <w:rPr>
          <w:rFonts w:ascii="Arial Narrow" w:hAnsi="Arial Narrow"/>
          <w:szCs w:val="24"/>
        </w:rPr>
        <w:t>spełnia</w:t>
      </w:r>
      <w:r>
        <w:rPr>
          <w:rFonts w:ascii="Arial Narrow" w:hAnsi="Arial Narrow"/>
          <w:szCs w:val="24"/>
        </w:rPr>
        <w:t xml:space="preserve"> </w:t>
      </w:r>
      <w:r w:rsidRPr="00C94B1B">
        <w:rPr>
          <w:rFonts w:ascii="Arial Narrow" w:hAnsi="Arial Narrow"/>
          <w:szCs w:val="24"/>
        </w:rPr>
        <w:t>warunki udziału w postępowaniu określone przez Zamawiającego w S</w:t>
      </w:r>
      <w:r>
        <w:rPr>
          <w:rFonts w:ascii="Arial Narrow" w:hAnsi="Arial Narrow"/>
          <w:szCs w:val="24"/>
        </w:rPr>
        <w:t>pecyfikacji Warunków Zamówienia.</w:t>
      </w:r>
    </w:p>
    <w:p w14:paraId="752EDCB4" w14:textId="77777777" w:rsidR="0038503F" w:rsidRPr="006B1EC6" w:rsidRDefault="0038503F" w:rsidP="00530528">
      <w:pPr>
        <w:pStyle w:val="Tekstpodstawowy"/>
        <w:numPr>
          <w:ilvl w:val="0"/>
          <w:numId w:val="27"/>
        </w:numPr>
        <w:ind w:left="714" w:hanging="357"/>
        <w:rPr>
          <w:rFonts w:ascii="Arial Narrow" w:hAnsi="Arial Narrow"/>
          <w:szCs w:val="24"/>
        </w:rPr>
      </w:pPr>
      <w:r>
        <w:rPr>
          <w:rFonts w:ascii="Arial Narrow" w:hAnsi="Arial Narrow"/>
          <w:szCs w:val="24"/>
        </w:rPr>
        <w:t xml:space="preserve">* </w:t>
      </w:r>
      <w:r w:rsidRPr="006B1EC6">
        <w:rPr>
          <w:rFonts w:ascii="Arial Narrow" w:hAnsi="Arial Narrow"/>
          <w:szCs w:val="24"/>
        </w:rPr>
        <w:t xml:space="preserve">Oświadczam, że Wykonawca w celu wykazania spełniania warunków udziału w postępowaniu, określonych przez Zamawiającego w </w:t>
      </w:r>
      <w:proofErr w:type="gramStart"/>
      <w:r w:rsidRPr="006B1EC6">
        <w:rPr>
          <w:rFonts w:ascii="Arial Narrow" w:hAnsi="Arial Narrow"/>
          <w:szCs w:val="24"/>
        </w:rPr>
        <w:t>…….</w:t>
      </w:r>
      <w:proofErr w:type="gramEnd"/>
      <w:r w:rsidRPr="006B1EC6">
        <w:rPr>
          <w:rFonts w:ascii="Arial Narrow" w:hAnsi="Arial Narrow"/>
          <w:szCs w:val="24"/>
        </w:rPr>
        <w:t xml:space="preserve">. (wskazać właściwą jednostkę redakcyjną) Specyfikacji Warunków Zamówienia </w:t>
      </w:r>
      <w:r w:rsidRPr="00CA0B4B">
        <w:rPr>
          <w:rFonts w:ascii="Arial Narrow" w:hAnsi="Arial Narrow"/>
          <w:b/>
          <w:bCs/>
          <w:szCs w:val="24"/>
        </w:rPr>
        <w:t>polega na zasobach następujących podmiotów</w:t>
      </w:r>
      <w:r w:rsidRPr="006B1EC6">
        <w:rPr>
          <w:rFonts w:ascii="Arial Narrow" w:hAnsi="Arial Narrow"/>
          <w:szCs w:val="24"/>
        </w:rPr>
        <w:t>:</w:t>
      </w:r>
    </w:p>
    <w:p w14:paraId="21D5ED9D" w14:textId="77777777" w:rsidR="0038503F" w:rsidRPr="006B1EC6" w:rsidRDefault="0038503F" w:rsidP="00530528">
      <w:pPr>
        <w:pStyle w:val="Tekstpodstawowy"/>
        <w:spacing w:line="360" w:lineRule="auto"/>
        <w:ind w:left="720"/>
        <w:rPr>
          <w:rFonts w:ascii="Arial Narrow" w:hAnsi="Arial Narrow"/>
          <w:szCs w:val="24"/>
        </w:rPr>
      </w:pPr>
      <w:r w:rsidRPr="006B1EC6">
        <w:rPr>
          <w:rFonts w:ascii="Arial Narrow" w:hAnsi="Arial Narrow"/>
          <w:szCs w:val="24"/>
        </w:rPr>
        <w:t>……………………………</w:t>
      </w:r>
      <w:r>
        <w:rPr>
          <w:rFonts w:ascii="Arial Narrow" w:hAnsi="Arial Narrow"/>
          <w:szCs w:val="24"/>
        </w:rPr>
        <w:t>….</w:t>
      </w:r>
      <w:r w:rsidRPr="006B1EC6">
        <w:rPr>
          <w:rFonts w:ascii="Arial Narrow" w:hAnsi="Arial Narrow"/>
          <w:szCs w:val="24"/>
        </w:rPr>
        <w:t>………..…………………………………………………………………..………….</w:t>
      </w:r>
    </w:p>
    <w:p w14:paraId="27095C34" w14:textId="77777777" w:rsidR="0038503F" w:rsidRPr="006B1EC6" w:rsidRDefault="0038503F" w:rsidP="00530528">
      <w:pPr>
        <w:pStyle w:val="Tekstpodstawowy"/>
        <w:spacing w:line="360" w:lineRule="auto"/>
        <w:ind w:left="720"/>
        <w:rPr>
          <w:rFonts w:ascii="Arial Narrow" w:hAnsi="Arial Narrow"/>
          <w:szCs w:val="24"/>
        </w:rPr>
      </w:pPr>
      <w:r w:rsidRPr="006B1EC6">
        <w:rPr>
          <w:rFonts w:ascii="Arial Narrow" w:hAnsi="Arial Narrow"/>
          <w:szCs w:val="24"/>
        </w:rPr>
        <w:t>w następującym zakresie: ………………………</w:t>
      </w:r>
      <w:proofErr w:type="gramStart"/>
      <w:r w:rsidRPr="006B1EC6">
        <w:rPr>
          <w:rFonts w:ascii="Arial Narrow" w:hAnsi="Arial Narrow"/>
          <w:szCs w:val="24"/>
        </w:rPr>
        <w:t>…….</w:t>
      </w:r>
      <w:proofErr w:type="gramEnd"/>
      <w:r w:rsidRPr="006B1EC6">
        <w:rPr>
          <w:rFonts w:ascii="Arial Narrow" w:hAnsi="Arial Narrow"/>
          <w:szCs w:val="24"/>
        </w:rPr>
        <w:t>.…………………………………………………………..</w:t>
      </w:r>
    </w:p>
    <w:p w14:paraId="2D230B43" w14:textId="77777777" w:rsidR="0038503F" w:rsidRDefault="0038503F" w:rsidP="00530528">
      <w:pPr>
        <w:pStyle w:val="Tekstpodstawowy"/>
        <w:spacing w:line="360" w:lineRule="auto"/>
        <w:ind w:left="720"/>
        <w:rPr>
          <w:rFonts w:ascii="Arial Narrow" w:hAnsi="Arial Narrow"/>
          <w:szCs w:val="24"/>
        </w:rPr>
      </w:pPr>
      <w:r w:rsidRPr="006B1EC6">
        <w:rPr>
          <w:rFonts w:ascii="Arial Narrow" w:hAnsi="Arial Narrow"/>
          <w:szCs w:val="24"/>
        </w:rPr>
        <w:t>Załączniki: ………</w:t>
      </w:r>
      <w:r>
        <w:rPr>
          <w:rFonts w:ascii="Arial Narrow" w:hAnsi="Arial Narrow"/>
          <w:szCs w:val="24"/>
        </w:rPr>
        <w:t>…</w:t>
      </w:r>
      <w:proofErr w:type="gramStart"/>
      <w:r>
        <w:rPr>
          <w:rFonts w:ascii="Arial Narrow" w:hAnsi="Arial Narrow"/>
          <w:szCs w:val="24"/>
        </w:rPr>
        <w:t>…….</w:t>
      </w:r>
      <w:proofErr w:type="gramEnd"/>
      <w:r>
        <w:rPr>
          <w:rFonts w:ascii="Arial Narrow" w:hAnsi="Arial Narrow"/>
          <w:szCs w:val="24"/>
        </w:rPr>
        <w:t>.</w:t>
      </w:r>
      <w:r w:rsidRPr="006B1EC6">
        <w:rPr>
          <w:rFonts w:ascii="Arial Narrow" w:hAnsi="Arial Narrow"/>
          <w:szCs w:val="24"/>
        </w:rPr>
        <w:t>……...…………………………………………...………………………………...</w:t>
      </w:r>
    </w:p>
    <w:p w14:paraId="3473D10C" w14:textId="77777777" w:rsidR="0038503F" w:rsidRPr="00530528" w:rsidRDefault="0038503F" w:rsidP="00E70214">
      <w:pPr>
        <w:pStyle w:val="Tekstpodstawowy"/>
        <w:ind w:left="720"/>
        <w:jc w:val="center"/>
        <w:rPr>
          <w:rFonts w:ascii="Arial Narrow" w:hAnsi="Arial Narrow"/>
          <w:sz w:val="16"/>
          <w:szCs w:val="16"/>
        </w:rPr>
      </w:pPr>
    </w:p>
    <w:p w14:paraId="5A278CAE" w14:textId="77777777" w:rsidR="0038503F" w:rsidRPr="00CA0B4B" w:rsidRDefault="0038503F" w:rsidP="00E70214">
      <w:pPr>
        <w:pStyle w:val="Tekstpodstawowy"/>
        <w:ind w:left="720"/>
        <w:rPr>
          <w:rFonts w:ascii="Arial Narrow" w:hAnsi="Arial Narrow"/>
          <w:i/>
          <w:iCs/>
          <w:sz w:val="20"/>
        </w:rPr>
      </w:pPr>
      <w:r w:rsidRPr="00CA0B4B">
        <w:rPr>
          <w:rFonts w:ascii="Arial Narrow" w:hAnsi="Arial Narrow"/>
          <w:i/>
          <w:iCs/>
          <w:sz w:val="20"/>
        </w:rPr>
        <w:t>Zgodnie z art. 118</w:t>
      </w:r>
      <w:r>
        <w:rPr>
          <w:rFonts w:ascii="Arial Narrow" w:hAnsi="Arial Narrow"/>
          <w:i/>
          <w:iCs/>
          <w:sz w:val="20"/>
        </w:rPr>
        <w:t xml:space="preserve"> ustawy </w:t>
      </w:r>
      <w:proofErr w:type="spellStart"/>
      <w:r>
        <w:rPr>
          <w:rFonts w:ascii="Arial Narrow" w:hAnsi="Arial Narrow"/>
          <w:i/>
          <w:iCs/>
          <w:sz w:val="20"/>
        </w:rPr>
        <w:t>Pzp</w:t>
      </w:r>
      <w:proofErr w:type="spellEnd"/>
      <w:r>
        <w:rPr>
          <w:rFonts w:ascii="Arial Narrow" w:hAnsi="Arial Narrow"/>
          <w:i/>
          <w:iCs/>
          <w:sz w:val="20"/>
        </w:rPr>
        <w:t>:</w:t>
      </w:r>
    </w:p>
    <w:p w14:paraId="3A4CC874" w14:textId="77777777" w:rsidR="0038503F" w:rsidRPr="00CA0B4B" w:rsidRDefault="0038503F" w:rsidP="00E70214">
      <w:pPr>
        <w:pStyle w:val="Tekstpodstawowy"/>
        <w:ind w:left="720"/>
        <w:rPr>
          <w:rFonts w:ascii="Arial Narrow" w:hAnsi="Arial Narrow"/>
          <w:i/>
          <w:iCs/>
          <w:sz w:val="20"/>
        </w:rPr>
      </w:pPr>
      <w:r w:rsidRPr="00CA0B4B">
        <w:rPr>
          <w:rFonts w:ascii="Arial Narrow" w:hAnsi="Arial Narrow"/>
          <w:i/>
          <w:iCs/>
          <w:sz w:val="20"/>
        </w:rPr>
        <w:t xml:space="preserve">2. W odniesieniu do warunków dotyczących </w:t>
      </w:r>
      <w:r w:rsidRPr="00CA0B4B">
        <w:rPr>
          <w:rFonts w:ascii="Arial Narrow" w:hAnsi="Arial Narrow"/>
          <w:b/>
          <w:bCs/>
          <w:i/>
          <w:iCs/>
          <w:sz w:val="20"/>
        </w:rPr>
        <w:t>wykształcenia, kwalifikacji zawodowych lub doświadczenia</w:t>
      </w:r>
      <w:r w:rsidRPr="00CA0B4B">
        <w:rPr>
          <w:rFonts w:ascii="Arial Narrow" w:hAnsi="Arial Narrow"/>
          <w:i/>
          <w:iCs/>
          <w:sz w:val="20"/>
        </w:rPr>
        <w:t xml:space="preserve"> wykonawcy mogą polegać na zdolnościach podmiotów udostępniających zasoby, jeśli </w:t>
      </w:r>
      <w:r w:rsidRPr="008D6965">
        <w:rPr>
          <w:rFonts w:ascii="Arial Narrow" w:hAnsi="Arial Narrow"/>
          <w:b/>
          <w:bCs/>
          <w:i/>
          <w:iCs/>
          <w:sz w:val="20"/>
        </w:rPr>
        <w:t>podmioty te wykonają</w:t>
      </w:r>
      <w:r w:rsidRPr="00CA0B4B">
        <w:rPr>
          <w:rFonts w:ascii="Arial Narrow" w:hAnsi="Arial Narrow"/>
          <w:i/>
          <w:iCs/>
          <w:sz w:val="20"/>
        </w:rPr>
        <w:t xml:space="preserve"> roboty budowlane lub usługi, do realizacji których te zdolności są wymagane.</w:t>
      </w:r>
    </w:p>
    <w:p w14:paraId="2EB2CA6E" w14:textId="77777777" w:rsidR="0038503F" w:rsidRPr="00CA0B4B" w:rsidRDefault="0038503F" w:rsidP="00E70214">
      <w:pPr>
        <w:pStyle w:val="Tekstpodstawowy"/>
        <w:ind w:left="720"/>
        <w:rPr>
          <w:rFonts w:ascii="Arial Narrow" w:hAnsi="Arial Narrow"/>
          <w:i/>
          <w:iCs/>
          <w:sz w:val="20"/>
        </w:rPr>
      </w:pPr>
      <w:r w:rsidRPr="00CA0B4B">
        <w:rPr>
          <w:rFonts w:ascii="Arial Narrow" w:hAnsi="Arial Narrow"/>
          <w:i/>
          <w:iCs/>
          <w:sz w:val="20"/>
        </w:rPr>
        <w:t xml:space="preserve">3. Wykonawca, który polega na zdolnościach lub sytuacji podmiotów udostępniających zasoby, składa, wraz z wnioskiem o dopuszczenie do udziału w postępowaniu albo odpowiednio </w:t>
      </w:r>
      <w:r w:rsidRPr="00CA0B4B">
        <w:rPr>
          <w:rFonts w:ascii="Arial Narrow" w:hAnsi="Arial Narrow"/>
          <w:b/>
          <w:bCs/>
          <w:i/>
          <w:iCs/>
          <w:sz w:val="20"/>
        </w:rPr>
        <w:t>wraz z ofertą, zobowiązanie podmiotu udostępniającego zasoby</w:t>
      </w:r>
      <w:r w:rsidRPr="00CA0B4B">
        <w:rPr>
          <w:rFonts w:ascii="Arial Narrow" w:hAnsi="Arial Narrow"/>
          <w:i/>
          <w:iCs/>
          <w:sz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1C0CB1F5" w14:textId="77777777" w:rsidR="0038503F" w:rsidRPr="00CA0B4B" w:rsidRDefault="0038503F" w:rsidP="00E70214">
      <w:pPr>
        <w:pStyle w:val="Tekstpodstawowy"/>
        <w:ind w:left="720"/>
        <w:rPr>
          <w:rFonts w:ascii="Arial Narrow" w:hAnsi="Arial Narrow"/>
          <w:i/>
          <w:iCs/>
          <w:sz w:val="20"/>
        </w:rPr>
      </w:pPr>
      <w:r w:rsidRPr="00CA0B4B">
        <w:rPr>
          <w:rFonts w:ascii="Arial Narrow" w:hAnsi="Arial Narrow"/>
          <w:i/>
          <w:iCs/>
          <w:sz w:val="20"/>
        </w:rPr>
        <w:t>4. Zobowiązanie podmiotu udostępniającego zasoby, o którym mowa w ust. 3, potwierdza, że stosunek łączący wykonawcę z podmiotami udostępniającymi zasoby gwarantuje rzeczywisty dostęp do tych zasobów oraz określa w szczególności:</w:t>
      </w:r>
    </w:p>
    <w:p w14:paraId="2E13CF3C" w14:textId="77777777" w:rsidR="0038503F" w:rsidRPr="00CA0B4B" w:rsidRDefault="0038503F" w:rsidP="00E70214">
      <w:pPr>
        <w:pStyle w:val="Tekstpodstawowy"/>
        <w:ind w:left="720"/>
        <w:rPr>
          <w:rFonts w:ascii="Arial Narrow" w:hAnsi="Arial Narrow"/>
          <w:i/>
          <w:iCs/>
          <w:sz w:val="20"/>
        </w:rPr>
      </w:pPr>
      <w:r w:rsidRPr="00CA0B4B">
        <w:rPr>
          <w:rFonts w:ascii="Arial Narrow" w:hAnsi="Arial Narrow"/>
          <w:i/>
          <w:iCs/>
          <w:sz w:val="20"/>
        </w:rPr>
        <w:t>1) zakres dostępnych wykonawcy zasobów podmiotu udostępniającego zasoby;</w:t>
      </w:r>
    </w:p>
    <w:p w14:paraId="4901F25C" w14:textId="77777777" w:rsidR="0038503F" w:rsidRPr="00CA0B4B" w:rsidRDefault="0038503F" w:rsidP="00E70214">
      <w:pPr>
        <w:pStyle w:val="Tekstpodstawowy"/>
        <w:ind w:left="720"/>
        <w:rPr>
          <w:rFonts w:ascii="Arial Narrow" w:hAnsi="Arial Narrow"/>
          <w:i/>
          <w:iCs/>
          <w:sz w:val="20"/>
        </w:rPr>
      </w:pPr>
      <w:r w:rsidRPr="00CA0B4B">
        <w:rPr>
          <w:rFonts w:ascii="Arial Narrow" w:hAnsi="Arial Narrow"/>
          <w:i/>
          <w:iCs/>
          <w:sz w:val="20"/>
        </w:rPr>
        <w:t>2) sposób i okres udostępnienia wykonawcy i wykorzystania przez niego zasobów podmiotu udostępniającego te zasoby przy wykonywaniu zamówienia;</w:t>
      </w:r>
    </w:p>
    <w:p w14:paraId="6ABB8AC9" w14:textId="77777777" w:rsidR="0038503F" w:rsidRDefault="0038503F" w:rsidP="00E70214">
      <w:pPr>
        <w:pStyle w:val="Tekstpodstawowy"/>
        <w:ind w:left="720"/>
        <w:rPr>
          <w:rFonts w:ascii="Arial Narrow" w:hAnsi="Arial Narrow"/>
          <w:i/>
          <w:iCs/>
          <w:sz w:val="20"/>
        </w:rPr>
      </w:pPr>
      <w:r w:rsidRPr="00CA0B4B">
        <w:rPr>
          <w:rFonts w:ascii="Arial Narrow" w:hAnsi="Arial Narrow"/>
          <w:i/>
          <w:iCs/>
          <w:sz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C83948" w14:textId="77777777" w:rsidR="0038503F" w:rsidRDefault="0038503F" w:rsidP="00E70214">
      <w:pPr>
        <w:pStyle w:val="Tekstpodstawowy"/>
        <w:ind w:left="720"/>
        <w:rPr>
          <w:rFonts w:ascii="Arial Narrow" w:hAnsi="Arial Narrow"/>
          <w:i/>
          <w:iCs/>
          <w:sz w:val="20"/>
        </w:rPr>
      </w:pPr>
    </w:p>
    <w:p w14:paraId="174A4717" w14:textId="77777777" w:rsidR="0038503F" w:rsidRDefault="0038503F" w:rsidP="00E70214">
      <w:pPr>
        <w:pStyle w:val="Tekstpodstawowy"/>
        <w:ind w:left="720"/>
        <w:rPr>
          <w:rFonts w:ascii="Arial Narrow" w:hAnsi="Arial Narrow"/>
          <w:i/>
          <w:iCs/>
          <w:sz w:val="20"/>
        </w:rPr>
      </w:pPr>
      <w:r w:rsidRPr="00CA0B4B">
        <w:rPr>
          <w:rFonts w:ascii="Arial Narrow" w:hAnsi="Arial Narrow"/>
          <w:i/>
          <w:iCs/>
          <w:sz w:val="20"/>
        </w:rPr>
        <w:t xml:space="preserve">Zgodnie z art. 125 ust. 5 ustawy </w:t>
      </w:r>
      <w:proofErr w:type="spellStart"/>
      <w:r w:rsidRPr="00CA0B4B">
        <w:rPr>
          <w:rFonts w:ascii="Arial Narrow" w:hAnsi="Arial Narrow"/>
          <w:i/>
          <w:iCs/>
          <w:sz w:val="20"/>
        </w:rPr>
        <w:t>Pzp</w:t>
      </w:r>
      <w:proofErr w:type="spellEnd"/>
      <w:r w:rsidRPr="00CA0B4B">
        <w:rPr>
          <w:rFonts w:ascii="Arial Narrow" w:hAnsi="Arial Narrow"/>
          <w:i/>
          <w:iCs/>
          <w:sz w:val="20"/>
        </w:rPr>
        <w:t xml:space="preserve"> Wykonawca, w przypadku polegania na zdolnościach lub sytuacji podmiotów udostępniających zasoby, przedstawia, wraz z oświadczeniem, o którym mowa w ust. 1, także </w:t>
      </w:r>
      <w:r w:rsidRPr="008B12CB">
        <w:rPr>
          <w:rFonts w:ascii="Arial Narrow" w:hAnsi="Arial Narrow"/>
          <w:b/>
          <w:bCs/>
          <w:i/>
          <w:iCs/>
          <w:sz w:val="20"/>
        </w:rPr>
        <w:t>oświadczenie podmiotu udostępniającego</w:t>
      </w:r>
      <w:r w:rsidRPr="00CA0B4B">
        <w:rPr>
          <w:rFonts w:ascii="Arial Narrow" w:hAnsi="Arial Narrow"/>
          <w:i/>
          <w:iCs/>
          <w:sz w:val="20"/>
        </w:rPr>
        <w:t xml:space="preserve"> zasoby, potwierdzające</w:t>
      </w:r>
      <w:r w:rsidRPr="00CA0B4B">
        <w:rPr>
          <w:rFonts w:ascii="Arial Narrow" w:hAnsi="Arial Narrow"/>
          <w:b/>
          <w:bCs/>
          <w:i/>
          <w:iCs/>
          <w:sz w:val="20"/>
        </w:rPr>
        <w:t xml:space="preserve"> brak podstaw wykluczenia</w:t>
      </w:r>
      <w:r w:rsidRPr="00CA0B4B">
        <w:rPr>
          <w:rFonts w:ascii="Arial Narrow" w:hAnsi="Arial Narrow"/>
          <w:i/>
          <w:iCs/>
          <w:sz w:val="20"/>
        </w:rPr>
        <w:t xml:space="preserve"> tego podmiotu oraz odpowiednio </w:t>
      </w:r>
      <w:r w:rsidRPr="00CA0B4B">
        <w:rPr>
          <w:rFonts w:ascii="Arial Narrow" w:hAnsi="Arial Narrow"/>
          <w:b/>
          <w:bCs/>
          <w:i/>
          <w:iCs/>
          <w:sz w:val="20"/>
        </w:rPr>
        <w:t>spełnianie warunków udziału</w:t>
      </w:r>
      <w:r w:rsidRPr="00CA0B4B">
        <w:rPr>
          <w:rFonts w:ascii="Arial Narrow" w:hAnsi="Arial Narrow"/>
          <w:i/>
          <w:iCs/>
          <w:sz w:val="20"/>
        </w:rPr>
        <w:t xml:space="preserve"> w postępowaniu lub kryteriów selekcji, w zakresie, w jakim wykonawca powołuje się na jego zasoby.</w:t>
      </w:r>
    </w:p>
    <w:p w14:paraId="1795FF38" w14:textId="77777777" w:rsidR="0038503F" w:rsidRPr="00512ED8" w:rsidRDefault="0038503F" w:rsidP="00E70214">
      <w:pPr>
        <w:pStyle w:val="Tekstpodstawowy"/>
        <w:ind w:left="720"/>
        <w:rPr>
          <w:rFonts w:ascii="Arial Narrow" w:hAnsi="Arial Narrow"/>
          <w:i/>
          <w:iCs/>
          <w:sz w:val="20"/>
        </w:rPr>
      </w:pPr>
    </w:p>
    <w:p w14:paraId="706CD438" w14:textId="77777777" w:rsidR="0038503F" w:rsidRDefault="0038503F" w:rsidP="00E70214">
      <w:pPr>
        <w:pStyle w:val="Tekstpodstawowy"/>
        <w:ind w:left="720"/>
        <w:rPr>
          <w:rFonts w:ascii="Arial Narrow" w:hAnsi="Arial Narrow"/>
          <w:i/>
          <w:iCs/>
          <w:sz w:val="20"/>
        </w:rPr>
      </w:pPr>
      <w:r>
        <w:rPr>
          <w:rFonts w:ascii="Arial Narrow" w:hAnsi="Arial Narrow"/>
          <w:i/>
          <w:iCs/>
          <w:sz w:val="20"/>
        </w:rPr>
        <w:t xml:space="preserve">Zgodnie z art. 117 ust. </w:t>
      </w:r>
      <w:r w:rsidRPr="00512ED8">
        <w:rPr>
          <w:rFonts w:ascii="Arial Narrow" w:hAnsi="Arial Narrow"/>
          <w:i/>
          <w:iCs/>
          <w:sz w:val="20"/>
        </w:rPr>
        <w:t xml:space="preserve">4. </w:t>
      </w:r>
      <w:r>
        <w:rPr>
          <w:rFonts w:ascii="Arial Narrow" w:hAnsi="Arial Narrow"/>
          <w:i/>
          <w:iCs/>
          <w:sz w:val="20"/>
        </w:rPr>
        <w:t>w</w:t>
      </w:r>
      <w:r w:rsidRPr="00512ED8">
        <w:rPr>
          <w:rFonts w:ascii="Arial Narrow" w:hAnsi="Arial Narrow"/>
          <w:i/>
          <w:iCs/>
          <w:sz w:val="20"/>
        </w:rPr>
        <w:t xml:space="preserve"> przypadku, o którym mowa w ust. 2 i 3</w:t>
      </w:r>
      <w:r>
        <w:rPr>
          <w:rFonts w:ascii="Arial Narrow" w:hAnsi="Arial Narrow"/>
          <w:i/>
          <w:iCs/>
          <w:sz w:val="20"/>
        </w:rPr>
        <w:t xml:space="preserve"> (art. 117)</w:t>
      </w:r>
      <w:r w:rsidRPr="00512ED8">
        <w:rPr>
          <w:rFonts w:ascii="Arial Narrow" w:hAnsi="Arial Narrow"/>
          <w:i/>
          <w:iCs/>
          <w:sz w:val="20"/>
        </w:rPr>
        <w:t xml:space="preserve">, wykonawcy </w:t>
      </w:r>
      <w:r w:rsidRPr="00512ED8">
        <w:rPr>
          <w:rFonts w:ascii="Arial Narrow" w:hAnsi="Arial Narrow"/>
          <w:b/>
          <w:bCs/>
          <w:i/>
          <w:iCs/>
          <w:sz w:val="20"/>
        </w:rPr>
        <w:t>wspólnie ubiegający się</w:t>
      </w:r>
      <w:r w:rsidRPr="00512ED8">
        <w:rPr>
          <w:rFonts w:ascii="Arial Narrow" w:hAnsi="Arial Narrow"/>
          <w:i/>
          <w:iCs/>
          <w:sz w:val="20"/>
        </w:rPr>
        <w:t xml:space="preserve"> o udzielenie zamówienia dołączają odpowiednio do wniosku o dopuszczenie do udziału w postępowaniu albo do oferty oświadczenie, z którego wynika, </w:t>
      </w:r>
      <w:r w:rsidRPr="00512ED8">
        <w:rPr>
          <w:rFonts w:ascii="Arial Narrow" w:hAnsi="Arial Narrow"/>
          <w:b/>
          <w:bCs/>
          <w:i/>
          <w:iCs/>
          <w:sz w:val="20"/>
        </w:rPr>
        <w:t>które roboty budowlane, dostawy lub usługi wykonają poszczególni wykonawcy</w:t>
      </w:r>
      <w:r w:rsidRPr="00512ED8">
        <w:rPr>
          <w:rFonts w:ascii="Arial Narrow" w:hAnsi="Arial Narrow"/>
          <w:i/>
          <w:iCs/>
          <w:sz w:val="20"/>
        </w:rPr>
        <w:t>.</w:t>
      </w:r>
    </w:p>
    <w:p w14:paraId="1A16501F" w14:textId="77777777" w:rsidR="0038503F" w:rsidRPr="00CA0B4B" w:rsidRDefault="0038503F" w:rsidP="00E70214">
      <w:pPr>
        <w:pStyle w:val="Tekstpodstawowy"/>
        <w:ind w:left="720"/>
        <w:rPr>
          <w:rFonts w:ascii="Arial Narrow" w:hAnsi="Arial Narrow"/>
          <w:i/>
          <w:iCs/>
          <w:sz w:val="20"/>
        </w:rPr>
      </w:pPr>
    </w:p>
    <w:p w14:paraId="650C7EC4" w14:textId="77777777" w:rsidR="0038503F" w:rsidRPr="00467827" w:rsidRDefault="0038503F" w:rsidP="00E70214">
      <w:pPr>
        <w:pStyle w:val="Tekstpodstawowy"/>
        <w:ind w:left="720"/>
        <w:jc w:val="center"/>
        <w:rPr>
          <w:rFonts w:ascii="Arial Narrow" w:hAnsi="Arial Narrow"/>
          <w:b/>
          <w:bCs/>
          <w:color w:val="FF0000"/>
          <w:sz w:val="22"/>
          <w:szCs w:val="22"/>
        </w:rPr>
      </w:pPr>
      <w:r w:rsidRPr="00467827">
        <w:rPr>
          <w:rFonts w:ascii="Arial Narrow" w:hAnsi="Arial Narrow"/>
          <w:b/>
          <w:bCs/>
          <w:color w:val="FF0000"/>
          <w:sz w:val="22"/>
          <w:szCs w:val="22"/>
        </w:rPr>
        <w:t>Oświadczenie należy opatrzyć kwalifikowanym podpisem elektronicznym, podpisem zaufanym lub podpisem osobistym Wykonawcy lub osoby upoważnionej</w:t>
      </w:r>
    </w:p>
    <w:p w14:paraId="2B680650" w14:textId="77777777" w:rsidR="0038503F" w:rsidRPr="00CA0B4B" w:rsidRDefault="0038503F" w:rsidP="00E70214">
      <w:pPr>
        <w:pStyle w:val="Tekstpodstawowy"/>
        <w:ind w:left="720"/>
        <w:jc w:val="center"/>
        <w:rPr>
          <w:rFonts w:ascii="Arial Narrow" w:hAnsi="Arial Narrow"/>
          <w:color w:val="FF0000"/>
          <w:sz w:val="22"/>
          <w:szCs w:val="22"/>
        </w:rPr>
      </w:pPr>
    </w:p>
    <w:p w14:paraId="50C6EE1F" w14:textId="77777777" w:rsidR="0038503F" w:rsidRDefault="0038503F" w:rsidP="00052B20">
      <w:pPr>
        <w:ind w:left="142" w:hanging="141"/>
        <w:rPr>
          <w:rFonts w:ascii="Arial Narrow" w:hAnsi="Arial Narrow" w:cs="Arial"/>
        </w:rPr>
        <w:sectPr w:rsidR="0038503F" w:rsidSect="006A03B5">
          <w:headerReference w:type="first" r:id="rId38"/>
          <w:footerReference w:type="first" r:id="rId39"/>
          <w:endnotePr>
            <w:numFmt w:val="chicago"/>
          </w:endnotePr>
          <w:pgSz w:w="11907" w:h="16840" w:code="9"/>
          <w:pgMar w:top="1440" w:right="1080" w:bottom="1440" w:left="1080" w:header="709" w:footer="207" w:gutter="0"/>
          <w:cols w:space="708"/>
          <w:titlePg/>
          <w:docGrid w:linePitch="272"/>
        </w:sectPr>
      </w:pPr>
      <w:r w:rsidRPr="006B4C4B">
        <w:rPr>
          <w:rFonts w:ascii="Arial Narrow" w:hAnsi="Arial Narrow" w:cs="Arial"/>
        </w:rPr>
        <w:t>* Wypełnić oraz ewentualnie załączyć odpowiedni dokument, w przypadku zaistnienia wskazanej sytuacji.</w:t>
      </w:r>
      <w:r w:rsidRPr="00512ED8">
        <w:t xml:space="preserve"> </w:t>
      </w:r>
      <w:r>
        <w:t>W</w:t>
      </w:r>
      <w:r w:rsidRPr="00512ED8">
        <w:rPr>
          <w:rFonts w:ascii="Arial Narrow" w:hAnsi="Arial Narrow" w:cs="Arial"/>
        </w:rPr>
        <w:t xml:space="preserve"> przypadku niewypełnienia punktu 2 przyjmuje się, że zostało złożone oświadczeni</w:t>
      </w:r>
      <w:r>
        <w:rPr>
          <w:rFonts w:ascii="Arial Narrow" w:hAnsi="Arial Narrow" w:cs="Arial"/>
        </w:rPr>
        <w:t>e</w:t>
      </w:r>
      <w:r w:rsidRPr="00512ED8">
        <w:rPr>
          <w:rFonts w:ascii="Arial Narrow" w:hAnsi="Arial Narrow" w:cs="Arial"/>
        </w:rPr>
        <w:t xml:space="preserve"> zgodne z punktem 1</w:t>
      </w:r>
      <w:r>
        <w:rPr>
          <w:rFonts w:ascii="Arial Narrow" w:hAnsi="Arial Narrow" w:cs="Arial"/>
        </w:rPr>
        <w:t>.</w:t>
      </w:r>
    </w:p>
    <w:p w14:paraId="7AAA0AE7" w14:textId="77777777" w:rsidR="0038503F" w:rsidRPr="008A5268" w:rsidRDefault="0038503F" w:rsidP="00052B20">
      <w:pPr>
        <w:ind w:left="142" w:hanging="141"/>
        <w:rPr>
          <w:rFonts w:ascii="Arial Narrow" w:hAnsi="Arial Narrow" w:cs="Arial"/>
          <w:sz w:val="24"/>
        </w:rPr>
      </w:pPr>
    </w:p>
    <w:sectPr w:rsidR="0038503F" w:rsidRPr="008A5268" w:rsidSect="0038503F">
      <w:headerReference w:type="first" r:id="rId40"/>
      <w:footerReference w:type="first" r:id="rId41"/>
      <w:endnotePr>
        <w:numFmt w:val="chicago"/>
      </w:endnotePr>
      <w:type w:val="continuous"/>
      <w:pgSz w:w="11907" w:h="16840" w:code="9"/>
      <w:pgMar w:top="1440" w:right="1080" w:bottom="1440" w:left="1080" w:header="709" w:footer="20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5421" w14:textId="77777777" w:rsidR="0038503F" w:rsidRDefault="0038503F">
      <w:r>
        <w:separator/>
      </w:r>
    </w:p>
  </w:endnote>
  <w:endnote w:type="continuationSeparator" w:id="0">
    <w:p w14:paraId="1D028BF6" w14:textId="77777777" w:rsidR="0038503F" w:rsidRDefault="0038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onotype Corsiva">
    <w:panose1 w:val="03010101010201010101"/>
    <w:charset w:val="EE"/>
    <w:family w:val="script"/>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560"/>
    </w:tblGrid>
    <w:tr w:rsidR="0038503F" w:rsidRPr="00157DF5" w14:paraId="51A36BEA" w14:textId="77777777" w:rsidTr="00956C39">
      <w:tc>
        <w:tcPr>
          <w:tcW w:w="8046" w:type="dxa"/>
        </w:tcPr>
        <w:p w14:paraId="6CD98535" w14:textId="77777777" w:rsidR="0038503F" w:rsidRPr="00157DF5" w:rsidRDefault="0038503F" w:rsidP="00956C39">
          <w:pPr>
            <w:jc w:val="center"/>
            <w:rPr>
              <w:rFonts w:ascii="Arial Narrow" w:hAnsi="Arial Narrow"/>
            </w:rPr>
          </w:pPr>
          <w:r w:rsidRPr="00157DF5">
            <w:rPr>
              <w:rFonts w:ascii="Arial Narrow" w:hAnsi="Arial Narrow"/>
            </w:rPr>
            <w:t>S</w:t>
          </w:r>
          <w:r>
            <w:rPr>
              <w:rFonts w:ascii="Arial Narrow" w:hAnsi="Arial Narrow"/>
            </w:rPr>
            <w:t>pecyfikacja warunków zamówienia</w:t>
          </w:r>
        </w:p>
      </w:tc>
      <w:tc>
        <w:tcPr>
          <w:tcW w:w="1560" w:type="dxa"/>
        </w:tcPr>
        <w:p w14:paraId="6FD82229" w14:textId="77777777" w:rsidR="0038503F" w:rsidRPr="00157DF5" w:rsidRDefault="0038503F" w:rsidP="00956C39">
          <w:pPr>
            <w:jc w:val="center"/>
            <w:rPr>
              <w:rFonts w:ascii="Arial Narrow" w:hAnsi="Arial Narrow"/>
            </w:rPr>
          </w:pPr>
          <w:r w:rsidRPr="00157DF5">
            <w:rPr>
              <w:rFonts w:ascii="Arial Narrow" w:hAnsi="Arial Narrow"/>
            </w:rPr>
            <w:t xml:space="preserve">Strona </w:t>
          </w:r>
          <w:r w:rsidRPr="00157DF5">
            <w:rPr>
              <w:rStyle w:val="Numerstrony"/>
              <w:rFonts w:ascii="Arial Narrow" w:hAnsi="Arial Narrow"/>
            </w:rPr>
            <w:fldChar w:fldCharType="begin"/>
          </w:r>
          <w:r w:rsidRPr="00157DF5">
            <w:rPr>
              <w:rStyle w:val="Numerstrony"/>
              <w:rFonts w:ascii="Arial Narrow" w:hAnsi="Arial Narrow"/>
            </w:rPr>
            <w:instrText xml:space="preserve"> PAGE </w:instrText>
          </w:r>
          <w:r w:rsidRPr="00157DF5">
            <w:rPr>
              <w:rStyle w:val="Numerstrony"/>
              <w:rFonts w:ascii="Arial Narrow" w:hAnsi="Arial Narrow"/>
            </w:rPr>
            <w:fldChar w:fldCharType="separate"/>
          </w:r>
          <w:r>
            <w:rPr>
              <w:rStyle w:val="Numerstrony"/>
              <w:rFonts w:ascii="Arial Narrow" w:hAnsi="Arial Narrow"/>
              <w:noProof/>
            </w:rPr>
            <w:t>34</w:t>
          </w:r>
          <w:r w:rsidRPr="00157DF5">
            <w:rPr>
              <w:rStyle w:val="Numerstrony"/>
              <w:rFonts w:ascii="Arial Narrow" w:hAnsi="Arial Narrow"/>
            </w:rPr>
            <w:fldChar w:fldCharType="end"/>
          </w:r>
          <w:r w:rsidRPr="00157DF5">
            <w:rPr>
              <w:rStyle w:val="Numerstrony"/>
              <w:rFonts w:ascii="Arial Narrow" w:hAnsi="Arial Narrow"/>
            </w:rPr>
            <w:t xml:space="preserve"> z </w:t>
          </w:r>
          <w:r w:rsidRPr="00157DF5">
            <w:rPr>
              <w:rStyle w:val="Numerstrony"/>
              <w:rFonts w:ascii="Arial Narrow" w:hAnsi="Arial Narrow"/>
            </w:rPr>
            <w:fldChar w:fldCharType="begin"/>
          </w:r>
          <w:r w:rsidRPr="00157DF5">
            <w:rPr>
              <w:rStyle w:val="Numerstrony"/>
              <w:rFonts w:ascii="Arial Narrow" w:hAnsi="Arial Narrow"/>
            </w:rPr>
            <w:instrText xml:space="preserve"> NUMPAGES </w:instrText>
          </w:r>
          <w:r w:rsidRPr="00157DF5">
            <w:rPr>
              <w:rStyle w:val="Numerstrony"/>
              <w:rFonts w:ascii="Arial Narrow" w:hAnsi="Arial Narrow"/>
            </w:rPr>
            <w:fldChar w:fldCharType="separate"/>
          </w:r>
          <w:r>
            <w:rPr>
              <w:rStyle w:val="Numerstrony"/>
              <w:rFonts w:ascii="Arial Narrow" w:hAnsi="Arial Narrow"/>
              <w:noProof/>
            </w:rPr>
            <w:t>34</w:t>
          </w:r>
          <w:r w:rsidRPr="00157DF5">
            <w:rPr>
              <w:rStyle w:val="Numerstrony"/>
              <w:rFonts w:ascii="Arial Narrow" w:hAnsi="Arial Narrow"/>
            </w:rPr>
            <w:fldChar w:fldCharType="end"/>
          </w:r>
        </w:p>
      </w:tc>
    </w:tr>
  </w:tbl>
  <w:p w14:paraId="056FD4F1" w14:textId="77777777" w:rsidR="0038503F" w:rsidRPr="00F237CB" w:rsidRDefault="0038503F" w:rsidP="00142866">
    <w:pPr>
      <w:pStyle w:val="Stopka"/>
      <w:tabs>
        <w:tab w:val="clear" w:pos="9072"/>
        <w:tab w:val="right" w:pos="921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560"/>
    </w:tblGrid>
    <w:tr w:rsidR="0038503F" w:rsidRPr="00157DF5" w14:paraId="77CCD630" w14:textId="77777777" w:rsidTr="004A07AD">
      <w:tc>
        <w:tcPr>
          <w:tcW w:w="8046" w:type="dxa"/>
        </w:tcPr>
        <w:p w14:paraId="41485588" w14:textId="77777777" w:rsidR="0038503F" w:rsidRPr="00157DF5" w:rsidRDefault="0038503F" w:rsidP="004A07AD">
          <w:pPr>
            <w:jc w:val="center"/>
            <w:rPr>
              <w:rFonts w:ascii="Arial Narrow" w:hAnsi="Arial Narrow"/>
            </w:rPr>
          </w:pPr>
          <w:r>
            <w:rPr>
              <w:rFonts w:ascii="Arial Narrow" w:hAnsi="Arial Narrow"/>
            </w:rPr>
            <w:t>Specyfikacja warunków zamówienia</w:t>
          </w:r>
        </w:p>
      </w:tc>
      <w:tc>
        <w:tcPr>
          <w:tcW w:w="1560" w:type="dxa"/>
        </w:tcPr>
        <w:p w14:paraId="0F0617D4" w14:textId="77777777" w:rsidR="0038503F" w:rsidRPr="00157DF5" w:rsidRDefault="0038503F" w:rsidP="004A07AD">
          <w:pPr>
            <w:jc w:val="center"/>
            <w:rPr>
              <w:rFonts w:ascii="Arial Narrow" w:hAnsi="Arial Narrow"/>
            </w:rPr>
          </w:pPr>
          <w:r w:rsidRPr="00157DF5">
            <w:rPr>
              <w:rFonts w:ascii="Arial Narrow" w:hAnsi="Arial Narrow"/>
            </w:rPr>
            <w:t xml:space="preserve">Strona </w:t>
          </w:r>
          <w:r w:rsidRPr="00157DF5">
            <w:rPr>
              <w:rStyle w:val="Numerstrony"/>
              <w:rFonts w:ascii="Arial Narrow" w:hAnsi="Arial Narrow"/>
            </w:rPr>
            <w:fldChar w:fldCharType="begin"/>
          </w:r>
          <w:r w:rsidRPr="00157DF5">
            <w:rPr>
              <w:rStyle w:val="Numerstrony"/>
              <w:rFonts w:ascii="Arial Narrow" w:hAnsi="Arial Narrow"/>
            </w:rPr>
            <w:instrText xml:space="preserve"> PAGE </w:instrText>
          </w:r>
          <w:r w:rsidRPr="00157DF5">
            <w:rPr>
              <w:rStyle w:val="Numerstrony"/>
              <w:rFonts w:ascii="Arial Narrow" w:hAnsi="Arial Narrow"/>
            </w:rPr>
            <w:fldChar w:fldCharType="separate"/>
          </w:r>
          <w:r>
            <w:rPr>
              <w:rStyle w:val="Numerstrony"/>
              <w:rFonts w:ascii="Arial Narrow" w:hAnsi="Arial Narrow"/>
              <w:noProof/>
            </w:rPr>
            <w:t>2</w:t>
          </w:r>
          <w:r w:rsidRPr="00157DF5">
            <w:rPr>
              <w:rStyle w:val="Numerstrony"/>
              <w:rFonts w:ascii="Arial Narrow" w:hAnsi="Arial Narrow"/>
            </w:rPr>
            <w:fldChar w:fldCharType="end"/>
          </w:r>
          <w:r w:rsidRPr="00157DF5">
            <w:rPr>
              <w:rStyle w:val="Numerstrony"/>
              <w:rFonts w:ascii="Arial Narrow" w:hAnsi="Arial Narrow"/>
            </w:rPr>
            <w:t xml:space="preserve"> z </w:t>
          </w:r>
          <w:r w:rsidRPr="00157DF5">
            <w:rPr>
              <w:rStyle w:val="Numerstrony"/>
              <w:rFonts w:ascii="Arial Narrow" w:hAnsi="Arial Narrow"/>
            </w:rPr>
            <w:fldChar w:fldCharType="begin"/>
          </w:r>
          <w:r w:rsidRPr="00157DF5">
            <w:rPr>
              <w:rStyle w:val="Numerstrony"/>
              <w:rFonts w:ascii="Arial Narrow" w:hAnsi="Arial Narrow"/>
            </w:rPr>
            <w:instrText xml:space="preserve"> NUMPAGES </w:instrText>
          </w:r>
          <w:r w:rsidRPr="00157DF5">
            <w:rPr>
              <w:rStyle w:val="Numerstrony"/>
              <w:rFonts w:ascii="Arial Narrow" w:hAnsi="Arial Narrow"/>
            </w:rPr>
            <w:fldChar w:fldCharType="separate"/>
          </w:r>
          <w:r>
            <w:rPr>
              <w:rStyle w:val="Numerstrony"/>
              <w:rFonts w:ascii="Arial Narrow" w:hAnsi="Arial Narrow"/>
              <w:noProof/>
            </w:rPr>
            <w:t>34</w:t>
          </w:r>
          <w:r w:rsidRPr="00157DF5">
            <w:rPr>
              <w:rStyle w:val="Numerstrony"/>
              <w:rFonts w:ascii="Arial Narrow" w:hAnsi="Arial Narrow"/>
            </w:rPr>
            <w:fldChar w:fldCharType="end"/>
          </w:r>
        </w:p>
      </w:tc>
    </w:tr>
  </w:tbl>
  <w:p w14:paraId="0841D5CB" w14:textId="77777777" w:rsidR="0038503F" w:rsidRPr="00AD6FAF" w:rsidRDefault="0038503F" w:rsidP="00037125">
    <w:pPr>
      <w:pStyle w:val="Stopka"/>
      <w:rPr>
        <w:rFonts w:ascii="Arial Narrow" w:hAnsi="Arial Narrow"/>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560"/>
    </w:tblGrid>
    <w:tr w:rsidR="00BA4A4B" w:rsidRPr="00157DF5" w14:paraId="21B8A6FD" w14:textId="77777777" w:rsidTr="004A07AD">
      <w:tc>
        <w:tcPr>
          <w:tcW w:w="8046" w:type="dxa"/>
        </w:tcPr>
        <w:p w14:paraId="4455E7D9" w14:textId="77777777" w:rsidR="00BA4A4B" w:rsidRPr="00157DF5" w:rsidRDefault="0003620E" w:rsidP="004A07AD">
          <w:pPr>
            <w:jc w:val="center"/>
            <w:rPr>
              <w:rFonts w:ascii="Arial Narrow" w:hAnsi="Arial Narrow"/>
            </w:rPr>
          </w:pPr>
          <w:r>
            <w:rPr>
              <w:rFonts w:ascii="Arial Narrow" w:hAnsi="Arial Narrow"/>
            </w:rPr>
            <w:t>Specyfikacja warunków zamówienia</w:t>
          </w:r>
        </w:p>
      </w:tc>
      <w:tc>
        <w:tcPr>
          <w:tcW w:w="1560" w:type="dxa"/>
        </w:tcPr>
        <w:p w14:paraId="2EAC43FA" w14:textId="77777777" w:rsidR="00BA4A4B" w:rsidRPr="00157DF5" w:rsidRDefault="00BA4A4B" w:rsidP="004A07AD">
          <w:pPr>
            <w:jc w:val="center"/>
            <w:rPr>
              <w:rFonts w:ascii="Arial Narrow" w:hAnsi="Arial Narrow"/>
            </w:rPr>
          </w:pPr>
          <w:r w:rsidRPr="00157DF5">
            <w:rPr>
              <w:rFonts w:ascii="Arial Narrow" w:hAnsi="Arial Narrow"/>
            </w:rPr>
            <w:t xml:space="preserve">Strona </w:t>
          </w:r>
          <w:r w:rsidRPr="00157DF5">
            <w:rPr>
              <w:rStyle w:val="Numerstrony"/>
              <w:rFonts w:ascii="Arial Narrow" w:hAnsi="Arial Narrow"/>
            </w:rPr>
            <w:fldChar w:fldCharType="begin"/>
          </w:r>
          <w:r w:rsidRPr="00157DF5">
            <w:rPr>
              <w:rStyle w:val="Numerstrony"/>
              <w:rFonts w:ascii="Arial Narrow" w:hAnsi="Arial Narrow"/>
            </w:rPr>
            <w:instrText xml:space="preserve"> PAGE </w:instrText>
          </w:r>
          <w:r w:rsidRPr="00157DF5">
            <w:rPr>
              <w:rStyle w:val="Numerstrony"/>
              <w:rFonts w:ascii="Arial Narrow" w:hAnsi="Arial Narrow"/>
            </w:rPr>
            <w:fldChar w:fldCharType="separate"/>
          </w:r>
          <w:r>
            <w:rPr>
              <w:rStyle w:val="Numerstrony"/>
              <w:rFonts w:ascii="Arial Narrow" w:hAnsi="Arial Narrow"/>
              <w:noProof/>
            </w:rPr>
            <w:t>2</w:t>
          </w:r>
          <w:r w:rsidRPr="00157DF5">
            <w:rPr>
              <w:rStyle w:val="Numerstrony"/>
              <w:rFonts w:ascii="Arial Narrow" w:hAnsi="Arial Narrow"/>
            </w:rPr>
            <w:fldChar w:fldCharType="end"/>
          </w:r>
          <w:r w:rsidRPr="00157DF5">
            <w:rPr>
              <w:rStyle w:val="Numerstrony"/>
              <w:rFonts w:ascii="Arial Narrow" w:hAnsi="Arial Narrow"/>
            </w:rPr>
            <w:t xml:space="preserve"> z </w:t>
          </w:r>
          <w:r w:rsidRPr="00157DF5">
            <w:rPr>
              <w:rStyle w:val="Numerstrony"/>
              <w:rFonts w:ascii="Arial Narrow" w:hAnsi="Arial Narrow"/>
            </w:rPr>
            <w:fldChar w:fldCharType="begin"/>
          </w:r>
          <w:r w:rsidRPr="00157DF5">
            <w:rPr>
              <w:rStyle w:val="Numerstrony"/>
              <w:rFonts w:ascii="Arial Narrow" w:hAnsi="Arial Narrow"/>
            </w:rPr>
            <w:instrText xml:space="preserve"> NUMPAGES </w:instrText>
          </w:r>
          <w:r w:rsidRPr="00157DF5">
            <w:rPr>
              <w:rStyle w:val="Numerstrony"/>
              <w:rFonts w:ascii="Arial Narrow" w:hAnsi="Arial Narrow"/>
            </w:rPr>
            <w:fldChar w:fldCharType="separate"/>
          </w:r>
          <w:r>
            <w:rPr>
              <w:rStyle w:val="Numerstrony"/>
              <w:rFonts w:ascii="Arial Narrow" w:hAnsi="Arial Narrow"/>
              <w:noProof/>
            </w:rPr>
            <w:t>34</w:t>
          </w:r>
          <w:r w:rsidRPr="00157DF5">
            <w:rPr>
              <w:rStyle w:val="Numerstrony"/>
              <w:rFonts w:ascii="Arial Narrow" w:hAnsi="Arial Narrow"/>
            </w:rPr>
            <w:fldChar w:fldCharType="end"/>
          </w:r>
        </w:p>
      </w:tc>
    </w:tr>
  </w:tbl>
  <w:p w14:paraId="43EAF13B" w14:textId="77777777" w:rsidR="00BA4A4B" w:rsidRPr="00AD6FAF" w:rsidRDefault="00BA4A4B" w:rsidP="00037125">
    <w:pPr>
      <w:pStyle w:val="Stopka"/>
      <w:rPr>
        <w:rFonts w:ascii="Arial Narrow" w:hAnsi="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327B" w14:textId="77777777" w:rsidR="0038503F" w:rsidRDefault="0038503F">
      <w:r>
        <w:separator/>
      </w:r>
    </w:p>
  </w:footnote>
  <w:footnote w:type="continuationSeparator" w:id="0">
    <w:p w14:paraId="7F2B5FFB" w14:textId="77777777" w:rsidR="0038503F" w:rsidRDefault="0038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6502" w14:textId="77777777" w:rsidR="0038503F" w:rsidRDefault="0038503F" w:rsidP="00F91860">
    <w:pPr>
      <w:pStyle w:val="Nagwek"/>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842"/>
    </w:tblGrid>
    <w:tr w:rsidR="0038503F" w:rsidRPr="003D0C04" w14:paraId="47E52B04" w14:textId="77777777" w:rsidTr="00A30EF0">
      <w:tc>
        <w:tcPr>
          <w:tcW w:w="7905" w:type="dxa"/>
        </w:tcPr>
        <w:p w14:paraId="0D91D5FF" w14:textId="77777777" w:rsidR="0038503F" w:rsidRPr="003D0C04" w:rsidRDefault="0038503F" w:rsidP="00A30EF0">
          <w:pPr>
            <w:jc w:val="center"/>
            <w:rPr>
              <w:rFonts w:ascii="Arial Narrow" w:hAnsi="Arial Narrow"/>
              <w:sz w:val="16"/>
              <w:szCs w:val="16"/>
            </w:rPr>
          </w:pPr>
          <w:r w:rsidRPr="0087432E">
            <w:rPr>
              <w:rFonts w:ascii="Arial Narrow" w:hAnsi="Arial Narrow"/>
              <w:noProof/>
              <w:sz w:val="16"/>
              <w:szCs w:val="16"/>
            </w:rPr>
            <w:t>PRZEWÓZ AUTOBUSAMI UCZNIÓW SZKÓŁ GMINY NOWA KARCZMA WRAZ Z OPIEKĄ ORAZ DORAŹNY PRZEWÓZ AUTOBUSAMI OSÓB W ROKU SZKOLNYM 2021 - 2022</w:t>
          </w:r>
        </w:p>
      </w:tc>
      <w:tc>
        <w:tcPr>
          <w:tcW w:w="1842" w:type="dxa"/>
        </w:tcPr>
        <w:p w14:paraId="2ECB4A11" w14:textId="77777777" w:rsidR="0038503F" w:rsidRPr="003D0C04" w:rsidRDefault="0038503F" w:rsidP="00A30EF0">
          <w:pPr>
            <w:jc w:val="center"/>
            <w:rPr>
              <w:rFonts w:ascii="Arial Narrow" w:hAnsi="Arial Narrow"/>
              <w:sz w:val="16"/>
              <w:szCs w:val="16"/>
            </w:rPr>
          </w:pPr>
          <w:r w:rsidRPr="0087432E">
            <w:rPr>
              <w:rFonts w:ascii="Arial Narrow" w:hAnsi="Arial Narrow"/>
              <w:noProof/>
              <w:sz w:val="16"/>
              <w:szCs w:val="16"/>
            </w:rPr>
            <w:t>RRG.271.4.2021.RJ</w:t>
          </w:r>
        </w:p>
      </w:tc>
    </w:tr>
  </w:tbl>
  <w:p w14:paraId="3DB0252D" w14:textId="77777777" w:rsidR="0038503F" w:rsidRDefault="0038503F" w:rsidP="006A03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7512" w14:textId="77777777" w:rsidR="0038503F" w:rsidRDefault="0038503F" w:rsidP="00626262">
    <w:pPr>
      <w:pStyle w:val="Nagwek"/>
    </w:pPr>
  </w:p>
  <w:p w14:paraId="390712D9" w14:textId="77777777" w:rsidR="0038503F" w:rsidRPr="00850B88" w:rsidRDefault="0038503F" w:rsidP="003E5946">
    <w:pPr>
      <w:pStyle w:val="Nagwek"/>
      <w:pBdr>
        <w:top w:val="single" w:sz="8" w:space="1" w:color="auto"/>
        <w:left w:val="single" w:sz="8" w:space="26" w:color="auto"/>
        <w:bottom w:val="single" w:sz="8" w:space="8" w:color="auto"/>
        <w:right w:val="single" w:sz="8" w:space="4" w:color="auto"/>
      </w:pBdr>
      <w:ind w:left="540" w:firstLine="1404"/>
      <w:jc w:val="center"/>
      <w:rPr>
        <w:sz w:val="32"/>
        <w:szCs w:val="32"/>
      </w:rPr>
    </w:pPr>
    <w:r>
      <w:rPr>
        <w:noProof/>
      </w:rPr>
      <w:drawing>
        <wp:anchor distT="0" distB="0" distL="114300" distR="114300" simplePos="0" relativeHeight="251659264" behindDoc="1" locked="0" layoutInCell="1" allowOverlap="1" wp14:anchorId="59829C59" wp14:editId="02B4EE4F">
          <wp:simplePos x="0" y="0"/>
          <wp:positionH relativeFrom="column">
            <wp:posOffset>101600</wp:posOffset>
          </wp:positionH>
          <wp:positionV relativeFrom="paragraph">
            <wp:posOffset>114935</wp:posOffset>
          </wp:positionV>
          <wp:extent cx="692150" cy="844550"/>
          <wp:effectExtent l="0" t="0" r="0" b="0"/>
          <wp:wrapTight wrapText="bothSides">
            <wp:wrapPolygon edited="0">
              <wp:start x="0" y="0"/>
              <wp:lineTo x="0" y="20950"/>
              <wp:lineTo x="20807" y="20950"/>
              <wp:lineTo x="20807"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844550"/>
                  </a:xfrm>
                  <a:prstGeom prst="rect">
                    <a:avLst/>
                  </a:prstGeom>
                  <a:noFill/>
                  <a:ln>
                    <a:noFill/>
                  </a:ln>
                </pic:spPr>
              </pic:pic>
            </a:graphicData>
          </a:graphic>
        </wp:anchor>
      </w:drawing>
    </w:r>
    <w:r w:rsidRPr="00850B88">
      <w:rPr>
        <w:rFonts w:ascii="Monotype Corsiva" w:hAnsi="Monotype Corsiva"/>
        <w:bCs/>
        <w:i/>
        <w:emboss/>
        <w:spacing w:val="34"/>
        <w:sz w:val="32"/>
        <w:szCs w:val="32"/>
      </w:rPr>
      <w:t>Gmina Nowa Karczma</w:t>
    </w:r>
  </w:p>
  <w:p w14:paraId="5F6AEA78" w14:textId="77777777" w:rsidR="0038503F" w:rsidRPr="00850B88" w:rsidRDefault="0038503F" w:rsidP="00563220">
    <w:pPr>
      <w:pStyle w:val="Nagwek"/>
      <w:pBdr>
        <w:top w:val="single" w:sz="8" w:space="1" w:color="auto"/>
        <w:left w:val="single" w:sz="8" w:space="26" w:color="auto"/>
        <w:bottom w:val="single" w:sz="8" w:space="8" w:color="auto"/>
        <w:right w:val="single" w:sz="8" w:space="4" w:color="auto"/>
      </w:pBdr>
      <w:ind w:left="540" w:firstLine="1404"/>
      <w:jc w:val="center"/>
      <w:rPr>
        <w:sz w:val="32"/>
        <w:szCs w:val="32"/>
      </w:rPr>
    </w:pPr>
    <w:r w:rsidRPr="00850B88">
      <w:rPr>
        <w:sz w:val="32"/>
        <w:szCs w:val="32"/>
      </w:rPr>
      <w:t>ul. Kościerska 9</w:t>
    </w:r>
  </w:p>
  <w:p w14:paraId="23B1DD0E" w14:textId="77777777" w:rsidR="0038503F" w:rsidRDefault="0038503F" w:rsidP="003E5946">
    <w:pPr>
      <w:pStyle w:val="Nagwek"/>
      <w:pBdr>
        <w:top w:val="single" w:sz="8" w:space="1" w:color="auto"/>
        <w:left w:val="single" w:sz="8" w:space="26" w:color="auto"/>
        <w:bottom w:val="single" w:sz="8" w:space="8" w:color="auto"/>
        <w:right w:val="single" w:sz="8" w:space="4" w:color="auto"/>
      </w:pBdr>
      <w:ind w:left="540" w:firstLine="1404"/>
      <w:jc w:val="center"/>
      <w:rPr>
        <w:sz w:val="32"/>
        <w:szCs w:val="32"/>
      </w:rPr>
    </w:pPr>
    <w:r w:rsidRPr="00850B88">
      <w:rPr>
        <w:sz w:val="32"/>
        <w:szCs w:val="32"/>
      </w:rPr>
      <w:t>83 – 404 Nowa Karczma</w:t>
    </w:r>
  </w:p>
  <w:p w14:paraId="797A254B" w14:textId="77777777" w:rsidR="0038503F" w:rsidRDefault="00DB760D" w:rsidP="003E5946">
    <w:pPr>
      <w:pStyle w:val="Nagwek"/>
      <w:pBdr>
        <w:top w:val="single" w:sz="8" w:space="1" w:color="auto"/>
        <w:left w:val="single" w:sz="8" w:space="26" w:color="auto"/>
        <w:bottom w:val="single" w:sz="8" w:space="8" w:color="auto"/>
        <w:right w:val="single" w:sz="8" w:space="4" w:color="auto"/>
      </w:pBdr>
      <w:ind w:left="540" w:firstLine="1404"/>
      <w:jc w:val="center"/>
      <w:rPr>
        <w:sz w:val="32"/>
        <w:szCs w:val="32"/>
      </w:rPr>
    </w:pPr>
    <w:hyperlink r:id="rId2" w:history="1">
      <w:proofErr w:type="spellStart"/>
      <w:r w:rsidR="0038503F" w:rsidRPr="00356D29">
        <w:rPr>
          <w:rStyle w:val="Hipercze"/>
          <w:sz w:val="32"/>
          <w:szCs w:val="32"/>
        </w:rPr>
        <w:t>www.nowakarczma.pl</w:t>
      </w:r>
      <w:proofErr w:type="spellEnd"/>
    </w:hyperlink>
  </w:p>
  <w:p w14:paraId="5DF5ABD3" w14:textId="77777777" w:rsidR="0038503F" w:rsidRPr="00B522CB" w:rsidRDefault="0038503F" w:rsidP="005460D7">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842"/>
    </w:tblGrid>
    <w:tr w:rsidR="0038503F" w:rsidRPr="003D0C04" w14:paraId="16FA8DAC" w14:textId="77777777" w:rsidTr="0032598E">
      <w:tc>
        <w:tcPr>
          <w:tcW w:w="7905" w:type="dxa"/>
        </w:tcPr>
        <w:p w14:paraId="50B1F1FE" w14:textId="77777777" w:rsidR="0038503F" w:rsidRPr="003D0C04" w:rsidRDefault="0038503F" w:rsidP="0016653E">
          <w:pPr>
            <w:jc w:val="center"/>
            <w:rPr>
              <w:rFonts w:ascii="Arial Narrow" w:hAnsi="Arial Narrow"/>
              <w:sz w:val="16"/>
              <w:szCs w:val="16"/>
            </w:rPr>
          </w:pPr>
          <w:r w:rsidRPr="0087432E">
            <w:rPr>
              <w:rFonts w:ascii="Arial Narrow" w:hAnsi="Arial Narrow"/>
              <w:noProof/>
              <w:sz w:val="16"/>
              <w:szCs w:val="16"/>
            </w:rPr>
            <w:t>PRZEWÓZ AUTOBUSAMI UCZNIÓW SZKÓŁ GMINY NOWA KARCZMA WRAZ Z OPIEKĄ ORAZ DORAŹNY PRZEWÓZ AUTOBUSAMI OSÓB W ROKU SZKOLNYM 2021 - 2022</w:t>
          </w:r>
        </w:p>
      </w:tc>
      <w:tc>
        <w:tcPr>
          <w:tcW w:w="1842" w:type="dxa"/>
        </w:tcPr>
        <w:p w14:paraId="559D84C0" w14:textId="77777777" w:rsidR="0038503F" w:rsidRPr="003D0C04" w:rsidRDefault="0038503F" w:rsidP="0016653E">
          <w:pPr>
            <w:jc w:val="center"/>
            <w:rPr>
              <w:rFonts w:ascii="Arial Narrow" w:hAnsi="Arial Narrow"/>
              <w:sz w:val="16"/>
              <w:szCs w:val="16"/>
            </w:rPr>
          </w:pPr>
          <w:r w:rsidRPr="0087432E">
            <w:rPr>
              <w:rFonts w:ascii="Arial Narrow" w:hAnsi="Arial Narrow"/>
              <w:noProof/>
              <w:sz w:val="16"/>
              <w:szCs w:val="16"/>
            </w:rPr>
            <w:t>RRG.271.4.2021.RJ</w:t>
          </w:r>
        </w:p>
      </w:tc>
    </w:tr>
  </w:tbl>
  <w:p w14:paraId="2519C3BF" w14:textId="77777777" w:rsidR="0038503F" w:rsidRPr="00E5514D" w:rsidRDefault="0038503F" w:rsidP="00E5514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842"/>
    </w:tblGrid>
    <w:tr w:rsidR="00BA4A4B" w:rsidRPr="003D0C04" w14:paraId="23EA51B1" w14:textId="77777777" w:rsidTr="0032598E">
      <w:tc>
        <w:tcPr>
          <w:tcW w:w="7905" w:type="dxa"/>
        </w:tcPr>
        <w:p w14:paraId="6202D41A" w14:textId="77777777" w:rsidR="00BA4A4B" w:rsidRPr="003D0C04" w:rsidRDefault="004B0DB1" w:rsidP="0016653E">
          <w:pPr>
            <w:jc w:val="center"/>
            <w:rPr>
              <w:rFonts w:ascii="Arial Narrow" w:hAnsi="Arial Narrow"/>
              <w:sz w:val="16"/>
              <w:szCs w:val="16"/>
            </w:rPr>
          </w:pPr>
          <w:r w:rsidRPr="0087432E">
            <w:rPr>
              <w:rFonts w:ascii="Arial Narrow" w:hAnsi="Arial Narrow"/>
              <w:noProof/>
              <w:sz w:val="16"/>
              <w:szCs w:val="16"/>
            </w:rPr>
            <w:t>PRZEWÓZ AUTOBUSAMI UCZNIÓW SZKÓŁ GMINY NOWA KARCZMA WRAZ Z OPIEKĄ ORAZ DORAŹNY PRZEWÓZ AUTOBUSAMI OSÓB W ROKU SZKOLNYM 2021 - 2022</w:t>
          </w:r>
        </w:p>
      </w:tc>
      <w:tc>
        <w:tcPr>
          <w:tcW w:w="1842" w:type="dxa"/>
        </w:tcPr>
        <w:p w14:paraId="218FC7A2" w14:textId="77777777" w:rsidR="00BA4A4B" w:rsidRPr="003D0C04" w:rsidRDefault="004B0DB1" w:rsidP="0016653E">
          <w:pPr>
            <w:jc w:val="center"/>
            <w:rPr>
              <w:rFonts w:ascii="Arial Narrow" w:hAnsi="Arial Narrow"/>
              <w:sz w:val="16"/>
              <w:szCs w:val="16"/>
            </w:rPr>
          </w:pPr>
          <w:r w:rsidRPr="0087432E">
            <w:rPr>
              <w:rFonts w:ascii="Arial Narrow" w:hAnsi="Arial Narrow"/>
              <w:noProof/>
              <w:sz w:val="16"/>
              <w:szCs w:val="16"/>
            </w:rPr>
            <w:t>RRG.271.4.2021.RJ</w:t>
          </w:r>
        </w:p>
      </w:tc>
    </w:tr>
  </w:tbl>
  <w:p w14:paraId="6F4CC3D9" w14:textId="77777777" w:rsidR="00BA4A4B" w:rsidRPr="00E5514D" w:rsidRDefault="00BA4A4B" w:rsidP="00E551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06E03006"/>
    <w:lvl w:ilvl="0">
      <w:numFmt w:val="decimal"/>
      <w:lvlText w:val="*"/>
      <w:lvlJc w:val="left"/>
    </w:lvl>
  </w:abstractNum>
  <w:abstractNum w:abstractNumId="1" w15:restartNumberingAfterBreak="1">
    <w:nsid w:val="00000001"/>
    <w:multiLevelType w:val="multilevel"/>
    <w:tmpl w:val="00000001"/>
    <w:name w:val="Outline"/>
    <w:lvl w:ilvl="0">
      <w:start w:val="1"/>
      <w:numFmt w:val="decimal"/>
      <w:lvlText w:val="%1."/>
      <w:lvlJc w:val="left"/>
      <w:pPr>
        <w:tabs>
          <w:tab w:val="num" w:pos="708"/>
        </w:tabs>
        <w:ind w:left="708" w:firstLine="0"/>
      </w:pPr>
    </w:lvl>
    <w:lvl w:ilvl="1">
      <w:start w:val="1"/>
      <w:numFmt w:val="decimal"/>
      <w:lvlText w:val="%1.%2."/>
      <w:lvlJc w:val="left"/>
      <w:pPr>
        <w:tabs>
          <w:tab w:val="num" w:pos="1100"/>
        </w:tabs>
        <w:ind w:left="1100" w:hanging="222"/>
      </w:pPr>
      <w:rPr>
        <w:rFonts w:ascii="Arial Narrow" w:hAnsi="Arial Narrow"/>
      </w:rPr>
    </w:lvl>
    <w:lvl w:ilvl="2">
      <w:start w:val="1"/>
      <w:numFmt w:val="decimal"/>
      <w:lvlText w:val="%1.%2.%3."/>
      <w:lvlJc w:val="left"/>
      <w:pPr>
        <w:tabs>
          <w:tab w:val="num" w:pos="1532"/>
        </w:tabs>
        <w:ind w:left="1532" w:hanging="504"/>
      </w:pPr>
      <w:rPr>
        <w:sz w:val="24"/>
        <w:szCs w:val="24"/>
      </w:rPr>
    </w:lvl>
    <w:lvl w:ilvl="3">
      <w:start w:val="1"/>
      <w:numFmt w:val="decimal"/>
      <w:lvlText w:val="%1.%2.%3.%4."/>
      <w:lvlJc w:val="left"/>
      <w:pPr>
        <w:tabs>
          <w:tab w:val="num" w:pos="2036"/>
        </w:tabs>
        <w:ind w:left="2036" w:hanging="648"/>
      </w:pPr>
    </w:lvl>
    <w:lvl w:ilvl="4">
      <w:start w:val="1"/>
      <w:numFmt w:val="decimal"/>
      <w:lvlText w:val="%1.%2.%3.%4.%5."/>
      <w:lvlJc w:val="left"/>
      <w:pPr>
        <w:tabs>
          <w:tab w:val="num" w:pos="2540"/>
        </w:tabs>
        <w:ind w:left="2540" w:hanging="792"/>
      </w:pPr>
    </w:lvl>
    <w:lvl w:ilvl="5">
      <w:start w:val="1"/>
      <w:numFmt w:val="decimal"/>
      <w:lvlText w:val="%1.%2.%3.%4.%5.%6."/>
      <w:lvlJc w:val="left"/>
      <w:pPr>
        <w:tabs>
          <w:tab w:val="num" w:pos="3044"/>
        </w:tabs>
        <w:ind w:left="3044" w:hanging="936"/>
      </w:pPr>
    </w:lvl>
    <w:lvl w:ilvl="6">
      <w:start w:val="1"/>
      <w:numFmt w:val="decimal"/>
      <w:lvlText w:val="%1.%2.%3.%4.%5.%6.%7."/>
      <w:lvlJc w:val="left"/>
      <w:pPr>
        <w:tabs>
          <w:tab w:val="num" w:pos="3548"/>
        </w:tabs>
        <w:ind w:left="3548" w:hanging="1080"/>
      </w:pPr>
    </w:lvl>
    <w:lvl w:ilvl="7">
      <w:start w:val="1"/>
      <w:numFmt w:val="decimal"/>
      <w:lvlText w:val="%1.%2.%3.%4.%5.%6.%7.%8."/>
      <w:lvlJc w:val="left"/>
      <w:pPr>
        <w:tabs>
          <w:tab w:val="num" w:pos="4052"/>
        </w:tabs>
        <w:ind w:left="4052" w:hanging="1224"/>
      </w:pPr>
    </w:lvl>
    <w:lvl w:ilvl="8">
      <w:start w:val="1"/>
      <w:numFmt w:val="decimal"/>
      <w:lvlText w:val="%1.%2.%3.%4.%5.%6.%7.%8.%9."/>
      <w:lvlJc w:val="left"/>
      <w:pPr>
        <w:tabs>
          <w:tab w:val="num" w:pos="4628"/>
        </w:tabs>
        <w:ind w:left="4628" w:hanging="1440"/>
      </w:pPr>
    </w:lvl>
  </w:abstractNum>
  <w:abstractNum w:abstractNumId="2" w15:restartNumberingAfterBreak="1">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1">
    <w:nsid w:val="00000005"/>
    <w:multiLevelType w:val="multilevel"/>
    <w:tmpl w:val="00000005"/>
    <w:name w:val="WW8Num5"/>
    <w:lvl w:ilvl="0">
      <w:start w:val="1"/>
      <w:numFmt w:val="bullet"/>
      <w:lvlText w:val=""/>
      <w:lvlJc w:val="left"/>
      <w:pPr>
        <w:tabs>
          <w:tab w:val="num" w:pos="567"/>
        </w:tabs>
        <w:ind w:left="567" w:hanging="34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1">
    <w:nsid w:val="026D43D3"/>
    <w:multiLevelType w:val="hybridMultilevel"/>
    <w:tmpl w:val="49D27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1">
    <w:nsid w:val="06367E6B"/>
    <w:multiLevelType w:val="singleLevel"/>
    <w:tmpl w:val="54E0B098"/>
    <w:lvl w:ilvl="0">
      <w:start w:val="1"/>
      <w:numFmt w:val="upperRoman"/>
      <w:pStyle w:val="Nagwek6"/>
      <w:lvlText w:val="%1. "/>
      <w:legacy w:legacy="1" w:legacySpace="0" w:legacyIndent="283"/>
      <w:lvlJc w:val="left"/>
      <w:pPr>
        <w:ind w:left="991" w:hanging="283"/>
      </w:pPr>
      <w:rPr>
        <w:rFonts w:ascii="Times New Roman" w:hAnsi="Times New Roman" w:hint="default"/>
        <w:b/>
        <w:i w:val="0"/>
        <w:sz w:val="24"/>
      </w:rPr>
    </w:lvl>
  </w:abstractNum>
  <w:abstractNum w:abstractNumId="6" w15:restartNumberingAfterBreak="1">
    <w:nsid w:val="066156A9"/>
    <w:multiLevelType w:val="multilevel"/>
    <w:tmpl w:val="D5DACC08"/>
    <w:styleLink w:val="Styl1"/>
    <w:lvl w:ilvl="0">
      <w:start w:val="1"/>
      <w:numFmt w:val="decimal"/>
      <w:lvlText w:val="%1."/>
      <w:lvlJc w:val="left"/>
      <w:pPr>
        <w:ind w:left="340" w:hanging="340"/>
      </w:pPr>
      <w:rPr>
        <w:rFonts w:hint="default"/>
      </w:rPr>
    </w:lvl>
    <w:lvl w:ilvl="1">
      <w:start w:val="1"/>
      <w:numFmt w:val="decimal"/>
      <w:lvlText w:val="%1.%2."/>
      <w:lvlJc w:val="left"/>
      <w:pPr>
        <w:ind w:left="680" w:hanging="680"/>
      </w:pPr>
      <w:rPr>
        <w:rFonts w:ascii="Arial Narrow" w:hAnsi="Arial Narrow" w:hint="default"/>
        <w:sz w:val="24"/>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7" w15:restartNumberingAfterBreak="1">
    <w:nsid w:val="0B8931BC"/>
    <w:multiLevelType w:val="hybridMultilevel"/>
    <w:tmpl w:val="B6F6B0C6"/>
    <w:lvl w:ilvl="0" w:tplc="0415000F">
      <w:start w:val="1"/>
      <w:numFmt w:val="decimal"/>
      <w:lvlText w:val="%1."/>
      <w:lvlJc w:val="left"/>
      <w:pPr>
        <w:ind w:left="644"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8" w15:restartNumberingAfterBreak="1">
    <w:nsid w:val="0BA446E6"/>
    <w:multiLevelType w:val="multilevel"/>
    <w:tmpl w:val="0B9CA9B8"/>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2%1..%3."/>
      <w:lvlJc w:val="left"/>
      <w:pPr>
        <w:tabs>
          <w:tab w:val="num" w:pos="0"/>
        </w:tabs>
        <w:ind w:left="567" w:hanging="567"/>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1">
    <w:nsid w:val="0D744EE8"/>
    <w:multiLevelType w:val="multilevel"/>
    <w:tmpl w:val="86C6FFD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1">
    <w:nsid w:val="0F7C3D48"/>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1">
    <w:nsid w:val="0FDD49A8"/>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1">
    <w:nsid w:val="0FE43DD7"/>
    <w:multiLevelType w:val="multilevel"/>
    <w:tmpl w:val="0415001F"/>
    <w:numStyleLink w:val="111111"/>
  </w:abstractNum>
  <w:abstractNum w:abstractNumId="13" w15:restartNumberingAfterBreak="1">
    <w:nsid w:val="127C558D"/>
    <w:multiLevelType w:val="multilevel"/>
    <w:tmpl w:val="0415001F"/>
    <w:numStyleLink w:val="111111"/>
  </w:abstractNum>
  <w:abstractNum w:abstractNumId="14" w15:restartNumberingAfterBreak="1">
    <w:nsid w:val="13BD5DFF"/>
    <w:multiLevelType w:val="hybridMultilevel"/>
    <w:tmpl w:val="E40AD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1">
    <w:nsid w:val="1A212C55"/>
    <w:multiLevelType w:val="multilevel"/>
    <w:tmpl w:val="0B9CA9B8"/>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2%1..%3."/>
      <w:lvlJc w:val="left"/>
      <w:pPr>
        <w:tabs>
          <w:tab w:val="num" w:pos="0"/>
        </w:tabs>
        <w:ind w:left="567" w:hanging="567"/>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1">
    <w:nsid w:val="1CFF13B4"/>
    <w:multiLevelType w:val="multilevel"/>
    <w:tmpl w:val="0415001F"/>
    <w:numStyleLink w:val="111111"/>
  </w:abstractNum>
  <w:abstractNum w:abstractNumId="17" w15:restartNumberingAfterBreak="1">
    <w:nsid w:val="1F606D74"/>
    <w:multiLevelType w:val="multilevel"/>
    <w:tmpl w:val="06A2E07C"/>
    <w:lvl w:ilvl="0">
      <w:start w:val="1"/>
      <w:numFmt w:val="decimal"/>
      <w:lvlText w:val="%1."/>
      <w:lvlJc w:val="left"/>
      <w:pPr>
        <w:tabs>
          <w:tab w:val="num" w:pos="360"/>
        </w:tabs>
        <w:ind w:left="360" w:hanging="360"/>
      </w:pPr>
      <w:rPr>
        <w:rFonts w:ascii="Arial Narrow" w:hAnsi="Arial Narrow" w:hint="default"/>
        <w:b/>
        <w:bCs w:val="0"/>
        <w:sz w:val="24"/>
      </w:rPr>
    </w:lvl>
    <w:lvl w:ilvl="1">
      <w:start w:val="1"/>
      <w:numFmt w:val="decimal"/>
      <w:lvlText w:val="%1.%2."/>
      <w:lvlJc w:val="left"/>
      <w:pPr>
        <w:tabs>
          <w:tab w:val="num" w:pos="792"/>
        </w:tabs>
        <w:ind w:left="1134" w:hanging="1134"/>
      </w:pPr>
      <w:rPr>
        <w:rFonts w:ascii="Arial Narrow" w:hAnsi="Arial Narrow" w:hint="default"/>
        <w:b w:val="0"/>
        <w:bCs/>
        <w:color w:val="auto"/>
        <w:sz w:val="24"/>
      </w:rPr>
    </w:lvl>
    <w:lvl w:ilvl="2">
      <w:start w:val="1"/>
      <w:numFmt w:val="decimal"/>
      <w:lvlText w:val="%1.%2.%3."/>
      <w:lvlJc w:val="left"/>
      <w:pPr>
        <w:tabs>
          <w:tab w:val="num" w:pos="1440"/>
        </w:tabs>
        <w:ind w:left="504" w:hanging="504"/>
      </w:pPr>
      <w:rPr>
        <w:rFonts w:ascii="Arial Narrow" w:hAnsi="Arial Narrow" w:hint="default"/>
        <w:color w:val="auto"/>
        <w:sz w:val="24"/>
      </w:rPr>
    </w:lvl>
    <w:lvl w:ilvl="3">
      <w:start w:val="1"/>
      <w:numFmt w:val="decimal"/>
      <w:lvlText w:val="%1.%2.%3.%4."/>
      <w:lvlJc w:val="left"/>
      <w:pPr>
        <w:tabs>
          <w:tab w:val="num" w:pos="2160"/>
        </w:tabs>
        <w:ind w:left="648" w:hanging="648"/>
      </w:pPr>
      <w:rPr>
        <w:rFonts w:ascii="Arial Narrow" w:hAnsi="Arial Narrow" w:hint="default"/>
        <w:sz w:val="24"/>
      </w:rPr>
    </w:lvl>
    <w:lvl w:ilvl="4">
      <w:start w:val="1"/>
      <w:numFmt w:val="decimal"/>
      <w:lvlText w:val="%1.%2.%3.%4.%5."/>
      <w:lvlJc w:val="left"/>
      <w:pPr>
        <w:tabs>
          <w:tab w:val="num" w:pos="2520"/>
        </w:tabs>
        <w:ind w:left="792" w:hanging="792"/>
      </w:pPr>
      <w:rPr>
        <w:rFonts w:ascii="Arial Narrow" w:hAnsi="Arial Narrow" w:hint="default"/>
        <w:sz w:val="24"/>
      </w:rPr>
    </w:lvl>
    <w:lvl w:ilvl="5">
      <w:start w:val="1"/>
      <w:numFmt w:val="decimal"/>
      <w:lvlText w:val="%1.%2.%3.%4.%5.%6."/>
      <w:lvlJc w:val="left"/>
      <w:pPr>
        <w:tabs>
          <w:tab w:val="num" w:pos="3240"/>
        </w:tabs>
        <w:ind w:left="9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1">
    <w:nsid w:val="27791249"/>
    <w:multiLevelType w:val="multilevel"/>
    <w:tmpl w:val="50EE424C"/>
    <w:lvl w:ilvl="0">
      <w:start w:val="1"/>
      <w:numFmt w:val="bullet"/>
      <w:lvlText w:val=""/>
      <w:lvlJc w:val="left"/>
      <w:pPr>
        <w:tabs>
          <w:tab w:val="num" w:pos="1080"/>
        </w:tabs>
        <w:ind w:left="1080" w:hanging="360"/>
      </w:pPr>
      <w:rPr>
        <w:rFonts w:ascii="Symbol" w:hAnsi="Symbol" w:hint="default"/>
        <w:sz w:val="24"/>
      </w:rPr>
    </w:lvl>
    <w:lvl w:ilvl="1">
      <w:start w:val="1"/>
      <w:numFmt w:val="decimal"/>
      <w:lvlText w:val="%1.%2."/>
      <w:lvlJc w:val="left"/>
      <w:pPr>
        <w:tabs>
          <w:tab w:val="num" w:pos="1512"/>
        </w:tabs>
        <w:ind w:left="1152" w:hanging="432"/>
      </w:pPr>
      <w:rPr>
        <w:rFonts w:ascii="Arial Narrow" w:hAnsi="Arial Narrow"/>
        <w:sz w:val="24"/>
      </w:rPr>
    </w:lvl>
    <w:lvl w:ilvl="2">
      <w:start w:val="1"/>
      <w:numFmt w:val="decimal"/>
      <w:lvlText w:val="%1.%2.%3."/>
      <w:lvlJc w:val="left"/>
      <w:pPr>
        <w:tabs>
          <w:tab w:val="num" w:pos="2160"/>
        </w:tabs>
        <w:ind w:left="1224" w:hanging="504"/>
      </w:pPr>
      <w:rPr>
        <w:rFonts w:ascii="Arial Narrow" w:hAnsi="Arial Narrow"/>
        <w:sz w:val="24"/>
      </w:rPr>
    </w:lvl>
    <w:lvl w:ilvl="3">
      <w:start w:val="1"/>
      <w:numFmt w:val="decimal"/>
      <w:lvlText w:val="%1.%2.%3.%4."/>
      <w:lvlJc w:val="left"/>
      <w:pPr>
        <w:tabs>
          <w:tab w:val="num" w:pos="2880"/>
        </w:tabs>
        <w:ind w:left="1368" w:hanging="648"/>
      </w:pPr>
      <w:rPr>
        <w:rFonts w:ascii="Arial Narrow" w:hAnsi="Arial Narrow"/>
        <w:sz w:val="24"/>
      </w:rPr>
    </w:lvl>
    <w:lvl w:ilvl="4">
      <w:start w:val="1"/>
      <w:numFmt w:val="decimal"/>
      <w:lvlText w:val="%1.%2.%3.%4.%5."/>
      <w:lvlJc w:val="left"/>
      <w:pPr>
        <w:tabs>
          <w:tab w:val="num" w:pos="3240"/>
        </w:tabs>
        <w:ind w:left="1512" w:hanging="792"/>
      </w:pPr>
      <w:rPr>
        <w:rFonts w:ascii="Arial Narrow" w:hAnsi="Arial Narrow"/>
        <w:sz w:val="24"/>
      </w:rPr>
    </w:lvl>
    <w:lvl w:ilvl="5">
      <w:start w:val="1"/>
      <w:numFmt w:val="decimal"/>
      <w:lvlText w:val="%1.%2.%3.%4.%5.%6."/>
      <w:lvlJc w:val="left"/>
      <w:pPr>
        <w:tabs>
          <w:tab w:val="num" w:pos="3960"/>
        </w:tabs>
        <w:ind w:left="16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5040"/>
        </w:tabs>
        <w:ind w:left="4464" w:hanging="1224"/>
      </w:pPr>
    </w:lvl>
    <w:lvl w:ilvl="8">
      <w:start w:val="1"/>
      <w:numFmt w:val="decimal"/>
      <w:lvlText w:val="%1.%2.%3.%4.%5.%6.%7.%8.%9."/>
      <w:lvlJc w:val="left"/>
      <w:pPr>
        <w:tabs>
          <w:tab w:val="num" w:pos="5760"/>
        </w:tabs>
        <w:ind w:left="5040" w:hanging="1440"/>
      </w:pPr>
    </w:lvl>
  </w:abstractNum>
  <w:abstractNum w:abstractNumId="19" w15:restartNumberingAfterBreak="1">
    <w:nsid w:val="2CC00EC2"/>
    <w:multiLevelType w:val="multilevel"/>
    <w:tmpl w:val="86C6FFD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2CDB0011"/>
    <w:multiLevelType w:val="multilevel"/>
    <w:tmpl w:val="0415001F"/>
    <w:numStyleLink w:val="111111"/>
  </w:abstractNum>
  <w:abstractNum w:abstractNumId="21" w15:restartNumberingAfterBreak="1">
    <w:nsid w:val="32483E27"/>
    <w:multiLevelType w:val="multilevel"/>
    <w:tmpl w:val="0415001F"/>
    <w:numStyleLink w:val="111111"/>
  </w:abstractNum>
  <w:abstractNum w:abstractNumId="22" w15:restartNumberingAfterBreak="1">
    <w:nsid w:val="3291340B"/>
    <w:multiLevelType w:val="multilevel"/>
    <w:tmpl w:val="D5DACC08"/>
    <w:numStyleLink w:val="Styl1"/>
  </w:abstractNum>
  <w:abstractNum w:abstractNumId="23" w15:restartNumberingAfterBreak="1">
    <w:nsid w:val="41C973F5"/>
    <w:multiLevelType w:val="hybridMultilevel"/>
    <w:tmpl w:val="E40AD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1">
    <w:nsid w:val="43CD501E"/>
    <w:multiLevelType w:val="multilevel"/>
    <w:tmpl w:val="0415001F"/>
    <w:numStyleLink w:val="111111"/>
  </w:abstractNum>
  <w:abstractNum w:abstractNumId="25" w15:restartNumberingAfterBreak="1">
    <w:nsid w:val="48F51C79"/>
    <w:multiLevelType w:val="multilevel"/>
    <w:tmpl w:val="D5DACC08"/>
    <w:numStyleLink w:val="Styl1"/>
  </w:abstractNum>
  <w:abstractNum w:abstractNumId="26" w15:restartNumberingAfterBreak="1">
    <w:nsid w:val="4C4A76B6"/>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1">
    <w:nsid w:val="4DB55FF2"/>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1">
    <w:nsid w:val="53B22B1B"/>
    <w:multiLevelType w:val="multilevel"/>
    <w:tmpl w:val="3642DBB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1">
    <w:nsid w:val="55056E3C"/>
    <w:multiLevelType w:val="multilevel"/>
    <w:tmpl w:val="0415001F"/>
    <w:lvl w:ilvl="0">
      <w:start w:val="1"/>
      <w:numFmt w:val="decimal"/>
      <w:lvlText w:val="%1."/>
      <w:lvlJc w:val="left"/>
      <w:pPr>
        <w:ind w:left="360" w:hanging="360"/>
      </w:pPr>
      <w:rPr>
        <w:sz w:val="24"/>
      </w:rPr>
    </w:lvl>
    <w:lvl w:ilvl="1">
      <w:start w:val="1"/>
      <w:numFmt w:val="decimal"/>
      <w:lvlText w:val="%1.%2."/>
      <w:lvlJc w:val="left"/>
      <w:pPr>
        <w:ind w:left="792" w:hanging="432"/>
      </w:pPr>
      <w:rPr>
        <w:sz w:val="24"/>
      </w:rPr>
    </w:lvl>
    <w:lvl w:ilvl="2">
      <w:start w:val="1"/>
      <w:numFmt w:val="decimal"/>
      <w:lvlText w:val="%1.%2.%3."/>
      <w:lvlJc w:val="left"/>
      <w:pPr>
        <w:ind w:left="1224" w:hanging="504"/>
      </w:pPr>
      <w:rPr>
        <w:sz w:val="24"/>
      </w:rPr>
    </w:lvl>
    <w:lvl w:ilvl="3">
      <w:start w:val="1"/>
      <w:numFmt w:val="decimal"/>
      <w:lvlText w:val="%1.%2.%3.%4."/>
      <w:lvlJc w:val="left"/>
      <w:pPr>
        <w:ind w:left="1728" w:hanging="648"/>
      </w:pPr>
      <w:rPr>
        <w:sz w:val="24"/>
      </w:rPr>
    </w:lvl>
    <w:lvl w:ilvl="4">
      <w:start w:val="1"/>
      <w:numFmt w:val="decimal"/>
      <w:lvlText w:val="%1.%2.%3.%4.%5."/>
      <w:lvlJc w:val="left"/>
      <w:pPr>
        <w:ind w:left="2232" w:hanging="792"/>
      </w:pPr>
      <w:rPr>
        <w:sz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BD540A6"/>
    <w:multiLevelType w:val="multilevel"/>
    <w:tmpl w:val="0415001F"/>
    <w:numStyleLink w:val="111111"/>
  </w:abstractNum>
  <w:abstractNum w:abstractNumId="31" w15:restartNumberingAfterBreak="1">
    <w:nsid w:val="64112897"/>
    <w:multiLevelType w:val="multilevel"/>
    <w:tmpl w:val="86C6FFD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1">
    <w:nsid w:val="653D1168"/>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1">
    <w:nsid w:val="65E02046"/>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1">
    <w:nsid w:val="66D82FCA"/>
    <w:multiLevelType w:val="hybridMultilevel"/>
    <w:tmpl w:val="1752ED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1">
    <w:nsid w:val="6A076C52"/>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1">
    <w:nsid w:val="6A6A2560"/>
    <w:multiLevelType w:val="multilevel"/>
    <w:tmpl w:val="F6722242"/>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1.%2.%3."/>
      <w:lvlJc w:val="left"/>
      <w:pPr>
        <w:tabs>
          <w:tab w:val="num" w:pos="851"/>
        </w:tabs>
        <w:ind w:left="851" w:hanging="284"/>
      </w:pPr>
      <w:rPr>
        <w:rFonts w:hint="default"/>
      </w:rPr>
    </w:lvl>
    <w:lvl w:ilvl="3">
      <w:start w:val="1"/>
      <w:numFmt w:val="decimal"/>
      <w:lvlText w:val="%1.%2.%3.%4."/>
      <w:lvlJc w:val="left"/>
      <w:pPr>
        <w:tabs>
          <w:tab w:val="num" w:pos="1134"/>
        </w:tabs>
        <w:ind w:left="1134" w:hanging="28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1">
    <w:nsid w:val="6A836628"/>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582"/>
        </w:tabs>
        <w:ind w:left="646"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1">
    <w:nsid w:val="72712E51"/>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1">
    <w:nsid w:val="76A56EF4"/>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1">
    <w:nsid w:val="77122E22"/>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1">
    <w:nsid w:val="78216C33"/>
    <w:multiLevelType w:val="multilevel"/>
    <w:tmpl w:val="0415001F"/>
    <w:numStyleLink w:val="111111"/>
  </w:abstractNum>
  <w:abstractNum w:abstractNumId="42" w15:restartNumberingAfterBreak="1">
    <w:nsid w:val="791A3597"/>
    <w:multiLevelType w:val="multilevel"/>
    <w:tmpl w:val="0415001F"/>
    <w:styleLink w:val="111111"/>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1">
    <w:nsid w:val="7A00297A"/>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1">
    <w:nsid w:val="7EE908E7"/>
    <w:multiLevelType w:val="multilevel"/>
    <w:tmpl w:val="0415001F"/>
    <w:numStyleLink w:val="111111"/>
  </w:abstractNum>
  <w:abstractNum w:abstractNumId="45" w15:restartNumberingAfterBreak="1">
    <w:nsid w:val="7F9C5A1D"/>
    <w:multiLevelType w:val="multilevel"/>
    <w:tmpl w:val="0415001F"/>
    <w:lvl w:ilvl="0">
      <w:start w:val="1"/>
      <w:numFmt w:val="decimal"/>
      <w:lvlText w:val="%1."/>
      <w:lvlJc w:val="left"/>
      <w:pPr>
        <w:tabs>
          <w:tab w:val="num" w:pos="360"/>
        </w:tabs>
        <w:ind w:left="360" w:hanging="360"/>
      </w:pPr>
      <w:rPr>
        <w:rFonts w:ascii="Arial Narrow" w:hAnsi="Arial Narrow"/>
        <w:sz w:val="24"/>
      </w:rPr>
    </w:lvl>
    <w:lvl w:ilvl="1">
      <w:start w:val="1"/>
      <w:numFmt w:val="decimal"/>
      <w:lvlText w:val="%1.%2."/>
      <w:lvlJc w:val="left"/>
      <w:pPr>
        <w:tabs>
          <w:tab w:val="num" w:pos="792"/>
        </w:tabs>
        <w:ind w:left="432" w:hanging="432"/>
      </w:pPr>
      <w:rPr>
        <w:rFonts w:ascii="Arial Narrow" w:hAnsi="Arial Narrow"/>
        <w:sz w:val="24"/>
      </w:rPr>
    </w:lvl>
    <w:lvl w:ilvl="2">
      <w:start w:val="1"/>
      <w:numFmt w:val="decimal"/>
      <w:lvlText w:val="%1.%2.%3."/>
      <w:lvlJc w:val="left"/>
      <w:pPr>
        <w:tabs>
          <w:tab w:val="num" w:pos="1440"/>
        </w:tabs>
        <w:ind w:left="504" w:hanging="504"/>
      </w:pPr>
      <w:rPr>
        <w:rFonts w:ascii="Arial Narrow" w:hAnsi="Arial Narrow"/>
        <w:sz w:val="24"/>
      </w:rPr>
    </w:lvl>
    <w:lvl w:ilvl="3">
      <w:start w:val="1"/>
      <w:numFmt w:val="decimal"/>
      <w:lvlText w:val="%1.%2.%3.%4."/>
      <w:lvlJc w:val="left"/>
      <w:pPr>
        <w:tabs>
          <w:tab w:val="num" w:pos="2160"/>
        </w:tabs>
        <w:ind w:left="648" w:hanging="648"/>
      </w:pPr>
      <w:rPr>
        <w:rFonts w:ascii="Arial Narrow" w:hAnsi="Arial Narrow"/>
        <w:sz w:val="24"/>
      </w:rPr>
    </w:lvl>
    <w:lvl w:ilvl="4">
      <w:start w:val="1"/>
      <w:numFmt w:val="decimal"/>
      <w:lvlText w:val="%1.%2.%3.%4.%5."/>
      <w:lvlJc w:val="left"/>
      <w:pPr>
        <w:tabs>
          <w:tab w:val="num" w:pos="2520"/>
        </w:tabs>
        <w:ind w:left="792" w:hanging="792"/>
      </w:pPr>
      <w:rPr>
        <w:rFonts w:ascii="Arial Narrow" w:hAnsi="Arial Narrow"/>
        <w:sz w:val="24"/>
      </w:rPr>
    </w:lvl>
    <w:lvl w:ilvl="5">
      <w:start w:val="1"/>
      <w:numFmt w:val="decimal"/>
      <w:lvlText w:val="%1.%2.%3.%4.%5.%6."/>
      <w:lvlJc w:val="left"/>
      <w:pPr>
        <w:tabs>
          <w:tab w:val="num" w:pos="324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2"/>
  </w:num>
  <w:num w:numId="4">
    <w:abstractNumId w:val="15"/>
  </w:num>
  <w:num w:numId="5">
    <w:abstractNumId w:val="13"/>
  </w:num>
  <w:num w:numId="6">
    <w:abstractNumId w:val="32"/>
  </w:num>
  <w:num w:numId="7">
    <w:abstractNumId w:val="33"/>
  </w:num>
  <w:num w:numId="8">
    <w:abstractNumId w:val="39"/>
  </w:num>
  <w:num w:numId="9">
    <w:abstractNumId w:val="26"/>
  </w:num>
  <w:num w:numId="10">
    <w:abstractNumId w:val="45"/>
  </w:num>
  <w:num w:numId="11">
    <w:abstractNumId w:val="11"/>
  </w:num>
  <w:num w:numId="12">
    <w:abstractNumId w:val="35"/>
  </w:num>
  <w:num w:numId="13">
    <w:abstractNumId w:val="29"/>
  </w:num>
  <w:num w:numId="14">
    <w:abstractNumId w:val="40"/>
  </w:num>
  <w:num w:numId="15">
    <w:abstractNumId w:val="43"/>
  </w:num>
  <w:num w:numId="16">
    <w:abstractNumId w:val="37"/>
  </w:num>
  <w:num w:numId="17">
    <w:abstractNumId w:val="6"/>
  </w:num>
  <w:num w:numId="18">
    <w:abstractNumId w:val="27"/>
  </w:num>
  <w:num w:numId="19">
    <w:abstractNumId w:val="34"/>
  </w:num>
  <w:num w:numId="20">
    <w:abstractNumId w:val="12"/>
  </w:num>
  <w:num w:numId="21">
    <w:abstractNumId w:val="38"/>
  </w:num>
  <w:num w:numId="22">
    <w:abstractNumId w:val="30"/>
  </w:num>
  <w:num w:numId="23">
    <w:abstractNumId w:val="20"/>
  </w:num>
  <w:num w:numId="24">
    <w:abstractNumId w:val="17"/>
  </w:num>
  <w:num w:numId="25">
    <w:abstractNumId w:val="7"/>
  </w:num>
  <w:num w:numId="26">
    <w:abstractNumId w:val="23"/>
  </w:num>
  <w:num w:numId="27">
    <w:abstractNumId w:val="14"/>
  </w:num>
  <w:num w:numId="28">
    <w:abstractNumId w:val="18"/>
  </w:num>
  <w:num w:numId="29">
    <w:abstractNumId w:val="1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 w:ilvl="0">
        <w:start w:val="1"/>
        <w:numFmt w:val="decimal"/>
        <w:lvlText w:val="%1."/>
        <w:lvlJc w:val="left"/>
        <w:pPr>
          <w:ind w:left="340" w:hanging="340"/>
        </w:pPr>
        <w:rPr>
          <w:rFonts w:hint="default"/>
          <w:b w:val="0"/>
        </w:rPr>
      </w:lvl>
    </w:lvlOverride>
    <w:lvlOverride w:ilvl="1">
      <w:lvl w:ilvl="1">
        <w:start w:val="1"/>
        <w:numFmt w:val="decimal"/>
        <w:lvlText w:val="%1.%2."/>
        <w:lvlJc w:val="left"/>
        <w:pPr>
          <w:ind w:left="680" w:hanging="680"/>
        </w:pPr>
        <w:rPr>
          <w:rFonts w:ascii="Arial Narrow" w:hAnsi="Arial Narrow" w:hint="default"/>
          <w:b w:val="0"/>
          <w:color w:val="auto"/>
          <w:sz w:val="24"/>
        </w:rPr>
      </w:lvl>
    </w:lvlOverride>
    <w:lvlOverride w:ilvl="2">
      <w:lvl w:ilvl="2">
        <w:start w:val="1"/>
        <w:numFmt w:val="decimal"/>
        <w:lvlText w:val="%1.%2.%3."/>
        <w:lvlJc w:val="left"/>
        <w:pPr>
          <w:ind w:left="737" w:hanging="737"/>
        </w:pPr>
        <w:rPr>
          <w:rFonts w:hint="default"/>
          <w:color w:val="auto"/>
        </w:rPr>
      </w:lvl>
    </w:lvlOverride>
  </w:num>
  <w:num w:numId="32">
    <w:abstractNumId w:val="4"/>
  </w:num>
  <w:num w:numId="33">
    <w:abstractNumId w:val="19"/>
  </w:num>
  <w:num w:numId="34">
    <w:abstractNumId w:val="9"/>
  </w:num>
  <w:num w:numId="35">
    <w:abstractNumId w:val="8"/>
  </w:num>
  <w:num w:numId="36">
    <w:abstractNumId w:val="10"/>
  </w:num>
  <w:num w:numId="37">
    <w:abstractNumId w:val="28"/>
  </w:num>
  <w:num w:numId="38">
    <w:abstractNumId w:val="41"/>
  </w:num>
  <w:num w:numId="39">
    <w:abstractNumId w:val="44"/>
  </w:num>
  <w:num w:numId="40">
    <w:abstractNumId w:val="24"/>
  </w:num>
  <w:num w:numId="41">
    <w:abstractNumId w:val="22"/>
  </w:num>
  <w:num w:numId="42">
    <w:abstractNumId w:val="31"/>
  </w:num>
  <w:num w:numId="43">
    <w:abstractNumId w:val="21"/>
  </w:num>
  <w:num w:numId="44">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activeWritingStyle w:appName="MSWord" w:lang="pl-PL" w:vendorID="12"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4097" style="mso-position-vertical-relative:line" o:allowoverlap="f" fill="f" fillcolor="white" stroke="f">
      <v:fill color="white" on="f"/>
      <v:stroke on="f"/>
    </o:shapedefaults>
  </w:hdrShapeDefaults>
  <w:footnotePr>
    <w:footnote w:id="-1"/>
    <w:footnote w:id="0"/>
  </w:footnotePr>
  <w:endnotePr>
    <w:numFmt w:val="chicago"/>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A1121F"/>
    <w:rsid w:val="0000055B"/>
    <w:rsid w:val="00000611"/>
    <w:rsid w:val="000017CC"/>
    <w:rsid w:val="000018C8"/>
    <w:rsid w:val="0000243A"/>
    <w:rsid w:val="00003B37"/>
    <w:rsid w:val="00003E63"/>
    <w:rsid w:val="00003ECA"/>
    <w:rsid w:val="00003F3B"/>
    <w:rsid w:val="000049D3"/>
    <w:rsid w:val="00004BE1"/>
    <w:rsid w:val="000051A9"/>
    <w:rsid w:val="00005EC2"/>
    <w:rsid w:val="0000759E"/>
    <w:rsid w:val="00007685"/>
    <w:rsid w:val="00007734"/>
    <w:rsid w:val="00007A85"/>
    <w:rsid w:val="00010B06"/>
    <w:rsid w:val="00010BBE"/>
    <w:rsid w:val="00010D98"/>
    <w:rsid w:val="00010EE9"/>
    <w:rsid w:val="0001113E"/>
    <w:rsid w:val="00011345"/>
    <w:rsid w:val="000138B3"/>
    <w:rsid w:val="00014718"/>
    <w:rsid w:val="0001490F"/>
    <w:rsid w:val="00015E0E"/>
    <w:rsid w:val="00017A5F"/>
    <w:rsid w:val="0002116C"/>
    <w:rsid w:val="000212D6"/>
    <w:rsid w:val="00022231"/>
    <w:rsid w:val="00022806"/>
    <w:rsid w:val="000232B2"/>
    <w:rsid w:val="00023608"/>
    <w:rsid w:val="00023D9B"/>
    <w:rsid w:val="000248B0"/>
    <w:rsid w:val="00024C52"/>
    <w:rsid w:val="00024CC1"/>
    <w:rsid w:val="00024D6D"/>
    <w:rsid w:val="0002513C"/>
    <w:rsid w:val="00025224"/>
    <w:rsid w:val="0002550B"/>
    <w:rsid w:val="000267FC"/>
    <w:rsid w:val="00026F75"/>
    <w:rsid w:val="000271AB"/>
    <w:rsid w:val="00027261"/>
    <w:rsid w:val="0003028D"/>
    <w:rsid w:val="00031A80"/>
    <w:rsid w:val="00032B21"/>
    <w:rsid w:val="00033432"/>
    <w:rsid w:val="00033DE1"/>
    <w:rsid w:val="00034249"/>
    <w:rsid w:val="00034499"/>
    <w:rsid w:val="000346F9"/>
    <w:rsid w:val="00035C0B"/>
    <w:rsid w:val="00035F1E"/>
    <w:rsid w:val="0003620E"/>
    <w:rsid w:val="00037125"/>
    <w:rsid w:val="0003745E"/>
    <w:rsid w:val="000377D3"/>
    <w:rsid w:val="000378B1"/>
    <w:rsid w:val="00037E2D"/>
    <w:rsid w:val="00040383"/>
    <w:rsid w:val="00040AD7"/>
    <w:rsid w:val="000430C6"/>
    <w:rsid w:val="0004323B"/>
    <w:rsid w:val="000439A0"/>
    <w:rsid w:val="00043D1A"/>
    <w:rsid w:val="00043EE4"/>
    <w:rsid w:val="0004488F"/>
    <w:rsid w:val="0004506E"/>
    <w:rsid w:val="0004569A"/>
    <w:rsid w:val="0004641F"/>
    <w:rsid w:val="00046C18"/>
    <w:rsid w:val="00046D0B"/>
    <w:rsid w:val="0004762C"/>
    <w:rsid w:val="000509D4"/>
    <w:rsid w:val="000519EE"/>
    <w:rsid w:val="000525EB"/>
    <w:rsid w:val="00052B20"/>
    <w:rsid w:val="000530CB"/>
    <w:rsid w:val="00053FA1"/>
    <w:rsid w:val="00054B6A"/>
    <w:rsid w:val="00054EA5"/>
    <w:rsid w:val="00055F07"/>
    <w:rsid w:val="00056049"/>
    <w:rsid w:val="00056D5D"/>
    <w:rsid w:val="00056F89"/>
    <w:rsid w:val="000579A8"/>
    <w:rsid w:val="000605E5"/>
    <w:rsid w:val="0006072F"/>
    <w:rsid w:val="00060801"/>
    <w:rsid w:val="00061140"/>
    <w:rsid w:val="0006127E"/>
    <w:rsid w:val="000620B9"/>
    <w:rsid w:val="0006227D"/>
    <w:rsid w:val="000622CD"/>
    <w:rsid w:val="00063026"/>
    <w:rsid w:val="00063311"/>
    <w:rsid w:val="00064DAB"/>
    <w:rsid w:val="00065502"/>
    <w:rsid w:val="00065568"/>
    <w:rsid w:val="00065DD1"/>
    <w:rsid w:val="00065F79"/>
    <w:rsid w:val="00067A7D"/>
    <w:rsid w:val="00067FC5"/>
    <w:rsid w:val="00070543"/>
    <w:rsid w:val="000707E3"/>
    <w:rsid w:val="00070D81"/>
    <w:rsid w:val="0007112D"/>
    <w:rsid w:val="00071188"/>
    <w:rsid w:val="000715F3"/>
    <w:rsid w:val="00071B2C"/>
    <w:rsid w:val="00071DB9"/>
    <w:rsid w:val="00073ACD"/>
    <w:rsid w:val="00073BFF"/>
    <w:rsid w:val="00073E57"/>
    <w:rsid w:val="000745C5"/>
    <w:rsid w:val="00074E47"/>
    <w:rsid w:val="00075643"/>
    <w:rsid w:val="000763CB"/>
    <w:rsid w:val="00076565"/>
    <w:rsid w:val="00077048"/>
    <w:rsid w:val="000800F7"/>
    <w:rsid w:val="00080362"/>
    <w:rsid w:val="0008054D"/>
    <w:rsid w:val="00080DF3"/>
    <w:rsid w:val="000811AB"/>
    <w:rsid w:val="00081BF7"/>
    <w:rsid w:val="000820A5"/>
    <w:rsid w:val="00082844"/>
    <w:rsid w:val="00082D32"/>
    <w:rsid w:val="00082E98"/>
    <w:rsid w:val="00082ED6"/>
    <w:rsid w:val="000839F0"/>
    <w:rsid w:val="00083DAD"/>
    <w:rsid w:val="00083EAC"/>
    <w:rsid w:val="0008463B"/>
    <w:rsid w:val="00084C49"/>
    <w:rsid w:val="00086628"/>
    <w:rsid w:val="00087018"/>
    <w:rsid w:val="00087196"/>
    <w:rsid w:val="000874BB"/>
    <w:rsid w:val="00087A25"/>
    <w:rsid w:val="00092A89"/>
    <w:rsid w:val="00093956"/>
    <w:rsid w:val="000945AD"/>
    <w:rsid w:val="00094E23"/>
    <w:rsid w:val="0009535B"/>
    <w:rsid w:val="000959FB"/>
    <w:rsid w:val="00095FE3"/>
    <w:rsid w:val="0009704F"/>
    <w:rsid w:val="000977B3"/>
    <w:rsid w:val="000A0BFC"/>
    <w:rsid w:val="000A144D"/>
    <w:rsid w:val="000A1E14"/>
    <w:rsid w:val="000A2D94"/>
    <w:rsid w:val="000A2DAC"/>
    <w:rsid w:val="000A3FC8"/>
    <w:rsid w:val="000A40F0"/>
    <w:rsid w:val="000A424E"/>
    <w:rsid w:val="000A440F"/>
    <w:rsid w:val="000A44B5"/>
    <w:rsid w:val="000A4D43"/>
    <w:rsid w:val="000A500C"/>
    <w:rsid w:val="000A525B"/>
    <w:rsid w:val="000A6256"/>
    <w:rsid w:val="000A65AC"/>
    <w:rsid w:val="000B0119"/>
    <w:rsid w:val="000B0581"/>
    <w:rsid w:val="000B1533"/>
    <w:rsid w:val="000B2082"/>
    <w:rsid w:val="000B2AA5"/>
    <w:rsid w:val="000B2D45"/>
    <w:rsid w:val="000B2D91"/>
    <w:rsid w:val="000B3231"/>
    <w:rsid w:val="000B393A"/>
    <w:rsid w:val="000B393C"/>
    <w:rsid w:val="000B4186"/>
    <w:rsid w:val="000B430E"/>
    <w:rsid w:val="000B4602"/>
    <w:rsid w:val="000B4F4D"/>
    <w:rsid w:val="000B5DCE"/>
    <w:rsid w:val="000B639F"/>
    <w:rsid w:val="000B6E86"/>
    <w:rsid w:val="000B740E"/>
    <w:rsid w:val="000B7B15"/>
    <w:rsid w:val="000B7DA7"/>
    <w:rsid w:val="000C01FF"/>
    <w:rsid w:val="000C0763"/>
    <w:rsid w:val="000C08B4"/>
    <w:rsid w:val="000C1226"/>
    <w:rsid w:val="000C2529"/>
    <w:rsid w:val="000C38F2"/>
    <w:rsid w:val="000C40C9"/>
    <w:rsid w:val="000C48EB"/>
    <w:rsid w:val="000C54EA"/>
    <w:rsid w:val="000C606F"/>
    <w:rsid w:val="000C6159"/>
    <w:rsid w:val="000C6282"/>
    <w:rsid w:val="000C6432"/>
    <w:rsid w:val="000C6603"/>
    <w:rsid w:val="000C6C6E"/>
    <w:rsid w:val="000C7343"/>
    <w:rsid w:val="000C7C35"/>
    <w:rsid w:val="000D03D8"/>
    <w:rsid w:val="000D06A1"/>
    <w:rsid w:val="000D14EF"/>
    <w:rsid w:val="000D1582"/>
    <w:rsid w:val="000D1BD7"/>
    <w:rsid w:val="000D256D"/>
    <w:rsid w:val="000D279A"/>
    <w:rsid w:val="000D3DA2"/>
    <w:rsid w:val="000D3E4D"/>
    <w:rsid w:val="000D4001"/>
    <w:rsid w:val="000D453C"/>
    <w:rsid w:val="000D4A55"/>
    <w:rsid w:val="000D6131"/>
    <w:rsid w:val="000D6171"/>
    <w:rsid w:val="000D6A0B"/>
    <w:rsid w:val="000D7D40"/>
    <w:rsid w:val="000E06E4"/>
    <w:rsid w:val="000E1224"/>
    <w:rsid w:val="000E1BEA"/>
    <w:rsid w:val="000E461D"/>
    <w:rsid w:val="000E4DAE"/>
    <w:rsid w:val="000E6A5C"/>
    <w:rsid w:val="000E6F9C"/>
    <w:rsid w:val="000E715E"/>
    <w:rsid w:val="000F0500"/>
    <w:rsid w:val="000F0E84"/>
    <w:rsid w:val="000F12CE"/>
    <w:rsid w:val="000F15EB"/>
    <w:rsid w:val="000F1F50"/>
    <w:rsid w:val="000F222A"/>
    <w:rsid w:val="000F24F2"/>
    <w:rsid w:val="000F268A"/>
    <w:rsid w:val="000F2B3E"/>
    <w:rsid w:val="000F32F9"/>
    <w:rsid w:val="000F4A48"/>
    <w:rsid w:val="000F4F01"/>
    <w:rsid w:val="000F59A2"/>
    <w:rsid w:val="000F6301"/>
    <w:rsid w:val="000F63BE"/>
    <w:rsid w:val="000F6F93"/>
    <w:rsid w:val="000F7824"/>
    <w:rsid w:val="000F7BD8"/>
    <w:rsid w:val="000F7FEA"/>
    <w:rsid w:val="001001E5"/>
    <w:rsid w:val="00100ACE"/>
    <w:rsid w:val="00102467"/>
    <w:rsid w:val="001024B7"/>
    <w:rsid w:val="001026F2"/>
    <w:rsid w:val="001028DF"/>
    <w:rsid w:val="0010510A"/>
    <w:rsid w:val="00105A10"/>
    <w:rsid w:val="0010648A"/>
    <w:rsid w:val="001067E3"/>
    <w:rsid w:val="00107A30"/>
    <w:rsid w:val="00110072"/>
    <w:rsid w:val="00110426"/>
    <w:rsid w:val="00110490"/>
    <w:rsid w:val="0011142D"/>
    <w:rsid w:val="00111DFD"/>
    <w:rsid w:val="0011228E"/>
    <w:rsid w:val="0011235A"/>
    <w:rsid w:val="00112C3E"/>
    <w:rsid w:val="00113244"/>
    <w:rsid w:val="001136F0"/>
    <w:rsid w:val="0011410C"/>
    <w:rsid w:val="00115A2B"/>
    <w:rsid w:val="00116872"/>
    <w:rsid w:val="00116922"/>
    <w:rsid w:val="00117582"/>
    <w:rsid w:val="001178F3"/>
    <w:rsid w:val="00117977"/>
    <w:rsid w:val="00117A47"/>
    <w:rsid w:val="00120AF5"/>
    <w:rsid w:val="001210DA"/>
    <w:rsid w:val="00121195"/>
    <w:rsid w:val="00121CBB"/>
    <w:rsid w:val="00122D28"/>
    <w:rsid w:val="00122E02"/>
    <w:rsid w:val="001230DF"/>
    <w:rsid w:val="001232F8"/>
    <w:rsid w:val="0012410E"/>
    <w:rsid w:val="001244F4"/>
    <w:rsid w:val="00124A20"/>
    <w:rsid w:val="00124E23"/>
    <w:rsid w:val="00124F89"/>
    <w:rsid w:val="00125164"/>
    <w:rsid w:val="00125833"/>
    <w:rsid w:val="001263F4"/>
    <w:rsid w:val="00126B81"/>
    <w:rsid w:val="00127634"/>
    <w:rsid w:val="00127859"/>
    <w:rsid w:val="00130BD8"/>
    <w:rsid w:val="00131119"/>
    <w:rsid w:val="001312B7"/>
    <w:rsid w:val="00131B16"/>
    <w:rsid w:val="00133965"/>
    <w:rsid w:val="00134F50"/>
    <w:rsid w:val="0013551E"/>
    <w:rsid w:val="00135B74"/>
    <w:rsid w:val="00135B7C"/>
    <w:rsid w:val="001360A9"/>
    <w:rsid w:val="001360C0"/>
    <w:rsid w:val="0013629D"/>
    <w:rsid w:val="00136D00"/>
    <w:rsid w:val="00137148"/>
    <w:rsid w:val="001374C9"/>
    <w:rsid w:val="0014064A"/>
    <w:rsid w:val="00140B6C"/>
    <w:rsid w:val="00140C3D"/>
    <w:rsid w:val="00141BCD"/>
    <w:rsid w:val="001420C7"/>
    <w:rsid w:val="001423B6"/>
    <w:rsid w:val="00142866"/>
    <w:rsid w:val="00142A70"/>
    <w:rsid w:val="001437E9"/>
    <w:rsid w:val="001438B0"/>
    <w:rsid w:val="00144346"/>
    <w:rsid w:val="001443E2"/>
    <w:rsid w:val="0014554F"/>
    <w:rsid w:val="00145979"/>
    <w:rsid w:val="00146999"/>
    <w:rsid w:val="00146AFB"/>
    <w:rsid w:val="001471D4"/>
    <w:rsid w:val="001474CA"/>
    <w:rsid w:val="0014764D"/>
    <w:rsid w:val="00147F04"/>
    <w:rsid w:val="001509A3"/>
    <w:rsid w:val="00151183"/>
    <w:rsid w:val="001515C0"/>
    <w:rsid w:val="00151FBA"/>
    <w:rsid w:val="00152747"/>
    <w:rsid w:val="0015406B"/>
    <w:rsid w:val="0015427F"/>
    <w:rsid w:val="00155E04"/>
    <w:rsid w:val="00155F6A"/>
    <w:rsid w:val="00156DBB"/>
    <w:rsid w:val="001575FF"/>
    <w:rsid w:val="00157A7B"/>
    <w:rsid w:val="00157DF5"/>
    <w:rsid w:val="00157E95"/>
    <w:rsid w:val="001605E0"/>
    <w:rsid w:val="00160A3B"/>
    <w:rsid w:val="00160D57"/>
    <w:rsid w:val="00160EC9"/>
    <w:rsid w:val="001620E4"/>
    <w:rsid w:val="00162A76"/>
    <w:rsid w:val="00162E6E"/>
    <w:rsid w:val="001639FC"/>
    <w:rsid w:val="00164680"/>
    <w:rsid w:val="00164EA3"/>
    <w:rsid w:val="00164FF2"/>
    <w:rsid w:val="00165A0B"/>
    <w:rsid w:val="00165F6F"/>
    <w:rsid w:val="0016653E"/>
    <w:rsid w:val="001675DF"/>
    <w:rsid w:val="001701B2"/>
    <w:rsid w:val="00170E9C"/>
    <w:rsid w:val="00172548"/>
    <w:rsid w:val="00172A2F"/>
    <w:rsid w:val="00172E68"/>
    <w:rsid w:val="00173310"/>
    <w:rsid w:val="00173B1A"/>
    <w:rsid w:val="001754A6"/>
    <w:rsid w:val="00175716"/>
    <w:rsid w:val="0017599D"/>
    <w:rsid w:val="00175C97"/>
    <w:rsid w:val="0017637F"/>
    <w:rsid w:val="001763FB"/>
    <w:rsid w:val="00176FE1"/>
    <w:rsid w:val="001779BC"/>
    <w:rsid w:val="00180847"/>
    <w:rsid w:val="00181430"/>
    <w:rsid w:val="001816E3"/>
    <w:rsid w:val="00181F88"/>
    <w:rsid w:val="001827EE"/>
    <w:rsid w:val="00182872"/>
    <w:rsid w:val="00182C4E"/>
    <w:rsid w:val="00183E82"/>
    <w:rsid w:val="0018422A"/>
    <w:rsid w:val="00184273"/>
    <w:rsid w:val="00184640"/>
    <w:rsid w:val="00184F05"/>
    <w:rsid w:val="001856A7"/>
    <w:rsid w:val="001859EE"/>
    <w:rsid w:val="00185B9A"/>
    <w:rsid w:val="00186132"/>
    <w:rsid w:val="001864AD"/>
    <w:rsid w:val="00186B72"/>
    <w:rsid w:val="001878D0"/>
    <w:rsid w:val="00187A8C"/>
    <w:rsid w:val="00187D42"/>
    <w:rsid w:val="001909AD"/>
    <w:rsid w:val="0019297D"/>
    <w:rsid w:val="001933EF"/>
    <w:rsid w:val="00193D4E"/>
    <w:rsid w:val="001944F4"/>
    <w:rsid w:val="001949AE"/>
    <w:rsid w:val="0019563F"/>
    <w:rsid w:val="00196733"/>
    <w:rsid w:val="00196F02"/>
    <w:rsid w:val="00197FBC"/>
    <w:rsid w:val="001A1555"/>
    <w:rsid w:val="001A1826"/>
    <w:rsid w:val="001A18BA"/>
    <w:rsid w:val="001A1B77"/>
    <w:rsid w:val="001A273B"/>
    <w:rsid w:val="001A3372"/>
    <w:rsid w:val="001A3DA8"/>
    <w:rsid w:val="001A4C25"/>
    <w:rsid w:val="001A5D2E"/>
    <w:rsid w:val="001A6286"/>
    <w:rsid w:val="001A65C3"/>
    <w:rsid w:val="001A695F"/>
    <w:rsid w:val="001A6F22"/>
    <w:rsid w:val="001A713E"/>
    <w:rsid w:val="001A722F"/>
    <w:rsid w:val="001B030A"/>
    <w:rsid w:val="001B2069"/>
    <w:rsid w:val="001B2327"/>
    <w:rsid w:val="001B29F4"/>
    <w:rsid w:val="001B3D18"/>
    <w:rsid w:val="001B4201"/>
    <w:rsid w:val="001B56DE"/>
    <w:rsid w:val="001B7111"/>
    <w:rsid w:val="001B7405"/>
    <w:rsid w:val="001B7BD6"/>
    <w:rsid w:val="001C32D0"/>
    <w:rsid w:val="001C347C"/>
    <w:rsid w:val="001C39D0"/>
    <w:rsid w:val="001C55BC"/>
    <w:rsid w:val="001C5F5F"/>
    <w:rsid w:val="001C7CB8"/>
    <w:rsid w:val="001C7D11"/>
    <w:rsid w:val="001C7F50"/>
    <w:rsid w:val="001D0251"/>
    <w:rsid w:val="001D0613"/>
    <w:rsid w:val="001D0ADB"/>
    <w:rsid w:val="001D1382"/>
    <w:rsid w:val="001D16B0"/>
    <w:rsid w:val="001D2521"/>
    <w:rsid w:val="001D38C5"/>
    <w:rsid w:val="001D3D64"/>
    <w:rsid w:val="001D4989"/>
    <w:rsid w:val="001D4C47"/>
    <w:rsid w:val="001D5997"/>
    <w:rsid w:val="001D5DE0"/>
    <w:rsid w:val="001D6908"/>
    <w:rsid w:val="001E0055"/>
    <w:rsid w:val="001E131D"/>
    <w:rsid w:val="001E1AF8"/>
    <w:rsid w:val="001E20E8"/>
    <w:rsid w:val="001E2344"/>
    <w:rsid w:val="001E2A01"/>
    <w:rsid w:val="001E3067"/>
    <w:rsid w:val="001E39A0"/>
    <w:rsid w:val="001E3C22"/>
    <w:rsid w:val="001E3D66"/>
    <w:rsid w:val="001E558D"/>
    <w:rsid w:val="001E6041"/>
    <w:rsid w:val="001E6780"/>
    <w:rsid w:val="001E7150"/>
    <w:rsid w:val="001E76E6"/>
    <w:rsid w:val="001E7DD6"/>
    <w:rsid w:val="001F169B"/>
    <w:rsid w:val="001F1DFB"/>
    <w:rsid w:val="001F302D"/>
    <w:rsid w:val="001F3107"/>
    <w:rsid w:val="001F3889"/>
    <w:rsid w:val="001F3D2D"/>
    <w:rsid w:val="001F40EF"/>
    <w:rsid w:val="001F4454"/>
    <w:rsid w:val="001F45DF"/>
    <w:rsid w:val="001F59CE"/>
    <w:rsid w:val="001F6709"/>
    <w:rsid w:val="001F6725"/>
    <w:rsid w:val="00200430"/>
    <w:rsid w:val="00201CEF"/>
    <w:rsid w:val="00201CF9"/>
    <w:rsid w:val="0020283C"/>
    <w:rsid w:val="00202C8D"/>
    <w:rsid w:val="00204286"/>
    <w:rsid w:val="002050A1"/>
    <w:rsid w:val="00205549"/>
    <w:rsid w:val="00205CBD"/>
    <w:rsid w:val="0020623F"/>
    <w:rsid w:val="00206BB0"/>
    <w:rsid w:val="00207011"/>
    <w:rsid w:val="00207D7C"/>
    <w:rsid w:val="00210205"/>
    <w:rsid w:val="00210F0B"/>
    <w:rsid w:val="00211B93"/>
    <w:rsid w:val="00211FE1"/>
    <w:rsid w:val="00212951"/>
    <w:rsid w:val="00214679"/>
    <w:rsid w:val="00214881"/>
    <w:rsid w:val="002148A4"/>
    <w:rsid w:val="002164C2"/>
    <w:rsid w:val="00216FC2"/>
    <w:rsid w:val="00217A7E"/>
    <w:rsid w:val="002201CC"/>
    <w:rsid w:val="00223275"/>
    <w:rsid w:val="00223FAA"/>
    <w:rsid w:val="0022405D"/>
    <w:rsid w:val="0022475E"/>
    <w:rsid w:val="00225136"/>
    <w:rsid w:val="00225189"/>
    <w:rsid w:val="002260D3"/>
    <w:rsid w:val="00226DB7"/>
    <w:rsid w:val="002271CE"/>
    <w:rsid w:val="00227464"/>
    <w:rsid w:val="00227660"/>
    <w:rsid w:val="00227A38"/>
    <w:rsid w:val="00230167"/>
    <w:rsid w:val="002301CF"/>
    <w:rsid w:val="00231161"/>
    <w:rsid w:val="002316FD"/>
    <w:rsid w:val="002320B5"/>
    <w:rsid w:val="002323C3"/>
    <w:rsid w:val="00233BAF"/>
    <w:rsid w:val="002347B3"/>
    <w:rsid w:val="0023499A"/>
    <w:rsid w:val="00235056"/>
    <w:rsid w:val="002363FB"/>
    <w:rsid w:val="00236C15"/>
    <w:rsid w:val="0023700F"/>
    <w:rsid w:val="00237132"/>
    <w:rsid w:val="00237D6E"/>
    <w:rsid w:val="00240ED1"/>
    <w:rsid w:val="00240F8E"/>
    <w:rsid w:val="002412FA"/>
    <w:rsid w:val="002414A1"/>
    <w:rsid w:val="00241FCA"/>
    <w:rsid w:val="00243BF9"/>
    <w:rsid w:val="002447EF"/>
    <w:rsid w:val="0024483E"/>
    <w:rsid w:val="00244E10"/>
    <w:rsid w:val="00244E4A"/>
    <w:rsid w:val="00245BBC"/>
    <w:rsid w:val="00246C47"/>
    <w:rsid w:val="0024774F"/>
    <w:rsid w:val="00247C97"/>
    <w:rsid w:val="00247DC3"/>
    <w:rsid w:val="00250FC0"/>
    <w:rsid w:val="00250FE8"/>
    <w:rsid w:val="002516D2"/>
    <w:rsid w:val="00254135"/>
    <w:rsid w:val="00254819"/>
    <w:rsid w:val="00254873"/>
    <w:rsid w:val="00254A32"/>
    <w:rsid w:val="00254F5A"/>
    <w:rsid w:val="00255295"/>
    <w:rsid w:val="00256249"/>
    <w:rsid w:val="0025646A"/>
    <w:rsid w:val="002573AE"/>
    <w:rsid w:val="00257C4C"/>
    <w:rsid w:val="002606D8"/>
    <w:rsid w:val="002611B7"/>
    <w:rsid w:val="00261274"/>
    <w:rsid w:val="002635A0"/>
    <w:rsid w:val="00263E60"/>
    <w:rsid w:val="002640FE"/>
    <w:rsid w:val="00265FC4"/>
    <w:rsid w:val="00266533"/>
    <w:rsid w:val="00266C51"/>
    <w:rsid w:val="00266D53"/>
    <w:rsid w:val="00267255"/>
    <w:rsid w:val="0027182C"/>
    <w:rsid w:val="0027293C"/>
    <w:rsid w:val="00273122"/>
    <w:rsid w:val="00273273"/>
    <w:rsid w:val="002734B4"/>
    <w:rsid w:val="0027399F"/>
    <w:rsid w:val="00274337"/>
    <w:rsid w:val="00274621"/>
    <w:rsid w:val="002747D3"/>
    <w:rsid w:val="00274AC9"/>
    <w:rsid w:val="0027511D"/>
    <w:rsid w:val="00275548"/>
    <w:rsid w:val="00275A07"/>
    <w:rsid w:val="00275D38"/>
    <w:rsid w:val="00275E84"/>
    <w:rsid w:val="0027685C"/>
    <w:rsid w:val="0027741D"/>
    <w:rsid w:val="002805C6"/>
    <w:rsid w:val="00281836"/>
    <w:rsid w:val="00281C61"/>
    <w:rsid w:val="00282DE8"/>
    <w:rsid w:val="00283587"/>
    <w:rsid w:val="0028413A"/>
    <w:rsid w:val="00284924"/>
    <w:rsid w:val="00284FA1"/>
    <w:rsid w:val="002854DB"/>
    <w:rsid w:val="00286069"/>
    <w:rsid w:val="002860EC"/>
    <w:rsid w:val="00286C87"/>
    <w:rsid w:val="002877D2"/>
    <w:rsid w:val="002878A4"/>
    <w:rsid w:val="00287B63"/>
    <w:rsid w:val="00287E47"/>
    <w:rsid w:val="002911E5"/>
    <w:rsid w:val="002916C2"/>
    <w:rsid w:val="00292D41"/>
    <w:rsid w:val="002931C9"/>
    <w:rsid w:val="0029456E"/>
    <w:rsid w:val="0029647E"/>
    <w:rsid w:val="0029731E"/>
    <w:rsid w:val="0029757C"/>
    <w:rsid w:val="002A01C8"/>
    <w:rsid w:val="002A0223"/>
    <w:rsid w:val="002A0BD6"/>
    <w:rsid w:val="002A1332"/>
    <w:rsid w:val="002A18FD"/>
    <w:rsid w:val="002A1B6F"/>
    <w:rsid w:val="002A2266"/>
    <w:rsid w:val="002A298D"/>
    <w:rsid w:val="002A2A7F"/>
    <w:rsid w:val="002A3498"/>
    <w:rsid w:val="002A376C"/>
    <w:rsid w:val="002A3E42"/>
    <w:rsid w:val="002A482A"/>
    <w:rsid w:val="002A4CEC"/>
    <w:rsid w:val="002A5021"/>
    <w:rsid w:val="002A50FE"/>
    <w:rsid w:val="002A59F8"/>
    <w:rsid w:val="002A5AB2"/>
    <w:rsid w:val="002A5F79"/>
    <w:rsid w:val="002A6372"/>
    <w:rsid w:val="002A6FC8"/>
    <w:rsid w:val="002A707F"/>
    <w:rsid w:val="002A7728"/>
    <w:rsid w:val="002A7D40"/>
    <w:rsid w:val="002A7D71"/>
    <w:rsid w:val="002A7E6C"/>
    <w:rsid w:val="002B059B"/>
    <w:rsid w:val="002B227F"/>
    <w:rsid w:val="002B2795"/>
    <w:rsid w:val="002B3576"/>
    <w:rsid w:val="002B4791"/>
    <w:rsid w:val="002B4E27"/>
    <w:rsid w:val="002B6170"/>
    <w:rsid w:val="002B6AD7"/>
    <w:rsid w:val="002B7D82"/>
    <w:rsid w:val="002C038F"/>
    <w:rsid w:val="002C0516"/>
    <w:rsid w:val="002C0901"/>
    <w:rsid w:val="002C21C7"/>
    <w:rsid w:val="002C24E4"/>
    <w:rsid w:val="002C3AE8"/>
    <w:rsid w:val="002C3D2C"/>
    <w:rsid w:val="002C4964"/>
    <w:rsid w:val="002C5806"/>
    <w:rsid w:val="002C5AC6"/>
    <w:rsid w:val="002C6171"/>
    <w:rsid w:val="002C66F4"/>
    <w:rsid w:val="002C7E17"/>
    <w:rsid w:val="002D0301"/>
    <w:rsid w:val="002D0696"/>
    <w:rsid w:val="002D0A69"/>
    <w:rsid w:val="002D2951"/>
    <w:rsid w:val="002D2C11"/>
    <w:rsid w:val="002D2E6B"/>
    <w:rsid w:val="002D30C5"/>
    <w:rsid w:val="002D3BCB"/>
    <w:rsid w:val="002D3EEE"/>
    <w:rsid w:val="002D4084"/>
    <w:rsid w:val="002D4992"/>
    <w:rsid w:val="002D5793"/>
    <w:rsid w:val="002D5B25"/>
    <w:rsid w:val="002D672B"/>
    <w:rsid w:val="002D6865"/>
    <w:rsid w:val="002D74E4"/>
    <w:rsid w:val="002D74F7"/>
    <w:rsid w:val="002E1842"/>
    <w:rsid w:val="002E2DC9"/>
    <w:rsid w:val="002E39D3"/>
    <w:rsid w:val="002E3EED"/>
    <w:rsid w:val="002E4208"/>
    <w:rsid w:val="002E426C"/>
    <w:rsid w:val="002E44CF"/>
    <w:rsid w:val="002E453B"/>
    <w:rsid w:val="002E49A7"/>
    <w:rsid w:val="002E4B49"/>
    <w:rsid w:val="002E4CD5"/>
    <w:rsid w:val="002E550A"/>
    <w:rsid w:val="002E551B"/>
    <w:rsid w:val="002E64B7"/>
    <w:rsid w:val="002E6F18"/>
    <w:rsid w:val="002E778A"/>
    <w:rsid w:val="002E7D74"/>
    <w:rsid w:val="002E7F53"/>
    <w:rsid w:val="002F086D"/>
    <w:rsid w:val="002F0D0D"/>
    <w:rsid w:val="002F1332"/>
    <w:rsid w:val="002F14B0"/>
    <w:rsid w:val="002F1A5B"/>
    <w:rsid w:val="002F1BDC"/>
    <w:rsid w:val="002F39FF"/>
    <w:rsid w:val="002F44D3"/>
    <w:rsid w:val="002F4D51"/>
    <w:rsid w:val="002F53E8"/>
    <w:rsid w:val="002F59E7"/>
    <w:rsid w:val="002F5C84"/>
    <w:rsid w:val="002F710A"/>
    <w:rsid w:val="002F71D3"/>
    <w:rsid w:val="002F747E"/>
    <w:rsid w:val="002F7892"/>
    <w:rsid w:val="002F7D49"/>
    <w:rsid w:val="002F7EC2"/>
    <w:rsid w:val="00300055"/>
    <w:rsid w:val="00301672"/>
    <w:rsid w:val="00301C34"/>
    <w:rsid w:val="00301CC7"/>
    <w:rsid w:val="003020B1"/>
    <w:rsid w:val="00303A70"/>
    <w:rsid w:val="00303B5B"/>
    <w:rsid w:val="00303D44"/>
    <w:rsid w:val="003043EF"/>
    <w:rsid w:val="00305688"/>
    <w:rsid w:val="00306F4F"/>
    <w:rsid w:val="00310A23"/>
    <w:rsid w:val="00310B32"/>
    <w:rsid w:val="00311130"/>
    <w:rsid w:val="003114B2"/>
    <w:rsid w:val="003129F1"/>
    <w:rsid w:val="00312EF2"/>
    <w:rsid w:val="0031444A"/>
    <w:rsid w:val="003146EE"/>
    <w:rsid w:val="00314978"/>
    <w:rsid w:val="00315A0A"/>
    <w:rsid w:val="00316886"/>
    <w:rsid w:val="00320436"/>
    <w:rsid w:val="003206CF"/>
    <w:rsid w:val="003209C8"/>
    <w:rsid w:val="00322323"/>
    <w:rsid w:val="003226BD"/>
    <w:rsid w:val="003228FB"/>
    <w:rsid w:val="00323503"/>
    <w:rsid w:val="0032384F"/>
    <w:rsid w:val="00323912"/>
    <w:rsid w:val="003239C1"/>
    <w:rsid w:val="00323D66"/>
    <w:rsid w:val="00324428"/>
    <w:rsid w:val="00325538"/>
    <w:rsid w:val="0032598E"/>
    <w:rsid w:val="00327064"/>
    <w:rsid w:val="00327235"/>
    <w:rsid w:val="00330316"/>
    <w:rsid w:val="003305E7"/>
    <w:rsid w:val="00332677"/>
    <w:rsid w:val="0033281C"/>
    <w:rsid w:val="0033309D"/>
    <w:rsid w:val="00334A46"/>
    <w:rsid w:val="003357F3"/>
    <w:rsid w:val="0033692C"/>
    <w:rsid w:val="00336C30"/>
    <w:rsid w:val="00336FA3"/>
    <w:rsid w:val="0033782C"/>
    <w:rsid w:val="00340320"/>
    <w:rsid w:val="00340AC3"/>
    <w:rsid w:val="00340C68"/>
    <w:rsid w:val="003411C0"/>
    <w:rsid w:val="0034145D"/>
    <w:rsid w:val="00341A30"/>
    <w:rsid w:val="00341B8D"/>
    <w:rsid w:val="00342968"/>
    <w:rsid w:val="00342CF9"/>
    <w:rsid w:val="003439D5"/>
    <w:rsid w:val="00343B5C"/>
    <w:rsid w:val="00344B2D"/>
    <w:rsid w:val="00345905"/>
    <w:rsid w:val="00346491"/>
    <w:rsid w:val="00346F67"/>
    <w:rsid w:val="0034731A"/>
    <w:rsid w:val="003507B9"/>
    <w:rsid w:val="00350B0D"/>
    <w:rsid w:val="00350FC8"/>
    <w:rsid w:val="00351670"/>
    <w:rsid w:val="003516A6"/>
    <w:rsid w:val="00351AF3"/>
    <w:rsid w:val="00351C48"/>
    <w:rsid w:val="00353014"/>
    <w:rsid w:val="003536BE"/>
    <w:rsid w:val="00353864"/>
    <w:rsid w:val="00353FFF"/>
    <w:rsid w:val="00354360"/>
    <w:rsid w:val="00354A91"/>
    <w:rsid w:val="00354C8E"/>
    <w:rsid w:val="00356004"/>
    <w:rsid w:val="003562AF"/>
    <w:rsid w:val="0035649C"/>
    <w:rsid w:val="00356556"/>
    <w:rsid w:val="00356563"/>
    <w:rsid w:val="003568F8"/>
    <w:rsid w:val="0035711F"/>
    <w:rsid w:val="0035720E"/>
    <w:rsid w:val="0035730F"/>
    <w:rsid w:val="003578D5"/>
    <w:rsid w:val="00357AF7"/>
    <w:rsid w:val="00360416"/>
    <w:rsid w:val="003615A6"/>
    <w:rsid w:val="003616E9"/>
    <w:rsid w:val="003620DB"/>
    <w:rsid w:val="00362A9F"/>
    <w:rsid w:val="00363019"/>
    <w:rsid w:val="00363613"/>
    <w:rsid w:val="00363AF4"/>
    <w:rsid w:val="00363C5A"/>
    <w:rsid w:val="00363EF1"/>
    <w:rsid w:val="00365F01"/>
    <w:rsid w:val="00365FB1"/>
    <w:rsid w:val="00366246"/>
    <w:rsid w:val="00366390"/>
    <w:rsid w:val="0036730B"/>
    <w:rsid w:val="00371DF3"/>
    <w:rsid w:val="003734BC"/>
    <w:rsid w:val="003738CB"/>
    <w:rsid w:val="00374425"/>
    <w:rsid w:val="003759C2"/>
    <w:rsid w:val="00376A9D"/>
    <w:rsid w:val="0037749B"/>
    <w:rsid w:val="0037771D"/>
    <w:rsid w:val="00380724"/>
    <w:rsid w:val="00380F82"/>
    <w:rsid w:val="00381039"/>
    <w:rsid w:val="00381840"/>
    <w:rsid w:val="00381BB3"/>
    <w:rsid w:val="00382A5E"/>
    <w:rsid w:val="003831C3"/>
    <w:rsid w:val="003839F4"/>
    <w:rsid w:val="00383A79"/>
    <w:rsid w:val="00383B6C"/>
    <w:rsid w:val="003842E8"/>
    <w:rsid w:val="00384971"/>
    <w:rsid w:val="00384BC6"/>
    <w:rsid w:val="0038503F"/>
    <w:rsid w:val="00385854"/>
    <w:rsid w:val="003877DF"/>
    <w:rsid w:val="003879AE"/>
    <w:rsid w:val="00387FC9"/>
    <w:rsid w:val="0039083E"/>
    <w:rsid w:val="00390BD5"/>
    <w:rsid w:val="00390D99"/>
    <w:rsid w:val="00392B34"/>
    <w:rsid w:val="00393B11"/>
    <w:rsid w:val="003945F0"/>
    <w:rsid w:val="00394896"/>
    <w:rsid w:val="003950CF"/>
    <w:rsid w:val="003959EC"/>
    <w:rsid w:val="00396471"/>
    <w:rsid w:val="00396B41"/>
    <w:rsid w:val="00397395"/>
    <w:rsid w:val="00397AAB"/>
    <w:rsid w:val="003A0445"/>
    <w:rsid w:val="003A06DB"/>
    <w:rsid w:val="003A1A7E"/>
    <w:rsid w:val="003A263B"/>
    <w:rsid w:val="003A26F4"/>
    <w:rsid w:val="003A3DE6"/>
    <w:rsid w:val="003A4180"/>
    <w:rsid w:val="003A5007"/>
    <w:rsid w:val="003A5CC5"/>
    <w:rsid w:val="003A61AF"/>
    <w:rsid w:val="003A75F9"/>
    <w:rsid w:val="003B05F6"/>
    <w:rsid w:val="003B0B5E"/>
    <w:rsid w:val="003B132A"/>
    <w:rsid w:val="003B14A4"/>
    <w:rsid w:val="003B2176"/>
    <w:rsid w:val="003B2E05"/>
    <w:rsid w:val="003B4532"/>
    <w:rsid w:val="003B539A"/>
    <w:rsid w:val="003B577E"/>
    <w:rsid w:val="003B6789"/>
    <w:rsid w:val="003B6A9B"/>
    <w:rsid w:val="003B7602"/>
    <w:rsid w:val="003B7AA8"/>
    <w:rsid w:val="003C0529"/>
    <w:rsid w:val="003C1AA0"/>
    <w:rsid w:val="003C1B6C"/>
    <w:rsid w:val="003C23DE"/>
    <w:rsid w:val="003C388B"/>
    <w:rsid w:val="003C38DF"/>
    <w:rsid w:val="003C4372"/>
    <w:rsid w:val="003C5187"/>
    <w:rsid w:val="003C576F"/>
    <w:rsid w:val="003C5A5C"/>
    <w:rsid w:val="003C5DBA"/>
    <w:rsid w:val="003C5E62"/>
    <w:rsid w:val="003C6CAD"/>
    <w:rsid w:val="003D0C04"/>
    <w:rsid w:val="003D1899"/>
    <w:rsid w:val="003D1949"/>
    <w:rsid w:val="003D20C6"/>
    <w:rsid w:val="003D2524"/>
    <w:rsid w:val="003D30DE"/>
    <w:rsid w:val="003D3CBE"/>
    <w:rsid w:val="003D5908"/>
    <w:rsid w:val="003D6BA9"/>
    <w:rsid w:val="003D7CA8"/>
    <w:rsid w:val="003E0031"/>
    <w:rsid w:val="003E081F"/>
    <w:rsid w:val="003E159A"/>
    <w:rsid w:val="003E2D10"/>
    <w:rsid w:val="003E4BC1"/>
    <w:rsid w:val="003E5945"/>
    <w:rsid w:val="003E5946"/>
    <w:rsid w:val="003E6971"/>
    <w:rsid w:val="003E6D81"/>
    <w:rsid w:val="003E70A8"/>
    <w:rsid w:val="003F02F4"/>
    <w:rsid w:val="003F0BE0"/>
    <w:rsid w:val="003F0F13"/>
    <w:rsid w:val="003F13C0"/>
    <w:rsid w:val="003F1EFD"/>
    <w:rsid w:val="003F2A48"/>
    <w:rsid w:val="003F3330"/>
    <w:rsid w:val="003F3656"/>
    <w:rsid w:val="003F3E78"/>
    <w:rsid w:val="003F3F15"/>
    <w:rsid w:val="003F4BB6"/>
    <w:rsid w:val="003F4CFC"/>
    <w:rsid w:val="003F6AA8"/>
    <w:rsid w:val="003F6F55"/>
    <w:rsid w:val="003F710C"/>
    <w:rsid w:val="003F74C7"/>
    <w:rsid w:val="004001BE"/>
    <w:rsid w:val="004011E6"/>
    <w:rsid w:val="00401EF1"/>
    <w:rsid w:val="00402777"/>
    <w:rsid w:val="00403472"/>
    <w:rsid w:val="00403B36"/>
    <w:rsid w:val="00403C7D"/>
    <w:rsid w:val="00404587"/>
    <w:rsid w:val="00405779"/>
    <w:rsid w:val="0040590C"/>
    <w:rsid w:val="00406F46"/>
    <w:rsid w:val="0040796A"/>
    <w:rsid w:val="00407E63"/>
    <w:rsid w:val="0041009A"/>
    <w:rsid w:val="004104C1"/>
    <w:rsid w:val="00411137"/>
    <w:rsid w:val="00411233"/>
    <w:rsid w:val="00412A25"/>
    <w:rsid w:val="00414FA8"/>
    <w:rsid w:val="00415914"/>
    <w:rsid w:val="00415D46"/>
    <w:rsid w:val="004164F0"/>
    <w:rsid w:val="00416913"/>
    <w:rsid w:val="00417A03"/>
    <w:rsid w:val="004205C6"/>
    <w:rsid w:val="004211AE"/>
    <w:rsid w:val="004216E1"/>
    <w:rsid w:val="00421A1D"/>
    <w:rsid w:val="00421C91"/>
    <w:rsid w:val="00422237"/>
    <w:rsid w:val="0042263E"/>
    <w:rsid w:val="00422CC2"/>
    <w:rsid w:val="00422F36"/>
    <w:rsid w:val="004236CD"/>
    <w:rsid w:val="004243C1"/>
    <w:rsid w:val="00424710"/>
    <w:rsid w:val="0042542A"/>
    <w:rsid w:val="0042579F"/>
    <w:rsid w:val="004258E4"/>
    <w:rsid w:val="00425CCF"/>
    <w:rsid w:val="00425E11"/>
    <w:rsid w:val="00426D00"/>
    <w:rsid w:val="00427176"/>
    <w:rsid w:val="00430F37"/>
    <w:rsid w:val="0043155A"/>
    <w:rsid w:val="00431A8C"/>
    <w:rsid w:val="00431C9D"/>
    <w:rsid w:val="0043253F"/>
    <w:rsid w:val="00432CFA"/>
    <w:rsid w:val="00432D7E"/>
    <w:rsid w:val="00433261"/>
    <w:rsid w:val="0043455A"/>
    <w:rsid w:val="004349F5"/>
    <w:rsid w:val="004358B7"/>
    <w:rsid w:val="004377CF"/>
    <w:rsid w:val="0044067C"/>
    <w:rsid w:val="00440743"/>
    <w:rsid w:val="00440E9D"/>
    <w:rsid w:val="0044189A"/>
    <w:rsid w:val="00441C16"/>
    <w:rsid w:val="00442303"/>
    <w:rsid w:val="00442539"/>
    <w:rsid w:val="00442DD7"/>
    <w:rsid w:val="00443388"/>
    <w:rsid w:val="0044342A"/>
    <w:rsid w:val="00443B41"/>
    <w:rsid w:val="00443E4D"/>
    <w:rsid w:val="004453E9"/>
    <w:rsid w:val="00445597"/>
    <w:rsid w:val="00445ABC"/>
    <w:rsid w:val="00446144"/>
    <w:rsid w:val="00446174"/>
    <w:rsid w:val="004465AE"/>
    <w:rsid w:val="00446BE0"/>
    <w:rsid w:val="00446DE1"/>
    <w:rsid w:val="00447323"/>
    <w:rsid w:val="00447560"/>
    <w:rsid w:val="0044786C"/>
    <w:rsid w:val="004500EB"/>
    <w:rsid w:val="00450222"/>
    <w:rsid w:val="00450242"/>
    <w:rsid w:val="004508E1"/>
    <w:rsid w:val="00451F96"/>
    <w:rsid w:val="00452108"/>
    <w:rsid w:val="004538A5"/>
    <w:rsid w:val="00455A89"/>
    <w:rsid w:val="004565AE"/>
    <w:rsid w:val="004578A8"/>
    <w:rsid w:val="00457955"/>
    <w:rsid w:val="0046107F"/>
    <w:rsid w:val="004617E8"/>
    <w:rsid w:val="00461817"/>
    <w:rsid w:val="0046228D"/>
    <w:rsid w:val="004625B0"/>
    <w:rsid w:val="00462ACA"/>
    <w:rsid w:val="00462B39"/>
    <w:rsid w:val="00462C5A"/>
    <w:rsid w:val="00462FE3"/>
    <w:rsid w:val="004630B8"/>
    <w:rsid w:val="004633AC"/>
    <w:rsid w:val="00463E64"/>
    <w:rsid w:val="00464003"/>
    <w:rsid w:val="004641F2"/>
    <w:rsid w:val="00465217"/>
    <w:rsid w:val="00465257"/>
    <w:rsid w:val="0046580C"/>
    <w:rsid w:val="00466270"/>
    <w:rsid w:val="0046631B"/>
    <w:rsid w:val="00466797"/>
    <w:rsid w:val="00466CAD"/>
    <w:rsid w:val="00467102"/>
    <w:rsid w:val="00467561"/>
    <w:rsid w:val="00467620"/>
    <w:rsid w:val="00467827"/>
    <w:rsid w:val="0046783E"/>
    <w:rsid w:val="00467C7B"/>
    <w:rsid w:val="00470F6F"/>
    <w:rsid w:val="00471D6C"/>
    <w:rsid w:val="00472EA1"/>
    <w:rsid w:val="00472EEA"/>
    <w:rsid w:val="0047443A"/>
    <w:rsid w:val="00475091"/>
    <w:rsid w:val="00475376"/>
    <w:rsid w:val="0047586A"/>
    <w:rsid w:val="00475907"/>
    <w:rsid w:val="00475DCF"/>
    <w:rsid w:val="00476711"/>
    <w:rsid w:val="00476A0C"/>
    <w:rsid w:val="00476A26"/>
    <w:rsid w:val="00477304"/>
    <w:rsid w:val="00477621"/>
    <w:rsid w:val="00477CD1"/>
    <w:rsid w:val="00480073"/>
    <w:rsid w:val="004821AE"/>
    <w:rsid w:val="00482A33"/>
    <w:rsid w:val="00483648"/>
    <w:rsid w:val="00483C48"/>
    <w:rsid w:val="00483C60"/>
    <w:rsid w:val="00484085"/>
    <w:rsid w:val="00486D35"/>
    <w:rsid w:val="00486E1D"/>
    <w:rsid w:val="00487245"/>
    <w:rsid w:val="00487A46"/>
    <w:rsid w:val="00490C81"/>
    <w:rsid w:val="004913A3"/>
    <w:rsid w:val="00491A32"/>
    <w:rsid w:val="00491D4B"/>
    <w:rsid w:val="004920DE"/>
    <w:rsid w:val="00492D4A"/>
    <w:rsid w:val="00492DCA"/>
    <w:rsid w:val="00493002"/>
    <w:rsid w:val="00493281"/>
    <w:rsid w:val="0049333C"/>
    <w:rsid w:val="004946DC"/>
    <w:rsid w:val="00494C3F"/>
    <w:rsid w:val="00496136"/>
    <w:rsid w:val="00497579"/>
    <w:rsid w:val="00497886"/>
    <w:rsid w:val="004A04FF"/>
    <w:rsid w:val="004A07AD"/>
    <w:rsid w:val="004A112E"/>
    <w:rsid w:val="004A13D3"/>
    <w:rsid w:val="004A1764"/>
    <w:rsid w:val="004A2497"/>
    <w:rsid w:val="004A34BE"/>
    <w:rsid w:val="004A424E"/>
    <w:rsid w:val="004A5D16"/>
    <w:rsid w:val="004A5D61"/>
    <w:rsid w:val="004A5DEC"/>
    <w:rsid w:val="004A5F22"/>
    <w:rsid w:val="004A67A8"/>
    <w:rsid w:val="004A709B"/>
    <w:rsid w:val="004A7FCA"/>
    <w:rsid w:val="004B020E"/>
    <w:rsid w:val="004B05E2"/>
    <w:rsid w:val="004B06E1"/>
    <w:rsid w:val="004B0DB1"/>
    <w:rsid w:val="004B16B2"/>
    <w:rsid w:val="004B16D6"/>
    <w:rsid w:val="004B21DC"/>
    <w:rsid w:val="004B25E2"/>
    <w:rsid w:val="004B2A12"/>
    <w:rsid w:val="004B2E2D"/>
    <w:rsid w:val="004B4BF5"/>
    <w:rsid w:val="004B4DF9"/>
    <w:rsid w:val="004B4DFF"/>
    <w:rsid w:val="004B52DD"/>
    <w:rsid w:val="004B6509"/>
    <w:rsid w:val="004B68CB"/>
    <w:rsid w:val="004B746E"/>
    <w:rsid w:val="004B75F5"/>
    <w:rsid w:val="004C0D31"/>
    <w:rsid w:val="004C12C6"/>
    <w:rsid w:val="004C2421"/>
    <w:rsid w:val="004C288D"/>
    <w:rsid w:val="004C3110"/>
    <w:rsid w:val="004C476B"/>
    <w:rsid w:val="004C536C"/>
    <w:rsid w:val="004C5A72"/>
    <w:rsid w:val="004C5AC6"/>
    <w:rsid w:val="004C5F29"/>
    <w:rsid w:val="004C647B"/>
    <w:rsid w:val="004C6866"/>
    <w:rsid w:val="004C70BB"/>
    <w:rsid w:val="004C72C7"/>
    <w:rsid w:val="004C74CF"/>
    <w:rsid w:val="004C7685"/>
    <w:rsid w:val="004D06A2"/>
    <w:rsid w:val="004D1759"/>
    <w:rsid w:val="004D19CE"/>
    <w:rsid w:val="004D2090"/>
    <w:rsid w:val="004D27EC"/>
    <w:rsid w:val="004D4750"/>
    <w:rsid w:val="004D65B3"/>
    <w:rsid w:val="004D74EC"/>
    <w:rsid w:val="004D75BF"/>
    <w:rsid w:val="004D77CF"/>
    <w:rsid w:val="004D7ACD"/>
    <w:rsid w:val="004D7F88"/>
    <w:rsid w:val="004D7FD0"/>
    <w:rsid w:val="004E01AB"/>
    <w:rsid w:val="004E12E6"/>
    <w:rsid w:val="004E21FC"/>
    <w:rsid w:val="004E240D"/>
    <w:rsid w:val="004E2C13"/>
    <w:rsid w:val="004E2D17"/>
    <w:rsid w:val="004E3901"/>
    <w:rsid w:val="004E3C8D"/>
    <w:rsid w:val="004E3CC8"/>
    <w:rsid w:val="004E5945"/>
    <w:rsid w:val="004E5BDA"/>
    <w:rsid w:val="004E7587"/>
    <w:rsid w:val="004E7C45"/>
    <w:rsid w:val="004F039D"/>
    <w:rsid w:val="004F15CD"/>
    <w:rsid w:val="004F17D4"/>
    <w:rsid w:val="004F1BC5"/>
    <w:rsid w:val="004F2412"/>
    <w:rsid w:val="004F25ED"/>
    <w:rsid w:val="004F2D02"/>
    <w:rsid w:val="004F36AE"/>
    <w:rsid w:val="004F3CEB"/>
    <w:rsid w:val="004F413C"/>
    <w:rsid w:val="004F45D7"/>
    <w:rsid w:val="004F4620"/>
    <w:rsid w:val="004F538F"/>
    <w:rsid w:val="004F71A8"/>
    <w:rsid w:val="00500C82"/>
    <w:rsid w:val="00500C9C"/>
    <w:rsid w:val="00500F18"/>
    <w:rsid w:val="00500FA5"/>
    <w:rsid w:val="00501B07"/>
    <w:rsid w:val="00501D18"/>
    <w:rsid w:val="00502DB2"/>
    <w:rsid w:val="005049F2"/>
    <w:rsid w:val="00504DEF"/>
    <w:rsid w:val="005053A0"/>
    <w:rsid w:val="00505CCF"/>
    <w:rsid w:val="0050612E"/>
    <w:rsid w:val="005061D0"/>
    <w:rsid w:val="00507083"/>
    <w:rsid w:val="0050791B"/>
    <w:rsid w:val="00507BF1"/>
    <w:rsid w:val="00510B11"/>
    <w:rsid w:val="005114BC"/>
    <w:rsid w:val="00511ABD"/>
    <w:rsid w:val="00511E71"/>
    <w:rsid w:val="00511EFA"/>
    <w:rsid w:val="00512078"/>
    <w:rsid w:val="00512ED8"/>
    <w:rsid w:val="00512FD2"/>
    <w:rsid w:val="00514A64"/>
    <w:rsid w:val="0051673A"/>
    <w:rsid w:val="005169B8"/>
    <w:rsid w:val="0051741E"/>
    <w:rsid w:val="00517CCB"/>
    <w:rsid w:val="005201E9"/>
    <w:rsid w:val="005214BE"/>
    <w:rsid w:val="005217A3"/>
    <w:rsid w:val="00521A4C"/>
    <w:rsid w:val="00521CEE"/>
    <w:rsid w:val="00522F41"/>
    <w:rsid w:val="00523441"/>
    <w:rsid w:val="00523D59"/>
    <w:rsid w:val="00523E32"/>
    <w:rsid w:val="00524290"/>
    <w:rsid w:val="00525272"/>
    <w:rsid w:val="00526468"/>
    <w:rsid w:val="00530353"/>
    <w:rsid w:val="00530435"/>
    <w:rsid w:val="00530528"/>
    <w:rsid w:val="0053069F"/>
    <w:rsid w:val="00530A97"/>
    <w:rsid w:val="00530B99"/>
    <w:rsid w:val="0053121A"/>
    <w:rsid w:val="0053129C"/>
    <w:rsid w:val="00532DB9"/>
    <w:rsid w:val="00533D3C"/>
    <w:rsid w:val="00534053"/>
    <w:rsid w:val="00536253"/>
    <w:rsid w:val="005366F1"/>
    <w:rsid w:val="0053698A"/>
    <w:rsid w:val="00536D72"/>
    <w:rsid w:val="0053770B"/>
    <w:rsid w:val="00537A98"/>
    <w:rsid w:val="00537D79"/>
    <w:rsid w:val="005402A1"/>
    <w:rsid w:val="00540ABC"/>
    <w:rsid w:val="00540B4E"/>
    <w:rsid w:val="00540BAC"/>
    <w:rsid w:val="00540C81"/>
    <w:rsid w:val="005415F4"/>
    <w:rsid w:val="00542F92"/>
    <w:rsid w:val="00543922"/>
    <w:rsid w:val="00543EB2"/>
    <w:rsid w:val="0054407E"/>
    <w:rsid w:val="005460D7"/>
    <w:rsid w:val="005467A0"/>
    <w:rsid w:val="00550176"/>
    <w:rsid w:val="00551927"/>
    <w:rsid w:val="005520A7"/>
    <w:rsid w:val="00552F7E"/>
    <w:rsid w:val="005531D1"/>
    <w:rsid w:val="00554BB4"/>
    <w:rsid w:val="00554F76"/>
    <w:rsid w:val="00555533"/>
    <w:rsid w:val="00555CF6"/>
    <w:rsid w:val="00555DE1"/>
    <w:rsid w:val="00555EA3"/>
    <w:rsid w:val="00556107"/>
    <w:rsid w:val="00556A06"/>
    <w:rsid w:val="00557E41"/>
    <w:rsid w:val="00557FA8"/>
    <w:rsid w:val="00560E49"/>
    <w:rsid w:val="00560FB9"/>
    <w:rsid w:val="00561355"/>
    <w:rsid w:val="005613DE"/>
    <w:rsid w:val="005626FC"/>
    <w:rsid w:val="00562F30"/>
    <w:rsid w:val="00563220"/>
    <w:rsid w:val="00563989"/>
    <w:rsid w:val="00563B40"/>
    <w:rsid w:val="0056507A"/>
    <w:rsid w:val="00565603"/>
    <w:rsid w:val="00566289"/>
    <w:rsid w:val="005667BA"/>
    <w:rsid w:val="0056755D"/>
    <w:rsid w:val="00567E1D"/>
    <w:rsid w:val="00570D79"/>
    <w:rsid w:val="00571D88"/>
    <w:rsid w:val="00573B78"/>
    <w:rsid w:val="00575003"/>
    <w:rsid w:val="005750FA"/>
    <w:rsid w:val="00575DA1"/>
    <w:rsid w:val="00576AFF"/>
    <w:rsid w:val="005775E3"/>
    <w:rsid w:val="00580FBB"/>
    <w:rsid w:val="005815ED"/>
    <w:rsid w:val="005818A7"/>
    <w:rsid w:val="00581C04"/>
    <w:rsid w:val="00582106"/>
    <w:rsid w:val="0058234A"/>
    <w:rsid w:val="005824E6"/>
    <w:rsid w:val="005827F1"/>
    <w:rsid w:val="00583C26"/>
    <w:rsid w:val="0058419D"/>
    <w:rsid w:val="00584758"/>
    <w:rsid w:val="0058484D"/>
    <w:rsid w:val="00584F9B"/>
    <w:rsid w:val="005855C9"/>
    <w:rsid w:val="00585AD4"/>
    <w:rsid w:val="005860D3"/>
    <w:rsid w:val="00586334"/>
    <w:rsid w:val="00586C99"/>
    <w:rsid w:val="00586D98"/>
    <w:rsid w:val="0058750A"/>
    <w:rsid w:val="005879BA"/>
    <w:rsid w:val="00587E53"/>
    <w:rsid w:val="00591A41"/>
    <w:rsid w:val="005926BA"/>
    <w:rsid w:val="00592714"/>
    <w:rsid w:val="00592969"/>
    <w:rsid w:val="00594442"/>
    <w:rsid w:val="00594F2C"/>
    <w:rsid w:val="00595E19"/>
    <w:rsid w:val="005960FD"/>
    <w:rsid w:val="00596A18"/>
    <w:rsid w:val="0059737D"/>
    <w:rsid w:val="005A0672"/>
    <w:rsid w:val="005A0AAC"/>
    <w:rsid w:val="005A215C"/>
    <w:rsid w:val="005A23B4"/>
    <w:rsid w:val="005A271A"/>
    <w:rsid w:val="005A2986"/>
    <w:rsid w:val="005A2C5A"/>
    <w:rsid w:val="005A2FE9"/>
    <w:rsid w:val="005A4C53"/>
    <w:rsid w:val="005A534F"/>
    <w:rsid w:val="005B0032"/>
    <w:rsid w:val="005B0404"/>
    <w:rsid w:val="005B0BBB"/>
    <w:rsid w:val="005B15F5"/>
    <w:rsid w:val="005B1966"/>
    <w:rsid w:val="005B1BC3"/>
    <w:rsid w:val="005B1F7F"/>
    <w:rsid w:val="005B20D3"/>
    <w:rsid w:val="005B23F7"/>
    <w:rsid w:val="005B32A9"/>
    <w:rsid w:val="005B41F9"/>
    <w:rsid w:val="005B4464"/>
    <w:rsid w:val="005B4FF7"/>
    <w:rsid w:val="005B558C"/>
    <w:rsid w:val="005B66D3"/>
    <w:rsid w:val="005B6993"/>
    <w:rsid w:val="005C00A9"/>
    <w:rsid w:val="005C06AB"/>
    <w:rsid w:val="005C1F96"/>
    <w:rsid w:val="005C2949"/>
    <w:rsid w:val="005C2DE3"/>
    <w:rsid w:val="005C38CF"/>
    <w:rsid w:val="005C3A94"/>
    <w:rsid w:val="005C458A"/>
    <w:rsid w:val="005C483B"/>
    <w:rsid w:val="005C4EB4"/>
    <w:rsid w:val="005C54EA"/>
    <w:rsid w:val="005C6815"/>
    <w:rsid w:val="005C6B9A"/>
    <w:rsid w:val="005C6F3D"/>
    <w:rsid w:val="005C7282"/>
    <w:rsid w:val="005C72E9"/>
    <w:rsid w:val="005D0022"/>
    <w:rsid w:val="005D0055"/>
    <w:rsid w:val="005D0BEF"/>
    <w:rsid w:val="005D1A62"/>
    <w:rsid w:val="005D1B10"/>
    <w:rsid w:val="005D1BFA"/>
    <w:rsid w:val="005D1C8C"/>
    <w:rsid w:val="005D22DF"/>
    <w:rsid w:val="005D2722"/>
    <w:rsid w:val="005D2B18"/>
    <w:rsid w:val="005D342C"/>
    <w:rsid w:val="005D3FF7"/>
    <w:rsid w:val="005D4504"/>
    <w:rsid w:val="005D4AF6"/>
    <w:rsid w:val="005D5660"/>
    <w:rsid w:val="005D6104"/>
    <w:rsid w:val="005D7067"/>
    <w:rsid w:val="005D7A08"/>
    <w:rsid w:val="005E03D7"/>
    <w:rsid w:val="005E0E2A"/>
    <w:rsid w:val="005E1BBA"/>
    <w:rsid w:val="005E1E77"/>
    <w:rsid w:val="005E25ED"/>
    <w:rsid w:val="005E268A"/>
    <w:rsid w:val="005E2E6A"/>
    <w:rsid w:val="005E3C93"/>
    <w:rsid w:val="005E413B"/>
    <w:rsid w:val="005E591E"/>
    <w:rsid w:val="005E60BD"/>
    <w:rsid w:val="005E72F4"/>
    <w:rsid w:val="005F01EB"/>
    <w:rsid w:val="005F0CD7"/>
    <w:rsid w:val="005F14F2"/>
    <w:rsid w:val="005F2D0E"/>
    <w:rsid w:val="005F2E57"/>
    <w:rsid w:val="005F3678"/>
    <w:rsid w:val="005F3E34"/>
    <w:rsid w:val="005F3FE1"/>
    <w:rsid w:val="005F407D"/>
    <w:rsid w:val="005F43B5"/>
    <w:rsid w:val="005F4869"/>
    <w:rsid w:val="005F4946"/>
    <w:rsid w:val="005F49F0"/>
    <w:rsid w:val="005F5625"/>
    <w:rsid w:val="005F7122"/>
    <w:rsid w:val="005F75AC"/>
    <w:rsid w:val="005F76AF"/>
    <w:rsid w:val="005F7855"/>
    <w:rsid w:val="00602719"/>
    <w:rsid w:val="0060283E"/>
    <w:rsid w:val="0060375F"/>
    <w:rsid w:val="00603791"/>
    <w:rsid w:val="0060459B"/>
    <w:rsid w:val="00604B94"/>
    <w:rsid w:val="00604D4B"/>
    <w:rsid w:val="00605691"/>
    <w:rsid w:val="006056AC"/>
    <w:rsid w:val="00605752"/>
    <w:rsid w:val="00605B7A"/>
    <w:rsid w:val="00605BCE"/>
    <w:rsid w:val="00605C61"/>
    <w:rsid w:val="00605D4C"/>
    <w:rsid w:val="00606052"/>
    <w:rsid w:val="0060616E"/>
    <w:rsid w:val="006078EC"/>
    <w:rsid w:val="00607B7E"/>
    <w:rsid w:val="006100D3"/>
    <w:rsid w:val="00610850"/>
    <w:rsid w:val="00610992"/>
    <w:rsid w:val="00611085"/>
    <w:rsid w:val="00611E44"/>
    <w:rsid w:val="006126C9"/>
    <w:rsid w:val="0061300B"/>
    <w:rsid w:val="0061343F"/>
    <w:rsid w:val="00613C0E"/>
    <w:rsid w:val="00613CD4"/>
    <w:rsid w:val="00613FDF"/>
    <w:rsid w:val="0061423E"/>
    <w:rsid w:val="006142C5"/>
    <w:rsid w:val="006154EF"/>
    <w:rsid w:val="00617A4F"/>
    <w:rsid w:val="00620E9C"/>
    <w:rsid w:val="006214C5"/>
    <w:rsid w:val="0062155C"/>
    <w:rsid w:val="00622499"/>
    <w:rsid w:val="00622F9B"/>
    <w:rsid w:val="006233B5"/>
    <w:rsid w:val="00623FCC"/>
    <w:rsid w:val="006255FA"/>
    <w:rsid w:val="00625C44"/>
    <w:rsid w:val="00626262"/>
    <w:rsid w:val="00627526"/>
    <w:rsid w:val="00627D15"/>
    <w:rsid w:val="00630E09"/>
    <w:rsid w:val="00631784"/>
    <w:rsid w:val="00631A2C"/>
    <w:rsid w:val="006322CB"/>
    <w:rsid w:val="00632382"/>
    <w:rsid w:val="00634004"/>
    <w:rsid w:val="00634456"/>
    <w:rsid w:val="006345D3"/>
    <w:rsid w:val="00634842"/>
    <w:rsid w:val="00635885"/>
    <w:rsid w:val="00635E79"/>
    <w:rsid w:val="00636C59"/>
    <w:rsid w:val="00636C94"/>
    <w:rsid w:val="00640097"/>
    <w:rsid w:val="0064022C"/>
    <w:rsid w:val="00640408"/>
    <w:rsid w:val="00641808"/>
    <w:rsid w:val="00641915"/>
    <w:rsid w:val="006420CB"/>
    <w:rsid w:val="006421B6"/>
    <w:rsid w:val="00643118"/>
    <w:rsid w:val="00643205"/>
    <w:rsid w:val="00643DBF"/>
    <w:rsid w:val="00644881"/>
    <w:rsid w:val="00644BC6"/>
    <w:rsid w:val="00644BFE"/>
    <w:rsid w:val="00646420"/>
    <w:rsid w:val="00646594"/>
    <w:rsid w:val="00650473"/>
    <w:rsid w:val="006506C9"/>
    <w:rsid w:val="00650875"/>
    <w:rsid w:val="006508D9"/>
    <w:rsid w:val="00650C31"/>
    <w:rsid w:val="00651F42"/>
    <w:rsid w:val="00651F7D"/>
    <w:rsid w:val="00652C29"/>
    <w:rsid w:val="00653E65"/>
    <w:rsid w:val="0065428E"/>
    <w:rsid w:val="0065441D"/>
    <w:rsid w:val="00654B90"/>
    <w:rsid w:val="00654BAD"/>
    <w:rsid w:val="00655168"/>
    <w:rsid w:val="00655401"/>
    <w:rsid w:val="0065594E"/>
    <w:rsid w:val="00655B2E"/>
    <w:rsid w:val="006562DB"/>
    <w:rsid w:val="006568F6"/>
    <w:rsid w:val="00657384"/>
    <w:rsid w:val="00660036"/>
    <w:rsid w:val="00660969"/>
    <w:rsid w:val="00662186"/>
    <w:rsid w:val="00662FCF"/>
    <w:rsid w:val="0066380B"/>
    <w:rsid w:val="0066390B"/>
    <w:rsid w:val="00663C97"/>
    <w:rsid w:val="0066450F"/>
    <w:rsid w:val="0066496F"/>
    <w:rsid w:val="00666DBF"/>
    <w:rsid w:val="00667421"/>
    <w:rsid w:val="00667852"/>
    <w:rsid w:val="00667A7F"/>
    <w:rsid w:val="00670C08"/>
    <w:rsid w:val="00670D0E"/>
    <w:rsid w:val="00670E6B"/>
    <w:rsid w:val="00671B22"/>
    <w:rsid w:val="00671B41"/>
    <w:rsid w:val="006721A1"/>
    <w:rsid w:val="0067238E"/>
    <w:rsid w:val="0067274F"/>
    <w:rsid w:val="00672DAB"/>
    <w:rsid w:val="00673197"/>
    <w:rsid w:val="00673A37"/>
    <w:rsid w:val="00674495"/>
    <w:rsid w:val="006745AF"/>
    <w:rsid w:val="00674C0A"/>
    <w:rsid w:val="0067550E"/>
    <w:rsid w:val="00675551"/>
    <w:rsid w:val="006764C9"/>
    <w:rsid w:val="006776C9"/>
    <w:rsid w:val="00677858"/>
    <w:rsid w:val="00681690"/>
    <w:rsid w:val="00683485"/>
    <w:rsid w:val="006837DD"/>
    <w:rsid w:val="006844EC"/>
    <w:rsid w:val="00684718"/>
    <w:rsid w:val="006849B1"/>
    <w:rsid w:val="006849FA"/>
    <w:rsid w:val="00684D05"/>
    <w:rsid w:val="00685C90"/>
    <w:rsid w:val="00685EBC"/>
    <w:rsid w:val="0068620E"/>
    <w:rsid w:val="006868A8"/>
    <w:rsid w:val="00690C96"/>
    <w:rsid w:val="00690CF7"/>
    <w:rsid w:val="0069207C"/>
    <w:rsid w:val="006925DC"/>
    <w:rsid w:val="00692C88"/>
    <w:rsid w:val="006930BB"/>
    <w:rsid w:val="0069480A"/>
    <w:rsid w:val="006956C2"/>
    <w:rsid w:val="006958D2"/>
    <w:rsid w:val="00696064"/>
    <w:rsid w:val="00696C71"/>
    <w:rsid w:val="00696DA6"/>
    <w:rsid w:val="006976D7"/>
    <w:rsid w:val="00697BB0"/>
    <w:rsid w:val="006A03B5"/>
    <w:rsid w:val="006A13C1"/>
    <w:rsid w:val="006A1D0A"/>
    <w:rsid w:val="006A37CA"/>
    <w:rsid w:val="006A4420"/>
    <w:rsid w:val="006A61A9"/>
    <w:rsid w:val="006A71C6"/>
    <w:rsid w:val="006A746C"/>
    <w:rsid w:val="006A7873"/>
    <w:rsid w:val="006A7922"/>
    <w:rsid w:val="006A7AA5"/>
    <w:rsid w:val="006A7D18"/>
    <w:rsid w:val="006B02D5"/>
    <w:rsid w:val="006B0A57"/>
    <w:rsid w:val="006B14AF"/>
    <w:rsid w:val="006B1658"/>
    <w:rsid w:val="006B1D3D"/>
    <w:rsid w:val="006B1D95"/>
    <w:rsid w:val="006B1EC6"/>
    <w:rsid w:val="006B4072"/>
    <w:rsid w:val="006B4578"/>
    <w:rsid w:val="006B4609"/>
    <w:rsid w:val="006B4A25"/>
    <w:rsid w:val="006B4C4B"/>
    <w:rsid w:val="006B4E64"/>
    <w:rsid w:val="006B531A"/>
    <w:rsid w:val="006B5ED7"/>
    <w:rsid w:val="006B67D2"/>
    <w:rsid w:val="006B7A47"/>
    <w:rsid w:val="006C0FC6"/>
    <w:rsid w:val="006C16C2"/>
    <w:rsid w:val="006C1CEF"/>
    <w:rsid w:val="006C2241"/>
    <w:rsid w:val="006C2E13"/>
    <w:rsid w:val="006C4461"/>
    <w:rsid w:val="006C477C"/>
    <w:rsid w:val="006C4F2B"/>
    <w:rsid w:val="006C67AF"/>
    <w:rsid w:val="006C6CCA"/>
    <w:rsid w:val="006C76B5"/>
    <w:rsid w:val="006C7E7E"/>
    <w:rsid w:val="006D0786"/>
    <w:rsid w:val="006D181A"/>
    <w:rsid w:val="006D2ADF"/>
    <w:rsid w:val="006D2B78"/>
    <w:rsid w:val="006D3666"/>
    <w:rsid w:val="006D4CB5"/>
    <w:rsid w:val="006D5434"/>
    <w:rsid w:val="006D5575"/>
    <w:rsid w:val="006D58DB"/>
    <w:rsid w:val="006D5CE2"/>
    <w:rsid w:val="006D6E9E"/>
    <w:rsid w:val="006D6F1E"/>
    <w:rsid w:val="006E003C"/>
    <w:rsid w:val="006E0AF2"/>
    <w:rsid w:val="006E14C9"/>
    <w:rsid w:val="006E19F8"/>
    <w:rsid w:val="006E24B3"/>
    <w:rsid w:val="006E2C60"/>
    <w:rsid w:val="006E3506"/>
    <w:rsid w:val="006E3811"/>
    <w:rsid w:val="006E3AFA"/>
    <w:rsid w:val="006E3D8B"/>
    <w:rsid w:val="006E48A6"/>
    <w:rsid w:val="006E4D64"/>
    <w:rsid w:val="006E5913"/>
    <w:rsid w:val="006E5C82"/>
    <w:rsid w:val="006E633A"/>
    <w:rsid w:val="006E7E6F"/>
    <w:rsid w:val="006F0105"/>
    <w:rsid w:val="006F0BD6"/>
    <w:rsid w:val="006F12EE"/>
    <w:rsid w:val="006F13B6"/>
    <w:rsid w:val="006F21A6"/>
    <w:rsid w:val="006F2367"/>
    <w:rsid w:val="006F23D1"/>
    <w:rsid w:val="006F2BEC"/>
    <w:rsid w:val="006F3DC1"/>
    <w:rsid w:val="006F4038"/>
    <w:rsid w:val="006F43BB"/>
    <w:rsid w:val="006F4A51"/>
    <w:rsid w:val="006F5A94"/>
    <w:rsid w:val="006F71A0"/>
    <w:rsid w:val="006F75BF"/>
    <w:rsid w:val="006F778A"/>
    <w:rsid w:val="00700039"/>
    <w:rsid w:val="007019BB"/>
    <w:rsid w:val="007022BA"/>
    <w:rsid w:val="00702C36"/>
    <w:rsid w:val="00702FAE"/>
    <w:rsid w:val="00703073"/>
    <w:rsid w:val="007038B4"/>
    <w:rsid w:val="00704814"/>
    <w:rsid w:val="0070510E"/>
    <w:rsid w:val="00705D9C"/>
    <w:rsid w:val="007061AF"/>
    <w:rsid w:val="007067A5"/>
    <w:rsid w:val="00706F97"/>
    <w:rsid w:val="007079EB"/>
    <w:rsid w:val="00707BF5"/>
    <w:rsid w:val="00710367"/>
    <w:rsid w:val="00710EC5"/>
    <w:rsid w:val="00710FC1"/>
    <w:rsid w:val="007116ED"/>
    <w:rsid w:val="0071353D"/>
    <w:rsid w:val="00713A8B"/>
    <w:rsid w:val="00714F89"/>
    <w:rsid w:val="007153E3"/>
    <w:rsid w:val="007157D9"/>
    <w:rsid w:val="00715986"/>
    <w:rsid w:val="00715989"/>
    <w:rsid w:val="00715D16"/>
    <w:rsid w:val="0071660C"/>
    <w:rsid w:val="007170AE"/>
    <w:rsid w:val="00721954"/>
    <w:rsid w:val="00721D64"/>
    <w:rsid w:val="007228F7"/>
    <w:rsid w:val="00722D8B"/>
    <w:rsid w:val="0072410A"/>
    <w:rsid w:val="00724A40"/>
    <w:rsid w:val="00724A62"/>
    <w:rsid w:val="00725830"/>
    <w:rsid w:val="00725B7F"/>
    <w:rsid w:val="007260A8"/>
    <w:rsid w:val="007261FF"/>
    <w:rsid w:val="007278DD"/>
    <w:rsid w:val="00727CDE"/>
    <w:rsid w:val="007302B7"/>
    <w:rsid w:val="007311CD"/>
    <w:rsid w:val="007314BF"/>
    <w:rsid w:val="00731A98"/>
    <w:rsid w:val="00731D9B"/>
    <w:rsid w:val="00732E12"/>
    <w:rsid w:val="0073367F"/>
    <w:rsid w:val="00733CD1"/>
    <w:rsid w:val="00733E02"/>
    <w:rsid w:val="007341E6"/>
    <w:rsid w:val="007353BB"/>
    <w:rsid w:val="00735C91"/>
    <w:rsid w:val="00735E07"/>
    <w:rsid w:val="00736092"/>
    <w:rsid w:val="0073660F"/>
    <w:rsid w:val="00736807"/>
    <w:rsid w:val="007372F5"/>
    <w:rsid w:val="00737464"/>
    <w:rsid w:val="007376B1"/>
    <w:rsid w:val="00737BA3"/>
    <w:rsid w:val="00740FD1"/>
    <w:rsid w:val="007417C0"/>
    <w:rsid w:val="00741954"/>
    <w:rsid w:val="00741958"/>
    <w:rsid w:val="00741C1B"/>
    <w:rsid w:val="00743300"/>
    <w:rsid w:val="00743343"/>
    <w:rsid w:val="00743A12"/>
    <w:rsid w:val="00743E61"/>
    <w:rsid w:val="00744058"/>
    <w:rsid w:val="00744084"/>
    <w:rsid w:val="007440CF"/>
    <w:rsid w:val="00744C06"/>
    <w:rsid w:val="00744E71"/>
    <w:rsid w:val="00747491"/>
    <w:rsid w:val="00747D06"/>
    <w:rsid w:val="00751327"/>
    <w:rsid w:val="007514CC"/>
    <w:rsid w:val="00751B03"/>
    <w:rsid w:val="00751DB1"/>
    <w:rsid w:val="00752A16"/>
    <w:rsid w:val="00753444"/>
    <w:rsid w:val="00753A9F"/>
    <w:rsid w:val="00753B1D"/>
    <w:rsid w:val="00754008"/>
    <w:rsid w:val="0075435E"/>
    <w:rsid w:val="00755765"/>
    <w:rsid w:val="007557F8"/>
    <w:rsid w:val="007558F6"/>
    <w:rsid w:val="00755F23"/>
    <w:rsid w:val="00756D0D"/>
    <w:rsid w:val="0075720F"/>
    <w:rsid w:val="007576C9"/>
    <w:rsid w:val="00757959"/>
    <w:rsid w:val="00760838"/>
    <w:rsid w:val="0076145C"/>
    <w:rsid w:val="00761986"/>
    <w:rsid w:val="00762B07"/>
    <w:rsid w:val="007648BC"/>
    <w:rsid w:val="0076490A"/>
    <w:rsid w:val="00765136"/>
    <w:rsid w:val="00765733"/>
    <w:rsid w:val="00765882"/>
    <w:rsid w:val="00765D00"/>
    <w:rsid w:val="00767418"/>
    <w:rsid w:val="0077069A"/>
    <w:rsid w:val="00770D24"/>
    <w:rsid w:val="00770EBE"/>
    <w:rsid w:val="007727A2"/>
    <w:rsid w:val="00772A71"/>
    <w:rsid w:val="00772BDB"/>
    <w:rsid w:val="007736D5"/>
    <w:rsid w:val="007747C6"/>
    <w:rsid w:val="00774FBB"/>
    <w:rsid w:val="007756DD"/>
    <w:rsid w:val="0077674F"/>
    <w:rsid w:val="007767C7"/>
    <w:rsid w:val="0077705B"/>
    <w:rsid w:val="00780144"/>
    <w:rsid w:val="00780DAF"/>
    <w:rsid w:val="007834F4"/>
    <w:rsid w:val="00783864"/>
    <w:rsid w:val="00784550"/>
    <w:rsid w:val="00787D90"/>
    <w:rsid w:val="00790239"/>
    <w:rsid w:val="0079063E"/>
    <w:rsid w:val="00790C94"/>
    <w:rsid w:val="0079164E"/>
    <w:rsid w:val="00792794"/>
    <w:rsid w:val="00793002"/>
    <w:rsid w:val="007941EE"/>
    <w:rsid w:val="007942C5"/>
    <w:rsid w:val="007949DA"/>
    <w:rsid w:val="00794D3C"/>
    <w:rsid w:val="00794E8C"/>
    <w:rsid w:val="00794FE0"/>
    <w:rsid w:val="00795522"/>
    <w:rsid w:val="00795BC8"/>
    <w:rsid w:val="0079627C"/>
    <w:rsid w:val="0079637D"/>
    <w:rsid w:val="00796557"/>
    <w:rsid w:val="007973AD"/>
    <w:rsid w:val="007A0CD1"/>
    <w:rsid w:val="007A0D91"/>
    <w:rsid w:val="007A144B"/>
    <w:rsid w:val="007A15B6"/>
    <w:rsid w:val="007A189B"/>
    <w:rsid w:val="007A1BA0"/>
    <w:rsid w:val="007A1C61"/>
    <w:rsid w:val="007A23F9"/>
    <w:rsid w:val="007A24CC"/>
    <w:rsid w:val="007A26E1"/>
    <w:rsid w:val="007A348F"/>
    <w:rsid w:val="007A36FB"/>
    <w:rsid w:val="007A414E"/>
    <w:rsid w:val="007A446F"/>
    <w:rsid w:val="007A473B"/>
    <w:rsid w:val="007A484A"/>
    <w:rsid w:val="007A58A6"/>
    <w:rsid w:val="007A7901"/>
    <w:rsid w:val="007A7DC1"/>
    <w:rsid w:val="007B00A5"/>
    <w:rsid w:val="007B05D8"/>
    <w:rsid w:val="007B1995"/>
    <w:rsid w:val="007B1ECE"/>
    <w:rsid w:val="007B34BE"/>
    <w:rsid w:val="007B41DD"/>
    <w:rsid w:val="007B46D1"/>
    <w:rsid w:val="007B49F0"/>
    <w:rsid w:val="007B52FA"/>
    <w:rsid w:val="007B5F29"/>
    <w:rsid w:val="007B68C6"/>
    <w:rsid w:val="007B7441"/>
    <w:rsid w:val="007B7B76"/>
    <w:rsid w:val="007C1552"/>
    <w:rsid w:val="007C33FB"/>
    <w:rsid w:val="007C3E91"/>
    <w:rsid w:val="007C4A43"/>
    <w:rsid w:val="007C56D5"/>
    <w:rsid w:val="007C77B2"/>
    <w:rsid w:val="007C7C59"/>
    <w:rsid w:val="007D0605"/>
    <w:rsid w:val="007D1685"/>
    <w:rsid w:val="007D2D0F"/>
    <w:rsid w:val="007D331C"/>
    <w:rsid w:val="007D4408"/>
    <w:rsid w:val="007D57EE"/>
    <w:rsid w:val="007D5DBB"/>
    <w:rsid w:val="007D5E5C"/>
    <w:rsid w:val="007D6099"/>
    <w:rsid w:val="007D61F5"/>
    <w:rsid w:val="007D7BAD"/>
    <w:rsid w:val="007E10BF"/>
    <w:rsid w:val="007E35C2"/>
    <w:rsid w:val="007E4163"/>
    <w:rsid w:val="007E53B9"/>
    <w:rsid w:val="007E54B2"/>
    <w:rsid w:val="007E56B7"/>
    <w:rsid w:val="007E6446"/>
    <w:rsid w:val="007E65F1"/>
    <w:rsid w:val="007E7176"/>
    <w:rsid w:val="007E76F0"/>
    <w:rsid w:val="007F05B3"/>
    <w:rsid w:val="007F0B83"/>
    <w:rsid w:val="007F0F28"/>
    <w:rsid w:val="007F1B61"/>
    <w:rsid w:val="007F1DBA"/>
    <w:rsid w:val="007F1E57"/>
    <w:rsid w:val="007F2CDE"/>
    <w:rsid w:val="007F489A"/>
    <w:rsid w:val="007F5066"/>
    <w:rsid w:val="007F584E"/>
    <w:rsid w:val="007F586E"/>
    <w:rsid w:val="007F592A"/>
    <w:rsid w:val="007F66A8"/>
    <w:rsid w:val="007F67D0"/>
    <w:rsid w:val="007F70E3"/>
    <w:rsid w:val="007F7CD0"/>
    <w:rsid w:val="00800342"/>
    <w:rsid w:val="008007E3"/>
    <w:rsid w:val="0080364F"/>
    <w:rsid w:val="00804A95"/>
    <w:rsid w:val="00804B8C"/>
    <w:rsid w:val="00805441"/>
    <w:rsid w:val="00806449"/>
    <w:rsid w:val="00806D32"/>
    <w:rsid w:val="008070E8"/>
    <w:rsid w:val="008079E1"/>
    <w:rsid w:val="00810341"/>
    <w:rsid w:val="00810B0A"/>
    <w:rsid w:val="00811956"/>
    <w:rsid w:val="00811FD3"/>
    <w:rsid w:val="0081205C"/>
    <w:rsid w:val="00812769"/>
    <w:rsid w:val="008128B4"/>
    <w:rsid w:val="00813146"/>
    <w:rsid w:val="00814AC8"/>
    <w:rsid w:val="00815190"/>
    <w:rsid w:val="00815FDA"/>
    <w:rsid w:val="00816A2E"/>
    <w:rsid w:val="00816EBA"/>
    <w:rsid w:val="00817335"/>
    <w:rsid w:val="008200EC"/>
    <w:rsid w:val="008203E7"/>
    <w:rsid w:val="00820B73"/>
    <w:rsid w:val="0082253B"/>
    <w:rsid w:val="00822A19"/>
    <w:rsid w:val="00823690"/>
    <w:rsid w:val="00823B5B"/>
    <w:rsid w:val="008243B8"/>
    <w:rsid w:val="00824424"/>
    <w:rsid w:val="00824455"/>
    <w:rsid w:val="00824FA5"/>
    <w:rsid w:val="00825E7D"/>
    <w:rsid w:val="00826532"/>
    <w:rsid w:val="00826972"/>
    <w:rsid w:val="0082774F"/>
    <w:rsid w:val="0083001E"/>
    <w:rsid w:val="008308F3"/>
    <w:rsid w:val="00831637"/>
    <w:rsid w:val="0083208E"/>
    <w:rsid w:val="00832967"/>
    <w:rsid w:val="00832E5C"/>
    <w:rsid w:val="008338F2"/>
    <w:rsid w:val="00834357"/>
    <w:rsid w:val="0083453E"/>
    <w:rsid w:val="00834781"/>
    <w:rsid w:val="008347B7"/>
    <w:rsid w:val="00834847"/>
    <w:rsid w:val="00835575"/>
    <w:rsid w:val="008358C5"/>
    <w:rsid w:val="00835952"/>
    <w:rsid w:val="00835A00"/>
    <w:rsid w:val="00836326"/>
    <w:rsid w:val="00836409"/>
    <w:rsid w:val="008365F4"/>
    <w:rsid w:val="008378C9"/>
    <w:rsid w:val="00837FE1"/>
    <w:rsid w:val="00840208"/>
    <w:rsid w:val="0084060B"/>
    <w:rsid w:val="008410CA"/>
    <w:rsid w:val="00841194"/>
    <w:rsid w:val="008421BF"/>
    <w:rsid w:val="00842A53"/>
    <w:rsid w:val="00842C56"/>
    <w:rsid w:val="0084418F"/>
    <w:rsid w:val="00844839"/>
    <w:rsid w:val="00844CD7"/>
    <w:rsid w:val="00844FC9"/>
    <w:rsid w:val="008463D5"/>
    <w:rsid w:val="00846650"/>
    <w:rsid w:val="00846AAB"/>
    <w:rsid w:val="00846B3E"/>
    <w:rsid w:val="00846BEF"/>
    <w:rsid w:val="00846EC1"/>
    <w:rsid w:val="00847372"/>
    <w:rsid w:val="0084773F"/>
    <w:rsid w:val="00847CCA"/>
    <w:rsid w:val="00847E22"/>
    <w:rsid w:val="00850271"/>
    <w:rsid w:val="00850373"/>
    <w:rsid w:val="00850789"/>
    <w:rsid w:val="00850E73"/>
    <w:rsid w:val="008512FF"/>
    <w:rsid w:val="00851767"/>
    <w:rsid w:val="00851D48"/>
    <w:rsid w:val="008524C8"/>
    <w:rsid w:val="008536C3"/>
    <w:rsid w:val="00853730"/>
    <w:rsid w:val="00853DAE"/>
    <w:rsid w:val="008552D4"/>
    <w:rsid w:val="00855875"/>
    <w:rsid w:val="00855952"/>
    <w:rsid w:val="00855F2A"/>
    <w:rsid w:val="00855F4A"/>
    <w:rsid w:val="00856222"/>
    <w:rsid w:val="0085632E"/>
    <w:rsid w:val="0085793B"/>
    <w:rsid w:val="008614D2"/>
    <w:rsid w:val="00861B15"/>
    <w:rsid w:val="00862598"/>
    <w:rsid w:val="0086268F"/>
    <w:rsid w:val="0086341F"/>
    <w:rsid w:val="00863634"/>
    <w:rsid w:val="00863EFD"/>
    <w:rsid w:val="00865304"/>
    <w:rsid w:val="008654A3"/>
    <w:rsid w:val="00865E0F"/>
    <w:rsid w:val="00866CC1"/>
    <w:rsid w:val="00867CC1"/>
    <w:rsid w:val="00870B14"/>
    <w:rsid w:val="00870E8E"/>
    <w:rsid w:val="0087156B"/>
    <w:rsid w:val="00871572"/>
    <w:rsid w:val="0087163F"/>
    <w:rsid w:val="008717CE"/>
    <w:rsid w:val="00872BAF"/>
    <w:rsid w:val="008730FA"/>
    <w:rsid w:val="00873ABA"/>
    <w:rsid w:val="00874E76"/>
    <w:rsid w:val="00875560"/>
    <w:rsid w:val="0087565F"/>
    <w:rsid w:val="00876E88"/>
    <w:rsid w:val="00877326"/>
    <w:rsid w:val="00880E99"/>
    <w:rsid w:val="008812E9"/>
    <w:rsid w:val="00881974"/>
    <w:rsid w:val="00881F98"/>
    <w:rsid w:val="0088226E"/>
    <w:rsid w:val="00882E18"/>
    <w:rsid w:val="00882FF9"/>
    <w:rsid w:val="00884E88"/>
    <w:rsid w:val="008859A0"/>
    <w:rsid w:val="00886172"/>
    <w:rsid w:val="00886C10"/>
    <w:rsid w:val="008906F4"/>
    <w:rsid w:val="00890B44"/>
    <w:rsid w:val="00890D00"/>
    <w:rsid w:val="00891203"/>
    <w:rsid w:val="008920BE"/>
    <w:rsid w:val="008921FC"/>
    <w:rsid w:val="00892BF3"/>
    <w:rsid w:val="00892E95"/>
    <w:rsid w:val="00893ADF"/>
    <w:rsid w:val="00893E4F"/>
    <w:rsid w:val="00894138"/>
    <w:rsid w:val="00894526"/>
    <w:rsid w:val="00894AAA"/>
    <w:rsid w:val="00895296"/>
    <w:rsid w:val="00895352"/>
    <w:rsid w:val="00895357"/>
    <w:rsid w:val="00895687"/>
    <w:rsid w:val="00895C00"/>
    <w:rsid w:val="00896274"/>
    <w:rsid w:val="00897848"/>
    <w:rsid w:val="00897CB4"/>
    <w:rsid w:val="008A01DE"/>
    <w:rsid w:val="008A0669"/>
    <w:rsid w:val="008A096A"/>
    <w:rsid w:val="008A0C4E"/>
    <w:rsid w:val="008A0C65"/>
    <w:rsid w:val="008A0F87"/>
    <w:rsid w:val="008A1158"/>
    <w:rsid w:val="008A159B"/>
    <w:rsid w:val="008A2306"/>
    <w:rsid w:val="008A3C2D"/>
    <w:rsid w:val="008A3FB5"/>
    <w:rsid w:val="008A49F8"/>
    <w:rsid w:val="008A5268"/>
    <w:rsid w:val="008A542F"/>
    <w:rsid w:val="008A57B0"/>
    <w:rsid w:val="008A5DC8"/>
    <w:rsid w:val="008A601A"/>
    <w:rsid w:val="008A799E"/>
    <w:rsid w:val="008A7A3F"/>
    <w:rsid w:val="008A7C89"/>
    <w:rsid w:val="008A7FB4"/>
    <w:rsid w:val="008B105C"/>
    <w:rsid w:val="008B12CB"/>
    <w:rsid w:val="008B13A4"/>
    <w:rsid w:val="008B27C5"/>
    <w:rsid w:val="008B3F00"/>
    <w:rsid w:val="008B415C"/>
    <w:rsid w:val="008B41EC"/>
    <w:rsid w:val="008B4ACA"/>
    <w:rsid w:val="008B4CAD"/>
    <w:rsid w:val="008B5893"/>
    <w:rsid w:val="008B6C99"/>
    <w:rsid w:val="008B6D7E"/>
    <w:rsid w:val="008B6E42"/>
    <w:rsid w:val="008B7B86"/>
    <w:rsid w:val="008B7E1E"/>
    <w:rsid w:val="008C2F2D"/>
    <w:rsid w:val="008C4685"/>
    <w:rsid w:val="008C53D4"/>
    <w:rsid w:val="008C662C"/>
    <w:rsid w:val="008C7D2F"/>
    <w:rsid w:val="008D0B5A"/>
    <w:rsid w:val="008D14F0"/>
    <w:rsid w:val="008D16B5"/>
    <w:rsid w:val="008D2F0B"/>
    <w:rsid w:val="008D340A"/>
    <w:rsid w:val="008D3B78"/>
    <w:rsid w:val="008D4565"/>
    <w:rsid w:val="008D47D3"/>
    <w:rsid w:val="008D4C5A"/>
    <w:rsid w:val="008D6965"/>
    <w:rsid w:val="008D734A"/>
    <w:rsid w:val="008E0011"/>
    <w:rsid w:val="008E0E35"/>
    <w:rsid w:val="008E0E89"/>
    <w:rsid w:val="008E1181"/>
    <w:rsid w:val="008E1FEF"/>
    <w:rsid w:val="008E20A9"/>
    <w:rsid w:val="008E2EF1"/>
    <w:rsid w:val="008E3300"/>
    <w:rsid w:val="008E3D18"/>
    <w:rsid w:val="008E43BA"/>
    <w:rsid w:val="008E465E"/>
    <w:rsid w:val="008E5C79"/>
    <w:rsid w:val="008E5F12"/>
    <w:rsid w:val="008E60EB"/>
    <w:rsid w:val="008E7285"/>
    <w:rsid w:val="008E757B"/>
    <w:rsid w:val="008E76EB"/>
    <w:rsid w:val="008E7E6B"/>
    <w:rsid w:val="008F0438"/>
    <w:rsid w:val="008F0FAB"/>
    <w:rsid w:val="008F1298"/>
    <w:rsid w:val="008F1F21"/>
    <w:rsid w:val="008F26C4"/>
    <w:rsid w:val="008F2C04"/>
    <w:rsid w:val="008F2E7B"/>
    <w:rsid w:val="008F3539"/>
    <w:rsid w:val="008F3A74"/>
    <w:rsid w:val="008F426D"/>
    <w:rsid w:val="008F4923"/>
    <w:rsid w:val="008F52C0"/>
    <w:rsid w:val="008F5EE3"/>
    <w:rsid w:val="008F682C"/>
    <w:rsid w:val="008F69BB"/>
    <w:rsid w:val="008F75CC"/>
    <w:rsid w:val="0090012B"/>
    <w:rsid w:val="0090088B"/>
    <w:rsid w:val="00900923"/>
    <w:rsid w:val="009015CE"/>
    <w:rsid w:val="0090225C"/>
    <w:rsid w:val="00903713"/>
    <w:rsid w:val="00903C8F"/>
    <w:rsid w:val="00904090"/>
    <w:rsid w:val="0090418D"/>
    <w:rsid w:val="009042B5"/>
    <w:rsid w:val="00904F59"/>
    <w:rsid w:val="00905014"/>
    <w:rsid w:val="0090614B"/>
    <w:rsid w:val="00906887"/>
    <w:rsid w:val="009068DC"/>
    <w:rsid w:val="00907B3B"/>
    <w:rsid w:val="00907DFE"/>
    <w:rsid w:val="00907ECC"/>
    <w:rsid w:val="0091032B"/>
    <w:rsid w:val="0091036E"/>
    <w:rsid w:val="00910658"/>
    <w:rsid w:val="00911032"/>
    <w:rsid w:val="0091177A"/>
    <w:rsid w:val="009119BF"/>
    <w:rsid w:val="009129DD"/>
    <w:rsid w:val="00912E47"/>
    <w:rsid w:val="0091421E"/>
    <w:rsid w:val="009147B2"/>
    <w:rsid w:val="00916CEC"/>
    <w:rsid w:val="00916D68"/>
    <w:rsid w:val="00917DCD"/>
    <w:rsid w:val="00917DF1"/>
    <w:rsid w:val="00920179"/>
    <w:rsid w:val="009208A9"/>
    <w:rsid w:val="00920F09"/>
    <w:rsid w:val="00921316"/>
    <w:rsid w:val="009218FC"/>
    <w:rsid w:val="009219D1"/>
    <w:rsid w:val="00921F8F"/>
    <w:rsid w:val="00923244"/>
    <w:rsid w:val="00923258"/>
    <w:rsid w:val="009232FC"/>
    <w:rsid w:val="00923333"/>
    <w:rsid w:val="009236B6"/>
    <w:rsid w:val="0092392E"/>
    <w:rsid w:val="00925062"/>
    <w:rsid w:val="009259C7"/>
    <w:rsid w:val="00925F20"/>
    <w:rsid w:val="00927421"/>
    <w:rsid w:val="009279FB"/>
    <w:rsid w:val="00930111"/>
    <w:rsid w:val="009311F1"/>
    <w:rsid w:val="009318C9"/>
    <w:rsid w:val="00931D0C"/>
    <w:rsid w:val="00932943"/>
    <w:rsid w:val="00932BA1"/>
    <w:rsid w:val="00934A4F"/>
    <w:rsid w:val="0093509F"/>
    <w:rsid w:val="00935344"/>
    <w:rsid w:val="009355D6"/>
    <w:rsid w:val="009360D4"/>
    <w:rsid w:val="00936202"/>
    <w:rsid w:val="00936893"/>
    <w:rsid w:val="0093773E"/>
    <w:rsid w:val="0093780C"/>
    <w:rsid w:val="00937BDB"/>
    <w:rsid w:val="00937DE0"/>
    <w:rsid w:val="0094079B"/>
    <w:rsid w:val="00940F8D"/>
    <w:rsid w:val="0094155B"/>
    <w:rsid w:val="00941611"/>
    <w:rsid w:val="00942577"/>
    <w:rsid w:val="00942A88"/>
    <w:rsid w:val="00946351"/>
    <w:rsid w:val="00947F5D"/>
    <w:rsid w:val="00950D24"/>
    <w:rsid w:val="0095118E"/>
    <w:rsid w:val="0095148A"/>
    <w:rsid w:val="0095161E"/>
    <w:rsid w:val="00953165"/>
    <w:rsid w:val="0095475A"/>
    <w:rsid w:val="0095573B"/>
    <w:rsid w:val="00956C39"/>
    <w:rsid w:val="009575DD"/>
    <w:rsid w:val="009602D5"/>
    <w:rsid w:val="009618E3"/>
    <w:rsid w:val="00962095"/>
    <w:rsid w:val="00963FAC"/>
    <w:rsid w:val="00964019"/>
    <w:rsid w:val="00964468"/>
    <w:rsid w:val="0096587E"/>
    <w:rsid w:val="00965ACA"/>
    <w:rsid w:val="00965C83"/>
    <w:rsid w:val="00966EC6"/>
    <w:rsid w:val="00970147"/>
    <w:rsid w:val="009701EA"/>
    <w:rsid w:val="009704CA"/>
    <w:rsid w:val="00970604"/>
    <w:rsid w:val="00971C2D"/>
    <w:rsid w:val="009726F8"/>
    <w:rsid w:val="00973252"/>
    <w:rsid w:val="00975350"/>
    <w:rsid w:val="0097561B"/>
    <w:rsid w:val="009756A8"/>
    <w:rsid w:val="00976450"/>
    <w:rsid w:val="00976499"/>
    <w:rsid w:val="00976F9C"/>
    <w:rsid w:val="009772EF"/>
    <w:rsid w:val="00982B19"/>
    <w:rsid w:val="00982D5E"/>
    <w:rsid w:val="00982E3B"/>
    <w:rsid w:val="0098345E"/>
    <w:rsid w:val="00983E8F"/>
    <w:rsid w:val="00984AB7"/>
    <w:rsid w:val="00985470"/>
    <w:rsid w:val="0098789A"/>
    <w:rsid w:val="00987C8A"/>
    <w:rsid w:val="00990228"/>
    <w:rsid w:val="00990B2F"/>
    <w:rsid w:val="009916F8"/>
    <w:rsid w:val="00991FF8"/>
    <w:rsid w:val="00992E1B"/>
    <w:rsid w:val="009931B4"/>
    <w:rsid w:val="0099336C"/>
    <w:rsid w:val="009944CF"/>
    <w:rsid w:val="00995521"/>
    <w:rsid w:val="00995689"/>
    <w:rsid w:val="00995B9B"/>
    <w:rsid w:val="009961E1"/>
    <w:rsid w:val="009977E7"/>
    <w:rsid w:val="009A0816"/>
    <w:rsid w:val="009A147D"/>
    <w:rsid w:val="009A149E"/>
    <w:rsid w:val="009A23FC"/>
    <w:rsid w:val="009A26B8"/>
    <w:rsid w:val="009A3346"/>
    <w:rsid w:val="009A3386"/>
    <w:rsid w:val="009A4265"/>
    <w:rsid w:val="009A42CB"/>
    <w:rsid w:val="009A46F9"/>
    <w:rsid w:val="009A4AA3"/>
    <w:rsid w:val="009A5ECE"/>
    <w:rsid w:val="009A6945"/>
    <w:rsid w:val="009A69AD"/>
    <w:rsid w:val="009A6C24"/>
    <w:rsid w:val="009A7711"/>
    <w:rsid w:val="009B01B5"/>
    <w:rsid w:val="009B1206"/>
    <w:rsid w:val="009B2FFA"/>
    <w:rsid w:val="009B41DA"/>
    <w:rsid w:val="009B5017"/>
    <w:rsid w:val="009B59DC"/>
    <w:rsid w:val="009B6BD0"/>
    <w:rsid w:val="009B7236"/>
    <w:rsid w:val="009C01F6"/>
    <w:rsid w:val="009C0A75"/>
    <w:rsid w:val="009C11BC"/>
    <w:rsid w:val="009C1283"/>
    <w:rsid w:val="009C2406"/>
    <w:rsid w:val="009C25A8"/>
    <w:rsid w:val="009C363A"/>
    <w:rsid w:val="009C39A2"/>
    <w:rsid w:val="009C39B9"/>
    <w:rsid w:val="009C42EC"/>
    <w:rsid w:val="009C472D"/>
    <w:rsid w:val="009C4B94"/>
    <w:rsid w:val="009C543C"/>
    <w:rsid w:val="009C5D17"/>
    <w:rsid w:val="009C60D8"/>
    <w:rsid w:val="009C790B"/>
    <w:rsid w:val="009D05A0"/>
    <w:rsid w:val="009D0DC2"/>
    <w:rsid w:val="009D0F96"/>
    <w:rsid w:val="009D3840"/>
    <w:rsid w:val="009D50B3"/>
    <w:rsid w:val="009D558E"/>
    <w:rsid w:val="009D565C"/>
    <w:rsid w:val="009E0BAD"/>
    <w:rsid w:val="009E0C11"/>
    <w:rsid w:val="009E0DAD"/>
    <w:rsid w:val="009E1432"/>
    <w:rsid w:val="009E2379"/>
    <w:rsid w:val="009E24E8"/>
    <w:rsid w:val="009E263B"/>
    <w:rsid w:val="009E42D7"/>
    <w:rsid w:val="009E44B1"/>
    <w:rsid w:val="009E6137"/>
    <w:rsid w:val="009E6706"/>
    <w:rsid w:val="009E72C6"/>
    <w:rsid w:val="009E7348"/>
    <w:rsid w:val="009E73E0"/>
    <w:rsid w:val="009E79C1"/>
    <w:rsid w:val="009F0ED9"/>
    <w:rsid w:val="009F108C"/>
    <w:rsid w:val="009F1ACD"/>
    <w:rsid w:val="009F2A90"/>
    <w:rsid w:val="009F2F38"/>
    <w:rsid w:val="009F3448"/>
    <w:rsid w:val="009F3B45"/>
    <w:rsid w:val="009F3CD6"/>
    <w:rsid w:val="009F417F"/>
    <w:rsid w:val="009F4294"/>
    <w:rsid w:val="009F4630"/>
    <w:rsid w:val="009F4A44"/>
    <w:rsid w:val="009F4D7D"/>
    <w:rsid w:val="009F52D0"/>
    <w:rsid w:val="009F614C"/>
    <w:rsid w:val="009F6A0D"/>
    <w:rsid w:val="009F6F5F"/>
    <w:rsid w:val="009F73B1"/>
    <w:rsid w:val="00A00431"/>
    <w:rsid w:val="00A00DE3"/>
    <w:rsid w:val="00A02498"/>
    <w:rsid w:val="00A02612"/>
    <w:rsid w:val="00A0271F"/>
    <w:rsid w:val="00A033D7"/>
    <w:rsid w:val="00A0420F"/>
    <w:rsid w:val="00A044AB"/>
    <w:rsid w:val="00A0463B"/>
    <w:rsid w:val="00A0475D"/>
    <w:rsid w:val="00A05695"/>
    <w:rsid w:val="00A05882"/>
    <w:rsid w:val="00A07698"/>
    <w:rsid w:val="00A07A42"/>
    <w:rsid w:val="00A07D0A"/>
    <w:rsid w:val="00A10EFD"/>
    <w:rsid w:val="00A11127"/>
    <w:rsid w:val="00A1121F"/>
    <w:rsid w:val="00A11977"/>
    <w:rsid w:val="00A12200"/>
    <w:rsid w:val="00A1275F"/>
    <w:rsid w:val="00A12CB8"/>
    <w:rsid w:val="00A134FA"/>
    <w:rsid w:val="00A13CF7"/>
    <w:rsid w:val="00A140A4"/>
    <w:rsid w:val="00A1462E"/>
    <w:rsid w:val="00A151BD"/>
    <w:rsid w:val="00A1568F"/>
    <w:rsid w:val="00A158D4"/>
    <w:rsid w:val="00A161DC"/>
    <w:rsid w:val="00A17291"/>
    <w:rsid w:val="00A17509"/>
    <w:rsid w:val="00A200AC"/>
    <w:rsid w:val="00A20758"/>
    <w:rsid w:val="00A216E5"/>
    <w:rsid w:val="00A21D4E"/>
    <w:rsid w:val="00A2256B"/>
    <w:rsid w:val="00A239DE"/>
    <w:rsid w:val="00A23F95"/>
    <w:rsid w:val="00A24239"/>
    <w:rsid w:val="00A24A48"/>
    <w:rsid w:val="00A24E0C"/>
    <w:rsid w:val="00A24F20"/>
    <w:rsid w:val="00A24F52"/>
    <w:rsid w:val="00A25949"/>
    <w:rsid w:val="00A25AF5"/>
    <w:rsid w:val="00A25EE1"/>
    <w:rsid w:val="00A26107"/>
    <w:rsid w:val="00A26789"/>
    <w:rsid w:val="00A26B08"/>
    <w:rsid w:val="00A271DD"/>
    <w:rsid w:val="00A277E1"/>
    <w:rsid w:val="00A277EC"/>
    <w:rsid w:val="00A27B5C"/>
    <w:rsid w:val="00A30850"/>
    <w:rsid w:val="00A30EF0"/>
    <w:rsid w:val="00A314A3"/>
    <w:rsid w:val="00A31FD6"/>
    <w:rsid w:val="00A33081"/>
    <w:rsid w:val="00A33CFF"/>
    <w:rsid w:val="00A3409A"/>
    <w:rsid w:val="00A342C2"/>
    <w:rsid w:val="00A34E06"/>
    <w:rsid w:val="00A35320"/>
    <w:rsid w:val="00A35571"/>
    <w:rsid w:val="00A3578C"/>
    <w:rsid w:val="00A359F2"/>
    <w:rsid w:val="00A35A35"/>
    <w:rsid w:val="00A36157"/>
    <w:rsid w:val="00A36655"/>
    <w:rsid w:val="00A36709"/>
    <w:rsid w:val="00A36C3A"/>
    <w:rsid w:val="00A37032"/>
    <w:rsid w:val="00A37239"/>
    <w:rsid w:val="00A375A0"/>
    <w:rsid w:val="00A3799C"/>
    <w:rsid w:val="00A37D9D"/>
    <w:rsid w:val="00A418C9"/>
    <w:rsid w:val="00A42CDA"/>
    <w:rsid w:val="00A4313C"/>
    <w:rsid w:val="00A431FF"/>
    <w:rsid w:val="00A43D0B"/>
    <w:rsid w:val="00A44878"/>
    <w:rsid w:val="00A44C5E"/>
    <w:rsid w:val="00A44D52"/>
    <w:rsid w:val="00A45B16"/>
    <w:rsid w:val="00A46B83"/>
    <w:rsid w:val="00A47301"/>
    <w:rsid w:val="00A50B6B"/>
    <w:rsid w:val="00A51331"/>
    <w:rsid w:val="00A51402"/>
    <w:rsid w:val="00A51992"/>
    <w:rsid w:val="00A519EF"/>
    <w:rsid w:val="00A51FB6"/>
    <w:rsid w:val="00A537D8"/>
    <w:rsid w:val="00A53F40"/>
    <w:rsid w:val="00A53FFB"/>
    <w:rsid w:val="00A5495E"/>
    <w:rsid w:val="00A555A3"/>
    <w:rsid w:val="00A55D7C"/>
    <w:rsid w:val="00A55F6C"/>
    <w:rsid w:val="00A56EFD"/>
    <w:rsid w:val="00A56F6C"/>
    <w:rsid w:val="00A5741E"/>
    <w:rsid w:val="00A57E74"/>
    <w:rsid w:val="00A6040D"/>
    <w:rsid w:val="00A606C3"/>
    <w:rsid w:val="00A60B04"/>
    <w:rsid w:val="00A60D69"/>
    <w:rsid w:val="00A60EE8"/>
    <w:rsid w:val="00A60F3B"/>
    <w:rsid w:val="00A61A6C"/>
    <w:rsid w:val="00A62093"/>
    <w:rsid w:val="00A628CA"/>
    <w:rsid w:val="00A6435E"/>
    <w:rsid w:val="00A645A8"/>
    <w:rsid w:val="00A6467B"/>
    <w:rsid w:val="00A65F89"/>
    <w:rsid w:val="00A674DC"/>
    <w:rsid w:val="00A67BBE"/>
    <w:rsid w:val="00A704E7"/>
    <w:rsid w:val="00A710F1"/>
    <w:rsid w:val="00A716E0"/>
    <w:rsid w:val="00A71D8A"/>
    <w:rsid w:val="00A7298B"/>
    <w:rsid w:val="00A7395E"/>
    <w:rsid w:val="00A76214"/>
    <w:rsid w:val="00A76822"/>
    <w:rsid w:val="00A777ED"/>
    <w:rsid w:val="00A77DC2"/>
    <w:rsid w:val="00A80095"/>
    <w:rsid w:val="00A80688"/>
    <w:rsid w:val="00A80CA5"/>
    <w:rsid w:val="00A80CB1"/>
    <w:rsid w:val="00A81E51"/>
    <w:rsid w:val="00A82427"/>
    <w:rsid w:val="00A82923"/>
    <w:rsid w:val="00A82940"/>
    <w:rsid w:val="00A83D51"/>
    <w:rsid w:val="00A8414B"/>
    <w:rsid w:val="00A84C6A"/>
    <w:rsid w:val="00A85047"/>
    <w:rsid w:val="00A85B5F"/>
    <w:rsid w:val="00A86973"/>
    <w:rsid w:val="00A86D44"/>
    <w:rsid w:val="00A8718C"/>
    <w:rsid w:val="00A87259"/>
    <w:rsid w:val="00A87D34"/>
    <w:rsid w:val="00A87E47"/>
    <w:rsid w:val="00A922B4"/>
    <w:rsid w:val="00A93635"/>
    <w:rsid w:val="00A93652"/>
    <w:rsid w:val="00A93A81"/>
    <w:rsid w:val="00A94537"/>
    <w:rsid w:val="00A94879"/>
    <w:rsid w:val="00A951BD"/>
    <w:rsid w:val="00A952DD"/>
    <w:rsid w:val="00A95815"/>
    <w:rsid w:val="00A96799"/>
    <w:rsid w:val="00A96E43"/>
    <w:rsid w:val="00A972D0"/>
    <w:rsid w:val="00A977D3"/>
    <w:rsid w:val="00A97BE6"/>
    <w:rsid w:val="00AA00EE"/>
    <w:rsid w:val="00AA065E"/>
    <w:rsid w:val="00AA08F3"/>
    <w:rsid w:val="00AA0A01"/>
    <w:rsid w:val="00AA4174"/>
    <w:rsid w:val="00AA60BF"/>
    <w:rsid w:val="00AA7068"/>
    <w:rsid w:val="00AB13F0"/>
    <w:rsid w:val="00AB1A5D"/>
    <w:rsid w:val="00AB2782"/>
    <w:rsid w:val="00AB3254"/>
    <w:rsid w:val="00AB3404"/>
    <w:rsid w:val="00AB358F"/>
    <w:rsid w:val="00AB38AC"/>
    <w:rsid w:val="00AB67D3"/>
    <w:rsid w:val="00AB6A70"/>
    <w:rsid w:val="00AB6CC0"/>
    <w:rsid w:val="00AB76BA"/>
    <w:rsid w:val="00AB7C2E"/>
    <w:rsid w:val="00AB7D6D"/>
    <w:rsid w:val="00AB7DC3"/>
    <w:rsid w:val="00AC031B"/>
    <w:rsid w:val="00AC0877"/>
    <w:rsid w:val="00AC0F99"/>
    <w:rsid w:val="00AC14D4"/>
    <w:rsid w:val="00AC16E9"/>
    <w:rsid w:val="00AC1F6F"/>
    <w:rsid w:val="00AC24A8"/>
    <w:rsid w:val="00AC24C2"/>
    <w:rsid w:val="00AC2CE5"/>
    <w:rsid w:val="00AC31C1"/>
    <w:rsid w:val="00AC3769"/>
    <w:rsid w:val="00AC3CF1"/>
    <w:rsid w:val="00AC3D11"/>
    <w:rsid w:val="00AC3E38"/>
    <w:rsid w:val="00AC42E1"/>
    <w:rsid w:val="00AC4BB5"/>
    <w:rsid w:val="00AC6361"/>
    <w:rsid w:val="00AC6801"/>
    <w:rsid w:val="00AC6EF2"/>
    <w:rsid w:val="00AC70F1"/>
    <w:rsid w:val="00AC7307"/>
    <w:rsid w:val="00AC74F0"/>
    <w:rsid w:val="00AC7544"/>
    <w:rsid w:val="00AC75B1"/>
    <w:rsid w:val="00AD0DE8"/>
    <w:rsid w:val="00AD16AD"/>
    <w:rsid w:val="00AD1AA6"/>
    <w:rsid w:val="00AD203C"/>
    <w:rsid w:val="00AD2C3D"/>
    <w:rsid w:val="00AD356F"/>
    <w:rsid w:val="00AD6049"/>
    <w:rsid w:val="00AD67F4"/>
    <w:rsid w:val="00AD6EB5"/>
    <w:rsid w:val="00AD6FAF"/>
    <w:rsid w:val="00AD73B6"/>
    <w:rsid w:val="00AD73F7"/>
    <w:rsid w:val="00AD756B"/>
    <w:rsid w:val="00AE0126"/>
    <w:rsid w:val="00AE0A1B"/>
    <w:rsid w:val="00AE0D68"/>
    <w:rsid w:val="00AE10C6"/>
    <w:rsid w:val="00AE13B2"/>
    <w:rsid w:val="00AE2E19"/>
    <w:rsid w:val="00AE34EE"/>
    <w:rsid w:val="00AE7683"/>
    <w:rsid w:val="00AF0808"/>
    <w:rsid w:val="00AF118A"/>
    <w:rsid w:val="00AF1AC3"/>
    <w:rsid w:val="00AF1BCE"/>
    <w:rsid w:val="00AF22CC"/>
    <w:rsid w:val="00AF278B"/>
    <w:rsid w:val="00AF27B1"/>
    <w:rsid w:val="00AF3146"/>
    <w:rsid w:val="00AF5620"/>
    <w:rsid w:val="00AF5AA7"/>
    <w:rsid w:val="00AF64A3"/>
    <w:rsid w:val="00AF7874"/>
    <w:rsid w:val="00B0068E"/>
    <w:rsid w:val="00B00D4C"/>
    <w:rsid w:val="00B01552"/>
    <w:rsid w:val="00B01740"/>
    <w:rsid w:val="00B0206B"/>
    <w:rsid w:val="00B03F80"/>
    <w:rsid w:val="00B04422"/>
    <w:rsid w:val="00B0458F"/>
    <w:rsid w:val="00B04682"/>
    <w:rsid w:val="00B049F5"/>
    <w:rsid w:val="00B053ED"/>
    <w:rsid w:val="00B054A2"/>
    <w:rsid w:val="00B058F4"/>
    <w:rsid w:val="00B05E87"/>
    <w:rsid w:val="00B05FEC"/>
    <w:rsid w:val="00B061FC"/>
    <w:rsid w:val="00B06439"/>
    <w:rsid w:val="00B06947"/>
    <w:rsid w:val="00B06D11"/>
    <w:rsid w:val="00B06FDA"/>
    <w:rsid w:val="00B074C8"/>
    <w:rsid w:val="00B10D3B"/>
    <w:rsid w:val="00B11167"/>
    <w:rsid w:val="00B11680"/>
    <w:rsid w:val="00B11E5D"/>
    <w:rsid w:val="00B1252D"/>
    <w:rsid w:val="00B12B32"/>
    <w:rsid w:val="00B12E9C"/>
    <w:rsid w:val="00B13025"/>
    <w:rsid w:val="00B1313D"/>
    <w:rsid w:val="00B141C8"/>
    <w:rsid w:val="00B1499C"/>
    <w:rsid w:val="00B151CE"/>
    <w:rsid w:val="00B15FF1"/>
    <w:rsid w:val="00B165C7"/>
    <w:rsid w:val="00B16629"/>
    <w:rsid w:val="00B17FFA"/>
    <w:rsid w:val="00B20080"/>
    <w:rsid w:val="00B20512"/>
    <w:rsid w:val="00B2067E"/>
    <w:rsid w:val="00B218AA"/>
    <w:rsid w:val="00B227DA"/>
    <w:rsid w:val="00B22D62"/>
    <w:rsid w:val="00B2336E"/>
    <w:rsid w:val="00B234FF"/>
    <w:rsid w:val="00B23997"/>
    <w:rsid w:val="00B2454E"/>
    <w:rsid w:val="00B24596"/>
    <w:rsid w:val="00B246B2"/>
    <w:rsid w:val="00B248B9"/>
    <w:rsid w:val="00B24BA5"/>
    <w:rsid w:val="00B24F7B"/>
    <w:rsid w:val="00B2532E"/>
    <w:rsid w:val="00B260E0"/>
    <w:rsid w:val="00B27B85"/>
    <w:rsid w:val="00B306C4"/>
    <w:rsid w:val="00B307D6"/>
    <w:rsid w:val="00B307F8"/>
    <w:rsid w:val="00B30B0C"/>
    <w:rsid w:val="00B30D62"/>
    <w:rsid w:val="00B32D0E"/>
    <w:rsid w:val="00B33BBF"/>
    <w:rsid w:val="00B33BE4"/>
    <w:rsid w:val="00B34777"/>
    <w:rsid w:val="00B34ED7"/>
    <w:rsid w:val="00B35BAB"/>
    <w:rsid w:val="00B36224"/>
    <w:rsid w:val="00B36FC4"/>
    <w:rsid w:val="00B377F5"/>
    <w:rsid w:val="00B3784B"/>
    <w:rsid w:val="00B40820"/>
    <w:rsid w:val="00B409DE"/>
    <w:rsid w:val="00B4108E"/>
    <w:rsid w:val="00B41D53"/>
    <w:rsid w:val="00B430B2"/>
    <w:rsid w:val="00B4344B"/>
    <w:rsid w:val="00B434B1"/>
    <w:rsid w:val="00B43680"/>
    <w:rsid w:val="00B43EE4"/>
    <w:rsid w:val="00B4485C"/>
    <w:rsid w:val="00B452F0"/>
    <w:rsid w:val="00B45FB4"/>
    <w:rsid w:val="00B46A01"/>
    <w:rsid w:val="00B46C52"/>
    <w:rsid w:val="00B46FAD"/>
    <w:rsid w:val="00B475D1"/>
    <w:rsid w:val="00B4796C"/>
    <w:rsid w:val="00B47B1A"/>
    <w:rsid w:val="00B47F86"/>
    <w:rsid w:val="00B50007"/>
    <w:rsid w:val="00B50AC8"/>
    <w:rsid w:val="00B50B3E"/>
    <w:rsid w:val="00B5144A"/>
    <w:rsid w:val="00B51B48"/>
    <w:rsid w:val="00B522CB"/>
    <w:rsid w:val="00B52400"/>
    <w:rsid w:val="00B525E6"/>
    <w:rsid w:val="00B52AA2"/>
    <w:rsid w:val="00B53377"/>
    <w:rsid w:val="00B53597"/>
    <w:rsid w:val="00B5435C"/>
    <w:rsid w:val="00B54563"/>
    <w:rsid w:val="00B54D1C"/>
    <w:rsid w:val="00B555B4"/>
    <w:rsid w:val="00B55E18"/>
    <w:rsid w:val="00B563C5"/>
    <w:rsid w:val="00B57E6B"/>
    <w:rsid w:val="00B600C9"/>
    <w:rsid w:val="00B6075B"/>
    <w:rsid w:val="00B622E1"/>
    <w:rsid w:val="00B624A2"/>
    <w:rsid w:val="00B62ADF"/>
    <w:rsid w:val="00B63106"/>
    <w:rsid w:val="00B64CEC"/>
    <w:rsid w:val="00B652E7"/>
    <w:rsid w:val="00B6663A"/>
    <w:rsid w:val="00B67B39"/>
    <w:rsid w:val="00B717B7"/>
    <w:rsid w:val="00B718DF"/>
    <w:rsid w:val="00B71E43"/>
    <w:rsid w:val="00B725A3"/>
    <w:rsid w:val="00B7277C"/>
    <w:rsid w:val="00B72CDD"/>
    <w:rsid w:val="00B73A18"/>
    <w:rsid w:val="00B74651"/>
    <w:rsid w:val="00B74661"/>
    <w:rsid w:val="00B75E35"/>
    <w:rsid w:val="00B75E65"/>
    <w:rsid w:val="00B765A5"/>
    <w:rsid w:val="00B76C77"/>
    <w:rsid w:val="00B77155"/>
    <w:rsid w:val="00B774FF"/>
    <w:rsid w:val="00B776B2"/>
    <w:rsid w:val="00B8090A"/>
    <w:rsid w:val="00B816E2"/>
    <w:rsid w:val="00B824B0"/>
    <w:rsid w:val="00B82A2E"/>
    <w:rsid w:val="00B82EB6"/>
    <w:rsid w:val="00B83150"/>
    <w:rsid w:val="00B83673"/>
    <w:rsid w:val="00B83ABA"/>
    <w:rsid w:val="00B8477A"/>
    <w:rsid w:val="00B84B25"/>
    <w:rsid w:val="00B84C89"/>
    <w:rsid w:val="00B853BE"/>
    <w:rsid w:val="00B85448"/>
    <w:rsid w:val="00B85FF2"/>
    <w:rsid w:val="00B909C5"/>
    <w:rsid w:val="00B90A6A"/>
    <w:rsid w:val="00B921CE"/>
    <w:rsid w:val="00B93087"/>
    <w:rsid w:val="00B9478A"/>
    <w:rsid w:val="00B9504F"/>
    <w:rsid w:val="00B95B78"/>
    <w:rsid w:val="00B95BD9"/>
    <w:rsid w:val="00B95E33"/>
    <w:rsid w:val="00B96469"/>
    <w:rsid w:val="00B9646E"/>
    <w:rsid w:val="00B965C7"/>
    <w:rsid w:val="00B9696D"/>
    <w:rsid w:val="00B96DB0"/>
    <w:rsid w:val="00B977E3"/>
    <w:rsid w:val="00BA0A4E"/>
    <w:rsid w:val="00BA18E9"/>
    <w:rsid w:val="00BA24A0"/>
    <w:rsid w:val="00BA296C"/>
    <w:rsid w:val="00BA2E6D"/>
    <w:rsid w:val="00BA2EC5"/>
    <w:rsid w:val="00BA3076"/>
    <w:rsid w:val="00BA3833"/>
    <w:rsid w:val="00BA3B19"/>
    <w:rsid w:val="00BA3F3D"/>
    <w:rsid w:val="00BA462E"/>
    <w:rsid w:val="00BA46BA"/>
    <w:rsid w:val="00BA4A4B"/>
    <w:rsid w:val="00BA50A7"/>
    <w:rsid w:val="00BA51CF"/>
    <w:rsid w:val="00BA5485"/>
    <w:rsid w:val="00BA5B6D"/>
    <w:rsid w:val="00BA6F9C"/>
    <w:rsid w:val="00BA709C"/>
    <w:rsid w:val="00BA7EC0"/>
    <w:rsid w:val="00BB15F1"/>
    <w:rsid w:val="00BB20CA"/>
    <w:rsid w:val="00BB20D9"/>
    <w:rsid w:val="00BB2E8F"/>
    <w:rsid w:val="00BB3A50"/>
    <w:rsid w:val="00BB4814"/>
    <w:rsid w:val="00BB526C"/>
    <w:rsid w:val="00BB666E"/>
    <w:rsid w:val="00BB6FF4"/>
    <w:rsid w:val="00BC0A08"/>
    <w:rsid w:val="00BC144C"/>
    <w:rsid w:val="00BC1702"/>
    <w:rsid w:val="00BC1A8C"/>
    <w:rsid w:val="00BC3003"/>
    <w:rsid w:val="00BC3218"/>
    <w:rsid w:val="00BC3B1E"/>
    <w:rsid w:val="00BC46C7"/>
    <w:rsid w:val="00BC4FB8"/>
    <w:rsid w:val="00BC636B"/>
    <w:rsid w:val="00BC711B"/>
    <w:rsid w:val="00BD0FFA"/>
    <w:rsid w:val="00BD1007"/>
    <w:rsid w:val="00BD16A4"/>
    <w:rsid w:val="00BD183C"/>
    <w:rsid w:val="00BD19D4"/>
    <w:rsid w:val="00BD1ECA"/>
    <w:rsid w:val="00BD2875"/>
    <w:rsid w:val="00BD29AC"/>
    <w:rsid w:val="00BD29EF"/>
    <w:rsid w:val="00BD3F25"/>
    <w:rsid w:val="00BD4A2B"/>
    <w:rsid w:val="00BD6AEE"/>
    <w:rsid w:val="00BD6B86"/>
    <w:rsid w:val="00BD70B8"/>
    <w:rsid w:val="00BE02D8"/>
    <w:rsid w:val="00BE2854"/>
    <w:rsid w:val="00BE29A2"/>
    <w:rsid w:val="00BE3ADD"/>
    <w:rsid w:val="00BE6E18"/>
    <w:rsid w:val="00BE79AB"/>
    <w:rsid w:val="00BE7D11"/>
    <w:rsid w:val="00BE7E0A"/>
    <w:rsid w:val="00BF04B4"/>
    <w:rsid w:val="00BF0751"/>
    <w:rsid w:val="00BF15A3"/>
    <w:rsid w:val="00BF1F43"/>
    <w:rsid w:val="00BF390F"/>
    <w:rsid w:val="00BF3A87"/>
    <w:rsid w:val="00BF402D"/>
    <w:rsid w:val="00BF47CC"/>
    <w:rsid w:val="00BF4C00"/>
    <w:rsid w:val="00BF506C"/>
    <w:rsid w:val="00BF5F9B"/>
    <w:rsid w:val="00BF6E90"/>
    <w:rsid w:val="00BF707A"/>
    <w:rsid w:val="00BF7177"/>
    <w:rsid w:val="00BF71F6"/>
    <w:rsid w:val="00BF768C"/>
    <w:rsid w:val="00BF7D0D"/>
    <w:rsid w:val="00BF7D11"/>
    <w:rsid w:val="00BF7DCA"/>
    <w:rsid w:val="00C003F6"/>
    <w:rsid w:val="00C00D60"/>
    <w:rsid w:val="00C010B0"/>
    <w:rsid w:val="00C01C1A"/>
    <w:rsid w:val="00C01D61"/>
    <w:rsid w:val="00C021E0"/>
    <w:rsid w:val="00C02243"/>
    <w:rsid w:val="00C02B25"/>
    <w:rsid w:val="00C0300B"/>
    <w:rsid w:val="00C03315"/>
    <w:rsid w:val="00C037DC"/>
    <w:rsid w:val="00C03BB4"/>
    <w:rsid w:val="00C03F88"/>
    <w:rsid w:val="00C04328"/>
    <w:rsid w:val="00C04497"/>
    <w:rsid w:val="00C046F0"/>
    <w:rsid w:val="00C0473F"/>
    <w:rsid w:val="00C04B2D"/>
    <w:rsid w:val="00C04B8B"/>
    <w:rsid w:val="00C0550D"/>
    <w:rsid w:val="00C064BD"/>
    <w:rsid w:val="00C06756"/>
    <w:rsid w:val="00C06CFA"/>
    <w:rsid w:val="00C07D66"/>
    <w:rsid w:val="00C100CF"/>
    <w:rsid w:val="00C104CA"/>
    <w:rsid w:val="00C10AE4"/>
    <w:rsid w:val="00C11234"/>
    <w:rsid w:val="00C11A2A"/>
    <w:rsid w:val="00C12534"/>
    <w:rsid w:val="00C13662"/>
    <w:rsid w:val="00C13B4D"/>
    <w:rsid w:val="00C14529"/>
    <w:rsid w:val="00C14BC5"/>
    <w:rsid w:val="00C166B1"/>
    <w:rsid w:val="00C16B71"/>
    <w:rsid w:val="00C175A8"/>
    <w:rsid w:val="00C210A8"/>
    <w:rsid w:val="00C2221F"/>
    <w:rsid w:val="00C22BF6"/>
    <w:rsid w:val="00C2312E"/>
    <w:rsid w:val="00C23158"/>
    <w:rsid w:val="00C23D76"/>
    <w:rsid w:val="00C25A56"/>
    <w:rsid w:val="00C26284"/>
    <w:rsid w:val="00C265DD"/>
    <w:rsid w:val="00C2748E"/>
    <w:rsid w:val="00C27589"/>
    <w:rsid w:val="00C27E1F"/>
    <w:rsid w:val="00C30051"/>
    <w:rsid w:val="00C30229"/>
    <w:rsid w:val="00C3323B"/>
    <w:rsid w:val="00C344B8"/>
    <w:rsid w:val="00C3464F"/>
    <w:rsid w:val="00C346FE"/>
    <w:rsid w:val="00C359AB"/>
    <w:rsid w:val="00C35CF2"/>
    <w:rsid w:val="00C35DE1"/>
    <w:rsid w:val="00C36CAA"/>
    <w:rsid w:val="00C37387"/>
    <w:rsid w:val="00C37896"/>
    <w:rsid w:val="00C37C91"/>
    <w:rsid w:val="00C37D02"/>
    <w:rsid w:val="00C40183"/>
    <w:rsid w:val="00C405B3"/>
    <w:rsid w:val="00C4233B"/>
    <w:rsid w:val="00C42724"/>
    <w:rsid w:val="00C43673"/>
    <w:rsid w:val="00C44A99"/>
    <w:rsid w:val="00C44B02"/>
    <w:rsid w:val="00C45F61"/>
    <w:rsid w:val="00C460C3"/>
    <w:rsid w:val="00C46715"/>
    <w:rsid w:val="00C46D8E"/>
    <w:rsid w:val="00C46FD2"/>
    <w:rsid w:val="00C47D75"/>
    <w:rsid w:val="00C50813"/>
    <w:rsid w:val="00C513EE"/>
    <w:rsid w:val="00C51B05"/>
    <w:rsid w:val="00C51EDA"/>
    <w:rsid w:val="00C52A5B"/>
    <w:rsid w:val="00C52CEA"/>
    <w:rsid w:val="00C52DA1"/>
    <w:rsid w:val="00C53E3E"/>
    <w:rsid w:val="00C54282"/>
    <w:rsid w:val="00C55A52"/>
    <w:rsid w:val="00C566E7"/>
    <w:rsid w:val="00C57063"/>
    <w:rsid w:val="00C6047A"/>
    <w:rsid w:val="00C6050F"/>
    <w:rsid w:val="00C60718"/>
    <w:rsid w:val="00C618E0"/>
    <w:rsid w:val="00C61CC5"/>
    <w:rsid w:val="00C6308C"/>
    <w:rsid w:val="00C63B2C"/>
    <w:rsid w:val="00C63BB0"/>
    <w:rsid w:val="00C64ABA"/>
    <w:rsid w:val="00C64BD0"/>
    <w:rsid w:val="00C654E1"/>
    <w:rsid w:val="00C65768"/>
    <w:rsid w:val="00C65D1A"/>
    <w:rsid w:val="00C66A2C"/>
    <w:rsid w:val="00C66A4F"/>
    <w:rsid w:val="00C66ABD"/>
    <w:rsid w:val="00C670AE"/>
    <w:rsid w:val="00C67300"/>
    <w:rsid w:val="00C67A5A"/>
    <w:rsid w:val="00C67D0D"/>
    <w:rsid w:val="00C7028F"/>
    <w:rsid w:val="00C70552"/>
    <w:rsid w:val="00C70B0D"/>
    <w:rsid w:val="00C718DC"/>
    <w:rsid w:val="00C719C2"/>
    <w:rsid w:val="00C71F43"/>
    <w:rsid w:val="00C73154"/>
    <w:rsid w:val="00C73DE3"/>
    <w:rsid w:val="00C7438C"/>
    <w:rsid w:val="00C74AFD"/>
    <w:rsid w:val="00C75206"/>
    <w:rsid w:val="00C7602B"/>
    <w:rsid w:val="00C76785"/>
    <w:rsid w:val="00C767C6"/>
    <w:rsid w:val="00C76996"/>
    <w:rsid w:val="00C769EF"/>
    <w:rsid w:val="00C76D74"/>
    <w:rsid w:val="00C81818"/>
    <w:rsid w:val="00C8268C"/>
    <w:rsid w:val="00C82981"/>
    <w:rsid w:val="00C82EE4"/>
    <w:rsid w:val="00C83F23"/>
    <w:rsid w:val="00C846D1"/>
    <w:rsid w:val="00C86164"/>
    <w:rsid w:val="00C86491"/>
    <w:rsid w:val="00C86A6D"/>
    <w:rsid w:val="00C871E0"/>
    <w:rsid w:val="00C8759E"/>
    <w:rsid w:val="00C90EF8"/>
    <w:rsid w:val="00C914D8"/>
    <w:rsid w:val="00C915EF"/>
    <w:rsid w:val="00C91FCC"/>
    <w:rsid w:val="00C929F0"/>
    <w:rsid w:val="00C92CCC"/>
    <w:rsid w:val="00C92D39"/>
    <w:rsid w:val="00C9378E"/>
    <w:rsid w:val="00C93C26"/>
    <w:rsid w:val="00C93DEC"/>
    <w:rsid w:val="00C94B1B"/>
    <w:rsid w:val="00C94CBE"/>
    <w:rsid w:val="00C95280"/>
    <w:rsid w:val="00C95DA6"/>
    <w:rsid w:val="00C96027"/>
    <w:rsid w:val="00C96190"/>
    <w:rsid w:val="00C96CFA"/>
    <w:rsid w:val="00C96EC0"/>
    <w:rsid w:val="00C979B7"/>
    <w:rsid w:val="00CA0B4B"/>
    <w:rsid w:val="00CA120C"/>
    <w:rsid w:val="00CA1775"/>
    <w:rsid w:val="00CA29C9"/>
    <w:rsid w:val="00CA385F"/>
    <w:rsid w:val="00CA615E"/>
    <w:rsid w:val="00CA6635"/>
    <w:rsid w:val="00CA6B85"/>
    <w:rsid w:val="00CA7563"/>
    <w:rsid w:val="00CB03C7"/>
    <w:rsid w:val="00CB05DC"/>
    <w:rsid w:val="00CB0C7C"/>
    <w:rsid w:val="00CB17CE"/>
    <w:rsid w:val="00CB410F"/>
    <w:rsid w:val="00CB53B6"/>
    <w:rsid w:val="00CB5634"/>
    <w:rsid w:val="00CB6C58"/>
    <w:rsid w:val="00CB788A"/>
    <w:rsid w:val="00CB7BAC"/>
    <w:rsid w:val="00CC0396"/>
    <w:rsid w:val="00CC0879"/>
    <w:rsid w:val="00CC09D5"/>
    <w:rsid w:val="00CC0D0D"/>
    <w:rsid w:val="00CC174A"/>
    <w:rsid w:val="00CC1B1A"/>
    <w:rsid w:val="00CC2018"/>
    <w:rsid w:val="00CC2D7D"/>
    <w:rsid w:val="00CC39A6"/>
    <w:rsid w:val="00CC3A8C"/>
    <w:rsid w:val="00CC4317"/>
    <w:rsid w:val="00CC5233"/>
    <w:rsid w:val="00CC5A60"/>
    <w:rsid w:val="00CC74E6"/>
    <w:rsid w:val="00CC7B08"/>
    <w:rsid w:val="00CC7D55"/>
    <w:rsid w:val="00CD01BF"/>
    <w:rsid w:val="00CD0A23"/>
    <w:rsid w:val="00CD10D7"/>
    <w:rsid w:val="00CD1E67"/>
    <w:rsid w:val="00CD267B"/>
    <w:rsid w:val="00CD26CA"/>
    <w:rsid w:val="00CD2ACC"/>
    <w:rsid w:val="00CD3129"/>
    <w:rsid w:val="00CD3669"/>
    <w:rsid w:val="00CD3C55"/>
    <w:rsid w:val="00CD3FAF"/>
    <w:rsid w:val="00CD5C00"/>
    <w:rsid w:val="00CD6E4C"/>
    <w:rsid w:val="00CD706A"/>
    <w:rsid w:val="00CD772C"/>
    <w:rsid w:val="00CE0824"/>
    <w:rsid w:val="00CE19FA"/>
    <w:rsid w:val="00CE1A95"/>
    <w:rsid w:val="00CE2A85"/>
    <w:rsid w:val="00CE2E7B"/>
    <w:rsid w:val="00CE3BCA"/>
    <w:rsid w:val="00CE4557"/>
    <w:rsid w:val="00CE4601"/>
    <w:rsid w:val="00CE4793"/>
    <w:rsid w:val="00CE5450"/>
    <w:rsid w:val="00CE5575"/>
    <w:rsid w:val="00CE62ED"/>
    <w:rsid w:val="00CE7817"/>
    <w:rsid w:val="00CE7A0B"/>
    <w:rsid w:val="00CE7A21"/>
    <w:rsid w:val="00CF030D"/>
    <w:rsid w:val="00CF0497"/>
    <w:rsid w:val="00CF0DFE"/>
    <w:rsid w:val="00CF138B"/>
    <w:rsid w:val="00CF1AC5"/>
    <w:rsid w:val="00CF1CDF"/>
    <w:rsid w:val="00CF2413"/>
    <w:rsid w:val="00CF2AF7"/>
    <w:rsid w:val="00CF4294"/>
    <w:rsid w:val="00CF48E3"/>
    <w:rsid w:val="00CF4AAE"/>
    <w:rsid w:val="00CF5BAE"/>
    <w:rsid w:val="00CF6175"/>
    <w:rsid w:val="00CF6E7B"/>
    <w:rsid w:val="00CF77E5"/>
    <w:rsid w:val="00CF790D"/>
    <w:rsid w:val="00CF7C33"/>
    <w:rsid w:val="00CF7CCE"/>
    <w:rsid w:val="00D00316"/>
    <w:rsid w:val="00D0050E"/>
    <w:rsid w:val="00D00F46"/>
    <w:rsid w:val="00D012F2"/>
    <w:rsid w:val="00D01630"/>
    <w:rsid w:val="00D0190A"/>
    <w:rsid w:val="00D01A03"/>
    <w:rsid w:val="00D01AED"/>
    <w:rsid w:val="00D0262E"/>
    <w:rsid w:val="00D036E1"/>
    <w:rsid w:val="00D0431C"/>
    <w:rsid w:val="00D044EC"/>
    <w:rsid w:val="00D049E1"/>
    <w:rsid w:val="00D04C1C"/>
    <w:rsid w:val="00D050C6"/>
    <w:rsid w:val="00D06402"/>
    <w:rsid w:val="00D06F78"/>
    <w:rsid w:val="00D0761A"/>
    <w:rsid w:val="00D07759"/>
    <w:rsid w:val="00D10656"/>
    <w:rsid w:val="00D10669"/>
    <w:rsid w:val="00D10DA3"/>
    <w:rsid w:val="00D11414"/>
    <w:rsid w:val="00D12DAE"/>
    <w:rsid w:val="00D13C58"/>
    <w:rsid w:val="00D13D5E"/>
    <w:rsid w:val="00D1463A"/>
    <w:rsid w:val="00D14F17"/>
    <w:rsid w:val="00D14F6C"/>
    <w:rsid w:val="00D15823"/>
    <w:rsid w:val="00D16D9F"/>
    <w:rsid w:val="00D16F60"/>
    <w:rsid w:val="00D171BA"/>
    <w:rsid w:val="00D17C45"/>
    <w:rsid w:val="00D17CE6"/>
    <w:rsid w:val="00D20CE1"/>
    <w:rsid w:val="00D2157F"/>
    <w:rsid w:val="00D217CF"/>
    <w:rsid w:val="00D21867"/>
    <w:rsid w:val="00D21DEF"/>
    <w:rsid w:val="00D24B92"/>
    <w:rsid w:val="00D24C59"/>
    <w:rsid w:val="00D254FE"/>
    <w:rsid w:val="00D26256"/>
    <w:rsid w:val="00D2719D"/>
    <w:rsid w:val="00D306B9"/>
    <w:rsid w:val="00D307EB"/>
    <w:rsid w:val="00D307F7"/>
    <w:rsid w:val="00D30CDD"/>
    <w:rsid w:val="00D33064"/>
    <w:rsid w:val="00D331AA"/>
    <w:rsid w:val="00D333C9"/>
    <w:rsid w:val="00D33945"/>
    <w:rsid w:val="00D34025"/>
    <w:rsid w:val="00D34234"/>
    <w:rsid w:val="00D34BBE"/>
    <w:rsid w:val="00D360E0"/>
    <w:rsid w:val="00D40F00"/>
    <w:rsid w:val="00D41384"/>
    <w:rsid w:val="00D4247C"/>
    <w:rsid w:val="00D427C9"/>
    <w:rsid w:val="00D42B6A"/>
    <w:rsid w:val="00D42D00"/>
    <w:rsid w:val="00D43196"/>
    <w:rsid w:val="00D438E9"/>
    <w:rsid w:val="00D438EA"/>
    <w:rsid w:val="00D4390F"/>
    <w:rsid w:val="00D439C4"/>
    <w:rsid w:val="00D43B6B"/>
    <w:rsid w:val="00D441EE"/>
    <w:rsid w:val="00D44216"/>
    <w:rsid w:val="00D4424A"/>
    <w:rsid w:val="00D44429"/>
    <w:rsid w:val="00D4546E"/>
    <w:rsid w:val="00D4566F"/>
    <w:rsid w:val="00D46169"/>
    <w:rsid w:val="00D464E2"/>
    <w:rsid w:val="00D46723"/>
    <w:rsid w:val="00D46AA3"/>
    <w:rsid w:val="00D4796D"/>
    <w:rsid w:val="00D51023"/>
    <w:rsid w:val="00D51290"/>
    <w:rsid w:val="00D518D4"/>
    <w:rsid w:val="00D52685"/>
    <w:rsid w:val="00D552E0"/>
    <w:rsid w:val="00D56054"/>
    <w:rsid w:val="00D56C13"/>
    <w:rsid w:val="00D60522"/>
    <w:rsid w:val="00D606FF"/>
    <w:rsid w:val="00D61175"/>
    <w:rsid w:val="00D6217D"/>
    <w:rsid w:val="00D62FE8"/>
    <w:rsid w:val="00D63035"/>
    <w:rsid w:val="00D63052"/>
    <w:rsid w:val="00D635D3"/>
    <w:rsid w:val="00D63B8A"/>
    <w:rsid w:val="00D65A3A"/>
    <w:rsid w:val="00D66036"/>
    <w:rsid w:val="00D668CC"/>
    <w:rsid w:val="00D675B0"/>
    <w:rsid w:val="00D67790"/>
    <w:rsid w:val="00D705A9"/>
    <w:rsid w:val="00D70850"/>
    <w:rsid w:val="00D71182"/>
    <w:rsid w:val="00D71E17"/>
    <w:rsid w:val="00D72924"/>
    <w:rsid w:val="00D73574"/>
    <w:rsid w:val="00D73803"/>
    <w:rsid w:val="00D73DB8"/>
    <w:rsid w:val="00D7476E"/>
    <w:rsid w:val="00D74789"/>
    <w:rsid w:val="00D74AAC"/>
    <w:rsid w:val="00D755F1"/>
    <w:rsid w:val="00D75E1D"/>
    <w:rsid w:val="00D75E94"/>
    <w:rsid w:val="00D761F7"/>
    <w:rsid w:val="00D7686E"/>
    <w:rsid w:val="00D77010"/>
    <w:rsid w:val="00D77325"/>
    <w:rsid w:val="00D7768E"/>
    <w:rsid w:val="00D778B6"/>
    <w:rsid w:val="00D77A51"/>
    <w:rsid w:val="00D81990"/>
    <w:rsid w:val="00D81A8B"/>
    <w:rsid w:val="00D81D18"/>
    <w:rsid w:val="00D81D91"/>
    <w:rsid w:val="00D81D9D"/>
    <w:rsid w:val="00D829A5"/>
    <w:rsid w:val="00D82B07"/>
    <w:rsid w:val="00D82C27"/>
    <w:rsid w:val="00D82EBB"/>
    <w:rsid w:val="00D83A5B"/>
    <w:rsid w:val="00D84466"/>
    <w:rsid w:val="00D84A40"/>
    <w:rsid w:val="00D84A61"/>
    <w:rsid w:val="00D85D60"/>
    <w:rsid w:val="00D86D0C"/>
    <w:rsid w:val="00D87213"/>
    <w:rsid w:val="00D87E53"/>
    <w:rsid w:val="00D87F46"/>
    <w:rsid w:val="00D90DA7"/>
    <w:rsid w:val="00D91FF5"/>
    <w:rsid w:val="00D92001"/>
    <w:rsid w:val="00D92100"/>
    <w:rsid w:val="00D922CA"/>
    <w:rsid w:val="00D924BC"/>
    <w:rsid w:val="00D9459D"/>
    <w:rsid w:val="00D95540"/>
    <w:rsid w:val="00D95D38"/>
    <w:rsid w:val="00D968A3"/>
    <w:rsid w:val="00D974C5"/>
    <w:rsid w:val="00D9759D"/>
    <w:rsid w:val="00D97709"/>
    <w:rsid w:val="00D97CAA"/>
    <w:rsid w:val="00DA0E4B"/>
    <w:rsid w:val="00DA1C8D"/>
    <w:rsid w:val="00DA2A17"/>
    <w:rsid w:val="00DA2A8E"/>
    <w:rsid w:val="00DA302C"/>
    <w:rsid w:val="00DA468C"/>
    <w:rsid w:val="00DA5469"/>
    <w:rsid w:val="00DA6679"/>
    <w:rsid w:val="00DA6DF4"/>
    <w:rsid w:val="00DA6FF3"/>
    <w:rsid w:val="00DA7201"/>
    <w:rsid w:val="00DB0418"/>
    <w:rsid w:val="00DB0FAB"/>
    <w:rsid w:val="00DB124A"/>
    <w:rsid w:val="00DB1F40"/>
    <w:rsid w:val="00DB25A9"/>
    <w:rsid w:val="00DB2DC3"/>
    <w:rsid w:val="00DB2F13"/>
    <w:rsid w:val="00DB3A0B"/>
    <w:rsid w:val="00DB3C6E"/>
    <w:rsid w:val="00DB3EC1"/>
    <w:rsid w:val="00DB4DCD"/>
    <w:rsid w:val="00DB5504"/>
    <w:rsid w:val="00DB583D"/>
    <w:rsid w:val="00DB6B60"/>
    <w:rsid w:val="00DB710E"/>
    <w:rsid w:val="00DB760D"/>
    <w:rsid w:val="00DC03E2"/>
    <w:rsid w:val="00DC0535"/>
    <w:rsid w:val="00DC067A"/>
    <w:rsid w:val="00DC142A"/>
    <w:rsid w:val="00DC2584"/>
    <w:rsid w:val="00DC265B"/>
    <w:rsid w:val="00DC27AB"/>
    <w:rsid w:val="00DC299D"/>
    <w:rsid w:val="00DC2DEF"/>
    <w:rsid w:val="00DC2E54"/>
    <w:rsid w:val="00DC2E69"/>
    <w:rsid w:val="00DC2F07"/>
    <w:rsid w:val="00DC34A3"/>
    <w:rsid w:val="00DC3E1A"/>
    <w:rsid w:val="00DC44A0"/>
    <w:rsid w:val="00DC4D27"/>
    <w:rsid w:val="00DC509A"/>
    <w:rsid w:val="00DC5264"/>
    <w:rsid w:val="00DC55AB"/>
    <w:rsid w:val="00DC59E0"/>
    <w:rsid w:val="00DC63C9"/>
    <w:rsid w:val="00DC760F"/>
    <w:rsid w:val="00DC78B8"/>
    <w:rsid w:val="00DD086D"/>
    <w:rsid w:val="00DD0A79"/>
    <w:rsid w:val="00DD0B48"/>
    <w:rsid w:val="00DD116F"/>
    <w:rsid w:val="00DD170F"/>
    <w:rsid w:val="00DD2565"/>
    <w:rsid w:val="00DD4342"/>
    <w:rsid w:val="00DD4525"/>
    <w:rsid w:val="00DD5986"/>
    <w:rsid w:val="00DD5CF4"/>
    <w:rsid w:val="00DD683C"/>
    <w:rsid w:val="00DD6C35"/>
    <w:rsid w:val="00DD7193"/>
    <w:rsid w:val="00DD73AD"/>
    <w:rsid w:val="00DE099E"/>
    <w:rsid w:val="00DE10EA"/>
    <w:rsid w:val="00DE14E1"/>
    <w:rsid w:val="00DE1760"/>
    <w:rsid w:val="00DE26E7"/>
    <w:rsid w:val="00DE2A2B"/>
    <w:rsid w:val="00DE402B"/>
    <w:rsid w:val="00DE4131"/>
    <w:rsid w:val="00DE4A71"/>
    <w:rsid w:val="00DE5195"/>
    <w:rsid w:val="00DE539A"/>
    <w:rsid w:val="00DE53D4"/>
    <w:rsid w:val="00DE544A"/>
    <w:rsid w:val="00DE568B"/>
    <w:rsid w:val="00DE5B17"/>
    <w:rsid w:val="00DE637B"/>
    <w:rsid w:val="00DE6AB6"/>
    <w:rsid w:val="00DE714F"/>
    <w:rsid w:val="00DE7693"/>
    <w:rsid w:val="00DF0FEB"/>
    <w:rsid w:val="00DF16FE"/>
    <w:rsid w:val="00DF1A67"/>
    <w:rsid w:val="00DF485D"/>
    <w:rsid w:val="00DF4ADD"/>
    <w:rsid w:val="00DF4D20"/>
    <w:rsid w:val="00DF4D5F"/>
    <w:rsid w:val="00DF669D"/>
    <w:rsid w:val="00DF70DA"/>
    <w:rsid w:val="00DF70ED"/>
    <w:rsid w:val="00DF7AF9"/>
    <w:rsid w:val="00DF7B26"/>
    <w:rsid w:val="00E00EF1"/>
    <w:rsid w:val="00E01125"/>
    <w:rsid w:val="00E015C5"/>
    <w:rsid w:val="00E019BB"/>
    <w:rsid w:val="00E04554"/>
    <w:rsid w:val="00E056A2"/>
    <w:rsid w:val="00E06C97"/>
    <w:rsid w:val="00E07E2A"/>
    <w:rsid w:val="00E103BE"/>
    <w:rsid w:val="00E1080A"/>
    <w:rsid w:val="00E10CCD"/>
    <w:rsid w:val="00E11080"/>
    <w:rsid w:val="00E111CB"/>
    <w:rsid w:val="00E11F2D"/>
    <w:rsid w:val="00E11FB5"/>
    <w:rsid w:val="00E12519"/>
    <w:rsid w:val="00E1253B"/>
    <w:rsid w:val="00E135E6"/>
    <w:rsid w:val="00E1367A"/>
    <w:rsid w:val="00E1375C"/>
    <w:rsid w:val="00E13A75"/>
    <w:rsid w:val="00E13FB3"/>
    <w:rsid w:val="00E1476E"/>
    <w:rsid w:val="00E1503F"/>
    <w:rsid w:val="00E1548D"/>
    <w:rsid w:val="00E15DE7"/>
    <w:rsid w:val="00E166E4"/>
    <w:rsid w:val="00E169C4"/>
    <w:rsid w:val="00E172D6"/>
    <w:rsid w:val="00E20181"/>
    <w:rsid w:val="00E21063"/>
    <w:rsid w:val="00E211EC"/>
    <w:rsid w:val="00E2197A"/>
    <w:rsid w:val="00E21ECB"/>
    <w:rsid w:val="00E2280E"/>
    <w:rsid w:val="00E23408"/>
    <w:rsid w:val="00E23A27"/>
    <w:rsid w:val="00E246DC"/>
    <w:rsid w:val="00E25D05"/>
    <w:rsid w:val="00E278E4"/>
    <w:rsid w:val="00E27B3A"/>
    <w:rsid w:val="00E27DFE"/>
    <w:rsid w:val="00E31D25"/>
    <w:rsid w:val="00E31EDE"/>
    <w:rsid w:val="00E32405"/>
    <w:rsid w:val="00E32A59"/>
    <w:rsid w:val="00E33483"/>
    <w:rsid w:val="00E33FF0"/>
    <w:rsid w:val="00E34A4A"/>
    <w:rsid w:val="00E379C9"/>
    <w:rsid w:val="00E37E5F"/>
    <w:rsid w:val="00E409C3"/>
    <w:rsid w:val="00E40EC5"/>
    <w:rsid w:val="00E40FB6"/>
    <w:rsid w:val="00E42330"/>
    <w:rsid w:val="00E42365"/>
    <w:rsid w:val="00E4279F"/>
    <w:rsid w:val="00E42C8B"/>
    <w:rsid w:val="00E43369"/>
    <w:rsid w:val="00E43517"/>
    <w:rsid w:val="00E43D33"/>
    <w:rsid w:val="00E47201"/>
    <w:rsid w:val="00E476E9"/>
    <w:rsid w:val="00E5134C"/>
    <w:rsid w:val="00E5209F"/>
    <w:rsid w:val="00E5260D"/>
    <w:rsid w:val="00E53073"/>
    <w:rsid w:val="00E530A8"/>
    <w:rsid w:val="00E5514D"/>
    <w:rsid w:val="00E553D3"/>
    <w:rsid w:val="00E5615B"/>
    <w:rsid w:val="00E56BC9"/>
    <w:rsid w:val="00E57241"/>
    <w:rsid w:val="00E606C9"/>
    <w:rsid w:val="00E60C4E"/>
    <w:rsid w:val="00E62365"/>
    <w:rsid w:val="00E62632"/>
    <w:rsid w:val="00E6295B"/>
    <w:rsid w:val="00E63837"/>
    <w:rsid w:val="00E63DB6"/>
    <w:rsid w:val="00E63F39"/>
    <w:rsid w:val="00E64640"/>
    <w:rsid w:val="00E64AE9"/>
    <w:rsid w:val="00E64CB4"/>
    <w:rsid w:val="00E652DF"/>
    <w:rsid w:val="00E658E5"/>
    <w:rsid w:val="00E65A14"/>
    <w:rsid w:val="00E65C1A"/>
    <w:rsid w:val="00E65FA1"/>
    <w:rsid w:val="00E66B54"/>
    <w:rsid w:val="00E66E7E"/>
    <w:rsid w:val="00E674BF"/>
    <w:rsid w:val="00E70214"/>
    <w:rsid w:val="00E71582"/>
    <w:rsid w:val="00E719F7"/>
    <w:rsid w:val="00E71DCC"/>
    <w:rsid w:val="00E72868"/>
    <w:rsid w:val="00E7286E"/>
    <w:rsid w:val="00E74C81"/>
    <w:rsid w:val="00E74F2F"/>
    <w:rsid w:val="00E74FC9"/>
    <w:rsid w:val="00E7583F"/>
    <w:rsid w:val="00E800BA"/>
    <w:rsid w:val="00E81311"/>
    <w:rsid w:val="00E83954"/>
    <w:rsid w:val="00E8396B"/>
    <w:rsid w:val="00E84CB0"/>
    <w:rsid w:val="00E84DE0"/>
    <w:rsid w:val="00E8617B"/>
    <w:rsid w:val="00E867EC"/>
    <w:rsid w:val="00E86FAE"/>
    <w:rsid w:val="00E87BC1"/>
    <w:rsid w:val="00E87E32"/>
    <w:rsid w:val="00E87F97"/>
    <w:rsid w:val="00E9071E"/>
    <w:rsid w:val="00E90F00"/>
    <w:rsid w:val="00E94160"/>
    <w:rsid w:val="00E94603"/>
    <w:rsid w:val="00E95911"/>
    <w:rsid w:val="00E96A86"/>
    <w:rsid w:val="00E96E79"/>
    <w:rsid w:val="00E9769B"/>
    <w:rsid w:val="00E9793A"/>
    <w:rsid w:val="00E97B0D"/>
    <w:rsid w:val="00E97D7E"/>
    <w:rsid w:val="00EA02BA"/>
    <w:rsid w:val="00EA0E6D"/>
    <w:rsid w:val="00EA0F69"/>
    <w:rsid w:val="00EA12E0"/>
    <w:rsid w:val="00EA1367"/>
    <w:rsid w:val="00EA15DF"/>
    <w:rsid w:val="00EA2AF0"/>
    <w:rsid w:val="00EA2D27"/>
    <w:rsid w:val="00EA2FB1"/>
    <w:rsid w:val="00EA4B2C"/>
    <w:rsid w:val="00EA68F6"/>
    <w:rsid w:val="00EA6F80"/>
    <w:rsid w:val="00EA7F6B"/>
    <w:rsid w:val="00EB0418"/>
    <w:rsid w:val="00EB057E"/>
    <w:rsid w:val="00EB0A88"/>
    <w:rsid w:val="00EB107C"/>
    <w:rsid w:val="00EB1BBB"/>
    <w:rsid w:val="00EB22AA"/>
    <w:rsid w:val="00EB22D8"/>
    <w:rsid w:val="00EB2708"/>
    <w:rsid w:val="00EB2EC2"/>
    <w:rsid w:val="00EB43B5"/>
    <w:rsid w:val="00EB4806"/>
    <w:rsid w:val="00EB4CED"/>
    <w:rsid w:val="00EB4DE1"/>
    <w:rsid w:val="00EB560D"/>
    <w:rsid w:val="00EB5795"/>
    <w:rsid w:val="00EB60F3"/>
    <w:rsid w:val="00EC09B2"/>
    <w:rsid w:val="00EC1001"/>
    <w:rsid w:val="00EC10EE"/>
    <w:rsid w:val="00EC17C2"/>
    <w:rsid w:val="00EC1A31"/>
    <w:rsid w:val="00EC294C"/>
    <w:rsid w:val="00EC30E3"/>
    <w:rsid w:val="00EC3E41"/>
    <w:rsid w:val="00EC47F7"/>
    <w:rsid w:val="00EC4C2C"/>
    <w:rsid w:val="00EC5EE8"/>
    <w:rsid w:val="00EC5F3B"/>
    <w:rsid w:val="00EC6557"/>
    <w:rsid w:val="00EC6A41"/>
    <w:rsid w:val="00EC6ABE"/>
    <w:rsid w:val="00EC794C"/>
    <w:rsid w:val="00ED0310"/>
    <w:rsid w:val="00ED1A42"/>
    <w:rsid w:val="00ED1AF7"/>
    <w:rsid w:val="00ED21A5"/>
    <w:rsid w:val="00ED35FF"/>
    <w:rsid w:val="00ED4104"/>
    <w:rsid w:val="00ED5B2B"/>
    <w:rsid w:val="00ED64CD"/>
    <w:rsid w:val="00ED67B6"/>
    <w:rsid w:val="00ED6E71"/>
    <w:rsid w:val="00ED7385"/>
    <w:rsid w:val="00ED7FB9"/>
    <w:rsid w:val="00EE0194"/>
    <w:rsid w:val="00EE04E4"/>
    <w:rsid w:val="00EE0F54"/>
    <w:rsid w:val="00EE126B"/>
    <w:rsid w:val="00EE1B3F"/>
    <w:rsid w:val="00EE1FD4"/>
    <w:rsid w:val="00EE213B"/>
    <w:rsid w:val="00EE26D7"/>
    <w:rsid w:val="00EE3709"/>
    <w:rsid w:val="00EE397F"/>
    <w:rsid w:val="00EE3E96"/>
    <w:rsid w:val="00EE4A6A"/>
    <w:rsid w:val="00EE4B11"/>
    <w:rsid w:val="00EE5309"/>
    <w:rsid w:val="00EE5508"/>
    <w:rsid w:val="00EE5A44"/>
    <w:rsid w:val="00EF2F85"/>
    <w:rsid w:val="00EF36F7"/>
    <w:rsid w:val="00EF3999"/>
    <w:rsid w:val="00EF3BBD"/>
    <w:rsid w:val="00EF519E"/>
    <w:rsid w:val="00EF5372"/>
    <w:rsid w:val="00EF56E5"/>
    <w:rsid w:val="00EF5AD3"/>
    <w:rsid w:val="00EF5CF8"/>
    <w:rsid w:val="00EF7A94"/>
    <w:rsid w:val="00EF7C65"/>
    <w:rsid w:val="00F000EE"/>
    <w:rsid w:val="00F0091C"/>
    <w:rsid w:val="00F00C1C"/>
    <w:rsid w:val="00F00FE0"/>
    <w:rsid w:val="00F01CAA"/>
    <w:rsid w:val="00F01D96"/>
    <w:rsid w:val="00F03DD9"/>
    <w:rsid w:val="00F03DEF"/>
    <w:rsid w:val="00F04ACE"/>
    <w:rsid w:val="00F0555F"/>
    <w:rsid w:val="00F058E1"/>
    <w:rsid w:val="00F05EC8"/>
    <w:rsid w:val="00F06217"/>
    <w:rsid w:val="00F066B5"/>
    <w:rsid w:val="00F06D2F"/>
    <w:rsid w:val="00F06D62"/>
    <w:rsid w:val="00F06F8F"/>
    <w:rsid w:val="00F07E4C"/>
    <w:rsid w:val="00F10FE9"/>
    <w:rsid w:val="00F115F5"/>
    <w:rsid w:val="00F11746"/>
    <w:rsid w:val="00F1185B"/>
    <w:rsid w:val="00F127CF"/>
    <w:rsid w:val="00F13021"/>
    <w:rsid w:val="00F13135"/>
    <w:rsid w:val="00F13480"/>
    <w:rsid w:val="00F1398B"/>
    <w:rsid w:val="00F1434B"/>
    <w:rsid w:val="00F146EB"/>
    <w:rsid w:val="00F14A7F"/>
    <w:rsid w:val="00F1514D"/>
    <w:rsid w:val="00F1526E"/>
    <w:rsid w:val="00F15F98"/>
    <w:rsid w:val="00F16D95"/>
    <w:rsid w:val="00F16FEC"/>
    <w:rsid w:val="00F173AB"/>
    <w:rsid w:val="00F17708"/>
    <w:rsid w:val="00F17B8D"/>
    <w:rsid w:val="00F17FCE"/>
    <w:rsid w:val="00F2068C"/>
    <w:rsid w:val="00F21274"/>
    <w:rsid w:val="00F21F8F"/>
    <w:rsid w:val="00F22136"/>
    <w:rsid w:val="00F22753"/>
    <w:rsid w:val="00F22B25"/>
    <w:rsid w:val="00F23315"/>
    <w:rsid w:val="00F233AF"/>
    <w:rsid w:val="00F237CB"/>
    <w:rsid w:val="00F23AFB"/>
    <w:rsid w:val="00F23B90"/>
    <w:rsid w:val="00F24006"/>
    <w:rsid w:val="00F25414"/>
    <w:rsid w:val="00F2545C"/>
    <w:rsid w:val="00F256D0"/>
    <w:rsid w:val="00F26BE2"/>
    <w:rsid w:val="00F26BF1"/>
    <w:rsid w:val="00F26E39"/>
    <w:rsid w:val="00F300FE"/>
    <w:rsid w:val="00F305F4"/>
    <w:rsid w:val="00F3069B"/>
    <w:rsid w:val="00F31A84"/>
    <w:rsid w:val="00F32872"/>
    <w:rsid w:val="00F32DF6"/>
    <w:rsid w:val="00F336C9"/>
    <w:rsid w:val="00F3490E"/>
    <w:rsid w:val="00F35623"/>
    <w:rsid w:val="00F35AF9"/>
    <w:rsid w:val="00F35FE0"/>
    <w:rsid w:val="00F36CF1"/>
    <w:rsid w:val="00F37213"/>
    <w:rsid w:val="00F37BE5"/>
    <w:rsid w:val="00F40494"/>
    <w:rsid w:val="00F408D7"/>
    <w:rsid w:val="00F411E8"/>
    <w:rsid w:val="00F413B2"/>
    <w:rsid w:val="00F41A1B"/>
    <w:rsid w:val="00F41D30"/>
    <w:rsid w:val="00F42E2C"/>
    <w:rsid w:val="00F43584"/>
    <w:rsid w:val="00F44119"/>
    <w:rsid w:val="00F453A5"/>
    <w:rsid w:val="00F4547C"/>
    <w:rsid w:val="00F456C2"/>
    <w:rsid w:val="00F45D92"/>
    <w:rsid w:val="00F45DB6"/>
    <w:rsid w:val="00F479D3"/>
    <w:rsid w:val="00F50E43"/>
    <w:rsid w:val="00F511E4"/>
    <w:rsid w:val="00F513E8"/>
    <w:rsid w:val="00F51DDD"/>
    <w:rsid w:val="00F51F88"/>
    <w:rsid w:val="00F526DB"/>
    <w:rsid w:val="00F53083"/>
    <w:rsid w:val="00F53942"/>
    <w:rsid w:val="00F54D4C"/>
    <w:rsid w:val="00F550F7"/>
    <w:rsid w:val="00F568DB"/>
    <w:rsid w:val="00F57403"/>
    <w:rsid w:val="00F57CC1"/>
    <w:rsid w:val="00F6011E"/>
    <w:rsid w:val="00F6222B"/>
    <w:rsid w:val="00F622D5"/>
    <w:rsid w:val="00F62CA7"/>
    <w:rsid w:val="00F62D17"/>
    <w:rsid w:val="00F62E77"/>
    <w:rsid w:val="00F63A78"/>
    <w:rsid w:val="00F640D0"/>
    <w:rsid w:val="00F64353"/>
    <w:rsid w:val="00F647B1"/>
    <w:rsid w:val="00F6482B"/>
    <w:rsid w:val="00F64DBA"/>
    <w:rsid w:val="00F6505C"/>
    <w:rsid w:val="00F656C9"/>
    <w:rsid w:val="00F65D51"/>
    <w:rsid w:val="00F66D52"/>
    <w:rsid w:val="00F703D5"/>
    <w:rsid w:val="00F707F1"/>
    <w:rsid w:val="00F7272E"/>
    <w:rsid w:val="00F7375A"/>
    <w:rsid w:val="00F73909"/>
    <w:rsid w:val="00F7401E"/>
    <w:rsid w:val="00F74205"/>
    <w:rsid w:val="00F7445F"/>
    <w:rsid w:val="00F7450F"/>
    <w:rsid w:val="00F7452A"/>
    <w:rsid w:val="00F75641"/>
    <w:rsid w:val="00F75686"/>
    <w:rsid w:val="00F758A8"/>
    <w:rsid w:val="00F75A17"/>
    <w:rsid w:val="00F76FD1"/>
    <w:rsid w:val="00F7753F"/>
    <w:rsid w:val="00F81794"/>
    <w:rsid w:val="00F81DD5"/>
    <w:rsid w:val="00F82D59"/>
    <w:rsid w:val="00F8307B"/>
    <w:rsid w:val="00F84BA1"/>
    <w:rsid w:val="00F84D30"/>
    <w:rsid w:val="00F84FDD"/>
    <w:rsid w:val="00F85BB9"/>
    <w:rsid w:val="00F866F0"/>
    <w:rsid w:val="00F87B09"/>
    <w:rsid w:val="00F904F6"/>
    <w:rsid w:val="00F90A14"/>
    <w:rsid w:val="00F910A1"/>
    <w:rsid w:val="00F9138B"/>
    <w:rsid w:val="00F91856"/>
    <w:rsid w:val="00F91860"/>
    <w:rsid w:val="00F91B04"/>
    <w:rsid w:val="00F927A4"/>
    <w:rsid w:val="00F93631"/>
    <w:rsid w:val="00F94C27"/>
    <w:rsid w:val="00F94E53"/>
    <w:rsid w:val="00F95F90"/>
    <w:rsid w:val="00F960B9"/>
    <w:rsid w:val="00F96BC4"/>
    <w:rsid w:val="00F96F10"/>
    <w:rsid w:val="00F96FE2"/>
    <w:rsid w:val="00F977F5"/>
    <w:rsid w:val="00F97E8F"/>
    <w:rsid w:val="00FA013B"/>
    <w:rsid w:val="00FA0427"/>
    <w:rsid w:val="00FA19F1"/>
    <w:rsid w:val="00FA1BC1"/>
    <w:rsid w:val="00FA1D70"/>
    <w:rsid w:val="00FA26FD"/>
    <w:rsid w:val="00FA2C25"/>
    <w:rsid w:val="00FA2EBF"/>
    <w:rsid w:val="00FA32BA"/>
    <w:rsid w:val="00FA4859"/>
    <w:rsid w:val="00FA56D8"/>
    <w:rsid w:val="00FA627E"/>
    <w:rsid w:val="00FA6752"/>
    <w:rsid w:val="00FB087E"/>
    <w:rsid w:val="00FB186C"/>
    <w:rsid w:val="00FB1B7A"/>
    <w:rsid w:val="00FB1F66"/>
    <w:rsid w:val="00FB316F"/>
    <w:rsid w:val="00FB3A2B"/>
    <w:rsid w:val="00FB4F6B"/>
    <w:rsid w:val="00FB5CB2"/>
    <w:rsid w:val="00FB5D27"/>
    <w:rsid w:val="00FB6DAB"/>
    <w:rsid w:val="00FB7349"/>
    <w:rsid w:val="00FB7BB5"/>
    <w:rsid w:val="00FB7D6D"/>
    <w:rsid w:val="00FC09D0"/>
    <w:rsid w:val="00FC0D5B"/>
    <w:rsid w:val="00FC1029"/>
    <w:rsid w:val="00FC133B"/>
    <w:rsid w:val="00FC1B72"/>
    <w:rsid w:val="00FC2262"/>
    <w:rsid w:val="00FC247B"/>
    <w:rsid w:val="00FC3517"/>
    <w:rsid w:val="00FC3BB5"/>
    <w:rsid w:val="00FC3EBE"/>
    <w:rsid w:val="00FC45C1"/>
    <w:rsid w:val="00FC4F3E"/>
    <w:rsid w:val="00FC5241"/>
    <w:rsid w:val="00FC6C61"/>
    <w:rsid w:val="00FC6E21"/>
    <w:rsid w:val="00FD05C8"/>
    <w:rsid w:val="00FD0CA8"/>
    <w:rsid w:val="00FD0F53"/>
    <w:rsid w:val="00FD15F8"/>
    <w:rsid w:val="00FD1E9D"/>
    <w:rsid w:val="00FD2234"/>
    <w:rsid w:val="00FD253E"/>
    <w:rsid w:val="00FD2F87"/>
    <w:rsid w:val="00FD4FE0"/>
    <w:rsid w:val="00FD52F0"/>
    <w:rsid w:val="00FD5E9F"/>
    <w:rsid w:val="00FD625C"/>
    <w:rsid w:val="00FD6C0B"/>
    <w:rsid w:val="00FD6C32"/>
    <w:rsid w:val="00FD6F6D"/>
    <w:rsid w:val="00FD7D5E"/>
    <w:rsid w:val="00FE1547"/>
    <w:rsid w:val="00FE261E"/>
    <w:rsid w:val="00FE4139"/>
    <w:rsid w:val="00FE486F"/>
    <w:rsid w:val="00FE4C2B"/>
    <w:rsid w:val="00FE5845"/>
    <w:rsid w:val="00FE5FE0"/>
    <w:rsid w:val="00FE6C32"/>
    <w:rsid w:val="00FE7017"/>
    <w:rsid w:val="00FF0737"/>
    <w:rsid w:val="00FF0F22"/>
    <w:rsid w:val="00FF124C"/>
    <w:rsid w:val="00FF152A"/>
    <w:rsid w:val="00FF16EA"/>
    <w:rsid w:val="00FF1F17"/>
    <w:rsid w:val="00FF21D7"/>
    <w:rsid w:val="00FF272A"/>
    <w:rsid w:val="00FF2733"/>
    <w:rsid w:val="00FF2D80"/>
    <w:rsid w:val="00FF4031"/>
    <w:rsid w:val="00FF4681"/>
    <w:rsid w:val="00FF521C"/>
    <w:rsid w:val="00FF5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o:allowoverlap="f" fill="f" fillcolor="white" stroke="f">
      <v:fill color="white" on="f"/>
      <v:stroke on="f"/>
    </o:shapedefaults>
    <o:shapelayout v:ext="edit">
      <o:idmap v:ext="edit" data="1"/>
    </o:shapelayout>
  </w:shapeDefaults>
  <w:decimalSymbol w:val=","/>
  <w:listSeparator w:val=";"/>
  <w14:docId w14:val="5BC600F6"/>
  <w15:docId w15:val="{6DD2347F-9F62-4F18-B0BE-04759765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510B11"/>
  </w:style>
  <w:style w:type="paragraph" w:styleId="Nagwek1">
    <w:name w:val="heading 1"/>
    <w:basedOn w:val="Normalny"/>
    <w:next w:val="Normalny"/>
    <w:link w:val="Nagwek1Znak"/>
    <w:qFormat/>
    <w:rsid w:val="005F2D0E"/>
    <w:pPr>
      <w:keepNext/>
      <w:outlineLvl w:val="0"/>
    </w:pPr>
    <w:rPr>
      <w:rFonts w:ascii="Arial Narrow" w:hAnsi="Arial Narrow"/>
      <w:sz w:val="24"/>
    </w:rPr>
  </w:style>
  <w:style w:type="paragraph" w:styleId="Nagwek2">
    <w:name w:val="heading 2"/>
    <w:basedOn w:val="Normalny"/>
    <w:next w:val="Normalny"/>
    <w:qFormat/>
    <w:rsid w:val="005F2D0E"/>
    <w:pPr>
      <w:keepNext/>
      <w:outlineLvl w:val="1"/>
    </w:pPr>
    <w:rPr>
      <w:rFonts w:ascii="Arial Narrow" w:hAnsi="Arial Narrow" w:cs="Arial"/>
      <w:sz w:val="24"/>
    </w:rPr>
  </w:style>
  <w:style w:type="paragraph" w:styleId="Nagwek3">
    <w:name w:val="heading 3"/>
    <w:basedOn w:val="Normalny"/>
    <w:next w:val="Normalny"/>
    <w:qFormat/>
    <w:rsid w:val="00E87E32"/>
    <w:pPr>
      <w:keepNext/>
      <w:ind w:firstLine="708"/>
      <w:outlineLvl w:val="2"/>
    </w:pPr>
    <w:rPr>
      <w:rFonts w:ascii="Arial" w:hAnsi="Arial"/>
      <w:b/>
      <w:sz w:val="32"/>
    </w:rPr>
  </w:style>
  <w:style w:type="paragraph" w:styleId="Nagwek4">
    <w:name w:val="heading 4"/>
    <w:basedOn w:val="Normalny"/>
    <w:next w:val="Normalny"/>
    <w:qFormat/>
    <w:rsid w:val="00E87E32"/>
    <w:pPr>
      <w:keepNext/>
      <w:ind w:left="283"/>
      <w:outlineLvl w:val="3"/>
    </w:pPr>
    <w:rPr>
      <w:rFonts w:ascii="Arial" w:hAnsi="Arial" w:cs="Arial"/>
      <w:sz w:val="24"/>
    </w:rPr>
  </w:style>
  <w:style w:type="paragraph" w:styleId="Nagwek5">
    <w:name w:val="heading 5"/>
    <w:basedOn w:val="Normalny"/>
    <w:next w:val="Normalny"/>
    <w:qFormat/>
    <w:rsid w:val="00E87E32"/>
    <w:pPr>
      <w:keepNext/>
      <w:ind w:left="283" w:hanging="283"/>
      <w:outlineLvl w:val="4"/>
    </w:pPr>
    <w:rPr>
      <w:rFonts w:ascii="Arial" w:hAnsi="Arial" w:cs="Arial"/>
      <w:b/>
      <w:sz w:val="24"/>
    </w:rPr>
  </w:style>
  <w:style w:type="paragraph" w:styleId="Nagwek6">
    <w:name w:val="heading 6"/>
    <w:basedOn w:val="Normalny"/>
    <w:next w:val="Normalny"/>
    <w:qFormat/>
    <w:rsid w:val="00E87E32"/>
    <w:pPr>
      <w:keepNext/>
      <w:numPr>
        <w:numId w:val="1"/>
      </w:numPr>
      <w:ind w:left="283"/>
      <w:outlineLvl w:val="5"/>
    </w:pPr>
    <w:rPr>
      <w:rFonts w:ascii="Arial" w:hAnsi="Arial" w:cs="Arial"/>
      <w:b/>
      <w:sz w:val="24"/>
    </w:rPr>
  </w:style>
  <w:style w:type="paragraph" w:styleId="Nagwek7">
    <w:name w:val="heading 7"/>
    <w:basedOn w:val="Normalny"/>
    <w:next w:val="Normalny"/>
    <w:qFormat/>
    <w:rsid w:val="00E87E32"/>
    <w:pPr>
      <w:keepNext/>
      <w:tabs>
        <w:tab w:val="num" w:pos="720"/>
      </w:tabs>
      <w:ind w:left="113" w:hanging="113"/>
      <w:outlineLvl w:val="6"/>
    </w:pPr>
    <w:rPr>
      <w:rFonts w:ascii="Arial" w:hAnsi="Arial" w:cs="Arial"/>
      <w:sz w:val="24"/>
    </w:rPr>
  </w:style>
  <w:style w:type="paragraph" w:styleId="Nagwek8">
    <w:name w:val="heading 8"/>
    <w:basedOn w:val="Normalny"/>
    <w:next w:val="Normalny"/>
    <w:qFormat/>
    <w:rsid w:val="00E87E32"/>
    <w:pPr>
      <w:keepNext/>
      <w:ind w:left="708"/>
      <w:outlineLvl w:val="7"/>
    </w:pPr>
    <w:rPr>
      <w:rFonts w:ascii="Arial" w:hAnsi="Arial" w:cs="Arial"/>
      <w:sz w:val="24"/>
    </w:rPr>
  </w:style>
  <w:style w:type="paragraph" w:styleId="Nagwek9">
    <w:name w:val="heading 9"/>
    <w:basedOn w:val="Normalny"/>
    <w:next w:val="Normalny"/>
    <w:qFormat/>
    <w:rsid w:val="00E87E32"/>
    <w:pPr>
      <w:keepNext/>
      <w:outlineLvl w:val="8"/>
    </w:pPr>
    <w:rPr>
      <w:rFonts w:ascii="Arial" w:hAnsi="Arial" w:cs="Arial"/>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87E32"/>
    <w:pPr>
      <w:tabs>
        <w:tab w:val="center" w:pos="4536"/>
        <w:tab w:val="right" w:pos="9072"/>
      </w:tabs>
    </w:pPr>
  </w:style>
  <w:style w:type="character" w:styleId="Numerstrony">
    <w:name w:val="page number"/>
    <w:basedOn w:val="Domylnaczcionkaakapitu"/>
    <w:rsid w:val="00E87E32"/>
  </w:style>
  <w:style w:type="paragraph" w:styleId="Tekstpodstawowywcity">
    <w:name w:val="Body Text Indent"/>
    <w:basedOn w:val="Normalny"/>
    <w:rsid w:val="00E87E32"/>
    <w:pPr>
      <w:ind w:left="283"/>
      <w:jc w:val="center"/>
    </w:pPr>
    <w:rPr>
      <w:i/>
      <w:iCs/>
    </w:rPr>
  </w:style>
  <w:style w:type="paragraph" w:styleId="Tekstpodstawowywcity2">
    <w:name w:val="Body Text Indent 2"/>
    <w:basedOn w:val="Normalny"/>
    <w:rsid w:val="00E87E32"/>
    <w:pPr>
      <w:ind w:left="1004"/>
    </w:pPr>
    <w:rPr>
      <w:rFonts w:ascii="Arial" w:hAnsi="Arial" w:cs="Arial"/>
    </w:rPr>
  </w:style>
  <w:style w:type="character" w:styleId="Hipercze">
    <w:name w:val="Hyperlink"/>
    <w:basedOn w:val="Domylnaczcionkaakapitu"/>
    <w:uiPriority w:val="99"/>
    <w:rsid w:val="00E87E32"/>
    <w:rPr>
      <w:color w:val="0000FF"/>
      <w:u w:val="single"/>
    </w:rPr>
  </w:style>
  <w:style w:type="paragraph" w:styleId="Tekstpodstawowywcity3">
    <w:name w:val="Body Text Indent 3"/>
    <w:basedOn w:val="Normalny"/>
    <w:rsid w:val="00E87E32"/>
    <w:pPr>
      <w:ind w:left="283"/>
    </w:pPr>
    <w:rPr>
      <w:rFonts w:ascii="Arial" w:hAnsi="Arial" w:cs="Arial"/>
      <w:b/>
      <w:sz w:val="24"/>
    </w:rPr>
  </w:style>
  <w:style w:type="paragraph" w:styleId="Tekstpodstawowy">
    <w:name w:val="Body Text"/>
    <w:basedOn w:val="Normalny"/>
    <w:rsid w:val="00E87E32"/>
    <w:rPr>
      <w:rFonts w:ascii="Arial" w:hAnsi="Arial" w:cs="Arial"/>
      <w:sz w:val="24"/>
    </w:rPr>
  </w:style>
  <w:style w:type="paragraph" w:styleId="Tekstblokowy">
    <w:name w:val="Block Text"/>
    <w:basedOn w:val="Normalny"/>
    <w:rsid w:val="00E87E32"/>
    <w:pPr>
      <w:spacing w:after="120" w:line="360" w:lineRule="auto"/>
      <w:ind w:left="709" w:right="8"/>
    </w:pPr>
    <w:rPr>
      <w:rFonts w:ascii="Arial" w:hAnsi="Arial" w:cs="Arial"/>
      <w:sz w:val="24"/>
    </w:rPr>
  </w:style>
  <w:style w:type="character" w:styleId="Odwoaniedokomentarza">
    <w:name w:val="annotation reference"/>
    <w:basedOn w:val="Domylnaczcionkaakapitu"/>
    <w:semiHidden/>
    <w:rsid w:val="00E87E32"/>
    <w:rPr>
      <w:sz w:val="16"/>
      <w:szCs w:val="16"/>
    </w:rPr>
  </w:style>
  <w:style w:type="paragraph" w:styleId="Tekstkomentarza">
    <w:name w:val="annotation text"/>
    <w:basedOn w:val="Normalny"/>
    <w:link w:val="TekstkomentarzaZnak"/>
    <w:semiHidden/>
    <w:rsid w:val="00E87E32"/>
  </w:style>
  <w:style w:type="paragraph" w:styleId="Nagwek">
    <w:name w:val="header"/>
    <w:aliases w:val="Nagłówek strony"/>
    <w:basedOn w:val="Normalny"/>
    <w:link w:val="NagwekZnak"/>
    <w:rsid w:val="00E87E32"/>
    <w:pPr>
      <w:tabs>
        <w:tab w:val="center" w:pos="4536"/>
        <w:tab w:val="right" w:pos="9072"/>
      </w:tabs>
    </w:pPr>
  </w:style>
  <w:style w:type="character" w:styleId="UyteHipercze">
    <w:name w:val="FollowedHyperlink"/>
    <w:aliases w:val="OdwiedzoneHiperłącze"/>
    <w:basedOn w:val="Domylnaczcionkaakapitu"/>
    <w:rsid w:val="00E87E32"/>
    <w:rPr>
      <w:color w:val="800080"/>
      <w:u w:val="single"/>
    </w:rPr>
  </w:style>
  <w:style w:type="paragraph" w:customStyle="1" w:styleId="PunkowanieUPAM">
    <w:name w:val="Punkowanie UPAM"/>
    <w:basedOn w:val="Normalny"/>
    <w:rsid w:val="00075643"/>
    <w:pPr>
      <w:tabs>
        <w:tab w:val="left" w:pos="360"/>
      </w:tabs>
      <w:ind w:left="-2951"/>
    </w:pPr>
    <w:rPr>
      <w:rFonts w:ascii="Arial Narrow" w:hAnsi="Arial Narrow"/>
      <w:sz w:val="24"/>
      <w:lang w:eastAsia="ar-SA"/>
    </w:rPr>
  </w:style>
  <w:style w:type="paragraph" w:customStyle="1" w:styleId="Tekstpodstawowy31">
    <w:name w:val="Tekst podstawowy 31"/>
    <w:basedOn w:val="Normalny"/>
    <w:rsid w:val="00653E65"/>
    <w:pPr>
      <w:jc w:val="center"/>
    </w:pPr>
    <w:rPr>
      <w:rFonts w:ascii="Arial Narrow" w:hAnsi="Arial Narrow" w:cs="Arial"/>
      <w:b/>
      <w:bCs/>
      <w:kern w:val="1"/>
      <w:sz w:val="44"/>
      <w:szCs w:val="32"/>
      <w:lang w:eastAsia="ar-SA"/>
    </w:rPr>
  </w:style>
  <w:style w:type="numbering" w:styleId="111111">
    <w:name w:val="Outline List 2"/>
    <w:basedOn w:val="Bezlisty"/>
    <w:rsid w:val="00075643"/>
    <w:pPr>
      <w:numPr>
        <w:numId w:val="3"/>
      </w:numPr>
    </w:pPr>
  </w:style>
  <w:style w:type="paragraph" w:styleId="Spistreci1">
    <w:name w:val="toc 1"/>
    <w:basedOn w:val="Normalny"/>
    <w:next w:val="Normalny"/>
    <w:autoRedefine/>
    <w:uiPriority w:val="39"/>
    <w:rsid w:val="008410CA"/>
    <w:pPr>
      <w:tabs>
        <w:tab w:val="left" w:pos="426"/>
        <w:tab w:val="right" w:leader="dot" w:pos="9356"/>
      </w:tabs>
      <w:ind w:left="284" w:right="284" w:hanging="284"/>
    </w:pPr>
    <w:rPr>
      <w:rFonts w:ascii="Arial Narrow" w:hAnsi="Arial Narrow"/>
    </w:rPr>
  </w:style>
  <w:style w:type="paragraph" w:styleId="Spistreci2">
    <w:name w:val="toc 2"/>
    <w:basedOn w:val="Normalny"/>
    <w:next w:val="Normalny"/>
    <w:autoRedefine/>
    <w:semiHidden/>
    <w:rsid w:val="000C6603"/>
    <w:pPr>
      <w:tabs>
        <w:tab w:val="right" w:leader="dot" w:pos="9061"/>
      </w:tabs>
    </w:pPr>
  </w:style>
  <w:style w:type="paragraph" w:styleId="NormalnyWeb">
    <w:name w:val="Normal (Web)"/>
    <w:basedOn w:val="Normalny"/>
    <w:uiPriority w:val="99"/>
    <w:rsid w:val="000C6603"/>
    <w:pPr>
      <w:spacing w:before="100" w:beforeAutospacing="1" w:after="100" w:afterAutospacing="1"/>
    </w:pPr>
    <w:rPr>
      <w:sz w:val="24"/>
      <w:szCs w:val="24"/>
    </w:rPr>
  </w:style>
  <w:style w:type="character" w:customStyle="1" w:styleId="paragraphpunkt">
    <w:name w:val="paragraphpunkt"/>
    <w:basedOn w:val="Domylnaczcionkaakapitu"/>
    <w:rsid w:val="000C6603"/>
  </w:style>
  <w:style w:type="character" w:customStyle="1" w:styleId="akapitustep">
    <w:name w:val="akapitustep"/>
    <w:basedOn w:val="Domylnaczcionkaakapitu"/>
    <w:rsid w:val="000C6603"/>
  </w:style>
  <w:style w:type="character" w:customStyle="1" w:styleId="point">
    <w:name w:val="point"/>
    <w:basedOn w:val="Domylnaczcionkaakapitu"/>
    <w:rsid w:val="000C6603"/>
  </w:style>
  <w:style w:type="paragraph" w:customStyle="1" w:styleId="Tekstkomentarza1">
    <w:name w:val="Tekst komentarza1"/>
    <w:basedOn w:val="Normalny"/>
    <w:rsid w:val="00AC0877"/>
    <w:rPr>
      <w:rFonts w:ascii="Arial Narrow" w:hAnsi="Arial Narrow"/>
      <w:lang w:eastAsia="ar-SA"/>
    </w:rPr>
  </w:style>
  <w:style w:type="paragraph" w:styleId="Tekstprzypisudolnego">
    <w:name w:val="footnote text"/>
    <w:basedOn w:val="Normalny"/>
    <w:semiHidden/>
    <w:rsid w:val="00815190"/>
  </w:style>
  <w:style w:type="character" w:styleId="Odwoanieprzypisudolnego">
    <w:name w:val="footnote reference"/>
    <w:basedOn w:val="Domylnaczcionkaakapitu"/>
    <w:semiHidden/>
    <w:rsid w:val="00815190"/>
    <w:rPr>
      <w:vertAlign w:val="superscript"/>
    </w:rPr>
  </w:style>
  <w:style w:type="table" w:styleId="Tabela-Siatka">
    <w:name w:val="Table Grid"/>
    <w:basedOn w:val="Standardowy"/>
    <w:rsid w:val="006214C5"/>
    <w:pPr>
      <w:overflowPunct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literki">
    <w:name w:val="Lista_literki"/>
    <w:basedOn w:val="Normalny"/>
    <w:autoRedefine/>
    <w:rsid w:val="0010648A"/>
    <w:pPr>
      <w:spacing w:line="320" w:lineRule="atLeast"/>
      <w:ind w:firstLine="360"/>
    </w:pPr>
    <w:rPr>
      <w:b/>
      <w:sz w:val="22"/>
      <w:szCs w:val="22"/>
    </w:rPr>
  </w:style>
  <w:style w:type="paragraph" w:customStyle="1" w:styleId="Default">
    <w:name w:val="Default"/>
    <w:rsid w:val="00A033D7"/>
    <w:pPr>
      <w:autoSpaceDE w:val="0"/>
      <w:autoSpaceDN w:val="0"/>
      <w:adjustRightInd w:val="0"/>
    </w:pPr>
    <w:rPr>
      <w:rFonts w:ascii="Arial" w:hAnsi="Arial" w:cs="Arial"/>
      <w:color w:val="000000"/>
      <w:sz w:val="24"/>
      <w:szCs w:val="24"/>
    </w:rPr>
  </w:style>
  <w:style w:type="paragraph" w:styleId="Lista2">
    <w:name w:val="List 2"/>
    <w:basedOn w:val="Normalny"/>
    <w:rsid w:val="00356556"/>
    <w:pPr>
      <w:ind w:left="566" w:hanging="283"/>
    </w:pPr>
    <w:rPr>
      <w:sz w:val="24"/>
    </w:rPr>
  </w:style>
  <w:style w:type="paragraph" w:customStyle="1" w:styleId="Bartek">
    <w:name w:val="Bartek"/>
    <w:basedOn w:val="Normalny"/>
    <w:rsid w:val="007260A8"/>
    <w:rPr>
      <w:sz w:val="28"/>
    </w:rPr>
  </w:style>
  <w:style w:type="paragraph" w:customStyle="1" w:styleId="Skrconyadreszwrotny">
    <w:name w:val="Skrócony adres zwrotny"/>
    <w:basedOn w:val="Normalny"/>
    <w:rsid w:val="000F6301"/>
    <w:rPr>
      <w:sz w:val="24"/>
    </w:rPr>
  </w:style>
  <w:style w:type="paragraph" w:customStyle="1" w:styleId="tekst">
    <w:name w:val="tekst"/>
    <w:basedOn w:val="Normalny"/>
    <w:rsid w:val="000C08B4"/>
    <w:pPr>
      <w:suppressLineNumbers/>
      <w:spacing w:before="60" w:after="60"/>
    </w:pPr>
    <w:rPr>
      <w:sz w:val="24"/>
    </w:rPr>
  </w:style>
  <w:style w:type="paragraph" w:styleId="Lista">
    <w:name w:val="List"/>
    <w:basedOn w:val="Normalny"/>
    <w:rsid w:val="00A44C5E"/>
    <w:pPr>
      <w:ind w:left="283" w:hanging="283"/>
    </w:pPr>
  </w:style>
  <w:style w:type="paragraph" w:styleId="Tekstdymka">
    <w:name w:val="Balloon Text"/>
    <w:basedOn w:val="Normalny"/>
    <w:semiHidden/>
    <w:rsid w:val="00F41A1B"/>
    <w:rPr>
      <w:rFonts w:ascii="Tahoma" w:hAnsi="Tahoma" w:cs="Tahoma"/>
      <w:sz w:val="16"/>
      <w:szCs w:val="16"/>
    </w:rPr>
  </w:style>
  <w:style w:type="character" w:customStyle="1" w:styleId="StopkaZnak">
    <w:name w:val="Stopka Znak"/>
    <w:basedOn w:val="Domylnaczcionkaakapitu"/>
    <w:link w:val="Stopka"/>
    <w:uiPriority w:val="99"/>
    <w:rsid w:val="00F237CB"/>
  </w:style>
  <w:style w:type="character" w:customStyle="1" w:styleId="text">
    <w:name w:val="text"/>
    <w:basedOn w:val="Domylnaczcionkaakapitu"/>
    <w:rsid w:val="0053698A"/>
  </w:style>
  <w:style w:type="paragraph" w:styleId="Akapitzlist">
    <w:name w:val="List Paragraph"/>
    <w:basedOn w:val="Normalny"/>
    <w:uiPriority w:val="34"/>
    <w:qFormat/>
    <w:rsid w:val="00B2532E"/>
    <w:pPr>
      <w:ind w:left="708"/>
    </w:pPr>
  </w:style>
  <w:style w:type="paragraph" w:styleId="Tekstprzypisukocowego">
    <w:name w:val="endnote text"/>
    <w:basedOn w:val="Normalny"/>
    <w:link w:val="TekstprzypisukocowegoZnak"/>
    <w:uiPriority w:val="99"/>
    <w:semiHidden/>
    <w:unhideWhenUsed/>
    <w:rsid w:val="00DD2565"/>
  </w:style>
  <w:style w:type="character" w:customStyle="1" w:styleId="TekstprzypisukocowegoZnak">
    <w:name w:val="Tekst przypisu końcowego Znak"/>
    <w:basedOn w:val="Domylnaczcionkaakapitu"/>
    <w:link w:val="Tekstprzypisukocowego"/>
    <w:uiPriority w:val="99"/>
    <w:semiHidden/>
    <w:rsid w:val="00DD2565"/>
  </w:style>
  <w:style w:type="character" w:styleId="Odwoanieprzypisukocowego">
    <w:name w:val="endnote reference"/>
    <w:basedOn w:val="Domylnaczcionkaakapitu"/>
    <w:uiPriority w:val="99"/>
    <w:semiHidden/>
    <w:unhideWhenUsed/>
    <w:rsid w:val="00DD2565"/>
    <w:rPr>
      <w:vertAlign w:val="superscript"/>
    </w:rPr>
  </w:style>
  <w:style w:type="character" w:customStyle="1" w:styleId="Nagwek1Znak">
    <w:name w:val="Nagłówek 1 Znak"/>
    <w:basedOn w:val="Domylnaczcionkaakapitu"/>
    <w:link w:val="Nagwek1"/>
    <w:rsid w:val="005F2D0E"/>
    <w:rPr>
      <w:rFonts w:ascii="Arial Narrow" w:hAnsi="Arial Narrow"/>
      <w:sz w:val="24"/>
    </w:rPr>
  </w:style>
  <w:style w:type="character" w:customStyle="1" w:styleId="NagwekZnak">
    <w:name w:val="Nagłówek Znak"/>
    <w:aliases w:val="Nagłówek strony Znak"/>
    <w:basedOn w:val="Domylnaczcionkaakapitu"/>
    <w:link w:val="Nagwek"/>
    <w:rsid w:val="00FA1BC1"/>
  </w:style>
  <w:style w:type="character" w:styleId="Uwydatnienie">
    <w:name w:val="Emphasis"/>
    <w:basedOn w:val="Domylnaczcionkaakapitu"/>
    <w:uiPriority w:val="20"/>
    <w:qFormat/>
    <w:rsid w:val="00F42E2C"/>
    <w:rPr>
      <w:b/>
      <w:bCs/>
      <w:i w:val="0"/>
      <w:iCs w:val="0"/>
    </w:rPr>
  </w:style>
  <w:style w:type="paragraph" w:styleId="Tematkomentarza">
    <w:name w:val="annotation subject"/>
    <w:basedOn w:val="Tekstkomentarza"/>
    <w:next w:val="Tekstkomentarza"/>
    <w:link w:val="TematkomentarzaZnak"/>
    <w:uiPriority w:val="99"/>
    <w:semiHidden/>
    <w:unhideWhenUsed/>
    <w:rsid w:val="007A1C61"/>
    <w:rPr>
      <w:b/>
      <w:bCs/>
    </w:rPr>
  </w:style>
  <w:style w:type="character" w:customStyle="1" w:styleId="TekstkomentarzaZnak">
    <w:name w:val="Tekst komentarza Znak"/>
    <w:basedOn w:val="Domylnaczcionkaakapitu"/>
    <w:link w:val="Tekstkomentarza"/>
    <w:semiHidden/>
    <w:rsid w:val="007A1C61"/>
  </w:style>
  <w:style w:type="character" w:customStyle="1" w:styleId="TematkomentarzaZnak">
    <w:name w:val="Temat komentarza Znak"/>
    <w:basedOn w:val="TekstkomentarzaZnak"/>
    <w:link w:val="Tematkomentarza"/>
    <w:rsid w:val="007A1C61"/>
  </w:style>
  <w:style w:type="paragraph" w:styleId="Mapadokumentu">
    <w:name w:val="Document Map"/>
    <w:basedOn w:val="Normalny"/>
    <w:link w:val="MapadokumentuZnak"/>
    <w:uiPriority w:val="99"/>
    <w:semiHidden/>
    <w:unhideWhenUsed/>
    <w:rsid w:val="00744E71"/>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44E71"/>
    <w:rPr>
      <w:rFonts w:ascii="Tahoma" w:hAnsi="Tahoma" w:cs="Tahoma"/>
      <w:sz w:val="16"/>
      <w:szCs w:val="16"/>
    </w:rPr>
  </w:style>
  <w:style w:type="character" w:customStyle="1" w:styleId="text21">
    <w:name w:val="text21"/>
    <w:basedOn w:val="Domylnaczcionkaakapitu"/>
    <w:rsid w:val="0090614B"/>
    <w:rPr>
      <w:rFonts w:ascii="Verdana" w:hAnsi="Verdana" w:hint="default"/>
      <w:color w:val="000000"/>
      <w:sz w:val="12"/>
      <w:szCs w:val="12"/>
    </w:rPr>
  </w:style>
  <w:style w:type="numbering" w:customStyle="1" w:styleId="Styl1">
    <w:name w:val="Styl1"/>
    <w:uiPriority w:val="99"/>
    <w:rsid w:val="00B909C5"/>
    <w:pPr>
      <w:numPr>
        <w:numId w:val="17"/>
      </w:numPr>
    </w:pPr>
  </w:style>
  <w:style w:type="character" w:styleId="Nierozpoznanawzmianka">
    <w:name w:val="Unresolved Mention"/>
    <w:basedOn w:val="Domylnaczcionkaakapitu"/>
    <w:uiPriority w:val="99"/>
    <w:semiHidden/>
    <w:unhideWhenUsed/>
    <w:rsid w:val="009E6706"/>
    <w:rPr>
      <w:color w:val="605E5C"/>
      <w:shd w:val="clear" w:color="auto" w:fill="E1DFDD"/>
    </w:rPr>
  </w:style>
  <w:style w:type="character" w:customStyle="1" w:styleId="FontStyle18">
    <w:name w:val="Font Style18"/>
    <w:uiPriority w:val="99"/>
    <w:rsid w:val="00393B11"/>
    <w:rPr>
      <w:rFonts w:ascii="Tahoma" w:hAnsi="Tahoma" w:cs="Tahoma" w:hint="default"/>
      <w:sz w:val="18"/>
      <w:szCs w:val="18"/>
    </w:rPr>
  </w:style>
  <w:style w:type="paragraph" w:styleId="Nagwekspisutreci">
    <w:name w:val="TOC Heading"/>
    <w:basedOn w:val="Nagwek1"/>
    <w:next w:val="Normalny"/>
    <w:uiPriority w:val="39"/>
    <w:unhideWhenUsed/>
    <w:qFormat/>
    <w:rsid w:val="00BA3F3D"/>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1783">
      <w:bodyDiv w:val="1"/>
      <w:marLeft w:val="0"/>
      <w:marRight w:val="0"/>
      <w:marTop w:val="0"/>
      <w:marBottom w:val="0"/>
      <w:divBdr>
        <w:top w:val="none" w:sz="0" w:space="0" w:color="auto"/>
        <w:left w:val="none" w:sz="0" w:space="0" w:color="auto"/>
        <w:bottom w:val="none" w:sz="0" w:space="0" w:color="auto"/>
        <w:right w:val="none" w:sz="0" w:space="0" w:color="auto"/>
      </w:divBdr>
      <w:divsChild>
        <w:div w:id="615409731">
          <w:marLeft w:val="0"/>
          <w:marRight w:val="0"/>
          <w:marTop w:val="0"/>
          <w:marBottom w:val="0"/>
          <w:divBdr>
            <w:top w:val="none" w:sz="0" w:space="0" w:color="auto"/>
            <w:left w:val="none" w:sz="0" w:space="0" w:color="auto"/>
            <w:bottom w:val="none" w:sz="0" w:space="0" w:color="auto"/>
            <w:right w:val="none" w:sz="0" w:space="0" w:color="auto"/>
          </w:divBdr>
        </w:div>
      </w:divsChild>
    </w:div>
    <w:div w:id="63529157">
      <w:bodyDiv w:val="1"/>
      <w:marLeft w:val="0"/>
      <w:marRight w:val="0"/>
      <w:marTop w:val="0"/>
      <w:marBottom w:val="0"/>
      <w:divBdr>
        <w:top w:val="none" w:sz="0" w:space="0" w:color="auto"/>
        <w:left w:val="none" w:sz="0" w:space="0" w:color="auto"/>
        <w:bottom w:val="none" w:sz="0" w:space="0" w:color="auto"/>
        <w:right w:val="none" w:sz="0" w:space="0" w:color="auto"/>
      </w:divBdr>
    </w:div>
    <w:div w:id="217326582">
      <w:bodyDiv w:val="1"/>
      <w:marLeft w:val="0"/>
      <w:marRight w:val="0"/>
      <w:marTop w:val="0"/>
      <w:marBottom w:val="0"/>
      <w:divBdr>
        <w:top w:val="none" w:sz="0" w:space="0" w:color="auto"/>
        <w:left w:val="none" w:sz="0" w:space="0" w:color="auto"/>
        <w:bottom w:val="none" w:sz="0" w:space="0" w:color="auto"/>
        <w:right w:val="none" w:sz="0" w:space="0" w:color="auto"/>
      </w:divBdr>
    </w:div>
    <w:div w:id="365565552">
      <w:bodyDiv w:val="1"/>
      <w:marLeft w:val="0"/>
      <w:marRight w:val="0"/>
      <w:marTop w:val="0"/>
      <w:marBottom w:val="0"/>
      <w:divBdr>
        <w:top w:val="none" w:sz="0" w:space="0" w:color="auto"/>
        <w:left w:val="none" w:sz="0" w:space="0" w:color="auto"/>
        <w:bottom w:val="none" w:sz="0" w:space="0" w:color="auto"/>
        <w:right w:val="none" w:sz="0" w:space="0" w:color="auto"/>
      </w:divBdr>
    </w:div>
    <w:div w:id="406271481">
      <w:bodyDiv w:val="1"/>
      <w:marLeft w:val="0"/>
      <w:marRight w:val="0"/>
      <w:marTop w:val="0"/>
      <w:marBottom w:val="0"/>
      <w:divBdr>
        <w:top w:val="none" w:sz="0" w:space="0" w:color="auto"/>
        <w:left w:val="none" w:sz="0" w:space="0" w:color="auto"/>
        <w:bottom w:val="none" w:sz="0" w:space="0" w:color="auto"/>
        <w:right w:val="none" w:sz="0" w:space="0" w:color="auto"/>
      </w:divBdr>
      <w:divsChild>
        <w:div w:id="308899712">
          <w:marLeft w:val="0"/>
          <w:marRight w:val="0"/>
          <w:marTop w:val="0"/>
          <w:marBottom w:val="0"/>
          <w:divBdr>
            <w:top w:val="none" w:sz="0" w:space="0" w:color="auto"/>
            <w:left w:val="none" w:sz="0" w:space="0" w:color="auto"/>
            <w:bottom w:val="none" w:sz="0" w:space="0" w:color="auto"/>
            <w:right w:val="none" w:sz="0" w:space="0" w:color="auto"/>
          </w:divBdr>
        </w:div>
      </w:divsChild>
    </w:div>
    <w:div w:id="488331477">
      <w:bodyDiv w:val="1"/>
      <w:marLeft w:val="0"/>
      <w:marRight w:val="0"/>
      <w:marTop w:val="0"/>
      <w:marBottom w:val="0"/>
      <w:divBdr>
        <w:top w:val="none" w:sz="0" w:space="0" w:color="auto"/>
        <w:left w:val="none" w:sz="0" w:space="0" w:color="auto"/>
        <w:bottom w:val="none" w:sz="0" w:space="0" w:color="auto"/>
        <w:right w:val="none" w:sz="0" w:space="0" w:color="auto"/>
      </w:divBdr>
    </w:div>
    <w:div w:id="563955846">
      <w:bodyDiv w:val="1"/>
      <w:marLeft w:val="0"/>
      <w:marRight w:val="0"/>
      <w:marTop w:val="0"/>
      <w:marBottom w:val="0"/>
      <w:divBdr>
        <w:top w:val="none" w:sz="0" w:space="0" w:color="auto"/>
        <w:left w:val="none" w:sz="0" w:space="0" w:color="auto"/>
        <w:bottom w:val="none" w:sz="0" w:space="0" w:color="auto"/>
        <w:right w:val="none" w:sz="0" w:space="0" w:color="auto"/>
      </w:divBdr>
    </w:div>
    <w:div w:id="674966600">
      <w:bodyDiv w:val="1"/>
      <w:marLeft w:val="0"/>
      <w:marRight w:val="0"/>
      <w:marTop w:val="0"/>
      <w:marBottom w:val="0"/>
      <w:divBdr>
        <w:top w:val="none" w:sz="0" w:space="0" w:color="auto"/>
        <w:left w:val="none" w:sz="0" w:space="0" w:color="auto"/>
        <w:bottom w:val="none" w:sz="0" w:space="0" w:color="auto"/>
        <w:right w:val="none" w:sz="0" w:space="0" w:color="auto"/>
      </w:divBdr>
      <w:divsChild>
        <w:div w:id="2023631089">
          <w:marLeft w:val="0"/>
          <w:marRight w:val="0"/>
          <w:marTop w:val="0"/>
          <w:marBottom w:val="0"/>
          <w:divBdr>
            <w:top w:val="none" w:sz="0" w:space="0" w:color="auto"/>
            <w:left w:val="none" w:sz="0" w:space="0" w:color="auto"/>
            <w:bottom w:val="none" w:sz="0" w:space="0" w:color="auto"/>
            <w:right w:val="none" w:sz="0" w:space="0" w:color="auto"/>
          </w:divBdr>
        </w:div>
        <w:div w:id="643968476">
          <w:marLeft w:val="0"/>
          <w:marRight w:val="0"/>
          <w:marTop w:val="0"/>
          <w:marBottom w:val="0"/>
          <w:divBdr>
            <w:top w:val="none" w:sz="0" w:space="0" w:color="auto"/>
            <w:left w:val="none" w:sz="0" w:space="0" w:color="auto"/>
            <w:bottom w:val="none" w:sz="0" w:space="0" w:color="auto"/>
            <w:right w:val="none" w:sz="0" w:space="0" w:color="auto"/>
          </w:divBdr>
          <w:divsChild>
            <w:div w:id="1270118840">
              <w:marLeft w:val="0"/>
              <w:marRight w:val="0"/>
              <w:marTop w:val="0"/>
              <w:marBottom w:val="0"/>
              <w:divBdr>
                <w:top w:val="none" w:sz="0" w:space="0" w:color="auto"/>
                <w:left w:val="none" w:sz="0" w:space="0" w:color="auto"/>
                <w:bottom w:val="none" w:sz="0" w:space="0" w:color="auto"/>
                <w:right w:val="none" w:sz="0" w:space="0" w:color="auto"/>
              </w:divBdr>
              <w:divsChild>
                <w:div w:id="799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5833">
          <w:marLeft w:val="0"/>
          <w:marRight w:val="0"/>
          <w:marTop w:val="0"/>
          <w:marBottom w:val="0"/>
          <w:divBdr>
            <w:top w:val="none" w:sz="0" w:space="0" w:color="auto"/>
            <w:left w:val="none" w:sz="0" w:space="0" w:color="auto"/>
            <w:bottom w:val="none" w:sz="0" w:space="0" w:color="auto"/>
            <w:right w:val="none" w:sz="0" w:space="0" w:color="auto"/>
          </w:divBdr>
          <w:divsChild>
            <w:div w:id="1838767120">
              <w:marLeft w:val="0"/>
              <w:marRight w:val="0"/>
              <w:marTop w:val="0"/>
              <w:marBottom w:val="0"/>
              <w:divBdr>
                <w:top w:val="none" w:sz="0" w:space="0" w:color="auto"/>
                <w:left w:val="none" w:sz="0" w:space="0" w:color="auto"/>
                <w:bottom w:val="none" w:sz="0" w:space="0" w:color="auto"/>
                <w:right w:val="none" w:sz="0" w:space="0" w:color="auto"/>
              </w:divBdr>
              <w:divsChild>
                <w:div w:id="15509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08152">
          <w:marLeft w:val="0"/>
          <w:marRight w:val="0"/>
          <w:marTop w:val="0"/>
          <w:marBottom w:val="0"/>
          <w:divBdr>
            <w:top w:val="none" w:sz="0" w:space="0" w:color="auto"/>
            <w:left w:val="none" w:sz="0" w:space="0" w:color="auto"/>
            <w:bottom w:val="none" w:sz="0" w:space="0" w:color="auto"/>
            <w:right w:val="none" w:sz="0" w:space="0" w:color="auto"/>
          </w:divBdr>
          <w:divsChild>
            <w:div w:id="977567414">
              <w:marLeft w:val="0"/>
              <w:marRight w:val="0"/>
              <w:marTop w:val="0"/>
              <w:marBottom w:val="0"/>
              <w:divBdr>
                <w:top w:val="none" w:sz="0" w:space="0" w:color="auto"/>
                <w:left w:val="none" w:sz="0" w:space="0" w:color="auto"/>
                <w:bottom w:val="none" w:sz="0" w:space="0" w:color="auto"/>
                <w:right w:val="none" w:sz="0" w:space="0" w:color="auto"/>
              </w:divBdr>
              <w:divsChild>
                <w:div w:id="673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6656">
          <w:marLeft w:val="0"/>
          <w:marRight w:val="0"/>
          <w:marTop w:val="0"/>
          <w:marBottom w:val="0"/>
          <w:divBdr>
            <w:top w:val="none" w:sz="0" w:space="0" w:color="auto"/>
            <w:left w:val="none" w:sz="0" w:space="0" w:color="auto"/>
            <w:bottom w:val="none" w:sz="0" w:space="0" w:color="auto"/>
            <w:right w:val="none" w:sz="0" w:space="0" w:color="auto"/>
          </w:divBdr>
          <w:divsChild>
            <w:div w:id="877930312">
              <w:marLeft w:val="0"/>
              <w:marRight w:val="0"/>
              <w:marTop w:val="0"/>
              <w:marBottom w:val="0"/>
              <w:divBdr>
                <w:top w:val="none" w:sz="0" w:space="0" w:color="auto"/>
                <w:left w:val="none" w:sz="0" w:space="0" w:color="auto"/>
                <w:bottom w:val="none" w:sz="0" w:space="0" w:color="auto"/>
                <w:right w:val="none" w:sz="0" w:space="0" w:color="auto"/>
              </w:divBdr>
              <w:divsChild>
                <w:div w:id="5128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19946">
      <w:bodyDiv w:val="1"/>
      <w:marLeft w:val="0"/>
      <w:marRight w:val="0"/>
      <w:marTop w:val="0"/>
      <w:marBottom w:val="0"/>
      <w:divBdr>
        <w:top w:val="none" w:sz="0" w:space="0" w:color="auto"/>
        <w:left w:val="none" w:sz="0" w:space="0" w:color="auto"/>
        <w:bottom w:val="none" w:sz="0" w:space="0" w:color="auto"/>
        <w:right w:val="none" w:sz="0" w:space="0" w:color="auto"/>
      </w:divBdr>
    </w:div>
    <w:div w:id="791243845">
      <w:bodyDiv w:val="1"/>
      <w:marLeft w:val="0"/>
      <w:marRight w:val="0"/>
      <w:marTop w:val="0"/>
      <w:marBottom w:val="0"/>
      <w:divBdr>
        <w:top w:val="none" w:sz="0" w:space="0" w:color="auto"/>
        <w:left w:val="none" w:sz="0" w:space="0" w:color="auto"/>
        <w:bottom w:val="none" w:sz="0" w:space="0" w:color="auto"/>
        <w:right w:val="none" w:sz="0" w:space="0" w:color="auto"/>
      </w:divBdr>
      <w:divsChild>
        <w:div w:id="8455297">
          <w:marLeft w:val="0"/>
          <w:marRight w:val="0"/>
          <w:marTop w:val="0"/>
          <w:marBottom w:val="0"/>
          <w:divBdr>
            <w:top w:val="none" w:sz="0" w:space="0" w:color="auto"/>
            <w:left w:val="none" w:sz="0" w:space="0" w:color="auto"/>
            <w:bottom w:val="none" w:sz="0" w:space="0" w:color="auto"/>
            <w:right w:val="none" w:sz="0" w:space="0" w:color="auto"/>
          </w:divBdr>
        </w:div>
        <w:div w:id="23748189">
          <w:marLeft w:val="0"/>
          <w:marRight w:val="0"/>
          <w:marTop w:val="0"/>
          <w:marBottom w:val="0"/>
          <w:divBdr>
            <w:top w:val="none" w:sz="0" w:space="0" w:color="auto"/>
            <w:left w:val="none" w:sz="0" w:space="0" w:color="auto"/>
            <w:bottom w:val="none" w:sz="0" w:space="0" w:color="auto"/>
            <w:right w:val="none" w:sz="0" w:space="0" w:color="auto"/>
          </w:divBdr>
        </w:div>
        <w:div w:id="50543034">
          <w:marLeft w:val="0"/>
          <w:marRight w:val="0"/>
          <w:marTop w:val="0"/>
          <w:marBottom w:val="0"/>
          <w:divBdr>
            <w:top w:val="none" w:sz="0" w:space="0" w:color="auto"/>
            <w:left w:val="none" w:sz="0" w:space="0" w:color="auto"/>
            <w:bottom w:val="none" w:sz="0" w:space="0" w:color="auto"/>
            <w:right w:val="none" w:sz="0" w:space="0" w:color="auto"/>
          </w:divBdr>
        </w:div>
        <w:div w:id="257367407">
          <w:marLeft w:val="0"/>
          <w:marRight w:val="0"/>
          <w:marTop w:val="0"/>
          <w:marBottom w:val="0"/>
          <w:divBdr>
            <w:top w:val="none" w:sz="0" w:space="0" w:color="auto"/>
            <w:left w:val="none" w:sz="0" w:space="0" w:color="auto"/>
            <w:bottom w:val="none" w:sz="0" w:space="0" w:color="auto"/>
            <w:right w:val="none" w:sz="0" w:space="0" w:color="auto"/>
          </w:divBdr>
          <w:divsChild>
            <w:div w:id="1005206638">
              <w:marLeft w:val="0"/>
              <w:marRight w:val="0"/>
              <w:marTop w:val="0"/>
              <w:marBottom w:val="0"/>
              <w:divBdr>
                <w:top w:val="none" w:sz="0" w:space="0" w:color="auto"/>
                <w:left w:val="none" w:sz="0" w:space="0" w:color="auto"/>
                <w:bottom w:val="none" w:sz="0" w:space="0" w:color="auto"/>
                <w:right w:val="none" w:sz="0" w:space="0" w:color="auto"/>
              </w:divBdr>
            </w:div>
            <w:div w:id="1484396953">
              <w:marLeft w:val="0"/>
              <w:marRight w:val="0"/>
              <w:marTop w:val="0"/>
              <w:marBottom w:val="0"/>
              <w:divBdr>
                <w:top w:val="none" w:sz="0" w:space="0" w:color="auto"/>
                <w:left w:val="none" w:sz="0" w:space="0" w:color="auto"/>
                <w:bottom w:val="none" w:sz="0" w:space="0" w:color="auto"/>
                <w:right w:val="none" w:sz="0" w:space="0" w:color="auto"/>
              </w:divBdr>
            </w:div>
            <w:div w:id="1811363980">
              <w:marLeft w:val="0"/>
              <w:marRight w:val="0"/>
              <w:marTop w:val="0"/>
              <w:marBottom w:val="0"/>
              <w:divBdr>
                <w:top w:val="none" w:sz="0" w:space="0" w:color="auto"/>
                <w:left w:val="none" w:sz="0" w:space="0" w:color="auto"/>
                <w:bottom w:val="none" w:sz="0" w:space="0" w:color="auto"/>
                <w:right w:val="none" w:sz="0" w:space="0" w:color="auto"/>
              </w:divBdr>
            </w:div>
            <w:div w:id="1916435197">
              <w:marLeft w:val="0"/>
              <w:marRight w:val="0"/>
              <w:marTop w:val="0"/>
              <w:marBottom w:val="0"/>
              <w:divBdr>
                <w:top w:val="none" w:sz="0" w:space="0" w:color="auto"/>
                <w:left w:val="none" w:sz="0" w:space="0" w:color="auto"/>
                <w:bottom w:val="none" w:sz="0" w:space="0" w:color="auto"/>
                <w:right w:val="none" w:sz="0" w:space="0" w:color="auto"/>
              </w:divBdr>
            </w:div>
          </w:divsChild>
        </w:div>
        <w:div w:id="443617811">
          <w:marLeft w:val="0"/>
          <w:marRight w:val="0"/>
          <w:marTop w:val="0"/>
          <w:marBottom w:val="0"/>
          <w:divBdr>
            <w:top w:val="none" w:sz="0" w:space="0" w:color="auto"/>
            <w:left w:val="none" w:sz="0" w:space="0" w:color="auto"/>
            <w:bottom w:val="none" w:sz="0" w:space="0" w:color="auto"/>
            <w:right w:val="none" w:sz="0" w:space="0" w:color="auto"/>
          </w:divBdr>
        </w:div>
        <w:div w:id="491801091">
          <w:marLeft w:val="0"/>
          <w:marRight w:val="0"/>
          <w:marTop w:val="0"/>
          <w:marBottom w:val="0"/>
          <w:divBdr>
            <w:top w:val="none" w:sz="0" w:space="0" w:color="auto"/>
            <w:left w:val="none" w:sz="0" w:space="0" w:color="auto"/>
            <w:bottom w:val="none" w:sz="0" w:space="0" w:color="auto"/>
            <w:right w:val="none" w:sz="0" w:space="0" w:color="auto"/>
          </w:divBdr>
        </w:div>
        <w:div w:id="764423743">
          <w:marLeft w:val="0"/>
          <w:marRight w:val="0"/>
          <w:marTop w:val="0"/>
          <w:marBottom w:val="0"/>
          <w:divBdr>
            <w:top w:val="none" w:sz="0" w:space="0" w:color="auto"/>
            <w:left w:val="none" w:sz="0" w:space="0" w:color="auto"/>
            <w:bottom w:val="none" w:sz="0" w:space="0" w:color="auto"/>
            <w:right w:val="none" w:sz="0" w:space="0" w:color="auto"/>
          </w:divBdr>
        </w:div>
        <w:div w:id="1178352308">
          <w:marLeft w:val="0"/>
          <w:marRight w:val="0"/>
          <w:marTop w:val="0"/>
          <w:marBottom w:val="0"/>
          <w:divBdr>
            <w:top w:val="none" w:sz="0" w:space="0" w:color="auto"/>
            <w:left w:val="none" w:sz="0" w:space="0" w:color="auto"/>
            <w:bottom w:val="none" w:sz="0" w:space="0" w:color="auto"/>
            <w:right w:val="none" w:sz="0" w:space="0" w:color="auto"/>
          </w:divBdr>
        </w:div>
        <w:div w:id="1294674019">
          <w:marLeft w:val="0"/>
          <w:marRight w:val="0"/>
          <w:marTop w:val="0"/>
          <w:marBottom w:val="0"/>
          <w:divBdr>
            <w:top w:val="none" w:sz="0" w:space="0" w:color="auto"/>
            <w:left w:val="none" w:sz="0" w:space="0" w:color="auto"/>
            <w:bottom w:val="none" w:sz="0" w:space="0" w:color="auto"/>
            <w:right w:val="none" w:sz="0" w:space="0" w:color="auto"/>
          </w:divBdr>
        </w:div>
        <w:div w:id="1991321476">
          <w:marLeft w:val="0"/>
          <w:marRight w:val="0"/>
          <w:marTop w:val="0"/>
          <w:marBottom w:val="0"/>
          <w:divBdr>
            <w:top w:val="none" w:sz="0" w:space="0" w:color="auto"/>
            <w:left w:val="none" w:sz="0" w:space="0" w:color="auto"/>
            <w:bottom w:val="none" w:sz="0" w:space="0" w:color="auto"/>
            <w:right w:val="none" w:sz="0" w:space="0" w:color="auto"/>
          </w:divBdr>
        </w:div>
        <w:div w:id="2108310563">
          <w:marLeft w:val="0"/>
          <w:marRight w:val="0"/>
          <w:marTop w:val="0"/>
          <w:marBottom w:val="0"/>
          <w:divBdr>
            <w:top w:val="none" w:sz="0" w:space="0" w:color="auto"/>
            <w:left w:val="none" w:sz="0" w:space="0" w:color="auto"/>
            <w:bottom w:val="none" w:sz="0" w:space="0" w:color="auto"/>
            <w:right w:val="none" w:sz="0" w:space="0" w:color="auto"/>
          </w:divBdr>
        </w:div>
      </w:divsChild>
    </w:div>
    <w:div w:id="824397168">
      <w:bodyDiv w:val="1"/>
      <w:marLeft w:val="0"/>
      <w:marRight w:val="0"/>
      <w:marTop w:val="0"/>
      <w:marBottom w:val="0"/>
      <w:divBdr>
        <w:top w:val="none" w:sz="0" w:space="0" w:color="auto"/>
        <w:left w:val="none" w:sz="0" w:space="0" w:color="auto"/>
        <w:bottom w:val="none" w:sz="0" w:space="0" w:color="auto"/>
        <w:right w:val="none" w:sz="0" w:space="0" w:color="auto"/>
      </w:divBdr>
    </w:div>
    <w:div w:id="827137689">
      <w:bodyDiv w:val="1"/>
      <w:marLeft w:val="0"/>
      <w:marRight w:val="0"/>
      <w:marTop w:val="0"/>
      <w:marBottom w:val="0"/>
      <w:divBdr>
        <w:top w:val="none" w:sz="0" w:space="0" w:color="auto"/>
        <w:left w:val="none" w:sz="0" w:space="0" w:color="auto"/>
        <w:bottom w:val="none" w:sz="0" w:space="0" w:color="auto"/>
        <w:right w:val="none" w:sz="0" w:space="0" w:color="auto"/>
      </w:divBdr>
    </w:div>
    <w:div w:id="927276011">
      <w:bodyDiv w:val="1"/>
      <w:marLeft w:val="0"/>
      <w:marRight w:val="0"/>
      <w:marTop w:val="0"/>
      <w:marBottom w:val="0"/>
      <w:divBdr>
        <w:top w:val="none" w:sz="0" w:space="0" w:color="auto"/>
        <w:left w:val="none" w:sz="0" w:space="0" w:color="auto"/>
        <w:bottom w:val="none" w:sz="0" w:space="0" w:color="auto"/>
        <w:right w:val="none" w:sz="0" w:space="0" w:color="auto"/>
      </w:divBdr>
    </w:div>
    <w:div w:id="956063657">
      <w:bodyDiv w:val="1"/>
      <w:marLeft w:val="0"/>
      <w:marRight w:val="0"/>
      <w:marTop w:val="0"/>
      <w:marBottom w:val="0"/>
      <w:divBdr>
        <w:top w:val="none" w:sz="0" w:space="0" w:color="auto"/>
        <w:left w:val="none" w:sz="0" w:space="0" w:color="auto"/>
        <w:bottom w:val="none" w:sz="0" w:space="0" w:color="auto"/>
        <w:right w:val="none" w:sz="0" w:space="0" w:color="auto"/>
      </w:divBdr>
    </w:div>
    <w:div w:id="1065954401">
      <w:bodyDiv w:val="1"/>
      <w:marLeft w:val="0"/>
      <w:marRight w:val="0"/>
      <w:marTop w:val="0"/>
      <w:marBottom w:val="0"/>
      <w:divBdr>
        <w:top w:val="none" w:sz="0" w:space="0" w:color="auto"/>
        <w:left w:val="none" w:sz="0" w:space="0" w:color="auto"/>
        <w:bottom w:val="none" w:sz="0" w:space="0" w:color="auto"/>
        <w:right w:val="none" w:sz="0" w:space="0" w:color="auto"/>
      </w:divBdr>
      <w:divsChild>
        <w:div w:id="1004820644">
          <w:marLeft w:val="0"/>
          <w:marRight w:val="0"/>
          <w:marTop w:val="0"/>
          <w:marBottom w:val="0"/>
          <w:divBdr>
            <w:top w:val="none" w:sz="0" w:space="0" w:color="auto"/>
            <w:left w:val="none" w:sz="0" w:space="0" w:color="auto"/>
            <w:bottom w:val="none" w:sz="0" w:space="0" w:color="auto"/>
            <w:right w:val="none" w:sz="0" w:space="0" w:color="auto"/>
          </w:divBdr>
          <w:divsChild>
            <w:div w:id="421679808">
              <w:marLeft w:val="0"/>
              <w:marRight w:val="0"/>
              <w:marTop w:val="0"/>
              <w:marBottom w:val="0"/>
              <w:divBdr>
                <w:top w:val="none" w:sz="0" w:space="0" w:color="auto"/>
                <w:left w:val="none" w:sz="0" w:space="0" w:color="auto"/>
                <w:bottom w:val="none" w:sz="0" w:space="0" w:color="auto"/>
                <w:right w:val="none" w:sz="0" w:space="0" w:color="auto"/>
              </w:divBdr>
              <w:divsChild>
                <w:div w:id="599488748">
                  <w:marLeft w:val="0"/>
                  <w:marRight w:val="0"/>
                  <w:marTop w:val="0"/>
                  <w:marBottom w:val="0"/>
                  <w:divBdr>
                    <w:top w:val="none" w:sz="0" w:space="0" w:color="auto"/>
                    <w:left w:val="none" w:sz="0" w:space="0" w:color="auto"/>
                    <w:bottom w:val="none" w:sz="0" w:space="0" w:color="auto"/>
                    <w:right w:val="none" w:sz="0" w:space="0" w:color="auto"/>
                  </w:divBdr>
                  <w:divsChild>
                    <w:div w:id="246770236">
                      <w:marLeft w:val="0"/>
                      <w:marRight w:val="0"/>
                      <w:marTop w:val="0"/>
                      <w:marBottom w:val="0"/>
                      <w:divBdr>
                        <w:top w:val="none" w:sz="0" w:space="0" w:color="auto"/>
                        <w:left w:val="none" w:sz="0" w:space="0" w:color="auto"/>
                        <w:bottom w:val="none" w:sz="0" w:space="0" w:color="auto"/>
                        <w:right w:val="none" w:sz="0" w:space="0" w:color="auto"/>
                      </w:divBdr>
                      <w:divsChild>
                        <w:div w:id="1320771281">
                          <w:marLeft w:val="0"/>
                          <w:marRight w:val="0"/>
                          <w:marTop w:val="0"/>
                          <w:marBottom w:val="0"/>
                          <w:divBdr>
                            <w:top w:val="none" w:sz="0" w:space="0" w:color="auto"/>
                            <w:left w:val="none" w:sz="0" w:space="0" w:color="auto"/>
                            <w:bottom w:val="none" w:sz="0" w:space="0" w:color="auto"/>
                            <w:right w:val="none" w:sz="0" w:space="0" w:color="auto"/>
                          </w:divBdr>
                          <w:divsChild>
                            <w:div w:id="1239559210">
                              <w:marLeft w:val="0"/>
                              <w:marRight w:val="0"/>
                              <w:marTop w:val="0"/>
                              <w:marBottom w:val="0"/>
                              <w:divBdr>
                                <w:top w:val="none" w:sz="0" w:space="0" w:color="auto"/>
                                <w:left w:val="none" w:sz="0" w:space="0" w:color="auto"/>
                                <w:bottom w:val="none" w:sz="0" w:space="0" w:color="auto"/>
                                <w:right w:val="none" w:sz="0" w:space="0" w:color="auto"/>
                              </w:divBdr>
                              <w:divsChild>
                                <w:div w:id="2029915155">
                                  <w:marLeft w:val="0"/>
                                  <w:marRight w:val="0"/>
                                  <w:marTop w:val="0"/>
                                  <w:marBottom w:val="0"/>
                                  <w:divBdr>
                                    <w:top w:val="none" w:sz="0" w:space="0" w:color="auto"/>
                                    <w:left w:val="none" w:sz="0" w:space="0" w:color="auto"/>
                                    <w:bottom w:val="none" w:sz="0" w:space="0" w:color="auto"/>
                                    <w:right w:val="none" w:sz="0" w:space="0" w:color="auto"/>
                                  </w:divBdr>
                                  <w:divsChild>
                                    <w:div w:id="1567564402">
                                      <w:marLeft w:val="0"/>
                                      <w:marRight w:val="0"/>
                                      <w:marTop w:val="0"/>
                                      <w:marBottom w:val="0"/>
                                      <w:divBdr>
                                        <w:top w:val="none" w:sz="0" w:space="0" w:color="auto"/>
                                        <w:left w:val="none" w:sz="0" w:space="0" w:color="auto"/>
                                        <w:bottom w:val="none" w:sz="0" w:space="0" w:color="auto"/>
                                        <w:right w:val="none" w:sz="0" w:space="0" w:color="auto"/>
                                      </w:divBdr>
                                      <w:divsChild>
                                        <w:div w:id="2090958215">
                                          <w:marLeft w:val="0"/>
                                          <w:marRight w:val="0"/>
                                          <w:marTop w:val="0"/>
                                          <w:marBottom w:val="0"/>
                                          <w:divBdr>
                                            <w:top w:val="none" w:sz="0" w:space="0" w:color="auto"/>
                                            <w:left w:val="none" w:sz="0" w:space="0" w:color="auto"/>
                                            <w:bottom w:val="none" w:sz="0" w:space="0" w:color="auto"/>
                                            <w:right w:val="none" w:sz="0" w:space="0" w:color="auto"/>
                                          </w:divBdr>
                                          <w:divsChild>
                                            <w:div w:id="6169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680534">
      <w:bodyDiv w:val="1"/>
      <w:marLeft w:val="0"/>
      <w:marRight w:val="0"/>
      <w:marTop w:val="0"/>
      <w:marBottom w:val="0"/>
      <w:divBdr>
        <w:top w:val="none" w:sz="0" w:space="0" w:color="auto"/>
        <w:left w:val="none" w:sz="0" w:space="0" w:color="auto"/>
        <w:bottom w:val="none" w:sz="0" w:space="0" w:color="auto"/>
        <w:right w:val="none" w:sz="0" w:space="0" w:color="auto"/>
      </w:divBdr>
    </w:div>
    <w:div w:id="1207910657">
      <w:bodyDiv w:val="1"/>
      <w:marLeft w:val="0"/>
      <w:marRight w:val="0"/>
      <w:marTop w:val="0"/>
      <w:marBottom w:val="0"/>
      <w:divBdr>
        <w:top w:val="none" w:sz="0" w:space="0" w:color="auto"/>
        <w:left w:val="none" w:sz="0" w:space="0" w:color="auto"/>
        <w:bottom w:val="none" w:sz="0" w:space="0" w:color="auto"/>
        <w:right w:val="none" w:sz="0" w:space="0" w:color="auto"/>
      </w:divBdr>
      <w:divsChild>
        <w:div w:id="584920833">
          <w:marLeft w:val="0"/>
          <w:marRight w:val="0"/>
          <w:marTop w:val="0"/>
          <w:marBottom w:val="0"/>
          <w:divBdr>
            <w:top w:val="none" w:sz="0" w:space="0" w:color="auto"/>
            <w:left w:val="none" w:sz="0" w:space="0" w:color="auto"/>
            <w:bottom w:val="none" w:sz="0" w:space="0" w:color="auto"/>
            <w:right w:val="none" w:sz="0" w:space="0" w:color="auto"/>
          </w:divBdr>
        </w:div>
      </w:divsChild>
    </w:div>
    <w:div w:id="1227952039">
      <w:bodyDiv w:val="1"/>
      <w:marLeft w:val="0"/>
      <w:marRight w:val="0"/>
      <w:marTop w:val="0"/>
      <w:marBottom w:val="0"/>
      <w:divBdr>
        <w:top w:val="none" w:sz="0" w:space="0" w:color="auto"/>
        <w:left w:val="none" w:sz="0" w:space="0" w:color="auto"/>
        <w:bottom w:val="none" w:sz="0" w:space="0" w:color="auto"/>
        <w:right w:val="none" w:sz="0" w:space="0" w:color="auto"/>
      </w:divBdr>
    </w:div>
    <w:div w:id="1289968086">
      <w:bodyDiv w:val="1"/>
      <w:marLeft w:val="0"/>
      <w:marRight w:val="0"/>
      <w:marTop w:val="0"/>
      <w:marBottom w:val="0"/>
      <w:divBdr>
        <w:top w:val="none" w:sz="0" w:space="0" w:color="auto"/>
        <w:left w:val="none" w:sz="0" w:space="0" w:color="auto"/>
        <w:bottom w:val="none" w:sz="0" w:space="0" w:color="auto"/>
        <w:right w:val="none" w:sz="0" w:space="0" w:color="auto"/>
      </w:divBdr>
    </w:div>
    <w:div w:id="1316836974">
      <w:bodyDiv w:val="1"/>
      <w:marLeft w:val="0"/>
      <w:marRight w:val="0"/>
      <w:marTop w:val="0"/>
      <w:marBottom w:val="0"/>
      <w:divBdr>
        <w:top w:val="none" w:sz="0" w:space="0" w:color="auto"/>
        <w:left w:val="none" w:sz="0" w:space="0" w:color="auto"/>
        <w:bottom w:val="none" w:sz="0" w:space="0" w:color="auto"/>
        <w:right w:val="none" w:sz="0" w:space="0" w:color="auto"/>
      </w:divBdr>
    </w:div>
    <w:div w:id="1418480513">
      <w:bodyDiv w:val="1"/>
      <w:marLeft w:val="0"/>
      <w:marRight w:val="0"/>
      <w:marTop w:val="0"/>
      <w:marBottom w:val="0"/>
      <w:divBdr>
        <w:top w:val="none" w:sz="0" w:space="0" w:color="auto"/>
        <w:left w:val="none" w:sz="0" w:space="0" w:color="auto"/>
        <w:bottom w:val="none" w:sz="0" w:space="0" w:color="auto"/>
        <w:right w:val="none" w:sz="0" w:space="0" w:color="auto"/>
      </w:divBdr>
    </w:div>
    <w:div w:id="1468235052">
      <w:bodyDiv w:val="1"/>
      <w:marLeft w:val="0"/>
      <w:marRight w:val="0"/>
      <w:marTop w:val="0"/>
      <w:marBottom w:val="0"/>
      <w:divBdr>
        <w:top w:val="none" w:sz="0" w:space="0" w:color="auto"/>
        <w:left w:val="none" w:sz="0" w:space="0" w:color="auto"/>
        <w:bottom w:val="none" w:sz="0" w:space="0" w:color="auto"/>
        <w:right w:val="none" w:sz="0" w:space="0" w:color="auto"/>
      </w:divBdr>
    </w:div>
    <w:div w:id="1489321485">
      <w:bodyDiv w:val="1"/>
      <w:marLeft w:val="0"/>
      <w:marRight w:val="0"/>
      <w:marTop w:val="0"/>
      <w:marBottom w:val="0"/>
      <w:divBdr>
        <w:top w:val="none" w:sz="0" w:space="0" w:color="auto"/>
        <w:left w:val="none" w:sz="0" w:space="0" w:color="auto"/>
        <w:bottom w:val="none" w:sz="0" w:space="0" w:color="auto"/>
        <w:right w:val="none" w:sz="0" w:space="0" w:color="auto"/>
      </w:divBdr>
      <w:divsChild>
        <w:div w:id="1866823681">
          <w:marLeft w:val="0"/>
          <w:marRight w:val="0"/>
          <w:marTop w:val="0"/>
          <w:marBottom w:val="0"/>
          <w:divBdr>
            <w:top w:val="none" w:sz="0" w:space="0" w:color="auto"/>
            <w:left w:val="none" w:sz="0" w:space="0" w:color="auto"/>
            <w:bottom w:val="none" w:sz="0" w:space="0" w:color="auto"/>
            <w:right w:val="none" w:sz="0" w:space="0" w:color="auto"/>
          </w:divBdr>
        </w:div>
      </w:divsChild>
    </w:div>
    <w:div w:id="1722751957">
      <w:bodyDiv w:val="1"/>
      <w:marLeft w:val="0"/>
      <w:marRight w:val="0"/>
      <w:marTop w:val="0"/>
      <w:marBottom w:val="0"/>
      <w:divBdr>
        <w:top w:val="none" w:sz="0" w:space="0" w:color="auto"/>
        <w:left w:val="none" w:sz="0" w:space="0" w:color="auto"/>
        <w:bottom w:val="none" w:sz="0" w:space="0" w:color="auto"/>
        <w:right w:val="none" w:sz="0" w:space="0" w:color="auto"/>
      </w:divBdr>
    </w:div>
    <w:div w:id="1819810093">
      <w:bodyDiv w:val="1"/>
      <w:marLeft w:val="0"/>
      <w:marRight w:val="0"/>
      <w:marTop w:val="0"/>
      <w:marBottom w:val="0"/>
      <w:divBdr>
        <w:top w:val="none" w:sz="0" w:space="0" w:color="auto"/>
        <w:left w:val="none" w:sz="0" w:space="0" w:color="auto"/>
        <w:bottom w:val="none" w:sz="0" w:space="0" w:color="auto"/>
        <w:right w:val="none" w:sz="0" w:space="0" w:color="auto"/>
      </w:divBdr>
    </w:div>
    <w:div w:id="1867133254">
      <w:bodyDiv w:val="1"/>
      <w:marLeft w:val="0"/>
      <w:marRight w:val="0"/>
      <w:marTop w:val="0"/>
      <w:marBottom w:val="0"/>
      <w:divBdr>
        <w:top w:val="none" w:sz="0" w:space="0" w:color="auto"/>
        <w:left w:val="none" w:sz="0" w:space="0" w:color="auto"/>
        <w:bottom w:val="none" w:sz="0" w:space="0" w:color="auto"/>
        <w:right w:val="none" w:sz="0" w:space="0" w:color="auto"/>
      </w:divBdr>
      <w:divsChild>
        <w:div w:id="264264670">
          <w:marLeft w:val="0"/>
          <w:marRight w:val="0"/>
          <w:marTop w:val="0"/>
          <w:marBottom w:val="0"/>
          <w:divBdr>
            <w:top w:val="none" w:sz="0" w:space="0" w:color="auto"/>
            <w:left w:val="none" w:sz="0" w:space="0" w:color="auto"/>
            <w:bottom w:val="none" w:sz="0" w:space="0" w:color="auto"/>
            <w:right w:val="none" w:sz="0" w:space="0" w:color="auto"/>
          </w:divBdr>
        </w:div>
      </w:divsChild>
    </w:div>
    <w:div w:id="1914777696">
      <w:bodyDiv w:val="1"/>
      <w:marLeft w:val="0"/>
      <w:marRight w:val="0"/>
      <w:marTop w:val="0"/>
      <w:marBottom w:val="0"/>
      <w:divBdr>
        <w:top w:val="none" w:sz="0" w:space="0" w:color="auto"/>
        <w:left w:val="none" w:sz="0" w:space="0" w:color="auto"/>
        <w:bottom w:val="none" w:sz="0" w:space="0" w:color="auto"/>
        <w:right w:val="none" w:sz="0" w:space="0" w:color="auto"/>
      </w:divBdr>
      <w:divsChild>
        <w:div w:id="1704482328">
          <w:marLeft w:val="0"/>
          <w:marRight w:val="0"/>
          <w:marTop w:val="0"/>
          <w:marBottom w:val="0"/>
          <w:divBdr>
            <w:top w:val="none" w:sz="0" w:space="0" w:color="auto"/>
            <w:left w:val="none" w:sz="0" w:space="0" w:color="auto"/>
            <w:bottom w:val="none" w:sz="0" w:space="0" w:color="auto"/>
            <w:right w:val="none" w:sz="0" w:space="0" w:color="auto"/>
          </w:divBdr>
        </w:div>
      </w:divsChild>
    </w:div>
    <w:div w:id="1961648741">
      <w:bodyDiv w:val="1"/>
      <w:marLeft w:val="0"/>
      <w:marRight w:val="0"/>
      <w:marTop w:val="0"/>
      <w:marBottom w:val="0"/>
      <w:divBdr>
        <w:top w:val="none" w:sz="0" w:space="0" w:color="auto"/>
        <w:left w:val="none" w:sz="0" w:space="0" w:color="auto"/>
        <w:bottom w:val="none" w:sz="0" w:space="0" w:color="auto"/>
        <w:right w:val="none" w:sz="0" w:space="0" w:color="auto"/>
      </w:divBdr>
    </w:div>
    <w:div w:id="2040545586">
      <w:bodyDiv w:val="1"/>
      <w:marLeft w:val="0"/>
      <w:marRight w:val="0"/>
      <w:marTop w:val="0"/>
      <w:marBottom w:val="0"/>
      <w:divBdr>
        <w:top w:val="none" w:sz="0" w:space="0" w:color="auto"/>
        <w:left w:val="none" w:sz="0" w:space="0" w:color="auto"/>
        <w:bottom w:val="none" w:sz="0" w:space="0" w:color="auto"/>
        <w:right w:val="none" w:sz="0" w:space="0" w:color="auto"/>
      </w:divBdr>
    </w:div>
    <w:div w:id="20985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nowa_karczma"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nowa_karczma" TargetMode="External"/><Relationship Id="rId37" Type="http://schemas.openxmlformats.org/officeDocument/2006/relationships/hyperlink" Target="http://www.google.pl/maps"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iod@nowakarczma.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nowa_karczma"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hyperlink" Target="https://platformazakupowa.pl/pn/nowa_karczma" TargetMode="External"/><Relationship Id="rId3" Type="http://schemas.openxmlformats.org/officeDocument/2006/relationships/styles" Target="styles.xml"/><Relationship Id="rId12" Type="http://schemas.openxmlformats.org/officeDocument/2006/relationships/hyperlink" Target="http://www.nowakarczma.pl" TargetMode="External"/><Relationship Id="rId17" Type="http://schemas.openxmlformats.org/officeDocument/2006/relationships/hyperlink" Target="http://platformazakupowa.pl" TargetMode="External"/><Relationship Id="rId25" Type="http://schemas.openxmlformats.org/officeDocument/2006/relationships/hyperlink" Target="file:///\\SERWER2015\doki\r.jurczyk\My%20Documents\Azam&#243;wienia\Zam&#243;wienia%202021\1.2021%20Droga%20N.Barkoczyn\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nowakarczma.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3A869-002A-4155-A223-8722ADA0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29</Pages>
  <Words>12955</Words>
  <Characters>77732</Characters>
  <Application>Microsoft Office Word</Application>
  <DocSecurity>0</DocSecurity>
  <Lines>647</Lines>
  <Paragraphs>181</Paragraphs>
  <ScaleCrop>false</ScaleCrop>
  <HeadingPairs>
    <vt:vector size="2" baseType="variant">
      <vt:variant>
        <vt:lpstr>Tytuł</vt:lpstr>
      </vt:variant>
      <vt:variant>
        <vt:i4>1</vt:i4>
      </vt:variant>
    </vt:vector>
  </HeadingPairs>
  <TitlesOfParts>
    <vt:vector size="1" baseType="lpstr">
      <vt:lpstr>SIWZ</vt:lpstr>
    </vt:vector>
  </TitlesOfParts>
  <Company>INTEL  PENTIUM@</Company>
  <LinksUpToDate>false</LinksUpToDate>
  <CharactersWithSpaces>90506</CharactersWithSpaces>
  <SharedDoc>false</SharedDoc>
  <HLinks>
    <vt:vector size="216" baseType="variant">
      <vt:variant>
        <vt:i4>8192052</vt:i4>
      </vt:variant>
      <vt:variant>
        <vt:i4>210</vt:i4>
      </vt:variant>
      <vt:variant>
        <vt:i4>0</vt:i4>
      </vt:variant>
      <vt:variant>
        <vt:i4>5</vt:i4>
      </vt:variant>
      <vt:variant>
        <vt:lpwstr>http://www.bip.nowakarczma.pl/</vt:lpwstr>
      </vt:variant>
      <vt:variant>
        <vt:lpwstr/>
      </vt:variant>
      <vt:variant>
        <vt:i4>6422614</vt:i4>
      </vt:variant>
      <vt:variant>
        <vt:i4>207</vt:i4>
      </vt:variant>
      <vt:variant>
        <vt:i4>0</vt:i4>
      </vt:variant>
      <vt:variant>
        <vt:i4>5</vt:i4>
      </vt:variant>
      <vt:variant>
        <vt:lpwstr>mailto:urzad@nowakarczma.pl</vt:lpwstr>
      </vt:variant>
      <vt:variant>
        <vt:lpwstr/>
      </vt:variant>
      <vt:variant>
        <vt:i4>1441844</vt:i4>
      </vt:variant>
      <vt:variant>
        <vt:i4>200</vt:i4>
      </vt:variant>
      <vt:variant>
        <vt:i4>0</vt:i4>
      </vt:variant>
      <vt:variant>
        <vt:i4>5</vt:i4>
      </vt:variant>
      <vt:variant>
        <vt:lpwstr/>
      </vt:variant>
      <vt:variant>
        <vt:lpwstr>_Toc251245331</vt:lpwstr>
      </vt:variant>
      <vt:variant>
        <vt:i4>1441844</vt:i4>
      </vt:variant>
      <vt:variant>
        <vt:i4>194</vt:i4>
      </vt:variant>
      <vt:variant>
        <vt:i4>0</vt:i4>
      </vt:variant>
      <vt:variant>
        <vt:i4>5</vt:i4>
      </vt:variant>
      <vt:variant>
        <vt:lpwstr/>
      </vt:variant>
      <vt:variant>
        <vt:lpwstr>_Toc251245330</vt:lpwstr>
      </vt:variant>
      <vt:variant>
        <vt:i4>1507380</vt:i4>
      </vt:variant>
      <vt:variant>
        <vt:i4>188</vt:i4>
      </vt:variant>
      <vt:variant>
        <vt:i4>0</vt:i4>
      </vt:variant>
      <vt:variant>
        <vt:i4>5</vt:i4>
      </vt:variant>
      <vt:variant>
        <vt:lpwstr/>
      </vt:variant>
      <vt:variant>
        <vt:lpwstr>_Toc251245329</vt:lpwstr>
      </vt:variant>
      <vt:variant>
        <vt:i4>1507380</vt:i4>
      </vt:variant>
      <vt:variant>
        <vt:i4>182</vt:i4>
      </vt:variant>
      <vt:variant>
        <vt:i4>0</vt:i4>
      </vt:variant>
      <vt:variant>
        <vt:i4>5</vt:i4>
      </vt:variant>
      <vt:variant>
        <vt:lpwstr/>
      </vt:variant>
      <vt:variant>
        <vt:lpwstr>_Toc251245328</vt:lpwstr>
      </vt:variant>
      <vt:variant>
        <vt:i4>1507380</vt:i4>
      </vt:variant>
      <vt:variant>
        <vt:i4>176</vt:i4>
      </vt:variant>
      <vt:variant>
        <vt:i4>0</vt:i4>
      </vt:variant>
      <vt:variant>
        <vt:i4>5</vt:i4>
      </vt:variant>
      <vt:variant>
        <vt:lpwstr/>
      </vt:variant>
      <vt:variant>
        <vt:lpwstr>_Toc251245327</vt:lpwstr>
      </vt:variant>
      <vt:variant>
        <vt:i4>1507380</vt:i4>
      </vt:variant>
      <vt:variant>
        <vt:i4>170</vt:i4>
      </vt:variant>
      <vt:variant>
        <vt:i4>0</vt:i4>
      </vt:variant>
      <vt:variant>
        <vt:i4>5</vt:i4>
      </vt:variant>
      <vt:variant>
        <vt:lpwstr/>
      </vt:variant>
      <vt:variant>
        <vt:lpwstr>_Toc251245326</vt:lpwstr>
      </vt:variant>
      <vt:variant>
        <vt:i4>1507380</vt:i4>
      </vt:variant>
      <vt:variant>
        <vt:i4>164</vt:i4>
      </vt:variant>
      <vt:variant>
        <vt:i4>0</vt:i4>
      </vt:variant>
      <vt:variant>
        <vt:i4>5</vt:i4>
      </vt:variant>
      <vt:variant>
        <vt:lpwstr/>
      </vt:variant>
      <vt:variant>
        <vt:lpwstr>_Toc251245325</vt:lpwstr>
      </vt:variant>
      <vt:variant>
        <vt:i4>1507380</vt:i4>
      </vt:variant>
      <vt:variant>
        <vt:i4>158</vt:i4>
      </vt:variant>
      <vt:variant>
        <vt:i4>0</vt:i4>
      </vt:variant>
      <vt:variant>
        <vt:i4>5</vt:i4>
      </vt:variant>
      <vt:variant>
        <vt:lpwstr/>
      </vt:variant>
      <vt:variant>
        <vt:lpwstr>_Toc251245324</vt:lpwstr>
      </vt:variant>
      <vt:variant>
        <vt:i4>1507380</vt:i4>
      </vt:variant>
      <vt:variant>
        <vt:i4>152</vt:i4>
      </vt:variant>
      <vt:variant>
        <vt:i4>0</vt:i4>
      </vt:variant>
      <vt:variant>
        <vt:i4>5</vt:i4>
      </vt:variant>
      <vt:variant>
        <vt:lpwstr/>
      </vt:variant>
      <vt:variant>
        <vt:lpwstr>_Toc251245323</vt:lpwstr>
      </vt:variant>
      <vt:variant>
        <vt:i4>1507380</vt:i4>
      </vt:variant>
      <vt:variant>
        <vt:i4>146</vt:i4>
      </vt:variant>
      <vt:variant>
        <vt:i4>0</vt:i4>
      </vt:variant>
      <vt:variant>
        <vt:i4>5</vt:i4>
      </vt:variant>
      <vt:variant>
        <vt:lpwstr/>
      </vt:variant>
      <vt:variant>
        <vt:lpwstr>_Toc251245322</vt:lpwstr>
      </vt:variant>
      <vt:variant>
        <vt:i4>1507380</vt:i4>
      </vt:variant>
      <vt:variant>
        <vt:i4>140</vt:i4>
      </vt:variant>
      <vt:variant>
        <vt:i4>0</vt:i4>
      </vt:variant>
      <vt:variant>
        <vt:i4>5</vt:i4>
      </vt:variant>
      <vt:variant>
        <vt:lpwstr/>
      </vt:variant>
      <vt:variant>
        <vt:lpwstr>_Toc251245321</vt:lpwstr>
      </vt:variant>
      <vt:variant>
        <vt:i4>1507380</vt:i4>
      </vt:variant>
      <vt:variant>
        <vt:i4>134</vt:i4>
      </vt:variant>
      <vt:variant>
        <vt:i4>0</vt:i4>
      </vt:variant>
      <vt:variant>
        <vt:i4>5</vt:i4>
      </vt:variant>
      <vt:variant>
        <vt:lpwstr/>
      </vt:variant>
      <vt:variant>
        <vt:lpwstr>_Toc251245320</vt:lpwstr>
      </vt:variant>
      <vt:variant>
        <vt:i4>1310772</vt:i4>
      </vt:variant>
      <vt:variant>
        <vt:i4>128</vt:i4>
      </vt:variant>
      <vt:variant>
        <vt:i4>0</vt:i4>
      </vt:variant>
      <vt:variant>
        <vt:i4>5</vt:i4>
      </vt:variant>
      <vt:variant>
        <vt:lpwstr/>
      </vt:variant>
      <vt:variant>
        <vt:lpwstr>_Toc251245319</vt:lpwstr>
      </vt:variant>
      <vt:variant>
        <vt:i4>1310772</vt:i4>
      </vt:variant>
      <vt:variant>
        <vt:i4>122</vt:i4>
      </vt:variant>
      <vt:variant>
        <vt:i4>0</vt:i4>
      </vt:variant>
      <vt:variant>
        <vt:i4>5</vt:i4>
      </vt:variant>
      <vt:variant>
        <vt:lpwstr/>
      </vt:variant>
      <vt:variant>
        <vt:lpwstr>_Toc251245318</vt:lpwstr>
      </vt:variant>
      <vt:variant>
        <vt:i4>1310772</vt:i4>
      </vt:variant>
      <vt:variant>
        <vt:i4>116</vt:i4>
      </vt:variant>
      <vt:variant>
        <vt:i4>0</vt:i4>
      </vt:variant>
      <vt:variant>
        <vt:i4>5</vt:i4>
      </vt:variant>
      <vt:variant>
        <vt:lpwstr/>
      </vt:variant>
      <vt:variant>
        <vt:lpwstr>_Toc251245317</vt:lpwstr>
      </vt:variant>
      <vt:variant>
        <vt:i4>1310772</vt:i4>
      </vt:variant>
      <vt:variant>
        <vt:i4>110</vt:i4>
      </vt:variant>
      <vt:variant>
        <vt:i4>0</vt:i4>
      </vt:variant>
      <vt:variant>
        <vt:i4>5</vt:i4>
      </vt:variant>
      <vt:variant>
        <vt:lpwstr/>
      </vt:variant>
      <vt:variant>
        <vt:lpwstr>_Toc251245316</vt:lpwstr>
      </vt:variant>
      <vt:variant>
        <vt:i4>1310772</vt:i4>
      </vt:variant>
      <vt:variant>
        <vt:i4>104</vt:i4>
      </vt:variant>
      <vt:variant>
        <vt:i4>0</vt:i4>
      </vt:variant>
      <vt:variant>
        <vt:i4>5</vt:i4>
      </vt:variant>
      <vt:variant>
        <vt:lpwstr/>
      </vt:variant>
      <vt:variant>
        <vt:lpwstr>_Toc251245315</vt:lpwstr>
      </vt:variant>
      <vt:variant>
        <vt:i4>1310772</vt:i4>
      </vt:variant>
      <vt:variant>
        <vt:i4>98</vt:i4>
      </vt:variant>
      <vt:variant>
        <vt:i4>0</vt:i4>
      </vt:variant>
      <vt:variant>
        <vt:i4>5</vt:i4>
      </vt:variant>
      <vt:variant>
        <vt:lpwstr/>
      </vt:variant>
      <vt:variant>
        <vt:lpwstr>_Toc251245314</vt:lpwstr>
      </vt:variant>
      <vt:variant>
        <vt:i4>1310772</vt:i4>
      </vt:variant>
      <vt:variant>
        <vt:i4>92</vt:i4>
      </vt:variant>
      <vt:variant>
        <vt:i4>0</vt:i4>
      </vt:variant>
      <vt:variant>
        <vt:i4>5</vt:i4>
      </vt:variant>
      <vt:variant>
        <vt:lpwstr/>
      </vt:variant>
      <vt:variant>
        <vt:lpwstr>_Toc251245313</vt:lpwstr>
      </vt:variant>
      <vt:variant>
        <vt:i4>1310772</vt:i4>
      </vt:variant>
      <vt:variant>
        <vt:i4>86</vt:i4>
      </vt:variant>
      <vt:variant>
        <vt:i4>0</vt:i4>
      </vt:variant>
      <vt:variant>
        <vt:i4>5</vt:i4>
      </vt:variant>
      <vt:variant>
        <vt:lpwstr/>
      </vt:variant>
      <vt:variant>
        <vt:lpwstr>_Toc251245312</vt:lpwstr>
      </vt:variant>
      <vt:variant>
        <vt:i4>1310772</vt:i4>
      </vt:variant>
      <vt:variant>
        <vt:i4>80</vt:i4>
      </vt:variant>
      <vt:variant>
        <vt:i4>0</vt:i4>
      </vt:variant>
      <vt:variant>
        <vt:i4>5</vt:i4>
      </vt:variant>
      <vt:variant>
        <vt:lpwstr/>
      </vt:variant>
      <vt:variant>
        <vt:lpwstr>_Toc251245311</vt:lpwstr>
      </vt:variant>
      <vt:variant>
        <vt:i4>1310772</vt:i4>
      </vt:variant>
      <vt:variant>
        <vt:i4>74</vt:i4>
      </vt:variant>
      <vt:variant>
        <vt:i4>0</vt:i4>
      </vt:variant>
      <vt:variant>
        <vt:i4>5</vt:i4>
      </vt:variant>
      <vt:variant>
        <vt:lpwstr/>
      </vt:variant>
      <vt:variant>
        <vt:lpwstr>_Toc251245310</vt:lpwstr>
      </vt:variant>
      <vt:variant>
        <vt:i4>1376308</vt:i4>
      </vt:variant>
      <vt:variant>
        <vt:i4>68</vt:i4>
      </vt:variant>
      <vt:variant>
        <vt:i4>0</vt:i4>
      </vt:variant>
      <vt:variant>
        <vt:i4>5</vt:i4>
      </vt:variant>
      <vt:variant>
        <vt:lpwstr/>
      </vt:variant>
      <vt:variant>
        <vt:lpwstr>_Toc251245309</vt:lpwstr>
      </vt:variant>
      <vt:variant>
        <vt:i4>1376308</vt:i4>
      </vt:variant>
      <vt:variant>
        <vt:i4>62</vt:i4>
      </vt:variant>
      <vt:variant>
        <vt:i4>0</vt:i4>
      </vt:variant>
      <vt:variant>
        <vt:i4>5</vt:i4>
      </vt:variant>
      <vt:variant>
        <vt:lpwstr/>
      </vt:variant>
      <vt:variant>
        <vt:lpwstr>_Toc251245308</vt:lpwstr>
      </vt:variant>
      <vt:variant>
        <vt:i4>1376308</vt:i4>
      </vt:variant>
      <vt:variant>
        <vt:i4>56</vt:i4>
      </vt:variant>
      <vt:variant>
        <vt:i4>0</vt:i4>
      </vt:variant>
      <vt:variant>
        <vt:i4>5</vt:i4>
      </vt:variant>
      <vt:variant>
        <vt:lpwstr/>
      </vt:variant>
      <vt:variant>
        <vt:lpwstr>_Toc251245307</vt:lpwstr>
      </vt:variant>
      <vt:variant>
        <vt:i4>1376308</vt:i4>
      </vt:variant>
      <vt:variant>
        <vt:i4>50</vt:i4>
      </vt:variant>
      <vt:variant>
        <vt:i4>0</vt:i4>
      </vt:variant>
      <vt:variant>
        <vt:i4>5</vt:i4>
      </vt:variant>
      <vt:variant>
        <vt:lpwstr/>
      </vt:variant>
      <vt:variant>
        <vt:lpwstr>_Toc251245306</vt:lpwstr>
      </vt:variant>
      <vt:variant>
        <vt:i4>1376308</vt:i4>
      </vt:variant>
      <vt:variant>
        <vt:i4>44</vt:i4>
      </vt:variant>
      <vt:variant>
        <vt:i4>0</vt:i4>
      </vt:variant>
      <vt:variant>
        <vt:i4>5</vt:i4>
      </vt:variant>
      <vt:variant>
        <vt:lpwstr/>
      </vt:variant>
      <vt:variant>
        <vt:lpwstr>_Toc251245305</vt:lpwstr>
      </vt:variant>
      <vt:variant>
        <vt:i4>1376308</vt:i4>
      </vt:variant>
      <vt:variant>
        <vt:i4>38</vt:i4>
      </vt:variant>
      <vt:variant>
        <vt:i4>0</vt:i4>
      </vt:variant>
      <vt:variant>
        <vt:i4>5</vt:i4>
      </vt:variant>
      <vt:variant>
        <vt:lpwstr/>
      </vt:variant>
      <vt:variant>
        <vt:lpwstr>_Toc251245304</vt:lpwstr>
      </vt:variant>
      <vt:variant>
        <vt:i4>1376308</vt:i4>
      </vt:variant>
      <vt:variant>
        <vt:i4>32</vt:i4>
      </vt:variant>
      <vt:variant>
        <vt:i4>0</vt:i4>
      </vt:variant>
      <vt:variant>
        <vt:i4>5</vt:i4>
      </vt:variant>
      <vt:variant>
        <vt:lpwstr/>
      </vt:variant>
      <vt:variant>
        <vt:lpwstr>_Toc251245303</vt:lpwstr>
      </vt:variant>
      <vt:variant>
        <vt:i4>1376308</vt:i4>
      </vt:variant>
      <vt:variant>
        <vt:i4>26</vt:i4>
      </vt:variant>
      <vt:variant>
        <vt:i4>0</vt:i4>
      </vt:variant>
      <vt:variant>
        <vt:i4>5</vt:i4>
      </vt:variant>
      <vt:variant>
        <vt:lpwstr/>
      </vt:variant>
      <vt:variant>
        <vt:lpwstr>_Toc251245302</vt:lpwstr>
      </vt:variant>
      <vt:variant>
        <vt:i4>1376308</vt:i4>
      </vt:variant>
      <vt:variant>
        <vt:i4>20</vt:i4>
      </vt:variant>
      <vt:variant>
        <vt:i4>0</vt:i4>
      </vt:variant>
      <vt:variant>
        <vt:i4>5</vt:i4>
      </vt:variant>
      <vt:variant>
        <vt:lpwstr/>
      </vt:variant>
      <vt:variant>
        <vt:lpwstr>_Toc251245301</vt:lpwstr>
      </vt:variant>
      <vt:variant>
        <vt:i4>1376308</vt:i4>
      </vt:variant>
      <vt:variant>
        <vt:i4>14</vt:i4>
      </vt:variant>
      <vt:variant>
        <vt:i4>0</vt:i4>
      </vt:variant>
      <vt:variant>
        <vt:i4>5</vt:i4>
      </vt:variant>
      <vt:variant>
        <vt:lpwstr/>
      </vt:variant>
      <vt:variant>
        <vt:lpwstr>_Toc251245300</vt:lpwstr>
      </vt:variant>
      <vt:variant>
        <vt:i4>1835061</vt:i4>
      </vt:variant>
      <vt:variant>
        <vt:i4>8</vt:i4>
      </vt:variant>
      <vt:variant>
        <vt:i4>0</vt:i4>
      </vt:variant>
      <vt:variant>
        <vt:i4>5</vt:i4>
      </vt:variant>
      <vt:variant>
        <vt:lpwstr/>
      </vt:variant>
      <vt:variant>
        <vt:lpwstr>_Toc251245299</vt:lpwstr>
      </vt:variant>
      <vt:variant>
        <vt:i4>1835061</vt:i4>
      </vt:variant>
      <vt:variant>
        <vt:i4>2</vt:i4>
      </vt:variant>
      <vt:variant>
        <vt:i4>0</vt:i4>
      </vt:variant>
      <vt:variant>
        <vt:i4>5</vt:i4>
      </vt:variant>
      <vt:variant>
        <vt:lpwstr/>
      </vt:variant>
      <vt:variant>
        <vt:lpwstr>_Toc251245298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Rafał Jurczyk</dc:creator>
  <cp:lastModifiedBy>Rafał Jurczyk</cp:lastModifiedBy>
  <cp:revision>6</cp:revision>
  <cp:lastPrinted>2021-07-27T08:14:00Z</cp:lastPrinted>
  <dcterms:created xsi:type="dcterms:W3CDTF">2021-07-26T11:41:00Z</dcterms:created>
  <dcterms:modified xsi:type="dcterms:W3CDTF">2021-07-27T08:15:00Z</dcterms:modified>
</cp:coreProperties>
</file>