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24A7" w14:textId="77777777" w:rsidR="00575206" w:rsidRPr="00FE108A" w:rsidRDefault="00575206" w:rsidP="00951C9D">
      <w:pPr>
        <w:jc w:val="both"/>
        <w:rPr>
          <w:b/>
          <w:bCs/>
          <w:sz w:val="36"/>
          <w:szCs w:val="36"/>
        </w:rPr>
      </w:pPr>
      <w:r w:rsidRPr="00FE108A">
        <w:rPr>
          <w:b/>
          <w:bCs/>
          <w:sz w:val="36"/>
          <w:szCs w:val="36"/>
        </w:rPr>
        <w:t>Przedmiot zamówienia:</w:t>
      </w:r>
    </w:p>
    <w:p w14:paraId="7144B6C9" w14:textId="7D64CC8C" w:rsidR="00575206" w:rsidRDefault="00575206" w:rsidP="00951C9D">
      <w:pPr>
        <w:jc w:val="both"/>
      </w:pPr>
      <w:r>
        <w:t xml:space="preserve">Zakup 3 </w:t>
      </w:r>
      <w:r w:rsidR="00801EA0">
        <w:t xml:space="preserve">prototypów </w:t>
      </w:r>
      <w:r>
        <w:t xml:space="preserve">transformatorów (jeden </w:t>
      </w:r>
      <w:r w:rsidR="00027C4D">
        <w:t xml:space="preserve">prototyp </w:t>
      </w:r>
      <w:r>
        <w:t>transformator</w:t>
      </w:r>
      <w:r w:rsidR="00027C4D">
        <w:t>a</w:t>
      </w:r>
      <w:r>
        <w:t xml:space="preserve"> o specyfikacji „Transformator 1” oraz 2 </w:t>
      </w:r>
      <w:r w:rsidR="00027C4D">
        <w:t xml:space="preserve">prototypy </w:t>
      </w:r>
      <w:r>
        <w:t>transformator</w:t>
      </w:r>
      <w:r w:rsidR="00027C4D">
        <w:t>ów</w:t>
      </w:r>
      <w:r>
        <w:t xml:space="preserve"> o specyfikacji „Transformator 2”) zgodnych z poniższą specyfikacją:</w:t>
      </w:r>
    </w:p>
    <w:p w14:paraId="0576B69D" w14:textId="29B7E34C" w:rsidR="00575206" w:rsidRDefault="00575206" w:rsidP="00575206">
      <w:pPr>
        <w:pStyle w:val="Akapitzlist"/>
        <w:numPr>
          <w:ilvl w:val="0"/>
          <w:numId w:val="7"/>
        </w:numPr>
        <w:jc w:val="both"/>
      </w:pPr>
      <w:r>
        <w:t xml:space="preserve">Specyfikacja </w:t>
      </w:r>
      <w:r w:rsidR="00801EA0">
        <w:t xml:space="preserve">prototypu </w:t>
      </w:r>
      <w:r>
        <w:t>Transformatora 1 przedstawiona jest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9"/>
        <w:gridCol w:w="3015"/>
        <w:gridCol w:w="2588"/>
      </w:tblGrid>
      <w:tr w:rsidR="00575206" w14:paraId="003318E8" w14:textId="77777777" w:rsidTr="00194F95">
        <w:tc>
          <w:tcPr>
            <w:tcW w:w="9062" w:type="dxa"/>
            <w:gridSpan w:val="3"/>
          </w:tcPr>
          <w:p w14:paraId="42EDBB89" w14:textId="77777777" w:rsidR="00575206" w:rsidRDefault="00575206" w:rsidP="00194F95">
            <w:pPr>
              <w:jc w:val="center"/>
            </w:pPr>
            <w:r>
              <w:t>Transformator 1</w:t>
            </w:r>
          </w:p>
          <w:p w14:paraId="35405614" w14:textId="77777777" w:rsidR="00575206" w:rsidRDefault="00575206" w:rsidP="00194F95"/>
        </w:tc>
      </w:tr>
      <w:tr w:rsidR="00575206" w14:paraId="1F5FDDC4" w14:textId="77777777" w:rsidTr="00194F95">
        <w:tc>
          <w:tcPr>
            <w:tcW w:w="9062" w:type="dxa"/>
            <w:gridSpan w:val="3"/>
          </w:tcPr>
          <w:p w14:paraId="434F3560" w14:textId="1F080F92" w:rsidR="00575206" w:rsidRDefault="00575206" w:rsidP="00194F95">
            <w:pPr>
              <w:jc w:val="center"/>
            </w:pPr>
            <w:r>
              <w:t>Schemat układu z wartościami podczas pracy w warunkach znamionowych oraz przeciążeń</w:t>
            </w:r>
          </w:p>
          <w:p w14:paraId="50BF8D73" w14:textId="77777777" w:rsidR="00575206" w:rsidRDefault="00575206" w:rsidP="00194F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CB2F84" wp14:editId="68EA9D1D">
                  <wp:extent cx="4860000" cy="1591200"/>
                  <wp:effectExtent l="0" t="0" r="0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000" cy="15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A25A61" w14:textId="77777777" w:rsidR="00575206" w:rsidRDefault="00575206" w:rsidP="00194F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9A4A4A" wp14:editId="3920A9D0">
                  <wp:extent cx="4860000" cy="1688400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000" cy="16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220C3" w14:textId="77777777" w:rsidR="00575206" w:rsidRDefault="00575206" w:rsidP="00194F95">
            <w:pPr>
              <w:jc w:val="center"/>
            </w:pPr>
          </w:p>
        </w:tc>
      </w:tr>
      <w:tr w:rsidR="00575206" w14:paraId="24F58E55" w14:textId="77777777" w:rsidTr="00194F95">
        <w:tc>
          <w:tcPr>
            <w:tcW w:w="3459" w:type="dxa"/>
          </w:tcPr>
          <w:p w14:paraId="3BCB64AC" w14:textId="77777777" w:rsidR="00575206" w:rsidRDefault="00575206" w:rsidP="00194F95">
            <w:r>
              <w:t>Znamionowa moc wyjściowa</w:t>
            </w:r>
          </w:p>
        </w:tc>
        <w:tc>
          <w:tcPr>
            <w:tcW w:w="3015" w:type="dxa"/>
          </w:tcPr>
          <w:p w14:paraId="04E1E45E" w14:textId="77777777" w:rsidR="00575206" w:rsidRDefault="00575206" w:rsidP="00194F95">
            <w:r>
              <w:t>73kW</w:t>
            </w:r>
          </w:p>
        </w:tc>
        <w:tc>
          <w:tcPr>
            <w:tcW w:w="2588" w:type="dxa"/>
          </w:tcPr>
          <w:p w14:paraId="6902A15E" w14:textId="77777777" w:rsidR="00575206" w:rsidRDefault="00575206" w:rsidP="00194F95"/>
        </w:tc>
      </w:tr>
      <w:tr w:rsidR="00575206" w14:paraId="67483344" w14:textId="77777777" w:rsidTr="00194F95">
        <w:tc>
          <w:tcPr>
            <w:tcW w:w="3459" w:type="dxa"/>
          </w:tcPr>
          <w:p w14:paraId="7B621E07" w14:textId="77777777" w:rsidR="00575206" w:rsidRDefault="00575206" w:rsidP="00194F95">
            <w:r>
              <w:t>Ilość uzwojeń po stronie pierwotnej</w:t>
            </w:r>
          </w:p>
        </w:tc>
        <w:tc>
          <w:tcPr>
            <w:tcW w:w="3015" w:type="dxa"/>
          </w:tcPr>
          <w:p w14:paraId="7E26F9DC" w14:textId="77777777" w:rsidR="00575206" w:rsidRDefault="00575206" w:rsidP="00194F95">
            <w:r>
              <w:t>1</w:t>
            </w:r>
          </w:p>
        </w:tc>
        <w:tc>
          <w:tcPr>
            <w:tcW w:w="2588" w:type="dxa"/>
          </w:tcPr>
          <w:p w14:paraId="384C6EEC" w14:textId="77777777" w:rsidR="00575206" w:rsidRDefault="00575206" w:rsidP="00194F95"/>
        </w:tc>
      </w:tr>
      <w:tr w:rsidR="00575206" w14:paraId="383798C1" w14:textId="77777777" w:rsidTr="00194F95">
        <w:tc>
          <w:tcPr>
            <w:tcW w:w="3459" w:type="dxa"/>
          </w:tcPr>
          <w:p w14:paraId="57E3A83F" w14:textId="77777777" w:rsidR="00575206" w:rsidRDefault="00575206" w:rsidP="00194F95">
            <w:r>
              <w:t>Ilość uzwojeń po stronie wtórnej</w:t>
            </w:r>
          </w:p>
        </w:tc>
        <w:tc>
          <w:tcPr>
            <w:tcW w:w="3015" w:type="dxa"/>
          </w:tcPr>
          <w:p w14:paraId="53BA4BFB" w14:textId="77777777" w:rsidR="00575206" w:rsidRDefault="00575206" w:rsidP="00194F95">
            <w:r>
              <w:t>2</w:t>
            </w:r>
          </w:p>
        </w:tc>
        <w:tc>
          <w:tcPr>
            <w:tcW w:w="2588" w:type="dxa"/>
          </w:tcPr>
          <w:p w14:paraId="2D01C6E2" w14:textId="77777777" w:rsidR="00575206" w:rsidRDefault="00575206" w:rsidP="00194F95">
            <w:r>
              <w:t>Uzwojenia połączone w punkcie środkowym, tj. na schemacie</w:t>
            </w:r>
          </w:p>
        </w:tc>
      </w:tr>
      <w:tr w:rsidR="00575206" w14:paraId="2992AE83" w14:textId="77777777" w:rsidTr="00194F95">
        <w:tc>
          <w:tcPr>
            <w:tcW w:w="3459" w:type="dxa"/>
          </w:tcPr>
          <w:p w14:paraId="47EBF6FC" w14:textId="77777777" w:rsidR="00575206" w:rsidRDefault="00575206" w:rsidP="00194F95">
            <w:r>
              <w:t>Napięcie wejściowe Uin</w:t>
            </w:r>
          </w:p>
        </w:tc>
        <w:tc>
          <w:tcPr>
            <w:tcW w:w="3015" w:type="dxa"/>
          </w:tcPr>
          <w:p w14:paraId="426EF757" w14:textId="77777777" w:rsidR="00575206" w:rsidRDefault="00575206" w:rsidP="00194F95">
            <w:r>
              <w:t>od 580 VDC do 780 VDC</w:t>
            </w:r>
          </w:p>
        </w:tc>
        <w:tc>
          <w:tcPr>
            <w:tcW w:w="2588" w:type="dxa"/>
          </w:tcPr>
          <w:p w14:paraId="36139D9F" w14:textId="77777777" w:rsidR="00575206" w:rsidRDefault="00575206" w:rsidP="00194F95"/>
        </w:tc>
      </w:tr>
      <w:tr w:rsidR="00575206" w14:paraId="1C113CCF" w14:textId="77777777" w:rsidTr="00194F95">
        <w:tc>
          <w:tcPr>
            <w:tcW w:w="3459" w:type="dxa"/>
          </w:tcPr>
          <w:p w14:paraId="7B3D9195" w14:textId="77777777" w:rsidR="00575206" w:rsidRDefault="00575206" w:rsidP="00194F95">
            <w:r>
              <w:t>Napięcie wyjściowe Uout</w:t>
            </w:r>
          </w:p>
        </w:tc>
        <w:tc>
          <w:tcPr>
            <w:tcW w:w="3015" w:type="dxa"/>
          </w:tcPr>
          <w:p w14:paraId="0406F19A" w14:textId="77777777" w:rsidR="00575206" w:rsidRDefault="00575206" w:rsidP="00194F95">
            <w:r>
              <w:t>270 VDC dla Iout = od 0  300 A</w:t>
            </w:r>
          </w:p>
          <w:p w14:paraId="196F46C9" w14:textId="77777777" w:rsidR="00575206" w:rsidRDefault="00575206" w:rsidP="00194F95">
            <w:r>
              <w:t>260 VDC dla Iout =380 A (przez 5s)</w:t>
            </w:r>
          </w:p>
          <w:p w14:paraId="5CFB5C71" w14:textId="77777777" w:rsidR="00575206" w:rsidRDefault="00575206" w:rsidP="00194F95"/>
        </w:tc>
        <w:tc>
          <w:tcPr>
            <w:tcW w:w="2588" w:type="dxa"/>
          </w:tcPr>
          <w:p w14:paraId="32164992" w14:textId="77777777" w:rsidR="00575206" w:rsidRDefault="00575206" w:rsidP="00194F95"/>
        </w:tc>
      </w:tr>
      <w:tr w:rsidR="00575206" w14:paraId="3522DA1E" w14:textId="77777777" w:rsidTr="00194F95">
        <w:tc>
          <w:tcPr>
            <w:tcW w:w="3459" w:type="dxa"/>
          </w:tcPr>
          <w:p w14:paraId="5C5691B6" w14:textId="77777777" w:rsidR="00575206" w:rsidRDefault="00575206" w:rsidP="00194F95">
            <w:r>
              <w:t>Prąd wyjściowy Iout</w:t>
            </w:r>
          </w:p>
        </w:tc>
        <w:tc>
          <w:tcPr>
            <w:tcW w:w="3015" w:type="dxa"/>
          </w:tcPr>
          <w:p w14:paraId="0020DC05" w14:textId="2D3E9B74" w:rsidR="00575206" w:rsidRDefault="00575206" w:rsidP="00194F95">
            <w:r>
              <w:t xml:space="preserve">270 A </w:t>
            </w:r>
            <w:r w:rsidR="00801EA0">
              <w:t>–</w:t>
            </w:r>
            <w:r>
              <w:t xml:space="preserve"> </w:t>
            </w:r>
            <w:r w:rsidR="00801EA0">
              <w:t>prąd znamionowy</w:t>
            </w:r>
          </w:p>
          <w:p w14:paraId="07A56AAF" w14:textId="1E824208" w:rsidR="00575206" w:rsidRDefault="00575206" w:rsidP="00194F95">
            <w:r>
              <w:t xml:space="preserve">380 A – </w:t>
            </w:r>
            <w:r w:rsidR="00801EA0">
              <w:t>prąd przeciążenia (</w:t>
            </w:r>
            <w:r>
              <w:t>przez 5s</w:t>
            </w:r>
            <w:r w:rsidR="00801EA0">
              <w:t>)</w:t>
            </w:r>
          </w:p>
          <w:p w14:paraId="6FFA7E42" w14:textId="77777777" w:rsidR="00575206" w:rsidRDefault="00575206" w:rsidP="00194F95"/>
        </w:tc>
        <w:tc>
          <w:tcPr>
            <w:tcW w:w="2588" w:type="dxa"/>
          </w:tcPr>
          <w:p w14:paraId="77CAAB84" w14:textId="77777777" w:rsidR="00575206" w:rsidRDefault="00575206" w:rsidP="00194F95"/>
        </w:tc>
      </w:tr>
      <w:tr w:rsidR="00575206" w14:paraId="47CE0C5A" w14:textId="77777777" w:rsidTr="00194F95">
        <w:tc>
          <w:tcPr>
            <w:tcW w:w="3459" w:type="dxa"/>
          </w:tcPr>
          <w:p w14:paraId="151691C9" w14:textId="77777777" w:rsidR="00575206" w:rsidRDefault="00575206" w:rsidP="00194F95">
            <w:r>
              <w:t>Topologia przekształtnika</w:t>
            </w:r>
          </w:p>
        </w:tc>
        <w:tc>
          <w:tcPr>
            <w:tcW w:w="3015" w:type="dxa"/>
          </w:tcPr>
          <w:p w14:paraId="1DE37A2E" w14:textId="77777777" w:rsidR="00575206" w:rsidRDefault="00575206" w:rsidP="00194F95">
            <w:r>
              <w:t>Pełny mostek (Full-Bridge)</w:t>
            </w:r>
          </w:p>
        </w:tc>
        <w:tc>
          <w:tcPr>
            <w:tcW w:w="2588" w:type="dxa"/>
          </w:tcPr>
          <w:p w14:paraId="3AD2E5FE" w14:textId="77777777" w:rsidR="00575206" w:rsidRDefault="00575206" w:rsidP="00194F95"/>
        </w:tc>
      </w:tr>
      <w:tr w:rsidR="00575206" w14:paraId="3CDB60AF" w14:textId="77777777" w:rsidTr="00194F95">
        <w:tc>
          <w:tcPr>
            <w:tcW w:w="3459" w:type="dxa"/>
          </w:tcPr>
          <w:p w14:paraId="46BCB2AF" w14:textId="77777777" w:rsidR="00575206" w:rsidRDefault="00575206" w:rsidP="00194F95">
            <w:r>
              <w:rPr>
                <w:rFonts w:ascii="Calibri" w:eastAsia="Calibri" w:hAnsi="Calibri" w:cs="Calibri"/>
                <w:color w:val="000000" w:themeColor="text1"/>
              </w:rPr>
              <w:t>Częstotliwość pracy</w:t>
            </w:r>
          </w:p>
        </w:tc>
        <w:tc>
          <w:tcPr>
            <w:tcW w:w="3015" w:type="dxa"/>
          </w:tcPr>
          <w:p w14:paraId="501FC32F" w14:textId="77777777" w:rsidR="00575206" w:rsidRDefault="00575206" w:rsidP="00194F95">
            <w:r>
              <w:rPr>
                <w:rFonts w:ascii="Calibri" w:eastAsia="Calibri" w:hAnsi="Calibri" w:cs="Calibri"/>
                <w:color w:val="000000" w:themeColor="text1"/>
              </w:rPr>
              <w:t>40 kHz</w:t>
            </w:r>
          </w:p>
        </w:tc>
        <w:tc>
          <w:tcPr>
            <w:tcW w:w="2588" w:type="dxa"/>
          </w:tcPr>
          <w:p w14:paraId="6D8FB338" w14:textId="6F3E2542" w:rsidR="00575206" w:rsidRDefault="00575206" w:rsidP="00194F95">
            <w:r>
              <w:t xml:space="preserve">Częstotliwość </w:t>
            </w:r>
            <w:r w:rsidR="00801EA0">
              <w:t>pracy może zmieniać się w zakresie +/- 5</w:t>
            </w:r>
            <w:r>
              <w:t xml:space="preserve">kHz </w:t>
            </w:r>
          </w:p>
        </w:tc>
      </w:tr>
      <w:tr w:rsidR="00575206" w14:paraId="34BB13E6" w14:textId="77777777" w:rsidTr="00194F95">
        <w:tc>
          <w:tcPr>
            <w:tcW w:w="3459" w:type="dxa"/>
          </w:tcPr>
          <w:p w14:paraId="4718DE6F" w14:textId="77777777" w:rsidR="00575206" w:rsidRDefault="00575206" w:rsidP="00194F95">
            <w:r>
              <w:t>Współczynnik wypełnienia</w:t>
            </w:r>
          </w:p>
        </w:tc>
        <w:tc>
          <w:tcPr>
            <w:tcW w:w="3015" w:type="dxa"/>
          </w:tcPr>
          <w:p w14:paraId="201A1F65" w14:textId="77777777" w:rsidR="00575206" w:rsidRDefault="00575206" w:rsidP="00194F95">
            <w:r>
              <w:t xml:space="preserve">Od 0 do </w:t>
            </w:r>
            <w:r>
              <w:rPr>
                <w:rStyle w:val="fontstyle01"/>
              </w:rPr>
              <w:t>0.96 ( 2*0.48 )</w:t>
            </w:r>
          </w:p>
        </w:tc>
        <w:tc>
          <w:tcPr>
            <w:tcW w:w="2588" w:type="dxa"/>
          </w:tcPr>
          <w:p w14:paraId="25331BB7" w14:textId="77777777" w:rsidR="00575206" w:rsidRDefault="00575206" w:rsidP="00194F95"/>
        </w:tc>
      </w:tr>
      <w:tr w:rsidR="00575206" w14:paraId="77F4B8A1" w14:textId="77777777" w:rsidTr="00194F95">
        <w:tc>
          <w:tcPr>
            <w:tcW w:w="3459" w:type="dxa"/>
          </w:tcPr>
          <w:p w14:paraId="07F71EEC" w14:textId="3E283DCD" w:rsidR="00575206" w:rsidRDefault="00575206" w:rsidP="00194F95">
            <w:r>
              <w:rPr>
                <w:rFonts w:ascii="Calibri" w:eastAsia="Calibri" w:hAnsi="Calibri" w:cs="Calibri"/>
                <w:color w:val="000000" w:themeColor="text1"/>
              </w:rPr>
              <w:t>Temperatura otoczenia</w:t>
            </w:r>
          </w:p>
        </w:tc>
        <w:tc>
          <w:tcPr>
            <w:tcW w:w="3015" w:type="dxa"/>
          </w:tcPr>
          <w:p w14:paraId="2E69F856" w14:textId="77777777" w:rsidR="00575206" w:rsidRDefault="00575206" w:rsidP="00194F95">
            <w:r>
              <w:rPr>
                <w:rFonts w:ascii="Calibri" w:eastAsia="Calibri" w:hAnsi="Calibri" w:cs="Calibri"/>
                <w:color w:val="000000" w:themeColor="text1"/>
              </w:rPr>
              <w:t>Od -30 C do  70 C</w:t>
            </w:r>
          </w:p>
        </w:tc>
        <w:tc>
          <w:tcPr>
            <w:tcW w:w="2588" w:type="dxa"/>
          </w:tcPr>
          <w:p w14:paraId="3268C25A" w14:textId="77777777" w:rsidR="00575206" w:rsidRDefault="00575206" w:rsidP="00194F95"/>
        </w:tc>
      </w:tr>
      <w:tr w:rsidR="00575206" w:rsidRPr="00E13D84" w14:paraId="27418655" w14:textId="77777777" w:rsidTr="00194F95">
        <w:tc>
          <w:tcPr>
            <w:tcW w:w="9062" w:type="dxa"/>
            <w:gridSpan w:val="3"/>
          </w:tcPr>
          <w:p w14:paraId="0995092F" w14:textId="77777777" w:rsidR="00575206" w:rsidRDefault="00575206" w:rsidP="00194F9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Przykładowy p</w:t>
            </w:r>
            <w:r w:rsidRPr="00E13D84">
              <w:rPr>
                <w:b/>
                <w:bCs/>
              </w:rPr>
              <w:t xml:space="preserve">rzebieg </w:t>
            </w:r>
            <w:r>
              <w:rPr>
                <w:b/>
                <w:bCs/>
              </w:rPr>
              <w:t>napięcia i prądu strony pierwotnej (Uw1 i Iw1) oraz uzwojeń strony wtórnej (Uw2, Iw2 i Uw3,Iw3) przy Uin = 625V w warunkach pracy znamionowej (Uout = 270V, Iout = 270A)</w:t>
            </w:r>
          </w:p>
          <w:p w14:paraId="358E1828" w14:textId="77777777" w:rsidR="00575206" w:rsidRPr="00E13D84" w:rsidRDefault="00575206" w:rsidP="00194F9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51F5B7E" wp14:editId="0F05BCD4">
                  <wp:extent cx="5400000" cy="5295600"/>
                  <wp:effectExtent l="0" t="0" r="0" b="63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52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6F354E" w14:textId="345CB9B8" w:rsidR="00575206" w:rsidRDefault="00575206" w:rsidP="00575206">
      <w:pPr>
        <w:pStyle w:val="Akapitzlist"/>
        <w:jc w:val="both"/>
      </w:pPr>
    </w:p>
    <w:p w14:paraId="0E2CEBAF" w14:textId="71B4F76A" w:rsidR="00575206" w:rsidRDefault="00575206" w:rsidP="00575206">
      <w:pPr>
        <w:pStyle w:val="Akapitzlist"/>
        <w:numPr>
          <w:ilvl w:val="0"/>
          <w:numId w:val="7"/>
        </w:numPr>
        <w:jc w:val="both"/>
      </w:pPr>
      <w:r>
        <w:t xml:space="preserve">Specyfikacja </w:t>
      </w:r>
      <w:r w:rsidR="00801EA0">
        <w:t xml:space="preserve">prototypu </w:t>
      </w:r>
      <w:r>
        <w:t>Transformatora 2 przedstawiona jest w poniższej tabeli:</w:t>
      </w:r>
    </w:p>
    <w:p w14:paraId="644D8D27" w14:textId="52FBEF86" w:rsidR="00575206" w:rsidRDefault="00575206" w:rsidP="00575206">
      <w:pPr>
        <w:pStyle w:val="Akapitzlis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71"/>
        <w:gridCol w:w="2971"/>
      </w:tblGrid>
      <w:tr w:rsidR="00575206" w14:paraId="28821CA6" w14:textId="77777777" w:rsidTr="00194F95">
        <w:tc>
          <w:tcPr>
            <w:tcW w:w="9062" w:type="dxa"/>
            <w:gridSpan w:val="3"/>
          </w:tcPr>
          <w:p w14:paraId="532E0BA8" w14:textId="77777777" w:rsidR="00575206" w:rsidRDefault="00575206" w:rsidP="00194F95">
            <w:r>
              <w:br w:type="page"/>
              <w:t>Transformator 2</w:t>
            </w:r>
          </w:p>
        </w:tc>
      </w:tr>
      <w:tr w:rsidR="00575206" w14:paraId="700C9C02" w14:textId="77777777" w:rsidTr="00194F95">
        <w:tc>
          <w:tcPr>
            <w:tcW w:w="9062" w:type="dxa"/>
            <w:gridSpan w:val="3"/>
          </w:tcPr>
          <w:p w14:paraId="2291E65F" w14:textId="134A1F7F" w:rsidR="00575206" w:rsidRDefault="00575206" w:rsidP="00194F95">
            <w:pPr>
              <w:jc w:val="center"/>
            </w:pPr>
            <w:r>
              <w:t>Schemat układu z wartościami podczas pracy w warunkach znamionowych oraz przeciążeń</w:t>
            </w:r>
          </w:p>
          <w:p w14:paraId="523F8AB9" w14:textId="77777777" w:rsidR="00575206" w:rsidRDefault="00575206" w:rsidP="00194F95"/>
          <w:p w14:paraId="6AB9CE98" w14:textId="77777777" w:rsidR="00575206" w:rsidRDefault="00575206" w:rsidP="00194F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07A044" wp14:editId="369C4F55">
                  <wp:extent cx="4860000" cy="15264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000" cy="15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3792EE" w14:textId="77777777" w:rsidR="00575206" w:rsidRDefault="00575206" w:rsidP="00194F9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59C48AC" wp14:editId="779CAB53">
                  <wp:extent cx="4860000" cy="1656000"/>
                  <wp:effectExtent l="0" t="0" r="0" b="190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000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206" w14:paraId="01CE7563" w14:textId="77777777" w:rsidTr="00801EA0">
        <w:tc>
          <w:tcPr>
            <w:tcW w:w="3020" w:type="dxa"/>
          </w:tcPr>
          <w:p w14:paraId="2EC9FA21" w14:textId="77777777" w:rsidR="00575206" w:rsidRDefault="00575206" w:rsidP="00194F95">
            <w:r>
              <w:lastRenderedPageBreak/>
              <w:t>Znamionowa moc wyjściowa</w:t>
            </w:r>
          </w:p>
        </w:tc>
        <w:tc>
          <w:tcPr>
            <w:tcW w:w="3071" w:type="dxa"/>
          </w:tcPr>
          <w:p w14:paraId="158D9224" w14:textId="77777777" w:rsidR="00575206" w:rsidRDefault="00575206" w:rsidP="00194F95">
            <w:r>
              <w:t>25,2kW</w:t>
            </w:r>
          </w:p>
        </w:tc>
        <w:tc>
          <w:tcPr>
            <w:tcW w:w="2971" w:type="dxa"/>
          </w:tcPr>
          <w:p w14:paraId="732C33DC" w14:textId="77777777" w:rsidR="00575206" w:rsidRDefault="00575206" w:rsidP="00194F95"/>
        </w:tc>
      </w:tr>
      <w:tr w:rsidR="00575206" w14:paraId="4C21625A" w14:textId="77777777" w:rsidTr="00801EA0">
        <w:tc>
          <w:tcPr>
            <w:tcW w:w="3020" w:type="dxa"/>
          </w:tcPr>
          <w:p w14:paraId="687A112F" w14:textId="77777777" w:rsidR="00575206" w:rsidRDefault="00575206" w:rsidP="00194F95">
            <w:r>
              <w:t>Ilość uzwojeń po stronie pierwotnej</w:t>
            </w:r>
          </w:p>
        </w:tc>
        <w:tc>
          <w:tcPr>
            <w:tcW w:w="3071" w:type="dxa"/>
          </w:tcPr>
          <w:p w14:paraId="2DF21716" w14:textId="77777777" w:rsidR="00575206" w:rsidRDefault="00575206" w:rsidP="00194F95">
            <w:r>
              <w:t>1</w:t>
            </w:r>
          </w:p>
        </w:tc>
        <w:tc>
          <w:tcPr>
            <w:tcW w:w="2971" w:type="dxa"/>
          </w:tcPr>
          <w:p w14:paraId="3B6C7DC2" w14:textId="77777777" w:rsidR="00575206" w:rsidRDefault="00575206" w:rsidP="00194F95"/>
        </w:tc>
      </w:tr>
      <w:tr w:rsidR="00575206" w14:paraId="1CD0EF09" w14:textId="77777777" w:rsidTr="00801EA0">
        <w:tc>
          <w:tcPr>
            <w:tcW w:w="3020" w:type="dxa"/>
          </w:tcPr>
          <w:p w14:paraId="37C6FF99" w14:textId="77777777" w:rsidR="00575206" w:rsidRDefault="00575206" w:rsidP="00194F95">
            <w:r>
              <w:t>Ilość uzwojeń po stronie wtórnej</w:t>
            </w:r>
          </w:p>
        </w:tc>
        <w:tc>
          <w:tcPr>
            <w:tcW w:w="3071" w:type="dxa"/>
          </w:tcPr>
          <w:p w14:paraId="68484F72" w14:textId="77777777" w:rsidR="00575206" w:rsidRDefault="00575206" w:rsidP="00194F95">
            <w:r>
              <w:t>4</w:t>
            </w:r>
          </w:p>
        </w:tc>
        <w:tc>
          <w:tcPr>
            <w:tcW w:w="2971" w:type="dxa"/>
          </w:tcPr>
          <w:p w14:paraId="391CB177" w14:textId="77777777" w:rsidR="00575206" w:rsidRDefault="00575206" w:rsidP="00194F95">
            <w:r>
              <w:t>Uzwojenia łączone parami, tzn. uzwojenia 2 i 3 połączone w punkcie środkowym oraz uzwojenia 4 i 5 połączone w punkcie środkowym, tj. na schemacie</w:t>
            </w:r>
          </w:p>
        </w:tc>
      </w:tr>
      <w:tr w:rsidR="00575206" w14:paraId="764AF52F" w14:textId="77777777" w:rsidTr="00801EA0">
        <w:tc>
          <w:tcPr>
            <w:tcW w:w="3020" w:type="dxa"/>
          </w:tcPr>
          <w:p w14:paraId="166EE6B7" w14:textId="77777777" w:rsidR="00575206" w:rsidRDefault="00575206" w:rsidP="00194F95">
            <w:r>
              <w:t>Napięcie wejściowe Uin</w:t>
            </w:r>
          </w:p>
        </w:tc>
        <w:tc>
          <w:tcPr>
            <w:tcW w:w="3071" w:type="dxa"/>
          </w:tcPr>
          <w:p w14:paraId="3795C808" w14:textId="77777777" w:rsidR="00575206" w:rsidRDefault="00575206" w:rsidP="00194F95">
            <w:r>
              <w:t>580 VDC – 780 VDC</w:t>
            </w:r>
          </w:p>
        </w:tc>
        <w:tc>
          <w:tcPr>
            <w:tcW w:w="2971" w:type="dxa"/>
          </w:tcPr>
          <w:p w14:paraId="0827B4AD" w14:textId="77777777" w:rsidR="00575206" w:rsidRDefault="00575206" w:rsidP="00194F95"/>
        </w:tc>
      </w:tr>
      <w:tr w:rsidR="00575206" w14:paraId="23464B13" w14:textId="77777777" w:rsidTr="00801EA0">
        <w:tc>
          <w:tcPr>
            <w:tcW w:w="3020" w:type="dxa"/>
          </w:tcPr>
          <w:p w14:paraId="34AD0FF3" w14:textId="77777777" w:rsidR="00575206" w:rsidRDefault="00575206" w:rsidP="00194F95"/>
        </w:tc>
        <w:tc>
          <w:tcPr>
            <w:tcW w:w="3071" w:type="dxa"/>
          </w:tcPr>
          <w:p w14:paraId="6E49AB20" w14:textId="77777777" w:rsidR="00575206" w:rsidRDefault="00575206" w:rsidP="00194F95"/>
        </w:tc>
        <w:tc>
          <w:tcPr>
            <w:tcW w:w="2971" w:type="dxa"/>
          </w:tcPr>
          <w:p w14:paraId="1B36E044" w14:textId="77777777" w:rsidR="00575206" w:rsidRDefault="00575206" w:rsidP="00194F95"/>
        </w:tc>
      </w:tr>
      <w:tr w:rsidR="00575206" w14:paraId="297EE70F" w14:textId="77777777" w:rsidTr="00801EA0">
        <w:tc>
          <w:tcPr>
            <w:tcW w:w="3020" w:type="dxa"/>
          </w:tcPr>
          <w:p w14:paraId="5ABADE7C" w14:textId="77777777" w:rsidR="00575206" w:rsidRDefault="00575206" w:rsidP="00194F95">
            <w:r>
              <w:t>Napięcie wyjściowe Uout</w:t>
            </w:r>
          </w:p>
        </w:tc>
        <w:tc>
          <w:tcPr>
            <w:tcW w:w="3071" w:type="dxa"/>
          </w:tcPr>
          <w:p w14:paraId="4DF618EE" w14:textId="77777777" w:rsidR="00575206" w:rsidRDefault="00575206" w:rsidP="00194F95">
            <w:r>
              <w:t>31,5 VDC dla I = 800 A</w:t>
            </w:r>
          </w:p>
          <w:p w14:paraId="75275326" w14:textId="77777777" w:rsidR="00575206" w:rsidRDefault="00575206" w:rsidP="00194F95">
            <w:r>
              <w:t>26 VDC dla I = 1800A</w:t>
            </w:r>
          </w:p>
        </w:tc>
        <w:tc>
          <w:tcPr>
            <w:tcW w:w="2971" w:type="dxa"/>
          </w:tcPr>
          <w:p w14:paraId="00ADE034" w14:textId="77777777" w:rsidR="00575206" w:rsidRDefault="00575206" w:rsidP="00194F95"/>
        </w:tc>
      </w:tr>
      <w:tr w:rsidR="00575206" w14:paraId="446E1F9D" w14:textId="77777777" w:rsidTr="00801EA0">
        <w:tc>
          <w:tcPr>
            <w:tcW w:w="3020" w:type="dxa"/>
          </w:tcPr>
          <w:p w14:paraId="0472FED3" w14:textId="77777777" w:rsidR="00575206" w:rsidRDefault="00575206" w:rsidP="00194F95">
            <w:r>
              <w:t>Prąd wyjściowy Iout</w:t>
            </w:r>
          </w:p>
        </w:tc>
        <w:tc>
          <w:tcPr>
            <w:tcW w:w="3071" w:type="dxa"/>
          </w:tcPr>
          <w:p w14:paraId="4AA6917F" w14:textId="13057D01" w:rsidR="00575206" w:rsidRDefault="00575206" w:rsidP="00194F95">
            <w:r>
              <w:t xml:space="preserve">800A </w:t>
            </w:r>
            <w:r w:rsidR="00801EA0">
              <w:t>–</w:t>
            </w:r>
            <w:r>
              <w:t xml:space="preserve"> </w:t>
            </w:r>
            <w:r w:rsidR="00801EA0">
              <w:t>prąd znamionowy</w:t>
            </w:r>
          </w:p>
          <w:p w14:paraId="7328971A" w14:textId="2FBE28B5" w:rsidR="00575206" w:rsidRDefault="00575206" w:rsidP="00194F95">
            <w:r>
              <w:t xml:space="preserve">1800 A – </w:t>
            </w:r>
            <w:r w:rsidR="00801EA0">
              <w:t>prąd przeciążenia</w:t>
            </w:r>
            <w:r>
              <w:t xml:space="preserve"> przez 30s (nie częściej niż raz na godzinę)</w:t>
            </w:r>
          </w:p>
          <w:p w14:paraId="7739C06B" w14:textId="77777777" w:rsidR="00575206" w:rsidRDefault="00575206" w:rsidP="00194F95"/>
        </w:tc>
        <w:tc>
          <w:tcPr>
            <w:tcW w:w="2971" w:type="dxa"/>
          </w:tcPr>
          <w:p w14:paraId="7D97D25C" w14:textId="77777777" w:rsidR="00575206" w:rsidRDefault="00575206" w:rsidP="00194F95"/>
        </w:tc>
      </w:tr>
      <w:tr w:rsidR="00575206" w14:paraId="33EA9F91" w14:textId="77777777" w:rsidTr="00801EA0">
        <w:tc>
          <w:tcPr>
            <w:tcW w:w="3020" w:type="dxa"/>
          </w:tcPr>
          <w:p w14:paraId="4FBF9E2E" w14:textId="77777777" w:rsidR="00575206" w:rsidRDefault="00575206" w:rsidP="00194F95">
            <w:r>
              <w:t>Topologia przekształtnika</w:t>
            </w:r>
          </w:p>
        </w:tc>
        <w:tc>
          <w:tcPr>
            <w:tcW w:w="3071" w:type="dxa"/>
          </w:tcPr>
          <w:p w14:paraId="052423E1" w14:textId="77777777" w:rsidR="00575206" w:rsidRDefault="00575206" w:rsidP="00194F95">
            <w:r>
              <w:t>Pełny mostek (Full-Bridge)</w:t>
            </w:r>
          </w:p>
        </w:tc>
        <w:tc>
          <w:tcPr>
            <w:tcW w:w="2971" w:type="dxa"/>
          </w:tcPr>
          <w:p w14:paraId="5681280F" w14:textId="77777777" w:rsidR="00575206" w:rsidRDefault="00575206" w:rsidP="00194F95"/>
        </w:tc>
      </w:tr>
      <w:tr w:rsidR="00801EA0" w14:paraId="0F9368A1" w14:textId="77777777" w:rsidTr="00801EA0">
        <w:tc>
          <w:tcPr>
            <w:tcW w:w="3020" w:type="dxa"/>
          </w:tcPr>
          <w:p w14:paraId="4AF84887" w14:textId="77777777" w:rsidR="00801EA0" w:rsidRDefault="00801EA0" w:rsidP="00801EA0">
            <w:r>
              <w:rPr>
                <w:rFonts w:ascii="Calibri" w:eastAsia="Calibri" w:hAnsi="Calibri" w:cs="Calibri"/>
                <w:color w:val="000000" w:themeColor="text1"/>
              </w:rPr>
              <w:t>Częstotliwość pracy</w:t>
            </w:r>
          </w:p>
        </w:tc>
        <w:tc>
          <w:tcPr>
            <w:tcW w:w="3071" w:type="dxa"/>
          </w:tcPr>
          <w:p w14:paraId="32034E7E" w14:textId="77777777" w:rsidR="00801EA0" w:rsidRDefault="00801EA0" w:rsidP="00801EA0">
            <w:r>
              <w:rPr>
                <w:rFonts w:ascii="Calibri" w:eastAsia="Calibri" w:hAnsi="Calibri" w:cs="Calibri"/>
                <w:color w:val="000000" w:themeColor="text1"/>
              </w:rPr>
              <w:t>40 kHz</w:t>
            </w:r>
          </w:p>
        </w:tc>
        <w:tc>
          <w:tcPr>
            <w:tcW w:w="2971" w:type="dxa"/>
          </w:tcPr>
          <w:p w14:paraId="43E6FD62" w14:textId="68FB44B1" w:rsidR="00801EA0" w:rsidRDefault="00801EA0" w:rsidP="00801EA0">
            <w:r>
              <w:t xml:space="preserve">Częstotliwość pracy może zmieniać się w zakresie +/- 5kHz </w:t>
            </w:r>
          </w:p>
        </w:tc>
      </w:tr>
      <w:tr w:rsidR="00801EA0" w14:paraId="6511FE9D" w14:textId="77777777" w:rsidTr="00801EA0">
        <w:tc>
          <w:tcPr>
            <w:tcW w:w="3020" w:type="dxa"/>
          </w:tcPr>
          <w:p w14:paraId="25219BAB" w14:textId="77777777" w:rsidR="00801EA0" w:rsidRDefault="00801EA0" w:rsidP="00801EA0">
            <w:r>
              <w:t>Współczynnik wypełnienia</w:t>
            </w:r>
          </w:p>
        </w:tc>
        <w:tc>
          <w:tcPr>
            <w:tcW w:w="3071" w:type="dxa"/>
          </w:tcPr>
          <w:p w14:paraId="155DA4EC" w14:textId="77777777" w:rsidR="00801EA0" w:rsidRDefault="00801EA0" w:rsidP="00801EA0">
            <w:r>
              <w:t xml:space="preserve">Od 0 do </w:t>
            </w:r>
            <w:r>
              <w:rPr>
                <w:rStyle w:val="fontstyle01"/>
              </w:rPr>
              <w:t>0.96 ( 2*0.48 )</w:t>
            </w:r>
          </w:p>
        </w:tc>
        <w:tc>
          <w:tcPr>
            <w:tcW w:w="2971" w:type="dxa"/>
          </w:tcPr>
          <w:p w14:paraId="448CB53F" w14:textId="77777777" w:rsidR="00801EA0" w:rsidRDefault="00801EA0" w:rsidP="00801EA0"/>
        </w:tc>
      </w:tr>
      <w:tr w:rsidR="00801EA0" w14:paraId="231A3DB9" w14:textId="77777777" w:rsidTr="00801EA0">
        <w:tc>
          <w:tcPr>
            <w:tcW w:w="3020" w:type="dxa"/>
          </w:tcPr>
          <w:p w14:paraId="7E61A6DF" w14:textId="13CD9E0F" w:rsidR="00801EA0" w:rsidRDefault="00801EA0" w:rsidP="00801EA0">
            <w:r>
              <w:rPr>
                <w:rFonts w:ascii="Calibri" w:eastAsia="Calibri" w:hAnsi="Calibri" w:cs="Calibri"/>
                <w:color w:val="000000" w:themeColor="text1"/>
              </w:rPr>
              <w:t>Temperatura otoczenia</w:t>
            </w:r>
          </w:p>
        </w:tc>
        <w:tc>
          <w:tcPr>
            <w:tcW w:w="3071" w:type="dxa"/>
          </w:tcPr>
          <w:p w14:paraId="034BB10D" w14:textId="77777777" w:rsidR="00801EA0" w:rsidRDefault="00801EA0" w:rsidP="00801EA0">
            <w:r>
              <w:rPr>
                <w:rFonts w:ascii="Calibri" w:eastAsia="Calibri" w:hAnsi="Calibri" w:cs="Calibri"/>
                <w:color w:val="000000" w:themeColor="text1"/>
              </w:rPr>
              <w:t>Od -30 C do  70 C</w:t>
            </w:r>
          </w:p>
        </w:tc>
        <w:tc>
          <w:tcPr>
            <w:tcW w:w="2971" w:type="dxa"/>
          </w:tcPr>
          <w:p w14:paraId="09D3F2E7" w14:textId="77777777" w:rsidR="00801EA0" w:rsidRDefault="00801EA0" w:rsidP="00801EA0"/>
        </w:tc>
      </w:tr>
      <w:tr w:rsidR="00801EA0" w:rsidRPr="00E13D84" w14:paraId="0A2ADEF4" w14:textId="77777777" w:rsidTr="00194F95">
        <w:tc>
          <w:tcPr>
            <w:tcW w:w="9062" w:type="dxa"/>
            <w:gridSpan w:val="3"/>
          </w:tcPr>
          <w:p w14:paraId="139FB80D" w14:textId="77777777" w:rsidR="00801EA0" w:rsidRDefault="00801EA0" w:rsidP="00801EA0">
            <w:pPr>
              <w:rPr>
                <w:b/>
                <w:bCs/>
              </w:rPr>
            </w:pPr>
            <w:r>
              <w:rPr>
                <w:b/>
                <w:bCs/>
              </w:rPr>
              <w:t>Przykładowy p</w:t>
            </w:r>
            <w:r w:rsidRPr="00E13D84">
              <w:rPr>
                <w:b/>
                <w:bCs/>
              </w:rPr>
              <w:t xml:space="preserve">rzebieg </w:t>
            </w:r>
            <w:r>
              <w:rPr>
                <w:b/>
                <w:bCs/>
              </w:rPr>
              <w:t>napięcia i prądu strony pierwotnej (Uw1 i Iw1) oraz pierwszej pary uzwojeń strony wtórnej (Uw2, Iw2 i Uw3,Iw3) przy Uin = 625V w warunkach pracy znamionowej (Uout = 31,5V, Iout = 800A)</w:t>
            </w:r>
          </w:p>
          <w:p w14:paraId="716490C7" w14:textId="77777777" w:rsidR="00801EA0" w:rsidRDefault="00801EA0" w:rsidP="00801EA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0657BDF" wp14:editId="604E096E">
                  <wp:extent cx="5400000" cy="5274000"/>
                  <wp:effectExtent l="0" t="0" r="0" b="317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527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131C21" w14:textId="77777777" w:rsidR="00801EA0" w:rsidRPr="00E13D84" w:rsidRDefault="00801EA0" w:rsidP="00801EA0">
            <w:pPr>
              <w:jc w:val="center"/>
              <w:rPr>
                <w:b/>
                <w:bCs/>
              </w:rPr>
            </w:pPr>
          </w:p>
        </w:tc>
      </w:tr>
      <w:tr w:rsidR="00801EA0" w:rsidRPr="00E13D84" w14:paraId="0765AF6D" w14:textId="77777777" w:rsidTr="00194F95">
        <w:tc>
          <w:tcPr>
            <w:tcW w:w="9062" w:type="dxa"/>
            <w:gridSpan w:val="3"/>
          </w:tcPr>
          <w:p w14:paraId="29B7FCA0" w14:textId="77777777" w:rsidR="00801EA0" w:rsidRDefault="00801EA0" w:rsidP="00801EA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Przykładowy p</w:t>
            </w:r>
            <w:r w:rsidRPr="00E13D84">
              <w:rPr>
                <w:b/>
                <w:bCs/>
              </w:rPr>
              <w:t xml:space="preserve">rzebieg </w:t>
            </w:r>
            <w:r>
              <w:rPr>
                <w:b/>
                <w:bCs/>
              </w:rPr>
              <w:t>napięcia i prądu strony pierwotnej (Uw1 i Iw1) oraz drugiej pary uzwojeń strony wtórnej (Uw4, Iw4 i Uw5,Iw5) przy Uin = 625V w warunkach pracy znamionowej (Uout = 31,5V, Iout = 800A)</w:t>
            </w:r>
          </w:p>
          <w:p w14:paraId="126352A1" w14:textId="77777777" w:rsidR="00801EA0" w:rsidRPr="00E13D84" w:rsidRDefault="00801EA0" w:rsidP="00801EA0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CC9E9F" wp14:editId="40EE158D">
                  <wp:extent cx="5400000" cy="5295600"/>
                  <wp:effectExtent l="0" t="0" r="0" b="63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52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20CB90" w14:textId="77777777" w:rsidR="00575206" w:rsidRDefault="00575206" w:rsidP="00575206">
      <w:pPr>
        <w:pStyle w:val="Akapitzlist"/>
        <w:jc w:val="both"/>
      </w:pPr>
    </w:p>
    <w:p w14:paraId="1C17D332" w14:textId="1C77D84B" w:rsidR="00DC1D2A" w:rsidRPr="00951C9D" w:rsidRDefault="00DC1D2A" w:rsidP="00951C9D"/>
    <w:sectPr w:rsidR="00DC1D2A" w:rsidRPr="00951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55A"/>
    <w:multiLevelType w:val="multilevel"/>
    <w:tmpl w:val="9DE02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AF0705"/>
    <w:multiLevelType w:val="multilevel"/>
    <w:tmpl w:val="9DE02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557FEC"/>
    <w:multiLevelType w:val="hybridMultilevel"/>
    <w:tmpl w:val="39F62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1200"/>
    <w:multiLevelType w:val="hybridMultilevel"/>
    <w:tmpl w:val="56EA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F59B3"/>
    <w:multiLevelType w:val="multilevel"/>
    <w:tmpl w:val="9DE02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C596190"/>
    <w:multiLevelType w:val="hybridMultilevel"/>
    <w:tmpl w:val="2C587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241CF"/>
    <w:multiLevelType w:val="multilevel"/>
    <w:tmpl w:val="9DE02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36824D4"/>
    <w:multiLevelType w:val="multilevel"/>
    <w:tmpl w:val="9DE02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04507537">
    <w:abstractNumId w:val="1"/>
  </w:num>
  <w:num w:numId="2" w16cid:durableId="1299606886">
    <w:abstractNumId w:val="4"/>
  </w:num>
  <w:num w:numId="3" w16cid:durableId="787504731">
    <w:abstractNumId w:val="0"/>
  </w:num>
  <w:num w:numId="4" w16cid:durableId="518397981">
    <w:abstractNumId w:val="7"/>
  </w:num>
  <w:num w:numId="5" w16cid:durableId="596255558">
    <w:abstractNumId w:val="6"/>
  </w:num>
  <w:num w:numId="6" w16cid:durableId="1331562712">
    <w:abstractNumId w:val="3"/>
  </w:num>
  <w:num w:numId="7" w16cid:durableId="1468426524">
    <w:abstractNumId w:val="2"/>
  </w:num>
  <w:num w:numId="8" w16cid:durableId="385110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67"/>
    <w:rsid w:val="00022449"/>
    <w:rsid w:val="00026EB9"/>
    <w:rsid w:val="00027222"/>
    <w:rsid w:val="00027C4D"/>
    <w:rsid w:val="00045DAE"/>
    <w:rsid w:val="000551DE"/>
    <w:rsid w:val="0007284B"/>
    <w:rsid w:val="000730AA"/>
    <w:rsid w:val="000863FD"/>
    <w:rsid w:val="000B31D6"/>
    <w:rsid w:val="000D554E"/>
    <w:rsid w:val="000D6A6A"/>
    <w:rsid w:val="000E23AF"/>
    <w:rsid w:val="000F0C71"/>
    <w:rsid w:val="000F6FD3"/>
    <w:rsid w:val="00117147"/>
    <w:rsid w:val="001526DA"/>
    <w:rsid w:val="001557D2"/>
    <w:rsid w:val="00155BF2"/>
    <w:rsid w:val="00156D62"/>
    <w:rsid w:val="00167E9B"/>
    <w:rsid w:val="001817DC"/>
    <w:rsid w:val="001A55E7"/>
    <w:rsid w:val="001A68AC"/>
    <w:rsid w:val="001B02C6"/>
    <w:rsid w:val="001F2DEE"/>
    <w:rsid w:val="001F4987"/>
    <w:rsid w:val="0023213F"/>
    <w:rsid w:val="00236256"/>
    <w:rsid w:val="002721A6"/>
    <w:rsid w:val="0027606D"/>
    <w:rsid w:val="00277EE6"/>
    <w:rsid w:val="002A0AA3"/>
    <w:rsid w:val="002B23E2"/>
    <w:rsid w:val="002C78EB"/>
    <w:rsid w:val="002D03CB"/>
    <w:rsid w:val="002D43F8"/>
    <w:rsid w:val="00304E05"/>
    <w:rsid w:val="00320A47"/>
    <w:rsid w:val="00335A28"/>
    <w:rsid w:val="00343DA5"/>
    <w:rsid w:val="00353B7A"/>
    <w:rsid w:val="00357574"/>
    <w:rsid w:val="003714E5"/>
    <w:rsid w:val="003A29A4"/>
    <w:rsid w:val="003D774D"/>
    <w:rsid w:val="003F6CCE"/>
    <w:rsid w:val="004D2428"/>
    <w:rsid w:val="004E5E24"/>
    <w:rsid w:val="004F7EB3"/>
    <w:rsid w:val="005156B6"/>
    <w:rsid w:val="00575206"/>
    <w:rsid w:val="00590E68"/>
    <w:rsid w:val="00592EB3"/>
    <w:rsid w:val="005A3246"/>
    <w:rsid w:val="005F54E3"/>
    <w:rsid w:val="00616D39"/>
    <w:rsid w:val="00642E3A"/>
    <w:rsid w:val="006A5051"/>
    <w:rsid w:val="00704C27"/>
    <w:rsid w:val="007229CC"/>
    <w:rsid w:val="00734906"/>
    <w:rsid w:val="00746FEE"/>
    <w:rsid w:val="00792EFB"/>
    <w:rsid w:val="007B7EBD"/>
    <w:rsid w:val="00801EA0"/>
    <w:rsid w:val="00805F89"/>
    <w:rsid w:val="0081784D"/>
    <w:rsid w:val="00830D20"/>
    <w:rsid w:val="00862A39"/>
    <w:rsid w:val="0088192F"/>
    <w:rsid w:val="00893D18"/>
    <w:rsid w:val="008A08A2"/>
    <w:rsid w:val="008A2D81"/>
    <w:rsid w:val="008F4912"/>
    <w:rsid w:val="009263E0"/>
    <w:rsid w:val="00940BCE"/>
    <w:rsid w:val="00944098"/>
    <w:rsid w:val="00951C9D"/>
    <w:rsid w:val="009557B8"/>
    <w:rsid w:val="00956100"/>
    <w:rsid w:val="00976FB6"/>
    <w:rsid w:val="00977228"/>
    <w:rsid w:val="00986B23"/>
    <w:rsid w:val="009A208D"/>
    <w:rsid w:val="009A31D3"/>
    <w:rsid w:val="009B7D08"/>
    <w:rsid w:val="009C3399"/>
    <w:rsid w:val="009D3990"/>
    <w:rsid w:val="009D5F16"/>
    <w:rsid w:val="009E4BD2"/>
    <w:rsid w:val="009F06B0"/>
    <w:rsid w:val="009F649E"/>
    <w:rsid w:val="00A0041B"/>
    <w:rsid w:val="00A20B37"/>
    <w:rsid w:val="00A365D5"/>
    <w:rsid w:val="00A46569"/>
    <w:rsid w:val="00AA273E"/>
    <w:rsid w:val="00AB027F"/>
    <w:rsid w:val="00AB1083"/>
    <w:rsid w:val="00AD66BC"/>
    <w:rsid w:val="00B85219"/>
    <w:rsid w:val="00BC0341"/>
    <w:rsid w:val="00BD79B8"/>
    <w:rsid w:val="00BE2FB6"/>
    <w:rsid w:val="00C0300B"/>
    <w:rsid w:val="00C13ECD"/>
    <w:rsid w:val="00C72EE0"/>
    <w:rsid w:val="00CB5B83"/>
    <w:rsid w:val="00CD5EA3"/>
    <w:rsid w:val="00D4199B"/>
    <w:rsid w:val="00D73E14"/>
    <w:rsid w:val="00DB62A9"/>
    <w:rsid w:val="00DC1D2A"/>
    <w:rsid w:val="00DC3074"/>
    <w:rsid w:val="00DE6E83"/>
    <w:rsid w:val="00E13376"/>
    <w:rsid w:val="00E13D84"/>
    <w:rsid w:val="00E3299D"/>
    <w:rsid w:val="00E362D7"/>
    <w:rsid w:val="00E368FB"/>
    <w:rsid w:val="00E77E30"/>
    <w:rsid w:val="00EA6D19"/>
    <w:rsid w:val="00EB2F43"/>
    <w:rsid w:val="00EE7C56"/>
    <w:rsid w:val="00F001D6"/>
    <w:rsid w:val="00F00367"/>
    <w:rsid w:val="00F146A7"/>
    <w:rsid w:val="00F56934"/>
    <w:rsid w:val="00F76634"/>
    <w:rsid w:val="00F840FD"/>
    <w:rsid w:val="00F8474E"/>
    <w:rsid w:val="00FC384F"/>
    <w:rsid w:val="00FD09E0"/>
    <w:rsid w:val="00FD1FCE"/>
    <w:rsid w:val="00FE108A"/>
    <w:rsid w:val="00FE3ACE"/>
    <w:rsid w:val="00FE47F1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1750"/>
  <w15:chartTrackingRefBased/>
  <w15:docId w15:val="{D499799E-A6D4-40BB-928A-E7707FD8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7F1"/>
    <w:pPr>
      <w:ind w:left="720"/>
      <w:contextualSpacing/>
    </w:pPr>
  </w:style>
  <w:style w:type="table" w:styleId="Tabela-Siatka">
    <w:name w:val="Table Grid"/>
    <w:basedOn w:val="Standardowy"/>
    <w:uiPriority w:val="39"/>
    <w:rsid w:val="0072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26D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26D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16D39"/>
    <w:rPr>
      <w:color w:val="954F72" w:themeColor="followedHyperlink"/>
      <w:u w:val="single"/>
    </w:rPr>
  </w:style>
  <w:style w:type="character" w:customStyle="1" w:styleId="fontstyle01">
    <w:name w:val="fontstyle01"/>
    <w:basedOn w:val="Domylnaczcionkaakapitu"/>
    <w:rsid w:val="000F6F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3E8C06C86B04090F39AF4744C4D4B" ma:contentTypeVersion="4" ma:contentTypeDescription="Utwórz nowy dokument." ma:contentTypeScope="" ma:versionID="005d65ac9664f22cb1448d03422fc660">
  <xsd:schema xmlns:xsd="http://www.w3.org/2001/XMLSchema" xmlns:xs="http://www.w3.org/2001/XMLSchema" xmlns:p="http://schemas.microsoft.com/office/2006/metadata/properties" xmlns:ns2="3e114617-bba3-4a38-bfaa-b7b0e1fb968f" targetNamespace="http://schemas.microsoft.com/office/2006/metadata/properties" ma:root="true" ma:fieldsID="82bb55b0c22c12192acee40ff1da68db" ns2:_="">
    <xsd:import namespace="3e114617-bba3-4a38-bfaa-b7b0e1fb9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4617-bba3-4a38-bfaa-b7b0e1fb9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FF15A-7AFF-44E9-9F31-D1C9DDE3C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4617-bba3-4a38-bfaa-b7b0e1fb9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BA41C-132B-4156-B77A-AF81DA60B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B32A0-7123-4745-81A0-12DF4519CD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Falkowski Piotr</dc:creator>
  <cp:keywords/>
  <dc:description/>
  <cp:lastModifiedBy>Kulikowski Krzysztof 2</cp:lastModifiedBy>
  <cp:revision>3</cp:revision>
  <dcterms:created xsi:type="dcterms:W3CDTF">2022-12-07T21:03:00Z</dcterms:created>
  <dcterms:modified xsi:type="dcterms:W3CDTF">2022-12-07T21:04:00Z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0x010100B523E8C06C86B04090F39AF4744C4D4B</vt:lpwstr>
  </property>
</Properties>
</file>