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0B28C" w14:textId="77777777" w:rsidR="00161FAE" w:rsidRPr="0082291B" w:rsidRDefault="00090F6F" w:rsidP="00DC2131">
      <w:pPr>
        <w:jc w:val="right"/>
        <w:rPr>
          <w:rFonts w:asciiTheme="majorHAnsi" w:eastAsia="Times New Roman" w:hAnsiTheme="majorHAnsi" w:cs="Calibri Light"/>
          <w:color w:val="FF9900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sz w:val="24"/>
          <w:szCs w:val="24"/>
        </w:rPr>
        <w:t xml:space="preserve">Załącznik nr </w:t>
      </w:r>
      <w:r w:rsidR="008B0210" w:rsidRPr="0082291B">
        <w:rPr>
          <w:rFonts w:asciiTheme="majorHAnsi" w:eastAsia="Times New Roman" w:hAnsiTheme="majorHAnsi" w:cs="Calibri Light"/>
          <w:sz w:val="24"/>
          <w:szCs w:val="24"/>
        </w:rPr>
        <w:t>1</w:t>
      </w:r>
      <w:r w:rsidRPr="0082291B">
        <w:rPr>
          <w:rFonts w:asciiTheme="majorHAnsi" w:eastAsia="Times New Roman" w:hAnsiTheme="majorHAnsi" w:cs="Calibri Light"/>
          <w:sz w:val="24"/>
          <w:szCs w:val="24"/>
        </w:rPr>
        <w:t xml:space="preserve"> do SWZ </w:t>
      </w:r>
    </w:p>
    <w:p w14:paraId="5AFE660C" w14:textId="77777777" w:rsidR="00161FAE" w:rsidRPr="0082291B" w:rsidRDefault="00090F6F" w:rsidP="00DC213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Theme="majorHAnsi" w:eastAsia="Times New Roman" w:hAnsiTheme="majorHAnsi" w:cs="Calibri Light"/>
          <w:color w:val="000000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color w:val="000000"/>
          <w:sz w:val="24"/>
          <w:szCs w:val="24"/>
        </w:rPr>
        <w:tab/>
      </w:r>
      <w:r w:rsidRPr="0082291B">
        <w:rPr>
          <w:rFonts w:asciiTheme="majorHAnsi" w:eastAsia="Times New Roman" w:hAnsiTheme="majorHAnsi" w:cs="Calibri Light"/>
          <w:color w:val="000000"/>
          <w:sz w:val="24"/>
          <w:szCs w:val="24"/>
        </w:rPr>
        <w:tab/>
      </w:r>
      <w:r w:rsidRPr="0082291B">
        <w:rPr>
          <w:rFonts w:asciiTheme="majorHAnsi" w:eastAsia="Times New Roman" w:hAnsiTheme="majorHAnsi" w:cs="Calibri Light"/>
          <w:color w:val="000000"/>
          <w:sz w:val="24"/>
          <w:szCs w:val="24"/>
        </w:rPr>
        <w:tab/>
      </w:r>
    </w:p>
    <w:p w14:paraId="6C9DB53F" w14:textId="77777777" w:rsidR="00161FAE" w:rsidRPr="0082291B" w:rsidRDefault="00090F6F" w:rsidP="00020240">
      <w:pPr>
        <w:widowControl w:val="0"/>
        <w:spacing w:after="0"/>
        <w:jc w:val="center"/>
        <w:rPr>
          <w:rFonts w:asciiTheme="majorHAnsi" w:eastAsia="Times New Roman" w:hAnsiTheme="majorHAnsi" w:cs="Calibri Light"/>
          <w:b/>
          <w:sz w:val="24"/>
          <w:szCs w:val="24"/>
          <w:shd w:val="clear" w:color="auto" w:fill="BFBFBF" w:themeFill="background1" w:themeFillShade="BF"/>
        </w:rPr>
      </w:pPr>
      <w:r w:rsidRPr="0082291B">
        <w:rPr>
          <w:rFonts w:asciiTheme="majorHAnsi" w:eastAsia="Times New Roman" w:hAnsiTheme="majorHAnsi" w:cs="Calibri Light"/>
          <w:b/>
          <w:sz w:val="24"/>
          <w:szCs w:val="24"/>
          <w:shd w:val="clear" w:color="auto" w:fill="BFBFBF" w:themeFill="background1" w:themeFillShade="BF"/>
        </w:rPr>
        <w:t>FORMULARZ OFERTY</w:t>
      </w: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br/>
      </w:r>
    </w:p>
    <w:p w14:paraId="793F1863" w14:textId="77777777" w:rsidR="00161FAE" w:rsidRPr="0082291B" w:rsidRDefault="00090F6F" w:rsidP="00DC2131">
      <w:pPr>
        <w:spacing w:after="0"/>
        <w:jc w:val="both"/>
        <w:rPr>
          <w:rFonts w:asciiTheme="majorHAnsi" w:eastAsia="Times New Roman" w:hAnsiTheme="majorHAnsi" w:cs="Calibri Light"/>
          <w:b/>
          <w:bCs/>
          <w:color w:val="000000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sz w:val="24"/>
          <w:szCs w:val="24"/>
        </w:rPr>
        <w:t xml:space="preserve">Nawiązując do </w:t>
      </w:r>
      <w:r w:rsidR="00DB6E76" w:rsidRPr="0082291B">
        <w:rPr>
          <w:rFonts w:asciiTheme="majorHAnsi" w:eastAsia="Times New Roman" w:hAnsiTheme="majorHAnsi" w:cs="Calibri Light"/>
          <w:sz w:val="24"/>
          <w:szCs w:val="24"/>
        </w:rPr>
        <w:t xml:space="preserve">ogłoszenia </w:t>
      </w:r>
      <w:r w:rsidR="00AD31DE" w:rsidRPr="0082291B">
        <w:rPr>
          <w:rFonts w:asciiTheme="majorHAnsi" w:eastAsia="Times New Roman" w:hAnsiTheme="majorHAnsi" w:cs="Calibri Light"/>
          <w:sz w:val="24"/>
          <w:szCs w:val="24"/>
        </w:rPr>
        <w:t xml:space="preserve">na realizację zadania pn.: </w:t>
      </w:r>
      <w:r w:rsidR="009B4700" w:rsidRPr="0082291B">
        <w:rPr>
          <w:rFonts w:asciiTheme="majorHAnsi" w:eastAsia="Times New Roman" w:hAnsiTheme="majorHAnsi" w:cs="Calibri Light"/>
          <w:b/>
          <w:sz w:val="24"/>
          <w:szCs w:val="24"/>
        </w:rPr>
        <w:t>,,</w:t>
      </w:r>
      <w:r w:rsidR="008B0210" w:rsidRPr="0082291B">
        <w:rPr>
          <w:rFonts w:asciiTheme="majorHAnsi" w:hAnsiTheme="majorHAnsi" w:cs="Times New Roman"/>
          <w:b/>
          <w:sz w:val="24"/>
          <w:szCs w:val="24"/>
        </w:rPr>
        <w:t xml:space="preserve"> Obsługa bankowa budżetu  Gminy Nasielsk i jednostek organizacyjnych Gminy Nasielsk w okresie 01.I. 2025 r. – 31.XII.2028 r.’’</w:t>
      </w:r>
      <w:r w:rsidR="0005681A" w:rsidRPr="0082291B">
        <w:rPr>
          <w:rFonts w:asciiTheme="majorHAnsi" w:eastAsia="Times New Roman" w:hAnsiTheme="majorHAnsi" w:cs="Calibri Light"/>
          <w:b/>
          <w:bCs/>
          <w:color w:val="000000"/>
          <w:sz w:val="24"/>
          <w:szCs w:val="24"/>
        </w:rPr>
        <w:t xml:space="preserve"> </w:t>
      </w:r>
      <w:r w:rsidR="00075087" w:rsidRPr="0082291B">
        <w:rPr>
          <w:rFonts w:asciiTheme="majorHAnsi" w:eastAsia="Times New Roman" w:hAnsiTheme="majorHAnsi" w:cs="Calibri Light"/>
          <w:color w:val="000000"/>
          <w:sz w:val="24"/>
          <w:szCs w:val="24"/>
        </w:rPr>
        <w:t>składam ofertę o następującej treści.</w:t>
      </w:r>
    </w:p>
    <w:p w14:paraId="04977A64" w14:textId="77777777" w:rsidR="00161FAE" w:rsidRPr="0082291B" w:rsidRDefault="00075087" w:rsidP="00DC2131">
      <w:pPr>
        <w:widowControl w:val="0"/>
        <w:spacing w:after="0"/>
        <w:rPr>
          <w:rFonts w:asciiTheme="majorHAnsi" w:eastAsia="Times New Roman" w:hAnsiTheme="majorHAnsi" w:cs="Calibri Light"/>
          <w:b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br/>
        <w:t>I. DANE WYKONAWCY*</w:t>
      </w:r>
      <w:r w:rsidR="00090F6F" w:rsidRPr="0082291B">
        <w:rPr>
          <w:rFonts w:asciiTheme="majorHAnsi" w:eastAsia="Times New Roman" w:hAnsiTheme="majorHAnsi" w:cs="Calibri Light"/>
          <w:b/>
          <w:sz w:val="24"/>
          <w:szCs w:val="24"/>
        </w:rPr>
        <w:t>:</w:t>
      </w:r>
    </w:p>
    <w:p w14:paraId="423EFB83" w14:textId="77777777" w:rsidR="00075087" w:rsidRPr="0082291B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Theme="majorHAnsi" w:eastAsia="Times New Roman" w:hAnsiTheme="majorHAnsi" w:cs="Calibri Light"/>
          <w:b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82291B" w14:paraId="6A90E397" w14:textId="77777777">
        <w:trPr>
          <w:trHeight w:val="495"/>
        </w:trPr>
        <w:tc>
          <w:tcPr>
            <w:tcW w:w="9080" w:type="dxa"/>
          </w:tcPr>
          <w:p w14:paraId="05439860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0D394ECE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14:paraId="5377FEE2" w14:textId="77777777" w:rsidR="00075087" w:rsidRPr="0082291B" w:rsidRDefault="00075087" w:rsidP="00DC2131">
      <w:pPr>
        <w:widowControl w:val="0"/>
        <w:spacing w:after="0"/>
        <w:rPr>
          <w:rFonts w:asciiTheme="majorHAnsi" w:eastAsia="Times New Roman" w:hAnsiTheme="majorHAnsi" w:cs="Calibri Light"/>
          <w:b/>
          <w:sz w:val="24"/>
          <w:szCs w:val="24"/>
        </w:rPr>
      </w:pPr>
    </w:p>
    <w:p w14:paraId="3D79F493" w14:textId="77777777" w:rsidR="00075087" w:rsidRPr="0082291B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Theme="majorHAnsi" w:eastAsia="Times New Roman" w:hAnsiTheme="majorHAnsi" w:cs="Calibri Light"/>
          <w:b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t>Adres (ulica</w:t>
      </w:r>
      <w:r w:rsidR="008231C5" w:rsidRPr="0082291B">
        <w:rPr>
          <w:rFonts w:asciiTheme="majorHAnsi" w:eastAsia="Times New Roman" w:hAnsiTheme="majorHAnsi" w:cs="Calibri Light"/>
          <w:b/>
          <w:sz w:val="24"/>
          <w:szCs w:val="24"/>
        </w:rPr>
        <w:t xml:space="preserve"> i </w:t>
      </w: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t>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82291B" w14:paraId="55534FF6" w14:textId="77777777">
        <w:trPr>
          <w:trHeight w:val="495"/>
        </w:trPr>
        <w:tc>
          <w:tcPr>
            <w:tcW w:w="9080" w:type="dxa"/>
          </w:tcPr>
          <w:p w14:paraId="0AA88864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7E8527C3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14:paraId="782F6E66" w14:textId="77777777" w:rsidR="00075087" w:rsidRPr="0082291B" w:rsidRDefault="00075087" w:rsidP="00DC2131">
      <w:pPr>
        <w:widowControl w:val="0"/>
        <w:spacing w:after="0"/>
        <w:rPr>
          <w:rFonts w:asciiTheme="majorHAnsi" w:eastAsia="Times New Roman" w:hAnsiTheme="majorHAnsi" w:cs="Calibri Light"/>
          <w:b/>
          <w:sz w:val="24"/>
          <w:szCs w:val="24"/>
        </w:rPr>
      </w:pPr>
    </w:p>
    <w:p w14:paraId="4EAB3DAF" w14:textId="77777777" w:rsidR="00161FAE" w:rsidRPr="0082291B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t xml:space="preserve">Wpisany do rejestru przez/na podstawie/pod numerem </w:t>
      </w:r>
      <w:r w:rsidRPr="0082291B">
        <w:rPr>
          <w:rFonts w:asciiTheme="majorHAnsi" w:eastAsia="Times New Roman" w:hAnsiTheme="majorHAnsi" w:cs="Calibri Light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82291B" w14:paraId="7BA14769" w14:textId="77777777">
        <w:trPr>
          <w:trHeight w:val="495"/>
        </w:trPr>
        <w:tc>
          <w:tcPr>
            <w:tcW w:w="9080" w:type="dxa"/>
          </w:tcPr>
          <w:p w14:paraId="1A6A3B84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787A01BA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14:paraId="753D774F" w14:textId="77777777" w:rsidR="00075087" w:rsidRPr="0082291B" w:rsidRDefault="00075087" w:rsidP="00DC2131">
      <w:pPr>
        <w:widowControl w:val="0"/>
        <w:spacing w:after="0"/>
        <w:rPr>
          <w:rFonts w:asciiTheme="majorHAnsi" w:eastAsia="Times New Roman" w:hAnsiTheme="majorHAnsi" w:cs="Calibri Light"/>
          <w:b/>
          <w:sz w:val="24"/>
          <w:szCs w:val="24"/>
        </w:rPr>
      </w:pPr>
    </w:p>
    <w:p w14:paraId="52170EC1" w14:textId="77777777" w:rsidR="00161FAE" w:rsidRPr="0082291B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82291B" w14:paraId="6FC34E7C" w14:textId="77777777">
        <w:trPr>
          <w:trHeight w:val="495"/>
        </w:trPr>
        <w:tc>
          <w:tcPr>
            <w:tcW w:w="9080" w:type="dxa"/>
          </w:tcPr>
          <w:p w14:paraId="599DE218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18F7A6B6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14:paraId="32A6D7FE" w14:textId="77777777" w:rsidR="00075087" w:rsidRPr="0082291B" w:rsidRDefault="00075087" w:rsidP="00DC2131">
      <w:pPr>
        <w:widowControl w:val="0"/>
        <w:spacing w:after="0"/>
        <w:rPr>
          <w:rFonts w:asciiTheme="majorHAnsi" w:eastAsia="Times New Roman" w:hAnsiTheme="majorHAnsi" w:cs="Calibri Light"/>
          <w:b/>
          <w:sz w:val="24"/>
          <w:szCs w:val="24"/>
        </w:rPr>
      </w:pPr>
    </w:p>
    <w:p w14:paraId="45B9094F" w14:textId="77777777" w:rsidR="00161FAE" w:rsidRPr="0082291B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82291B" w14:paraId="0A618886" w14:textId="77777777">
        <w:trPr>
          <w:trHeight w:val="495"/>
        </w:trPr>
        <w:tc>
          <w:tcPr>
            <w:tcW w:w="9080" w:type="dxa"/>
          </w:tcPr>
          <w:p w14:paraId="66A6F3F6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2DEA2386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14:paraId="5ABF4309" w14:textId="77777777" w:rsidR="00075087" w:rsidRPr="0082291B" w:rsidRDefault="00075087" w:rsidP="00DC2131">
      <w:pPr>
        <w:widowControl w:val="0"/>
        <w:spacing w:after="0"/>
        <w:rPr>
          <w:rFonts w:asciiTheme="majorHAnsi" w:eastAsia="Times New Roman" w:hAnsiTheme="majorHAnsi" w:cs="Calibri Light"/>
          <w:b/>
          <w:sz w:val="24"/>
          <w:szCs w:val="24"/>
        </w:rPr>
      </w:pPr>
    </w:p>
    <w:p w14:paraId="767B9F9C" w14:textId="77777777" w:rsidR="00161FAE" w:rsidRPr="0082291B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t xml:space="preserve">Osoba odpowiedzialna za kontakty z Zamawiającym </w:t>
      </w:r>
      <w:r w:rsidRPr="0082291B">
        <w:rPr>
          <w:rFonts w:asciiTheme="majorHAnsi" w:eastAsia="Times New Roman" w:hAnsiTheme="majorHAnsi" w:cs="Calibri Light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82291B" w14:paraId="0221984A" w14:textId="77777777">
        <w:trPr>
          <w:trHeight w:val="495"/>
        </w:trPr>
        <w:tc>
          <w:tcPr>
            <w:tcW w:w="9080" w:type="dxa"/>
          </w:tcPr>
          <w:p w14:paraId="7FA720B9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499F5F8E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14:paraId="5DDC1038" w14:textId="77777777" w:rsidR="00161FAE" w:rsidRPr="0082291B" w:rsidRDefault="00161FAE" w:rsidP="00DC2131">
      <w:pPr>
        <w:widowControl w:val="0"/>
        <w:spacing w:after="0"/>
        <w:rPr>
          <w:rFonts w:asciiTheme="majorHAnsi" w:eastAsia="Times New Roman" w:hAnsiTheme="majorHAnsi" w:cs="Calibri Light"/>
          <w:sz w:val="24"/>
          <w:szCs w:val="24"/>
        </w:rPr>
      </w:pPr>
    </w:p>
    <w:p w14:paraId="5E671D2B" w14:textId="77777777" w:rsidR="00161FAE" w:rsidRPr="0082291B" w:rsidRDefault="00161FAE" w:rsidP="00DC2131">
      <w:pPr>
        <w:widowControl w:val="0"/>
        <w:spacing w:after="0"/>
        <w:rPr>
          <w:rFonts w:asciiTheme="majorHAnsi" w:eastAsia="Times New Roman" w:hAnsiTheme="majorHAnsi" w:cs="Calibri Light"/>
          <w:b/>
          <w:i/>
          <w:sz w:val="24"/>
          <w:szCs w:val="24"/>
        </w:rPr>
      </w:pPr>
    </w:p>
    <w:p w14:paraId="34D6EFE3" w14:textId="77777777" w:rsidR="00161FAE" w:rsidRPr="0082291B" w:rsidRDefault="00090F6F" w:rsidP="00DC2131">
      <w:pPr>
        <w:widowControl w:val="0"/>
        <w:spacing w:after="0"/>
        <w:rPr>
          <w:rFonts w:asciiTheme="majorHAnsi" w:eastAsia="Times New Roman" w:hAnsiTheme="majorHAnsi" w:cs="Calibri Light"/>
          <w:color w:val="FF0000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i/>
          <w:color w:val="FF0000"/>
          <w:sz w:val="24"/>
          <w:szCs w:val="24"/>
        </w:rPr>
        <w:t>*</w:t>
      </w:r>
      <w:r w:rsidR="00DC6C23" w:rsidRPr="0082291B">
        <w:rPr>
          <w:rFonts w:asciiTheme="majorHAnsi" w:eastAsia="Times New Roman" w:hAnsiTheme="majorHAnsi" w:cs="Calibri Light"/>
          <w:i/>
          <w:color w:val="FF0000"/>
          <w:sz w:val="24"/>
          <w:szCs w:val="24"/>
        </w:rPr>
        <w:t xml:space="preserve"> w </w:t>
      </w:r>
      <w:r w:rsidRPr="0082291B">
        <w:rPr>
          <w:rFonts w:asciiTheme="majorHAnsi" w:eastAsia="Times New Roman" w:hAnsiTheme="majorHAnsi" w:cs="Calibri Light"/>
          <w:i/>
          <w:color w:val="FF0000"/>
          <w:sz w:val="24"/>
          <w:szCs w:val="24"/>
        </w:rPr>
        <w:t>przypadku oferty składanej przez podmioty występujące wspólnie</w:t>
      </w:r>
      <w:r w:rsidR="00075087" w:rsidRPr="0082291B">
        <w:rPr>
          <w:rFonts w:asciiTheme="majorHAnsi" w:eastAsia="Times New Roman" w:hAnsiTheme="majorHAnsi" w:cs="Calibri Light"/>
          <w:i/>
          <w:color w:val="FF0000"/>
          <w:sz w:val="24"/>
          <w:szCs w:val="24"/>
        </w:rPr>
        <w:t>( spółka cywilna, konsorcjum)</w:t>
      </w:r>
      <w:r w:rsidRPr="0082291B">
        <w:rPr>
          <w:rFonts w:asciiTheme="majorHAnsi" w:eastAsia="Times New Roman" w:hAnsiTheme="majorHAnsi" w:cs="Calibri Light"/>
          <w:i/>
          <w:color w:val="FF0000"/>
          <w:sz w:val="24"/>
          <w:szCs w:val="24"/>
        </w:rPr>
        <w:t>, powyższą tabelę należy wypełnić dla każdego podmiotu osobno (kopiowanie tabeli). Dotyczy wspólników spółki cywilnej, członków konsorcjum</w:t>
      </w:r>
      <w:r w:rsidRPr="0082291B">
        <w:rPr>
          <w:rFonts w:asciiTheme="majorHAnsi" w:eastAsia="Times New Roman" w:hAnsiTheme="majorHAnsi" w:cs="Calibri Light"/>
          <w:color w:val="FF0000"/>
          <w:sz w:val="24"/>
          <w:szCs w:val="24"/>
        </w:rPr>
        <w:t>.</w:t>
      </w:r>
    </w:p>
    <w:p w14:paraId="34BD9535" w14:textId="77777777" w:rsidR="00161FAE" w:rsidRPr="0082291B" w:rsidRDefault="00161FAE" w:rsidP="00DC2131">
      <w:pPr>
        <w:spacing w:after="0"/>
        <w:rPr>
          <w:rFonts w:asciiTheme="majorHAnsi" w:eastAsia="Times New Roman" w:hAnsiTheme="majorHAnsi" w:cs="Calibri Light"/>
          <w:sz w:val="24"/>
          <w:szCs w:val="24"/>
        </w:rPr>
      </w:pPr>
    </w:p>
    <w:p w14:paraId="6811DF81" w14:textId="77777777" w:rsidR="009F1B87" w:rsidRPr="0082291B" w:rsidRDefault="009F1B87" w:rsidP="00DC2131">
      <w:pPr>
        <w:spacing w:after="0"/>
        <w:rPr>
          <w:rFonts w:asciiTheme="majorHAnsi" w:eastAsia="Times New Roman" w:hAnsiTheme="majorHAnsi" w:cs="Calibri Light"/>
          <w:sz w:val="24"/>
          <w:szCs w:val="24"/>
        </w:rPr>
      </w:pPr>
    </w:p>
    <w:p w14:paraId="10B83C1F" w14:textId="77777777" w:rsidR="009F1B87" w:rsidRPr="0082291B" w:rsidRDefault="009F1B87" w:rsidP="00DC2131">
      <w:pPr>
        <w:spacing w:after="0"/>
        <w:rPr>
          <w:rFonts w:asciiTheme="majorHAnsi" w:eastAsia="Times New Roman" w:hAnsiTheme="majorHAnsi" w:cs="Calibri Light"/>
          <w:sz w:val="24"/>
          <w:szCs w:val="24"/>
        </w:rPr>
      </w:pPr>
    </w:p>
    <w:p w14:paraId="06E72617" w14:textId="77777777" w:rsidR="00161FAE" w:rsidRPr="0082291B" w:rsidRDefault="00161FAE" w:rsidP="00DC2131">
      <w:pPr>
        <w:spacing w:after="0"/>
        <w:rPr>
          <w:rFonts w:asciiTheme="majorHAnsi" w:eastAsia="Times New Roman" w:hAnsiTheme="majorHAnsi" w:cs="Calibri Light"/>
          <w:sz w:val="24"/>
          <w:szCs w:val="24"/>
        </w:rPr>
      </w:pPr>
    </w:p>
    <w:p w14:paraId="6CACF600" w14:textId="77777777" w:rsidR="0005681A" w:rsidRPr="0082291B" w:rsidRDefault="0005681A" w:rsidP="00DC2131">
      <w:pPr>
        <w:spacing w:after="0"/>
        <w:rPr>
          <w:rFonts w:asciiTheme="majorHAnsi" w:eastAsia="Times New Roman" w:hAnsiTheme="majorHAnsi" w:cs="Calibri Light"/>
          <w:sz w:val="24"/>
          <w:szCs w:val="24"/>
        </w:rPr>
      </w:pPr>
    </w:p>
    <w:p w14:paraId="4266604D" w14:textId="77777777" w:rsidR="00161FAE" w:rsidRPr="0082291B" w:rsidRDefault="00090F6F" w:rsidP="00DC2131">
      <w:pPr>
        <w:shd w:val="clear" w:color="auto" w:fill="D9D9D9" w:themeFill="background1" w:themeFillShade="D9"/>
        <w:spacing w:after="0"/>
        <w:rPr>
          <w:rFonts w:asciiTheme="majorHAnsi" w:eastAsia="Times New Roman" w:hAnsiTheme="majorHAnsi" w:cs="Calibri Light"/>
          <w:b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lastRenderedPageBreak/>
        <w:t>Osoba upoważniona do reprezentacji Wykonawcy/ów</w:t>
      </w:r>
      <w:r w:rsidR="008231C5" w:rsidRPr="0082291B">
        <w:rPr>
          <w:rFonts w:asciiTheme="majorHAnsi" w:eastAsia="Times New Roman" w:hAnsiTheme="majorHAnsi" w:cs="Calibri Light"/>
          <w:b/>
          <w:sz w:val="24"/>
          <w:szCs w:val="24"/>
        </w:rPr>
        <w:t xml:space="preserve"> i </w:t>
      </w: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t>podpisująca ofertę:</w:t>
      </w:r>
    </w:p>
    <w:p w14:paraId="6C893F04" w14:textId="77777777" w:rsidR="00161FAE" w:rsidRPr="0082291B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t>Imię</w:t>
      </w:r>
      <w:r w:rsidR="008231C5" w:rsidRPr="0082291B">
        <w:rPr>
          <w:rFonts w:asciiTheme="majorHAnsi" w:eastAsia="Times New Roman" w:hAnsiTheme="majorHAnsi" w:cs="Calibri Light"/>
          <w:b/>
          <w:sz w:val="24"/>
          <w:szCs w:val="24"/>
        </w:rPr>
        <w:t xml:space="preserve"> i </w:t>
      </w: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t>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82291B" w14:paraId="7B40E255" w14:textId="77777777">
        <w:trPr>
          <w:trHeight w:val="495"/>
        </w:trPr>
        <w:tc>
          <w:tcPr>
            <w:tcW w:w="9080" w:type="dxa"/>
          </w:tcPr>
          <w:p w14:paraId="68435C82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14:paraId="0337C16E" w14:textId="77777777" w:rsidR="00075087" w:rsidRPr="0082291B" w:rsidRDefault="00075087" w:rsidP="00DC2131">
      <w:pPr>
        <w:widowControl w:val="0"/>
        <w:spacing w:after="0"/>
        <w:rPr>
          <w:rFonts w:asciiTheme="majorHAnsi" w:eastAsia="Times New Roman" w:hAnsiTheme="majorHAnsi" w:cs="Calibri Light"/>
          <w:b/>
          <w:sz w:val="24"/>
          <w:szCs w:val="24"/>
        </w:rPr>
      </w:pPr>
    </w:p>
    <w:p w14:paraId="0D0457D4" w14:textId="77777777" w:rsidR="00161FAE" w:rsidRPr="0082291B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82291B" w14:paraId="6C02372F" w14:textId="77777777">
        <w:trPr>
          <w:trHeight w:val="495"/>
        </w:trPr>
        <w:tc>
          <w:tcPr>
            <w:tcW w:w="9080" w:type="dxa"/>
          </w:tcPr>
          <w:p w14:paraId="7AAA22B3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14:paraId="2C0BF50B" w14:textId="77777777" w:rsidR="00161FAE" w:rsidRPr="0082291B" w:rsidRDefault="00090F6F" w:rsidP="00DC2131">
      <w:pPr>
        <w:widowControl w:val="0"/>
        <w:shd w:val="clear" w:color="auto" w:fill="D9D9D9" w:themeFill="background1" w:themeFillShade="D9"/>
        <w:spacing w:after="0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82291B" w14:paraId="4AA0A2A3" w14:textId="77777777">
        <w:trPr>
          <w:trHeight w:val="495"/>
        </w:trPr>
        <w:tc>
          <w:tcPr>
            <w:tcW w:w="9080" w:type="dxa"/>
          </w:tcPr>
          <w:p w14:paraId="61C48148" w14:textId="77777777" w:rsidR="00161FAE" w:rsidRPr="0082291B" w:rsidRDefault="00161FAE" w:rsidP="00DC2131">
            <w:pPr>
              <w:spacing w:line="276" w:lineRule="auto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14:paraId="0F8C2E3F" w14:textId="77777777" w:rsidR="00161FAE" w:rsidRPr="0082291B" w:rsidRDefault="00161FAE" w:rsidP="00DC2131">
      <w:pPr>
        <w:spacing w:after="0"/>
        <w:rPr>
          <w:rFonts w:asciiTheme="majorHAnsi" w:eastAsia="Times New Roman" w:hAnsiTheme="majorHAnsi" w:cs="Calibri Light"/>
          <w:sz w:val="24"/>
          <w:szCs w:val="24"/>
        </w:rPr>
      </w:pPr>
    </w:p>
    <w:p w14:paraId="0FD6D100" w14:textId="77777777" w:rsidR="0005681A" w:rsidRPr="0082291B" w:rsidRDefault="0005681A" w:rsidP="0005681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2291B">
        <w:rPr>
          <w:rFonts w:asciiTheme="majorHAnsi" w:hAnsiTheme="majorHAnsi" w:cs="Times New Roman"/>
          <w:sz w:val="24"/>
          <w:szCs w:val="24"/>
        </w:rPr>
        <w:t>.</w:t>
      </w:r>
    </w:p>
    <w:p w14:paraId="3F1CA3A0" w14:textId="77777777" w:rsidR="007449AD" w:rsidRPr="0082291B" w:rsidRDefault="0005681A" w:rsidP="000568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Theme="majorHAnsi" w:eastAsia="Times New Roman" w:hAnsiTheme="majorHAnsi" w:cs="Calibri Light"/>
          <w:b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color w:val="000000"/>
          <w:sz w:val="24"/>
          <w:szCs w:val="24"/>
        </w:rPr>
        <w:t>Oświadczam, że oferuję wykonanie przedmiotu zamówienia określonego w SWZ  zgodnie z jej zapisami jak i </w:t>
      </w:r>
      <w:r w:rsidRPr="0082291B">
        <w:rPr>
          <w:rFonts w:asciiTheme="majorHAnsi" w:eastAsia="Times New Roman" w:hAnsiTheme="majorHAnsi" w:cs="Calibri Light"/>
          <w:sz w:val="24"/>
          <w:szCs w:val="24"/>
        </w:rPr>
        <w:t xml:space="preserve">projektowanymi postanowieniami umowy, a w złożonym </w:t>
      </w:r>
      <w:r w:rsidRPr="0082291B">
        <w:rPr>
          <w:rFonts w:asciiTheme="majorHAnsi" w:hAnsiTheme="majorHAnsi" w:cs="Times New Roman"/>
          <w:sz w:val="24"/>
          <w:szCs w:val="24"/>
        </w:rPr>
        <w:t>do oferty załączniku nr 1 zadeklarowane są wszelkie niezbędne  koszty do wykonania niniejszego zamówienia.</w:t>
      </w:r>
    </w:p>
    <w:p w14:paraId="48BDF48F" w14:textId="77777777" w:rsidR="00BD752C" w:rsidRPr="0082291B" w:rsidRDefault="00BD752C" w:rsidP="0058320A">
      <w:pPr>
        <w:pStyle w:val="Akapitzlist"/>
        <w:widowControl w:val="0"/>
        <w:numPr>
          <w:ilvl w:val="0"/>
          <w:numId w:val="1"/>
        </w:numPr>
        <w:ind w:left="709"/>
        <w:jc w:val="both"/>
        <w:rPr>
          <w:rFonts w:asciiTheme="majorHAnsi" w:hAnsiTheme="majorHAnsi" w:cs="Calibri Light"/>
        </w:rPr>
      </w:pPr>
      <w:r w:rsidRPr="0082291B">
        <w:rPr>
          <w:rFonts w:asciiTheme="majorHAnsi" w:hAnsiTheme="majorHAnsi" w:cs="Calibri Light"/>
        </w:rPr>
        <w:t xml:space="preserve">Oświadczam/y że: </w:t>
      </w:r>
    </w:p>
    <w:p w14:paraId="3A5BFE12" w14:textId="77777777" w:rsidR="00161FAE" w:rsidRPr="0082291B" w:rsidRDefault="00090F6F" w:rsidP="00DC2131">
      <w:pPr>
        <w:pStyle w:val="Akapitzlist"/>
        <w:widowControl w:val="0"/>
        <w:numPr>
          <w:ilvl w:val="0"/>
          <w:numId w:val="16"/>
        </w:numPr>
        <w:jc w:val="both"/>
        <w:rPr>
          <w:rFonts w:asciiTheme="majorHAnsi" w:hAnsiTheme="majorHAnsi" w:cs="Calibri Light"/>
        </w:rPr>
      </w:pPr>
      <w:r w:rsidRPr="0082291B">
        <w:rPr>
          <w:rFonts w:asciiTheme="majorHAnsi" w:hAnsiTheme="majorHAnsi" w:cs="Calibri Light"/>
        </w:rPr>
        <w:t>w cenie naszej oferty zostały uwzględnione wszystkie koszty w</w:t>
      </w:r>
      <w:r w:rsidR="00075087" w:rsidRPr="0082291B">
        <w:rPr>
          <w:rFonts w:asciiTheme="majorHAnsi" w:hAnsiTheme="majorHAnsi" w:cs="Calibri Light"/>
        </w:rPr>
        <w:t>ykonania zamówienia</w:t>
      </w:r>
      <w:r w:rsidR="008231C5" w:rsidRPr="0082291B">
        <w:rPr>
          <w:rFonts w:asciiTheme="majorHAnsi" w:hAnsiTheme="majorHAnsi" w:cs="Calibri Light"/>
        </w:rPr>
        <w:t xml:space="preserve"> i </w:t>
      </w:r>
      <w:r w:rsidR="00075087" w:rsidRPr="0082291B">
        <w:rPr>
          <w:rFonts w:asciiTheme="majorHAnsi" w:hAnsiTheme="majorHAnsi" w:cs="Calibri Light"/>
        </w:rPr>
        <w:t xml:space="preserve">cena nie </w:t>
      </w:r>
      <w:r w:rsidRPr="0082291B">
        <w:rPr>
          <w:rFonts w:asciiTheme="majorHAnsi" w:hAnsiTheme="majorHAnsi" w:cs="Calibri Light"/>
        </w:rPr>
        <w:t>ulegnie  zmianie</w:t>
      </w:r>
      <w:r w:rsidR="00DC6C23" w:rsidRPr="0082291B">
        <w:rPr>
          <w:rFonts w:asciiTheme="majorHAnsi" w:hAnsiTheme="majorHAnsi" w:cs="Calibri Light"/>
        </w:rPr>
        <w:t xml:space="preserve"> w </w:t>
      </w:r>
      <w:r w:rsidRPr="0082291B">
        <w:rPr>
          <w:rFonts w:asciiTheme="majorHAnsi" w:hAnsiTheme="majorHAnsi" w:cs="Calibri Light"/>
        </w:rPr>
        <w:t>okresie obowiązywania umowy,</w:t>
      </w:r>
    </w:p>
    <w:p w14:paraId="762ED67F" w14:textId="77777777" w:rsidR="00161FAE" w:rsidRPr="0082291B" w:rsidRDefault="00090F6F" w:rsidP="00DC2131">
      <w:pPr>
        <w:pStyle w:val="Akapitzlist"/>
        <w:widowControl w:val="0"/>
        <w:numPr>
          <w:ilvl w:val="0"/>
          <w:numId w:val="16"/>
        </w:numPr>
        <w:jc w:val="both"/>
        <w:rPr>
          <w:rFonts w:asciiTheme="majorHAnsi" w:hAnsiTheme="majorHAnsi" w:cs="Calibri Light"/>
        </w:rPr>
      </w:pPr>
      <w:r w:rsidRPr="0082291B">
        <w:rPr>
          <w:rFonts w:asciiTheme="majorHAnsi" w:hAnsiTheme="majorHAnsi" w:cs="Calibri Light"/>
        </w:rPr>
        <w:t>zapoznałem się ze Specyfikacją Warunków Zamówienia oraz stan</w:t>
      </w:r>
      <w:r w:rsidR="00075087" w:rsidRPr="0082291B">
        <w:rPr>
          <w:rFonts w:asciiTheme="majorHAnsi" w:hAnsiTheme="majorHAnsi" w:cs="Calibri Light"/>
        </w:rPr>
        <w:t xml:space="preserve">owiącymi jej integralną </w:t>
      </w:r>
      <w:r w:rsidRPr="0082291B">
        <w:rPr>
          <w:rFonts w:asciiTheme="majorHAnsi" w:hAnsiTheme="majorHAnsi" w:cs="Calibri Light"/>
        </w:rPr>
        <w:t>część załącznikami</w:t>
      </w:r>
      <w:r w:rsidR="008231C5" w:rsidRPr="0082291B">
        <w:rPr>
          <w:rFonts w:asciiTheme="majorHAnsi" w:hAnsiTheme="majorHAnsi" w:cs="Calibri Light"/>
        </w:rPr>
        <w:t xml:space="preserve"> i </w:t>
      </w:r>
      <w:r w:rsidRPr="0082291B">
        <w:rPr>
          <w:rFonts w:asciiTheme="majorHAnsi" w:hAnsiTheme="majorHAnsi" w:cs="Calibri Light"/>
        </w:rPr>
        <w:t>nie wnoszę do niej zastrzeżeń oraz przyjmujemy warunki</w:t>
      </w:r>
      <w:r w:rsidR="00DC6C23" w:rsidRPr="0082291B">
        <w:rPr>
          <w:rFonts w:asciiTheme="majorHAnsi" w:hAnsiTheme="majorHAnsi" w:cs="Calibri Light"/>
        </w:rPr>
        <w:t xml:space="preserve"> w </w:t>
      </w:r>
      <w:r w:rsidRPr="0082291B">
        <w:rPr>
          <w:rFonts w:asciiTheme="majorHAnsi" w:hAnsiTheme="majorHAnsi" w:cs="Calibri Light"/>
        </w:rPr>
        <w:t>nich zawarte,</w:t>
      </w:r>
    </w:p>
    <w:p w14:paraId="7DE7BDCB" w14:textId="77777777" w:rsidR="00161FAE" w:rsidRPr="0082291B" w:rsidRDefault="00090F6F" w:rsidP="00DC2131">
      <w:pPr>
        <w:pStyle w:val="Akapitzlist"/>
        <w:widowControl w:val="0"/>
        <w:numPr>
          <w:ilvl w:val="0"/>
          <w:numId w:val="16"/>
        </w:numPr>
        <w:jc w:val="both"/>
        <w:rPr>
          <w:rFonts w:asciiTheme="majorHAnsi" w:hAnsiTheme="majorHAnsi" w:cs="Calibri Light"/>
        </w:rPr>
      </w:pPr>
      <w:r w:rsidRPr="0082291B">
        <w:rPr>
          <w:rFonts w:asciiTheme="majorHAnsi" w:hAnsiTheme="majorHAnsi" w:cs="Calibri Light"/>
        </w:rPr>
        <w:t xml:space="preserve">uważam się za związanego niniejszą ofertą do </w:t>
      </w:r>
      <w:r w:rsidR="005A0CAB" w:rsidRPr="0082291B">
        <w:rPr>
          <w:rFonts w:asciiTheme="majorHAnsi" w:hAnsiTheme="majorHAnsi" w:cs="Calibri Light"/>
        </w:rPr>
        <w:t xml:space="preserve">dnia </w:t>
      </w:r>
      <w:r w:rsidR="00F3776A" w:rsidRPr="0082291B">
        <w:rPr>
          <w:rFonts w:asciiTheme="majorHAnsi" w:hAnsiTheme="majorHAnsi" w:cs="Calibri Light"/>
        </w:rPr>
        <w:t>wskazanego</w:t>
      </w:r>
      <w:r w:rsidR="00DC6C23" w:rsidRPr="0082291B">
        <w:rPr>
          <w:rFonts w:asciiTheme="majorHAnsi" w:hAnsiTheme="majorHAnsi" w:cs="Calibri Light"/>
        </w:rPr>
        <w:t xml:space="preserve"> w </w:t>
      </w:r>
      <w:r w:rsidR="00F3776A" w:rsidRPr="0082291B">
        <w:rPr>
          <w:rFonts w:asciiTheme="majorHAnsi" w:hAnsiTheme="majorHAnsi" w:cs="Calibri Light"/>
        </w:rPr>
        <w:t>SWZ,</w:t>
      </w:r>
    </w:p>
    <w:p w14:paraId="3E691819" w14:textId="77777777" w:rsidR="00161FAE" w:rsidRPr="0082291B" w:rsidRDefault="00090F6F" w:rsidP="00DC2131">
      <w:pPr>
        <w:pStyle w:val="Akapitzlist"/>
        <w:widowControl w:val="0"/>
        <w:numPr>
          <w:ilvl w:val="0"/>
          <w:numId w:val="16"/>
        </w:numPr>
        <w:jc w:val="both"/>
        <w:rPr>
          <w:rFonts w:asciiTheme="majorHAnsi" w:hAnsiTheme="majorHAnsi" w:cs="Calibri Light"/>
        </w:rPr>
      </w:pPr>
      <w:r w:rsidRPr="0082291B">
        <w:rPr>
          <w:rFonts w:asciiTheme="majorHAnsi" w:hAnsiTheme="majorHAnsi" w:cs="Calibri Light"/>
        </w:rPr>
        <w:t>akceptuję warunki płatności,</w:t>
      </w:r>
    </w:p>
    <w:p w14:paraId="60CE3A97" w14:textId="77777777" w:rsidR="005356F5" w:rsidRPr="0082291B" w:rsidRDefault="00090F6F" w:rsidP="00DC2131">
      <w:pPr>
        <w:pStyle w:val="Akapitzlist"/>
        <w:widowControl w:val="0"/>
        <w:numPr>
          <w:ilvl w:val="0"/>
          <w:numId w:val="16"/>
        </w:numPr>
        <w:jc w:val="both"/>
        <w:rPr>
          <w:rFonts w:asciiTheme="majorHAnsi" w:hAnsiTheme="majorHAnsi" w:cs="Calibri Light"/>
        </w:rPr>
      </w:pPr>
      <w:r w:rsidRPr="0082291B">
        <w:rPr>
          <w:rFonts w:asciiTheme="majorHAnsi" w:hAnsiTheme="majorHAnsi" w:cs="Calibri Light"/>
        </w:rPr>
        <w:t xml:space="preserve">akceptuję warunki określone we wzorze umowy stanowiącym załącznik Nr </w:t>
      </w:r>
      <w:r w:rsidR="0005681A" w:rsidRPr="0082291B">
        <w:rPr>
          <w:rFonts w:asciiTheme="majorHAnsi" w:hAnsiTheme="majorHAnsi" w:cs="Calibri Light"/>
        </w:rPr>
        <w:t>4</w:t>
      </w:r>
      <w:r w:rsidRPr="0082291B">
        <w:rPr>
          <w:rFonts w:asciiTheme="majorHAnsi" w:hAnsiTheme="majorHAnsi" w:cs="Calibri Light"/>
        </w:rPr>
        <w:t xml:space="preserve"> do SWZ</w:t>
      </w:r>
      <w:r w:rsidR="008231C5" w:rsidRPr="0082291B">
        <w:rPr>
          <w:rFonts w:asciiTheme="majorHAnsi" w:hAnsiTheme="majorHAnsi" w:cs="Calibri Light"/>
        </w:rPr>
        <w:t xml:space="preserve"> i </w:t>
      </w:r>
      <w:r w:rsidRPr="0082291B">
        <w:rPr>
          <w:rFonts w:asciiTheme="majorHAnsi" w:hAnsiTheme="majorHAnsi" w:cs="Calibri Light"/>
        </w:rPr>
        <w:t xml:space="preserve">nie wnoszę do niej zastrzeżeń, </w:t>
      </w:r>
    </w:p>
    <w:p w14:paraId="62AAA5F2" w14:textId="77777777" w:rsidR="00161FAE" w:rsidRPr="0082291B" w:rsidRDefault="00DC6C23" w:rsidP="005356F5">
      <w:pPr>
        <w:pStyle w:val="Akapitzlist"/>
        <w:widowControl w:val="0"/>
        <w:numPr>
          <w:ilvl w:val="0"/>
          <w:numId w:val="16"/>
        </w:numPr>
        <w:jc w:val="both"/>
        <w:rPr>
          <w:rFonts w:asciiTheme="majorHAnsi" w:hAnsiTheme="majorHAnsi" w:cs="Calibri Light"/>
        </w:rPr>
      </w:pPr>
      <w:r w:rsidRPr="0082291B">
        <w:rPr>
          <w:rFonts w:asciiTheme="majorHAnsi" w:hAnsiTheme="majorHAnsi" w:cs="Calibri Light"/>
        </w:rPr>
        <w:t xml:space="preserve"> w </w:t>
      </w:r>
      <w:r w:rsidR="00090F6F" w:rsidRPr="0082291B">
        <w:rPr>
          <w:rFonts w:asciiTheme="majorHAnsi" w:hAnsiTheme="majorHAnsi" w:cs="Calibri Light"/>
          <w:color w:val="000000"/>
        </w:rPr>
        <w:t>przypadku wy</w:t>
      </w:r>
      <w:r w:rsidR="005356F5" w:rsidRPr="0082291B">
        <w:rPr>
          <w:rFonts w:asciiTheme="majorHAnsi" w:hAnsiTheme="majorHAnsi" w:cs="Calibri Light"/>
          <w:color w:val="000000"/>
        </w:rPr>
        <w:t xml:space="preserve">boru oferty, zobowiązuję się do </w:t>
      </w:r>
      <w:r w:rsidR="00090F6F" w:rsidRPr="0082291B">
        <w:rPr>
          <w:rFonts w:asciiTheme="majorHAnsi" w:hAnsiTheme="majorHAnsi" w:cs="Calibri Light"/>
        </w:rPr>
        <w:t>podpisania umowy</w:t>
      </w:r>
      <w:r w:rsidRPr="0082291B">
        <w:rPr>
          <w:rFonts w:asciiTheme="majorHAnsi" w:hAnsiTheme="majorHAnsi" w:cs="Calibri Light"/>
        </w:rPr>
        <w:t xml:space="preserve"> w </w:t>
      </w:r>
      <w:r w:rsidR="00090F6F" w:rsidRPr="0082291B">
        <w:rPr>
          <w:rFonts w:asciiTheme="majorHAnsi" w:hAnsiTheme="majorHAnsi" w:cs="Calibri Light"/>
        </w:rPr>
        <w:t>terminie</w:t>
      </w:r>
      <w:r w:rsidR="008231C5" w:rsidRPr="0082291B">
        <w:rPr>
          <w:rFonts w:asciiTheme="majorHAnsi" w:hAnsiTheme="majorHAnsi" w:cs="Calibri Light"/>
        </w:rPr>
        <w:t xml:space="preserve"> i </w:t>
      </w:r>
      <w:r w:rsidR="00090F6F" w:rsidRPr="0082291B">
        <w:rPr>
          <w:rFonts w:asciiTheme="majorHAnsi" w:hAnsiTheme="majorHAnsi" w:cs="Calibri Light"/>
        </w:rPr>
        <w:t>miejscu wskazanym przez Zamawiającego,</w:t>
      </w:r>
    </w:p>
    <w:p w14:paraId="47AD0EC1" w14:textId="77777777" w:rsidR="00161FAE" w:rsidRPr="0082291B" w:rsidRDefault="00090F6F" w:rsidP="005356F5">
      <w:pPr>
        <w:pStyle w:val="Akapitzlist"/>
        <w:widowControl w:val="0"/>
        <w:numPr>
          <w:ilvl w:val="0"/>
          <w:numId w:val="16"/>
        </w:numPr>
        <w:jc w:val="both"/>
        <w:rPr>
          <w:rFonts w:asciiTheme="majorHAnsi" w:hAnsiTheme="majorHAnsi" w:cs="Calibri Light"/>
        </w:rPr>
      </w:pPr>
      <w:r w:rsidRPr="0082291B">
        <w:rPr>
          <w:rFonts w:asciiTheme="majorHAnsi" w:hAnsiTheme="majorHAnsi" w:cs="Calibri Light"/>
          <w:color w:val="000000"/>
        </w:rPr>
        <w:t xml:space="preserve"> przedmiot zamówienia wykonam</w:t>
      </w:r>
      <w:r w:rsidRPr="0082291B">
        <w:rPr>
          <w:rFonts w:asciiTheme="majorHAnsi" w:hAnsiTheme="majorHAnsi" w:cs="Calibri Light"/>
          <w:b/>
          <w:color w:val="000000"/>
        </w:rPr>
        <w:t xml:space="preserve"> samodzielnie / p</w:t>
      </w:r>
      <w:r w:rsidR="00DB6E76" w:rsidRPr="0082291B">
        <w:rPr>
          <w:rFonts w:asciiTheme="majorHAnsi" w:hAnsiTheme="majorHAnsi" w:cs="Calibri Light"/>
          <w:b/>
          <w:color w:val="000000"/>
        </w:rPr>
        <w:t xml:space="preserve">rzy pomocy podwykonawców    </w:t>
      </w:r>
      <w:r w:rsidRPr="0082291B">
        <w:rPr>
          <w:rFonts w:asciiTheme="majorHAnsi" w:hAnsiTheme="majorHAnsi" w:cs="Calibri Light"/>
          <w:i/>
          <w:color w:val="FF0000"/>
        </w:rPr>
        <w:t>(niewłaściwe usunąć)</w:t>
      </w:r>
      <w:r w:rsidRPr="0082291B">
        <w:rPr>
          <w:rFonts w:asciiTheme="majorHAnsi" w:hAnsiTheme="majorHAnsi" w:cs="Calibri Light"/>
          <w:i/>
          <w:color w:val="000000"/>
        </w:rPr>
        <w:t xml:space="preserve">. </w:t>
      </w:r>
    </w:p>
    <w:p w14:paraId="551BD3C9" w14:textId="77777777" w:rsidR="00075087" w:rsidRPr="0082291B" w:rsidRDefault="00DC6C23" w:rsidP="005356F5">
      <w:pPr>
        <w:spacing w:after="0"/>
        <w:ind w:left="284" w:hanging="284"/>
        <w:jc w:val="both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sz w:val="24"/>
          <w:szCs w:val="24"/>
        </w:rPr>
        <w:t xml:space="preserve"> w </w:t>
      </w:r>
      <w:r w:rsidR="00090F6F" w:rsidRPr="0082291B">
        <w:rPr>
          <w:rFonts w:asciiTheme="majorHAnsi" w:eastAsia="Times New Roman" w:hAnsiTheme="majorHAnsi" w:cs="Calibri Light"/>
          <w:sz w:val="24"/>
          <w:szCs w:val="24"/>
        </w:rPr>
        <w:t xml:space="preserve">przypadku wyboru wykonania zamówienia </w:t>
      </w:r>
      <w:r w:rsidR="00090F6F" w:rsidRPr="0082291B">
        <w:rPr>
          <w:rFonts w:asciiTheme="majorHAnsi" w:eastAsia="Times New Roman" w:hAnsiTheme="majorHAnsi" w:cs="Calibri Light"/>
          <w:b/>
          <w:sz w:val="24"/>
          <w:szCs w:val="24"/>
        </w:rPr>
        <w:t>przy pomocy podwykonawców</w:t>
      </w:r>
      <w:r w:rsidR="00090F6F" w:rsidRPr="0082291B">
        <w:rPr>
          <w:rFonts w:asciiTheme="majorHAnsi" w:eastAsia="Times New Roman" w:hAnsiTheme="majorHAnsi" w:cs="Calibri Light"/>
          <w:sz w:val="24"/>
          <w:szCs w:val="24"/>
        </w:rPr>
        <w:t xml:space="preserve"> należy wskazać części zamówienia, której wykonanie Wykonawca zamierza powierzyć podwykonawcom</w:t>
      </w:r>
      <w:r w:rsidR="008231C5" w:rsidRPr="0082291B">
        <w:rPr>
          <w:rFonts w:asciiTheme="majorHAnsi" w:eastAsia="Times New Roman" w:hAnsiTheme="majorHAnsi" w:cs="Calibri Light"/>
          <w:sz w:val="24"/>
          <w:szCs w:val="24"/>
        </w:rPr>
        <w:t xml:space="preserve"> i </w:t>
      </w:r>
      <w:r w:rsidR="00090F6F" w:rsidRPr="0082291B">
        <w:rPr>
          <w:rFonts w:asciiTheme="majorHAnsi" w:eastAsia="Times New Roman" w:hAnsiTheme="majorHAnsi" w:cs="Calibri Light"/>
          <w:sz w:val="24"/>
          <w:szCs w:val="24"/>
        </w:rPr>
        <w:t xml:space="preserve">podać nazwy  ewentualnych podwykonawców, jeżeli są już znani: </w:t>
      </w:r>
    </w:p>
    <w:p w14:paraId="27989F69" w14:textId="77777777" w:rsidR="00161FAE" w:rsidRPr="0082291B" w:rsidRDefault="00161FAE" w:rsidP="00DC2131">
      <w:pPr>
        <w:widowControl w:val="0"/>
        <w:spacing w:after="0"/>
        <w:ind w:left="284"/>
        <w:rPr>
          <w:rFonts w:asciiTheme="majorHAnsi" w:eastAsia="Times New Roman" w:hAnsiTheme="majorHAnsi" w:cs="Calibri Light"/>
          <w:sz w:val="24"/>
          <w:szCs w:val="24"/>
        </w:rPr>
      </w:pPr>
    </w:p>
    <w:p w14:paraId="25284D5F" w14:textId="77777777" w:rsidR="00161FAE" w:rsidRPr="0082291B" w:rsidRDefault="00090F6F" w:rsidP="00DC2131">
      <w:pPr>
        <w:widowControl w:val="0"/>
        <w:shd w:val="clear" w:color="auto" w:fill="D9D9D9" w:themeFill="background1" w:themeFillShade="D9"/>
        <w:spacing w:after="0"/>
        <w:ind w:left="284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82291B" w14:paraId="579659AE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0144" w14:textId="77777777" w:rsidR="00161FAE" w:rsidRPr="0082291B" w:rsidRDefault="00161FAE" w:rsidP="00DC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Calibri Light"/>
                <w:sz w:val="24"/>
                <w:szCs w:val="24"/>
              </w:rPr>
            </w:pPr>
          </w:p>
        </w:tc>
      </w:tr>
    </w:tbl>
    <w:p w14:paraId="3DFB4918" w14:textId="77777777" w:rsidR="00DF2CBA" w:rsidRPr="0082291B" w:rsidRDefault="00DF2CBA" w:rsidP="00DC2131">
      <w:pPr>
        <w:widowControl w:val="0"/>
        <w:spacing w:after="0"/>
        <w:ind w:left="284"/>
        <w:rPr>
          <w:rFonts w:asciiTheme="majorHAnsi" w:eastAsia="Times New Roman" w:hAnsiTheme="majorHAnsi" w:cs="Calibri Light"/>
          <w:sz w:val="24"/>
          <w:szCs w:val="24"/>
        </w:rPr>
      </w:pPr>
    </w:p>
    <w:p w14:paraId="6C2FF23C" w14:textId="77777777" w:rsidR="00161FAE" w:rsidRPr="0082291B" w:rsidRDefault="00090F6F" w:rsidP="00DC2131">
      <w:pPr>
        <w:widowControl w:val="0"/>
        <w:shd w:val="clear" w:color="auto" w:fill="D9D9D9" w:themeFill="background1" w:themeFillShade="D9"/>
        <w:spacing w:after="0"/>
        <w:ind w:left="284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82291B" w14:paraId="1A6C20FE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E3CF" w14:textId="77777777" w:rsidR="00161FAE" w:rsidRPr="0082291B" w:rsidRDefault="00161FAE" w:rsidP="00DC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Calibri Light"/>
                <w:sz w:val="24"/>
                <w:szCs w:val="24"/>
              </w:rPr>
            </w:pPr>
          </w:p>
        </w:tc>
      </w:tr>
    </w:tbl>
    <w:p w14:paraId="413A6ADE" w14:textId="77777777" w:rsidR="00161FAE" w:rsidRPr="0082291B" w:rsidRDefault="00161FAE" w:rsidP="00DC2131">
      <w:pPr>
        <w:spacing w:after="0"/>
        <w:ind w:left="284" w:hanging="284"/>
        <w:rPr>
          <w:rFonts w:asciiTheme="majorHAnsi" w:eastAsia="Times New Roman" w:hAnsiTheme="majorHAnsi" w:cs="Calibri Light"/>
          <w:sz w:val="24"/>
          <w:szCs w:val="24"/>
        </w:rPr>
      </w:pPr>
    </w:p>
    <w:p w14:paraId="7922A222" w14:textId="77777777" w:rsidR="00161FAE" w:rsidRPr="0082291B" w:rsidRDefault="00090F6F" w:rsidP="00DC2131">
      <w:pPr>
        <w:widowControl w:val="0"/>
        <w:shd w:val="clear" w:color="auto" w:fill="D9D9D9" w:themeFill="background1" w:themeFillShade="D9"/>
        <w:spacing w:after="0"/>
        <w:ind w:left="284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82291B" w14:paraId="2AD0F19D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EA3D" w14:textId="77777777" w:rsidR="00161FAE" w:rsidRPr="0082291B" w:rsidRDefault="00161FAE" w:rsidP="00DC2131">
            <w:pPr>
              <w:widowControl w:val="0"/>
              <w:spacing w:after="0"/>
              <w:rPr>
                <w:rFonts w:asciiTheme="majorHAnsi" w:eastAsia="Times New Roman" w:hAnsiTheme="majorHAnsi" w:cs="Calibri Light"/>
                <w:sz w:val="24"/>
                <w:szCs w:val="24"/>
              </w:rPr>
            </w:pPr>
          </w:p>
        </w:tc>
      </w:tr>
    </w:tbl>
    <w:p w14:paraId="2CD1EA81" w14:textId="77777777" w:rsidR="00DF2CBA" w:rsidRPr="0082291B" w:rsidRDefault="00DF2CBA" w:rsidP="00DC2131">
      <w:pPr>
        <w:widowControl w:val="0"/>
        <w:spacing w:after="0"/>
        <w:ind w:left="284"/>
        <w:rPr>
          <w:rFonts w:asciiTheme="majorHAnsi" w:eastAsia="Times New Roman" w:hAnsiTheme="majorHAnsi" w:cs="Calibri Light"/>
          <w:sz w:val="24"/>
          <w:szCs w:val="24"/>
        </w:rPr>
      </w:pPr>
    </w:p>
    <w:p w14:paraId="0C1E21DF" w14:textId="77777777" w:rsidR="00161FAE" w:rsidRPr="0082291B" w:rsidRDefault="00090F6F" w:rsidP="00DC2131">
      <w:pPr>
        <w:widowControl w:val="0"/>
        <w:shd w:val="clear" w:color="auto" w:fill="D9D9D9" w:themeFill="background1" w:themeFillShade="D9"/>
        <w:spacing w:after="0"/>
        <w:ind w:left="284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sz w:val="24"/>
          <w:szCs w:val="24"/>
        </w:rPr>
        <w:lastRenderedPageBreak/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82291B" w14:paraId="3353C7D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14AA" w14:textId="77777777" w:rsidR="00161FAE" w:rsidRPr="0082291B" w:rsidRDefault="00161FAE" w:rsidP="00DC2131">
            <w:pPr>
              <w:widowControl w:val="0"/>
              <w:spacing w:after="0"/>
              <w:rPr>
                <w:rFonts w:asciiTheme="majorHAnsi" w:eastAsia="Times New Roman" w:hAnsiTheme="majorHAnsi" w:cs="Calibri Light"/>
                <w:sz w:val="24"/>
                <w:szCs w:val="24"/>
              </w:rPr>
            </w:pPr>
          </w:p>
        </w:tc>
      </w:tr>
    </w:tbl>
    <w:p w14:paraId="3026C70B" w14:textId="77777777" w:rsidR="00161FAE" w:rsidRPr="0082291B" w:rsidRDefault="00161FAE" w:rsidP="006C2A52">
      <w:pPr>
        <w:spacing w:after="0"/>
        <w:rPr>
          <w:rFonts w:asciiTheme="majorHAnsi" w:eastAsia="Times New Roman" w:hAnsiTheme="majorHAnsi" w:cs="Calibri Light"/>
          <w:sz w:val="24"/>
          <w:szCs w:val="24"/>
        </w:rPr>
      </w:pPr>
    </w:p>
    <w:p w14:paraId="5AAECA76" w14:textId="77777777" w:rsidR="00161FAE" w:rsidRPr="0082291B" w:rsidRDefault="00090F6F" w:rsidP="005356F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Theme="majorHAnsi" w:hAnsiTheme="majorHAnsi" w:cs="Calibri Light"/>
          <w:color w:val="000000"/>
        </w:rPr>
      </w:pPr>
      <w:r w:rsidRPr="0082291B">
        <w:rPr>
          <w:rFonts w:asciiTheme="majorHAnsi" w:hAnsiTheme="majorHAnsi" w:cs="Calibri Light"/>
          <w:color w:val="000000"/>
        </w:rPr>
        <w:t>wypełniliśmy obowiązki informacyjne przewidziane</w:t>
      </w:r>
      <w:r w:rsidR="00DC6C23" w:rsidRPr="0082291B">
        <w:rPr>
          <w:rFonts w:asciiTheme="majorHAnsi" w:hAnsiTheme="majorHAnsi" w:cs="Calibri Light"/>
          <w:color w:val="000000"/>
        </w:rPr>
        <w:t xml:space="preserve"> w </w:t>
      </w:r>
      <w:r w:rsidRPr="0082291B">
        <w:rPr>
          <w:rFonts w:asciiTheme="majorHAnsi" w:hAnsiTheme="majorHAnsi" w:cs="Calibri Light"/>
          <w:color w:val="000000"/>
        </w:rPr>
        <w:t>art. 13 lub art. 14 RODO wobec osób fizycznych, od których dane osobowe bezpośrednio lub pośrednio pozyskałem</w:t>
      </w:r>
      <w:r w:rsidR="00DC6C23" w:rsidRPr="0082291B">
        <w:rPr>
          <w:rFonts w:asciiTheme="majorHAnsi" w:hAnsiTheme="majorHAnsi" w:cs="Calibri Light"/>
          <w:color w:val="000000"/>
        </w:rPr>
        <w:t xml:space="preserve"> w </w:t>
      </w:r>
      <w:r w:rsidRPr="0082291B">
        <w:rPr>
          <w:rFonts w:asciiTheme="majorHAnsi" w:hAnsiTheme="majorHAnsi" w:cs="Calibri Light"/>
          <w:color w:val="000000"/>
        </w:rPr>
        <w:t>celu ubiegania się o udzielenie w/w zamówienia publicznego.</w:t>
      </w:r>
    </w:p>
    <w:p w14:paraId="7E99E60F" w14:textId="77777777" w:rsidR="00161FAE" w:rsidRPr="0082291B" w:rsidRDefault="00090F6F" w:rsidP="005356F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Theme="majorHAnsi" w:hAnsiTheme="majorHAnsi" w:cs="Calibri Light"/>
          <w:color w:val="000000"/>
        </w:rPr>
      </w:pPr>
      <w:r w:rsidRPr="0082291B">
        <w:rPr>
          <w:rFonts w:asciiTheme="majorHAnsi" w:hAnsiTheme="majorHAnsi" w:cs="Calibri Light"/>
          <w:color w:val="000000"/>
        </w:rPr>
        <w:t xml:space="preserve">stosownie do art. 225 ustawy Pzp, wybór oferty  </w:t>
      </w:r>
      <w:r w:rsidRPr="0082291B">
        <w:rPr>
          <w:rFonts w:asciiTheme="majorHAnsi" w:hAnsiTheme="majorHAnsi" w:cs="Calibri Light"/>
          <w:b/>
          <w:color w:val="000000"/>
        </w:rPr>
        <w:t xml:space="preserve">nie prowadzi / prowadzi </w:t>
      </w:r>
      <w:r w:rsidRPr="0082291B">
        <w:rPr>
          <w:rFonts w:asciiTheme="majorHAnsi" w:hAnsiTheme="majorHAnsi" w:cs="Calibri Light"/>
          <w:i/>
          <w:color w:val="FF0000"/>
        </w:rPr>
        <w:t>(niewłaściwe usunąć)</w:t>
      </w:r>
      <w:r w:rsidRPr="0082291B">
        <w:rPr>
          <w:rFonts w:asciiTheme="majorHAnsi" w:hAnsiTheme="majorHAnsi" w:cs="Calibri Light"/>
          <w:color w:val="000000"/>
        </w:rPr>
        <w:t>do powstania u Zamawiającego obowiązku podatkow</w:t>
      </w:r>
      <w:r w:rsidR="00DB6E76" w:rsidRPr="0082291B">
        <w:rPr>
          <w:rFonts w:asciiTheme="majorHAnsi" w:hAnsiTheme="majorHAnsi" w:cs="Calibri Light"/>
          <w:color w:val="000000"/>
        </w:rPr>
        <w:t xml:space="preserve">ego zgodnie </w:t>
      </w:r>
      <w:r w:rsidRPr="0082291B">
        <w:rPr>
          <w:rFonts w:asciiTheme="majorHAnsi" w:hAnsiTheme="majorHAnsi" w:cs="Calibri Light"/>
          <w:color w:val="000000"/>
        </w:rPr>
        <w:t>z przepisami  ustawy  z dnia 11 marca 2004 r. o podatku od towarów</w:t>
      </w:r>
      <w:r w:rsidR="008231C5" w:rsidRPr="0082291B">
        <w:rPr>
          <w:rFonts w:asciiTheme="majorHAnsi" w:hAnsiTheme="majorHAnsi" w:cs="Calibri Light"/>
          <w:color w:val="000000"/>
        </w:rPr>
        <w:t xml:space="preserve"> i </w:t>
      </w:r>
      <w:r w:rsidRPr="0082291B">
        <w:rPr>
          <w:rFonts w:asciiTheme="majorHAnsi" w:hAnsiTheme="majorHAnsi" w:cs="Calibri Light"/>
          <w:color w:val="000000"/>
        </w:rPr>
        <w:t xml:space="preserve">usług. </w:t>
      </w:r>
    </w:p>
    <w:p w14:paraId="711BBB71" w14:textId="77777777" w:rsidR="00DF2CBA" w:rsidRPr="0082291B" w:rsidRDefault="00DC6C23" w:rsidP="006C2A52">
      <w:pPr>
        <w:widowControl w:val="0"/>
        <w:spacing w:after="0"/>
        <w:ind w:left="284" w:hanging="284"/>
        <w:jc w:val="both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sz w:val="24"/>
          <w:szCs w:val="24"/>
        </w:rPr>
        <w:t xml:space="preserve"> w </w:t>
      </w:r>
      <w:r w:rsidR="00090F6F" w:rsidRPr="0082291B">
        <w:rPr>
          <w:rFonts w:asciiTheme="majorHAnsi" w:eastAsia="Times New Roman" w:hAnsiTheme="majorHAnsi" w:cs="Calibri Light"/>
          <w:sz w:val="24"/>
          <w:szCs w:val="24"/>
        </w:rPr>
        <w:t>przypadku, gdy wybór oferty prowadzi do powstania obowiązku podatkowego, należy wskazać:</w:t>
      </w:r>
    </w:p>
    <w:p w14:paraId="4FF2D0C4" w14:textId="77777777" w:rsidR="00DB6E76" w:rsidRPr="0082291B" w:rsidRDefault="00090F6F" w:rsidP="00DC2131">
      <w:pPr>
        <w:widowControl w:val="0"/>
        <w:spacing w:after="0"/>
        <w:ind w:left="284"/>
        <w:jc w:val="both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82291B">
        <w:rPr>
          <w:rFonts w:asciiTheme="majorHAnsi" w:eastAsia="Times New Roman" w:hAnsiTheme="majorHAnsi" w:cs="Calibri Light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82291B">
        <w:rPr>
          <w:rFonts w:asciiTheme="majorHAnsi" w:eastAsia="Times New Roman" w:hAnsiTheme="majorHAnsi" w:cs="Calibri Light"/>
          <w:sz w:val="24"/>
          <w:szCs w:val="24"/>
          <w:shd w:val="clear" w:color="auto" w:fill="D9D9D9" w:themeFill="background1" w:themeFillShade="D9"/>
        </w:rPr>
        <w:t>powstania</w:t>
      </w:r>
      <w:r w:rsidRPr="0082291B">
        <w:rPr>
          <w:rFonts w:asciiTheme="majorHAnsi" w:eastAsia="Times New Roman" w:hAnsiTheme="majorHAnsi" w:cs="Calibri Light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82291B" w14:paraId="779A7675" w14:textId="77777777">
        <w:trPr>
          <w:trHeight w:val="411"/>
        </w:trPr>
        <w:tc>
          <w:tcPr>
            <w:tcW w:w="9080" w:type="dxa"/>
          </w:tcPr>
          <w:p w14:paraId="313FCCA4" w14:textId="77777777" w:rsidR="00161FAE" w:rsidRPr="0082291B" w:rsidRDefault="00161FAE" w:rsidP="00DC2131">
            <w:pPr>
              <w:spacing w:line="276" w:lineRule="auto"/>
              <w:ind w:left="284" w:hanging="284"/>
              <w:rPr>
                <w:rFonts w:asciiTheme="majorHAnsi" w:hAnsiTheme="majorHAnsi" w:cs="Calibri Light"/>
                <w:sz w:val="24"/>
                <w:szCs w:val="24"/>
                <w:vertAlign w:val="superscript"/>
              </w:rPr>
            </w:pPr>
          </w:p>
        </w:tc>
      </w:tr>
    </w:tbl>
    <w:p w14:paraId="7BBF6042" w14:textId="77777777" w:rsidR="00161FAE" w:rsidRPr="0082291B" w:rsidRDefault="00161FAE" w:rsidP="00DC2131">
      <w:pPr>
        <w:widowControl w:val="0"/>
        <w:spacing w:after="0"/>
        <w:ind w:left="284" w:hanging="284"/>
        <w:rPr>
          <w:rFonts w:asciiTheme="majorHAnsi" w:eastAsia="Times New Roman" w:hAnsiTheme="majorHAnsi" w:cs="Calibri Light"/>
          <w:sz w:val="24"/>
          <w:szCs w:val="24"/>
        </w:rPr>
      </w:pPr>
    </w:p>
    <w:p w14:paraId="77DCCA9F" w14:textId="77777777" w:rsidR="00161FAE" w:rsidRPr="0082291B" w:rsidRDefault="00090F6F" w:rsidP="00DC2131">
      <w:pPr>
        <w:widowControl w:val="0"/>
        <w:shd w:val="clear" w:color="auto" w:fill="D9D9D9" w:themeFill="background1" w:themeFillShade="D9"/>
        <w:spacing w:after="0"/>
        <w:ind w:left="284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82291B" w14:paraId="3EFCFD89" w14:textId="77777777">
        <w:trPr>
          <w:trHeight w:val="324"/>
        </w:trPr>
        <w:tc>
          <w:tcPr>
            <w:tcW w:w="9080" w:type="dxa"/>
          </w:tcPr>
          <w:p w14:paraId="6C561F55" w14:textId="77777777" w:rsidR="00161FAE" w:rsidRPr="0082291B" w:rsidRDefault="00161FAE" w:rsidP="00DC2131">
            <w:pPr>
              <w:spacing w:line="276" w:lineRule="auto"/>
              <w:ind w:left="284" w:hanging="284"/>
              <w:rPr>
                <w:rFonts w:asciiTheme="majorHAnsi" w:hAnsiTheme="majorHAnsi" w:cs="Calibri Light"/>
                <w:sz w:val="24"/>
                <w:szCs w:val="24"/>
                <w:vertAlign w:val="superscript"/>
              </w:rPr>
            </w:pPr>
          </w:p>
        </w:tc>
      </w:tr>
    </w:tbl>
    <w:p w14:paraId="0A973BC7" w14:textId="77777777" w:rsidR="00161FAE" w:rsidRPr="0082291B" w:rsidRDefault="00161FAE" w:rsidP="00DC2131">
      <w:pPr>
        <w:widowControl w:val="0"/>
        <w:spacing w:after="0"/>
        <w:ind w:left="284" w:hanging="284"/>
        <w:rPr>
          <w:rFonts w:asciiTheme="majorHAnsi" w:eastAsia="Times New Roman" w:hAnsiTheme="majorHAnsi" w:cs="Calibri Light"/>
          <w:sz w:val="24"/>
          <w:szCs w:val="24"/>
        </w:rPr>
      </w:pPr>
    </w:p>
    <w:p w14:paraId="66DCEDF3" w14:textId="77777777" w:rsidR="00161FAE" w:rsidRPr="0082291B" w:rsidRDefault="00090F6F" w:rsidP="00DC2131">
      <w:pPr>
        <w:widowControl w:val="0"/>
        <w:shd w:val="clear" w:color="auto" w:fill="D9D9D9" w:themeFill="background1" w:themeFillShade="D9"/>
        <w:spacing w:after="0"/>
        <w:ind w:left="284" w:hanging="284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sz w:val="24"/>
          <w:szCs w:val="24"/>
        </w:rPr>
        <w:t xml:space="preserve">     stawkę podatku od towarów</w:t>
      </w:r>
      <w:r w:rsidR="008231C5" w:rsidRPr="0082291B">
        <w:rPr>
          <w:rFonts w:asciiTheme="majorHAnsi" w:eastAsia="Times New Roman" w:hAnsiTheme="majorHAnsi" w:cs="Calibri Light"/>
          <w:sz w:val="24"/>
          <w:szCs w:val="24"/>
        </w:rPr>
        <w:t xml:space="preserve"> i </w:t>
      </w:r>
      <w:r w:rsidRPr="0082291B">
        <w:rPr>
          <w:rFonts w:asciiTheme="majorHAnsi" w:eastAsia="Times New Roman" w:hAnsiTheme="majorHAnsi" w:cs="Calibri Light"/>
          <w:sz w:val="24"/>
          <w:szCs w:val="24"/>
        </w:rPr>
        <w:t>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82291B" w14:paraId="7EF9887F" w14:textId="77777777">
        <w:trPr>
          <w:trHeight w:val="321"/>
        </w:trPr>
        <w:tc>
          <w:tcPr>
            <w:tcW w:w="9080" w:type="dxa"/>
          </w:tcPr>
          <w:p w14:paraId="44A16702" w14:textId="77777777" w:rsidR="00161FAE" w:rsidRPr="0082291B" w:rsidRDefault="00161FAE" w:rsidP="00DC2131">
            <w:pPr>
              <w:spacing w:line="276" w:lineRule="auto"/>
              <w:ind w:left="284" w:hanging="284"/>
              <w:rPr>
                <w:rFonts w:asciiTheme="majorHAnsi" w:hAnsiTheme="majorHAnsi" w:cs="Calibri Light"/>
                <w:sz w:val="24"/>
                <w:szCs w:val="24"/>
                <w:vertAlign w:val="superscript"/>
              </w:rPr>
            </w:pPr>
          </w:p>
        </w:tc>
      </w:tr>
    </w:tbl>
    <w:p w14:paraId="45F668FF" w14:textId="77777777" w:rsidR="00161FAE" w:rsidRPr="0082291B" w:rsidRDefault="00161FAE" w:rsidP="00DC2131">
      <w:pPr>
        <w:widowControl w:val="0"/>
        <w:spacing w:after="0"/>
        <w:ind w:left="284" w:hanging="284"/>
        <w:rPr>
          <w:rFonts w:asciiTheme="majorHAnsi" w:eastAsia="Times New Roman" w:hAnsiTheme="majorHAnsi" w:cs="Calibri Light"/>
          <w:sz w:val="24"/>
          <w:szCs w:val="24"/>
        </w:rPr>
      </w:pPr>
    </w:p>
    <w:p w14:paraId="1926D807" w14:textId="77777777" w:rsidR="00161FAE" w:rsidRPr="0082291B" w:rsidRDefault="00090F6F" w:rsidP="005356F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Theme="majorHAnsi" w:hAnsiTheme="majorHAnsi" w:cs="Calibri Light"/>
          <w:color w:val="000000"/>
        </w:rPr>
      </w:pPr>
      <w:r w:rsidRPr="0082291B">
        <w:rPr>
          <w:rFonts w:asciiTheme="majorHAnsi" w:hAnsiTheme="majorHAnsi" w:cs="Calibri Light"/>
          <w:color w:val="000000"/>
        </w:rPr>
        <w:t>zostaliśmy poinformowani, że możemy wydzielić z oferty informacje stanowiące tajemnicę przedsiębiorstwa</w:t>
      </w:r>
      <w:r w:rsidR="00DC6C23" w:rsidRPr="0082291B">
        <w:rPr>
          <w:rFonts w:asciiTheme="majorHAnsi" w:hAnsiTheme="majorHAnsi" w:cs="Calibri Light"/>
          <w:color w:val="000000"/>
        </w:rPr>
        <w:t xml:space="preserve"> w </w:t>
      </w:r>
      <w:r w:rsidRPr="0082291B">
        <w:rPr>
          <w:rFonts w:asciiTheme="majorHAnsi" w:hAnsiTheme="majorHAnsi" w:cs="Calibri Light"/>
          <w:color w:val="000000"/>
        </w:rPr>
        <w:t>rozumieniu przepisów o zwalczaniu nieuczciwej</w:t>
      </w:r>
      <w:r w:rsidR="00DB6E76" w:rsidRPr="0082291B">
        <w:rPr>
          <w:rFonts w:asciiTheme="majorHAnsi" w:hAnsiTheme="majorHAnsi" w:cs="Calibri Light"/>
          <w:color w:val="000000"/>
        </w:rPr>
        <w:t xml:space="preserve"> konkurencji</w:t>
      </w:r>
      <w:r w:rsidR="008231C5" w:rsidRPr="0082291B">
        <w:rPr>
          <w:rFonts w:asciiTheme="majorHAnsi" w:hAnsiTheme="majorHAnsi" w:cs="Calibri Light"/>
          <w:color w:val="000000"/>
        </w:rPr>
        <w:t xml:space="preserve"> i </w:t>
      </w:r>
      <w:r w:rsidRPr="0082291B">
        <w:rPr>
          <w:rFonts w:asciiTheme="majorHAnsi" w:hAnsiTheme="majorHAnsi" w:cs="Calibri Light"/>
          <w:color w:val="000000"/>
        </w:rPr>
        <w:t>zastrzec</w:t>
      </w:r>
      <w:r w:rsidR="00DC6C23" w:rsidRPr="0082291B">
        <w:rPr>
          <w:rFonts w:asciiTheme="majorHAnsi" w:hAnsiTheme="majorHAnsi" w:cs="Calibri Light"/>
          <w:color w:val="000000"/>
        </w:rPr>
        <w:t xml:space="preserve"> w </w:t>
      </w:r>
      <w:r w:rsidRPr="0082291B">
        <w:rPr>
          <w:rFonts w:asciiTheme="majorHAnsi" w:hAnsiTheme="majorHAnsi" w:cs="Calibri Light"/>
          <w:color w:val="000000"/>
        </w:rPr>
        <w:t xml:space="preserve">odniesieniu do tych informacji, aby nie były one udostępnione innym uczestnikom postępowania. </w:t>
      </w:r>
    </w:p>
    <w:p w14:paraId="023A52C6" w14:textId="77777777" w:rsidR="00161FAE" w:rsidRPr="0082291B" w:rsidRDefault="00090F6F" w:rsidP="005356F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Theme="majorHAnsi" w:hAnsiTheme="majorHAnsi" w:cs="Calibri Light"/>
          <w:color w:val="FF0000"/>
        </w:rPr>
      </w:pPr>
      <w:r w:rsidRPr="0082291B">
        <w:rPr>
          <w:rFonts w:asciiTheme="majorHAnsi" w:eastAsia="Arial" w:hAnsiTheme="majorHAnsi" w:cs="Calibri Light"/>
          <w:color w:val="000000"/>
        </w:rPr>
        <w:t xml:space="preserve"> Wykonawca jest:</w:t>
      </w:r>
      <w:r w:rsidR="00020240" w:rsidRPr="0082291B">
        <w:rPr>
          <w:rFonts w:asciiTheme="majorHAnsi" w:eastAsia="Arial" w:hAnsiTheme="majorHAnsi" w:cs="Calibri Light"/>
          <w:b/>
        </w:rPr>
        <w:t>mikroprzedsiębiorstwem/ małym przedsiębiorstwem/ średnim przedsiębiorstwem/ dużym przedsiębiorstwem/ jednostką prowadzącą jednoosobową działalność gospodarcza/ osoba fizyczna nieprowadząca działalności gospodarczej/ inny rodzaj</w:t>
      </w:r>
      <w:r w:rsidRPr="0082291B">
        <w:rPr>
          <w:rFonts w:asciiTheme="majorHAnsi" w:hAnsiTheme="majorHAnsi" w:cs="Calibri Light"/>
          <w:i/>
          <w:color w:val="FF0000"/>
        </w:rPr>
        <w:t>(niewłaściwe usunąć)</w:t>
      </w:r>
    </w:p>
    <w:p w14:paraId="12861B52" w14:textId="77777777" w:rsidR="00DF2CBA" w:rsidRPr="0082291B" w:rsidRDefault="00090F6F" w:rsidP="005356F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Theme="majorHAnsi" w:hAnsiTheme="majorHAnsi" w:cs="Calibri Light"/>
          <w:color w:val="000000"/>
        </w:rPr>
      </w:pPr>
      <w:r w:rsidRPr="0082291B">
        <w:rPr>
          <w:rFonts w:asciiTheme="majorHAnsi" w:hAnsiTheme="majorHAnsi" w:cs="Calibri Light"/>
        </w:rPr>
        <w:t>Pod groźbą odpowiedzialności karnej oświadczam, że załącz</w:t>
      </w:r>
      <w:r w:rsidR="00DB6E76" w:rsidRPr="0082291B">
        <w:rPr>
          <w:rFonts w:asciiTheme="majorHAnsi" w:hAnsiTheme="majorHAnsi" w:cs="Calibri Light"/>
        </w:rPr>
        <w:t xml:space="preserve">one do oferty dokumenty opisują </w:t>
      </w:r>
      <w:r w:rsidRPr="0082291B">
        <w:rPr>
          <w:rFonts w:asciiTheme="majorHAnsi" w:hAnsiTheme="majorHAnsi" w:cs="Calibri Light"/>
        </w:rPr>
        <w:t>stan prawny</w:t>
      </w:r>
      <w:r w:rsidR="008231C5" w:rsidRPr="0082291B">
        <w:rPr>
          <w:rFonts w:asciiTheme="majorHAnsi" w:hAnsiTheme="majorHAnsi" w:cs="Calibri Light"/>
        </w:rPr>
        <w:t xml:space="preserve"> i </w:t>
      </w:r>
      <w:r w:rsidRPr="0082291B">
        <w:rPr>
          <w:rFonts w:asciiTheme="majorHAnsi" w:hAnsiTheme="majorHAnsi" w:cs="Calibri Light"/>
        </w:rPr>
        <w:t>faktyczny, aktualny na dzień złożenia o</w:t>
      </w:r>
      <w:r w:rsidR="00DF2CBA" w:rsidRPr="0082291B">
        <w:rPr>
          <w:rFonts w:asciiTheme="majorHAnsi" w:hAnsiTheme="majorHAnsi" w:cs="Calibri Light"/>
        </w:rPr>
        <w:t>fert (art. </w:t>
      </w:r>
      <w:r w:rsidR="00DB6E76" w:rsidRPr="0082291B">
        <w:rPr>
          <w:rFonts w:asciiTheme="majorHAnsi" w:hAnsiTheme="majorHAnsi" w:cs="Calibri Light"/>
        </w:rPr>
        <w:t>297 Kodeksu Karnego)</w:t>
      </w:r>
    </w:p>
    <w:p w14:paraId="3DD2E4C5" w14:textId="77777777" w:rsidR="00161FAE" w:rsidRPr="0082291B" w:rsidRDefault="00090F6F" w:rsidP="0005681A">
      <w:pPr>
        <w:ind w:left="360"/>
        <w:jc w:val="both"/>
        <w:rPr>
          <w:rFonts w:asciiTheme="majorHAnsi" w:hAnsiTheme="majorHAnsi" w:cs="Calibri Light"/>
          <w:color w:val="000000"/>
        </w:rPr>
      </w:pPr>
      <w:r w:rsidRPr="0082291B">
        <w:rPr>
          <w:rFonts w:asciiTheme="majorHAnsi" w:hAnsiTheme="majorHAnsi" w:cs="Calibri Light"/>
        </w:rPr>
        <w:br/>
      </w:r>
    </w:p>
    <w:p w14:paraId="5E9F2B16" w14:textId="77777777" w:rsidR="00161FAE" w:rsidRPr="0082291B" w:rsidRDefault="00090F6F" w:rsidP="00DC2131">
      <w:pPr>
        <w:widowControl w:val="0"/>
        <w:spacing w:after="0"/>
        <w:rPr>
          <w:rFonts w:asciiTheme="majorHAnsi" w:eastAsia="Times New Roman" w:hAnsiTheme="majorHAnsi" w:cs="Calibri Light"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sz w:val="24"/>
          <w:szCs w:val="24"/>
        </w:rPr>
        <w:t>10. Załącznikami do niniejszego formularza stanowiącymi integralną część oferty są:</w:t>
      </w:r>
    </w:p>
    <w:p w14:paraId="1B44DCD0" w14:textId="77777777" w:rsidR="0082291B" w:rsidRPr="0082291B" w:rsidRDefault="00090F6F" w:rsidP="0082291B">
      <w:pPr>
        <w:pStyle w:val="Akapitzlist"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Theme="majorHAnsi" w:hAnsiTheme="majorHAnsi"/>
        </w:rPr>
      </w:pPr>
      <w:r w:rsidRPr="0082291B">
        <w:rPr>
          <w:rFonts w:asciiTheme="majorHAnsi" w:hAnsiTheme="majorHAnsi" w:cs="Calibri Light"/>
        </w:rPr>
        <w:t>Załącznik nr</w:t>
      </w:r>
      <w:r w:rsidR="0082291B" w:rsidRPr="0082291B">
        <w:rPr>
          <w:rFonts w:asciiTheme="majorHAnsi" w:hAnsiTheme="majorHAnsi" w:cs="Calibri Light"/>
        </w:rPr>
        <w:t xml:space="preserve"> 1 </w:t>
      </w:r>
      <w:r w:rsidRPr="0082291B">
        <w:rPr>
          <w:rFonts w:asciiTheme="majorHAnsi" w:hAnsiTheme="majorHAnsi" w:cs="Calibri Light"/>
        </w:rPr>
        <w:t xml:space="preserve"> - </w:t>
      </w:r>
      <w:r w:rsidR="0082291B" w:rsidRPr="0082291B">
        <w:rPr>
          <w:rFonts w:asciiTheme="majorHAnsi" w:hAnsiTheme="majorHAnsi"/>
        </w:rPr>
        <w:t>Wypełniony formularz kosztów usług bankowych;</w:t>
      </w:r>
    </w:p>
    <w:p w14:paraId="3BD7C7AB" w14:textId="77777777" w:rsidR="00161FAE" w:rsidRPr="0082291B" w:rsidRDefault="00090F6F" w:rsidP="0082291B">
      <w:pPr>
        <w:pStyle w:val="Akapitzlist"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Theme="majorHAnsi" w:hAnsiTheme="majorHAnsi"/>
        </w:rPr>
      </w:pPr>
      <w:r w:rsidRPr="0082291B">
        <w:rPr>
          <w:rFonts w:asciiTheme="majorHAnsi" w:hAnsiTheme="majorHAnsi" w:cs="Calibri Light"/>
        </w:rPr>
        <w:t xml:space="preserve">Załącznik nr </w:t>
      </w:r>
      <w:r w:rsidR="0082291B" w:rsidRPr="0082291B">
        <w:rPr>
          <w:rFonts w:asciiTheme="majorHAnsi" w:hAnsiTheme="majorHAnsi" w:cs="Calibri Light"/>
        </w:rPr>
        <w:t>2–</w:t>
      </w:r>
      <w:r w:rsidRPr="0082291B">
        <w:rPr>
          <w:rFonts w:asciiTheme="majorHAnsi" w:hAnsiTheme="majorHAnsi" w:cs="Calibri Light"/>
        </w:rPr>
        <w:t xml:space="preserve"> </w:t>
      </w:r>
      <w:r w:rsidR="0082291B" w:rsidRPr="0082291B">
        <w:rPr>
          <w:rFonts w:asciiTheme="majorHAnsi" w:hAnsiTheme="majorHAnsi" w:cs="Calibri Light"/>
        </w:rPr>
        <w:t xml:space="preserve"> Oświadczenie wstępne </w:t>
      </w:r>
    </w:p>
    <w:p w14:paraId="6013B61F" w14:textId="77777777" w:rsidR="0019246B" w:rsidRPr="0082291B" w:rsidRDefault="00090F6F" w:rsidP="0082291B">
      <w:pPr>
        <w:pStyle w:val="Akapitzlist"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Theme="majorHAnsi" w:hAnsiTheme="majorHAnsi"/>
        </w:rPr>
      </w:pPr>
      <w:r w:rsidRPr="0082291B">
        <w:rPr>
          <w:rFonts w:asciiTheme="majorHAnsi" w:hAnsiTheme="majorHAnsi" w:cs="Calibri Light"/>
        </w:rPr>
        <w:t xml:space="preserve">Załącznik nr - </w:t>
      </w:r>
    </w:p>
    <w:p w14:paraId="6F3EBCA5" w14:textId="77777777" w:rsidR="0019246B" w:rsidRPr="0082291B" w:rsidRDefault="0019246B" w:rsidP="00DC2131">
      <w:pPr>
        <w:widowControl w:val="0"/>
        <w:spacing w:after="0"/>
        <w:rPr>
          <w:rFonts w:asciiTheme="majorHAnsi" w:eastAsia="Times New Roman" w:hAnsiTheme="majorHAnsi" w:cs="Calibri Light"/>
          <w:sz w:val="24"/>
          <w:szCs w:val="24"/>
        </w:rPr>
      </w:pPr>
    </w:p>
    <w:p w14:paraId="54D7E9AC" w14:textId="77777777" w:rsidR="0019246B" w:rsidRPr="0082291B" w:rsidRDefault="0019246B" w:rsidP="00DC2131">
      <w:pPr>
        <w:widowControl w:val="0"/>
        <w:spacing w:after="0"/>
        <w:rPr>
          <w:rFonts w:asciiTheme="majorHAnsi" w:eastAsia="Times New Roman" w:hAnsiTheme="majorHAnsi" w:cs="Calibri Light"/>
          <w:sz w:val="24"/>
          <w:szCs w:val="24"/>
        </w:rPr>
      </w:pPr>
    </w:p>
    <w:p w14:paraId="7A2C3C54" w14:textId="77777777" w:rsidR="0019246B" w:rsidRPr="0082291B" w:rsidRDefault="00090F6F" w:rsidP="00DC2131">
      <w:pPr>
        <w:widowControl w:val="0"/>
        <w:spacing w:after="0"/>
        <w:jc w:val="both"/>
        <w:rPr>
          <w:rFonts w:asciiTheme="majorHAnsi" w:eastAsia="Times New Roman" w:hAnsiTheme="majorHAnsi" w:cs="Calibri Light"/>
          <w:b/>
          <w:i/>
          <w:sz w:val="24"/>
          <w:szCs w:val="24"/>
        </w:rPr>
      </w:pPr>
      <w:r w:rsidRPr="0082291B">
        <w:rPr>
          <w:rFonts w:asciiTheme="majorHAnsi" w:eastAsia="Times New Roman" w:hAnsiTheme="majorHAnsi" w:cs="Calibri Light"/>
          <w:b/>
          <w:sz w:val="24"/>
          <w:szCs w:val="24"/>
        </w:rPr>
        <w:t xml:space="preserve">Pouczenie: </w:t>
      </w:r>
      <w:r w:rsidRPr="0082291B">
        <w:rPr>
          <w:rFonts w:asciiTheme="majorHAnsi" w:eastAsia="Times New Roman" w:hAnsiTheme="majorHAnsi" w:cs="Calibri Light"/>
          <w:sz w:val="24"/>
          <w:szCs w:val="24"/>
        </w:rPr>
        <w:t>Osoba składająca oświadczenie ponosi pełną odpowiedzialność za treść złożonego oświadczenia  na zasadach określonych</w:t>
      </w:r>
      <w:r w:rsidR="00DC6C23" w:rsidRPr="0082291B">
        <w:rPr>
          <w:rFonts w:asciiTheme="majorHAnsi" w:eastAsia="Times New Roman" w:hAnsiTheme="majorHAnsi" w:cs="Calibri Light"/>
          <w:sz w:val="24"/>
          <w:szCs w:val="24"/>
        </w:rPr>
        <w:t xml:space="preserve"> w </w:t>
      </w:r>
      <w:r w:rsidRPr="0082291B">
        <w:rPr>
          <w:rFonts w:asciiTheme="majorHAnsi" w:eastAsia="Times New Roman" w:hAnsiTheme="majorHAnsi" w:cs="Calibri Light"/>
          <w:sz w:val="24"/>
          <w:szCs w:val="24"/>
        </w:rPr>
        <w:t>art. 297 § 1 Kodeksu Karnego (Dz. U. z 20</w:t>
      </w:r>
      <w:r w:rsidR="00DC6C23" w:rsidRPr="0082291B">
        <w:rPr>
          <w:rFonts w:asciiTheme="majorHAnsi" w:eastAsia="Times New Roman" w:hAnsiTheme="majorHAnsi" w:cs="Calibri Light"/>
          <w:sz w:val="24"/>
          <w:szCs w:val="24"/>
        </w:rPr>
        <w:t>22</w:t>
      </w:r>
      <w:r w:rsidRPr="0082291B">
        <w:rPr>
          <w:rFonts w:asciiTheme="majorHAnsi" w:eastAsia="Times New Roman" w:hAnsiTheme="majorHAnsi" w:cs="Calibri Light"/>
          <w:sz w:val="24"/>
          <w:szCs w:val="24"/>
        </w:rPr>
        <w:t xml:space="preserve"> r., poz. </w:t>
      </w:r>
      <w:r w:rsidR="00DC6C23" w:rsidRPr="0082291B">
        <w:rPr>
          <w:rFonts w:asciiTheme="majorHAnsi" w:eastAsia="Times New Roman" w:hAnsiTheme="majorHAnsi" w:cs="Calibri Light"/>
          <w:sz w:val="24"/>
          <w:szCs w:val="24"/>
        </w:rPr>
        <w:t>1138</w:t>
      </w:r>
      <w:r w:rsidRPr="0082291B">
        <w:rPr>
          <w:rFonts w:asciiTheme="majorHAnsi" w:eastAsia="Times New Roman" w:hAnsiTheme="majorHAnsi" w:cs="Calibri Light"/>
          <w:sz w:val="24"/>
          <w:szCs w:val="24"/>
        </w:rPr>
        <w:t xml:space="preserve"> ze zm.)</w:t>
      </w:r>
      <w:r w:rsidRPr="0082291B">
        <w:rPr>
          <w:rFonts w:asciiTheme="majorHAnsi" w:eastAsia="Times New Roman" w:hAnsiTheme="majorHAnsi" w:cs="Calibri Light"/>
          <w:b/>
          <w:i/>
          <w:sz w:val="24"/>
          <w:szCs w:val="24"/>
        </w:rPr>
        <w:tab/>
      </w:r>
      <w:r w:rsidRPr="0082291B">
        <w:rPr>
          <w:rFonts w:asciiTheme="majorHAnsi" w:eastAsia="Times New Roman" w:hAnsiTheme="majorHAnsi" w:cs="Calibri Light"/>
          <w:b/>
          <w:i/>
          <w:sz w:val="24"/>
          <w:szCs w:val="24"/>
        </w:rPr>
        <w:tab/>
      </w:r>
      <w:r w:rsidRPr="0082291B">
        <w:rPr>
          <w:rFonts w:asciiTheme="majorHAnsi" w:eastAsia="Times New Roman" w:hAnsiTheme="majorHAnsi" w:cs="Calibri Light"/>
          <w:b/>
          <w:i/>
          <w:sz w:val="24"/>
          <w:szCs w:val="24"/>
        </w:rPr>
        <w:tab/>
      </w:r>
      <w:r w:rsidRPr="0082291B">
        <w:rPr>
          <w:rFonts w:asciiTheme="majorHAnsi" w:eastAsia="Times New Roman" w:hAnsiTheme="majorHAnsi" w:cs="Calibri Light"/>
          <w:b/>
          <w:i/>
          <w:sz w:val="24"/>
          <w:szCs w:val="24"/>
        </w:rPr>
        <w:tab/>
      </w:r>
      <w:r w:rsidRPr="0082291B">
        <w:rPr>
          <w:rFonts w:asciiTheme="majorHAnsi" w:eastAsia="Times New Roman" w:hAnsiTheme="majorHAnsi" w:cs="Calibri Light"/>
          <w:b/>
          <w:i/>
          <w:sz w:val="24"/>
          <w:szCs w:val="24"/>
        </w:rPr>
        <w:tab/>
      </w:r>
      <w:r w:rsidRPr="0082291B">
        <w:rPr>
          <w:rFonts w:asciiTheme="majorHAnsi" w:eastAsia="Times New Roman" w:hAnsiTheme="majorHAnsi" w:cs="Calibri Light"/>
          <w:b/>
          <w:i/>
          <w:sz w:val="24"/>
          <w:szCs w:val="24"/>
        </w:rPr>
        <w:tab/>
      </w:r>
      <w:r w:rsidRPr="0082291B">
        <w:rPr>
          <w:rFonts w:asciiTheme="majorHAnsi" w:eastAsia="Times New Roman" w:hAnsiTheme="majorHAnsi" w:cs="Calibri Light"/>
          <w:b/>
          <w:i/>
          <w:sz w:val="24"/>
          <w:szCs w:val="24"/>
        </w:rPr>
        <w:tab/>
      </w:r>
    </w:p>
    <w:p w14:paraId="0E136259" w14:textId="77777777" w:rsidR="0019246B" w:rsidRPr="0082291B" w:rsidRDefault="0019246B" w:rsidP="00DC2131">
      <w:pPr>
        <w:rPr>
          <w:rFonts w:asciiTheme="majorHAnsi" w:eastAsia="Times New Roman" w:hAnsiTheme="majorHAnsi" w:cs="Calibri Light"/>
          <w:sz w:val="24"/>
          <w:szCs w:val="24"/>
        </w:rPr>
      </w:pPr>
    </w:p>
    <w:p w14:paraId="18B09F51" w14:textId="77777777" w:rsidR="0019246B" w:rsidRPr="0082291B" w:rsidRDefault="0019246B" w:rsidP="00DC2131">
      <w:pPr>
        <w:rPr>
          <w:rFonts w:asciiTheme="majorHAnsi" w:eastAsia="Times New Roman" w:hAnsiTheme="majorHAnsi" w:cs="Calibri Light"/>
          <w:sz w:val="24"/>
          <w:szCs w:val="24"/>
        </w:rPr>
      </w:pPr>
    </w:p>
    <w:p w14:paraId="4ADC95A1" w14:textId="77777777" w:rsidR="00DF2CBA" w:rsidRPr="0082291B" w:rsidRDefault="00DF2CBA" w:rsidP="00DC2131">
      <w:pPr>
        <w:spacing w:after="0"/>
        <w:jc w:val="both"/>
        <w:rPr>
          <w:rFonts w:asciiTheme="majorHAnsi" w:eastAsia="Times New Roman" w:hAnsiTheme="majorHAnsi" w:cs="Calibri Light"/>
          <w:b/>
          <w:iCs/>
          <w:sz w:val="24"/>
          <w:szCs w:val="24"/>
          <w:u w:val="single"/>
        </w:rPr>
      </w:pPr>
      <w:r w:rsidRPr="0082291B">
        <w:rPr>
          <w:rFonts w:asciiTheme="majorHAnsi" w:eastAsia="Times New Roman" w:hAnsiTheme="majorHAnsi" w:cs="Calibri Light"/>
          <w:b/>
          <w:iCs/>
          <w:sz w:val="24"/>
          <w:szCs w:val="24"/>
          <w:u w:val="single"/>
        </w:rPr>
        <w:t>UWAGA</w:t>
      </w:r>
    </w:p>
    <w:p w14:paraId="0B652BF7" w14:textId="77777777" w:rsidR="00AD31DE" w:rsidRPr="0082291B" w:rsidRDefault="00AD31DE" w:rsidP="00AD31DE">
      <w:pPr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Calibri Light"/>
          <w:b/>
          <w:iCs/>
          <w:sz w:val="20"/>
          <w:szCs w:val="20"/>
          <w:lang w:eastAsia="en-US"/>
        </w:rPr>
      </w:pPr>
      <w:r w:rsidRPr="0082291B">
        <w:rPr>
          <w:rFonts w:asciiTheme="majorHAnsi" w:eastAsia="Times New Roman" w:hAnsiTheme="majorHAnsi" w:cs="Calibri Light"/>
          <w:b/>
          <w:iCs/>
          <w:sz w:val="20"/>
          <w:szCs w:val="20"/>
          <w:lang w:eastAsia="en-US"/>
        </w:rPr>
        <w:t>Ofertę przekazuje się zamawiającemu w formie elektronicznej z podpisem kwalifikowanym osoby umocowanej</w:t>
      </w:r>
    </w:p>
    <w:p w14:paraId="43545A7A" w14:textId="77777777" w:rsidR="00AD31DE" w:rsidRPr="0082291B" w:rsidRDefault="00AD31DE" w:rsidP="00AD31DE">
      <w:pPr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Calibri Light"/>
          <w:b/>
          <w:iCs/>
          <w:sz w:val="20"/>
          <w:szCs w:val="20"/>
          <w:lang w:eastAsia="en-US"/>
        </w:rPr>
      </w:pPr>
      <w:r w:rsidRPr="0082291B">
        <w:rPr>
          <w:rFonts w:asciiTheme="majorHAnsi" w:eastAsia="Times New Roman" w:hAnsiTheme="majorHAnsi" w:cs="Calibri Light"/>
          <w:b/>
          <w:iCs/>
          <w:sz w:val="20"/>
          <w:szCs w:val="20"/>
          <w:lang w:eastAsia="en-US"/>
        </w:rPr>
        <w:t>Nanoszenie jakichkolwiek zmian w treści dokumentu po opatrzeniu w.w. podpisem może skutkować naruszeniem integralności podpisu, a w konsekwencji skutkować odrzuceniem oferty.</w:t>
      </w:r>
    </w:p>
    <w:p w14:paraId="161FD98F" w14:textId="77777777" w:rsidR="00DF2CBA" w:rsidRPr="0082291B" w:rsidRDefault="00DF2CBA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5EE9F141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4FD92E31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59CDF700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4D8995BD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32424C3A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34731B5F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3EEDDE3C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46736BA7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54F5C6ED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73DD4318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0A63D720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33408D37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4E763F5C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29699818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52FCAB3B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4241E075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744CC32A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3FE81A38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4642A8D7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0654196D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63600B7D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76A5B0A5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4D769BE8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5A47F7C2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15F8BD92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028D59B1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03B69201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0E0BD469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76E07269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1B921288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4DDDA853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4B8F457A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5269448B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2B775F90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1D99F3B4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3626F272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0F2FBFC8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p w14:paraId="35DD1042" w14:textId="77777777" w:rsidR="0082291B" w:rsidRPr="0082291B" w:rsidRDefault="0082291B" w:rsidP="0082291B">
      <w:pPr>
        <w:pageBreakBefore/>
        <w:spacing w:line="200" w:lineRule="atLeast"/>
        <w:jc w:val="right"/>
        <w:rPr>
          <w:rFonts w:asciiTheme="majorHAnsi" w:hAnsiTheme="majorHAnsi" w:cs="Times New Roman"/>
          <w:sz w:val="24"/>
          <w:szCs w:val="24"/>
        </w:rPr>
      </w:pPr>
      <w:r w:rsidRPr="0082291B">
        <w:rPr>
          <w:rFonts w:asciiTheme="majorHAnsi" w:hAnsiTheme="majorHAnsi" w:cs="Times New Roman"/>
          <w:sz w:val="24"/>
          <w:szCs w:val="24"/>
        </w:rPr>
        <w:lastRenderedPageBreak/>
        <w:t>Załącznik nr 1 do Oferty</w:t>
      </w:r>
    </w:p>
    <w:p w14:paraId="7CC57B15" w14:textId="77777777" w:rsidR="0082291B" w:rsidRPr="0082291B" w:rsidRDefault="0082291B" w:rsidP="0082291B">
      <w:pPr>
        <w:spacing w:line="200" w:lineRule="atLeast"/>
        <w:jc w:val="right"/>
        <w:rPr>
          <w:rFonts w:asciiTheme="majorHAnsi" w:hAnsiTheme="majorHAnsi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4296"/>
        <w:gridCol w:w="2305"/>
        <w:gridCol w:w="1983"/>
      </w:tblGrid>
      <w:tr w:rsidR="00194752" w:rsidRPr="00EB3371" w14:paraId="65A90B0A" w14:textId="77777777" w:rsidTr="007107DE">
        <w:trPr>
          <w:cantSplit/>
          <w:tblHeader/>
          <w:jc w:val="center"/>
        </w:trPr>
        <w:tc>
          <w:tcPr>
            <w:tcW w:w="490" w:type="dxa"/>
            <w:tcBorders>
              <w:top w:val="single" w:sz="2" w:space="0" w:color="000000"/>
            </w:tcBorders>
          </w:tcPr>
          <w:p w14:paraId="3F0FBCEE" w14:textId="77777777" w:rsidR="00194752" w:rsidRPr="00EB3371" w:rsidRDefault="00194752" w:rsidP="007107DE">
            <w:pPr>
              <w:pStyle w:val="Nagwektabeli"/>
              <w:spacing w:after="0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L.p</w:t>
            </w:r>
            <w:r w:rsidRPr="00EB3371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  <w:tcBorders>
              <w:top w:val="single" w:sz="2" w:space="0" w:color="000000"/>
            </w:tcBorders>
          </w:tcPr>
          <w:p w14:paraId="59CFCA4E" w14:textId="77777777" w:rsidR="00194752" w:rsidRPr="00EB3371" w:rsidRDefault="00194752" w:rsidP="007107DE">
            <w:pPr>
              <w:pStyle w:val="Nagwektabeli"/>
              <w:spacing w:after="0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EB3371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Opis przedmiotu zamówienia</w:t>
            </w:r>
          </w:p>
        </w:tc>
        <w:tc>
          <w:tcPr>
            <w:tcW w:w="2305" w:type="dxa"/>
            <w:tcBorders>
              <w:top w:val="single" w:sz="2" w:space="0" w:color="000000"/>
            </w:tcBorders>
          </w:tcPr>
          <w:p w14:paraId="1390F5FE" w14:textId="77777777" w:rsidR="00194752" w:rsidRPr="00EB3371" w:rsidRDefault="00194752" w:rsidP="007107DE">
            <w:pPr>
              <w:pStyle w:val="Nagwektabeli"/>
              <w:spacing w:after="0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EB3371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Cena jednostkowa </w:t>
            </w:r>
          </w:p>
          <w:p w14:paraId="3B39DB14" w14:textId="77777777" w:rsidR="00194752" w:rsidRPr="00EB3371" w:rsidRDefault="00194752" w:rsidP="007107DE">
            <w:pPr>
              <w:pStyle w:val="Nagwektabeli"/>
              <w:spacing w:after="0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EB3371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(w zł lub w %)</w:t>
            </w:r>
          </w:p>
        </w:tc>
        <w:tc>
          <w:tcPr>
            <w:tcW w:w="1983" w:type="dxa"/>
            <w:tcBorders>
              <w:top w:val="single" w:sz="2" w:space="0" w:color="000000"/>
            </w:tcBorders>
          </w:tcPr>
          <w:p w14:paraId="359664E2" w14:textId="77777777" w:rsidR="00194752" w:rsidRPr="00EB3371" w:rsidRDefault="00194752" w:rsidP="007107DE">
            <w:pPr>
              <w:pStyle w:val="Nagwektabeli"/>
              <w:spacing w:after="0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EB3371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Wartość ogółem</w:t>
            </w:r>
          </w:p>
        </w:tc>
      </w:tr>
      <w:tr w:rsidR="00194752" w:rsidRPr="00EB3371" w14:paraId="68416C19" w14:textId="77777777" w:rsidTr="007107DE">
        <w:trPr>
          <w:cantSplit/>
          <w:trHeight w:val="450"/>
          <w:jc w:val="center"/>
        </w:trPr>
        <w:tc>
          <w:tcPr>
            <w:tcW w:w="490" w:type="dxa"/>
            <w:vAlign w:val="center"/>
          </w:tcPr>
          <w:p w14:paraId="21196FC7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  <w:p w14:paraId="67E1E368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1.</w:t>
            </w:r>
          </w:p>
          <w:p w14:paraId="5FDDFCDF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6" w:type="dxa"/>
            <w:vAlign w:val="center"/>
          </w:tcPr>
          <w:p w14:paraId="623AED06" w14:textId="77777777" w:rsidR="00194752" w:rsidRPr="00EB3371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Opłata za otwarcie rachunku bankowego</w:t>
            </w:r>
          </w:p>
        </w:tc>
        <w:tc>
          <w:tcPr>
            <w:tcW w:w="2305" w:type="dxa"/>
            <w:vAlign w:val="center"/>
          </w:tcPr>
          <w:p w14:paraId="09A3DC3F" w14:textId="77777777" w:rsidR="00194752" w:rsidRPr="00EB3371" w:rsidRDefault="00194752" w:rsidP="007107DE">
            <w:pPr>
              <w:pStyle w:val="Zawartotabeli"/>
              <w:spacing w:after="0"/>
              <w:ind w:left="-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14:paraId="6E4500ED" w14:textId="77777777" w:rsidR="00194752" w:rsidRPr="00EB3371" w:rsidRDefault="00194752" w:rsidP="007107DE">
            <w:pPr>
              <w:pStyle w:val="Zawartotabeli"/>
              <w:spacing w:after="0"/>
              <w:ind w:left="-19"/>
              <w:jc w:val="center"/>
              <w:rPr>
                <w:rFonts w:ascii="Times New Roman" w:hAnsi="Times New Roman"/>
              </w:rPr>
            </w:pPr>
          </w:p>
        </w:tc>
      </w:tr>
      <w:tr w:rsidR="00194752" w:rsidRPr="00EB3371" w14:paraId="65DC9C8F" w14:textId="77777777" w:rsidTr="007107DE">
        <w:trPr>
          <w:cantSplit/>
          <w:trHeight w:val="414"/>
          <w:jc w:val="center"/>
        </w:trPr>
        <w:tc>
          <w:tcPr>
            <w:tcW w:w="490" w:type="dxa"/>
            <w:vAlign w:val="center"/>
          </w:tcPr>
          <w:p w14:paraId="30DCD96B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  <w:p w14:paraId="238DABA6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2.</w:t>
            </w:r>
          </w:p>
          <w:p w14:paraId="0CFEC79D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6" w:type="dxa"/>
            <w:vAlign w:val="center"/>
          </w:tcPr>
          <w:p w14:paraId="253C9061" w14:textId="77777777" w:rsidR="00194752" w:rsidRPr="00EB3371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Opłata za prowadzenie rachunku bankowego</w:t>
            </w:r>
          </w:p>
        </w:tc>
        <w:tc>
          <w:tcPr>
            <w:tcW w:w="2305" w:type="dxa"/>
            <w:vAlign w:val="center"/>
          </w:tcPr>
          <w:p w14:paraId="1F7B9183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14:paraId="628A11E0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4752" w:rsidRPr="00EB3371" w14:paraId="7DEA6C91" w14:textId="77777777" w:rsidTr="007107DE">
        <w:trPr>
          <w:cantSplit/>
          <w:trHeight w:val="974"/>
          <w:jc w:val="center"/>
        </w:trPr>
        <w:tc>
          <w:tcPr>
            <w:tcW w:w="490" w:type="dxa"/>
            <w:vAlign w:val="center"/>
          </w:tcPr>
          <w:p w14:paraId="5B6F0026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3.</w:t>
            </w:r>
          </w:p>
        </w:tc>
        <w:tc>
          <w:tcPr>
            <w:tcW w:w="4296" w:type="dxa"/>
            <w:vAlign w:val="center"/>
          </w:tcPr>
          <w:p w14:paraId="4C65A8B7" w14:textId="77777777" w:rsidR="00194752" w:rsidRPr="00EB3371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Opłata za przekazywanie drogą elektroniczną środków na rachunki jednostek organizacyjnych  Gminy Nasielsk</w:t>
            </w:r>
          </w:p>
        </w:tc>
        <w:tc>
          <w:tcPr>
            <w:tcW w:w="2305" w:type="dxa"/>
            <w:vAlign w:val="center"/>
          </w:tcPr>
          <w:p w14:paraId="7306586F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14:paraId="557B8000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4752" w:rsidRPr="00EB3371" w14:paraId="13AB24DC" w14:textId="77777777" w:rsidTr="007107DE">
        <w:trPr>
          <w:cantSplit/>
          <w:trHeight w:val="1049"/>
          <w:jc w:val="center"/>
        </w:trPr>
        <w:tc>
          <w:tcPr>
            <w:tcW w:w="490" w:type="dxa"/>
            <w:vAlign w:val="center"/>
          </w:tcPr>
          <w:p w14:paraId="2553FE73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4.</w:t>
            </w:r>
          </w:p>
          <w:p w14:paraId="22553A5A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6" w:type="dxa"/>
            <w:vAlign w:val="center"/>
          </w:tcPr>
          <w:p w14:paraId="3AAC477E" w14:textId="77777777" w:rsidR="00194752" w:rsidRPr="00EB3371" w:rsidRDefault="00194752" w:rsidP="007107DE">
            <w:pPr>
              <w:pStyle w:val="Zawartotabeli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Opłata za przekazywanie drogą elektroniczną środków na rachunki kontrahentów obsługiwane przez wykonawcę</w:t>
            </w:r>
          </w:p>
        </w:tc>
        <w:tc>
          <w:tcPr>
            <w:tcW w:w="2305" w:type="dxa"/>
            <w:vAlign w:val="center"/>
          </w:tcPr>
          <w:p w14:paraId="7E3F7A78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14:paraId="644A5BA8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4752" w:rsidRPr="00EB3371" w14:paraId="43453DD1" w14:textId="77777777" w:rsidTr="007107DE">
        <w:trPr>
          <w:cantSplit/>
          <w:trHeight w:val="1045"/>
          <w:jc w:val="center"/>
        </w:trPr>
        <w:tc>
          <w:tcPr>
            <w:tcW w:w="490" w:type="dxa"/>
            <w:vAlign w:val="center"/>
          </w:tcPr>
          <w:p w14:paraId="27B1C3D2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5.</w:t>
            </w:r>
          </w:p>
        </w:tc>
        <w:tc>
          <w:tcPr>
            <w:tcW w:w="4296" w:type="dxa"/>
            <w:vAlign w:val="center"/>
          </w:tcPr>
          <w:p w14:paraId="69B21618" w14:textId="77777777" w:rsidR="00194752" w:rsidRPr="00EB3371" w:rsidRDefault="00194752" w:rsidP="007107DE">
            <w:pPr>
              <w:pStyle w:val="Zawartotabeli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Opłata za przekazywanie drogą elektroniczną środków na rachunki kontrahentów prowadzone w innych bankach niż bank wykonawcy</w:t>
            </w:r>
          </w:p>
        </w:tc>
        <w:tc>
          <w:tcPr>
            <w:tcW w:w="2305" w:type="dxa"/>
            <w:vAlign w:val="center"/>
          </w:tcPr>
          <w:p w14:paraId="70068982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14:paraId="45D6248E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4752" w:rsidRPr="00EB3371" w14:paraId="6FB2E130" w14:textId="77777777" w:rsidTr="007107DE">
        <w:trPr>
          <w:cantSplit/>
          <w:trHeight w:val="968"/>
          <w:jc w:val="center"/>
        </w:trPr>
        <w:tc>
          <w:tcPr>
            <w:tcW w:w="490" w:type="dxa"/>
            <w:vAlign w:val="center"/>
          </w:tcPr>
          <w:p w14:paraId="526159C9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6.</w:t>
            </w:r>
          </w:p>
        </w:tc>
        <w:tc>
          <w:tcPr>
            <w:tcW w:w="4296" w:type="dxa"/>
            <w:vAlign w:val="center"/>
          </w:tcPr>
          <w:p w14:paraId="7BBE4C35" w14:textId="77777777" w:rsidR="00194752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 xml:space="preserve"> Prowizje od wpłat gotówkowych</w:t>
            </w:r>
          </w:p>
          <w:p w14:paraId="4E7E8570" w14:textId="77777777" w:rsidR="00194752" w:rsidRPr="00EB3371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(pojedynczych wpłat oraz wpłat zbiorczych)</w:t>
            </w:r>
          </w:p>
        </w:tc>
        <w:tc>
          <w:tcPr>
            <w:tcW w:w="2305" w:type="dxa"/>
            <w:vAlign w:val="center"/>
          </w:tcPr>
          <w:p w14:paraId="66D20103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14:paraId="217DBC70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4752" w:rsidRPr="00EB3371" w14:paraId="5B1C74ED" w14:textId="77777777" w:rsidTr="007107DE">
        <w:trPr>
          <w:cantSplit/>
          <w:trHeight w:val="1263"/>
          <w:jc w:val="center"/>
        </w:trPr>
        <w:tc>
          <w:tcPr>
            <w:tcW w:w="490" w:type="dxa"/>
            <w:vAlign w:val="center"/>
          </w:tcPr>
          <w:p w14:paraId="3C75D9BC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7.</w:t>
            </w:r>
          </w:p>
        </w:tc>
        <w:tc>
          <w:tcPr>
            <w:tcW w:w="4296" w:type="dxa"/>
            <w:vAlign w:val="center"/>
          </w:tcPr>
          <w:p w14:paraId="102EDF56" w14:textId="77777777" w:rsidR="00194752" w:rsidRPr="00EB3371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14:paraId="713A9824" w14:textId="77777777" w:rsidR="00194752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Prowizje od wypłat gotówkowych</w:t>
            </w:r>
          </w:p>
          <w:p w14:paraId="6FEB9C3B" w14:textId="77777777" w:rsidR="00194752" w:rsidRPr="00EB3371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(pojedynczych wypłat oraz wypłat zbiorczych)</w:t>
            </w:r>
          </w:p>
        </w:tc>
        <w:tc>
          <w:tcPr>
            <w:tcW w:w="2305" w:type="dxa"/>
            <w:vAlign w:val="center"/>
          </w:tcPr>
          <w:p w14:paraId="3CD566B7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14:paraId="61D247E1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4752" w:rsidRPr="00EB3371" w14:paraId="69FDA84A" w14:textId="77777777" w:rsidTr="007107DE">
        <w:trPr>
          <w:cantSplit/>
          <w:trHeight w:val="852"/>
          <w:jc w:val="center"/>
        </w:trPr>
        <w:tc>
          <w:tcPr>
            <w:tcW w:w="490" w:type="dxa"/>
            <w:vAlign w:val="center"/>
          </w:tcPr>
          <w:p w14:paraId="6DBEA167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8.</w:t>
            </w:r>
          </w:p>
        </w:tc>
        <w:tc>
          <w:tcPr>
            <w:tcW w:w="4296" w:type="dxa"/>
            <w:vAlign w:val="center"/>
          </w:tcPr>
          <w:p w14:paraId="4542EF8B" w14:textId="77777777" w:rsidR="00194752" w:rsidRPr="00EB3371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14:paraId="33EC7C8A" w14:textId="77777777" w:rsidR="00194752" w:rsidRPr="00EB3371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Oprocentowanie kredytu w rachunku bieżącym</w:t>
            </w:r>
          </w:p>
        </w:tc>
        <w:tc>
          <w:tcPr>
            <w:tcW w:w="2305" w:type="dxa"/>
            <w:vAlign w:val="center"/>
          </w:tcPr>
          <w:p w14:paraId="12729A32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  <w:p w14:paraId="51921E65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14:paraId="6DA4E54D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4752" w:rsidRPr="00EB3371" w14:paraId="6808FBB2" w14:textId="77777777" w:rsidTr="007107DE">
        <w:trPr>
          <w:cantSplit/>
          <w:trHeight w:val="882"/>
          <w:jc w:val="center"/>
        </w:trPr>
        <w:tc>
          <w:tcPr>
            <w:tcW w:w="490" w:type="dxa"/>
            <w:vAlign w:val="center"/>
          </w:tcPr>
          <w:p w14:paraId="432E1FAF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9.</w:t>
            </w:r>
          </w:p>
        </w:tc>
        <w:tc>
          <w:tcPr>
            <w:tcW w:w="4296" w:type="dxa"/>
            <w:vAlign w:val="center"/>
          </w:tcPr>
          <w:p w14:paraId="5B825FA1" w14:textId="77777777" w:rsidR="00194752" w:rsidRPr="00EB3371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14:paraId="339B8246" w14:textId="77777777" w:rsidR="00194752" w:rsidRPr="00EB3371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Oprocentowanie środków na rachunku bieżącym</w:t>
            </w:r>
          </w:p>
        </w:tc>
        <w:tc>
          <w:tcPr>
            <w:tcW w:w="2305" w:type="dxa"/>
            <w:vAlign w:val="center"/>
          </w:tcPr>
          <w:p w14:paraId="6FE188A6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14:paraId="3A44449D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4752" w:rsidRPr="00EB3371" w14:paraId="02CFDE3A" w14:textId="77777777" w:rsidTr="007107DE">
        <w:trPr>
          <w:cantSplit/>
          <w:trHeight w:val="642"/>
          <w:jc w:val="center"/>
        </w:trPr>
        <w:tc>
          <w:tcPr>
            <w:tcW w:w="490" w:type="dxa"/>
            <w:vAlign w:val="center"/>
          </w:tcPr>
          <w:p w14:paraId="3BACD280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10.</w:t>
            </w:r>
          </w:p>
        </w:tc>
        <w:tc>
          <w:tcPr>
            <w:tcW w:w="4296" w:type="dxa"/>
            <w:vAlign w:val="center"/>
          </w:tcPr>
          <w:p w14:paraId="7014557C" w14:textId="77777777" w:rsidR="00194752" w:rsidRPr="00EB3371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14:paraId="57205FD8" w14:textId="77777777" w:rsidR="00194752" w:rsidRPr="00EB3371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Oprocentowanie krótkoterminowych lokat</w:t>
            </w:r>
          </w:p>
        </w:tc>
        <w:tc>
          <w:tcPr>
            <w:tcW w:w="2305" w:type="dxa"/>
            <w:vAlign w:val="center"/>
          </w:tcPr>
          <w:p w14:paraId="1009CD98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14:paraId="6320F7D0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4752" w:rsidRPr="00EB3371" w14:paraId="436E996E" w14:textId="77777777" w:rsidTr="007107DE">
        <w:trPr>
          <w:cantSplit/>
          <w:trHeight w:val="278"/>
          <w:jc w:val="center"/>
        </w:trPr>
        <w:tc>
          <w:tcPr>
            <w:tcW w:w="490" w:type="dxa"/>
            <w:tcBorders>
              <w:bottom w:val="single" w:sz="2" w:space="0" w:color="000000"/>
            </w:tcBorders>
            <w:vAlign w:val="center"/>
          </w:tcPr>
          <w:p w14:paraId="7B8D0D9D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  <w:r w:rsidRPr="00EB3371">
              <w:rPr>
                <w:rFonts w:ascii="Times New Roman" w:hAnsi="Times New Roman"/>
              </w:rPr>
              <w:t>11.</w:t>
            </w:r>
          </w:p>
        </w:tc>
        <w:tc>
          <w:tcPr>
            <w:tcW w:w="4296" w:type="dxa"/>
            <w:tcBorders>
              <w:bottom w:val="single" w:sz="2" w:space="0" w:color="000000"/>
            </w:tcBorders>
            <w:vAlign w:val="center"/>
          </w:tcPr>
          <w:p w14:paraId="6D50493B" w14:textId="77777777" w:rsidR="00194752" w:rsidRPr="00EB3371" w:rsidRDefault="00194752" w:rsidP="007107DE">
            <w:pPr>
              <w:pStyle w:val="Zawartotabeli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Opłata za elektroniczny system obsługi bankowej</w:t>
            </w:r>
          </w:p>
        </w:tc>
        <w:tc>
          <w:tcPr>
            <w:tcW w:w="2305" w:type="dxa"/>
            <w:tcBorders>
              <w:bottom w:val="single" w:sz="2" w:space="0" w:color="000000"/>
            </w:tcBorders>
            <w:vAlign w:val="center"/>
          </w:tcPr>
          <w:p w14:paraId="3C163D51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bottom w:val="single" w:sz="2" w:space="0" w:color="000000"/>
            </w:tcBorders>
          </w:tcPr>
          <w:p w14:paraId="3C3B2105" w14:textId="77777777" w:rsidR="00194752" w:rsidRPr="00EB3371" w:rsidRDefault="00194752" w:rsidP="007107DE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500D7EC" w14:textId="77777777" w:rsidR="0082291B" w:rsidRPr="0082291B" w:rsidRDefault="0082291B" w:rsidP="00AD31DE">
      <w:pPr>
        <w:spacing w:after="0"/>
        <w:ind w:left="426"/>
        <w:jc w:val="both"/>
        <w:rPr>
          <w:rFonts w:asciiTheme="majorHAnsi" w:eastAsia="Times New Roman" w:hAnsiTheme="majorHAnsi" w:cs="Calibri Light"/>
          <w:b/>
          <w:i/>
          <w:iCs/>
          <w:sz w:val="24"/>
          <w:szCs w:val="24"/>
          <w:lang w:eastAsia="en-US"/>
        </w:rPr>
      </w:pPr>
    </w:p>
    <w:sectPr w:rsidR="0082291B" w:rsidRPr="0082291B" w:rsidSect="000510DE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D79E9"/>
    <w:multiLevelType w:val="hybridMultilevel"/>
    <w:tmpl w:val="7AA239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15E7"/>
    <w:multiLevelType w:val="hybridMultilevel"/>
    <w:tmpl w:val="EAFA01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21E2C"/>
    <w:multiLevelType w:val="hybridMultilevel"/>
    <w:tmpl w:val="AEF219F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CB6680"/>
    <w:multiLevelType w:val="hybridMultilevel"/>
    <w:tmpl w:val="1298B8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44CD"/>
    <w:multiLevelType w:val="hybridMultilevel"/>
    <w:tmpl w:val="7818A5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A94309"/>
    <w:multiLevelType w:val="hybridMultilevel"/>
    <w:tmpl w:val="01AEB0DE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8A6703"/>
    <w:multiLevelType w:val="multilevel"/>
    <w:tmpl w:val="6B228FD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81B82"/>
    <w:multiLevelType w:val="hybridMultilevel"/>
    <w:tmpl w:val="FAAE8D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A42F0B"/>
    <w:multiLevelType w:val="hybridMultilevel"/>
    <w:tmpl w:val="AEF219F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51FFF"/>
    <w:multiLevelType w:val="hybridMultilevel"/>
    <w:tmpl w:val="4C2A4772"/>
    <w:lvl w:ilvl="0" w:tplc="04150013">
      <w:start w:val="1"/>
      <w:numFmt w:val="upperRoman"/>
      <w:lvlText w:val="%1."/>
      <w:lvlJc w:val="righ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35D055B"/>
    <w:multiLevelType w:val="hybridMultilevel"/>
    <w:tmpl w:val="31F285D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CC222A"/>
    <w:multiLevelType w:val="hybridMultilevel"/>
    <w:tmpl w:val="811CB5DA"/>
    <w:lvl w:ilvl="0" w:tplc="57280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CB3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D73E3"/>
    <w:multiLevelType w:val="hybridMultilevel"/>
    <w:tmpl w:val="35F8C636"/>
    <w:lvl w:ilvl="0" w:tplc="B57284E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75CCE"/>
    <w:multiLevelType w:val="hybridMultilevel"/>
    <w:tmpl w:val="0F883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95821"/>
    <w:multiLevelType w:val="multilevel"/>
    <w:tmpl w:val="67B27168"/>
    <w:lvl w:ilvl="0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51017"/>
    <w:multiLevelType w:val="hybridMultilevel"/>
    <w:tmpl w:val="D78A8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EB7A92"/>
    <w:multiLevelType w:val="hybridMultilevel"/>
    <w:tmpl w:val="E5A8F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A05F7"/>
    <w:multiLevelType w:val="hybridMultilevel"/>
    <w:tmpl w:val="2A14C2DE"/>
    <w:lvl w:ilvl="0" w:tplc="6ECCEC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80634">
    <w:abstractNumId w:val="17"/>
  </w:num>
  <w:num w:numId="2" w16cid:durableId="1938564313">
    <w:abstractNumId w:val="0"/>
  </w:num>
  <w:num w:numId="3" w16cid:durableId="1752966143">
    <w:abstractNumId w:val="8"/>
  </w:num>
  <w:num w:numId="4" w16cid:durableId="448399884">
    <w:abstractNumId w:val="19"/>
  </w:num>
  <w:num w:numId="5" w16cid:durableId="465513739">
    <w:abstractNumId w:val="16"/>
  </w:num>
  <w:num w:numId="6" w16cid:durableId="1015421405">
    <w:abstractNumId w:val="5"/>
  </w:num>
  <w:num w:numId="7" w16cid:durableId="751391327">
    <w:abstractNumId w:val="9"/>
  </w:num>
  <w:num w:numId="8" w16cid:durableId="1520502983">
    <w:abstractNumId w:val="13"/>
  </w:num>
  <w:num w:numId="9" w16cid:durableId="1233541102">
    <w:abstractNumId w:val="3"/>
  </w:num>
  <w:num w:numId="10" w16cid:durableId="1819031896">
    <w:abstractNumId w:val="10"/>
  </w:num>
  <w:num w:numId="11" w16cid:durableId="1766264648">
    <w:abstractNumId w:val="12"/>
  </w:num>
  <w:num w:numId="12" w16cid:durableId="213006512">
    <w:abstractNumId w:val="15"/>
  </w:num>
  <w:num w:numId="13" w16cid:durableId="724182583">
    <w:abstractNumId w:val="6"/>
  </w:num>
  <w:num w:numId="14" w16cid:durableId="345058052">
    <w:abstractNumId w:val="4"/>
  </w:num>
  <w:num w:numId="15" w16cid:durableId="211968109">
    <w:abstractNumId w:val="1"/>
  </w:num>
  <w:num w:numId="16" w16cid:durableId="1796752630">
    <w:abstractNumId w:val="20"/>
  </w:num>
  <w:num w:numId="17" w16cid:durableId="1782802970">
    <w:abstractNumId w:val="2"/>
  </w:num>
  <w:num w:numId="18" w16cid:durableId="971440378">
    <w:abstractNumId w:val="7"/>
  </w:num>
  <w:num w:numId="19" w16cid:durableId="643387695">
    <w:abstractNumId w:val="18"/>
  </w:num>
  <w:num w:numId="20" w16cid:durableId="1016465659">
    <w:abstractNumId w:val="14"/>
  </w:num>
  <w:num w:numId="21" w16cid:durableId="678389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20240"/>
    <w:rsid w:val="000326C2"/>
    <w:rsid w:val="0004671D"/>
    <w:rsid w:val="000510DE"/>
    <w:rsid w:val="0005681A"/>
    <w:rsid w:val="00070610"/>
    <w:rsid w:val="00075087"/>
    <w:rsid w:val="00090F6F"/>
    <w:rsid w:val="000A5F1D"/>
    <w:rsid w:val="00106C50"/>
    <w:rsid w:val="00152251"/>
    <w:rsid w:val="0015296E"/>
    <w:rsid w:val="00160793"/>
    <w:rsid w:val="00161FAE"/>
    <w:rsid w:val="0019246B"/>
    <w:rsid w:val="00194752"/>
    <w:rsid w:val="00202F2E"/>
    <w:rsid w:val="00232891"/>
    <w:rsid w:val="002E0649"/>
    <w:rsid w:val="003451D5"/>
    <w:rsid w:val="003F075D"/>
    <w:rsid w:val="00436D51"/>
    <w:rsid w:val="00521B69"/>
    <w:rsid w:val="005356F5"/>
    <w:rsid w:val="0054227C"/>
    <w:rsid w:val="0058320A"/>
    <w:rsid w:val="005A0CAB"/>
    <w:rsid w:val="006B231A"/>
    <w:rsid w:val="006C1010"/>
    <w:rsid w:val="006C2A52"/>
    <w:rsid w:val="006F2E18"/>
    <w:rsid w:val="007449AD"/>
    <w:rsid w:val="0082291B"/>
    <w:rsid w:val="008231C5"/>
    <w:rsid w:val="008B0210"/>
    <w:rsid w:val="009B4700"/>
    <w:rsid w:val="009F1B87"/>
    <w:rsid w:val="00AA12E9"/>
    <w:rsid w:val="00AD31DE"/>
    <w:rsid w:val="00AF36CD"/>
    <w:rsid w:val="00BA5D16"/>
    <w:rsid w:val="00BD752C"/>
    <w:rsid w:val="00C138F8"/>
    <w:rsid w:val="00CA5468"/>
    <w:rsid w:val="00DB6E76"/>
    <w:rsid w:val="00DC2131"/>
    <w:rsid w:val="00DC6C23"/>
    <w:rsid w:val="00DF2CBA"/>
    <w:rsid w:val="00DF31F1"/>
    <w:rsid w:val="00E619F7"/>
    <w:rsid w:val="00F3776A"/>
    <w:rsid w:val="00FE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0683"/>
  <w15:docId w15:val="{48034524-F8AC-4689-9AF2-16789A22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E18"/>
  </w:style>
  <w:style w:type="paragraph" w:styleId="Nagwek1">
    <w:name w:val="heading 1"/>
    <w:basedOn w:val="Normalny"/>
    <w:next w:val="Normalny"/>
    <w:rsid w:val="000510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0510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0510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0510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0510D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0510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510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510D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0510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0510D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0510D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0510D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0510D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0510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DC21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Tekstpodstawowy"/>
    <w:uiPriority w:val="99"/>
    <w:rsid w:val="0082291B"/>
  </w:style>
  <w:style w:type="paragraph" w:customStyle="1" w:styleId="Nagwektabeli">
    <w:name w:val="Nagłówek tabeli"/>
    <w:basedOn w:val="Zawartotabeli"/>
    <w:uiPriority w:val="99"/>
    <w:rsid w:val="0082291B"/>
    <w:pPr>
      <w:suppressLineNumbers/>
      <w:suppressAutoHyphens/>
      <w:spacing w:line="240" w:lineRule="auto"/>
      <w:jc w:val="center"/>
    </w:pPr>
    <w:rPr>
      <w:rFonts w:eastAsia="Times New Roman" w:cs="Times New Roman"/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29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C3D339-F426-418F-8F58-7501C08B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Gmina Nasielsk 1</cp:lastModifiedBy>
  <cp:revision>2</cp:revision>
  <cp:lastPrinted>2021-12-02T13:37:00Z</cp:lastPrinted>
  <dcterms:created xsi:type="dcterms:W3CDTF">2024-11-18T11:37:00Z</dcterms:created>
  <dcterms:modified xsi:type="dcterms:W3CDTF">2024-11-18T11:37:00Z</dcterms:modified>
</cp:coreProperties>
</file>