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2D739" w14:textId="77777777" w:rsidR="006D686B" w:rsidRDefault="00B20A7A">
      <w:pPr>
        <w:spacing w:after="93" w:line="240" w:lineRule="auto"/>
        <w:ind w:left="720" w:right="9313" w:firstLine="0"/>
        <w:jc w:val="left"/>
      </w:pPr>
      <w:r>
        <w:rPr>
          <w:b/>
        </w:rPr>
        <w:t xml:space="preserve"> </w:t>
      </w:r>
      <w:r>
        <w:rPr>
          <w:rFonts w:ascii="Times New Roman" w:eastAsia="Times New Roman" w:hAnsi="Times New Roman" w:cs="Times New Roman"/>
          <w:sz w:val="24"/>
        </w:rPr>
        <w:t xml:space="preserve"> </w:t>
      </w:r>
    </w:p>
    <w:p w14:paraId="4EF76CF7" w14:textId="77777777" w:rsidR="006D686B" w:rsidRDefault="00B20A7A">
      <w:pPr>
        <w:spacing w:after="180" w:line="251" w:lineRule="auto"/>
        <w:ind w:left="715" w:right="0"/>
        <w:jc w:val="left"/>
      </w:pPr>
      <w:r>
        <w:rPr>
          <w:u w:val="single" w:color="000000"/>
        </w:rPr>
        <w:t>Zamawiający:</w:t>
      </w:r>
      <w:r>
        <w:t xml:space="preserve"> </w:t>
      </w:r>
    </w:p>
    <w:p w14:paraId="051C0F9C" w14:textId="77777777" w:rsidR="006D686B" w:rsidRDefault="00B20A7A">
      <w:pPr>
        <w:spacing w:line="268" w:lineRule="auto"/>
        <w:ind w:left="735" w:right="293"/>
      </w:pPr>
      <w:r>
        <w:rPr>
          <w:b/>
        </w:rPr>
        <w:t xml:space="preserve">GMINA BOLKÓW </w:t>
      </w:r>
    </w:p>
    <w:p w14:paraId="208F78EA" w14:textId="77777777" w:rsidR="006D686B" w:rsidRDefault="00B20A7A">
      <w:pPr>
        <w:spacing w:after="149" w:line="268" w:lineRule="auto"/>
        <w:ind w:left="735" w:right="7810"/>
      </w:pPr>
      <w:r>
        <w:rPr>
          <w:b/>
        </w:rPr>
        <w:t xml:space="preserve">ul. Rynek 1 59-420 Bolków </w:t>
      </w:r>
    </w:p>
    <w:p w14:paraId="3B1E670D" w14:textId="77777777" w:rsidR="006D686B" w:rsidRDefault="00B20A7A">
      <w:pPr>
        <w:spacing w:after="96" w:line="259" w:lineRule="auto"/>
        <w:ind w:left="720" w:right="0" w:firstLine="0"/>
        <w:jc w:val="left"/>
      </w:pPr>
      <w:r>
        <w:rPr>
          <w:rFonts w:ascii="Times New Roman" w:eastAsia="Times New Roman" w:hAnsi="Times New Roman" w:cs="Times New Roman"/>
          <w:sz w:val="24"/>
        </w:rPr>
        <w:t xml:space="preserve"> </w:t>
      </w:r>
    </w:p>
    <w:p w14:paraId="1864207D" w14:textId="77777777" w:rsidR="006D686B" w:rsidRDefault="00B20A7A">
      <w:pPr>
        <w:spacing w:after="377" w:line="259" w:lineRule="auto"/>
        <w:ind w:left="720" w:right="0" w:firstLine="0"/>
        <w:jc w:val="left"/>
      </w:pPr>
      <w:r>
        <w:rPr>
          <w:rFonts w:ascii="Times New Roman" w:eastAsia="Times New Roman" w:hAnsi="Times New Roman" w:cs="Times New Roman"/>
          <w:sz w:val="24"/>
        </w:rPr>
        <w:t xml:space="preserve"> </w:t>
      </w:r>
    </w:p>
    <w:p w14:paraId="543F08D1" w14:textId="77777777" w:rsidR="006D686B" w:rsidRDefault="00B20A7A">
      <w:pPr>
        <w:pStyle w:val="Nagwek1"/>
      </w:pPr>
      <w:r>
        <w:t xml:space="preserve">SPECYFIKACJA WARUNKÓW ZAMÓWIENIA </w:t>
      </w:r>
      <w:r>
        <w:rPr>
          <w:b w:val="0"/>
        </w:rPr>
        <w:t xml:space="preserve"> </w:t>
      </w:r>
    </w:p>
    <w:p w14:paraId="1142169E" w14:textId="77777777" w:rsidR="006D686B" w:rsidRDefault="00B20A7A">
      <w:pPr>
        <w:spacing w:after="0" w:line="259" w:lineRule="auto"/>
        <w:ind w:left="720" w:right="0" w:firstLine="0"/>
        <w:jc w:val="left"/>
      </w:pPr>
      <w:r>
        <w:rPr>
          <w:rFonts w:ascii="Times New Roman" w:eastAsia="Times New Roman" w:hAnsi="Times New Roman" w:cs="Times New Roman"/>
        </w:rPr>
        <w:t xml:space="preserve"> </w:t>
      </w:r>
    </w:p>
    <w:p w14:paraId="2F6A52F6" w14:textId="77777777" w:rsidR="006D686B" w:rsidRDefault="00B20A7A">
      <w:pPr>
        <w:spacing w:after="8" w:line="266" w:lineRule="auto"/>
        <w:ind w:left="425" w:right="353"/>
        <w:jc w:val="center"/>
      </w:pPr>
      <w:r>
        <w:rPr>
          <w:sz w:val="20"/>
        </w:rPr>
        <w:t xml:space="preserve">w postępowaniu w trybie art. 275 pkt 1(trybie podstawowym bez negocjacji) o wartości zamówienia nieprzekraczającej progów unijnych określonych na podstawie art. 3 ustawy z dnia </w:t>
      </w:r>
    </w:p>
    <w:p w14:paraId="1CFD7D9D" w14:textId="311686D1" w:rsidR="006D686B" w:rsidRDefault="00B20A7A">
      <w:pPr>
        <w:spacing w:after="98" w:line="266" w:lineRule="auto"/>
        <w:ind w:left="425" w:right="0"/>
        <w:jc w:val="center"/>
      </w:pPr>
      <w:r>
        <w:rPr>
          <w:sz w:val="20"/>
        </w:rPr>
        <w:t>11 września 2019 r. - Prawo zamówień publicznych (Dz.U. z 202</w:t>
      </w:r>
      <w:r w:rsidR="00555C19">
        <w:rPr>
          <w:sz w:val="20"/>
        </w:rPr>
        <w:t>2</w:t>
      </w:r>
      <w:r>
        <w:rPr>
          <w:sz w:val="20"/>
        </w:rPr>
        <w:t xml:space="preserve"> r. poz. 1</w:t>
      </w:r>
      <w:r w:rsidR="00555C19">
        <w:rPr>
          <w:sz w:val="20"/>
        </w:rPr>
        <w:t>710</w:t>
      </w:r>
      <w:r>
        <w:rPr>
          <w:sz w:val="20"/>
        </w:rPr>
        <w:t xml:space="preserve"> ) </w:t>
      </w:r>
    </w:p>
    <w:p w14:paraId="43C8A622" w14:textId="77777777" w:rsidR="006D686B" w:rsidRDefault="00B20A7A">
      <w:pPr>
        <w:spacing w:after="103" w:line="259" w:lineRule="auto"/>
        <w:ind w:left="720" w:right="0" w:firstLine="0"/>
        <w:jc w:val="left"/>
      </w:pPr>
      <w:r>
        <w:rPr>
          <w:sz w:val="20"/>
        </w:rPr>
        <w:t xml:space="preserve"> </w:t>
      </w:r>
    </w:p>
    <w:p w14:paraId="039A45BD" w14:textId="77777777" w:rsidR="006D686B" w:rsidRDefault="00B20A7A">
      <w:pPr>
        <w:spacing w:after="183" w:line="259" w:lineRule="auto"/>
        <w:ind w:left="720" w:right="0" w:firstLine="0"/>
        <w:jc w:val="left"/>
      </w:pPr>
      <w:r>
        <w:rPr>
          <w:sz w:val="20"/>
        </w:rPr>
        <w:t xml:space="preserve"> </w:t>
      </w:r>
    </w:p>
    <w:p w14:paraId="50721FE7" w14:textId="77777777" w:rsidR="006D686B" w:rsidRDefault="00B20A7A">
      <w:pPr>
        <w:spacing w:after="98" w:line="259" w:lineRule="auto"/>
        <w:ind w:left="715" w:right="0"/>
        <w:jc w:val="left"/>
      </w:pPr>
      <w:r>
        <w:rPr>
          <w:b/>
          <w:sz w:val="24"/>
        </w:rPr>
        <w:t xml:space="preserve">NAZWA ZAMÓWIENIA: </w:t>
      </w:r>
    </w:p>
    <w:p w14:paraId="453EBC41" w14:textId="77777777" w:rsidR="006D686B" w:rsidRDefault="00B20A7A">
      <w:pPr>
        <w:spacing w:after="140" w:line="259" w:lineRule="auto"/>
        <w:ind w:left="720" w:right="0" w:firstLine="0"/>
        <w:jc w:val="left"/>
      </w:pPr>
      <w:r>
        <w:rPr>
          <w:b/>
          <w:sz w:val="24"/>
        </w:rPr>
        <w:t xml:space="preserve"> </w:t>
      </w:r>
    </w:p>
    <w:p w14:paraId="12C8F391" w14:textId="2F94B532" w:rsidR="006D686B" w:rsidRPr="00555C19" w:rsidRDefault="00555C19" w:rsidP="00555C19">
      <w:pPr>
        <w:spacing w:after="72" w:line="259" w:lineRule="auto"/>
        <w:ind w:left="953" w:right="0" w:firstLine="0"/>
        <w:jc w:val="left"/>
        <w:rPr>
          <w:rFonts w:asciiTheme="minorHAnsi" w:hAnsiTheme="minorHAnsi" w:cstheme="minorHAnsi"/>
          <w:sz w:val="36"/>
          <w:szCs w:val="36"/>
        </w:rPr>
      </w:pPr>
      <w:r w:rsidRPr="00555C19">
        <w:rPr>
          <w:rFonts w:asciiTheme="minorHAnsi" w:hAnsiTheme="minorHAnsi" w:cstheme="minorHAnsi"/>
          <w:b/>
          <w:sz w:val="36"/>
          <w:szCs w:val="36"/>
        </w:rPr>
        <w:t>„Modernizacja źródła ciepła dla budynków szkolnych w Bolkowie – RFIL</w:t>
      </w:r>
      <w:r>
        <w:rPr>
          <w:rFonts w:asciiTheme="minorHAnsi" w:hAnsiTheme="minorHAnsi" w:cstheme="minorHAnsi"/>
          <w:b/>
          <w:sz w:val="36"/>
          <w:szCs w:val="36"/>
        </w:rPr>
        <w:t>”</w:t>
      </w:r>
    </w:p>
    <w:p w14:paraId="4234AF02" w14:textId="77777777" w:rsidR="006D686B" w:rsidRPr="00555C19" w:rsidRDefault="00B20A7A">
      <w:pPr>
        <w:spacing w:after="0" w:line="342" w:lineRule="auto"/>
        <w:ind w:left="720" w:right="9313" w:firstLine="0"/>
        <w:jc w:val="left"/>
        <w:rPr>
          <w:rFonts w:asciiTheme="minorHAnsi" w:hAnsiTheme="minorHAnsi" w:cstheme="minorHAnsi"/>
          <w:sz w:val="36"/>
          <w:szCs w:val="36"/>
        </w:rPr>
      </w:pPr>
      <w:r w:rsidRPr="00555C19">
        <w:rPr>
          <w:rFonts w:asciiTheme="minorHAnsi" w:hAnsiTheme="minorHAnsi" w:cstheme="minorHAnsi"/>
          <w:b/>
          <w:sz w:val="36"/>
          <w:szCs w:val="36"/>
        </w:rPr>
        <w:t xml:space="preserve"> </w:t>
      </w:r>
      <w:r w:rsidRPr="00555C19">
        <w:rPr>
          <w:rFonts w:asciiTheme="minorHAnsi" w:eastAsia="Times New Roman" w:hAnsiTheme="minorHAnsi" w:cstheme="minorHAnsi"/>
          <w:sz w:val="36"/>
          <w:szCs w:val="36"/>
        </w:rPr>
        <w:t xml:space="preserve"> </w:t>
      </w:r>
    </w:p>
    <w:p w14:paraId="7A2AB571" w14:textId="77777777" w:rsidR="006D686B" w:rsidRDefault="00B20A7A">
      <w:pPr>
        <w:spacing w:after="96" w:line="259" w:lineRule="auto"/>
        <w:ind w:left="720" w:right="0" w:firstLine="0"/>
        <w:jc w:val="left"/>
      </w:pPr>
      <w:r>
        <w:rPr>
          <w:rFonts w:ascii="Times New Roman" w:eastAsia="Times New Roman" w:hAnsi="Times New Roman" w:cs="Times New Roman"/>
          <w:sz w:val="24"/>
        </w:rPr>
        <w:t xml:space="preserve"> </w:t>
      </w:r>
    </w:p>
    <w:p w14:paraId="537FA876" w14:textId="77777777" w:rsidR="006D686B" w:rsidRDefault="00B20A7A">
      <w:pPr>
        <w:spacing w:after="96" w:line="259" w:lineRule="auto"/>
        <w:ind w:left="720" w:right="0" w:firstLine="0"/>
        <w:jc w:val="left"/>
      </w:pPr>
      <w:r>
        <w:rPr>
          <w:rFonts w:ascii="Times New Roman" w:eastAsia="Times New Roman" w:hAnsi="Times New Roman" w:cs="Times New Roman"/>
          <w:sz w:val="24"/>
        </w:rPr>
        <w:t xml:space="preserve"> </w:t>
      </w:r>
    </w:p>
    <w:p w14:paraId="636E8CCF" w14:textId="77777777" w:rsidR="006D686B" w:rsidRDefault="00B20A7A">
      <w:pPr>
        <w:spacing w:after="60" w:line="259" w:lineRule="auto"/>
        <w:ind w:left="720" w:right="0" w:firstLine="0"/>
        <w:jc w:val="left"/>
      </w:pPr>
      <w:r>
        <w:rPr>
          <w:rFonts w:ascii="Times New Roman" w:eastAsia="Times New Roman" w:hAnsi="Times New Roman" w:cs="Times New Roman"/>
          <w:sz w:val="24"/>
        </w:rPr>
        <w:t xml:space="preserve"> </w:t>
      </w:r>
    </w:p>
    <w:p w14:paraId="231CC827" w14:textId="77777777" w:rsidR="006D686B" w:rsidRDefault="00B20A7A">
      <w:pPr>
        <w:spacing w:after="139" w:line="260" w:lineRule="auto"/>
        <w:ind w:left="720" w:right="303" w:firstLine="0"/>
      </w:pPr>
      <w:r>
        <w:rPr>
          <w:i/>
          <w:sz w:val="20"/>
        </w:rPr>
        <w:t xml:space="preserve">Zamawiający oczekuje, że Wykonawcy zapoznają się dokładnie z treścią niniejszej SWZ. Wykonawca ponosi ryzyko niedostarczenia wszystkich wymaganych informacji i dokumentów oraz przedłożenia oferty nie odpowiadającej wymaganiom określonym przez Zamawiającego. </w:t>
      </w:r>
    </w:p>
    <w:p w14:paraId="223749AD" w14:textId="77777777" w:rsidR="006D686B" w:rsidRDefault="00B20A7A">
      <w:pPr>
        <w:spacing w:after="0" w:line="259" w:lineRule="auto"/>
        <w:ind w:left="720" w:right="0" w:firstLine="0"/>
        <w:jc w:val="left"/>
      </w:pPr>
      <w:r>
        <w:rPr>
          <w:rFonts w:ascii="Times New Roman" w:eastAsia="Times New Roman" w:hAnsi="Times New Roman" w:cs="Times New Roman"/>
          <w:sz w:val="24"/>
        </w:rPr>
        <w:t xml:space="preserve"> </w:t>
      </w:r>
    </w:p>
    <w:p w14:paraId="3E122C98" w14:textId="77777777" w:rsidR="006D686B" w:rsidRDefault="00B20A7A">
      <w:pPr>
        <w:spacing w:after="101" w:line="259" w:lineRule="auto"/>
        <w:ind w:left="720" w:right="0" w:firstLine="0"/>
        <w:jc w:val="left"/>
      </w:pPr>
      <w:r>
        <w:rPr>
          <w:rFonts w:ascii="Times New Roman" w:eastAsia="Times New Roman" w:hAnsi="Times New Roman" w:cs="Times New Roman"/>
          <w:sz w:val="24"/>
        </w:rPr>
        <w:t xml:space="preserve"> </w:t>
      </w:r>
    </w:p>
    <w:p w14:paraId="5A458647" w14:textId="77777777" w:rsidR="006D686B" w:rsidRDefault="00B20A7A">
      <w:pPr>
        <w:spacing w:after="102" w:line="259" w:lineRule="auto"/>
        <w:ind w:left="715" w:right="0"/>
        <w:jc w:val="left"/>
      </w:pPr>
      <w:r>
        <w:rPr>
          <w:sz w:val="20"/>
        </w:rPr>
        <w:t xml:space="preserve">ZATWIERDZAM </w:t>
      </w:r>
    </w:p>
    <w:p w14:paraId="383D4170" w14:textId="705CDA03" w:rsidR="006D686B" w:rsidRDefault="00B20A7A">
      <w:pPr>
        <w:spacing w:after="102" w:line="259" w:lineRule="auto"/>
        <w:ind w:left="715" w:right="0"/>
        <w:jc w:val="left"/>
      </w:pPr>
      <w:r>
        <w:rPr>
          <w:sz w:val="20"/>
        </w:rPr>
        <w:t xml:space="preserve">/-/ </w:t>
      </w:r>
      <w:r w:rsidR="00E70B01">
        <w:rPr>
          <w:sz w:val="20"/>
        </w:rPr>
        <w:t>Grzegorz Kucab</w:t>
      </w:r>
      <w:r>
        <w:rPr>
          <w:sz w:val="20"/>
        </w:rPr>
        <w:t xml:space="preserve"> </w:t>
      </w:r>
    </w:p>
    <w:p w14:paraId="210431E4" w14:textId="200CC61D" w:rsidR="006D686B" w:rsidRDefault="00B20A7A">
      <w:pPr>
        <w:spacing w:after="138" w:line="259" w:lineRule="auto"/>
        <w:ind w:left="715" w:right="0"/>
        <w:jc w:val="left"/>
      </w:pPr>
      <w:r>
        <w:rPr>
          <w:sz w:val="20"/>
        </w:rPr>
        <w:t xml:space="preserve"> Burmistrz Bolkowa</w:t>
      </w:r>
      <w:r>
        <w:rPr>
          <w:b/>
          <w:sz w:val="22"/>
        </w:rPr>
        <w:t xml:space="preserve"> </w:t>
      </w:r>
    </w:p>
    <w:p w14:paraId="38FAC741" w14:textId="77777777" w:rsidR="006D686B" w:rsidRDefault="00B20A7A">
      <w:pPr>
        <w:spacing w:after="136" w:line="259" w:lineRule="auto"/>
        <w:ind w:left="720" w:right="0" w:firstLine="0"/>
        <w:jc w:val="left"/>
      </w:pPr>
      <w:r>
        <w:rPr>
          <w:rFonts w:ascii="Times New Roman" w:eastAsia="Times New Roman" w:hAnsi="Times New Roman" w:cs="Times New Roman"/>
          <w:sz w:val="24"/>
        </w:rPr>
        <w:t xml:space="preserve"> </w:t>
      </w:r>
    </w:p>
    <w:p w14:paraId="07BAD0C6" w14:textId="77777777" w:rsidR="006D686B" w:rsidRDefault="00B20A7A">
      <w:pPr>
        <w:spacing w:after="134" w:line="259" w:lineRule="auto"/>
        <w:ind w:left="720" w:right="0" w:firstLine="0"/>
        <w:jc w:val="left"/>
      </w:pPr>
      <w:r>
        <w:rPr>
          <w:rFonts w:ascii="Times New Roman" w:eastAsia="Times New Roman" w:hAnsi="Times New Roman" w:cs="Times New Roman"/>
          <w:sz w:val="24"/>
        </w:rPr>
        <w:t xml:space="preserve"> </w:t>
      </w:r>
    </w:p>
    <w:p w14:paraId="24E7EC56" w14:textId="77777777" w:rsidR="006D686B" w:rsidRDefault="00B20A7A">
      <w:pPr>
        <w:spacing w:after="136" w:line="259" w:lineRule="auto"/>
        <w:ind w:left="720" w:right="0" w:firstLine="0"/>
        <w:jc w:val="left"/>
      </w:pPr>
      <w:r>
        <w:rPr>
          <w:rFonts w:ascii="Times New Roman" w:eastAsia="Times New Roman" w:hAnsi="Times New Roman" w:cs="Times New Roman"/>
          <w:sz w:val="24"/>
        </w:rPr>
        <w:t xml:space="preserve"> </w:t>
      </w:r>
    </w:p>
    <w:p w14:paraId="70625FC1" w14:textId="77777777" w:rsidR="006D686B" w:rsidRPr="001F6089" w:rsidRDefault="00B20A7A">
      <w:pPr>
        <w:spacing w:after="136" w:line="259" w:lineRule="auto"/>
        <w:ind w:left="720" w:right="0" w:firstLine="0"/>
        <w:jc w:val="left"/>
        <w:rPr>
          <w:color w:val="FF0000"/>
        </w:rPr>
      </w:pPr>
      <w:r w:rsidRPr="001F6089">
        <w:rPr>
          <w:rFonts w:ascii="Times New Roman" w:eastAsia="Times New Roman" w:hAnsi="Times New Roman" w:cs="Times New Roman"/>
          <w:color w:val="FF0000"/>
          <w:sz w:val="24"/>
        </w:rPr>
        <w:t xml:space="preserve"> </w:t>
      </w:r>
    </w:p>
    <w:p w14:paraId="09005804" w14:textId="77777777" w:rsidR="006D686B" w:rsidRPr="001F6089" w:rsidRDefault="00B20A7A">
      <w:pPr>
        <w:spacing w:after="110" w:line="259" w:lineRule="auto"/>
        <w:ind w:left="476" w:right="0" w:firstLine="0"/>
        <w:jc w:val="center"/>
        <w:rPr>
          <w:color w:val="FF0000"/>
        </w:rPr>
      </w:pPr>
      <w:r w:rsidRPr="001F6089">
        <w:rPr>
          <w:rFonts w:ascii="Times New Roman" w:eastAsia="Times New Roman" w:hAnsi="Times New Roman" w:cs="Times New Roman"/>
          <w:color w:val="FF0000"/>
          <w:sz w:val="24"/>
        </w:rPr>
        <w:t xml:space="preserve"> </w:t>
      </w:r>
    </w:p>
    <w:p w14:paraId="6D3D5051" w14:textId="611360EE" w:rsidR="006D686B" w:rsidRPr="00EA79B0" w:rsidRDefault="00B20A7A">
      <w:pPr>
        <w:spacing w:after="161" w:line="259" w:lineRule="auto"/>
        <w:ind w:left="1147" w:right="724"/>
        <w:jc w:val="center"/>
        <w:rPr>
          <w:color w:val="auto"/>
        </w:rPr>
      </w:pPr>
      <w:r w:rsidRPr="00EA79B0">
        <w:rPr>
          <w:i/>
          <w:color w:val="auto"/>
        </w:rPr>
        <w:t xml:space="preserve">Bolków, </w:t>
      </w:r>
      <w:r w:rsidR="00946B38">
        <w:rPr>
          <w:i/>
          <w:color w:val="auto"/>
        </w:rPr>
        <w:t>28</w:t>
      </w:r>
      <w:r w:rsidR="005658DE">
        <w:rPr>
          <w:i/>
          <w:color w:val="auto"/>
        </w:rPr>
        <w:t xml:space="preserve"> </w:t>
      </w:r>
      <w:r w:rsidR="00825BA1" w:rsidRPr="00EA79B0">
        <w:rPr>
          <w:i/>
          <w:color w:val="auto"/>
        </w:rPr>
        <w:t xml:space="preserve"> </w:t>
      </w:r>
      <w:r w:rsidR="00E70B01">
        <w:rPr>
          <w:i/>
          <w:color w:val="auto"/>
        </w:rPr>
        <w:t xml:space="preserve">wrzesień </w:t>
      </w:r>
      <w:r w:rsidRPr="00EA79B0">
        <w:rPr>
          <w:i/>
          <w:color w:val="auto"/>
        </w:rPr>
        <w:t xml:space="preserve"> 2022 r.  </w:t>
      </w:r>
    </w:p>
    <w:p w14:paraId="643F1C79" w14:textId="517CBBED" w:rsidR="006D686B" w:rsidRDefault="00B20A7A">
      <w:pPr>
        <w:spacing w:after="0" w:line="259" w:lineRule="auto"/>
        <w:ind w:left="720" w:righ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3942503C" w14:textId="400CDF2B" w:rsidR="00B20A7A" w:rsidRDefault="00B20A7A">
      <w:pPr>
        <w:spacing w:after="0" w:line="259" w:lineRule="auto"/>
        <w:ind w:left="720" w:right="0" w:firstLine="0"/>
        <w:jc w:val="left"/>
      </w:pPr>
    </w:p>
    <w:p w14:paraId="48DA5880" w14:textId="7B820535" w:rsidR="00B20A7A" w:rsidRDefault="00B20A7A">
      <w:pPr>
        <w:spacing w:after="0" w:line="259" w:lineRule="auto"/>
        <w:ind w:left="720" w:right="0" w:firstLine="0"/>
        <w:jc w:val="left"/>
      </w:pPr>
    </w:p>
    <w:p w14:paraId="460EB2DF" w14:textId="3CF0EF27" w:rsidR="00B20A7A" w:rsidRDefault="00B20A7A">
      <w:pPr>
        <w:spacing w:after="0" w:line="259" w:lineRule="auto"/>
        <w:ind w:left="720" w:right="0" w:firstLine="0"/>
        <w:jc w:val="left"/>
      </w:pPr>
    </w:p>
    <w:p w14:paraId="0213725B" w14:textId="3F16AF9A" w:rsidR="00B20A7A" w:rsidRDefault="00B20A7A">
      <w:pPr>
        <w:spacing w:after="0" w:line="259" w:lineRule="auto"/>
        <w:ind w:left="720" w:right="0" w:firstLine="0"/>
        <w:jc w:val="left"/>
      </w:pPr>
    </w:p>
    <w:p w14:paraId="645B76AB" w14:textId="23E47928" w:rsidR="00B20A7A" w:rsidRDefault="00B20A7A">
      <w:pPr>
        <w:spacing w:after="0" w:line="259" w:lineRule="auto"/>
        <w:ind w:left="720" w:right="0" w:firstLine="0"/>
        <w:jc w:val="left"/>
      </w:pPr>
    </w:p>
    <w:p w14:paraId="0F08B0C0" w14:textId="5B717896" w:rsidR="00B20A7A" w:rsidRDefault="00B20A7A">
      <w:pPr>
        <w:spacing w:after="0" w:line="259" w:lineRule="auto"/>
        <w:ind w:left="720" w:right="0" w:firstLine="0"/>
        <w:jc w:val="left"/>
      </w:pPr>
    </w:p>
    <w:p w14:paraId="2B2BED3B" w14:textId="77777777" w:rsidR="00B20A7A" w:rsidRDefault="00B20A7A">
      <w:pPr>
        <w:spacing w:after="0" w:line="259" w:lineRule="auto"/>
        <w:ind w:left="720" w:right="0" w:firstLine="0"/>
        <w:jc w:val="left"/>
      </w:pPr>
    </w:p>
    <w:p w14:paraId="64344145" w14:textId="77777777" w:rsidR="006D686B" w:rsidRPr="00FA615A" w:rsidRDefault="00B20A7A">
      <w:pPr>
        <w:pStyle w:val="Nagwek2"/>
        <w:rPr>
          <w:rFonts w:asciiTheme="minorHAnsi" w:hAnsiTheme="minorHAnsi" w:cstheme="minorHAnsi"/>
        </w:rPr>
      </w:pPr>
      <w:r>
        <w:t>SPIS TREŚCI</w:t>
      </w:r>
      <w:r>
        <w:rPr>
          <w:sz w:val="18"/>
          <w:u w:val="none"/>
        </w:rPr>
        <w:t xml:space="preserve"> </w:t>
      </w:r>
    </w:p>
    <w:p w14:paraId="2713FF1B" w14:textId="69FF3F47" w:rsidR="00EA79B0" w:rsidRPr="00FA615A" w:rsidRDefault="00B20A7A" w:rsidP="00EA79B0">
      <w:pPr>
        <w:pStyle w:val="Akapitzlist"/>
        <w:numPr>
          <w:ilvl w:val="0"/>
          <w:numId w:val="1"/>
        </w:numPr>
        <w:spacing w:after="124" w:line="268" w:lineRule="auto"/>
        <w:ind w:right="293"/>
        <w:rPr>
          <w:rFonts w:asciiTheme="minorHAnsi" w:hAnsiTheme="minorHAnsi" w:cstheme="minorHAnsi"/>
        </w:rPr>
      </w:pPr>
      <w:r w:rsidRPr="00FA615A">
        <w:rPr>
          <w:rFonts w:asciiTheme="minorHAnsi" w:hAnsiTheme="minorHAnsi" w:cstheme="minorHAnsi"/>
          <w:b/>
        </w:rPr>
        <w:t xml:space="preserve">Nazwa i adres </w:t>
      </w:r>
      <w:r w:rsidR="003959B2" w:rsidRPr="00FA615A">
        <w:rPr>
          <w:rFonts w:asciiTheme="minorHAnsi" w:hAnsiTheme="minorHAnsi" w:cstheme="minorHAnsi"/>
          <w:b/>
        </w:rPr>
        <w:t>Zamawiającego</w:t>
      </w:r>
      <w:r w:rsidR="001D4292" w:rsidRPr="00FA615A">
        <w:rPr>
          <w:rFonts w:asciiTheme="minorHAnsi" w:hAnsiTheme="minorHAnsi" w:cstheme="minorHAnsi"/>
          <w:b/>
        </w:rPr>
        <w:t>.</w:t>
      </w:r>
      <w:r w:rsidRPr="00FA615A">
        <w:rPr>
          <w:rFonts w:asciiTheme="minorHAnsi" w:hAnsiTheme="minorHAnsi" w:cstheme="minorHAnsi"/>
          <w:b/>
        </w:rPr>
        <w:t xml:space="preserve"> </w:t>
      </w:r>
    </w:p>
    <w:p w14:paraId="15842B39" w14:textId="77777777" w:rsidR="00EA79B0" w:rsidRPr="00FA615A" w:rsidRDefault="00B20A7A" w:rsidP="00EA79B0">
      <w:pPr>
        <w:pStyle w:val="Akapitzlist"/>
        <w:numPr>
          <w:ilvl w:val="0"/>
          <w:numId w:val="1"/>
        </w:numPr>
        <w:spacing w:after="71" w:line="324" w:lineRule="auto"/>
        <w:ind w:right="293"/>
        <w:jc w:val="left"/>
        <w:rPr>
          <w:rFonts w:asciiTheme="minorHAnsi" w:hAnsiTheme="minorHAnsi" w:cstheme="minorHAnsi"/>
          <w:color w:val="auto"/>
        </w:rPr>
      </w:pPr>
      <w:r w:rsidRPr="00FA615A">
        <w:rPr>
          <w:rFonts w:asciiTheme="minorHAnsi" w:hAnsiTheme="minorHAnsi" w:cstheme="minorHAnsi"/>
          <w:b/>
          <w:color w:val="auto"/>
        </w:rPr>
        <w:t xml:space="preserve">Adres strony internetowej, na której udostępniane będą zmiany i wyjaśnienia treści SWZ oraz </w:t>
      </w:r>
    </w:p>
    <w:p w14:paraId="574E458C" w14:textId="254B72CD" w:rsidR="001D4292" w:rsidRPr="00FA615A" w:rsidRDefault="00EA79B0" w:rsidP="00EA79B0">
      <w:pPr>
        <w:pStyle w:val="Akapitzlist"/>
        <w:spacing w:after="71" w:line="324" w:lineRule="auto"/>
        <w:ind w:left="709" w:right="293" w:firstLine="0"/>
        <w:jc w:val="left"/>
        <w:rPr>
          <w:rFonts w:asciiTheme="minorHAnsi" w:hAnsiTheme="minorHAnsi" w:cstheme="minorHAnsi"/>
          <w:color w:val="auto"/>
        </w:rPr>
      </w:pPr>
      <w:r w:rsidRPr="00FA615A">
        <w:rPr>
          <w:rFonts w:asciiTheme="minorHAnsi" w:hAnsiTheme="minorHAnsi" w:cstheme="minorHAnsi"/>
          <w:b/>
          <w:color w:val="auto"/>
        </w:rPr>
        <w:t xml:space="preserve">            </w:t>
      </w:r>
      <w:r w:rsidR="00B20A7A" w:rsidRPr="00FA615A">
        <w:rPr>
          <w:rFonts w:asciiTheme="minorHAnsi" w:hAnsiTheme="minorHAnsi" w:cstheme="minorHAnsi"/>
          <w:b/>
          <w:color w:val="auto"/>
        </w:rPr>
        <w:t>inne dokumenty zamówienia bezpośrednio związane z postępowaniem o udzielenie zamówienia</w:t>
      </w:r>
      <w:r w:rsidR="001D4292" w:rsidRPr="00FA615A">
        <w:rPr>
          <w:rFonts w:asciiTheme="minorHAnsi" w:hAnsiTheme="minorHAnsi" w:cstheme="minorHAnsi"/>
          <w:b/>
          <w:color w:val="auto"/>
        </w:rPr>
        <w:t>.</w:t>
      </w:r>
      <w:r w:rsidR="00B20A7A" w:rsidRPr="00FA615A">
        <w:rPr>
          <w:rFonts w:asciiTheme="minorHAnsi" w:hAnsiTheme="minorHAnsi" w:cstheme="minorHAnsi"/>
          <w:b/>
          <w:color w:val="auto"/>
        </w:rPr>
        <w:t xml:space="preserve">  </w:t>
      </w:r>
    </w:p>
    <w:p w14:paraId="26E20ADF" w14:textId="1DA349C0" w:rsidR="006D686B" w:rsidRPr="00FA615A" w:rsidRDefault="00B20A7A" w:rsidP="001D4292">
      <w:pPr>
        <w:spacing w:after="71" w:line="324" w:lineRule="auto"/>
        <w:ind w:right="293"/>
        <w:rPr>
          <w:rFonts w:asciiTheme="minorHAnsi" w:hAnsiTheme="minorHAnsi" w:cstheme="minorHAnsi"/>
        </w:rPr>
      </w:pPr>
      <w:r w:rsidRPr="00FA615A">
        <w:rPr>
          <w:rFonts w:asciiTheme="minorHAnsi" w:hAnsiTheme="minorHAnsi" w:cstheme="minorHAnsi"/>
          <w:b/>
        </w:rPr>
        <w:t xml:space="preserve">III. </w:t>
      </w:r>
      <w:r w:rsidR="001D4292" w:rsidRPr="00FA615A">
        <w:rPr>
          <w:rFonts w:asciiTheme="minorHAnsi" w:hAnsiTheme="minorHAnsi" w:cstheme="minorHAnsi"/>
          <w:b/>
        </w:rPr>
        <w:t xml:space="preserve">     </w:t>
      </w:r>
      <w:r w:rsidRPr="00FA615A">
        <w:rPr>
          <w:rFonts w:asciiTheme="minorHAnsi" w:hAnsiTheme="minorHAnsi" w:cstheme="minorHAnsi"/>
          <w:b/>
        </w:rPr>
        <w:t xml:space="preserve">Tryb udzielania zamówienia  </w:t>
      </w:r>
    </w:p>
    <w:p w14:paraId="48C7E786" w14:textId="77777777" w:rsidR="006D686B" w:rsidRPr="00FA615A" w:rsidRDefault="00B20A7A">
      <w:pPr>
        <w:numPr>
          <w:ilvl w:val="0"/>
          <w:numId w:val="2"/>
        </w:numPr>
        <w:spacing w:after="119" w:line="268" w:lineRule="auto"/>
        <w:ind w:right="293" w:hanging="528"/>
        <w:rPr>
          <w:rFonts w:asciiTheme="minorHAnsi" w:hAnsiTheme="minorHAnsi" w:cstheme="minorHAnsi"/>
        </w:rPr>
      </w:pPr>
      <w:r w:rsidRPr="00FA615A">
        <w:rPr>
          <w:rFonts w:asciiTheme="minorHAnsi" w:hAnsiTheme="minorHAnsi" w:cstheme="minorHAnsi"/>
          <w:b/>
        </w:rPr>
        <w:t xml:space="preserve">Informacje ogólne  </w:t>
      </w:r>
    </w:p>
    <w:p w14:paraId="3809E9B4" w14:textId="77777777" w:rsidR="006D686B" w:rsidRPr="00FA615A" w:rsidRDefault="00B20A7A">
      <w:pPr>
        <w:numPr>
          <w:ilvl w:val="0"/>
          <w:numId w:val="2"/>
        </w:numPr>
        <w:spacing w:after="122" w:line="268" w:lineRule="auto"/>
        <w:ind w:right="293" w:hanging="528"/>
        <w:rPr>
          <w:rFonts w:asciiTheme="minorHAnsi" w:hAnsiTheme="minorHAnsi" w:cstheme="minorHAnsi"/>
        </w:rPr>
      </w:pPr>
      <w:r w:rsidRPr="00FA615A">
        <w:rPr>
          <w:rFonts w:asciiTheme="minorHAnsi" w:hAnsiTheme="minorHAnsi" w:cstheme="minorHAnsi"/>
          <w:b/>
        </w:rPr>
        <w:t xml:space="preserve">Opis przedmiotu zamówienia  </w:t>
      </w:r>
    </w:p>
    <w:p w14:paraId="6F57790D" w14:textId="77777777" w:rsidR="006D686B" w:rsidRPr="00FA615A" w:rsidRDefault="00B20A7A">
      <w:pPr>
        <w:numPr>
          <w:ilvl w:val="0"/>
          <w:numId w:val="2"/>
        </w:numPr>
        <w:spacing w:after="77" w:line="268" w:lineRule="auto"/>
        <w:ind w:right="293" w:hanging="528"/>
        <w:rPr>
          <w:rFonts w:asciiTheme="minorHAnsi" w:hAnsiTheme="minorHAnsi" w:cstheme="minorHAnsi"/>
        </w:rPr>
      </w:pPr>
      <w:r w:rsidRPr="00FA615A">
        <w:rPr>
          <w:rFonts w:asciiTheme="minorHAnsi" w:hAnsiTheme="minorHAnsi" w:cstheme="minorHAnsi"/>
          <w:b/>
        </w:rPr>
        <w:t xml:space="preserve">Termin wykonania zamówienia  </w:t>
      </w:r>
    </w:p>
    <w:p w14:paraId="09CBDFB0" w14:textId="77777777" w:rsidR="006D686B" w:rsidRPr="00FA615A" w:rsidRDefault="00B20A7A">
      <w:pPr>
        <w:numPr>
          <w:ilvl w:val="0"/>
          <w:numId w:val="2"/>
        </w:numPr>
        <w:spacing w:after="104" w:line="268" w:lineRule="auto"/>
        <w:ind w:right="293" w:hanging="528"/>
        <w:rPr>
          <w:rFonts w:asciiTheme="minorHAnsi" w:hAnsiTheme="minorHAnsi" w:cstheme="minorHAnsi"/>
        </w:rPr>
      </w:pPr>
      <w:r w:rsidRPr="00FA615A">
        <w:rPr>
          <w:rFonts w:asciiTheme="minorHAnsi" w:hAnsiTheme="minorHAnsi" w:cstheme="minorHAnsi"/>
          <w:b/>
        </w:rPr>
        <w:t xml:space="preserve">Podwykonawstwo </w:t>
      </w:r>
    </w:p>
    <w:p w14:paraId="6D510F11" w14:textId="77777777" w:rsidR="006D686B" w:rsidRPr="00FA615A" w:rsidRDefault="00B20A7A">
      <w:pPr>
        <w:numPr>
          <w:ilvl w:val="0"/>
          <w:numId w:val="2"/>
        </w:numPr>
        <w:spacing w:after="94" w:line="268" w:lineRule="auto"/>
        <w:ind w:right="293" w:hanging="528"/>
        <w:rPr>
          <w:rFonts w:asciiTheme="minorHAnsi" w:hAnsiTheme="minorHAnsi" w:cstheme="minorHAnsi"/>
        </w:rPr>
      </w:pPr>
      <w:r w:rsidRPr="00FA615A">
        <w:rPr>
          <w:rFonts w:asciiTheme="minorHAnsi" w:hAnsiTheme="minorHAnsi" w:cstheme="minorHAnsi"/>
          <w:b/>
        </w:rPr>
        <w:t xml:space="preserve">Warunki udziału w postępowaniu </w:t>
      </w:r>
    </w:p>
    <w:p w14:paraId="59BBFEDA" w14:textId="77777777" w:rsidR="006D686B" w:rsidRPr="00FA615A" w:rsidRDefault="00B20A7A">
      <w:pPr>
        <w:numPr>
          <w:ilvl w:val="0"/>
          <w:numId w:val="2"/>
        </w:numPr>
        <w:spacing w:after="109" w:line="268" w:lineRule="auto"/>
        <w:ind w:right="293" w:hanging="528"/>
        <w:rPr>
          <w:rFonts w:asciiTheme="minorHAnsi" w:hAnsiTheme="minorHAnsi" w:cstheme="minorHAnsi"/>
        </w:rPr>
      </w:pPr>
      <w:r w:rsidRPr="00FA615A">
        <w:rPr>
          <w:rFonts w:asciiTheme="minorHAnsi" w:hAnsiTheme="minorHAnsi" w:cstheme="minorHAnsi"/>
          <w:b/>
        </w:rPr>
        <w:t xml:space="preserve">Przesłanki wykluczenia Wykonawcy </w:t>
      </w:r>
    </w:p>
    <w:p w14:paraId="1C2CDED1" w14:textId="77777777" w:rsidR="006D686B" w:rsidRPr="00FA615A" w:rsidRDefault="00B20A7A">
      <w:pPr>
        <w:numPr>
          <w:ilvl w:val="0"/>
          <w:numId w:val="2"/>
        </w:numPr>
        <w:spacing w:after="120" w:line="268" w:lineRule="auto"/>
        <w:ind w:right="293" w:hanging="528"/>
        <w:rPr>
          <w:rFonts w:asciiTheme="minorHAnsi" w:hAnsiTheme="minorHAnsi" w:cstheme="minorHAnsi"/>
        </w:rPr>
      </w:pPr>
      <w:r w:rsidRPr="00FA615A">
        <w:rPr>
          <w:rFonts w:asciiTheme="minorHAnsi" w:hAnsiTheme="minorHAnsi" w:cstheme="minorHAnsi"/>
          <w:b/>
        </w:rPr>
        <w:t xml:space="preserve">Wykaz podmiotowych i przedmiotowych środków dowodowych, potwierdzających spełnianie warunków udziału w postępowaniu oraz brak podstaw wykluczenia  </w:t>
      </w:r>
    </w:p>
    <w:p w14:paraId="006CC7CE" w14:textId="77777777" w:rsidR="006D686B" w:rsidRPr="00FA615A" w:rsidRDefault="00B20A7A">
      <w:pPr>
        <w:numPr>
          <w:ilvl w:val="0"/>
          <w:numId w:val="2"/>
        </w:numPr>
        <w:spacing w:after="119" w:line="268" w:lineRule="auto"/>
        <w:ind w:right="293" w:hanging="528"/>
        <w:rPr>
          <w:rFonts w:asciiTheme="minorHAnsi" w:hAnsiTheme="minorHAnsi" w:cstheme="minorHAnsi"/>
        </w:rPr>
      </w:pPr>
      <w:r w:rsidRPr="00FA615A">
        <w:rPr>
          <w:rFonts w:asciiTheme="minorHAnsi" w:hAnsiTheme="minorHAnsi" w:cstheme="minorHAnsi"/>
          <w:b/>
        </w:rPr>
        <w:t xml:space="preserve">Poleganie na zasobach innych podmiotów  </w:t>
      </w:r>
    </w:p>
    <w:p w14:paraId="6839CF13" w14:textId="77777777" w:rsidR="006D686B" w:rsidRPr="00FA615A" w:rsidRDefault="00B20A7A">
      <w:pPr>
        <w:numPr>
          <w:ilvl w:val="0"/>
          <w:numId w:val="2"/>
        </w:numPr>
        <w:spacing w:after="95" w:line="268" w:lineRule="auto"/>
        <w:ind w:right="293" w:hanging="528"/>
        <w:rPr>
          <w:rFonts w:asciiTheme="minorHAnsi" w:hAnsiTheme="minorHAnsi" w:cstheme="minorHAnsi"/>
        </w:rPr>
      </w:pPr>
      <w:r w:rsidRPr="00FA615A">
        <w:rPr>
          <w:rFonts w:asciiTheme="minorHAnsi" w:hAnsiTheme="minorHAnsi" w:cstheme="minorHAnsi"/>
          <w:b/>
        </w:rPr>
        <w:t xml:space="preserve">Informacja dla Wykonawców wspólnie ubiegających się o udzielenie zamówienia (spółki cywilne/ konsorcja)  </w:t>
      </w:r>
    </w:p>
    <w:p w14:paraId="0CC9F050" w14:textId="77777777" w:rsidR="006D686B" w:rsidRPr="00FA615A" w:rsidRDefault="00B20A7A">
      <w:pPr>
        <w:numPr>
          <w:ilvl w:val="0"/>
          <w:numId w:val="2"/>
        </w:numPr>
        <w:spacing w:after="114" w:line="268" w:lineRule="auto"/>
        <w:ind w:right="293" w:hanging="528"/>
        <w:rPr>
          <w:rFonts w:asciiTheme="minorHAnsi" w:hAnsiTheme="minorHAnsi" w:cstheme="minorHAnsi"/>
        </w:rPr>
      </w:pPr>
      <w:r w:rsidRPr="00FA615A">
        <w:rPr>
          <w:rFonts w:asciiTheme="minorHAnsi" w:hAnsiTheme="minorHAnsi" w:cstheme="minorHAnsi"/>
          <w:b/>
        </w:rPr>
        <w:t xml:space="preserve">Opis sposobu przygotowania oferty  </w:t>
      </w:r>
    </w:p>
    <w:p w14:paraId="3A14D4ED" w14:textId="77777777" w:rsidR="006D686B" w:rsidRPr="00FA615A" w:rsidRDefault="00B20A7A">
      <w:pPr>
        <w:numPr>
          <w:ilvl w:val="0"/>
          <w:numId w:val="2"/>
        </w:numPr>
        <w:spacing w:after="120" w:line="268" w:lineRule="auto"/>
        <w:ind w:right="293" w:hanging="528"/>
        <w:rPr>
          <w:rFonts w:asciiTheme="minorHAnsi" w:hAnsiTheme="minorHAnsi" w:cstheme="minorHAnsi"/>
        </w:rPr>
      </w:pPr>
      <w:r w:rsidRPr="00FA615A">
        <w:rPr>
          <w:rFonts w:asciiTheme="minorHAnsi" w:hAnsiTheme="minorHAnsi" w:cstheme="minorHAnsi"/>
          <w:b/>
        </w:rPr>
        <w:t xml:space="preserve">Udzielanie wyjaśnień treści SWZ  </w:t>
      </w:r>
    </w:p>
    <w:p w14:paraId="4C3953DA" w14:textId="77777777" w:rsidR="006D686B" w:rsidRPr="00FA615A" w:rsidRDefault="00B20A7A">
      <w:pPr>
        <w:numPr>
          <w:ilvl w:val="0"/>
          <w:numId w:val="2"/>
        </w:numPr>
        <w:spacing w:after="120" w:line="268" w:lineRule="auto"/>
        <w:ind w:right="293" w:hanging="528"/>
        <w:rPr>
          <w:rFonts w:asciiTheme="minorHAnsi" w:hAnsiTheme="minorHAnsi" w:cstheme="minorHAnsi"/>
        </w:rPr>
      </w:pPr>
      <w:r w:rsidRPr="00FA615A">
        <w:rPr>
          <w:rFonts w:asciiTheme="minorHAnsi" w:hAnsiTheme="minorHAnsi" w:cstheme="minorHAnsi"/>
          <w:b/>
        </w:rPr>
        <w:t xml:space="preserve">Termin związania ofertą  </w:t>
      </w:r>
    </w:p>
    <w:p w14:paraId="4E529E2C" w14:textId="77777777" w:rsidR="006D686B" w:rsidRPr="00FA615A" w:rsidRDefault="00B20A7A">
      <w:pPr>
        <w:numPr>
          <w:ilvl w:val="0"/>
          <w:numId w:val="2"/>
        </w:numPr>
        <w:spacing w:after="121" w:line="268" w:lineRule="auto"/>
        <w:ind w:right="293" w:hanging="528"/>
        <w:rPr>
          <w:rFonts w:asciiTheme="minorHAnsi" w:hAnsiTheme="minorHAnsi" w:cstheme="minorHAnsi"/>
        </w:rPr>
      </w:pPr>
      <w:r w:rsidRPr="00FA615A">
        <w:rPr>
          <w:rFonts w:asciiTheme="minorHAnsi" w:hAnsiTheme="minorHAnsi" w:cstheme="minorHAnsi"/>
          <w:b/>
        </w:rPr>
        <w:t xml:space="preserve">Wymagania dotyczące wadium  </w:t>
      </w:r>
    </w:p>
    <w:p w14:paraId="528ADEDE" w14:textId="77777777" w:rsidR="006D686B" w:rsidRPr="00FA615A" w:rsidRDefault="00B20A7A">
      <w:pPr>
        <w:numPr>
          <w:ilvl w:val="0"/>
          <w:numId w:val="2"/>
        </w:numPr>
        <w:spacing w:after="118" w:line="268" w:lineRule="auto"/>
        <w:ind w:right="293" w:hanging="528"/>
        <w:rPr>
          <w:rFonts w:asciiTheme="minorHAnsi" w:hAnsiTheme="minorHAnsi" w:cstheme="minorHAnsi"/>
        </w:rPr>
      </w:pPr>
      <w:r w:rsidRPr="00FA615A">
        <w:rPr>
          <w:rFonts w:asciiTheme="minorHAnsi" w:hAnsiTheme="minorHAnsi" w:cstheme="minorHAnsi"/>
          <w:b/>
        </w:rPr>
        <w:t xml:space="preserve">Sposób oraz termin składania ofert  </w:t>
      </w:r>
    </w:p>
    <w:p w14:paraId="3494BF2B" w14:textId="77777777" w:rsidR="006D686B" w:rsidRPr="00FA615A" w:rsidRDefault="00B20A7A">
      <w:pPr>
        <w:numPr>
          <w:ilvl w:val="0"/>
          <w:numId w:val="2"/>
        </w:numPr>
        <w:spacing w:after="120" w:line="268" w:lineRule="auto"/>
        <w:ind w:right="293" w:hanging="528"/>
        <w:rPr>
          <w:rFonts w:asciiTheme="minorHAnsi" w:hAnsiTheme="minorHAnsi" w:cstheme="minorHAnsi"/>
        </w:rPr>
      </w:pPr>
      <w:r w:rsidRPr="00FA615A">
        <w:rPr>
          <w:rFonts w:asciiTheme="minorHAnsi" w:hAnsiTheme="minorHAnsi" w:cstheme="minorHAnsi"/>
          <w:b/>
        </w:rPr>
        <w:t xml:space="preserve">Sposób obliczenia ceny  </w:t>
      </w:r>
    </w:p>
    <w:p w14:paraId="4976AA44" w14:textId="77777777" w:rsidR="006D686B" w:rsidRPr="00FA615A" w:rsidRDefault="00B20A7A">
      <w:pPr>
        <w:numPr>
          <w:ilvl w:val="0"/>
          <w:numId w:val="2"/>
        </w:numPr>
        <w:spacing w:after="112" w:line="268" w:lineRule="auto"/>
        <w:ind w:right="293" w:hanging="528"/>
        <w:rPr>
          <w:rFonts w:asciiTheme="minorHAnsi" w:hAnsiTheme="minorHAnsi" w:cstheme="minorHAnsi"/>
        </w:rPr>
      </w:pPr>
      <w:r w:rsidRPr="00FA615A">
        <w:rPr>
          <w:rFonts w:asciiTheme="minorHAnsi" w:hAnsiTheme="minorHAnsi" w:cstheme="minorHAnsi"/>
          <w:b/>
        </w:rPr>
        <w:t xml:space="preserve">Opis kryteriów oceny ofert  </w:t>
      </w:r>
    </w:p>
    <w:p w14:paraId="686EBDC7" w14:textId="77777777" w:rsidR="006D686B" w:rsidRPr="00FA615A" w:rsidRDefault="00B20A7A">
      <w:pPr>
        <w:numPr>
          <w:ilvl w:val="0"/>
          <w:numId w:val="2"/>
        </w:numPr>
        <w:spacing w:after="125" w:line="268" w:lineRule="auto"/>
        <w:ind w:right="293" w:hanging="528"/>
        <w:rPr>
          <w:rFonts w:asciiTheme="minorHAnsi" w:hAnsiTheme="minorHAnsi" w:cstheme="minorHAnsi"/>
        </w:rPr>
      </w:pPr>
      <w:r w:rsidRPr="00FA615A">
        <w:rPr>
          <w:rFonts w:asciiTheme="minorHAnsi" w:hAnsiTheme="minorHAnsi" w:cstheme="minorHAnsi"/>
          <w:b/>
        </w:rPr>
        <w:t xml:space="preserve">Informacje o formalnościach, jakie powinny być dopełnione po wyborze oferty w celu zawarcia umowy w sprawie zamówienia publicznego  </w:t>
      </w:r>
    </w:p>
    <w:p w14:paraId="7B737BA4" w14:textId="77777777" w:rsidR="006D686B" w:rsidRPr="00FA615A" w:rsidRDefault="00B20A7A">
      <w:pPr>
        <w:numPr>
          <w:ilvl w:val="0"/>
          <w:numId w:val="2"/>
        </w:numPr>
        <w:spacing w:after="124" w:line="268" w:lineRule="auto"/>
        <w:ind w:right="293" w:hanging="528"/>
        <w:rPr>
          <w:rFonts w:asciiTheme="minorHAnsi" w:hAnsiTheme="minorHAnsi" w:cstheme="minorHAnsi"/>
        </w:rPr>
      </w:pPr>
      <w:r w:rsidRPr="00FA615A">
        <w:rPr>
          <w:rFonts w:asciiTheme="minorHAnsi" w:hAnsiTheme="minorHAnsi" w:cstheme="minorHAnsi"/>
          <w:b/>
        </w:rPr>
        <w:t xml:space="preserve">Wymagania dotyczące zabezpieczenia należytego wykonania umowy  </w:t>
      </w:r>
    </w:p>
    <w:p w14:paraId="185B488D" w14:textId="77777777" w:rsidR="006D686B" w:rsidRPr="00FA615A" w:rsidRDefault="00B20A7A">
      <w:pPr>
        <w:numPr>
          <w:ilvl w:val="0"/>
          <w:numId w:val="2"/>
        </w:numPr>
        <w:spacing w:after="119" w:line="268" w:lineRule="auto"/>
        <w:ind w:right="293" w:hanging="528"/>
        <w:rPr>
          <w:rFonts w:asciiTheme="minorHAnsi" w:hAnsiTheme="minorHAnsi" w:cstheme="minorHAnsi"/>
        </w:rPr>
      </w:pPr>
      <w:r w:rsidRPr="00FA615A">
        <w:rPr>
          <w:rFonts w:asciiTheme="minorHAnsi" w:hAnsiTheme="minorHAnsi" w:cstheme="minorHAnsi"/>
          <w:b/>
        </w:rPr>
        <w:t xml:space="preserve">Projektowane postanowienia umowy w sprawie zamówienia publicznego, które zostaną wprowadzone do treści umowy  </w:t>
      </w:r>
    </w:p>
    <w:p w14:paraId="00FB1A60" w14:textId="77777777" w:rsidR="006D686B" w:rsidRPr="00FA615A" w:rsidRDefault="00B20A7A">
      <w:pPr>
        <w:numPr>
          <w:ilvl w:val="0"/>
          <w:numId w:val="2"/>
        </w:numPr>
        <w:spacing w:after="118" w:line="268" w:lineRule="auto"/>
        <w:ind w:right="293" w:hanging="528"/>
        <w:rPr>
          <w:rFonts w:asciiTheme="minorHAnsi" w:hAnsiTheme="minorHAnsi" w:cstheme="minorHAnsi"/>
        </w:rPr>
      </w:pPr>
      <w:r w:rsidRPr="00FA615A">
        <w:rPr>
          <w:rFonts w:asciiTheme="minorHAnsi" w:hAnsiTheme="minorHAnsi" w:cstheme="minorHAnsi"/>
          <w:b/>
        </w:rPr>
        <w:t xml:space="preserve">Pouczenie o środkach ochrony prawnej przysługujących Wykonawcy  </w:t>
      </w:r>
    </w:p>
    <w:p w14:paraId="3C2F7D7D" w14:textId="77777777" w:rsidR="006D686B" w:rsidRPr="00FA615A" w:rsidRDefault="00B20A7A">
      <w:pPr>
        <w:numPr>
          <w:ilvl w:val="0"/>
          <w:numId w:val="2"/>
        </w:numPr>
        <w:spacing w:after="110" w:line="268" w:lineRule="auto"/>
        <w:ind w:right="293" w:hanging="528"/>
        <w:rPr>
          <w:rFonts w:asciiTheme="minorHAnsi" w:hAnsiTheme="minorHAnsi" w:cstheme="minorHAnsi"/>
        </w:rPr>
      </w:pPr>
      <w:r w:rsidRPr="00FA615A">
        <w:rPr>
          <w:rFonts w:asciiTheme="minorHAnsi" w:hAnsiTheme="minorHAnsi" w:cstheme="minorHAnsi"/>
          <w:b/>
        </w:rPr>
        <w:t xml:space="preserve">Obowiązek informacyjny wynikający z artykułu 13 RODO w przypadku zbierania danych osobowych bezpośrednio od osoby fizycznej, której dane dotyczą, w celu związanym z postępowaniem o udzielenie zamówienia publicznego  </w:t>
      </w:r>
    </w:p>
    <w:p w14:paraId="04EDE920" w14:textId="77777777" w:rsidR="006D686B" w:rsidRPr="00FA615A" w:rsidRDefault="00B20A7A">
      <w:pPr>
        <w:numPr>
          <w:ilvl w:val="0"/>
          <w:numId w:val="2"/>
        </w:numPr>
        <w:spacing w:after="134" w:line="268" w:lineRule="auto"/>
        <w:ind w:right="293" w:hanging="528"/>
        <w:rPr>
          <w:rFonts w:asciiTheme="minorHAnsi" w:hAnsiTheme="minorHAnsi" w:cstheme="minorHAnsi"/>
        </w:rPr>
      </w:pPr>
      <w:r w:rsidRPr="00FA615A">
        <w:rPr>
          <w:rFonts w:asciiTheme="minorHAnsi" w:hAnsiTheme="minorHAnsi" w:cstheme="minorHAnsi"/>
          <w:b/>
        </w:rPr>
        <w:t xml:space="preserve">Załączniki do SWZ  </w:t>
      </w:r>
    </w:p>
    <w:p w14:paraId="36151EDB" w14:textId="77777777" w:rsidR="006D686B" w:rsidRPr="00FA615A" w:rsidRDefault="00B20A7A">
      <w:pPr>
        <w:spacing w:after="0" w:line="383" w:lineRule="auto"/>
        <w:ind w:left="720" w:right="9323" w:firstLine="0"/>
        <w:jc w:val="left"/>
        <w:rPr>
          <w:rFonts w:asciiTheme="minorHAnsi" w:hAnsiTheme="minorHAnsi" w:cstheme="minorHAnsi"/>
        </w:rPr>
      </w:pPr>
      <w:r w:rsidRPr="00FA615A">
        <w:rPr>
          <w:rFonts w:asciiTheme="minorHAnsi" w:eastAsia="Calibri" w:hAnsiTheme="minorHAnsi" w:cstheme="minorHAnsi"/>
          <w:sz w:val="22"/>
        </w:rPr>
        <w:t xml:space="preserve">  </w:t>
      </w:r>
    </w:p>
    <w:p w14:paraId="634D942B" w14:textId="4F38C900" w:rsidR="006D686B" w:rsidRPr="00FA615A" w:rsidRDefault="00B20A7A">
      <w:pPr>
        <w:spacing w:after="139" w:line="259" w:lineRule="auto"/>
        <w:ind w:left="720" w:right="0" w:firstLine="0"/>
        <w:jc w:val="left"/>
        <w:rPr>
          <w:rFonts w:asciiTheme="minorHAnsi" w:eastAsia="Calibri" w:hAnsiTheme="minorHAnsi" w:cstheme="minorHAnsi"/>
          <w:sz w:val="22"/>
        </w:rPr>
      </w:pPr>
      <w:r w:rsidRPr="00FA615A">
        <w:rPr>
          <w:rFonts w:asciiTheme="minorHAnsi" w:eastAsia="Calibri" w:hAnsiTheme="minorHAnsi" w:cstheme="minorHAnsi"/>
          <w:sz w:val="22"/>
        </w:rPr>
        <w:t xml:space="preserve"> </w:t>
      </w:r>
    </w:p>
    <w:p w14:paraId="5083D34D" w14:textId="6C4E03B1" w:rsidR="00B20A7A" w:rsidRPr="00FA615A" w:rsidRDefault="00B20A7A">
      <w:pPr>
        <w:spacing w:after="139" w:line="259" w:lineRule="auto"/>
        <w:ind w:left="720" w:right="0" w:firstLine="0"/>
        <w:jc w:val="left"/>
        <w:rPr>
          <w:rFonts w:asciiTheme="minorHAnsi" w:hAnsiTheme="minorHAnsi" w:cstheme="minorHAnsi"/>
        </w:rPr>
      </w:pPr>
    </w:p>
    <w:p w14:paraId="07F08B86" w14:textId="32254EA6" w:rsidR="00B20A7A" w:rsidRPr="00FA615A" w:rsidRDefault="00B20A7A">
      <w:pPr>
        <w:spacing w:after="139" w:line="259" w:lineRule="auto"/>
        <w:ind w:left="720" w:right="0" w:firstLine="0"/>
        <w:jc w:val="left"/>
        <w:rPr>
          <w:rFonts w:asciiTheme="minorHAnsi" w:hAnsiTheme="minorHAnsi" w:cstheme="minorHAnsi"/>
        </w:rPr>
      </w:pPr>
    </w:p>
    <w:p w14:paraId="5C470E45" w14:textId="2CFB5059" w:rsidR="00B20A7A" w:rsidRPr="00FA615A" w:rsidRDefault="00B20A7A">
      <w:pPr>
        <w:spacing w:after="139" w:line="259" w:lineRule="auto"/>
        <w:ind w:left="720" w:right="0" w:firstLine="0"/>
        <w:jc w:val="left"/>
        <w:rPr>
          <w:rFonts w:asciiTheme="minorHAnsi" w:hAnsiTheme="minorHAnsi" w:cstheme="minorHAnsi"/>
        </w:rPr>
      </w:pPr>
    </w:p>
    <w:p w14:paraId="404633A9" w14:textId="60389F41" w:rsidR="00B20A7A" w:rsidRPr="00FA615A" w:rsidRDefault="00B20A7A">
      <w:pPr>
        <w:spacing w:after="139" w:line="259" w:lineRule="auto"/>
        <w:ind w:left="720" w:right="0" w:firstLine="0"/>
        <w:jc w:val="left"/>
        <w:rPr>
          <w:rFonts w:asciiTheme="minorHAnsi" w:hAnsiTheme="minorHAnsi" w:cstheme="minorHAnsi"/>
        </w:rPr>
      </w:pPr>
    </w:p>
    <w:p w14:paraId="774257AD" w14:textId="77777777" w:rsidR="00B20A7A" w:rsidRPr="00FA615A" w:rsidRDefault="00B20A7A">
      <w:pPr>
        <w:spacing w:after="139" w:line="259" w:lineRule="auto"/>
        <w:ind w:left="720" w:right="0" w:firstLine="0"/>
        <w:jc w:val="left"/>
        <w:rPr>
          <w:rFonts w:asciiTheme="minorHAnsi" w:hAnsiTheme="minorHAnsi" w:cstheme="minorHAnsi"/>
        </w:rPr>
      </w:pPr>
    </w:p>
    <w:p w14:paraId="323A22F1" w14:textId="77777777" w:rsidR="006D686B" w:rsidRPr="00FA615A" w:rsidRDefault="00B20A7A">
      <w:pPr>
        <w:spacing w:after="153" w:line="259" w:lineRule="auto"/>
        <w:ind w:left="720" w:right="0" w:firstLine="0"/>
        <w:jc w:val="left"/>
        <w:rPr>
          <w:rFonts w:asciiTheme="minorHAnsi" w:hAnsiTheme="minorHAnsi" w:cstheme="minorHAnsi"/>
        </w:rPr>
      </w:pPr>
      <w:r w:rsidRPr="00FA615A">
        <w:rPr>
          <w:rFonts w:asciiTheme="minorHAnsi" w:eastAsia="Calibri" w:hAnsiTheme="minorHAnsi" w:cstheme="minorHAnsi"/>
          <w:sz w:val="22"/>
        </w:rPr>
        <w:lastRenderedPageBreak/>
        <w:t xml:space="preserve"> </w:t>
      </w:r>
    </w:p>
    <w:p w14:paraId="7B5B51E9"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eastAsia="Calibri" w:hAnsiTheme="minorHAnsi" w:cstheme="minorHAnsi"/>
          <w:sz w:val="22"/>
        </w:rPr>
        <w:t xml:space="preserve"> </w:t>
      </w:r>
      <w:r w:rsidRPr="00FA615A">
        <w:rPr>
          <w:rFonts w:asciiTheme="minorHAnsi" w:eastAsia="Calibri" w:hAnsiTheme="minorHAnsi" w:cstheme="minorHAnsi"/>
          <w:sz w:val="22"/>
        </w:rPr>
        <w:tab/>
        <w:t xml:space="preserve"> </w:t>
      </w:r>
    </w:p>
    <w:tbl>
      <w:tblPr>
        <w:tblStyle w:val="TableGrid"/>
        <w:tblW w:w="9297" w:type="dxa"/>
        <w:tblInd w:w="608" w:type="dxa"/>
        <w:tblCellMar>
          <w:top w:w="49" w:type="dxa"/>
          <w:right w:w="115" w:type="dxa"/>
        </w:tblCellMar>
        <w:tblLook w:val="04A0" w:firstRow="1" w:lastRow="0" w:firstColumn="1" w:lastColumn="0" w:noHBand="0" w:noVBand="1"/>
      </w:tblPr>
      <w:tblGrid>
        <w:gridCol w:w="396"/>
        <w:gridCol w:w="8901"/>
      </w:tblGrid>
      <w:tr w:rsidR="006D686B" w:rsidRPr="00FA615A" w14:paraId="731103EA" w14:textId="77777777">
        <w:trPr>
          <w:trHeight w:val="274"/>
        </w:trPr>
        <w:tc>
          <w:tcPr>
            <w:tcW w:w="396" w:type="dxa"/>
            <w:tcBorders>
              <w:top w:val="single" w:sz="4" w:space="0" w:color="000000"/>
              <w:left w:val="single" w:sz="4" w:space="0" w:color="000000"/>
              <w:bottom w:val="single" w:sz="4" w:space="0" w:color="000000"/>
              <w:right w:val="nil"/>
            </w:tcBorders>
          </w:tcPr>
          <w:p w14:paraId="79625A17" w14:textId="77777777" w:rsidR="006D686B" w:rsidRPr="00FA615A" w:rsidRDefault="00B20A7A">
            <w:pPr>
              <w:spacing w:after="0" w:line="259" w:lineRule="auto"/>
              <w:ind w:left="45" w:right="0" w:firstLine="0"/>
              <w:jc w:val="center"/>
              <w:rPr>
                <w:rFonts w:asciiTheme="minorHAnsi" w:hAnsiTheme="minorHAnsi" w:cstheme="minorHAnsi"/>
                <w:sz w:val="22"/>
              </w:rPr>
            </w:pPr>
            <w:r w:rsidRPr="00FA615A">
              <w:rPr>
                <w:rFonts w:asciiTheme="minorHAnsi" w:hAnsiTheme="minorHAnsi" w:cstheme="minorHAnsi"/>
                <w:b/>
                <w:sz w:val="22"/>
              </w:rPr>
              <w:t xml:space="preserve">I. </w:t>
            </w:r>
          </w:p>
        </w:tc>
        <w:tc>
          <w:tcPr>
            <w:tcW w:w="8901" w:type="dxa"/>
            <w:tcBorders>
              <w:top w:val="single" w:sz="4" w:space="0" w:color="000000"/>
              <w:left w:val="nil"/>
              <w:bottom w:val="single" w:sz="4" w:space="0" w:color="000000"/>
              <w:right w:val="single" w:sz="4" w:space="0" w:color="000000"/>
            </w:tcBorders>
          </w:tcPr>
          <w:p w14:paraId="4D272DB3"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 NAZWA I ADRES ZAMAWIAJĄCEGO </w:t>
            </w:r>
          </w:p>
        </w:tc>
      </w:tr>
    </w:tbl>
    <w:p w14:paraId="6ED02AAE" w14:textId="77777777" w:rsidR="006D686B" w:rsidRPr="00FA615A" w:rsidRDefault="00B20A7A">
      <w:pPr>
        <w:spacing w:after="17" w:line="259" w:lineRule="auto"/>
        <w:ind w:left="720" w:right="0" w:firstLine="0"/>
        <w:jc w:val="left"/>
        <w:rPr>
          <w:rFonts w:asciiTheme="minorHAnsi" w:hAnsiTheme="minorHAnsi" w:cstheme="minorHAnsi"/>
          <w:sz w:val="22"/>
        </w:rPr>
      </w:pPr>
      <w:r w:rsidRPr="00FA615A">
        <w:rPr>
          <w:rFonts w:asciiTheme="minorHAnsi" w:hAnsiTheme="minorHAnsi" w:cstheme="minorHAnsi"/>
          <w:b/>
          <w:sz w:val="22"/>
        </w:rPr>
        <w:t xml:space="preserve"> </w:t>
      </w:r>
    </w:p>
    <w:p w14:paraId="43024D05" w14:textId="77777777" w:rsidR="006D686B" w:rsidRPr="00FA615A" w:rsidRDefault="00B20A7A">
      <w:pPr>
        <w:spacing w:line="268" w:lineRule="auto"/>
        <w:ind w:left="735" w:right="293"/>
        <w:rPr>
          <w:rFonts w:asciiTheme="minorHAnsi" w:hAnsiTheme="minorHAnsi" w:cstheme="minorHAnsi"/>
          <w:sz w:val="22"/>
        </w:rPr>
      </w:pPr>
      <w:r w:rsidRPr="00FA615A">
        <w:rPr>
          <w:rFonts w:asciiTheme="minorHAnsi" w:hAnsiTheme="minorHAnsi" w:cstheme="minorHAnsi"/>
          <w:b/>
          <w:sz w:val="22"/>
        </w:rPr>
        <w:t xml:space="preserve">GMINA BOLKÓW </w:t>
      </w:r>
    </w:p>
    <w:p w14:paraId="4A51A3BD" w14:textId="77777777" w:rsidR="006D686B" w:rsidRPr="00FA615A" w:rsidRDefault="00B20A7A">
      <w:pPr>
        <w:ind w:left="725"/>
        <w:rPr>
          <w:rFonts w:asciiTheme="minorHAnsi" w:hAnsiTheme="minorHAnsi" w:cstheme="minorHAnsi"/>
          <w:sz w:val="22"/>
        </w:rPr>
      </w:pPr>
      <w:r w:rsidRPr="00FA615A">
        <w:rPr>
          <w:rFonts w:asciiTheme="minorHAnsi" w:hAnsiTheme="minorHAnsi" w:cstheme="minorHAnsi"/>
          <w:sz w:val="22"/>
        </w:rPr>
        <w:t xml:space="preserve">ul. Rynek 1 59-420 Bolków </w:t>
      </w:r>
    </w:p>
    <w:p w14:paraId="39036B38" w14:textId="77777777" w:rsidR="006D686B" w:rsidRPr="00FA615A" w:rsidRDefault="00B20A7A">
      <w:pPr>
        <w:spacing w:after="39" w:line="258" w:lineRule="auto"/>
        <w:ind w:left="705" w:right="5759" w:firstLine="0"/>
        <w:jc w:val="left"/>
        <w:rPr>
          <w:rFonts w:asciiTheme="minorHAnsi" w:hAnsiTheme="minorHAnsi" w:cstheme="minorHAnsi"/>
          <w:sz w:val="22"/>
        </w:rPr>
      </w:pPr>
      <w:r w:rsidRPr="00FA615A">
        <w:rPr>
          <w:rFonts w:asciiTheme="minorHAnsi" w:hAnsiTheme="minorHAnsi" w:cstheme="minorHAnsi"/>
          <w:sz w:val="22"/>
        </w:rPr>
        <w:t xml:space="preserve">REGON: 390767883, NIP: 695-13-99-915 tel. 75 74 13 215  czas pracy: poniedziałek-piątek 7: 00 -15 :00. adres strony internetowej: </w:t>
      </w:r>
      <w:hyperlink r:id="rId8">
        <w:r w:rsidRPr="00FA615A">
          <w:rPr>
            <w:rFonts w:asciiTheme="minorHAnsi" w:hAnsiTheme="minorHAnsi" w:cstheme="minorHAnsi"/>
            <w:color w:val="0563C1"/>
            <w:sz w:val="22"/>
            <w:u w:val="single" w:color="0563C1"/>
          </w:rPr>
          <w:t>www.bolkow.pl</w:t>
        </w:r>
      </w:hyperlink>
      <w:hyperlink r:id="rId9">
        <w:r w:rsidRPr="00FA615A">
          <w:rPr>
            <w:rFonts w:asciiTheme="minorHAnsi" w:hAnsiTheme="minorHAnsi" w:cstheme="minorHAnsi"/>
            <w:sz w:val="22"/>
          </w:rPr>
          <w:t xml:space="preserve"> </w:t>
        </w:r>
      </w:hyperlink>
      <w:r w:rsidRPr="00FA615A">
        <w:rPr>
          <w:rFonts w:asciiTheme="minorHAnsi" w:hAnsiTheme="minorHAnsi" w:cstheme="minorHAnsi"/>
          <w:sz w:val="22"/>
        </w:rPr>
        <w:t xml:space="preserve"> adres poczty elektronicznej: um.@bolkow.pl </w:t>
      </w:r>
    </w:p>
    <w:p w14:paraId="533509DA"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tbl>
      <w:tblPr>
        <w:tblStyle w:val="TableGrid"/>
        <w:tblW w:w="9074" w:type="dxa"/>
        <w:tblInd w:w="833" w:type="dxa"/>
        <w:tblCellMar>
          <w:top w:w="12" w:type="dxa"/>
          <w:right w:w="115" w:type="dxa"/>
        </w:tblCellMar>
        <w:tblLook w:val="04A0" w:firstRow="1" w:lastRow="0" w:firstColumn="1" w:lastColumn="0" w:noHBand="0" w:noVBand="1"/>
      </w:tblPr>
      <w:tblGrid>
        <w:gridCol w:w="566"/>
        <w:gridCol w:w="8508"/>
      </w:tblGrid>
      <w:tr w:rsidR="006D686B" w:rsidRPr="00FA615A" w14:paraId="34DECF66" w14:textId="77777777">
        <w:trPr>
          <w:trHeight w:val="631"/>
        </w:trPr>
        <w:tc>
          <w:tcPr>
            <w:tcW w:w="566" w:type="dxa"/>
            <w:tcBorders>
              <w:top w:val="single" w:sz="4" w:space="0" w:color="000000"/>
              <w:left w:val="single" w:sz="4" w:space="0" w:color="000000"/>
              <w:bottom w:val="single" w:sz="4" w:space="0" w:color="000000"/>
              <w:right w:val="nil"/>
            </w:tcBorders>
          </w:tcPr>
          <w:p w14:paraId="34C7C71D" w14:textId="77777777" w:rsidR="006D686B" w:rsidRPr="00FA615A" w:rsidRDefault="00B20A7A">
            <w:pPr>
              <w:spacing w:after="0" w:line="259" w:lineRule="auto"/>
              <w:ind w:left="108" w:right="0" w:firstLine="0"/>
              <w:jc w:val="left"/>
              <w:rPr>
                <w:rFonts w:asciiTheme="minorHAnsi" w:hAnsiTheme="minorHAnsi" w:cstheme="minorHAnsi"/>
                <w:sz w:val="22"/>
              </w:rPr>
            </w:pPr>
            <w:r w:rsidRPr="00FA615A">
              <w:rPr>
                <w:rFonts w:asciiTheme="minorHAnsi" w:hAnsiTheme="minorHAnsi" w:cstheme="minorHAnsi"/>
                <w:b/>
                <w:sz w:val="22"/>
              </w:rPr>
              <w:t xml:space="preserve">II. </w:t>
            </w:r>
          </w:p>
        </w:tc>
        <w:tc>
          <w:tcPr>
            <w:tcW w:w="8507" w:type="dxa"/>
            <w:tcBorders>
              <w:top w:val="single" w:sz="4" w:space="0" w:color="000000"/>
              <w:left w:val="nil"/>
              <w:bottom w:val="single" w:sz="4" w:space="0" w:color="000000"/>
              <w:right w:val="single" w:sz="4" w:space="0" w:color="000000"/>
            </w:tcBorders>
          </w:tcPr>
          <w:p w14:paraId="6F2E71FC"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ADRES STRONYINTERNETOWEJ, NA KTÓREJ UDOSTĘPNIANE BĘDĄ ZMIANY I WYJAŚNIENIA </w:t>
            </w:r>
          </w:p>
          <w:p w14:paraId="63D7B134" w14:textId="77777777" w:rsidR="006D686B" w:rsidRPr="00FA615A" w:rsidRDefault="00B20A7A">
            <w:pPr>
              <w:spacing w:after="68"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TREŚCI SWZ ORAZ INNE DOKUMENTY ZAMÓWIENIA BEZPOŚREDNIO ZWIĄZANE Z </w:t>
            </w:r>
          </w:p>
          <w:p w14:paraId="64B5FE04"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POSTĘPOWANIEM O UDZIELENIE ZAMÓWIENIA TRYB UDZIELENIA ZAMÓWIENIA </w:t>
            </w:r>
          </w:p>
        </w:tc>
      </w:tr>
    </w:tbl>
    <w:p w14:paraId="62C73DC4" w14:textId="77777777" w:rsidR="006D686B" w:rsidRPr="00FA615A" w:rsidRDefault="00B20A7A">
      <w:pPr>
        <w:spacing w:after="12"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p w14:paraId="10996D82" w14:textId="77777777" w:rsidR="006D686B" w:rsidRPr="00FA615A" w:rsidRDefault="00B20A7A">
      <w:pPr>
        <w:spacing w:after="166"/>
        <w:ind w:left="725" w:right="297"/>
        <w:rPr>
          <w:rFonts w:asciiTheme="minorHAnsi" w:hAnsiTheme="minorHAnsi" w:cstheme="minorHAnsi"/>
          <w:sz w:val="22"/>
        </w:rPr>
      </w:pPr>
      <w:r w:rsidRPr="00FA615A">
        <w:rPr>
          <w:rFonts w:asciiTheme="minorHAnsi" w:hAnsiTheme="minorHAnsi" w:cstheme="minorHAnsi"/>
          <w:sz w:val="22"/>
        </w:rPr>
        <w:t xml:space="preserve">Zmiany i wyjaśnienia treści Specyfikacji Warunków Zamówienia (SWZ) oraz inne dokumenty zamówienia bezpośrednio związane z postępowaniem o udzielenie zamówienia będą udostępniane na stronie internetowej: </w:t>
      </w:r>
    </w:p>
    <w:p w14:paraId="3C810BB5" w14:textId="3299F637" w:rsidR="001D4292" w:rsidRPr="00FA615A" w:rsidRDefault="001D4292" w:rsidP="001D4292">
      <w:pPr>
        <w:spacing w:after="125" w:line="259" w:lineRule="auto"/>
        <w:ind w:left="0" w:right="0" w:firstLine="0"/>
        <w:jc w:val="left"/>
        <w:rPr>
          <w:rFonts w:asciiTheme="minorHAnsi" w:eastAsia="Calibri" w:hAnsiTheme="minorHAnsi" w:cstheme="minorHAnsi"/>
          <w:sz w:val="22"/>
        </w:rPr>
      </w:pPr>
      <w:r w:rsidRPr="00FA615A">
        <w:rPr>
          <w:rFonts w:asciiTheme="minorHAnsi" w:eastAsia="Calibri" w:hAnsiTheme="minorHAnsi" w:cstheme="minorHAnsi"/>
          <w:sz w:val="22"/>
        </w:rPr>
        <w:t xml:space="preserve">              </w:t>
      </w:r>
      <w:hyperlink r:id="rId10" w:history="1">
        <w:r w:rsidRPr="00FA615A">
          <w:rPr>
            <w:rStyle w:val="Hipercze"/>
            <w:rFonts w:asciiTheme="minorHAnsi" w:eastAsia="Calibri" w:hAnsiTheme="minorHAnsi" w:cstheme="minorHAnsi"/>
            <w:sz w:val="22"/>
          </w:rPr>
          <w:t>https://platformazakupowa.pl/pn/bolkow</w:t>
        </w:r>
      </w:hyperlink>
      <w:hyperlink r:id="rId11">
        <w:r w:rsidRPr="00FA615A">
          <w:rPr>
            <w:rFonts w:asciiTheme="minorHAnsi" w:eastAsia="Calibri" w:hAnsiTheme="minorHAnsi" w:cstheme="minorHAnsi"/>
            <w:sz w:val="22"/>
          </w:rPr>
          <w:t xml:space="preserve"> </w:t>
        </w:r>
      </w:hyperlink>
    </w:p>
    <w:p w14:paraId="60EEEFC8"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tbl>
      <w:tblPr>
        <w:tblStyle w:val="TableGrid"/>
        <w:tblW w:w="9074" w:type="dxa"/>
        <w:tblInd w:w="833" w:type="dxa"/>
        <w:tblCellMar>
          <w:top w:w="77" w:type="dxa"/>
          <w:right w:w="115" w:type="dxa"/>
        </w:tblCellMar>
        <w:tblLook w:val="04A0" w:firstRow="1" w:lastRow="0" w:firstColumn="1" w:lastColumn="0" w:noHBand="0" w:noVBand="1"/>
      </w:tblPr>
      <w:tblGrid>
        <w:gridCol w:w="566"/>
        <w:gridCol w:w="8508"/>
      </w:tblGrid>
      <w:tr w:rsidR="006D686B" w:rsidRPr="00FA615A" w14:paraId="12F3C9E0" w14:textId="77777777">
        <w:trPr>
          <w:trHeight w:val="350"/>
        </w:trPr>
        <w:tc>
          <w:tcPr>
            <w:tcW w:w="566" w:type="dxa"/>
            <w:tcBorders>
              <w:top w:val="single" w:sz="4" w:space="0" w:color="000000"/>
              <w:left w:val="single" w:sz="4" w:space="0" w:color="000000"/>
              <w:bottom w:val="single" w:sz="4" w:space="0" w:color="000000"/>
              <w:right w:val="nil"/>
            </w:tcBorders>
          </w:tcPr>
          <w:p w14:paraId="4971ACD7" w14:textId="77777777" w:rsidR="006D686B" w:rsidRPr="00FA615A" w:rsidRDefault="00B20A7A">
            <w:pPr>
              <w:spacing w:after="0" w:line="259" w:lineRule="auto"/>
              <w:ind w:left="108" w:right="0" w:firstLine="0"/>
              <w:jc w:val="left"/>
              <w:rPr>
                <w:rFonts w:asciiTheme="minorHAnsi" w:hAnsiTheme="minorHAnsi" w:cstheme="minorHAnsi"/>
                <w:sz w:val="22"/>
              </w:rPr>
            </w:pPr>
            <w:r w:rsidRPr="00FA615A">
              <w:rPr>
                <w:rFonts w:asciiTheme="minorHAnsi" w:hAnsiTheme="minorHAnsi" w:cstheme="minorHAnsi"/>
                <w:b/>
                <w:sz w:val="22"/>
              </w:rPr>
              <w:t xml:space="preserve">III. </w:t>
            </w:r>
          </w:p>
        </w:tc>
        <w:tc>
          <w:tcPr>
            <w:tcW w:w="8507" w:type="dxa"/>
            <w:tcBorders>
              <w:top w:val="single" w:sz="4" w:space="0" w:color="000000"/>
              <w:left w:val="nil"/>
              <w:bottom w:val="single" w:sz="4" w:space="0" w:color="000000"/>
              <w:right w:val="single" w:sz="4" w:space="0" w:color="000000"/>
            </w:tcBorders>
          </w:tcPr>
          <w:p w14:paraId="29007E23"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TRYB UDZIELENIA ZAMÓWIENIA </w:t>
            </w:r>
          </w:p>
        </w:tc>
      </w:tr>
    </w:tbl>
    <w:p w14:paraId="2D9462F4"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p w14:paraId="30A4F68B" w14:textId="5E4A8FAF" w:rsidR="006D686B" w:rsidRPr="00FA615A" w:rsidRDefault="00B20A7A">
      <w:pPr>
        <w:numPr>
          <w:ilvl w:val="0"/>
          <w:numId w:val="3"/>
        </w:numPr>
        <w:ind w:right="297" w:hanging="283"/>
        <w:rPr>
          <w:rFonts w:asciiTheme="minorHAnsi" w:hAnsiTheme="minorHAnsi" w:cstheme="minorHAnsi"/>
          <w:sz w:val="22"/>
        </w:rPr>
      </w:pPr>
      <w:r w:rsidRPr="00FA615A">
        <w:rPr>
          <w:rFonts w:asciiTheme="minorHAnsi" w:hAnsiTheme="minorHAnsi" w:cstheme="minorHAnsi"/>
          <w:sz w:val="22"/>
        </w:rPr>
        <w:t>Postępowanie o udzielenie zamówienia publicznego prowadzone jest w trybie podstawowym, na podstawie art. 275 pkt 2 ustawy z dnia 11 września 2019 r. – Prawo zamówień publicznych (</w:t>
      </w:r>
      <w:proofErr w:type="spellStart"/>
      <w:r w:rsidRPr="00FA615A">
        <w:rPr>
          <w:rFonts w:asciiTheme="minorHAnsi" w:hAnsiTheme="minorHAnsi" w:cstheme="minorHAnsi"/>
          <w:sz w:val="22"/>
        </w:rPr>
        <w:t>t.j</w:t>
      </w:r>
      <w:proofErr w:type="spellEnd"/>
      <w:r w:rsidRPr="00FA615A">
        <w:rPr>
          <w:rFonts w:asciiTheme="minorHAnsi" w:hAnsiTheme="minorHAnsi" w:cstheme="minorHAnsi"/>
          <w:sz w:val="22"/>
        </w:rPr>
        <w:t>. Dz. U. z 202</w:t>
      </w:r>
      <w:r w:rsidR="00AB2F0E">
        <w:rPr>
          <w:rFonts w:asciiTheme="minorHAnsi" w:hAnsiTheme="minorHAnsi" w:cstheme="minorHAnsi"/>
          <w:sz w:val="22"/>
        </w:rPr>
        <w:t>2</w:t>
      </w:r>
      <w:r w:rsidRPr="00FA615A">
        <w:rPr>
          <w:rFonts w:asciiTheme="minorHAnsi" w:hAnsiTheme="minorHAnsi" w:cstheme="minorHAnsi"/>
          <w:sz w:val="22"/>
        </w:rPr>
        <w:t xml:space="preserve"> r., poz. </w:t>
      </w:r>
      <w:r w:rsidR="00AB2F0E">
        <w:rPr>
          <w:rFonts w:asciiTheme="minorHAnsi" w:hAnsiTheme="minorHAnsi" w:cstheme="minorHAnsi"/>
          <w:sz w:val="22"/>
        </w:rPr>
        <w:t>1710</w:t>
      </w:r>
      <w:r w:rsidRPr="00FA615A">
        <w:rPr>
          <w:rFonts w:asciiTheme="minorHAnsi" w:hAnsiTheme="minorHAnsi" w:cstheme="minorHAnsi"/>
          <w:sz w:val="22"/>
        </w:rPr>
        <w:t xml:space="preserve">), zwanej dalej także ustawą PZP. </w:t>
      </w:r>
    </w:p>
    <w:p w14:paraId="43930C69" w14:textId="77777777" w:rsidR="006D686B" w:rsidRPr="00FA615A" w:rsidRDefault="00B20A7A">
      <w:pPr>
        <w:numPr>
          <w:ilvl w:val="0"/>
          <w:numId w:val="3"/>
        </w:numPr>
        <w:ind w:right="297" w:hanging="283"/>
        <w:rPr>
          <w:rFonts w:asciiTheme="minorHAnsi" w:hAnsiTheme="minorHAnsi" w:cstheme="minorHAnsi"/>
          <w:sz w:val="22"/>
        </w:rPr>
      </w:pPr>
      <w:r w:rsidRPr="00FA615A">
        <w:rPr>
          <w:rFonts w:asciiTheme="minorHAnsi" w:hAnsiTheme="minorHAnsi" w:cstheme="minorHAnsi"/>
          <w:sz w:val="22"/>
        </w:rPr>
        <w:t xml:space="preserve">W zakresie nieuregulowanym niniejszą Specyfikacją Warunków Zamówienia, zwaną dalej SWZ, zastosowanie mają przepisy ustawy PZP. </w:t>
      </w:r>
    </w:p>
    <w:p w14:paraId="7B4FF0C8" w14:textId="1B811100" w:rsidR="006D686B" w:rsidRPr="00FA615A" w:rsidRDefault="00B20A7A">
      <w:pPr>
        <w:numPr>
          <w:ilvl w:val="0"/>
          <w:numId w:val="3"/>
        </w:numPr>
        <w:ind w:right="297" w:hanging="283"/>
        <w:rPr>
          <w:rFonts w:asciiTheme="minorHAnsi" w:hAnsiTheme="minorHAnsi" w:cstheme="minorHAnsi"/>
          <w:sz w:val="22"/>
        </w:rPr>
      </w:pPr>
      <w:r w:rsidRPr="00FA615A">
        <w:rPr>
          <w:rFonts w:asciiTheme="minorHAnsi" w:hAnsiTheme="minorHAnsi" w:cstheme="minorHAnsi"/>
          <w:sz w:val="22"/>
        </w:rPr>
        <w:t xml:space="preserve">Do czynności podejmowanych przez Zamawiającego i Wykonawców stosować się będzie przepisy </w:t>
      </w:r>
      <w:r w:rsidRPr="00FA615A">
        <w:rPr>
          <w:rFonts w:asciiTheme="minorHAnsi" w:hAnsiTheme="minorHAnsi" w:cstheme="minorHAnsi"/>
          <w:color w:val="auto"/>
          <w:sz w:val="22"/>
        </w:rPr>
        <w:t xml:space="preserve">ustawy z dnia 23 kwietnia </w:t>
      </w:r>
      <w:r w:rsidRPr="00FA615A">
        <w:rPr>
          <w:rFonts w:asciiTheme="minorHAnsi" w:hAnsiTheme="minorHAnsi" w:cstheme="minorHAnsi"/>
          <w:sz w:val="22"/>
        </w:rPr>
        <w:t xml:space="preserve">1964 r. - Kodeks cywilny (tj. Dz. U. z 2022 r., poz. 1360 </w:t>
      </w:r>
      <w:proofErr w:type="spellStart"/>
      <w:r w:rsidRPr="00FA615A">
        <w:rPr>
          <w:rFonts w:asciiTheme="minorHAnsi" w:hAnsiTheme="minorHAnsi" w:cstheme="minorHAnsi"/>
          <w:sz w:val="22"/>
        </w:rPr>
        <w:t>t.j</w:t>
      </w:r>
      <w:proofErr w:type="spellEnd"/>
      <w:r w:rsidRPr="00FA615A">
        <w:rPr>
          <w:rFonts w:asciiTheme="minorHAnsi" w:hAnsiTheme="minorHAnsi" w:cstheme="minorHAnsi"/>
          <w:sz w:val="22"/>
        </w:rPr>
        <w:t xml:space="preserve">.) jeżeli przepisy ustawy PZP nie stanowią inaczej. </w:t>
      </w:r>
    </w:p>
    <w:p w14:paraId="44D5244A" w14:textId="77777777" w:rsidR="006D686B" w:rsidRPr="00FA615A" w:rsidRDefault="00B20A7A">
      <w:pPr>
        <w:numPr>
          <w:ilvl w:val="0"/>
          <w:numId w:val="3"/>
        </w:numPr>
        <w:ind w:right="297" w:hanging="283"/>
        <w:rPr>
          <w:rFonts w:asciiTheme="minorHAnsi" w:hAnsiTheme="minorHAnsi" w:cstheme="minorHAnsi"/>
          <w:sz w:val="22"/>
        </w:rPr>
      </w:pPr>
      <w:r w:rsidRPr="00FA615A">
        <w:rPr>
          <w:rFonts w:asciiTheme="minorHAnsi" w:hAnsiTheme="minorHAnsi" w:cstheme="minorHAnsi"/>
          <w:sz w:val="22"/>
        </w:rPr>
        <w:t xml:space="preserve">Postępowanie o udzielenie zamówienia jest prowadzone w trybie podstawowym bez możliwości prowadzenia negocjacji, o którym mowa w art. 275 pkt 1 ustawy </w:t>
      </w:r>
      <w:proofErr w:type="spellStart"/>
      <w:r w:rsidRPr="00FA615A">
        <w:rPr>
          <w:rFonts w:asciiTheme="minorHAnsi" w:hAnsiTheme="minorHAnsi" w:cstheme="minorHAnsi"/>
          <w:sz w:val="22"/>
        </w:rPr>
        <w:t>Pzp</w:t>
      </w:r>
      <w:proofErr w:type="spellEnd"/>
      <w:r w:rsidRPr="00FA615A">
        <w:rPr>
          <w:rFonts w:asciiTheme="minorHAnsi" w:hAnsiTheme="minorHAnsi" w:cstheme="minorHAnsi"/>
          <w:sz w:val="22"/>
        </w:rPr>
        <w:t xml:space="preserve">. </w:t>
      </w:r>
    </w:p>
    <w:p w14:paraId="3FDDF9A2" w14:textId="77777777" w:rsidR="006D686B" w:rsidRPr="00FA615A" w:rsidRDefault="00B20A7A">
      <w:pPr>
        <w:numPr>
          <w:ilvl w:val="0"/>
          <w:numId w:val="3"/>
        </w:numPr>
        <w:ind w:right="297" w:hanging="283"/>
        <w:rPr>
          <w:rFonts w:asciiTheme="minorHAnsi" w:hAnsiTheme="minorHAnsi" w:cstheme="minorHAnsi"/>
          <w:sz w:val="22"/>
        </w:rPr>
      </w:pPr>
      <w:r w:rsidRPr="00FA615A">
        <w:rPr>
          <w:rFonts w:asciiTheme="minorHAnsi" w:hAnsiTheme="minorHAnsi" w:cstheme="minorHAnsi"/>
          <w:sz w:val="22"/>
        </w:rPr>
        <w:t xml:space="preserve">Szacunkowa wartość przedmiotowego zamówienia nie przekracza progów unijnych o jakich mowa w art. 3 ustawy PZP.   </w:t>
      </w:r>
    </w:p>
    <w:p w14:paraId="41BE9205" w14:textId="77777777" w:rsidR="006D686B" w:rsidRPr="00FA615A" w:rsidRDefault="00B20A7A">
      <w:pPr>
        <w:spacing w:after="223" w:line="259" w:lineRule="auto"/>
        <w:ind w:left="1004"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46F49F4F" w14:textId="77777777" w:rsidR="006D686B" w:rsidRPr="00FA615A" w:rsidRDefault="00B20A7A">
      <w:pPr>
        <w:pStyle w:val="Nagwek3"/>
        <w:spacing w:after="27"/>
        <w:ind w:left="936" w:right="1105"/>
        <w:jc w:val="left"/>
        <w:rPr>
          <w:rFonts w:asciiTheme="minorHAnsi" w:hAnsiTheme="minorHAnsi" w:cstheme="minorHAnsi"/>
          <w:sz w:val="22"/>
        </w:rPr>
      </w:pPr>
      <w:r w:rsidRPr="00FA615A">
        <w:rPr>
          <w:rFonts w:asciiTheme="minorHAnsi" w:hAnsiTheme="minorHAnsi" w:cstheme="minorHAnsi"/>
          <w:sz w:val="22"/>
        </w:rPr>
        <w:t xml:space="preserve">IV.   INFORMACJE OGÓLNE </w:t>
      </w:r>
    </w:p>
    <w:p w14:paraId="31907D35" w14:textId="77777777" w:rsidR="006D686B" w:rsidRPr="00FA615A" w:rsidRDefault="00B20A7A">
      <w:pPr>
        <w:spacing w:after="12"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p w14:paraId="0F201620"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Zamawiający nie dopuszcza możliwości składania ofert częściowych.  </w:t>
      </w:r>
    </w:p>
    <w:p w14:paraId="5CFD821F"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Zamawiający nie dopuszcza możliwości składania ofert wariantowych. </w:t>
      </w:r>
    </w:p>
    <w:p w14:paraId="0475B775"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Zamawiający nie przewiduje możliwości zawarcia umowy ramowej.  </w:t>
      </w:r>
    </w:p>
    <w:p w14:paraId="330BAEF7"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lastRenderedPageBreak/>
        <w:t xml:space="preserve">Zamawiający nie przewiduje możliwości wykonania wizji lokalnej oraz nie wymaga złożenia oferty po odbyciu wizji lokalnej lub sprawdzeniu przez Wykonawcę dokumentów niezbędnych do realizacji zamówienia dostępnych na miejscu u Zamawiającego. </w:t>
      </w:r>
    </w:p>
    <w:p w14:paraId="6243FAB1"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Rozliczenia między Zamawiającym a Wykonawcą prowadzone będą w polskich złotych (PLN). Nie przewiduje się rozliczeń w walutach obcych. </w:t>
      </w:r>
    </w:p>
    <w:p w14:paraId="64F544A5" w14:textId="77777777" w:rsidR="006D686B" w:rsidRPr="00FA615A" w:rsidRDefault="00B20A7A">
      <w:pPr>
        <w:numPr>
          <w:ilvl w:val="0"/>
          <w:numId w:val="4"/>
        </w:numPr>
        <w:spacing w:after="31"/>
        <w:ind w:right="297" w:hanging="427"/>
        <w:rPr>
          <w:rFonts w:asciiTheme="minorHAnsi" w:hAnsiTheme="minorHAnsi" w:cstheme="minorHAnsi"/>
          <w:sz w:val="22"/>
        </w:rPr>
      </w:pPr>
      <w:r w:rsidRPr="00FA615A">
        <w:rPr>
          <w:rFonts w:asciiTheme="minorHAnsi" w:hAnsiTheme="minorHAnsi" w:cstheme="minorHAnsi"/>
          <w:sz w:val="22"/>
        </w:rPr>
        <w:t xml:space="preserve">Postępowanie o udzielenie zamówienia prowadzi się w języku polskim (art. 20 ust. 2 ustawy </w:t>
      </w:r>
      <w:proofErr w:type="spellStart"/>
      <w:r w:rsidRPr="00FA615A">
        <w:rPr>
          <w:rFonts w:asciiTheme="minorHAnsi" w:hAnsiTheme="minorHAnsi" w:cstheme="minorHAnsi"/>
          <w:sz w:val="22"/>
        </w:rPr>
        <w:t>Pzp</w:t>
      </w:r>
      <w:proofErr w:type="spellEnd"/>
      <w:r w:rsidRPr="00FA615A">
        <w:rPr>
          <w:rFonts w:asciiTheme="minorHAnsi" w:hAnsiTheme="minorHAnsi" w:cstheme="minorHAnsi"/>
          <w:sz w:val="22"/>
        </w:rPr>
        <w:t xml:space="preserve">). </w:t>
      </w:r>
    </w:p>
    <w:p w14:paraId="305760CF"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Wykonawcą może być osoba fizyczna, osoba prawna lub jednostka organizacyjna nie posiadającą osobowości prawnej. </w:t>
      </w:r>
    </w:p>
    <w:p w14:paraId="2329AA23"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Wymaga się, aby Wykonawca zdobył wszystkie informacje, które mogą być konieczne do przygotowania oferty oraz podpisania umowy. </w:t>
      </w:r>
    </w:p>
    <w:p w14:paraId="1070B864"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Wybrany Wykonawca jest zobowiązany do zawarcia umowy według wzoru, </w:t>
      </w:r>
      <w:r w:rsidRPr="00FA615A">
        <w:rPr>
          <w:rFonts w:asciiTheme="minorHAnsi" w:hAnsiTheme="minorHAnsi" w:cstheme="minorHAnsi"/>
          <w:color w:val="auto"/>
          <w:sz w:val="22"/>
        </w:rPr>
        <w:t xml:space="preserve">stanowiącego </w:t>
      </w:r>
      <w:r w:rsidRPr="00AC471F">
        <w:rPr>
          <w:rFonts w:asciiTheme="minorHAnsi" w:hAnsiTheme="minorHAnsi" w:cstheme="minorHAnsi"/>
          <w:color w:val="auto"/>
          <w:sz w:val="22"/>
        </w:rPr>
        <w:t>Załącznik nr 9</w:t>
      </w:r>
      <w:r w:rsidRPr="00AC471F">
        <w:rPr>
          <w:rFonts w:asciiTheme="minorHAnsi" w:hAnsiTheme="minorHAnsi" w:cstheme="minorHAnsi"/>
          <w:b/>
          <w:color w:val="auto"/>
          <w:sz w:val="22"/>
        </w:rPr>
        <w:t xml:space="preserve"> </w:t>
      </w:r>
      <w:r w:rsidRPr="00FA615A">
        <w:rPr>
          <w:rFonts w:asciiTheme="minorHAnsi" w:hAnsiTheme="minorHAnsi" w:cstheme="minorHAnsi"/>
          <w:sz w:val="22"/>
        </w:rPr>
        <w:t>do</w:t>
      </w:r>
      <w:r w:rsidRPr="00FA615A">
        <w:rPr>
          <w:rFonts w:asciiTheme="minorHAnsi" w:hAnsiTheme="minorHAnsi" w:cstheme="minorHAnsi"/>
          <w:color w:val="FF0000"/>
          <w:sz w:val="22"/>
        </w:rPr>
        <w:t xml:space="preserve"> </w:t>
      </w:r>
      <w:r w:rsidRPr="00FA615A">
        <w:rPr>
          <w:rFonts w:asciiTheme="minorHAnsi" w:hAnsiTheme="minorHAnsi" w:cstheme="minorHAnsi"/>
          <w:sz w:val="22"/>
        </w:rPr>
        <w:t>SWZ,</w:t>
      </w:r>
      <w:r w:rsidRPr="00FA615A">
        <w:rPr>
          <w:rFonts w:asciiTheme="minorHAnsi" w:hAnsiTheme="minorHAnsi" w:cstheme="minorHAnsi"/>
          <w:color w:val="FF0000"/>
          <w:sz w:val="22"/>
        </w:rPr>
        <w:t xml:space="preserve"> </w:t>
      </w:r>
      <w:r w:rsidRPr="00FA615A">
        <w:rPr>
          <w:rFonts w:asciiTheme="minorHAnsi" w:hAnsiTheme="minorHAnsi" w:cstheme="minorHAnsi"/>
          <w:sz w:val="22"/>
        </w:rPr>
        <w:t xml:space="preserve">w terminie i miejscu wyznaczonym przez Zamawiającego. </w:t>
      </w:r>
    </w:p>
    <w:p w14:paraId="4F5E863B"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Zamawiający nie przewiduje zwrotu kosztów udziału w postępowaniu. </w:t>
      </w:r>
    </w:p>
    <w:p w14:paraId="78505E38" w14:textId="6D50BDBC" w:rsidR="006D686B"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Zamawiający wymaga zatrudnienia przez Wykonawcę lub podwykonawcę na podstawie stosunku pracy osób wykonujących wskazane przez Zamawiającego czynności w  realizacji zamówienia (art. 95 ustawy PZP): </w:t>
      </w:r>
    </w:p>
    <w:p w14:paraId="11641295"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a)</w:t>
      </w:r>
      <w:r w:rsidRPr="00B97CF9">
        <w:rPr>
          <w:rFonts w:asciiTheme="minorHAnsi" w:hAnsiTheme="minorHAnsi" w:cstheme="minorHAnsi"/>
          <w:sz w:val="22"/>
        </w:rPr>
        <w:tab/>
        <w:t>roboty rozbiórkowe,</w:t>
      </w:r>
    </w:p>
    <w:p w14:paraId="4729895D"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b)</w:t>
      </w:r>
      <w:r w:rsidRPr="00B97CF9">
        <w:rPr>
          <w:rFonts w:asciiTheme="minorHAnsi" w:hAnsiTheme="minorHAnsi" w:cstheme="minorHAnsi"/>
          <w:sz w:val="22"/>
        </w:rPr>
        <w:tab/>
        <w:t>roboty ziemne,</w:t>
      </w:r>
    </w:p>
    <w:p w14:paraId="1F878735"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c)</w:t>
      </w:r>
      <w:r w:rsidRPr="00B97CF9">
        <w:rPr>
          <w:rFonts w:asciiTheme="minorHAnsi" w:hAnsiTheme="minorHAnsi" w:cstheme="minorHAnsi"/>
          <w:sz w:val="22"/>
        </w:rPr>
        <w:tab/>
        <w:t>roboty budowlane,</w:t>
      </w:r>
    </w:p>
    <w:p w14:paraId="2D5ACE9A"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d)</w:t>
      </w:r>
      <w:r w:rsidRPr="00B97CF9">
        <w:rPr>
          <w:rFonts w:asciiTheme="minorHAnsi" w:hAnsiTheme="minorHAnsi" w:cstheme="minorHAnsi"/>
          <w:sz w:val="22"/>
        </w:rPr>
        <w:tab/>
        <w:t>roboty izolacyjne,</w:t>
      </w:r>
    </w:p>
    <w:p w14:paraId="0FB4B554"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e)</w:t>
      </w:r>
      <w:r w:rsidRPr="00B97CF9">
        <w:rPr>
          <w:rFonts w:asciiTheme="minorHAnsi" w:hAnsiTheme="minorHAnsi" w:cstheme="minorHAnsi"/>
          <w:sz w:val="22"/>
        </w:rPr>
        <w:tab/>
        <w:t>roboty posadzkarskie,</w:t>
      </w:r>
    </w:p>
    <w:p w14:paraId="229D00A7"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f)</w:t>
      </w:r>
      <w:r w:rsidRPr="00B97CF9">
        <w:rPr>
          <w:rFonts w:asciiTheme="minorHAnsi" w:hAnsiTheme="minorHAnsi" w:cstheme="minorHAnsi"/>
          <w:sz w:val="22"/>
        </w:rPr>
        <w:tab/>
        <w:t>roboty tynkarskie,</w:t>
      </w:r>
    </w:p>
    <w:p w14:paraId="7C2ED5CA"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g)</w:t>
      </w:r>
      <w:r w:rsidRPr="00B97CF9">
        <w:rPr>
          <w:rFonts w:asciiTheme="minorHAnsi" w:hAnsiTheme="minorHAnsi" w:cstheme="minorHAnsi"/>
          <w:sz w:val="22"/>
        </w:rPr>
        <w:tab/>
        <w:t>roboty elewacyjne,</w:t>
      </w:r>
    </w:p>
    <w:p w14:paraId="2BCC9F65"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h)</w:t>
      </w:r>
      <w:r w:rsidRPr="00B97CF9">
        <w:rPr>
          <w:rFonts w:asciiTheme="minorHAnsi" w:hAnsiTheme="minorHAnsi" w:cstheme="minorHAnsi"/>
          <w:sz w:val="22"/>
        </w:rPr>
        <w:tab/>
        <w:t>roboty dekarskie,</w:t>
      </w:r>
    </w:p>
    <w:p w14:paraId="640BA6A7"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i)</w:t>
      </w:r>
      <w:r w:rsidRPr="00B97CF9">
        <w:rPr>
          <w:rFonts w:asciiTheme="minorHAnsi" w:hAnsiTheme="minorHAnsi" w:cstheme="minorHAnsi"/>
          <w:sz w:val="22"/>
        </w:rPr>
        <w:tab/>
        <w:t xml:space="preserve">roboty instalacyjne hydrauliczne,  </w:t>
      </w:r>
    </w:p>
    <w:p w14:paraId="2E054104"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j)</w:t>
      </w:r>
      <w:r w:rsidRPr="00B97CF9">
        <w:rPr>
          <w:rFonts w:asciiTheme="minorHAnsi" w:hAnsiTheme="minorHAnsi" w:cstheme="minorHAnsi"/>
          <w:sz w:val="22"/>
        </w:rPr>
        <w:tab/>
        <w:t>roboty sanitarne,</w:t>
      </w:r>
    </w:p>
    <w:p w14:paraId="1A9C02F5"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k)</w:t>
      </w:r>
      <w:r w:rsidRPr="00B97CF9">
        <w:rPr>
          <w:rFonts w:asciiTheme="minorHAnsi" w:hAnsiTheme="minorHAnsi" w:cstheme="minorHAnsi"/>
          <w:sz w:val="22"/>
        </w:rPr>
        <w:tab/>
        <w:t>roboty kanalizacyjne,</w:t>
      </w:r>
    </w:p>
    <w:p w14:paraId="6E2A35EF"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l)</w:t>
      </w:r>
      <w:r w:rsidRPr="00B97CF9">
        <w:rPr>
          <w:rFonts w:asciiTheme="minorHAnsi" w:hAnsiTheme="minorHAnsi" w:cstheme="minorHAnsi"/>
          <w:sz w:val="22"/>
        </w:rPr>
        <w:tab/>
        <w:t>roboty elektryczne,</w:t>
      </w:r>
    </w:p>
    <w:p w14:paraId="64641638"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m)</w:t>
      </w:r>
      <w:r w:rsidRPr="00B97CF9">
        <w:rPr>
          <w:rFonts w:asciiTheme="minorHAnsi" w:hAnsiTheme="minorHAnsi" w:cstheme="minorHAnsi"/>
          <w:sz w:val="22"/>
        </w:rPr>
        <w:tab/>
        <w:t>roboty wykończeniowe,</w:t>
      </w:r>
    </w:p>
    <w:p w14:paraId="6EB5610C"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n)</w:t>
      </w:r>
      <w:r w:rsidRPr="00B97CF9">
        <w:rPr>
          <w:rFonts w:asciiTheme="minorHAnsi" w:hAnsiTheme="minorHAnsi" w:cstheme="minorHAnsi"/>
          <w:sz w:val="22"/>
        </w:rPr>
        <w:tab/>
        <w:t xml:space="preserve">roboty instalacyjne w budynkach </w:t>
      </w:r>
    </w:p>
    <w:p w14:paraId="3F58E91E"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o)</w:t>
      </w:r>
      <w:r w:rsidRPr="00B97CF9">
        <w:rPr>
          <w:rFonts w:asciiTheme="minorHAnsi" w:hAnsiTheme="minorHAnsi" w:cstheme="minorHAnsi"/>
          <w:sz w:val="22"/>
        </w:rPr>
        <w:tab/>
        <w:t xml:space="preserve">roboty w zakresie instalacji elektrycznych </w:t>
      </w:r>
    </w:p>
    <w:p w14:paraId="50F40322"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p)</w:t>
      </w:r>
      <w:r w:rsidRPr="00B97CF9">
        <w:rPr>
          <w:rFonts w:asciiTheme="minorHAnsi" w:hAnsiTheme="minorHAnsi" w:cstheme="minorHAnsi"/>
          <w:sz w:val="22"/>
        </w:rPr>
        <w:tab/>
        <w:t xml:space="preserve">roboty w zakresie okablowania oraz instalacji elektrycznych </w:t>
      </w:r>
    </w:p>
    <w:p w14:paraId="3C290405"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q)</w:t>
      </w:r>
      <w:r w:rsidRPr="00B97CF9">
        <w:rPr>
          <w:rFonts w:asciiTheme="minorHAnsi" w:hAnsiTheme="minorHAnsi" w:cstheme="minorHAnsi"/>
          <w:sz w:val="22"/>
        </w:rPr>
        <w:tab/>
        <w:t xml:space="preserve">instalacje zasilania elektrycznego </w:t>
      </w:r>
    </w:p>
    <w:p w14:paraId="0C8C1766"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r)</w:t>
      </w:r>
      <w:r w:rsidRPr="00B97CF9">
        <w:rPr>
          <w:rFonts w:asciiTheme="minorHAnsi" w:hAnsiTheme="minorHAnsi" w:cstheme="minorHAnsi"/>
          <w:sz w:val="22"/>
        </w:rPr>
        <w:tab/>
        <w:t xml:space="preserve">instalowanie rozdzielni elektrycznych </w:t>
      </w:r>
    </w:p>
    <w:p w14:paraId="756A66E3"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s)</w:t>
      </w:r>
      <w:r w:rsidRPr="00B97CF9">
        <w:rPr>
          <w:rFonts w:asciiTheme="minorHAnsi" w:hAnsiTheme="minorHAnsi" w:cstheme="minorHAnsi"/>
          <w:sz w:val="22"/>
        </w:rPr>
        <w:tab/>
        <w:t xml:space="preserve">instalacje niskiego napięcia </w:t>
      </w:r>
    </w:p>
    <w:p w14:paraId="4D8BC983" w14:textId="0DFA1392" w:rsidR="00B97CF9" w:rsidRPr="00FA615A"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t)</w:t>
      </w:r>
      <w:r w:rsidRPr="00B97CF9">
        <w:rPr>
          <w:rFonts w:asciiTheme="minorHAnsi" w:hAnsiTheme="minorHAnsi" w:cstheme="minorHAnsi"/>
          <w:sz w:val="22"/>
        </w:rPr>
        <w:tab/>
        <w:t>pokrywanie dachów panelami ogniw słonecznych</w:t>
      </w:r>
    </w:p>
    <w:p w14:paraId="6DEF8549" w14:textId="37B00B94" w:rsidR="00E70B01" w:rsidRPr="00E70B01" w:rsidRDefault="00B20A7A" w:rsidP="00E70B01">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Wykonawca/Podwykonawca zobowiązuje się, że pracownicy wykonujący czynności w zakresie jak w ust. 13</w:t>
      </w:r>
      <w:r w:rsidR="00E70B01">
        <w:rPr>
          <w:rFonts w:asciiTheme="minorHAnsi" w:hAnsiTheme="minorHAnsi" w:cstheme="minorHAnsi"/>
          <w:sz w:val="22"/>
        </w:rPr>
        <w:t>,</w:t>
      </w:r>
      <w:r w:rsidR="00E70B01" w:rsidRPr="00E70B01">
        <w:rPr>
          <w:rFonts w:asciiTheme="minorHAnsi" w:hAnsiTheme="minorHAnsi" w:cstheme="minorHAnsi"/>
          <w:sz w:val="22"/>
        </w:rPr>
        <w:t xml:space="preserve"> </w:t>
      </w:r>
      <w:r w:rsidR="00E70B01" w:rsidRPr="00FA615A">
        <w:rPr>
          <w:rFonts w:asciiTheme="minorHAnsi" w:hAnsiTheme="minorHAnsi" w:cstheme="minorHAnsi"/>
          <w:sz w:val="22"/>
        </w:rPr>
        <w:t>będą zatrudnieni na umowę o pracę w rozumieniu przepisów ustawy z dnia 26 czerwca1974 r. – Kodeks pracy  (</w:t>
      </w:r>
      <w:proofErr w:type="spellStart"/>
      <w:r w:rsidR="00E70B01" w:rsidRPr="00FA615A">
        <w:rPr>
          <w:rFonts w:asciiTheme="minorHAnsi" w:hAnsiTheme="minorHAnsi" w:cstheme="minorHAnsi"/>
          <w:sz w:val="22"/>
        </w:rPr>
        <w:t>t.j</w:t>
      </w:r>
      <w:proofErr w:type="spellEnd"/>
      <w:r w:rsidR="00E70B01" w:rsidRPr="00FA615A">
        <w:rPr>
          <w:rFonts w:asciiTheme="minorHAnsi" w:hAnsiTheme="minorHAnsi" w:cstheme="minorHAnsi"/>
          <w:sz w:val="22"/>
        </w:rPr>
        <w:t xml:space="preserve">. Dz.U. z 2020 r., poz. 1320 z </w:t>
      </w:r>
      <w:proofErr w:type="spellStart"/>
      <w:r w:rsidR="00E70B01" w:rsidRPr="00FA615A">
        <w:rPr>
          <w:rFonts w:asciiTheme="minorHAnsi" w:hAnsiTheme="minorHAnsi" w:cstheme="minorHAnsi"/>
          <w:sz w:val="22"/>
        </w:rPr>
        <w:t>późn</w:t>
      </w:r>
      <w:proofErr w:type="spellEnd"/>
      <w:r w:rsidR="00E70B01" w:rsidRPr="00FA615A">
        <w:rPr>
          <w:rFonts w:asciiTheme="minorHAnsi" w:hAnsiTheme="minorHAnsi" w:cstheme="minorHAnsi"/>
          <w:sz w:val="22"/>
        </w:rPr>
        <w:t>. zm.), z uwzględnieniem  minimalnego wynagrodzenia za pracę ustalonego na podstawie ustawy  z dnia  10 października  2002 r. o minimalnym wynagrodzeniu za pracę  (Dz.U. z 2020 r. poz. 2207 ze zm.) przez cały okres realizacji przedmiotu umowy</w:t>
      </w:r>
      <w:r w:rsidR="00E70B01">
        <w:rPr>
          <w:rFonts w:asciiTheme="minorHAnsi" w:hAnsiTheme="minorHAnsi" w:cstheme="minorHAnsi"/>
          <w:sz w:val="22"/>
        </w:rPr>
        <w:t>.</w:t>
      </w:r>
    </w:p>
    <w:p w14:paraId="4413233A" w14:textId="7F493CD7" w:rsidR="006D686B" w:rsidRPr="00FA615A" w:rsidRDefault="006D686B" w:rsidP="00E70B01">
      <w:pPr>
        <w:ind w:right="297"/>
        <w:jc w:val="left"/>
        <w:rPr>
          <w:rFonts w:asciiTheme="minorHAnsi" w:hAnsiTheme="minorHAnsi" w:cstheme="minorHAnsi"/>
          <w:sz w:val="22"/>
        </w:rPr>
      </w:pPr>
    </w:p>
    <w:p w14:paraId="526B3B33" w14:textId="3EB9C993" w:rsidR="006D686B" w:rsidRPr="00E70B01" w:rsidRDefault="00B20A7A" w:rsidP="00E70B01">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Wykonawca w terminie 7 dni od podpisania umowy przedstawi Zamawiającemu oświadczenie Wykonawcy lub Podwykonawcy o zatrudnieniu na podstawie umowy o pracę pracowników wykonujących w/w czynności – </w:t>
      </w:r>
      <w:r w:rsidR="00E70B01" w:rsidRPr="00FA615A">
        <w:rPr>
          <w:rFonts w:asciiTheme="minorHAnsi" w:hAnsiTheme="minorHAnsi" w:cstheme="minorHAnsi"/>
          <w:sz w:val="22"/>
        </w:rPr>
        <w:t xml:space="preserve">zgodnie ze wzorem stanowiącym </w:t>
      </w:r>
      <w:r w:rsidR="00E70B01" w:rsidRPr="00AC471F">
        <w:rPr>
          <w:rFonts w:asciiTheme="minorHAnsi" w:hAnsiTheme="minorHAnsi" w:cstheme="minorHAnsi"/>
          <w:color w:val="auto"/>
          <w:sz w:val="22"/>
        </w:rPr>
        <w:t xml:space="preserve">Załącznik nr 3 do umowy. </w:t>
      </w:r>
      <w:r w:rsidR="00E70B01" w:rsidRPr="00FA615A">
        <w:rPr>
          <w:rFonts w:asciiTheme="minorHAnsi" w:hAnsiTheme="minorHAnsi" w:cstheme="minorHAnsi"/>
          <w:sz w:val="22"/>
        </w:rPr>
        <w:lastRenderedPageBreak/>
        <w:t>Oświadczenie to powinno zawierać   w szczególności: dokładne określenie podmiotu składającego oświadczenie, datę złożenia oświadczenia, wskazanie, że czynności wykonują osoby zatrudnione na podstawie umowy o pracę wraz ze wskazaniem liczby tych osób, imion i nazwisk tych osób, rodzaju umowy o pracę i wymiaru etatu oraz podpis</w:t>
      </w:r>
      <w:r w:rsidR="00E70B01">
        <w:rPr>
          <w:rFonts w:asciiTheme="minorHAnsi" w:hAnsiTheme="minorHAnsi" w:cstheme="minorHAnsi"/>
          <w:sz w:val="22"/>
        </w:rPr>
        <w:t>.</w:t>
      </w:r>
    </w:p>
    <w:p w14:paraId="76CAF275"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Wykonawca zobowiązany jest aktualizować informacje dotyczące osób zatrudnionych na umowę o pracę, wskazane w </w:t>
      </w:r>
      <w:r w:rsidRPr="00AC471F">
        <w:rPr>
          <w:rFonts w:asciiTheme="minorHAnsi" w:hAnsiTheme="minorHAnsi" w:cstheme="minorHAnsi"/>
          <w:color w:val="auto"/>
          <w:sz w:val="22"/>
        </w:rPr>
        <w:t>Załączniku nr 3 do umowy</w:t>
      </w:r>
      <w:r w:rsidRPr="00E70B01">
        <w:rPr>
          <w:rFonts w:asciiTheme="minorHAnsi" w:hAnsiTheme="minorHAnsi" w:cstheme="minorHAnsi"/>
          <w:color w:val="FF0000"/>
          <w:sz w:val="22"/>
        </w:rPr>
        <w:t xml:space="preserve">. </w:t>
      </w:r>
      <w:r w:rsidRPr="00FA615A">
        <w:rPr>
          <w:rFonts w:asciiTheme="minorHAnsi" w:hAnsiTheme="minorHAnsi" w:cstheme="minorHAnsi"/>
          <w:color w:val="auto"/>
          <w:sz w:val="22"/>
        </w:rPr>
        <w:t xml:space="preserve">W przypadku konieczności </w:t>
      </w:r>
      <w:r w:rsidRPr="00FA615A">
        <w:rPr>
          <w:rFonts w:asciiTheme="minorHAnsi" w:hAnsiTheme="minorHAnsi" w:cstheme="minorHAnsi"/>
          <w:sz w:val="22"/>
        </w:rPr>
        <w:t xml:space="preserve">rozwiązania umowy o pracę z osobą, o której mowa w ust. 13, Wykonawca zawrze umowę o pracę z inną osobą wykonującą te same czynności.  O zmianie Wykonawca niezwłocznie powiadomi Zamawiającego w formie pisemnej.  </w:t>
      </w:r>
    </w:p>
    <w:p w14:paraId="62C47806"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Zamawiający zastrzega sobie możliwość kontroli zatrudnienia w/w osób przez cały okres realizacji wykonywanych przez niego czynności, w szczególności poprzez: </w:t>
      </w:r>
    </w:p>
    <w:p w14:paraId="263D7265" w14:textId="0C142CAF" w:rsidR="006D686B" w:rsidRPr="00FA615A" w:rsidRDefault="00B20A7A">
      <w:pPr>
        <w:numPr>
          <w:ilvl w:val="1"/>
          <w:numId w:val="4"/>
        </w:numPr>
        <w:ind w:left="1429" w:right="297" w:hanging="281"/>
        <w:rPr>
          <w:rFonts w:asciiTheme="minorHAnsi" w:hAnsiTheme="minorHAnsi" w:cstheme="minorHAnsi"/>
          <w:sz w:val="22"/>
        </w:rPr>
      </w:pPr>
      <w:r w:rsidRPr="00FA615A">
        <w:rPr>
          <w:rFonts w:asciiTheme="minorHAnsi" w:hAnsiTheme="minorHAnsi" w:cstheme="minorHAnsi"/>
          <w:sz w:val="22"/>
        </w:rPr>
        <w:t xml:space="preserve">przedstawienie przez Wykonawcę kopii zanonimizowanych umów w zakresie danych osobowych (nie podlega </w:t>
      </w:r>
      <w:proofErr w:type="spellStart"/>
      <w:r w:rsidR="00E86E65" w:rsidRPr="00FA615A">
        <w:rPr>
          <w:rFonts w:asciiTheme="minorHAnsi" w:hAnsiTheme="minorHAnsi" w:cstheme="minorHAnsi"/>
          <w:sz w:val="22"/>
        </w:rPr>
        <w:t>anonimizacji</w:t>
      </w:r>
      <w:proofErr w:type="spellEnd"/>
      <w:r w:rsidRPr="00FA615A">
        <w:rPr>
          <w:rFonts w:asciiTheme="minorHAnsi" w:hAnsiTheme="minorHAnsi" w:cstheme="minorHAnsi"/>
          <w:sz w:val="22"/>
        </w:rPr>
        <w:t xml:space="preserve"> imię i nazwisko osób, które będą świadczyć czynności na rzecz Zamawiającego, data zawarcia umowy, rodzaj umowy o pracę wymiar etatu) zawartych przez Wykonawcę z pracownikami wykonującymi czynności, o których mowa powyżej w terminie wskazanym przez Zamawiającego, nie dłuższym niż 7 dni roboczych, </w:t>
      </w:r>
    </w:p>
    <w:p w14:paraId="1E5A5BF8" w14:textId="1E4CAFEB" w:rsidR="006D686B" w:rsidRPr="00FA615A" w:rsidRDefault="00B20A7A">
      <w:pPr>
        <w:numPr>
          <w:ilvl w:val="1"/>
          <w:numId w:val="4"/>
        </w:numPr>
        <w:ind w:left="1429" w:right="297" w:hanging="281"/>
        <w:rPr>
          <w:rFonts w:asciiTheme="minorHAnsi" w:hAnsiTheme="minorHAnsi" w:cstheme="minorHAnsi"/>
          <w:sz w:val="22"/>
        </w:rPr>
      </w:pPr>
      <w:r w:rsidRPr="00FA615A">
        <w:rPr>
          <w:rFonts w:asciiTheme="minorHAnsi" w:hAnsiTheme="minorHAnsi" w:cstheme="minorHAnsi"/>
          <w:sz w:val="22"/>
        </w:rPr>
        <w:t xml:space="preserve">okazanie dokumentów potwierdzających bieżące opłacanie składek na ubezpieczenie </w:t>
      </w:r>
      <w:r w:rsidRPr="00FA615A">
        <w:rPr>
          <w:rFonts w:asciiTheme="minorHAnsi" w:hAnsiTheme="minorHAnsi" w:cstheme="minorHAnsi"/>
          <w:color w:val="auto"/>
          <w:sz w:val="22"/>
        </w:rPr>
        <w:t xml:space="preserve">społeczne  i zdrowotne </w:t>
      </w:r>
      <w:r w:rsidRPr="00FA615A">
        <w:rPr>
          <w:rFonts w:asciiTheme="minorHAnsi" w:hAnsiTheme="minorHAnsi" w:cstheme="minorHAnsi"/>
          <w:sz w:val="22"/>
        </w:rPr>
        <w:t xml:space="preserve">z tytułu zatrudnienia na podstawie umów o pracę  (wraz 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 </w:t>
      </w:r>
    </w:p>
    <w:p w14:paraId="0B86F351" w14:textId="77777777" w:rsidR="006D686B" w:rsidRPr="00FA615A" w:rsidRDefault="00B20A7A">
      <w:pPr>
        <w:numPr>
          <w:ilvl w:val="1"/>
          <w:numId w:val="4"/>
        </w:numPr>
        <w:ind w:left="1429" w:right="297" w:hanging="281"/>
        <w:rPr>
          <w:rFonts w:asciiTheme="minorHAnsi" w:hAnsiTheme="minorHAnsi" w:cstheme="minorHAnsi"/>
          <w:sz w:val="22"/>
        </w:rPr>
      </w:pPr>
      <w:r w:rsidRPr="00FA615A">
        <w:rPr>
          <w:rFonts w:asciiTheme="minorHAnsi" w:hAnsiTheme="minorHAnsi" w:cstheme="minorHAnsi"/>
          <w:sz w:val="22"/>
        </w:rPr>
        <w:t xml:space="preserve">sprawdzenie czy roboty budowlane będą wykonywane przez osoby wymienione </w:t>
      </w:r>
      <w:r w:rsidRPr="00FA615A">
        <w:rPr>
          <w:rFonts w:asciiTheme="minorHAnsi" w:hAnsiTheme="minorHAnsi" w:cstheme="minorHAnsi"/>
          <w:color w:val="auto"/>
          <w:sz w:val="22"/>
        </w:rPr>
        <w:t xml:space="preserve">w </w:t>
      </w:r>
      <w:r w:rsidRPr="00AC471F">
        <w:rPr>
          <w:rFonts w:asciiTheme="minorHAnsi" w:hAnsiTheme="minorHAnsi" w:cstheme="minorHAnsi"/>
          <w:color w:val="auto"/>
          <w:sz w:val="22"/>
        </w:rPr>
        <w:t xml:space="preserve">załączniku nr 3 do umowy, </w:t>
      </w:r>
      <w:r w:rsidRPr="00FA615A">
        <w:rPr>
          <w:rFonts w:asciiTheme="minorHAnsi" w:hAnsiTheme="minorHAnsi" w:cstheme="minorHAnsi"/>
          <w:sz w:val="22"/>
        </w:rPr>
        <w:t xml:space="preserve">które zostały wskazane przez Wykonawcę.  </w:t>
      </w:r>
    </w:p>
    <w:p w14:paraId="53312312"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Kontrola, o której mowa w ust. 15 może być przeprowadzona bez wcześniejszego uprzedzenia Wykonawcy. </w:t>
      </w:r>
    </w:p>
    <w:p w14:paraId="1F1B4FAB"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Wykonawca może powierzyć wykonanie części zamówienia podwykonawcy (podwykonawcom). </w:t>
      </w:r>
    </w:p>
    <w:p w14:paraId="75CC1CB3"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Zamawiający nie zastrzega obowiązku wykonania przez Wykonawcę kluczowych części zamówienia. </w:t>
      </w:r>
    </w:p>
    <w:p w14:paraId="3275E71B"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Zamawiający wymaga, aby w przypadku powierzenia części zamówienia podwykonawcom, Wykonawca wskazał w ofercie części zamówienia, wykonanie robót które zamierza powierzyć podwykonawcom oraz podał (o ile są mu wiadome na tym etapie) nazwy (firmy) tych podwykonawców. </w:t>
      </w:r>
    </w:p>
    <w:p w14:paraId="702FB5D2" w14:textId="77777777" w:rsidR="006D686B" w:rsidRPr="00FA615A" w:rsidRDefault="00B20A7A">
      <w:pPr>
        <w:spacing w:after="91"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715F3046" w14:textId="77777777" w:rsidR="006D686B" w:rsidRPr="00FA615A" w:rsidRDefault="00B20A7A">
      <w:pPr>
        <w:pStyle w:val="Nagwek3"/>
        <w:spacing w:after="111"/>
        <w:ind w:left="1141" w:right="1105"/>
        <w:jc w:val="left"/>
        <w:rPr>
          <w:rFonts w:asciiTheme="minorHAnsi" w:hAnsiTheme="minorHAnsi" w:cstheme="minorHAnsi"/>
          <w:sz w:val="22"/>
        </w:rPr>
      </w:pPr>
      <w:r w:rsidRPr="00FA615A">
        <w:rPr>
          <w:rFonts w:asciiTheme="minorHAnsi" w:hAnsiTheme="minorHAnsi" w:cstheme="minorHAnsi"/>
          <w:sz w:val="22"/>
        </w:rPr>
        <w:t xml:space="preserve">V. OPIS PRZEDMIOTU ZAMÓWIENIA </w:t>
      </w:r>
    </w:p>
    <w:p w14:paraId="6BCBD85A"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p w14:paraId="16FD5BBB" w14:textId="2D99E892" w:rsidR="00C21490" w:rsidRDefault="00B20A7A">
      <w:pPr>
        <w:spacing w:after="0" w:line="259" w:lineRule="auto"/>
        <w:ind w:left="715" w:right="0"/>
        <w:jc w:val="left"/>
        <w:rPr>
          <w:rFonts w:asciiTheme="minorHAnsi" w:hAnsiTheme="minorHAnsi" w:cstheme="minorHAnsi"/>
          <w:sz w:val="22"/>
        </w:rPr>
      </w:pPr>
      <w:r w:rsidRPr="00FA615A">
        <w:rPr>
          <w:rFonts w:asciiTheme="minorHAnsi" w:hAnsiTheme="minorHAnsi" w:cstheme="minorHAnsi"/>
          <w:b/>
          <w:sz w:val="22"/>
          <w:u w:val="single" w:color="000000"/>
        </w:rPr>
        <w:t>5.1. PRZEDMIOT ZAMÓWIENIA:</w:t>
      </w:r>
      <w:r w:rsidRPr="00FA615A">
        <w:rPr>
          <w:rFonts w:asciiTheme="minorHAnsi" w:hAnsiTheme="minorHAnsi" w:cstheme="minorHAnsi"/>
          <w:b/>
          <w:sz w:val="22"/>
        </w:rPr>
        <w:t xml:space="preserve"> </w:t>
      </w:r>
      <w:r w:rsidR="00C21490">
        <w:rPr>
          <w:rFonts w:asciiTheme="minorHAnsi" w:hAnsiTheme="minorHAnsi" w:cstheme="minorHAnsi"/>
          <w:b/>
          <w:sz w:val="22"/>
        </w:rPr>
        <w:t xml:space="preserve"> </w:t>
      </w:r>
    </w:p>
    <w:p w14:paraId="2F054BF7" w14:textId="63E47CD1" w:rsidR="00C21490" w:rsidRPr="00C21490" w:rsidRDefault="00C21490" w:rsidP="00C21490">
      <w:pPr>
        <w:spacing w:after="0" w:line="259" w:lineRule="auto"/>
        <w:ind w:left="0" w:right="0" w:firstLine="0"/>
        <w:jc w:val="left"/>
        <w:rPr>
          <w:rFonts w:asciiTheme="minorHAnsi" w:hAnsiTheme="minorHAnsi" w:cstheme="minorHAnsi"/>
          <w:sz w:val="22"/>
        </w:rPr>
      </w:pPr>
    </w:p>
    <w:p w14:paraId="79400C88"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Przedmiotem zamówienia są wszystkie prace i dostawy związane z realizacją inwestycji polegającej na modernizacji źródła ciepła dla budynków szkolnych w Bolkowie wraz z budową instalacji fotowoltaicznej w ramach realizacji zadania pn. „ Modernizacja źródła ciepła dla budynków szkolnych w Bolkowie – RFIL”.  </w:t>
      </w:r>
    </w:p>
    <w:p w14:paraId="5A5440E7" w14:textId="77777777" w:rsidR="00C21490" w:rsidRPr="00C21490" w:rsidRDefault="00C21490" w:rsidP="00C21490">
      <w:pPr>
        <w:spacing w:after="0" w:line="259" w:lineRule="auto"/>
        <w:ind w:left="715" w:right="0"/>
        <w:jc w:val="left"/>
        <w:rPr>
          <w:rFonts w:asciiTheme="minorHAnsi" w:hAnsiTheme="minorHAnsi" w:cstheme="minorHAnsi"/>
          <w:sz w:val="22"/>
        </w:rPr>
      </w:pPr>
    </w:p>
    <w:p w14:paraId="6D4ACF0F"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W ramach inwestycji planuje się: </w:t>
      </w:r>
    </w:p>
    <w:p w14:paraId="69F656ED"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1. Budowę kotłowni z powietrznymi pompami ciepła oraz kotłami gazowymi </w:t>
      </w:r>
    </w:p>
    <w:p w14:paraId="2A71B244"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2. Budowę wewnętrznej i zewnętrznej instalacji gazu </w:t>
      </w:r>
    </w:p>
    <w:p w14:paraId="66D0B151"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lastRenderedPageBreak/>
        <w:t xml:space="preserve">3. Wymianę odcinka poziomego instalacji centralnego ogrzewania budynku szkoły ( budynek A,B,C, + sala gimnastyczna) wraz z montażem zaworów regulacyjnych oraz zaworów termostatycznych </w:t>
      </w:r>
    </w:p>
    <w:p w14:paraId="6F2F6FBA"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4. Doprowadzenie odcinka instalacji centralnego ogrzewania od kotłowni do zewnętrznej instalacji centralnego ogrzewania – zasilanie budynku administracji. </w:t>
      </w:r>
    </w:p>
    <w:p w14:paraId="09DE23B7" w14:textId="2F48D5FA" w:rsidR="00C21490" w:rsidRDefault="00C21490" w:rsidP="00C21490">
      <w:pPr>
        <w:spacing w:after="0" w:line="259" w:lineRule="auto"/>
        <w:ind w:left="715" w:right="0"/>
        <w:jc w:val="left"/>
        <w:rPr>
          <w:rFonts w:asciiTheme="minorHAnsi" w:hAnsiTheme="minorHAnsi" w:cstheme="minorHAnsi"/>
          <w:b/>
          <w:sz w:val="22"/>
          <w:u w:val="single"/>
        </w:rPr>
      </w:pPr>
      <w:r w:rsidRPr="00C21490">
        <w:rPr>
          <w:rFonts w:asciiTheme="minorHAnsi" w:hAnsiTheme="minorHAnsi" w:cstheme="minorHAnsi"/>
          <w:sz w:val="22"/>
        </w:rPr>
        <w:t>5. Budowę instalacji fotowoltaicznej typu ”On-</w:t>
      </w:r>
      <w:proofErr w:type="spellStart"/>
      <w:r w:rsidRPr="00C21490">
        <w:rPr>
          <w:rFonts w:asciiTheme="minorHAnsi" w:hAnsiTheme="minorHAnsi" w:cstheme="minorHAnsi"/>
          <w:sz w:val="22"/>
        </w:rPr>
        <w:t>grid</w:t>
      </w:r>
      <w:proofErr w:type="spellEnd"/>
      <w:r w:rsidRPr="00C21490">
        <w:rPr>
          <w:rFonts w:asciiTheme="minorHAnsi" w:hAnsiTheme="minorHAnsi" w:cstheme="minorHAnsi"/>
          <w:sz w:val="22"/>
        </w:rPr>
        <w:t xml:space="preserve">” o łącznej mocy 119,85 </w:t>
      </w:r>
      <w:proofErr w:type="spellStart"/>
      <w:r w:rsidRPr="00C21490">
        <w:rPr>
          <w:rFonts w:asciiTheme="minorHAnsi" w:hAnsiTheme="minorHAnsi" w:cstheme="minorHAnsi"/>
          <w:sz w:val="22"/>
        </w:rPr>
        <w:t>kWp</w:t>
      </w:r>
      <w:proofErr w:type="spellEnd"/>
      <w:r w:rsidRPr="00C21490">
        <w:rPr>
          <w:rFonts w:asciiTheme="minorHAnsi" w:hAnsiTheme="minorHAnsi" w:cstheme="minorHAnsi"/>
          <w:sz w:val="22"/>
        </w:rPr>
        <w:t xml:space="preserve">  (w trzech etapach) połączonej   z publiczną siecią energetyczną poprzez trzy niezależnie opomiarowane wewnętrzne instalacje elektryczne obiektu - do kompensacji poboru energii elektrycznej przez obiekt energią z OZE oraz zasilanie projektowanej kotłowni z powietrznymi pompami ciepła. (W pierwszym etapie budowy instalacji fotowoltaicznej zostaną wykonane instalacje zasilające do projektowanych pomp ciepła ( 3 szt. )oraz pełne okablowanie instalacji fotowoltaicznych . W drugim etapie nastąpi kompletny montaż dachowej instalacji PV o mocy 39.95 </w:t>
      </w:r>
      <w:proofErr w:type="spellStart"/>
      <w:r w:rsidRPr="00C21490">
        <w:rPr>
          <w:rFonts w:asciiTheme="minorHAnsi" w:hAnsiTheme="minorHAnsi" w:cstheme="minorHAnsi"/>
          <w:sz w:val="22"/>
        </w:rPr>
        <w:t>kWp</w:t>
      </w:r>
      <w:proofErr w:type="spellEnd"/>
      <w:r w:rsidRPr="00C21490">
        <w:rPr>
          <w:rFonts w:asciiTheme="minorHAnsi" w:hAnsiTheme="minorHAnsi" w:cstheme="minorHAnsi"/>
          <w:sz w:val="22"/>
        </w:rPr>
        <w:t xml:space="preserve"> z podłączeniem do wykonanego wcześniej okablowania. Instalacja ta wyprodukowaną energią OZE skompensuje częściowo pobory energii przez pompy ciepła. W trzecim etapie nastąpi montaż dwóch instalacji fotowoltaicznych o mocach 2 x po 39.85 </w:t>
      </w:r>
      <w:proofErr w:type="spellStart"/>
      <w:r w:rsidRPr="00C21490">
        <w:rPr>
          <w:rFonts w:asciiTheme="minorHAnsi" w:hAnsiTheme="minorHAnsi" w:cstheme="minorHAnsi"/>
          <w:sz w:val="22"/>
        </w:rPr>
        <w:t>kWp</w:t>
      </w:r>
      <w:proofErr w:type="spellEnd"/>
      <w:r w:rsidRPr="00C21490">
        <w:rPr>
          <w:rFonts w:asciiTheme="minorHAnsi" w:hAnsiTheme="minorHAnsi" w:cstheme="minorHAnsi"/>
          <w:sz w:val="22"/>
        </w:rPr>
        <w:t xml:space="preserve">, które łącznie zasilą wszystkie trzy odrębnie opomiarowane instalacje i skompensują energią z OZE pobory pomp ciepła. </w:t>
      </w:r>
      <w:r w:rsidRPr="009225ED">
        <w:rPr>
          <w:rFonts w:asciiTheme="minorHAnsi" w:hAnsiTheme="minorHAnsi" w:cstheme="minorHAnsi"/>
          <w:b/>
          <w:sz w:val="22"/>
          <w:u w:val="single"/>
        </w:rPr>
        <w:t>Uwaga!!! Zakres etapu trzeciego budowy instalacji fotowoltaicznej nie dotyczy przedmiotu niniejszego zamówienia !!!</w:t>
      </w:r>
    </w:p>
    <w:p w14:paraId="1845A2E7" w14:textId="17B9763E" w:rsidR="007E036A" w:rsidRPr="007E036A" w:rsidRDefault="007E036A" w:rsidP="00C21490">
      <w:pPr>
        <w:spacing w:after="0" w:line="259" w:lineRule="auto"/>
        <w:ind w:left="715" w:right="0"/>
        <w:jc w:val="left"/>
        <w:rPr>
          <w:rFonts w:asciiTheme="minorHAnsi" w:hAnsiTheme="minorHAnsi" w:cstheme="minorHAnsi"/>
          <w:sz w:val="22"/>
        </w:rPr>
      </w:pPr>
      <w:r w:rsidRPr="007E036A">
        <w:rPr>
          <w:rFonts w:asciiTheme="minorHAnsi" w:hAnsiTheme="minorHAnsi" w:cstheme="minorHAnsi"/>
          <w:sz w:val="22"/>
        </w:rPr>
        <w:t xml:space="preserve">6. Wykonanie i montaż tablicy informacyjnej </w:t>
      </w:r>
    </w:p>
    <w:p w14:paraId="2A0CE1BF" w14:textId="77777777" w:rsidR="00C21490" w:rsidRPr="007E036A" w:rsidRDefault="00C21490" w:rsidP="00C21490">
      <w:pPr>
        <w:spacing w:after="0" w:line="259" w:lineRule="auto"/>
        <w:ind w:left="715" w:right="0"/>
        <w:jc w:val="left"/>
        <w:rPr>
          <w:rFonts w:asciiTheme="minorHAnsi" w:hAnsiTheme="minorHAnsi" w:cstheme="minorHAnsi"/>
          <w:sz w:val="22"/>
        </w:rPr>
      </w:pPr>
    </w:p>
    <w:p w14:paraId="3338F396" w14:textId="1F2A6DA0"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Budynek szkoły</w:t>
      </w:r>
      <w:r w:rsidR="00AC471F">
        <w:rPr>
          <w:rFonts w:asciiTheme="minorHAnsi" w:hAnsiTheme="minorHAnsi" w:cstheme="minorHAnsi"/>
          <w:sz w:val="22"/>
        </w:rPr>
        <w:t xml:space="preserve"> obecnie </w:t>
      </w:r>
      <w:r w:rsidRPr="00C21490">
        <w:rPr>
          <w:rFonts w:asciiTheme="minorHAnsi" w:hAnsiTheme="minorHAnsi" w:cstheme="minorHAnsi"/>
          <w:sz w:val="22"/>
        </w:rPr>
        <w:t xml:space="preserve"> zasilany jest w ciepło z kotłowni olejowej zlokalizowanej w budynku administracji.  Pomieszczenia szkoły ogrzewane są poprzez instalację grzejnikową o parametrach 70/55°C. W ramach prac modernizacyjnych projektuje się budowę nowej kotłowni z powietrznymi pompami ciepła oraz kotłami gazowymi – jako źródło ciepła dla instalacji centralnego ogrzewania budynku szkoły. Budynek administracji wpiąć bezpośrednio    w rozdzielacz zasilany z kotłów gazowych. Instalacja centralnego ogrzewania budynku administracyjnego pozostawiona bez zmian. Należy doprowadzić odcinek poziomy od kotłowni do miejsca wprowadzenia zewnętrznej instalacji (istniejący kanał technologiczny). Instalacja centralnego ogrzewania szkoły została przeliczona  i sprawdzona dla instalacji zasilanej z powietrznych pomp ciepła o temperaturze zasilania 55°C – należy wymienić poziome przewody rozprowadzające oraz zamontować zawory regulacyjne i termostatyczne. Grzejniki i piony do pozostawienia </w:t>
      </w:r>
      <w:r w:rsidR="009225ED">
        <w:rPr>
          <w:rFonts w:asciiTheme="minorHAnsi" w:hAnsiTheme="minorHAnsi" w:cstheme="minorHAnsi"/>
          <w:sz w:val="22"/>
        </w:rPr>
        <w:t xml:space="preserve"> </w:t>
      </w:r>
    </w:p>
    <w:p w14:paraId="2AE584DB" w14:textId="77777777" w:rsidR="00C21490" w:rsidRPr="00C21490" w:rsidRDefault="00C21490" w:rsidP="00C21490">
      <w:pPr>
        <w:spacing w:after="0" w:line="259" w:lineRule="auto"/>
        <w:ind w:left="715" w:right="0"/>
        <w:jc w:val="left"/>
        <w:rPr>
          <w:rFonts w:asciiTheme="minorHAnsi" w:hAnsiTheme="minorHAnsi" w:cstheme="minorHAnsi"/>
          <w:sz w:val="22"/>
        </w:rPr>
      </w:pPr>
    </w:p>
    <w:p w14:paraId="42268459"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ROBOTY ROZBIÓRKOWE - obejmują wszystkie czynności umożliwiające i mające na celu wykonanie rozbiórki będących przedmiotem realizacji w obrębie kotłowni: </w:t>
      </w:r>
    </w:p>
    <w:p w14:paraId="5AB02C69"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demontaż wewnętrznej instalacji centralnego ogrzewania – odcinki poziome instalacji ułożone w kanale – instalacja centralnego ogrzewania w szkole </w:t>
      </w:r>
    </w:p>
    <w:p w14:paraId="33A4AF6E"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Roboty towarzyszące: </w:t>
      </w:r>
    </w:p>
    <w:p w14:paraId="4FEAEF65"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zabezpieczenie elementów budynku przed uszkodzeniem podczas robót; </w:t>
      </w:r>
    </w:p>
    <w:p w14:paraId="02EEC6C5"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wykonanie prac porządkowych; </w:t>
      </w:r>
    </w:p>
    <w:p w14:paraId="1D4C1536" w14:textId="77777777" w:rsidR="00C21490" w:rsidRPr="00C21490" w:rsidRDefault="00C21490" w:rsidP="00C21490">
      <w:pPr>
        <w:spacing w:after="0" w:line="259" w:lineRule="auto"/>
        <w:ind w:left="715" w:right="0"/>
        <w:jc w:val="left"/>
        <w:rPr>
          <w:rFonts w:asciiTheme="minorHAnsi" w:hAnsiTheme="minorHAnsi" w:cstheme="minorHAnsi"/>
          <w:sz w:val="22"/>
        </w:rPr>
      </w:pPr>
    </w:p>
    <w:p w14:paraId="6230F889" w14:textId="145589F5"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TECHNOLOGIA KOTŁOWNI I MONTAŻ POWIETRZNEJ POMPY CIEPŁA. </w:t>
      </w:r>
    </w:p>
    <w:p w14:paraId="0BBB7EDB"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Roboty wstępne </w:t>
      </w:r>
    </w:p>
    <w:p w14:paraId="32FE5E4B"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W pierwszej kolejności należy wykonać: </w:t>
      </w:r>
    </w:p>
    <w:p w14:paraId="637428B4"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prace remontowe w pomieszczeniu kotłowni  </w:t>
      </w:r>
    </w:p>
    <w:p w14:paraId="13CB3EE4" w14:textId="309A400A"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główne roboty budowlane w zakresie instalacji wewnętrznych: przekucia i bruzdy, - roboty instalacyjne: analiza dokumentacji i kompletacja materiałów.  </w:t>
      </w:r>
    </w:p>
    <w:p w14:paraId="773865F3"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Roboty montażowe:   </w:t>
      </w:r>
    </w:p>
    <w:p w14:paraId="49AC132A"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Po wykonaniu wstępnych robót budowlanych umożliwiających wejście z robotami sanitarnymi na plac budowy i po udostępnieniu frontu robót przez ekipę budowlaną, należy przystąpić do robót instalacyjnych zgodnie z wymaganiami szczegółowymi: </w:t>
      </w:r>
    </w:p>
    <w:p w14:paraId="6967FDB5"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lastRenderedPageBreak/>
        <w:t>-</w:t>
      </w:r>
      <w:r w:rsidRPr="00C21490">
        <w:rPr>
          <w:rFonts w:asciiTheme="minorHAnsi" w:hAnsiTheme="minorHAnsi" w:cstheme="minorHAnsi"/>
          <w:sz w:val="22"/>
        </w:rPr>
        <w:tab/>
        <w:t xml:space="preserve">geodezyjne posadowienie fundamentu powietrznych pomp ciepła </w:t>
      </w:r>
    </w:p>
    <w:p w14:paraId="557D0595"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wytyczenie tras prowadzenia przewodów w kotłowni </w:t>
      </w:r>
    </w:p>
    <w:p w14:paraId="384C167F"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zamontowanie wsporników i podestów pod urządzenia </w:t>
      </w:r>
    </w:p>
    <w:p w14:paraId="5A07D928"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zamontowanie wsporników pod przewody i armaturę </w:t>
      </w:r>
    </w:p>
    <w:p w14:paraId="7A22B742"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dostawę i montaż powietrznych pomp ciepła  </w:t>
      </w:r>
    </w:p>
    <w:p w14:paraId="20DD561D"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dostawę i montaż gazowych kotłów kondensacyjnych </w:t>
      </w:r>
    </w:p>
    <w:p w14:paraId="663D692E"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dostawę i montaż zbiornika buforowego  </w:t>
      </w:r>
    </w:p>
    <w:p w14:paraId="5CF8F0F6"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dostawę i montaż  pomp obiegowych, </w:t>
      </w:r>
    </w:p>
    <w:p w14:paraId="5540F2BF"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dostawę i montaż  urządzenia uzupełniania wody, </w:t>
      </w:r>
    </w:p>
    <w:p w14:paraId="37AD5A03"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dostawę i montaż  stacji uzdatniania wody, </w:t>
      </w:r>
    </w:p>
    <w:p w14:paraId="1062E9A7"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dostawę i montaż  orurowania, rozdzielacza CO </w:t>
      </w:r>
    </w:p>
    <w:p w14:paraId="3DAA66DD"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dostawę i montaż armatury, separatora powietrza, </w:t>
      </w:r>
      <w:proofErr w:type="spellStart"/>
      <w:r w:rsidRPr="00C21490">
        <w:rPr>
          <w:rFonts w:asciiTheme="minorHAnsi" w:hAnsiTheme="minorHAnsi" w:cstheme="minorHAnsi"/>
          <w:sz w:val="22"/>
        </w:rPr>
        <w:t>filtrodmulnika</w:t>
      </w:r>
      <w:proofErr w:type="spellEnd"/>
      <w:r w:rsidRPr="00C21490">
        <w:rPr>
          <w:rFonts w:asciiTheme="minorHAnsi" w:hAnsiTheme="minorHAnsi" w:cstheme="minorHAnsi"/>
          <w:sz w:val="22"/>
        </w:rPr>
        <w:t xml:space="preserve">, sprzęgła hydraulicznego,  </w:t>
      </w:r>
    </w:p>
    <w:p w14:paraId="4D38F2CB"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roboty elektryczne w zakresie zasilania elektrycznego urządzeń technologicznych kotłowni </w:t>
      </w:r>
    </w:p>
    <w:p w14:paraId="1CC72CAA"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podłączenie systemu sterownia do Internetu (możliwość serwisowania i sterowania przez Internet) </w:t>
      </w:r>
    </w:p>
    <w:p w14:paraId="20094436"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próba szczelności i uruchomienie kotłowni, </w:t>
      </w:r>
    </w:p>
    <w:p w14:paraId="1E8A85EA"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usunięcie ewentualnych usterek </w:t>
      </w:r>
    </w:p>
    <w:p w14:paraId="4340219F"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zabezpieczenie termiczne rur i urządzeń . </w:t>
      </w:r>
    </w:p>
    <w:p w14:paraId="0E56B2C5"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bruzdowanie ścian i zabudowa pionów w ścianie </w:t>
      </w:r>
    </w:p>
    <w:p w14:paraId="2F14F986"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wykonanie oznaczeń na rurociągach i numeracji armatury </w:t>
      </w:r>
    </w:p>
    <w:p w14:paraId="0F9306B6" w14:textId="289796C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wykonanie oznakowania etykietą efektywności energetycznej </w:t>
      </w:r>
    </w:p>
    <w:p w14:paraId="16753FA6" w14:textId="77777777" w:rsidR="00C21490" w:rsidRPr="00C21490" w:rsidRDefault="00C21490" w:rsidP="00C21490">
      <w:pPr>
        <w:spacing w:after="0" w:line="259" w:lineRule="auto"/>
        <w:ind w:left="715" w:right="0"/>
        <w:jc w:val="left"/>
        <w:rPr>
          <w:rFonts w:asciiTheme="minorHAnsi" w:hAnsiTheme="minorHAnsi" w:cstheme="minorHAnsi"/>
          <w:sz w:val="22"/>
        </w:rPr>
      </w:pPr>
    </w:p>
    <w:p w14:paraId="2B177A61"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INSTALACJA CENTRALNEGO OGRZEWANIA. </w:t>
      </w:r>
    </w:p>
    <w:p w14:paraId="3EBEA21F"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Roboty wstępne :  </w:t>
      </w:r>
    </w:p>
    <w:p w14:paraId="325E52A8"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W pierwszej kolejności należy wykonać: </w:t>
      </w:r>
    </w:p>
    <w:p w14:paraId="6795D73D"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główne roboty budowlane w zakresie instalacji wewnętrznych: przekucia i bruzdy, roboty instalacyjne: analiza dokumentacji i kompletacja materiałów.  </w:t>
      </w:r>
    </w:p>
    <w:p w14:paraId="7A6F21B0"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Roboty montażowe:   </w:t>
      </w:r>
    </w:p>
    <w:p w14:paraId="146C57AC"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Po wykonaniu wstępnych robót budowlanych umożliwiających wejście z robotami sanitarnymi na plac budowy i po udostępnieniu frontu robót przez ekipę budowlaną, należy przystąpić do robót instalacyjnych zgodnie z wymaganiami szczegółowymi: </w:t>
      </w:r>
    </w:p>
    <w:p w14:paraId="1B6C2958"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montaż rur, </w:t>
      </w:r>
    </w:p>
    <w:p w14:paraId="1F7ACFDD"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wykonanie podejść i wykonanie podłączeń do istniejących pionów, - montaż armatury, </w:t>
      </w:r>
    </w:p>
    <w:p w14:paraId="45852248"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wykonanie prób hydraulicznych i regulacji (dotyczy wszystkich rodzajów instalacji wewnętrznych), </w:t>
      </w:r>
    </w:p>
    <w:p w14:paraId="1F810B8F"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wykonanie powłok antykorozyjnych i izolacji cieplnej, </w:t>
      </w:r>
    </w:p>
    <w:p w14:paraId="34A539E7"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w:t>
      </w:r>
    </w:p>
    <w:p w14:paraId="41AB1B4D"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INSTALACJA GAZU   </w:t>
      </w:r>
    </w:p>
    <w:p w14:paraId="5C431E48"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Roboty wstępne  </w:t>
      </w:r>
    </w:p>
    <w:p w14:paraId="15ED8AAC"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W pierwszej kolejności należy wykonać: </w:t>
      </w:r>
    </w:p>
    <w:p w14:paraId="3CF1E21B" w14:textId="61FD26F2"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główne roboty budowlane w zakresie instalacji wewnętrznych: przekucia i bruzdy, roboty instalacyjne: analiza dokumentacji i kompletacja materiałów. </w:t>
      </w:r>
    </w:p>
    <w:p w14:paraId="267BF768"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w:t>
      </w:r>
    </w:p>
    <w:p w14:paraId="7CCF2333"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Roboty montażowe </w:t>
      </w:r>
    </w:p>
    <w:p w14:paraId="3186543D"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Po wykonaniu wstępnych robót budowlanych umożliwiających wejście z robotami sanitarnymi na plac budowy i po udostępnieniu frontu robót przez ekipę budowlaną, należy przystąpić do robót instalacyjnych zgodnie z wymaganiami szczegółowymi: </w:t>
      </w:r>
    </w:p>
    <w:p w14:paraId="095A739E"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wytyczenie tras prowadzenia przewodów gazu w kotłowni </w:t>
      </w:r>
    </w:p>
    <w:p w14:paraId="6E122480"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lastRenderedPageBreak/>
        <w:t>-</w:t>
      </w:r>
      <w:r w:rsidRPr="00C21490">
        <w:rPr>
          <w:rFonts w:asciiTheme="minorHAnsi" w:hAnsiTheme="minorHAnsi" w:cstheme="minorHAnsi"/>
          <w:sz w:val="22"/>
        </w:rPr>
        <w:tab/>
        <w:t xml:space="preserve">dostawę i montaż  armatury na instalacji kotłowej, gazowej ( szafka i armatura odcinająca) </w:t>
      </w:r>
    </w:p>
    <w:p w14:paraId="490F33DE"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dostawę i montaż  orurowania, </w:t>
      </w:r>
    </w:p>
    <w:p w14:paraId="67459EBE"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wykonanie podłączenia instalacji gazowej do kotła, </w:t>
      </w:r>
    </w:p>
    <w:p w14:paraId="74E7C9B8"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próba szczelności, </w:t>
      </w:r>
    </w:p>
    <w:p w14:paraId="7B328ADB"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montaż systemu alarmowego </w:t>
      </w:r>
    </w:p>
    <w:p w14:paraId="5D05ECDE"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usunięcie ewentualnych usterek </w:t>
      </w:r>
    </w:p>
    <w:p w14:paraId="475CDD7C" w14:textId="77777777" w:rsidR="00C21490" w:rsidRPr="00C21490" w:rsidRDefault="00C21490" w:rsidP="00C21490">
      <w:pPr>
        <w:spacing w:after="0" w:line="259" w:lineRule="auto"/>
        <w:ind w:left="715" w:right="0"/>
        <w:jc w:val="left"/>
        <w:rPr>
          <w:rFonts w:asciiTheme="minorHAnsi" w:hAnsiTheme="minorHAnsi" w:cstheme="minorHAnsi"/>
          <w:sz w:val="22"/>
        </w:rPr>
      </w:pPr>
    </w:p>
    <w:p w14:paraId="1A4DEDA6" w14:textId="47CC05AE"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INSTALACJA ZEWNĘTRZNEJ INSTALACJI GAZU.  </w:t>
      </w:r>
    </w:p>
    <w:p w14:paraId="3AA2B027"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Roboty wstępne </w:t>
      </w:r>
    </w:p>
    <w:p w14:paraId="0E4CA083"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W pierwszej kolejności należy wykonać: </w:t>
      </w:r>
    </w:p>
    <w:p w14:paraId="6F98F4A1" w14:textId="7902B009"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roboty instalacyjne: analiza dokumentacji i kompletacja materiałów.  </w:t>
      </w:r>
    </w:p>
    <w:p w14:paraId="59EDB195"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Roboty montażowe  </w:t>
      </w:r>
    </w:p>
    <w:p w14:paraId="0EC28CF4"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Po wykonaniu wstępnych robót umożliwiających wejście z robotami sanitarnymi na plac budowy i po udostępnieniu frontu robót przez ekipę budowlaną, należy przystąpić do robót instalacyjnych zgodnie z wymaganiami szczegółowymi </w:t>
      </w:r>
    </w:p>
    <w:p w14:paraId="7A5B7759" w14:textId="77777777" w:rsidR="00C21490" w:rsidRPr="00C21490" w:rsidRDefault="00C21490" w:rsidP="00C21490">
      <w:pPr>
        <w:spacing w:after="0" w:line="259" w:lineRule="auto"/>
        <w:ind w:left="715" w:right="0"/>
        <w:jc w:val="left"/>
        <w:rPr>
          <w:rFonts w:asciiTheme="minorHAnsi" w:hAnsiTheme="minorHAnsi" w:cstheme="minorHAnsi"/>
          <w:sz w:val="22"/>
        </w:rPr>
      </w:pPr>
    </w:p>
    <w:p w14:paraId="3E5E63BA" w14:textId="77284293"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INSTALACJA ELEKTRYCZNA I FOTOWOLTAICZNA </w:t>
      </w:r>
    </w:p>
    <w:p w14:paraId="4624A625"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Roboty montażowe </w:t>
      </w:r>
    </w:p>
    <w:p w14:paraId="0706AF8A"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Po wykonaniu wstępnych robót budowlanych umożliwiających wejście z robotami montażowymi na plac budowy i po udostępnieniu frontu robót przez ekipę budowlaną, należy przystąpić do dostawy i wykonania robót montażowych i instalacyjnych Zgodnie z wymaganiami szczegółowymi instalacyjnych zgodnie z wymaganiami szczegółowymi: </w:t>
      </w:r>
    </w:p>
    <w:p w14:paraId="2688E94C"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wykonanie instalacji stałoprądowej DC i zmiennoprądowej AC wszystkich segmentów instalacji z przyłączeniem systemów PV do wewnętrznej instalacji </w:t>
      </w:r>
      <w:proofErr w:type="spellStart"/>
      <w:r w:rsidRPr="00C21490">
        <w:rPr>
          <w:rFonts w:asciiTheme="minorHAnsi" w:hAnsiTheme="minorHAnsi" w:cstheme="minorHAnsi"/>
          <w:sz w:val="22"/>
        </w:rPr>
        <w:t>Nn</w:t>
      </w:r>
      <w:proofErr w:type="spellEnd"/>
      <w:r w:rsidRPr="00C21490">
        <w:rPr>
          <w:rFonts w:asciiTheme="minorHAnsi" w:hAnsiTheme="minorHAnsi" w:cstheme="minorHAnsi"/>
          <w:sz w:val="22"/>
        </w:rPr>
        <w:t xml:space="preserve"> w obiekcie a także zabudowę paneli na balastowej konstrukcji systemowej dla dachów płaskich pokrytych papą , rozdzielnic RPV , inwerterów oraz okablowania a w tym: </w:t>
      </w:r>
    </w:p>
    <w:p w14:paraId="6D6AC9DF"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montaż konstrukcji systemowej na dachach. </w:t>
      </w:r>
    </w:p>
    <w:p w14:paraId="34CF51DE"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montaż 94 szt. paneli fotowoltaicznych na konstrukcji systemowej o mocy jednostkowej 425 </w:t>
      </w:r>
      <w:proofErr w:type="spellStart"/>
      <w:r w:rsidRPr="00C21490">
        <w:rPr>
          <w:rFonts w:asciiTheme="minorHAnsi" w:hAnsiTheme="minorHAnsi" w:cstheme="minorHAnsi"/>
          <w:sz w:val="22"/>
        </w:rPr>
        <w:t>Wp</w:t>
      </w:r>
      <w:proofErr w:type="spellEnd"/>
      <w:r w:rsidRPr="00C21490">
        <w:rPr>
          <w:rFonts w:asciiTheme="minorHAnsi" w:hAnsiTheme="minorHAnsi" w:cstheme="minorHAnsi"/>
          <w:sz w:val="22"/>
        </w:rPr>
        <w:t xml:space="preserve"> każdy </w:t>
      </w:r>
    </w:p>
    <w:p w14:paraId="1084942F"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montaż 3 szt. trójfazowych inwerterów o mocach AC 40 kW każdy </w:t>
      </w:r>
    </w:p>
    <w:p w14:paraId="49357D14"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montaż rozdzielnic RPV AC/ DC ( RPV1-RPV3) </w:t>
      </w:r>
    </w:p>
    <w:p w14:paraId="240C5656"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montaż linii zasilających AC wraz z podłączeniem do projektowanych rozdzielni pomp ciepła </w:t>
      </w:r>
    </w:p>
    <w:p w14:paraId="0858F491"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 RPC) w pomieszczeniu Kotłowni oraz dla części instalacji elektrycznej zasilającej </w:t>
      </w:r>
    </w:p>
    <w:p w14:paraId="57AB118D"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montaż łącznicy/łącznic pośrednich przy ścianie zachodniej łącznika budynku B i C </w:t>
      </w:r>
    </w:p>
    <w:p w14:paraId="58CD34E0"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montaż potrójnego wyłącznika pożarowego wyzwalanego przyciskami PWP </w:t>
      </w:r>
    </w:p>
    <w:p w14:paraId="5372495E"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montaż 3 szt. linii zasilających ( LZ1-Lz3) do zasilania rozdzielnic pomp ciepła (RPC1-RPC2 oraz RP3) w pomieszczeniu kotłowni.</w:t>
      </w:r>
    </w:p>
    <w:p w14:paraId="27262211" w14:textId="77777777" w:rsidR="006D686B" w:rsidRPr="00FA615A" w:rsidRDefault="00B20A7A">
      <w:pPr>
        <w:spacing w:after="14" w:line="259" w:lineRule="auto"/>
        <w:ind w:left="720" w:right="0" w:firstLine="0"/>
        <w:jc w:val="left"/>
        <w:rPr>
          <w:rFonts w:asciiTheme="minorHAnsi" w:hAnsiTheme="minorHAnsi" w:cstheme="minorHAnsi"/>
          <w:sz w:val="22"/>
        </w:rPr>
      </w:pPr>
      <w:r w:rsidRPr="00FA615A">
        <w:rPr>
          <w:rFonts w:asciiTheme="minorHAnsi" w:hAnsiTheme="minorHAnsi" w:cstheme="minorHAnsi"/>
          <w:b/>
          <w:sz w:val="22"/>
        </w:rPr>
        <w:t xml:space="preserve"> </w:t>
      </w:r>
    </w:p>
    <w:p w14:paraId="680C670F" w14:textId="30C38279" w:rsidR="00144150" w:rsidRPr="00FA615A" w:rsidRDefault="00144150" w:rsidP="00144150">
      <w:pPr>
        <w:autoSpaceDE w:val="0"/>
        <w:autoSpaceDN w:val="0"/>
        <w:adjustRightInd w:val="0"/>
        <w:spacing w:after="0" w:line="240" w:lineRule="auto"/>
        <w:ind w:left="0" w:right="0" w:firstLine="0"/>
        <w:rPr>
          <w:rFonts w:asciiTheme="minorHAnsi" w:eastAsia="Times New Roman" w:hAnsiTheme="minorHAnsi" w:cstheme="minorHAnsi"/>
          <w:b/>
          <w:bCs/>
          <w:color w:val="auto"/>
          <w:sz w:val="22"/>
          <w:u w:val="single"/>
        </w:rPr>
      </w:pPr>
      <w:r w:rsidRPr="00FA615A">
        <w:rPr>
          <w:rFonts w:asciiTheme="minorHAnsi" w:eastAsia="Times New Roman" w:hAnsiTheme="minorHAnsi" w:cstheme="minorHAnsi"/>
          <w:b/>
          <w:bCs/>
          <w:color w:val="auto"/>
          <w:sz w:val="22"/>
          <w:u w:val="single"/>
        </w:rPr>
        <w:t>5.2 WSPÓLNY SŁOWNIK CPV:</w:t>
      </w:r>
    </w:p>
    <w:p w14:paraId="3EDA8EEE" w14:textId="77777777" w:rsidR="00144150" w:rsidRPr="00FA615A" w:rsidRDefault="00144150" w:rsidP="00144150">
      <w:pPr>
        <w:autoSpaceDE w:val="0"/>
        <w:autoSpaceDN w:val="0"/>
        <w:adjustRightInd w:val="0"/>
        <w:spacing w:after="0" w:line="240" w:lineRule="auto"/>
        <w:ind w:left="0" w:right="0" w:firstLine="0"/>
        <w:rPr>
          <w:rFonts w:asciiTheme="minorHAnsi" w:eastAsia="Times New Roman" w:hAnsiTheme="minorHAnsi" w:cstheme="minorHAnsi"/>
          <w:b/>
          <w:bCs/>
          <w:color w:val="auto"/>
          <w:sz w:val="22"/>
          <w:u w:val="single"/>
        </w:rPr>
      </w:pPr>
    </w:p>
    <w:p w14:paraId="61AA0A30" w14:textId="6DA0C14E" w:rsidR="00144150" w:rsidRDefault="00E21120" w:rsidP="00144150">
      <w:pPr>
        <w:autoSpaceDE w:val="0"/>
        <w:autoSpaceDN w:val="0"/>
        <w:adjustRightInd w:val="0"/>
        <w:spacing w:after="0" w:line="240" w:lineRule="auto"/>
        <w:ind w:left="284" w:right="0" w:hanging="284"/>
        <w:rPr>
          <w:rFonts w:asciiTheme="minorHAnsi" w:eastAsia="Times New Roman" w:hAnsiTheme="minorHAnsi" w:cstheme="minorHAnsi"/>
          <w:color w:val="auto"/>
          <w:sz w:val="22"/>
          <w:lang w:eastAsia="ar-SA"/>
        </w:rPr>
      </w:pPr>
      <w:r>
        <w:rPr>
          <w:rFonts w:asciiTheme="minorHAnsi" w:eastAsia="Times New Roman" w:hAnsiTheme="minorHAnsi" w:cstheme="minorHAnsi"/>
          <w:color w:val="auto"/>
          <w:sz w:val="22"/>
          <w:lang w:eastAsia="ar-SA"/>
        </w:rPr>
        <w:t>45300000</w:t>
      </w:r>
      <w:r w:rsidR="005C6A74">
        <w:rPr>
          <w:rFonts w:asciiTheme="minorHAnsi" w:eastAsia="Times New Roman" w:hAnsiTheme="minorHAnsi" w:cstheme="minorHAnsi"/>
          <w:color w:val="auto"/>
          <w:sz w:val="22"/>
          <w:lang w:eastAsia="ar-SA"/>
        </w:rPr>
        <w:t xml:space="preserve">-0 Roboty instalacyjne w budynkach </w:t>
      </w:r>
    </w:p>
    <w:p w14:paraId="4B24B14A" w14:textId="558BBF3B" w:rsidR="005C6A74" w:rsidRDefault="005C6A74" w:rsidP="00144150">
      <w:pPr>
        <w:autoSpaceDE w:val="0"/>
        <w:autoSpaceDN w:val="0"/>
        <w:adjustRightInd w:val="0"/>
        <w:spacing w:after="0" w:line="240" w:lineRule="auto"/>
        <w:ind w:left="284" w:right="0" w:hanging="284"/>
        <w:rPr>
          <w:rFonts w:asciiTheme="minorHAnsi" w:eastAsia="Times New Roman" w:hAnsiTheme="minorHAnsi" w:cstheme="minorHAnsi"/>
          <w:color w:val="auto"/>
          <w:sz w:val="22"/>
          <w:lang w:eastAsia="ar-SA"/>
        </w:rPr>
      </w:pPr>
      <w:r>
        <w:rPr>
          <w:rFonts w:asciiTheme="minorHAnsi" w:eastAsia="Times New Roman" w:hAnsiTheme="minorHAnsi" w:cstheme="minorHAnsi"/>
          <w:color w:val="auto"/>
          <w:sz w:val="22"/>
          <w:lang w:eastAsia="ar-SA"/>
        </w:rPr>
        <w:t xml:space="preserve">45330000-9 Roboty instalacyjne wodno-kanalizacyjne i sanitarne </w:t>
      </w:r>
    </w:p>
    <w:p w14:paraId="6D343085" w14:textId="3F2AA801" w:rsidR="005C6A74" w:rsidRDefault="005C6A74" w:rsidP="00144150">
      <w:pPr>
        <w:autoSpaceDE w:val="0"/>
        <w:autoSpaceDN w:val="0"/>
        <w:adjustRightInd w:val="0"/>
        <w:spacing w:after="0" w:line="240" w:lineRule="auto"/>
        <w:ind w:left="284" w:right="0" w:hanging="284"/>
        <w:rPr>
          <w:rFonts w:asciiTheme="minorHAnsi" w:eastAsia="Times New Roman" w:hAnsiTheme="minorHAnsi" w:cstheme="minorHAnsi"/>
          <w:color w:val="auto"/>
          <w:sz w:val="22"/>
          <w:lang w:eastAsia="ar-SA"/>
        </w:rPr>
      </w:pPr>
      <w:r>
        <w:rPr>
          <w:rFonts w:asciiTheme="minorHAnsi" w:eastAsia="Times New Roman" w:hAnsiTheme="minorHAnsi" w:cstheme="minorHAnsi"/>
          <w:color w:val="auto"/>
          <w:sz w:val="22"/>
          <w:lang w:eastAsia="ar-SA"/>
        </w:rPr>
        <w:t xml:space="preserve">45331100-7 Instalowanie centralnego ogrzewania </w:t>
      </w:r>
    </w:p>
    <w:p w14:paraId="627C1012" w14:textId="3B6BEB2C" w:rsidR="005C6A74" w:rsidRDefault="005C6A74" w:rsidP="00144150">
      <w:pPr>
        <w:autoSpaceDE w:val="0"/>
        <w:autoSpaceDN w:val="0"/>
        <w:adjustRightInd w:val="0"/>
        <w:spacing w:after="0" w:line="240" w:lineRule="auto"/>
        <w:ind w:left="284" w:right="0" w:hanging="284"/>
        <w:rPr>
          <w:rFonts w:asciiTheme="minorHAnsi" w:eastAsia="Times New Roman" w:hAnsiTheme="minorHAnsi" w:cstheme="minorHAnsi"/>
          <w:color w:val="auto"/>
          <w:sz w:val="22"/>
          <w:lang w:eastAsia="ar-SA"/>
        </w:rPr>
      </w:pPr>
      <w:r>
        <w:rPr>
          <w:rFonts w:asciiTheme="minorHAnsi" w:eastAsia="Times New Roman" w:hAnsiTheme="minorHAnsi" w:cstheme="minorHAnsi"/>
          <w:color w:val="auto"/>
          <w:sz w:val="22"/>
          <w:lang w:eastAsia="ar-SA"/>
        </w:rPr>
        <w:t xml:space="preserve">45332200-5 Roboty instalacyjne hydrauliczne </w:t>
      </w:r>
    </w:p>
    <w:p w14:paraId="3629C729" w14:textId="16F028C9" w:rsidR="005C6A74" w:rsidRDefault="005C6A74" w:rsidP="00144150">
      <w:pPr>
        <w:autoSpaceDE w:val="0"/>
        <w:autoSpaceDN w:val="0"/>
        <w:adjustRightInd w:val="0"/>
        <w:spacing w:after="0" w:line="240" w:lineRule="auto"/>
        <w:ind w:left="284" w:right="0" w:hanging="284"/>
        <w:rPr>
          <w:rFonts w:asciiTheme="minorHAnsi" w:eastAsia="Times New Roman" w:hAnsiTheme="minorHAnsi" w:cstheme="minorHAnsi"/>
          <w:color w:val="auto"/>
          <w:sz w:val="22"/>
          <w:lang w:eastAsia="ar-SA"/>
        </w:rPr>
      </w:pPr>
      <w:r>
        <w:rPr>
          <w:rFonts w:asciiTheme="minorHAnsi" w:eastAsia="Times New Roman" w:hAnsiTheme="minorHAnsi" w:cstheme="minorHAnsi"/>
          <w:color w:val="auto"/>
          <w:sz w:val="22"/>
          <w:lang w:eastAsia="ar-SA"/>
        </w:rPr>
        <w:t xml:space="preserve">45310000-3 Roboty w zakresie instalacji elektrycznych </w:t>
      </w:r>
    </w:p>
    <w:p w14:paraId="16596896" w14:textId="3B9FE30B" w:rsidR="005C6A74" w:rsidRPr="00FA615A" w:rsidRDefault="005C6A74" w:rsidP="00144150">
      <w:pPr>
        <w:autoSpaceDE w:val="0"/>
        <w:autoSpaceDN w:val="0"/>
        <w:adjustRightInd w:val="0"/>
        <w:spacing w:after="0" w:line="240" w:lineRule="auto"/>
        <w:ind w:left="284" w:right="0" w:hanging="284"/>
        <w:rPr>
          <w:rFonts w:asciiTheme="minorHAnsi" w:eastAsia="Times New Roman" w:hAnsiTheme="minorHAnsi" w:cstheme="minorHAnsi"/>
          <w:color w:val="auto"/>
          <w:sz w:val="22"/>
          <w:lang w:eastAsia="ar-SA"/>
        </w:rPr>
      </w:pPr>
      <w:r>
        <w:rPr>
          <w:rFonts w:asciiTheme="minorHAnsi" w:eastAsia="Times New Roman" w:hAnsiTheme="minorHAnsi" w:cstheme="minorHAnsi"/>
          <w:color w:val="auto"/>
          <w:sz w:val="22"/>
          <w:lang w:eastAsia="ar-SA"/>
        </w:rPr>
        <w:t xml:space="preserve">45261215-4 Pokrywanie dachów panelami ogniw słonecznych </w:t>
      </w:r>
    </w:p>
    <w:p w14:paraId="24D2672A" w14:textId="77777777" w:rsidR="00E21120" w:rsidRPr="00E70B01" w:rsidRDefault="00E21120" w:rsidP="00F476B6">
      <w:pPr>
        <w:spacing w:after="0" w:line="240" w:lineRule="auto"/>
        <w:ind w:left="851" w:right="0" w:firstLine="0"/>
        <w:jc w:val="left"/>
        <w:rPr>
          <w:rFonts w:asciiTheme="minorHAnsi" w:eastAsiaTheme="minorHAnsi" w:hAnsiTheme="minorHAnsi" w:cstheme="minorHAnsi"/>
          <w:color w:val="FF0000"/>
          <w:sz w:val="22"/>
          <w:lang w:eastAsia="en-US"/>
        </w:rPr>
      </w:pPr>
    </w:p>
    <w:p w14:paraId="1261C88F" w14:textId="77777777" w:rsidR="00144150" w:rsidRPr="00FA615A" w:rsidRDefault="00144150" w:rsidP="00144150">
      <w:pPr>
        <w:spacing w:after="0" w:line="240" w:lineRule="auto"/>
        <w:ind w:left="0" w:right="0" w:firstLine="0"/>
        <w:rPr>
          <w:rFonts w:asciiTheme="minorHAnsi" w:eastAsiaTheme="minorHAnsi" w:hAnsiTheme="minorHAnsi" w:cstheme="minorHAnsi"/>
          <w:color w:val="auto"/>
          <w:sz w:val="22"/>
          <w:lang w:eastAsia="en-US"/>
        </w:rPr>
      </w:pPr>
    </w:p>
    <w:p w14:paraId="4C57DE41" w14:textId="77777777" w:rsidR="00144150" w:rsidRPr="00FA615A" w:rsidRDefault="00144150" w:rsidP="00144150">
      <w:pPr>
        <w:autoSpaceDE w:val="0"/>
        <w:autoSpaceDN w:val="0"/>
        <w:adjustRightInd w:val="0"/>
        <w:spacing w:after="0" w:line="240" w:lineRule="auto"/>
        <w:ind w:left="0" w:right="0" w:firstLine="0"/>
        <w:rPr>
          <w:rFonts w:asciiTheme="minorHAnsi" w:eastAsia="Times New Roman" w:hAnsiTheme="minorHAnsi" w:cstheme="minorHAnsi"/>
          <w:b/>
          <w:bCs/>
          <w:color w:val="auto"/>
          <w:sz w:val="22"/>
          <w:u w:val="single"/>
        </w:rPr>
      </w:pPr>
    </w:p>
    <w:p w14:paraId="61F64851" w14:textId="691B689A" w:rsidR="00144150" w:rsidRPr="00FA615A" w:rsidRDefault="00144150" w:rsidP="00144150">
      <w:pPr>
        <w:tabs>
          <w:tab w:val="left" w:pos="284"/>
        </w:tabs>
        <w:spacing w:after="0" w:line="240" w:lineRule="auto"/>
        <w:ind w:left="426" w:right="0" w:hanging="426"/>
        <w:rPr>
          <w:rFonts w:asciiTheme="minorHAnsi" w:eastAsia="MS Mincho" w:hAnsiTheme="minorHAnsi" w:cstheme="minorHAnsi"/>
          <w:color w:val="auto"/>
          <w:sz w:val="22"/>
          <w:lang w:eastAsia="en-US"/>
        </w:rPr>
      </w:pPr>
      <w:r w:rsidRPr="00FA615A">
        <w:rPr>
          <w:rFonts w:asciiTheme="minorHAnsi" w:eastAsia="Times New Roman" w:hAnsiTheme="minorHAnsi" w:cstheme="minorHAnsi"/>
          <w:b/>
          <w:bCs/>
          <w:color w:val="auto"/>
          <w:sz w:val="22"/>
          <w:u w:val="single"/>
        </w:rPr>
        <w:t>5.3 ZAKRE</w:t>
      </w:r>
      <w:r w:rsidRPr="00FA615A">
        <w:rPr>
          <w:rFonts w:asciiTheme="minorHAnsi" w:eastAsia="Times New Roman" w:hAnsiTheme="minorHAnsi" w:cstheme="minorHAnsi"/>
          <w:b/>
          <w:bCs/>
          <w:color w:val="auto"/>
          <w:sz w:val="22"/>
          <w:u w:val="single"/>
          <w:lang w:eastAsia="en-US"/>
        </w:rPr>
        <w:t>S ZAMÓWIENIA</w:t>
      </w:r>
    </w:p>
    <w:p w14:paraId="40412A0F" w14:textId="77777777" w:rsidR="00144150" w:rsidRPr="00FA615A" w:rsidRDefault="00144150" w:rsidP="00144150">
      <w:pPr>
        <w:tabs>
          <w:tab w:val="left" w:pos="284"/>
        </w:tabs>
        <w:autoSpaceDE w:val="0"/>
        <w:autoSpaceDN w:val="0"/>
        <w:adjustRightInd w:val="0"/>
        <w:spacing w:after="0" w:line="240" w:lineRule="auto"/>
        <w:ind w:left="284" w:right="0" w:firstLine="0"/>
        <w:contextualSpacing/>
        <w:rPr>
          <w:rFonts w:asciiTheme="minorHAnsi" w:eastAsia="MS Mincho" w:hAnsiTheme="minorHAnsi" w:cstheme="minorHAnsi"/>
          <w:color w:val="auto"/>
          <w:sz w:val="22"/>
          <w:lang w:eastAsia="en-US"/>
        </w:rPr>
      </w:pPr>
    </w:p>
    <w:p w14:paraId="1EF76B1A" w14:textId="09E83EAF" w:rsidR="00144150" w:rsidRPr="00FA615A" w:rsidRDefault="00144150" w:rsidP="00144150">
      <w:pPr>
        <w:tabs>
          <w:tab w:val="left" w:pos="284"/>
        </w:tabs>
        <w:autoSpaceDE w:val="0"/>
        <w:autoSpaceDN w:val="0"/>
        <w:adjustRightInd w:val="0"/>
        <w:spacing w:after="0" w:line="240" w:lineRule="auto"/>
        <w:ind w:left="284" w:right="0" w:firstLine="0"/>
        <w:contextualSpacing/>
        <w:rPr>
          <w:rFonts w:asciiTheme="minorHAnsi" w:eastAsia="Times New Roman" w:hAnsiTheme="minorHAnsi" w:cstheme="minorHAnsi"/>
          <w:bCs/>
          <w:color w:val="auto"/>
          <w:sz w:val="22"/>
        </w:rPr>
      </w:pPr>
      <w:r w:rsidRPr="00FA615A">
        <w:rPr>
          <w:rFonts w:asciiTheme="minorHAnsi" w:eastAsia="MS Mincho" w:hAnsiTheme="minorHAnsi" w:cstheme="minorHAnsi"/>
          <w:color w:val="auto"/>
          <w:sz w:val="22"/>
          <w:lang w:eastAsia="en-US"/>
        </w:rPr>
        <w:t xml:space="preserve">Zakres zamówienia obejmuje roboty budowlane wynikające z dokumentacji: </w:t>
      </w:r>
      <w:r w:rsidRPr="00FA615A">
        <w:rPr>
          <w:rFonts w:asciiTheme="minorHAnsi" w:eastAsiaTheme="minorHAnsi" w:hAnsiTheme="minorHAnsi" w:cstheme="minorHAnsi"/>
          <w:bCs/>
          <w:color w:val="auto"/>
          <w:sz w:val="22"/>
        </w:rPr>
        <w:t xml:space="preserve">projektu zagospodarowania terenu, projektu </w:t>
      </w:r>
      <w:proofErr w:type="spellStart"/>
      <w:r w:rsidRPr="00FA615A">
        <w:rPr>
          <w:rFonts w:asciiTheme="minorHAnsi" w:eastAsiaTheme="minorHAnsi" w:hAnsiTheme="minorHAnsi" w:cstheme="minorHAnsi"/>
          <w:bCs/>
          <w:color w:val="auto"/>
          <w:sz w:val="22"/>
        </w:rPr>
        <w:t>architektoniczno</w:t>
      </w:r>
      <w:proofErr w:type="spellEnd"/>
      <w:r w:rsidRPr="00FA615A">
        <w:rPr>
          <w:rFonts w:asciiTheme="minorHAnsi" w:eastAsiaTheme="minorHAnsi" w:hAnsiTheme="minorHAnsi" w:cstheme="minorHAnsi"/>
          <w:bCs/>
          <w:color w:val="auto"/>
          <w:sz w:val="22"/>
        </w:rPr>
        <w:t xml:space="preserve"> - budowlanego i technicznego, sporządzonego </w:t>
      </w:r>
      <w:r w:rsidR="00E70B01">
        <w:rPr>
          <w:rFonts w:asciiTheme="minorHAnsi" w:eastAsiaTheme="minorHAnsi" w:hAnsiTheme="minorHAnsi" w:cstheme="minorHAnsi"/>
          <w:bCs/>
          <w:color w:val="auto"/>
          <w:sz w:val="22"/>
        </w:rPr>
        <w:t xml:space="preserve">przez </w:t>
      </w:r>
      <w:r w:rsidR="001A53E9">
        <w:rPr>
          <w:rFonts w:asciiTheme="minorHAnsi" w:eastAsiaTheme="minorHAnsi" w:hAnsiTheme="minorHAnsi" w:cstheme="minorHAnsi"/>
          <w:bCs/>
          <w:color w:val="auto"/>
          <w:sz w:val="22"/>
        </w:rPr>
        <w:t xml:space="preserve"> mgr. inż. Katarzyna Skaza Ozimek  i </w:t>
      </w:r>
      <w:r w:rsidRPr="00FA615A">
        <w:rPr>
          <w:rFonts w:asciiTheme="minorHAnsi" w:eastAsiaTheme="minorHAnsi" w:hAnsiTheme="minorHAnsi" w:cstheme="minorHAnsi"/>
          <w:bCs/>
          <w:color w:val="auto"/>
          <w:sz w:val="22"/>
        </w:rPr>
        <w:t xml:space="preserve"> przedmiaru robót oraz szczegółowych specyfikacji technicznych wykonania i odbioru </w:t>
      </w:r>
      <w:r w:rsidRPr="00FA615A">
        <w:rPr>
          <w:rFonts w:asciiTheme="minorHAnsi" w:eastAsia="Times New Roman" w:hAnsiTheme="minorHAnsi" w:cstheme="minorHAnsi"/>
          <w:color w:val="auto"/>
          <w:sz w:val="22"/>
        </w:rPr>
        <w:t xml:space="preserve">Ponadto Wykonawca </w:t>
      </w:r>
      <w:r w:rsidRPr="00FA615A">
        <w:rPr>
          <w:rFonts w:asciiTheme="minorHAnsi" w:eastAsia="MS Mincho" w:hAnsiTheme="minorHAnsi" w:cstheme="minorHAnsi"/>
          <w:color w:val="auto"/>
          <w:sz w:val="22"/>
        </w:rPr>
        <w:t>zobowiązany jest do:</w:t>
      </w:r>
    </w:p>
    <w:p w14:paraId="14D47C45" w14:textId="77777777" w:rsidR="00144150" w:rsidRPr="00FA615A" w:rsidRDefault="00144150" w:rsidP="00DB38B6">
      <w:pPr>
        <w:numPr>
          <w:ilvl w:val="0"/>
          <w:numId w:val="70"/>
        </w:numPr>
        <w:spacing w:after="0" w:line="240" w:lineRule="auto"/>
        <w:ind w:right="0"/>
        <w:contextualSpacing/>
        <w:jc w:val="left"/>
        <w:outlineLvl w:val="0"/>
        <w:rPr>
          <w:rFonts w:asciiTheme="minorHAnsi" w:eastAsiaTheme="minorHAnsi" w:hAnsiTheme="minorHAnsi" w:cstheme="minorHAnsi"/>
          <w:color w:val="auto"/>
          <w:sz w:val="22"/>
          <w:lang w:eastAsia="en-US"/>
        </w:rPr>
      </w:pPr>
      <w:r w:rsidRPr="00FA615A">
        <w:rPr>
          <w:rFonts w:asciiTheme="minorHAnsi" w:eastAsiaTheme="minorHAnsi" w:hAnsiTheme="minorHAnsi" w:cstheme="minorHAnsi"/>
          <w:color w:val="auto"/>
          <w:sz w:val="22"/>
          <w:lang w:eastAsia="en-US"/>
        </w:rPr>
        <w:t>Sporządzenia planów bezpieczeństwa i ochrony robót (plan BIOZ) przez Kierownika Budowy, przez rozpoczęciem robót budowlanych.</w:t>
      </w:r>
    </w:p>
    <w:p w14:paraId="36B022E8" w14:textId="77777777" w:rsidR="00144150" w:rsidRPr="00FA615A" w:rsidRDefault="00144150" w:rsidP="00DB38B6">
      <w:pPr>
        <w:numPr>
          <w:ilvl w:val="0"/>
          <w:numId w:val="70"/>
        </w:numPr>
        <w:spacing w:after="0" w:line="240" w:lineRule="auto"/>
        <w:ind w:right="0"/>
        <w:contextualSpacing/>
        <w:jc w:val="left"/>
        <w:outlineLvl w:val="0"/>
        <w:rPr>
          <w:rFonts w:asciiTheme="minorHAnsi" w:eastAsiaTheme="minorHAnsi" w:hAnsiTheme="minorHAnsi" w:cstheme="minorHAnsi"/>
          <w:color w:val="auto"/>
          <w:sz w:val="22"/>
          <w:lang w:eastAsia="en-US"/>
        </w:rPr>
      </w:pPr>
      <w:r w:rsidRPr="00FA615A">
        <w:rPr>
          <w:rFonts w:asciiTheme="minorHAnsi" w:eastAsiaTheme="minorHAnsi" w:hAnsiTheme="minorHAnsi" w:cstheme="minorHAnsi"/>
          <w:bCs/>
          <w:color w:val="auto"/>
          <w:sz w:val="22"/>
          <w:lang w:eastAsia="en-US"/>
        </w:rPr>
        <w:t xml:space="preserve">Terminowej realizacji robót budowlanych zgodnie z harmonogramem </w:t>
      </w:r>
      <w:r w:rsidRPr="00FA615A">
        <w:rPr>
          <w:rFonts w:asciiTheme="minorHAnsi" w:eastAsia="MS Mincho" w:hAnsiTheme="minorHAnsi" w:cstheme="minorHAnsi"/>
          <w:color w:val="auto"/>
          <w:sz w:val="22"/>
          <w:lang w:eastAsia="en-US"/>
        </w:rPr>
        <w:t>rzeczowo - finansowy</w:t>
      </w:r>
    </w:p>
    <w:p w14:paraId="1E37EED5" w14:textId="5A66EC28" w:rsidR="00144150" w:rsidRPr="00E70B01" w:rsidRDefault="00144150" w:rsidP="00144150">
      <w:pPr>
        <w:spacing w:after="0" w:line="240" w:lineRule="auto"/>
        <w:ind w:left="644" w:right="0" w:firstLine="0"/>
        <w:contextualSpacing/>
        <w:outlineLvl w:val="0"/>
        <w:rPr>
          <w:rFonts w:asciiTheme="minorHAnsi" w:eastAsiaTheme="minorHAnsi" w:hAnsiTheme="minorHAnsi" w:cstheme="minorHAnsi"/>
          <w:color w:val="FF0000"/>
          <w:sz w:val="22"/>
          <w:lang w:eastAsia="en-US"/>
        </w:rPr>
      </w:pPr>
      <w:r w:rsidRPr="00E70B01">
        <w:rPr>
          <w:rFonts w:asciiTheme="minorHAnsi" w:eastAsiaTheme="minorHAnsi" w:hAnsiTheme="minorHAnsi" w:cstheme="minorHAnsi"/>
          <w:bCs/>
          <w:color w:val="FF0000"/>
          <w:sz w:val="22"/>
          <w:lang w:eastAsia="en-US"/>
        </w:rPr>
        <w:t>(</w:t>
      </w:r>
      <w:r w:rsidR="001A53E9">
        <w:rPr>
          <w:rFonts w:asciiTheme="minorHAnsi" w:eastAsiaTheme="minorHAnsi" w:hAnsiTheme="minorHAnsi" w:cstheme="minorHAnsi"/>
          <w:bCs/>
          <w:color w:val="FF0000"/>
          <w:sz w:val="22"/>
          <w:lang w:eastAsia="en-US"/>
        </w:rPr>
        <w:t xml:space="preserve"> który będzie </w:t>
      </w:r>
      <w:r w:rsidRPr="00E70B01">
        <w:rPr>
          <w:rFonts w:asciiTheme="minorHAnsi" w:eastAsiaTheme="minorHAnsi" w:hAnsiTheme="minorHAnsi" w:cstheme="minorHAnsi"/>
          <w:bCs/>
          <w:color w:val="FF0000"/>
          <w:sz w:val="22"/>
          <w:lang w:eastAsia="en-US"/>
        </w:rPr>
        <w:t>załącznik</w:t>
      </w:r>
      <w:r w:rsidR="001A53E9">
        <w:rPr>
          <w:rFonts w:asciiTheme="minorHAnsi" w:eastAsiaTheme="minorHAnsi" w:hAnsiTheme="minorHAnsi" w:cstheme="minorHAnsi"/>
          <w:bCs/>
          <w:color w:val="FF0000"/>
          <w:sz w:val="22"/>
          <w:lang w:eastAsia="en-US"/>
        </w:rPr>
        <w:t>iem</w:t>
      </w:r>
      <w:r w:rsidRPr="00E70B01">
        <w:rPr>
          <w:rFonts w:asciiTheme="minorHAnsi" w:eastAsiaTheme="minorHAnsi" w:hAnsiTheme="minorHAnsi" w:cstheme="minorHAnsi"/>
          <w:bCs/>
          <w:color w:val="FF0000"/>
          <w:sz w:val="22"/>
          <w:lang w:eastAsia="en-US"/>
        </w:rPr>
        <w:t xml:space="preserve"> nr 4 do umowy).</w:t>
      </w:r>
    </w:p>
    <w:p w14:paraId="62D21EF8" w14:textId="77777777" w:rsidR="00144150" w:rsidRPr="00FA615A" w:rsidRDefault="00144150" w:rsidP="00DB38B6">
      <w:pPr>
        <w:numPr>
          <w:ilvl w:val="0"/>
          <w:numId w:val="70"/>
        </w:numPr>
        <w:spacing w:after="0" w:line="240" w:lineRule="auto"/>
        <w:ind w:right="0"/>
        <w:contextualSpacing/>
        <w:jc w:val="left"/>
        <w:outlineLvl w:val="0"/>
        <w:rPr>
          <w:rFonts w:asciiTheme="minorHAnsi" w:eastAsiaTheme="minorHAnsi" w:hAnsiTheme="minorHAnsi" w:cstheme="minorHAnsi"/>
          <w:color w:val="auto"/>
          <w:sz w:val="22"/>
          <w:lang w:eastAsia="en-US"/>
        </w:rPr>
      </w:pPr>
      <w:r w:rsidRPr="00FA615A">
        <w:rPr>
          <w:rFonts w:asciiTheme="minorHAnsi" w:eastAsiaTheme="minorHAnsi" w:hAnsiTheme="minorHAnsi" w:cstheme="minorHAnsi"/>
          <w:bCs/>
          <w:color w:val="auto"/>
          <w:sz w:val="22"/>
          <w:lang w:eastAsia="en-US"/>
        </w:rPr>
        <w:t xml:space="preserve">Wykonania przedmiotu umowy zgodnie z warunkami umowy, dokumentacją projektową, zasadami wiedzy technicznej i obowiązującymi  przepisami w szczególności </w:t>
      </w:r>
      <w:proofErr w:type="spellStart"/>
      <w:r w:rsidRPr="00FA615A">
        <w:rPr>
          <w:rFonts w:asciiTheme="minorHAnsi" w:eastAsiaTheme="minorHAnsi" w:hAnsiTheme="minorHAnsi" w:cstheme="minorHAnsi"/>
          <w:bCs/>
          <w:color w:val="auto"/>
          <w:sz w:val="22"/>
          <w:lang w:eastAsia="en-US"/>
        </w:rPr>
        <w:t>techniczno</w:t>
      </w:r>
      <w:proofErr w:type="spellEnd"/>
      <w:r w:rsidRPr="00FA615A">
        <w:rPr>
          <w:rFonts w:asciiTheme="minorHAnsi" w:eastAsiaTheme="minorHAnsi" w:hAnsiTheme="minorHAnsi" w:cstheme="minorHAnsi"/>
          <w:bCs/>
          <w:color w:val="auto"/>
          <w:sz w:val="22"/>
          <w:lang w:eastAsia="en-US"/>
        </w:rPr>
        <w:t xml:space="preserve"> – budowlanymi, normami oraz zaleceniami zawartymi w protokole przekazania placu budowy zaleceniami przedstawicieli Zamawiającego.</w:t>
      </w:r>
    </w:p>
    <w:p w14:paraId="31FAF5C6" w14:textId="77777777" w:rsidR="00144150" w:rsidRPr="00FA615A" w:rsidRDefault="00144150" w:rsidP="00DB38B6">
      <w:pPr>
        <w:numPr>
          <w:ilvl w:val="0"/>
          <w:numId w:val="70"/>
        </w:numPr>
        <w:spacing w:after="0" w:line="240" w:lineRule="auto"/>
        <w:ind w:right="0"/>
        <w:contextualSpacing/>
        <w:jc w:val="left"/>
        <w:outlineLvl w:val="0"/>
        <w:rPr>
          <w:rFonts w:asciiTheme="minorHAnsi" w:eastAsiaTheme="minorHAnsi" w:hAnsiTheme="minorHAnsi" w:cstheme="minorHAnsi"/>
          <w:color w:val="auto"/>
          <w:sz w:val="22"/>
          <w:lang w:eastAsia="en-US"/>
        </w:rPr>
      </w:pPr>
      <w:r w:rsidRPr="00FA615A">
        <w:rPr>
          <w:rFonts w:asciiTheme="minorHAnsi" w:eastAsia="MS Mincho" w:hAnsiTheme="minorHAnsi" w:cstheme="minorHAnsi"/>
          <w:color w:val="auto"/>
          <w:sz w:val="22"/>
          <w:lang w:eastAsia="en-US"/>
        </w:rPr>
        <w:t>Zapewnienia właściwych warunków bezpieczeństwa i higieny pracy w miejscu robót i jego otoczeniu zgodnie z opracowanym planem BIOZ.</w:t>
      </w:r>
    </w:p>
    <w:p w14:paraId="03B37311" w14:textId="77777777" w:rsidR="00144150" w:rsidRPr="00FA615A" w:rsidRDefault="00144150" w:rsidP="00DB38B6">
      <w:pPr>
        <w:numPr>
          <w:ilvl w:val="0"/>
          <w:numId w:val="70"/>
        </w:numPr>
        <w:spacing w:after="0" w:line="240" w:lineRule="auto"/>
        <w:ind w:right="0"/>
        <w:contextualSpacing/>
        <w:jc w:val="left"/>
        <w:outlineLvl w:val="0"/>
        <w:rPr>
          <w:rFonts w:asciiTheme="minorHAnsi" w:eastAsiaTheme="minorHAnsi" w:hAnsiTheme="minorHAnsi" w:cstheme="minorHAnsi"/>
          <w:color w:val="auto"/>
          <w:sz w:val="22"/>
          <w:lang w:eastAsia="en-US"/>
        </w:rPr>
      </w:pPr>
      <w:r w:rsidRPr="00FA615A">
        <w:rPr>
          <w:rFonts w:asciiTheme="minorHAnsi" w:eastAsia="MS Mincho" w:hAnsiTheme="minorHAnsi" w:cstheme="minorHAnsi"/>
          <w:color w:val="auto"/>
          <w:sz w:val="22"/>
          <w:lang w:eastAsia="en-US"/>
        </w:rPr>
        <w:t>Zapewnienia sprawowania kierownictwa budowy i robót przez osoby, posiadające odpowiednie kwalifikacje zawodowe i uprawnienia do kierowania robotami budowlanymi w odpowiednich specjalnościach, zgodnie  z wymogami Prawa Budowlanego.</w:t>
      </w:r>
    </w:p>
    <w:p w14:paraId="16520741" w14:textId="77777777" w:rsidR="00144150" w:rsidRPr="00FA615A" w:rsidRDefault="00144150" w:rsidP="00DB38B6">
      <w:pPr>
        <w:numPr>
          <w:ilvl w:val="0"/>
          <w:numId w:val="70"/>
        </w:numPr>
        <w:spacing w:after="0" w:line="240" w:lineRule="auto"/>
        <w:ind w:right="0"/>
        <w:contextualSpacing/>
        <w:jc w:val="left"/>
        <w:outlineLvl w:val="0"/>
        <w:rPr>
          <w:rFonts w:asciiTheme="minorHAnsi" w:eastAsiaTheme="minorHAnsi" w:hAnsiTheme="minorHAnsi" w:cstheme="minorHAnsi"/>
          <w:color w:val="auto"/>
          <w:sz w:val="22"/>
          <w:lang w:eastAsia="en-US"/>
        </w:rPr>
      </w:pPr>
      <w:r w:rsidRPr="00FA615A">
        <w:rPr>
          <w:rFonts w:asciiTheme="minorHAnsi" w:eastAsia="MS Mincho" w:hAnsiTheme="minorHAnsi" w:cstheme="minorHAnsi"/>
          <w:color w:val="auto"/>
          <w:sz w:val="22"/>
          <w:lang w:eastAsia="en-US"/>
        </w:rPr>
        <w:t>Zapewnienia przestrzegania przepisów bhp i ppoż. oraz przepisów o ochronie środowiska we wszystkich miejscach wykonywania robót i miejscach składowania materiałów, zgodnie z przepisami i dokumentacją projektową oraz zapewnienie należytego porządku na terenie budowy i w jego otoczeniu, w tym na drogach dojazdowych, usuwanie na swój koszt wszelkich, odpadów, opakowań i innych pozostałości po zużytych materiałach. W przypadku zaniechania, czynności porządkowe mogą zostać wykonane przez Zamawiającego na koszt Wykonawcy.</w:t>
      </w:r>
    </w:p>
    <w:p w14:paraId="63ED054E" w14:textId="77777777" w:rsidR="00144150" w:rsidRPr="00FA615A" w:rsidRDefault="00144150" w:rsidP="00DB38B6">
      <w:pPr>
        <w:numPr>
          <w:ilvl w:val="0"/>
          <w:numId w:val="70"/>
        </w:numPr>
        <w:spacing w:after="0" w:line="240" w:lineRule="auto"/>
        <w:ind w:right="0"/>
        <w:contextualSpacing/>
        <w:jc w:val="left"/>
        <w:outlineLvl w:val="0"/>
        <w:rPr>
          <w:rFonts w:asciiTheme="minorHAnsi" w:eastAsiaTheme="minorHAnsi" w:hAnsiTheme="minorHAnsi" w:cstheme="minorHAnsi"/>
          <w:color w:val="auto"/>
          <w:sz w:val="22"/>
          <w:lang w:eastAsia="en-US"/>
        </w:rPr>
      </w:pPr>
      <w:r w:rsidRPr="00FA615A">
        <w:rPr>
          <w:rFonts w:asciiTheme="minorHAnsi" w:eastAsia="MS Mincho" w:hAnsiTheme="minorHAnsi" w:cstheme="minorHAnsi"/>
          <w:color w:val="auto"/>
          <w:sz w:val="22"/>
          <w:lang w:eastAsia="en-US"/>
        </w:rPr>
        <w:t>Umieszczenia na placu budowy w widocznym miejscu ogłoszenia zawierającego dane dotyczące bezpieczeństwa pracy i ochrony zdrowia.</w:t>
      </w:r>
    </w:p>
    <w:p w14:paraId="16F16020" w14:textId="77777777" w:rsidR="00144150" w:rsidRPr="00FA615A" w:rsidRDefault="00144150" w:rsidP="00DB38B6">
      <w:pPr>
        <w:numPr>
          <w:ilvl w:val="0"/>
          <w:numId w:val="70"/>
        </w:numPr>
        <w:spacing w:after="0" w:line="240" w:lineRule="auto"/>
        <w:ind w:right="0"/>
        <w:contextualSpacing/>
        <w:jc w:val="left"/>
        <w:outlineLvl w:val="0"/>
        <w:rPr>
          <w:rFonts w:asciiTheme="minorHAnsi" w:eastAsiaTheme="minorHAnsi" w:hAnsiTheme="minorHAnsi" w:cstheme="minorHAnsi"/>
          <w:color w:val="auto"/>
          <w:sz w:val="22"/>
          <w:lang w:eastAsia="en-US"/>
        </w:rPr>
      </w:pPr>
      <w:r w:rsidRPr="00FA615A">
        <w:rPr>
          <w:rFonts w:asciiTheme="minorHAnsi" w:eastAsia="MS Mincho" w:hAnsiTheme="minorHAnsi" w:cstheme="minorHAnsi"/>
          <w:color w:val="auto"/>
          <w:sz w:val="22"/>
          <w:lang w:eastAsia="en-US"/>
        </w:rPr>
        <w:t>Zabezpieczenia i oznakowania prowadzonych robót oraz dbanie o stan techniczny i prawidłowość ich oznakowania przez cały okres trwania realizacji przedmiotu zamówienia.</w:t>
      </w:r>
    </w:p>
    <w:p w14:paraId="5F5FA8FD" w14:textId="62C26244" w:rsidR="00144150" w:rsidRPr="00FA615A" w:rsidRDefault="00144150" w:rsidP="00DB38B6">
      <w:pPr>
        <w:numPr>
          <w:ilvl w:val="0"/>
          <w:numId w:val="70"/>
        </w:numPr>
        <w:spacing w:after="0" w:line="240" w:lineRule="auto"/>
        <w:ind w:left="567" w:right="0"/>
        <w:contextualSpacing/>
        <w:jc w:val="left"/>
        <w:outlineLvl w:val="0"/>
        <w:rPr>
          <w:rFonts w:asciiTheme="minorHAnsi" w:eastAsiaTheme="minorHAnsi" w:hAnsiTheme="minorHAnsi" w:cstheme="minorHAnsi"/>
          <w:color w:val="auto"/>
          <w:sz w:val="22"/>
          <w:lang w:eastAsia="en-US"/>
        </w:rPr>
      </w:pPr>
      <w:r w:rsidRPr="00FA615A">
        <w:rPr>
          <w:rFonts w:asciiTheme="minorHAnsi" w:eastAsiaTheme="minorHAnsi" w:hAnsiTheme="minorHAnsi" w:cstheme="minorHAnsi"/>
          <w:bCs/>
          <w:color w:val="auto"/>
          <w:sz w:val="22"/>
          <w:lang w:eastAsia="en-US"/>
        </w:rPr>
        <w:t>Bieżącego wywozu materiałów nieużytecznych z terenu budowy na składowisko odpadów oraz i ich unieszkodliwienie, o ile będzie to konieczne,</w:t>
      </w:r>
    </w:p>
    <w:p w14:paraId="73E2D8DC" w14:textId="77777777" w:rsidR="00144150" w:rsidRPr="00FA615A" w:rsidRDefault="00144150" w:rsidP="00DB38B6">
      <w:pPr>
        <w:numPr>
          <w:ilvl w:val="0"/>
          <w:numId w:val="70"/>
        </w:numPr>
        <w:spacing w:after="160" w:line="259" w:lineRule="auto"/>
        <w:ind w:right="0"/>
        <w:contextualSpacing/>
        <w:jc w:val="left"/>
        <w:rPr>
          <w:rFonts w:asciiTheme="minorHAnsi" w:eastAsiaTheme="minorHAnsi" w:hAnsiTheme="minorHAnsi" w:cstheme="minorHAnsi"/>
          <w:color w:val="auto"/>
          <w:sz w:val="22"/>
          <w:lang w:eastAsia="en-US"/>
        </w:rPr>
      </w:pPr>
      <w:r w:rsidRPr="00FA615A">
        <w:rPr>
          <w:rFonts w:asciiTheme="minorHAnsi" w:eastAsiaTheme="minorHAnsi" w:hAnsiTheme="minorHAnsi" w:cstheme="minorHAnsi"/>
          <w:color w:val="auto"/>
          <w:sz w:val="22"/>
          <w:lang w:eastAsia="en-US"/>
        </w:rPr>
        <w:t xml:space="preserve">We własnym zakresie i na własny koszt zrealizowania tymczasowych obiektów i urządzeń na terenie placu budowy (punkt poboru wody, punkt poboru energii elektrycznej, zabezpieczenie terenu budowy). Wykonawca będzie ponosił koszty organizacji terenu budowy i zagospodarowania zaplecza budowy, zużycia wody i energii w okresie realizacji robót, koszty utrzymania i konserwacji tymczasowych obiektów, i urządzeń związanych z terenem budowy oraz innych nakładów, niestanowiących wartości robót budowlanych, a niezbędnych  do wykonania przedmiotu zamówienia, w tym organizacji dojść i dojazdów do posesji w trakcie prowadzenia robót. </w:t>
      </w:r>
    </w:p>
    <w:p w14:paraId="60A65FCA" w14:textId="7E184AAB" w:rsidR="00144150" w:rsidRPr="00FA615A" w:rsidRDefault="00144150" w:rsidP="00F476B6">
      <w:pPr>
        <w:spacing w:after="0" w:line="240" w:lineRule="auto"/>
        <w:ind w:left="502" w:right="0" w:firstLine="0"/>
        <w:contextualSpacing/>
        <w:jc w:val="left"/>
        <w:outlineLvl w:val="0"/>
        <w:rPr>
          <w:rFonts w:asciiTheme="minorHAnsi" w:eastAsiaTheme="minorHAnsi" w:hAnsiTheme="minorHAnsi" w:cstheme="minorHAnsi"/>
          <w:color w:val="auto"/>
          <w:sz w:val="22"/>
          <w:highlight w:val="yellow"/>
          <w:lang w:eastAsia="en-US"/>
        </w:rPr>
      </w:pPr>
      <w:r w:rsidRPr="00FA615A">
        <w:rPr>
          <w:rFonts w:asciiTheme="minorHAnsi" w:eastAsia="MS Mincho" w:hAnsiTheme="minorHAnsi" w:cstheme="minorHAnsi"/>
          <w:i/>
          <w:color w:val="auto"/>
          <w:sz w:val="22"/>
          <w:u w:val="single"/>
          <w:lang w:eastAsia="en-US"/>
        </w:rPr>
        <w:t>Przed przystąpieniem do wykonywania robót oraz w ich trakcie Wykonawca wykona dokumentację fotograficzną terenów sąsiednich celem oddalenia ewentualnych roszczeń dotyczących uszkodzeń spowodowanych przeprowadzonymi robotami</w:t>
      </w:r>
      <w:r w:rsidR="00EA79B0" w:rsidRPr="00FA615A">
        <w:rPr>
          <w:rFonts w:asciiTheme="minorHAnsi" w:eastAsia="MS Mincho" w:hAnsiTheme="minorHAnsi" w:cstheme="minorHAnsi"/>
          <w:i/>
          <w:color w:val="auto"/>
          <w:sz w:val="22"/>
          <w:u w:val="single"/>
          <w:lang w:eastAsia="en-US"/>
        </w:rPr>
        <w:t xml:space="preserve"> w budynku </w:t>
      </w:r>
      <w:r w:rsidR="00F476B6">
        <w:rPr>
          <w:rFonts w:asciiTheme="minorHAnsi" w:eastAsia="MS Mincho" w:hAnsiTheme="minorHAnsi" w:cstheme="minorHAnsi"/>
          <w:i/>
          <w:color w:val="auto"/>
          <w:sz w:val="22"/>
          <w:u w:val="single"/>
          <w:lang w:eastAsia="en-US"/>
        </w:rPr>
        <w:t>szkoły</w:t>
      </w:r>
      <w:r w:rsidRPr="00FA615A">
        <w:rPr>
          <w:rFonts w:asciiTheme="minorHAnsi" w:eastAsia="MS Mincho" w:hAnsiTheme="minorHAnsi" w:cstheme="minorHAnsi"/>
          <w:i/>
          <w:color w:val="auto"/>
          <w:sz w:val="22"/>
          <w:u w:val="single"/>
          <w:lang w:eastAsia="en-US"/>
        </w:rPr>
        <w:t>.</w:t>
      </w:r>
      <w:r w:rsidR="00BD374C" w:rsidRPr="00FA615A">
        <w:rPr>
          <w:rFonts w:asciiTheme="minorHAnsi" w:eastAsia="MS Mincho" w:hAnsiTheme="minorHAnsi" w:cstheme="minorHAnsi"/>
          <w:i/>
          <w:color w:val="auto"/>
          <w:sz w:val="22"/>
          <w:u w:val="single"/>
          <w:lang w:eastAsia="en-US"/>
        </w:rPr>
        <w:t xml:space="preserve"> </w:t>
      </w:r>
    </w:p>
    <w:p w14:paraId="7936E9B4" w14:textId="7FEDCF9C" w:rsidR="00144150" w:rsidRPr="00FA615A" w:rsidRDefault="00144150" w:rsidP="00DB38B6">
      <w:pPr>
        <w:numPr>
          <w:ilvl w:val="0"/>
          <w:numId w:val="70"/>
        </w:numPr>
        <w:spacing w:after="0" w:line="240" w:lineRule="auto"/>
        <w:ind w:right="0"/>
        <w:contextualSpacing/>
        <w:jc w:val="left"/>
        <w:outlineLvl w:val="0"/>
        <w:rPr>
          <w:rFonts w:asciiTheme="minorHAnsi" w:eastAsiaTheme="minorHAnsi" w:hAnsiTheme="minorHAnsi" w:cstheme="minorHAnsi"/>
          <w:color w:val="auto"/>
          <w:sz w:val="22"/>
          <w:lang w:eastAsia="en-US"/>
        </w:rPr>
      </w:pPr>
      <w:r w:rsidRPr="00FA615A">
        <w:rPr>
          <w:rFonts w:asciiTheme="minorHAnsi" w:eastAsiaTheme="minorHAnsi" w:hAnsiTheme="minorHAnsi" w:cstheme="minorHAnsi"/>
          <w:color w:val="auto"/>
          <w:sz w:val="22"/>
          <w:lang w:eastAsia="en-US"/>
        </w:rPr>
        <w:t xml:space="preserve">Zabezpieczenia terenu </w:t>
      </w:r>
      <w:r w:rsidR="00F476B6">
        <w:rPr>
          <w:rFonts w:asciiTheme="minorHAnsi" w:eastAsiaTheme="minorHAnsi" w:hAnsiTheme="minorHAnsi" w:cstheme="minorHAnsi"/>
          <w:color w:val="auto"/>
          <w:sz w:val="22"/>
          <w:lang w:eastAsia="en-US"/>
        </w:rPr>
        <w:t xml:space="preserve">robót </w:t>
      </w:r>
      <w:r w:rsidRPr="00FA615A">
        <w:rPr>
          <w:rFonts w:asciiTheme="minorHAnsi" w:eastAsiaTheme="minorHAnsi" w:hAnsiTheme="minorHAnsi" w:cstheme="minorHAnsi"/>
          <w:color w:val="auto"/>
          <w:sz w:val="22"/>
          <w:lang w:eastAsia="en-US"/>
        </w:rPr>
        <w:t>przed dostępem osób trzecich.</w:t>
      </w:r>
    </w:p>
    <w:p w14:paraId="7ECF06A4" w14:textId="77777777" w:rsidR="00144150" w:rsidRPr="00FA615A" w:rsidRDefault="00144150" w:rsidP="00DB38B6">
      <w:pPr>
        <w:numPr>
          <w:ilvl w:val="0"/>
          <w:numId w:val="70"/>
        </w:numPr>
        <w:spacing w:after="0" w:line="240" w:lineRule="auto"/>
        <w:ind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Utrzymania w czystości dróg, po których będzie odbywał się ruch pojazdów budowy i transportujących materiały, wykonania inwentaryzacji i przeglądu stanu zerowego dróg przeznaczonych do transportu. W przypadku ewentualnych roszczeń odszkodowawczych administratorów i zarządców za zniszczenie dróg i ulic przez transport budowy Wykonawca jest zobowiązany do ich naprawy na własny koszt, który nie będzie podlegał odrębnej zapłacie i jest wliczony w cenę oferty.</w:t>
      </w:r>
    </w:p>
    <w:p w14:paraId="673ECEE4" w14:textId="77777777" w:rsidR="00144150" w:rsidRPr="00FA615A" w:rsidRDefault="00144150" w:rsidP="00DB38B6">
      <w:pPr>
        <w:numPr>
          <w:ilvl w:val="0"/>
          <w:numId w:val="70"/>
        </w:numPr>
        <w:spacing w:after="0" w:line="240" w:lineRule="auto"/>
        <w:ind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Niezwłocznego zawiadomienia Zamawiającego o wszelkich zagrożeniach lub nowych okolicznościach wynikłych w trakcie prowadzenia robót.</w:t>
      </w:r>
    </w:p>
    <w:p w14:paraId="6F93F0D8" w14:textId="77777777" w:rsidR="00144150" w:rsidRPr="00FA615A" w:rsidRDefault="00144150" w:rsidP="00DB38B6">
      <w:pPr>
        <w:numPr>
          <w:ilvl w:val="0"/>
          <w:numId w:val="70"/>
        </w:numPr>
        <w:spacing w:after="0" w:line="240" w:lineRule="auto"/>
        <w:ind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Wykonywania wszelkich, innych czynności wynikających ze specyfiki danych robót.</w:t>
      </w:r>
    </w:p>
    <w:p w14:paraId="198B7D84" w14:textId="5077FDFC" w:rsidR="00144150" w:rsidRPr="00FA615A" w:rsidRDefault="00144150" w:rsidP="00DB38B6">
      <w:pPr>
        <w:numPr>
          <w:ilvl w:val="0"/>
          <w:numId w:val="70"/>
        </w:numPr>
        <w:spacing w:after="0" w:line="240" w:lineRule="auto"/>
        <w:ind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 xml:space="preserve">Uczestnictwa w naradach koordynacyjnych z udziałem Zamawiającego – częstotliwość wg potrzeb </w:t>
      </w:r>
      <w:r w:rsidR="00F476B6" w:rsidRPr="00FA615A">
        <w:rPr>
          <w:rFonts w:asciiTheme="minorHAnsi" w:eastAsia="MS Mincho" w:hAnsiTheme="minorHAnsi" w:cstheme="minorHAnsi"/>
          <w:color w:val="auto"/>
          <w:sz w:val="22"/>
          <w:lang w:eastAsia="en-US"/>
        </w:rPr>
        <w:t>jednak</w:t>
      </w:r>
      <w:r w:rsidRPr="00FA615A">
        <w:rPr>
          <w:rFonts w:asciiTheme="minorHAnsi" w:eastAsia="MS Mincho" w:hAnsiTheme="minorHAnsi" w:cstheme="minorHAnsi"/>
          <w:color w:val="auto"/>
          <w:sz w:val="22"/>
          <w:lang w:eastAsia="en-US"/>
        </w:rPr>
        <w:t xml:space="preserve"> nie rzadziej niż raz w miesiącu,</w:t>
      </w:r>
    </w:p>
    <w:p w14:paraId="175AEBED" w14:textId="77777777" w:rsidR="00144150" w:rsidRPr="00FA615A" w:rsidRDefault="00144150" w:rsidP="00DB38B6">
      <w:pPr>
        <w:numPr>
          <w:ilvl w:val="1"/>
          <w:numId w:val="69"/>
        </w:numPr>
        <w:tabs>
          <w:tab w:val="left" w:pos="0"/>
          <w:tab w:val="left" w:pos="284"/>
        </w:tabs>
        <w:spacing w:after="0" w:line="240" w:lineRule="auto"/>
        <w:ind w:left="426"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lastRenderedPageBreak/>
        <w:t>Wykonawca ponosi wszelką odpowiedzialność za szkody powstałe w trakcie realizacji robót, również wobec osób trzecich oraz w  wyniku nieterminowego ich naprawienia.</w:t>
      </w:r>
    </w:p>
    <w:p w14:paraId="161994B4" w14:textId="77777777" w:rsidR="00144150" w:rsidRPr="00FA615A" w:rsidRDefault="00144150" w:rsidP="00DB38B6">
      <w:pPr>
        <w:numPr>
          <w:ilvl w:val="1"/>
          <w:numId w:val="69"/>
        </w:numPr>
        <w:tabs>
          <w:tab w:val="left" w:pos="0"/>
          <w:tab w:val="left" w:pos="284"/>
        </w:tabs>
        <w:spacing w:after="0" w:line="240" w:lineRule="auto"/>
        <w:ind w:left="426"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Wykonawca jest odpowiedzialny za ochronę wykonanych prac i za wszelkie materiały i narzędzia używane do robót od dnia  rozpoczęcia robót do dnia ich protokolarnego odbioru.</w:t>
      </w:r>
    </w:p>
    <w:p w14:paraId="6E6A7A4E" w14:textId="77777777" w:rsidR="00144150" w:rsidRPr="00FA615A" w:rsidRDefault="00144150" w:rsidP="00DB38B6">
      <w:pPr>
        <w:numPr>
          <w:ilvl w:val="1"/>
          <w:numId w:val="69"/>
        </w:numPr>
        <w:tabs>
          <w:tab w:val="left" w:pos="0"/>
          <w:tab w:val="left" w:pos="284"/>
        </w:tabs>
        <w:spacing w:after="0" w:line="240" w:lineRule="auto"/>
        <w:ind w:left="426"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Wszelkie materiały, urządzenia i technologie niezbędne do wykonania przedmiotu zamówienia zostaną nabyte we własnym zakresie przez Wykonawcę. Wykonawca dostarczy materiały i zrealizuje przedmiot zamówienia przy użyciu własnych lub wypożyczonych we własnym zakresie, na własny koszt narzędzi i środków transportu.</w:t>
      </w:r>
    </w:p>
    <w:p w14:paraId="05E2F607" w14:textId="77777777" w:rsidR="00144150" w:rsidRPr="00FA615A" w:rsidRDefault="00144150" w:rsidP="00DB38B6">
      <w:pPr>
        <w:numPr>
          <w:ilvl w:val="1"/>
          <w:numId w:val="69"/>
        </w:numPr>
        <w:tabs>
          <w:tab w:val="left" w:pos="0"/>
          <w:tab w:val="left" w:pos="284"/>
        </w:tabs>
        <w:spacing w:after="0" w:line="240" w:lineRule="auto"/>
        <w:ind w:left="426"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 xml:space="preserve">Wszystkie użyte do budowy materiały muszą odpowiadać parametrom podanym w projekcie, powinny być nowe i posiadać odpowiedni atest, certyfikat na znak bezpieczeństwa, certyfikat lub deklarację zgodności z polską normą (lub inną normą obowiązującą w miejscu wykonywania przedmiotu umowy) lub z aprobatą techniczną, świadectwo dopuszczenia, wydane przez odpowiednie uprawnione instytucje zezwalające na stosowanie ich w budownictwie. Dokumenty te przed wbudowaniem należy przedłożyć do akceptacji Nadzorowi Inwestorskiemu. </w:t>
      </w:r>
    </w:p>
    <w:p w14:paraId="6F052F66" w14:textId="77777777" w:rsidR="00144150" w:rsidRPr="00FA615A" w:rsidRDefault="00144150" w:rsidP="00DB38B6">
      <w:pPr>
        <w:numPr>
          <w:ilvl w:val="1"/>
          <w:numId w:val="69"/>
        </w:numPr>
        <w:tabs>
          <w:tab w:val="left" w:pos="0"/>
          <w:tab w:val="left" w:pos="284"/>
        </w:tabs>
        <w:spacing w:after="0" w:line="240" w:lineRule="auto"/>
        <w:ind w:left="426"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 xml:space="preserve">Akceptacja materiałów przez Zamawiającego, nie zwalnia Wykonawcy od odpowiedzialności za skutki wynikające z zastosowania niewłaściwych materiałów, niespełniających wymogów norm obowiązujących w miejscu realizacji przedmiotu umowy. </w:t>
      </w:r>
    </w:p>
    <w:p w14:paraId="34F8597C" w14:textId="77777777" w:rsidR="00144150" w:rsidRPr="00FA615A" w:rsidRDefault="00144150" w:rsidP="00DB38B6">
      <w:pPr>
        <w:numPr>
          <w:ilvl w:val="1"/>
          <w:numId w:val="69"/>
        </w:numPr>
        <w:tabs>
          <w:tab w:val="left" w:pos="0"/>
          <w:tab w:val="left" w:pos="284"/>
        </w:tabs>
        <w:spacing w:after="0" w:line="240" w:lineRule="auto"/>
        <w:ind w:left="426"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Wykonawca zobowiązany jest do okazania Nadzorowi  Inwestorskiemu oraz  Zamawiającemu dokumentów, o których mowa w ust. 6 na każdym etapie realizacji robót.</w:t>
      </w:r>
    </w:p>
    <w:p w14:paraId="368DC696" w14:textId="77777777" w:rsidR="00144150" w:rsidRPr="00FA615A" w:rsidRDefault="00144150" w:rsidP="00DB38B6">
      <w:pPr>
        <w:numPr>
          <w:ilvl w:val="1"/>
          <w:numId w:val="69"/>
        </w:numPr>
        <w:tabs>
          <w:tab w:val="left" w:pos="0"/>
          <w:tab w:val="left" w:pos="284"/>
        </w:tabs>
        <w:spacing w:after="0" w:line="240" w:lineRule="auto"/>
        <w:ind w:left="426"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Jeżeli Zamawiający zażąda badań jakości wykonanych robót, Wykonawca obowiązany jest zlecić przeprowadzenie stosownych badań lub ekspertyz niezależnemu ekspertowi. Jeżeli w rezultacie tych badań lub ekspertyz okaże się, że zastosowane materiały, urządzenia lub roboty są niezgodne z umową, koszt tych badań lub ekspertyz obciąży Wykonawcę. W przeciwnym wypadku, Zamawiający zwróci Wykonawcy poniesione przez niego koszty badań lub ekspertyz. Przed zleceniem badań lub ekspertyzy Wykonawca jest obowiązany uzyskać od Zamawiającego pisemną akceptację osoby lub firmy eksperta.</w:t>
      </w:r>
    </w:p>
    <w:p w14:paraId="7808287A" w14:textId="77777777" w:rsidR="00144150" w:rsidRPr="00FA615A" w:rsidRDefault="00144150" w:rsidP="00DB38B6">
      <w:pPr>
        <w:numPr>
          <w:ilvl w:val="1"/>
          <w:numId w:val="69"/>
        </w:numPr>
        <w:tabs>
          <w:tab w:val="left" w:pos="0"/>
          <w:tab w:val="left" w:pos="284"/>
        </w:tabs>
        <w:spacing w:after="0" w:line="240" w:lineRule="auto"/>
        <w:ind w:left="426"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Zamawiający nie będzie ponosił odpowiedzialności za składniki majątkowe Wykonawcy, znajdujące się na terenie budowy w trakcie realizacji przedmiotu umowy.</w:t>
      </w:r>
    </w:p>
    <w:p w14:paraId="6C05D52A" w14:textId="77777777" w:rsidR="00144150" w:rsidRPr="00FA615A" w:rsidRDefault="00144150" w:rsidP="00DB38B6">
      <w:pPr>
        <w:numPr>
          <w:ilvl w:val="1"/>
          <w:numId w:val="69"/>
        </w:numPr>
        <w:tabs>
          <w:tab w:val="left" w:pos="0"/>
          <w:tab w:val="left" w:pos="284"/>
        </w:tabs>
        <w:spacing w:after="0" w:line="240" w:lineRule="auto"/>
        <w:ind w:left="426"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Zamawiający w każdym czasie będzie uprawniony do przeprowadzenia kontroli prowadzonych robót lub innych czynności objętych przedmiotem zamówienia pod względem ich jakości oraz terminowości.</w:t>
      </w:r>
    </w:p>
    <w:p w14:paraId="36CFAE69" w14:textId="77777777" w:rsidR="00144150" w:rsidRPr="00FA615A" w:rsidRDefault="00144150" w:rsidP="00DB38B6">
      <w:pPr>
        <w:numPr>
          <w:ilvl w:val="1"/>
          <w:numId w:val="69"/>
        </w:numPr>
        <w:tabs>
          <w:tab w:val="left" w:pos="0"/>
          <w:tab w:val="left" w:pos="284"/>
        </w:tabs>
        <w:spacing w:after="0" w:line="240" w:lineRule="auto"/>
        <w:ind w:left="426"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Zamawiający zachowuje prawo dostępu do terenu budowy dla wskazanych przez siebie przedstawicieli Zamawiającego oraz spółek zajmujących się dostawą wody, energii, gazu, ciepła i odbioru ścieków.</w:t>
      </w:r>
    </w:p>
    <w:p w14:paraId="5862B940" w14:textId="77777777" w:rsidR="00144150" w:rsidRPr="00FA615A" w:rsidRDefault="00144150" w:rsidP="00144150">
      <w:pPr>
        <w:widowControl w:val="0"/>
        <w:autoSpaceDE w:val="0"/>
        <w:autoSpaceDN w:val="0"/>
        <w:adjustRightInd w:val="0"/>
        <w:spacing w:after="0" w:line="240" w:lineRule="auto"/>
        <w:ind w:left="0" w:right="0" w:firstLine="0"/>
        <w:rPr>
          <w:rFonts w:asciiTheme="minorHAnsi" w:eastAsiaTheme="minorHAnsi" w:hAnsiTheme="minorHAnsi" w:cstheme="minorHAnsi"/>
          <w:b/>
          <w:bCs/>
          <w:color w:val="auto"/>
          <w:sz w:val="22"/>
          <w:u w:val="single"/>
          <w:lang w:eastAsia="en-US"/>
        </w:rPr>
      </w:pPr>
    </w:p>
    <w:p w14:paraId="42D259EF" w14:textId="65C49E12" w:rsidR="00F476B6" w:rsidRDefault="00144150" w:rsidP="00AE0C5A">
      <w:pPr>
        <w:spacing w:after="160" w:line="259" w:lineRule="auto"/>
        <w:ind w:left="0" w:right="0" w:firstLine="0"/>
        <w:rPr>
          <w:rFonts w:asciiTheme="minorHAnsi" w:eastAsiaTheme="minorHAnsi" w:hAnsiTheme="minorHAnsi" w:cstheme="minorHAnsi"/>
          <w:b/>
          <w:color w:val="auto"/>
          <w:sz w:val="22"/>
          <w:lang w:eastAsia="en-US"/>
        </w:rPr>
      </w:pPr>
      <w:r w:rsidRPr="00FA615A">
        <w:rPr>
          <w:rFonts w:asciiTheme="minorHAnsi" w:eastAsiaTheme="minorHAnsi" w:hAnsiTheme="minorHAnsi" w:cstheme="minorHAnsi"/>
          <w:b/>
          <w:color w:val="auto"/>
          <w:sz w:val="22"/>
          <w:lang w:eastAsia="en-US"/>
        </w:rPr>
        <w:t xml:space="preserve">5.4 Projektowane postanowienia umowy w sprawie zamówienia publicznego </w:t>
      </w:r>
    </w:p>
    <w:p w14:paraId="69A1F955" w14:textId="77777777" w:rsidR="00AE0C5A" w:rsidRPr="00AE0C5A" w:rsidRDefault="00AE0C5A" w:rsidP="00DB38B6">
      <w:pPr>
        <w:widowControl w:val="0"/>
        <w:numPr>
          <w:ilvl w:val="0"/>
          <w:numId w:val="71"/>
        </w:numPr>
        <w:tabs>
          <w:tab w:val="left" w:pos="0"/>
        </w:tabs>
        <w:suppressAutoHyphens/>
        <w:autoSpaceDE w:val="0"/>
        <w:spacing w:after="0" w:line="276" w:lineRule="auto"/>
        <w:ind w:left="0" w:right="0" w:firstLine="0"/>
        <w:jc w:val="left"/>
        <w:rPr>
          <w:rFonts w:asciiTheme="minorHAnsi" w:eastAsia="Arial Unicode MS" w:hAnsiTheme="minorHAnsi" w:cstheme="minorHAnsi"/>
          <w:color w:val="auto"/>
          <w:sz w:val="22"/>
          <w:lang w:eastAsia="ar-SA"/>
        </w:rPr>
      </w:pPr>
      <w:bookmarkStart w:id="0" w:name="_Hlk114041484"/>
      <w:r w:rsidRPr="00AE0C5A">
        <w:rPr>
          <w:rFonts w:asciiTheme="minorHAnsi" w:eastAsia="Arial Unicode MS" w:hAnsiTheme="minorHAnsi" w:cstheme="minorHAnsi"/>
          <w:color w:val="auto"/>
          <w:sz w:val="22"/>
          <w:lang w:eastAsia="ar-SA"/>
        </w:rPr>
        <w:t>Nie dopuszcza się istotnych zmian umowy, o których mowa w art. 454 ustawy Prawo zamówień publicznych. Wszelkie zmiany umowy mogą być dokonywane wyłącznie na zasadach określonych w art. 455 ustawy Prawo zamówień publicznych, za zgodą obu stron wyrażoną na piśmie pod rygorem nieważności z zastrzeżeniem ust. 2.</w:t>
      </w:r>
    </w:p>
    <w:p w14:paraId="05E722BA" w14:textId="77777777" w:rsidR="00AE0C5A" w:rsidRPr="00AE0C5A" w:rsidRDefault="00AE0C5A" w:rsidP="00DB38B6">
      <w:pPr>
        <w:widowControl w:val="0"/>
        <w:numPr>
          <w:ilvl w:val="0"/>
          <w:numId w:val="71"/>
        </w:numPr>
        <w:suppressAutoHyphens/>
        <w:autoSpaceDE w:val="0"/>
        <w:spacing w:after="0" w:line="276" w:lineRule="auto"/>
        <w:ind w:left="0" w:right="0" w:firstLine="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Zmiana harmonogramu terminowo - rzeczowo - finansowego nieskutkująca zmianą terminów realizacji przedmiotu umowy, o których mowa w § 5 ust. 1 umowy</w:t>
      </w:r>
      <w:r w:rsidRPr="00AE0C5A">
        <w:rPr>
          <w:rFonts w:asciiTheme="minorHAnsi" w:eastAsia="Arial Unicode MS" w:hAnsiTheme="minorHAnsi" w:cstheme="minorHAnsi"/>
          <w:color w:val="E36C0A"/>
          <w:sz w:val="22"/>
          <w:lang w:eastAsia="ar-SA"/>
        </w:rPr>
        <w:t xml:space="preserve">  </w:t>
      </w:r>
      <w:r w:rsidRPr="00AE0C5A">
        <w:rPr>
          <w:rFonts w:asciiTheme="minorHAnsi" w:eastAsia="Arial Unicode MS" w:hAnsiTheme="minorHAnsi" w:cstheme="minorHAnsi"/>
          <w:color w:val="auto"/>
          <w:sz w:val="22"/>
          <w:lang w:eastAsia="ar-SA"/>
        </w:rPr>
        <w:t>dokonywana będzie w formie pisemnej za zgodą stron umowy, bez konieczności sporządzania aneksu do umowy.</w:t>
      </w:r>
    </w:p>
    <w:p w14:paraId="0F2BDBD1" w14:textId="77777777" w:rsidR="00AE0C5A" w:rsidRPr="00AE0C5A" w:rsidRDefault="00AE0C5A" w:rsidP="00DB38B6">
      <w:pPr>
        <w:widowControl w:val="0"/>
        <w:numPr>
          <w:ilvl w:val="0"/>
          <w:numId w:val="71"/>
        </w:numPr>
        <w:suppressAutoHyphens/>
        <w:autoSpaceDE w:val="0"/>
        <w:spacing w:after="0" w:line="276" w:lineRule="auto"/>
        <w:ind w:left="0" w:right="0" w:firstLine="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Strony dopuszczają możliwość dokonania zmian postanowień umowy w stosunku do treści oferty w szczególności:</w:t>
      </w:r>
    </w:p>
    <w:p w14:paraId="209C94C7" w14:textId="77777777" w:rsidR="00AE0C5A" w:rsidRPr="00AE0C5A" w:rsidRDefault="00AE0C5A" w:rsidP="00DB38B6">
      <w:pPr>
        <w:widowControl w:val="0"/>
        <w:numPr>
          <w:ilvl w:val="0"/>
          <w:numId w:val="75"/>
        </w:numPr>
        <w:suppressAutoHyphens/>
        <w:autoSpaceDE w:val="0"/>
        <w:spacing w:after="0" w:line="276" w:lineRule="auto"/>
        <w:ind w:left="426" w:right="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w zakresie wysokości wynagrodzenia należnego Wykonawcy w przypadku zmiany:</w:t>
      </w:r>
    </w:p>
    <w:p w14:paraId="32046472" w14:textId="77777777" w:rsidR="00AE0C5A" w:rsidRPr="00AE0C5A" w:rsidRDefault="00AE0C5A" w:rsidP="00DB38B6">
      <w:pPr>
        <w:widowControl w:val="0"/>
        <w:numPr>
          <w:ilvl w:val="0"/>
          <w:numId w:val="76"/>
        </w:numPr>
        <w:suppressAutoHyphens/>
        <w:autoSpaceDE w:val="0"/>
        <w:spacing w:after="0" w:line="276" w:lineRule="auto"/>
        <w:ind w:left="709" w:right="0" w:hanging="283"/>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 xml:space="preserve">ustawowej stawki podatku od towarów i usług lub/i podatku akcyzowego; w takim przypadku ulegnie zmianie wynagrodzenie ryczałtowe w kwocie brutto, </w:t>
      </w:r>
      <w:r w:rsidRPr="00AE0C5A">
        <w:rPr>
          <w:rFonts w:asciiTheme="minorHAnsi" w:eastAsia="Arial Unicode MS" w:hAnsiTheme="minorHAnsi" w:cstheme="minorHAnsi"/>
          <w:color w:val="auto"/>
          <w:sz w:val="22"/>
          <w:lang w:eastAsia="ar-SA"/>
        </w:rPr>
        <w:br/>
        <w:t>z uwzględnieniem obowiązującej stawki podatku VAT;</w:t>
      </w:r>
    </w:p>
    <w:p w14:paraId="6D8E2E32" w14:textId="77777777" w:rsidR="00AE0C5A" w:rsidRPr="00AE0C5A" w:rsidRDefault="00AE0C5A" w:rsidP="00DB38B6">
      <w:pPr>
        <w:widowControl w:val="0"/>
        <w:numPr>
          <w:ilvl w:val="0"/>
          <w:numId w:val="76"/>
        </w:numPr>
        <w:suppressAutoHyphens/>
        <w:autoSpaceDE w:val="0"/>
        <w:spacing w:after="0" w:line="276" w:lineRule="auto"/>
        <w:ind w:left="709" w:right="0" w:hanging="283"/>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 xml:space="preserve">wysokości minimalnego wynagrodzenia za pracę albo wysokości minimalnej stawki godzinowej, ustalonych na podstawie ustawy z dnia 10 października 2002 r. </w:t>
      </w:r>
      <w:r w:rsidRPr="00AE0C5A">
        <w:rPr>
          <w:rFonts w:asciiTheme="minorHAnsi" w:eastAsia="Arial Unicode MS" w:hAnsiTheme="minorHAnsi" w:cstheme="minorHAnsi"/>
          <w:color w:val="auto"/>
          <w:sz w:val="22"/>
          <w:lang w:eastAsia="ar-SA"/>
        </w:rPr>
        <w:br/>
        <w:t>o minimalnym wynagrodzeniu za pracę;</w:t>
      </w:r>
    </w:p>
    <w:p w14:paraId="028F2AA1" w14:textId="77777777" w:rsidR="00AE0C5A" w:rsidRPr="00AE0C5A" w:rsidRDefault="00AE0C5A" w:rsidP="00DB38B6">
      <w:pPr>
        <w:widowControl w:val="0"/>
        <w:numPr>
          <w:ilvl w:val="0"/>
          <w:numId w:val="76"/>
        </w:numPr>
        <w:suppressAutoHyphens/>
        <w:autoSpaceDE w:val="0"/>
        <w:spacing w:after="0" w:line="276" w:lineRule="auto"/>
        <w:ind w:left="709" w:right="0" w:hanging="283"/>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lastRenderedPageBreak/>
        <w:t>zasad podlegania ubezpieczeniom społecznym lub ubezpieczeniu zdrowotnemu lub wysokości stawki składki na ubezpieczenia społeczne lub zdrowotne;</w:t>
      </w:r>
    </w:p>
    <w:p w14:paraId="49631CB5" w14:textId="77777777" w:rsidR="00AE0C5A" w:rsidRPr="00AE0C5A" w:rsidRDefault="00AE0C5A" w:rsidP="00DB38B6">
      <w:pPr>
        <w:widowControl w:val="0"/>
        <w:numPr>
          <w:ilvl w:val="0"/>
          <w:numId w:val="76"/>
        </w:numPr>
        <w:suppressAutoHyphens/>
        <w:autoSpaceDE w:val="0"/>
        <w:spacing w:after="0" w:line="276" w:lineRule="auto"/>
        <w:ind w:left="709" w:right="0" w:hanging="283"/>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 xml:space="preserve">zasad gromadzenia i wysokości opłat do pracowniczych planów kapitałowych, </w:t>
      </w:r>
      <w:r w:rsidRPr="00AE0C5A">
        <w:rPr>
          <w:rFonts w:asciiTheme="minorHAnsi" w:eastAsia="Arial Unicode MS" w:hAnsiTheme="minorHAnsi" w:cstheme="minorHAnsi"/>
          <w:color w:val="auto"/>
          <w:sz w:val="22"/>
          <w:lang w:eastAsia="ar-SA"/>
        </w:rPr>
        <w:br/>
        <w:t>o których mowa w ustawie z dnia 4 października 2018 r. o pracowniczych planach kapitałowych</w:t>
      </w:r>
    </w:p>
    <w:p w14:paraId="7A512AC3" w14:textId="77777777" w:rsidR="00AE0C5A" w:rsidRPr="00AE0C5A" w:rsidRDefault="00AE0C5A" w:rsidP="00AE0C5A">
      <w:pPr>
        <w:suppressAutoHyphens/>
        <w:spacing w:after="0" w:line="276" w:lineRule="auto"/>
        <w:ind w:left="709" w:right="0" w:hanging="283"/>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 jeżeli zmiany, o których mowa w lit a-d będą miały wpływ na koszty wykonania przedmiotu umowy przez Wykonawcę;</w:t>
      </w:r>
    </w:p>
    <w:p w14:paraId="16E277F9" w14:textId="77777777" w:rsidR="00AE0C5A" w:rsidRPr="00AE0C5A" w:rsidRDefault="00AE0C5A" w:rsidP="00DB38B6">
      <w:pPr>
        <w:widowControl w:val="0"/>
        <w:numPr>
          <w:ilvl w:val="0"/>
          <w:numId w:val="75"/>
        </w:numPr>
        <w:suppressAutoHyphens/>
        <w:autoSpaceDE w:val="0"/>
        <w:spacing w:after="0" w:line="276" w:lineRule="auto"/>
        <w:ind w:left="426" w:right="0" w:hanging="284"/>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w przypadku zmiany obowiązujących przepisów, jeżeli zgodnie z nimi koniecznie będzie dostosowanie treści umowy do aktualnego stanu prawnego. Zmiana wymaga zgłoszenia w formie pisemnej w terminie 14 dni od powzięcia informacji stanowiącej podstawę do wprowadzenia zmian. Zmiana ta może spowodować wydłużenie terminu wykonania prac i nie spowoduje zmiany wynagrodzenia Wykonawcy. Inicjatorem tej zmiany może być Zamawiający lub Wykonawca;</w:t>
      </w:r>
    </w:p>
    <w:p w14:paraId="09214C20" w14:textId="77777777" w:rsidR="00AE0C5A" w:rsidRPr="00AE0C5A" w:rsidRDefault="00AE0C5A" w:rsidP="00DB38B6">
      <w:pPr>
        <w:widowControl w:val="0"/>
        <w:numPr>
          <w:ilvl w:val="0"/>
          <w:numId w:val="75"/>
        </w:numPr>
        <w:suppressAutoHyphens/>
        <w:autoSpaceDE w:val="0"/>
        <w:spacing w:after="0" w:line="276" w:lineRule="auto"/>
        <w:ind w:left="426" w:right="0" w:hanging="284"/>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w przypadku aktualizacji danych Wykonawcy i Zamawiającego poprzez: zmianę nazwy firmy, zmianę adresu siedziby, zmianę formy prawnej itp.;</w:t>
      </w:r>
    </w:p>
    <w:p w14:paraId="5D7211BC" w14:textId="77777777" w:rsidR="00AE0C5A" w:rsidRPr="00AE0C5A" w:rsidRDefault="00AE0C5A" w:rsidP="00DB38B6">
      <w:pPr>
        <w:widowControl w:val="0"/>
        <w:numPr>
          <w:ilvl w:val="0"/>
          <w:numId w:val="75"/>
        </w:numPr>
        <w:suppressAutoHyphens/>
        <w:autoSpaceDE w:val="0"/>
        <w:spacing w:after="0" w:line="276" w:lineRule="auto"/>
        <w:ind w:left="426" w:right="0" w:hanging="284"/>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w przypadkach określonych  w § 11 ust. 2 i 4 niniejszej umowy, co do zmniejszenia zakresu robót i obniżenia wynagrodzenia umownego o wartość robot zaniechanych;</w:t>
      </w:r>
    </w:p>
    <w:p w14:paraId="7C1F3648" w14:textId="77777777" w:rsidR="00AE0C5A" w:rsidRPr="00AE0C5A" w:rsidRDefault="00AE0C5A" w:rsidP="00DB38B6">
      <w:pPr>
        <w:widowControl w:val="0"/>
        <w:numPr>
          <w:ilvl w:val="0"/>
          <w:numId w:val="75"/>
        </w:numPr>
        <w:suppressAutoHyphens/>
        <w:autoSpaceDE w:val="0"/>
        <w:spacing w:after="0" w:line="276" w:lineRule="auto"/>
        <w:ind w:left="426" w:right="0" w:hanging="284"/>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odnośnie zmiany terminu wykonania przedmiotu umowy z przyczyn nie wynikających ze zwłoki Wykonawcy, w szczególności:</w:t>
      </w:r>
    </w:p>
    <w:p w14:paraId="547251F4" w14:textId="77777777" w:rsidR="00AE0C5A" w:rsidRPr="00AE0C5A" w:rsidRDefault="00AE0C5A" w:rsidP="00DB38B6">
      <w:pPr>
        <w:widowControl w:val="0"/>
        <w:numPr>
          <w:ilvl w:val="2"/>
          <w:numId w:val="72"/>
        </w:numPr>
        <w:tabs>
          <w:tab w:val="left" w:pos="1134"/>
        </w:tabs>
        <w:suppressAutoHyphens/>
        <w:autoSpaceDE w:val="0"/>
        <w:spacing w:after="0" w:line="276" w:lineRule="auto"/>
        <w:ind w:left="851" w:right="0" w:firstLine="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w razie zaistnienia zdarzeń o charakterze działania siły wyższej, przez którą strony rozumieją klęski żywiołowe, stan wyjątkowy, działania antyterrorystyczne, strajk powszechny, stan zagrożenia epidemicznego, stanu epidemii, nowe akty prawne lub decyzje właściwych władz, a także działania lub zaniechane działania organów państwowych, samorządowych lub osób trzecich uniemożliwiających terminową realizację przedmiotu umowy, o okres nie przekraczający czasu trwania przeszkody w wykonania przedmiotu umowy;</w:t>
      </w:r>
    </w:p>
    <w:p w14:paraId="40BEE9C3" w14:textId="77777777" w:rsidR="00AE0C5A" w:rsidRPr="00AE0C5A" w:rsidRDefault="00AE0C5A" w:rsidP="00DB38B6">
      <w:pPr>
        <w:widowControl w:val="0"/>
        <w:numPr>
          <w:ilvl w:val="2"/>
          <w:numId w:val="72"/>
        </w:numPr>
        <w:tabs>
          <w:tab w:val="left" w:pos="1134"/>
        </w:tabs>
        <w:suppressAutoHyphens/>
        <w:autoSpaceDE w:val="0"/>
        <w:spacing w:after="0" w:line="276" w:lineRule="auto"/>
        <w:ind w:left="851" w:right="0" w:firstLine="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 xml:space="preserve">w przypadku wystąpienia przyczyny leżącej po stronie Zamawiającego, powodującej zwłokę w realizacji przedmiotu umowy; </w:t>
      </w:r>
    </w:p>
    <w:p w14:paraId="771ABBCC" w14:textId="77777777" w:rsidR="00AE0C5A" w:rsidRPr="00AE0C5A" w:rsidRDefault="00AE0C5A" w:rsidP="00DB38B6">
      <w:pPr>
        <w:widowControl w:val="0"/>
        <w:numPr>
          <w:ilvl w:val="2"/>
          <w:numId w:val="72"/>
        </w:numPr>
        <w:tabs>
          <w:tab w:val="left" w:pos="1134"/>
        </w:tabs>
        <w:suppressAutoHyphens/>
        <w:autoSpaceDE w:val="0"/>
        <w:spacing w:after="0" w:line="276" w:lineRule="auto"/>
        <w:ind w:left="851" w:right="0" w:firstLine="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w przypadku konieczności usunięcia istotnych błędów lub wprowadzenia istotnych zmian w dokumentacji technicznej – nie ujawnionych przez wszczęciem postępowania o udzielenie zamówienia publicznego.</w:t>
      </w:r>
    </w:p>
    <w:p w14:paraId="57A378C5" w14:textId="77777777" w:rsidR="00AE0C5A" w:rsidRPr="00AE0C5A" w:rsidRDefault="00AE0C5A" w:rsidP="00DB38B6">
      <w:pPr>
        <w:widowControl w:val="0"/>
        <w:numPr>
          <w:ilvl w:val="2"/>
          <w:numId w:val="72"/>
        </w:numPr>
        <w:tabs>
          <w:tab w:val="left" w:pos="1134"/>
        </w:tabs>
        <w:suppressAutoHyphens/>
        <w:autoSpaceDE w:val="0"/>
        <w:spacing w:after="0" w:line="276" w:lineRule="auto"/>
        <w:ind w:left="851" w:right="0" w:firstLine="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 xml:space="preserve">w przypadku wystąpienia opóźnień w realizacji inwestycji dysponentów </w:t>
      </w:r>
      <w:r w:rsidRPr="00AE0C5A">
        <w:rPr>
          <w:rFonts w:asciiTheme="minorHAnsi" w:eastAsia="Arial Unicode MS" w:hAnsiTheme="minorHAnsi" w:cstheme="minorHAnsi"/>
          <w:color w:val="auto"/>
          <w:sz w:val="22"/>
          <w:lang w:eastAsia="ar-SA"/>
        </w:rPr>
        <w:br/>
        <w:t>i zarządców sieci o czas zaistniałych opóźnień.</w:t>
      </w:r>
    </w:p>
    <w:p w14:paraId="355CFA8E" w14:textId="77777777" w:rsidR="00AE0C5A" w:rsidRPr="00AE0C5A" w:rsidRDefault="00AE0C5A" w:rsidP="00DB38B6">
      <w:pPr>
        <w:widowControl w:val="0"/>
        <w:numPr>
          <w:ilvl w:val="0"/>
          <w:numId w:val="71"/>
        </w:numPr>
        <w:suppressAutoHyphens/>
        <w:autoSpaceDE w:val="0"/>
        <w:spacing w:after="0" w:line="276" w:lineRule="auto"/>
        <w:ind w:left="0" w:right="0" w:firstLine="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 xml:space="preserve">W przypadku określonym w ust. 3 pkt 1 lit. a, polegającej na podwyższeniu/obniżeniu stawki podatku od towaru i usług lub/i podatku akcyzowego wysokość wynagrodzenia brutto Wykonawcy zostanie odpowiednio zwiększona/zmniejszona o różnicę kwoty podatku od towarów i usług oraz podatku akcyzowego zgodnie z obowiązującymi przepisami. </w:t>
      </w:r>
    </w:p>
    <w:p w14:paraId="4B04DD05" w14:textId="77777777" w:rsidR="00AE0C5A" w:rsidRPr="00AE0C5A" w:rsidRDefault="00AE0C5A" w:rsidP="00DB38B6">
      <w:pPr>
        <w:widowControl w:val="0"/>
        <w:numPr>
          <w:ilvl w:val="0"/>
          <w:numId w:val="71"/>
        </w:numPr>
        <w:suppressAutoHyphens/>
        <w:autoSpaceDE w:val="0"/>
        <w:spacing w:after="0" w:line="276" w:lineRule="auto"/>
        <w:ind w:left="0" w:right="0" w:firstLine="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 xml:space="preserve">Ponadto przewiduje się możliwość dokonania zmian postanowień umowy w stosunku do treści oferty, na podstawie której dokonano wyboru Wykonawcy, a dotyczących w szczególności zakresu rzeczowego robót, terminu ich wykonania, należnego wynagrodzenia umownego, sposobu wykonywania i odbioru robót, w następujących przypadkach: </w:t>
      </w:r>
    </w:p>
    <w:p w14:paraId="149FF4F1" w14:textId="77777777" w:rsidR="00AE0C5A" w:rsidRPr="00AE0C5A" w:rsidRDefault="00AE0C5A" w:rsidP="00DB38B6">
      <w:pPr>
        <w:widowControl w:val="0"/>
        <w:numPr>
          <w:ilvl w:val="0"/>
          <w:numId w:val="73"/>
        </w:numPr>
        <w:tabs>
          <w:tab w:val="left" w:pos="66"/>
        </w:tabs>
        <w:suppressAutoHyphens/>
        <w:autoSpaceDE w:val="0"/>
        <w:spacing w:after="0" w:line="276" w:lineRule="auto"/>
        <w:ind w:left="426" w:right="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gdy zmiany są następstwem niemożliwej do przewidzenia konieczności zrealizowania robót przy zastosowaniu innych rozwiązań technicznych, technologicznych lub materiałowych niż wynikające z dokumentacji technicznej, w sytuacji gdy zastosowanie przewidzianych rozwiązań groziło niewykonaniem lub wadliwym wykonaniem robót albo ze względu na zmiany przepisów prawa lub zmiany w dokumentacji technicznej narzucone lub wprowadzone przez uprawnione organy administracji publicznej;</w:t>
      </w:r>
    </w:p>
    <w:p w14:paraId="57847925" w14:textId="77777777" w:rsidR="00AE0C5A" w:rsidRPr="00AE0C5A" w:rsidRDefault="00AE0C5A" w:rsidP="00DB38B6">
      <w:pPr>
        <w:widowControl w:val="0"/>
        <w:numPr>
          <w:ilvl w:val="0"/>
          <w:numId w:val="73"/>
        </w:numPr>
        <w:tabs>
          <w:tab w:val="left" w:pos="66"/>
          <w:tab w:val="left" w:pos="426"/>
        </w:tabs>
        <w:suppressAutoHyphens/>
        <w:autoSpaceDE w:val="0"/>
        <w:spacing w:after="0" w:line="276" w:lineRule="auto"/>
        <w:ind w:left="426" w:right="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wystąpienia robót dodatkowych, od wykonania których uzależnione jest wykonanie zamówienia podstawowego;</w:t>
      </w:r>
    </w:p>
    <w:p w14:paraId="1028781B" w14:textId="77777777" w:rsidR="00AE0C5A" w:rsidRPr="00AE0C5A" w:rsidRDefault="00AE0C5A" w:rsidP="00DB38B6">
      <w:pPr>
        <w:widowControl w:val="0"/>
        <w:numPr>
          <w:ilvl w:val="0"/>
          <w:numId w:val="73"/>
        </w:numPr>
        <w:tabs>
          <w:tab w:val="left" w:pos="66"/>
          <w:tab w:val="left" w:pos="426"/>
        </w:tabs>
        <w:suppressAutoHyphens/>
        <w:autoSpaceDE w:val="0"/>
        <w:spacing w:after="0" w:line="276" w:lineRule="auto"/>
        <w:ind w:left="426" w:right="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lastRenderedPageBreak/>
        <w:t>konieczności wprowadzenia istotnych zmian w dokumentacji technicznej z przyczyn niezależnych od Wykonawcy;</w:t>
      </w:r>
    </w:p>
    <w:p w14:paraId="7B945A5A" w14:textId="77777777" w:rsidR="00AE0C5A" w:rsidRPr="00AE0C5A" w:rsidRDefault="00AE0C5A" w:rsidP="00DB38B6">
      <w:pPr>
        <w:widowControl w:val="0"/>
        <w:numPr>
          <w:ilvl w:val="0"/>
          <w:numId w:val="73"/>
        </w:numPr>
        <w:tabs>
          <w:tab w:val="left" w:pos="66"/>
          <w:tab w:val="left" w:pos="426"/>
        </w:tabs>
        <w:suppressAutoHyphens/>
        <w:autoSpaceDE w:val="0"/>
        <w:spacing w:after="0" w:line="276" w:lineRule="auto"/>
        <w:ind w:left="426" w:right="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wystąpienia robót zamiennych lub zmiany materiałów o których mowa w § 11 ust.3;</w:t>
      </w:r>
    </w:p>
    <w:p w14:paraId="055B37E5" w14:textId="77777777" w:rsidR="00AE0C5A" w:rsidRPr="00AE0C5A" w:rsidRDefault="00AE0C5A" w:rsidP="00DB38B6">
      <w:pPr>
        <w:widowControl w:val="0"/>
        <w:numPr>
          <w:ilvl w:val="0"/>
          <w:numId w:val="73"/>
        </w:numPr>
        <w:tabs>
          <w:tab w:val="left" w:pos="66"/>
          <w:tab w:val="left" w:pos="426"/>
        </w:tabs>
        <w:suppressAutoHyphens/>
        <w:autoSpaceDE w:val="0"/>
        <w:spacing w:after="0" w:line="276" w:lineRule="auto"/>
        <w:ind w:left="426" w:right="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stwierdzenia w trakcie robót kolizji z istniejącymi urządzeniami i instalacjami, które nie są zinwentaryzowane,</w:t>
      </w:r>
    </w:p>
    <w:p w14:paraId="177BEFC9" w14:textId="77777777" w:rsidR="00AE0C5A" w:rsidRPr="00AE0C5A" w:rsidRDefault="00AE0C5A" w:rsidP="00DB38B6">
      <w:pPr>
        <w:widowControl w:val="0"/>
        <w:numPr>
          <w:ilvl w:val="0"/>
          <w:numId w:val="73"/>
        </w:numPr>
        <w:tabs>
          <w:tab w:val="left" w:pos="66"/>
        </w:tabs>
        <w:suppressAutoHyphens/>
        <w:autoSpaceDE w:val="0"/>
        <w:autoSpaceDN w:val="0"/>
        <w:adjustRightInd w:val="0"/>
        <w:spacing w:after="0" w:line="276" w:lineRule="auto"/>
        <w:ind w:left="426" w:right="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wprowadzenia przez Zamawiającego zmian zwiększających bezpieczeństwo organizacji ruchu między innymi na skutek konsultacji społecznych, wniosków radnych lub policji;</w:t>
      </w:r>
    </w:p>
    <w:p w14:paraId="08AAB037" w14:textId="77777777" w:rsidR="00AE0C5A" w:rsidRPr="00AE0C5A" w:rsidRDefault="00AE0C5A" w:rsidP="00DB38B6">
      <w:pPr>
        <w:widowControl w:val="0"/>
        <w:numPr>
          <w:ilvl w:val="0"/>
          <w:numId w:val="73"/>
        </w:numPr>
        <w:tabs>
          <w:tab w:val="left" w:pos="66"/>
          <w:tab w:val="left" w:pos="426"/>
        </w:tabs>
        <w:suppressAutoHyphens/>
        <w:autoSpaceDE w:val="0"/>
        <w:spacing w:after="0" w:line="276" w:lineRule="auto"/>
        <w:ind w:left="426" w:right="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przyjętej w dokumentacji technicznej technologii lub sposobu wykonania robót, gdy roboty nie mogą być realizowane, w szczególności ze względu na niezinwentaryzowane istniejące uzbrojenie lub inne przeszkody nie przewidziane w dokumentacji technicznej;</w:t>
      </w:r>
    </w:p>
    <w:p w14:paraId="1736D851" w14:textId="77777777" w:rsidR="00AE0C5A" w:rsidRPr="00AE0C5A" w:rsidRDefault="00AE0C5A" w:rsidP="00DB38B6">
      <w:pPr>
        <w:widowControl w:val="0"/>
        <w:numPr>
          <w:ilvl w:val="0"/>
          <w:numId w:val="73"/>
        </w:numPr>
        <w:tabs>
          <w:tab w:val="left" w:pos="66"/>
          <w:tab w:val="left" w:pos="426"/>
        </w:tabs>
        <w:suppressAutoHyphens/>
        <w:autoSpaceDE w:val="0"/>
        <w:spacing w:after="0" w:line="276" w:lineRule="auto"/>
        <w:ind w:left="426" w:right="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 xml:space="preserve">wstrzymania wykonywania robót przez uprawnione organy lub zaistnienia przyczyn niezależnych od Wykonawcy i Zamawiającego, w szczególności takich jak: znaleziska z czasów wojen: uzbrojenie, niewypały, niewybuchy; </w:t>
      </w:r>
    </w:p>
    <w:p w14:paraId="2E1566F4" w14:textId="77777777" w:rsidR="00AE0C5A" w:rsidRPr="00AE0C5A" w:rsidRDefault="00AE0C5A" w:rsidP="00DB38B6">
      <w:pPr>
        <w:widowControl w:val="0"/>
        <w:numPr>
          <w:ilvl w:val="0"/>
          <w:numId w:val="73"/>
        </w:numPr>
        <w:tabs>
          <w:tab w:val="left" w:pos="66"/>
        </w:tabs>
        <w:suppressAutoHyphens/>
        <w:autoSpaceDE w:val="0"/>
        <w:autoSpaceDN w:val="0"/>
        <w:adjustRightInd w:val="0"/>
        <w:spacing w:after="0" w:line="276" w:lineRule="auto"/>
        <w:ind w:left="426" w:right="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ze względu na warunki atmosferyczne, uniemożliwiające wykonywanie lub prawidłowe wykonywanie robót, zgodnie z konieczną do przestrzegania technologią lub sposobem ich wykonywania;</w:t>
      </w:r>
    </w:p>
    <w:p w14:paraId="061B7C14" w14:textId="77777777" w:rsidR="00AE0C5A" w:rsidRPr="00AE0C5A" w:rsidRDefault="00AE0C5A" w:rsidP="00DB38B6">
      <w:pPr>
        <w:widowControl w:val="0"/>
        <w:numPr>
          <w:ilvl w:val="0"/>
          <w:numId w:val="73"/>
        </w:numPr>
        <w:tabs>
          <w:tab w:val="left" w:pos="66"/>
          <w:tab w:val="left" w:pos="284"/>
        </w:tabs>
        <w:suppressAutoHyphens/>
        <w:autoSpaceDE w:val="0"/>
        <w:spacing w:after="0" w:line="276" w:lineRule="auto"/>
        <w:ind w:left="426" w:right="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wystąpienia siły wyższej.</w:t>
      </w:r>
    </w:p>
    <w:p w14:paraId="6773D225" w14:textId="77777777" w:rsidR="00AE0C5A" w:rsidRPr="00AE0C5A" w:rsidRDefault="00AE0C5A" w:rsidP="00DB38B6">
      <w:pPr>
        <w:widowControl w:val="0"/>
        <w:numPr>
          <w:ilvl w:val="0"/>
          <w:numId w:val="74"/>
        </w:numPr>
        <w:suppressAutoHyphens/>
        <w:autoSpaceDE w:val="0"/>
        <w:autoSpaceDN w:val="0"/>
        <w:adjustRightInd w:val="0"/>
        <w:spacing w:after="0" w:line="276" w:lineRule="auto"/>
        <w:ind w:left="0" w:right="0" w:firstLine="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 xml:space="preserve">Zamawiający dopuszcza również zmiany umowy na podstawie art. 455 ust. 2 ustawy Prawo zamówień publicznych bez przeprowadzenia nowego postępowania o udzielenie zamówienia, których łączna wartość jest mniejsza niż 15% wartości zamówienia brutto, o której mowa </w:t>
      </w:r>
      <w:r w:rsidRPr="00AE0C5A">
        <w:rPr>
          <w:rFonts w:asciiTheme="minorHAnsi" w:eastAsia="Arial Unicode MS" w:hAnsiTheme="minorHAnsi" w:cstheme="minorHAnsi"/>
          <w:color w:val="auto"/>
          <w:sz w:val="22"/>
          <w:lang w:eastAsia="ar-SA"/>
        </w:rPr>
        <w:br/>
        <w:t>w  § 9 ust. 1,  na roboty budowlane stanowiące przedmiot zamówienia, a zmiany te nie powodują zmiany ogólnego charakteru umowy.</w:t>
      </w:r>
    </w:p>
    <w:p w14:paraId="42F113A5" w14:textId="77777777" w:rsidR="00AE0C5A" w:rsidRPr="00F476B6" w:rsidRDefault="00AE0C5A" w:rsidP="00AE0C5A">
      <w:pPr>
        <w:spacing w:after="160" w:line="259" w:lineRule="auto"/>
        <w:ind w:left="0" w:right="0" w:firstLine="0"/>
        <w:rPr>
          <w:rFonts w:asciiTheme="minorHAnsi" w:hAnsiTheme="minorHAnsi" w:cstheme="minorHAnsi"/>
          <w:color w:val="FF0000"/>
          <w:sz w:val="22"/>
        </w:rPr>
      </w:pPr>
    </w:p>
    <w:bookmarkEnd w:id="0"/>
    <w:p w14:paraId="67654A29" w14:textId="1A8244C4" w:rsidR="006D686B" w:rsidRPr="00FA615A" w:rsidRDefault="006D686B">
      <w:pPr>
        <w:spacing w:after="0" w:line="259" w:lineRule="auto"/>
        <w:ind w:left="720" w:right="0" w:firstLine="0"/>
        <w:jc w:val="left"/>
        <w:rPr>
          <w:rFonts w:asciiTheme="minorHAnsi" w:hAnsiTheme="minorHAnsi" w:cstheme="minorHAnsi"/>
          <w:sz w:val="22"/>
        </w:rPr>
      </w:pPr>
    </w:p>
    <w:p w14:paraId="33DB029A" w14:textId="4EB0D5E6" w:rsidR="006D686B" w:rsidRPr="00FA615A" w:rsidRDefault="00B20A7A">
      <w:pPr>
        <w:spacing w:after="0" w:line="259" w:lineRule="auto"/>
        <w:ind w:left="715" w:right="0"/>
        <w:jc w:val="left"/>
        <w:rPr>
          <w:rFonts w:asciiTheme="minorHAnsi" w:hAnsiTheme="minorHAnsi" w:cstheme="minorHAnsi"/>
          <w:sz w:val="22"/>
        </w:rPr>
      </w:pPr>
      <w:r w:rsidRPr="00FA615A">
        <w:rPr>
          <w:rFonts w:asciiTheme="minorHAnsi" w:hAnsiTheme="minorHAnsi" w:cstheme="minorHAnsi"/>
          <w:b/>
          <w:sz w:val="22"/>
          <w:u w:val="single" w:color="000000"/>
        </w:rPr>
        <w:t>5.</w:t>
      </w:r>
      <w:r w:rsidR="00144150" w:rsidRPr="00FA615A">
        <w:rPr>
          <w:rFonts w:asciiTheme="minorHAnsi" w:hAnsiTheme="minorHAnsi" w:cstheme="minorHAnsi"/>
          <w:b/>
          <w:sz w:val="22"/>
          <w:u w:val="single" w:color="000000"/>
        </w:rPr>
        <w:t>5</w:t>
      </w:r>
      <w:r w:rsidRPr="00FA615A">
        <w:rPr>
          <w:rFonts w:asciiTheme="minorHAnsi" w:hAnsiTheme="minorHAnsi" w:cstheme="minorHAnsi"/>
          <w:b/>
          <w:sz w:val="22"/>
          <w:u w:val="single" w:color="000000"/>
        </w:rPr>
        <w:t>. GWARANCJE</w:t>
      </w:r>
      <w:r w:rsidRPr="00FA615A">
        <w:rPr>
          <w:rFonts w:asciiTheme="minorHAnsi" w:hAnsiTheme="minorHAnsi" w:cstheme="minorHAnsi"/>
          <w:b/>
          <w:sz w:val="22"/>
        </w:rPr>
        <w:t xml:space="preserve"> </w:t>
      </w:r>
    </w:p>
    <w:p w14:paraId="73FFA383" w14:textId="77777777" w:rsidR="006D686B" w:rsidRPr="00FA615A" w:rsidRDefault="00B20A7A">
      <w:pPr>
        <w:spacing w:after="14" w:line="259" w:lineRule="auto"/>
        <w:ind w:left="720" w:right="0" w:firstLine="0"/>
        <w:jc w:val="left"/>
        <w:rPr>
          <w:rFonts w:asciiTheme="minorHAnsi" w:hAnsiTheme="minorHAnsi" w:cstheme="minorHAnsi"/>
          <w:sz w:val="22"/>
        </w:rPr>
      </w:pPr>
      <w:r w:rsidRPr="00FA615A">
        <w:rPr>
          <w:rFonts w:asciiTheme="minorHAnsi" w:hAnsiTheme="minorHAnsi" w:cstheme="minorHAnsi"/>
          <w:b/>
          <w:sz w:val="22"/>
        </w:rPr>
        <w:t xml:space="preserve"> </w:t>
      </w:r>
    </w:p>
    <w:p w14:paraId="3130C310" w14:textId="77777777" w:rsidR="006D686B" w:rsidRPr="00FA615A" w:rsidRDefault="00B20A7A" w:rsidP="00DB38B6">
      <w:pPr>
        <w:numPr>
          <w:ilvl w:val="0"/>
          <w:numId w:val="5"/>
        </w:numPr>
        <w:ind w:right="297" w:hanging="283"/>
        <w:rPr>
          <w:rFonts w:asciiTheme="minorHAnsi" w:hAnsiTheme="minorHAnsi" w:cstheme="minorHAnsi"/>
          <w:sz w:val="22"/>
        </w:rPr>
      </w:pPr>
      <w:r w:rsidRPr="00FA615A">
        <w:rPr>
          <w:rFonts w:asciiTheme="minorHAnsi" w:hAnsiTheme="minorHAnsi" w:cstheme="minorHAnsi"/>
          <w:sz w:val="22"/>
        </w:rPr>
        <w:t xml:space="preserve">Wykonawca udziela Zamawiającemu rękojmi i gwarancji jakości na wykonane roboty stanowiące przedmiot umowy w zakresie gwarancji jakości i rękojmi na okres co najmniej </w:t>
      </w:r>
      <w:r w:rsidRPr="00FA615A">
        <w:rPr>
          <w:rFonts w:asciiTheme="minorHAnsi" w:hAnsiTheme="minorHAnsi" w:cstheme="minorHAnsi"/>
          <w:color w:val="auto"/>
          <w:sz w:val="22"/>
        </w:rPr>
        <w:t>36</w:t>
      </w:r>
      <w:r w:rsidRPr="00FA615A">
        <w:rPr>
          <w:rFonts w:asciiTheme="minorHAnsi" w:hAnsiTheme="minorHAnsi" w:cstheme="minorHAnsi"/>
          <w:sz w:val="22"/>
        </w:rPr>
        <w:t xml:space="preserve"> miesięcy wszystkie wykonane roboty budowlane oraz montaż urządzeń licząc od daty odbioru końcowego całego przedmiotu umowy. </w:t>
      </w:r>
    </w:p>
    <w:p w14:paraId="36B81B00" w14:textId="77777777" w:rsidR="006D686B" w:rsidRPr="00FA615A" w:rsidRDefault="00B20A7A" w:rsidP="00DB38B6">
      <w:pPr>
        <w:numPr>
          <w:ilvl w:val="0"/>
          <w:numId w:val="5"/>
        </w:numPr>
        <w:ind w:right="297" w:hanging="283"/>
        <w:rPr>
          <w:rFonts w:asciiTheme="minorHAnsi" w:hAnsiTheme="minorHAnsi" w:cstheme="minorHAnsi"/>
          <w:sz w:val="22"/>
        </w:rPr>
      </w:pPr>
      <w:r w:rsidRPr="00FA615A">
        <w:rPr>
          <w:rFonts w:asciiTheme="minorHAnsi" w:hAnsiTheme="minorHAnsi" w:cstheme="minorHAnsi"/>
          <w:sz w:val="22"/>
        </w:rPr>
        <w:t xml:space="preserve">Gwarancją objęte są wszelkie wady, jakie ujawniają się w okresie obowiązywania gwarancji, za wyjątkiem obejmującym wyłącznie te wady, które zostały spowodowane siłą wyższą lub z wyłącznej winy Zamawiającego lub osób trzecich. </w:t>
      </w:r>
    </w:p>
    <w:p w14:paraId="4FF08ED7" w14:textId="02F5EBEE" w:rsidR="006D686B" w:rsidRPr="00FA615A" w:rsidRDefault="00B20A7A" w:rsidP="00DB38B6">
      <w:pPr>
        <w:numPr>
          <w:ilvl w:val="0"/>
          <w:numId w:val="5"/>
        </w:numPr>
        <w:ind w:right="297" w:hanging="283"/>
        <w:rPr>
          <w:rFonts w:asciiTheme="minorHAnsi" w:hAnsiTheme="minorHAnsi" w:cstheme="minorHAnsi"/>
          <w:sz w:val="22"/>
        </w:rPr>
      </w:pPr>
      <w:r w:rsidRPr="00FA615A">
        <w:rPr>
          <w:rFonts w:asciiTheme="minorHAnsi" w:hAnsiTheme="minorHAnsi" w:cstheme="minorHAnsi"/>
          <w:sz w:val="22"/>
        </w:rPr>
        <w:t xml:space="preserve">W okresie rękojmi i gwarancji Wykonawca zobowiązuje się do bezpłatnego usunięcia wad i usterek powstałych w trakcie eksploatacji przedmiotu umowy, na warunkach określonych w karcie gwarancyjnej o treści zgodnej </w:t>
      </w:r>
      <w:r w:rsidRPr="00623458">
        <w:rPr>
          <w:rFonts w:asciiTheme="minorHAnsi" w:hAnsiTheme="minorHAnsi" w:cstheme="minorHAnsi"/>
          <w:color w:val="auto"/>
          <w:sz w:val="22"/>
        </w:rPr>
        <w:t xml:space="preserve">z załącznikiem nr </w:t>
      </w:r>
      <w:r w:rsidR="00DB38B6" w:rsidRPr="00623458">
        <w:rPr>
          <w:rFonts w:asciiTheme="minorHAnsi" w:hAnsiTheme="minorHAnsi" w:cstheme="minorHAnsi"/>
          <w:color w:val="auto"/>
          <w:sz w:val="22"/>
        </w:rPr>
        <w:t>1</w:t>
      </w:r>
      <w:r w:rsidRPr="00623458">
        <w:rPr>
          <w:rFonts w:asciiTheme="minorHAnsi" w:hAnsiTheme="minorHAnsi" w:cstheme="minorHAnsi"/>
          <w:color w:val="auto"/>
          <w:sz w:val="22"/>
        </w:rPr>
        <w:t xml:space="preserve"> do umowy</w:t>
      </w:r>
      <w:r w:rsidR="00817120" w:rsidRPr="00FA615A">
        <w:rPr>
          <w:rFonts w:asciiTheme="minorHAnsi" w:hAnsiTheme="minorHAnsi" w:cstheme="minorHAnsi"/>
          <w:b/>
          <w:sz w:val="22"/>
        </w:rPr>
        <w:t>.</w:t>
      </w:r>
      <w:r w:rsidRPr="00FA615A">
        <w:rPr>
          <w:rFonts w:asciiTheme="minorHAnsi" w:hAnsiTheme="minorHAnsi" w:cstheme="minorHAnsi"/>
          <w:b/>
          <w:sz w:val="22"/>
        </w:rPr>
        <w:t xml:space="preserve"> </w:t>
      </w:r>
      <w:r w:rsidRPr="00FA615A">
        <w:rPr>
          <w:rFonts w:asciiTheme="minorHAnsi" w:hAnsiTheme="minorHAnsi" w:cstheme="minorHAnsi"/>
          <w:sz w:val="22"/>
        </w:rPr>
        <w:t xml:space="preserve"> </w:t>
      </w:r>
    </w:p>
    <w:p w14:paraId="5AA49EA7" w14:textId="77777777" w:rsidR="006D686B" w:rsidRPr="00FA615A" w:rsidRDefault="00B20A7A" w:rsidP="00DB38B6">
      <w:pPr>
        <w:numPr>
          <w:ilvl w:val="0"/>
          <w:numId w:val="5"/>
        </w:numPr>
        <w:ind w:right="297" w:hanging="283"/>
        <w:rPr>
          <w:rFonts w:asciiTheme="minorHAnsi" w:hAnsiTheme="minorHAnsi" w:cstheme="minorHAnsi"/>
          <w:sz w:val="22"/>
        </w:rPr>
      </w:pPr>
      <w:r w:rsidRPr="00FA615A">
        <w:rPr>
          <w:rFonts w:asciiTheme="minorHAnsi" w:hAnsiTheme="minorHAnsi" w:cstheme="minorHAnsi"/>
          <w:sz w:val="22"/>
        </w:rPr>
        <w:t xml:space="preserve">Zamawiający ma prawo obciążyć Wykonawcę wszelkimi kosztami usunięcia wad w ramach wykonawstwa zastępczego, jeśli Wykonawca nie przystąpi do ich usunięcia w terminie określonym w karcie gwarancyjnej, bądź usunie je nieskutecznie. </w:t>
      </w:r>
    </w:p>
    <w:p w14:paraId="7867509F" w14:textId="77777777" w:rsidR="006D686B" w:rsidRPr="00FA615A" w:rsidRDefault="00B20A7A" w:rsidP="00DB38B6">
      <w:pPr>
        <w:numPr>
          <w:ilvl w:val="0"/>
          <w:numId w:val="5"/>
        </w:numPr>
        <w:ind w:right="297" w:hanging="283"/>
        <w:rPr>
          <w:rFonts w:asciiTheme="minorHAnsi" w:hAnsiTheme="minorHAnsi" w:cstheme="minorHAnsi"/>
          <w:sz w:val="22"/>
        </w:rPr>
      </w:pPr>
      <w:r w:rsidRPr="00FA615A">
        <w:rPr>
          <w:rFonts w:asciiTheme="minorHAnsi" w:hAnsiTheme="minorHAnsi" w:cstheme="minorHAnsi"/>
          <w:sz w:val="22"/>
        </w:rPr>
        <w:t xml:space="preserve">Wykonawca wyda Zamawiającemu kartę gwarancyjną o treści zgodnej z załącznikiem nr 2 do umowy, w dniu podpisania przez Zamawiającego protokołu odbioru końcowego robót. </w:t>
      </w:r>
    </w:p>
    <w:p w14:paraId="2E8CC971" w14:textId="77777777" w:rsidR="006D686B" w:rsidRPr="00FA615A" w:rsidRDefault="00B20A7A" w:rsidP="00DB38B6">
      <w:pPr>
        <w:numPr>
          <w:ilvl w:val="0"/>
          <w:numId w:val="5"/>
        </w:numPr>
        <w:spacing w:after="17" w:line="258" w:lineRule="auto"/>
        <w:ind w:right="297" w:hanging="283"/>
        <w:rPr>
          <w:rFonts w:asciiTheme="minorHAnsi" w:hAnsiTheme="minorHAnsi" w:cstheme="minorHAnsi"/>
          <w:sz w:val="22"/>
        </w:rPr>
      </w:pPr>
      <w:r w:rsidRPr="00FA615A">
        <w:rPr>
          <w:rFonts w:asciiTheme="minorHAnsi" w:hAnsiTheme="minorHAnsi" w:cstheme="minorHAnsi"/>
          <w:sz w:val="22"/>
        </w:rPr>
        <w:t xml:space="preserve">W okresie gwarancji Wykonawca zapewni bezpłatne przeprowadzenie niezbędnych przeglądów technicznych wszystkich zamontowanych urządzeń i wyrobów budowlanych. Koszty dojazdu, robocizny i materiałów ponosi Wykonawca. </w:t>
      </w:r>
    </w:p>
    <w:p w14:paraId="6A18BA42" w14:textId="77777777" w:rsidR="006D686B" w:rsidRPr="00FA615A" w:rsidRDefault="00B20A7A" w:rsidP="00DB38B6">
      <w:pPr>
        <w:numPr>
          <w:ilvl w:val="0"/>
          <w:numId w:val="5"/>
        </w:numPr>
        <w:ind w:right="297" w:hanging="283"/>
        <w:rPr>
          <w:rFonts w:asciiTheme="minorHAnsi" w:hAnsiTheme="minorHAnsi" w:cstheme="minorHAnsi"/>
          <w:sz w:val="22"/>
        </w:rPr>
      </w:pPr>
      <w:r w:rsidRPr="00FA615A">
        <w:rPr>
          <w:rFonts w:asciiTheme="minorHAnsi" w:hAnsiTheme="minorHAnsi" w:cstheme="minorHAnsi"/>
          <w:sz w:val="22"/>
        </w:rPr>
        <w:lastRenderedPageBreak/>
        <w:t>W okresie gwarancji Wykonawca zapewni bezpłatną obsługę serwisową urządzeń i wyrobów budowlanych z częstotliwością wymaganą w DTR Koszty dojazdu serwisu, robocizny i materiałów ponosi Wykonawca.</w:t>
      </w:r>
      <w:r w:rsidRPr="00FA615A">
        <w:rPr>
          <w:rFonts w:asciiTheme="minorHAnsi" w:hAnsiTheme="minorHAnsi" w:cstheme="minorHAnsi"/>
          <w:b/>
          <w:sz w:val="22"/>
        </w:rPr>
        <w:t xml:space="preserve"> </w:t>
      </w:r>
    </w:p>
    <w:p w14:paraId="51AE5762" w14:textId="77777777" w:rsidR="006D686B" w:rsidRPr="00FA615A" w:rsidRDefault="00B20A7A" w:rsidP="00DB38B6">
      <w:pPr>
        <w:numPr>
          <w:ilvl w:val="0"/>
          <w:numId w:val="5"/>
        </w:numPr>
        <w:spacing w:after="17" w:line="258" w:lineRule="auto"/>
        <w:ind w:right="297" w:hanging="283"/>
        <w:rPr>
          <w:rFonts w:asciiTheme="minorHAnsi" w:hAnsiTheme="minorHAnsi" w:cstheme="minorHAnsi"/>
          <w:sz w:val="22"/>
        </w:rPr>
      </w:pPr>
      <w:r w:rsidRPr="00FA615A">
        <w:rPr>
          <w:rFonts w:asciiTheme="minorHAnsi" w:hAnsiTheme="minorHAnsi" w:cstheme="minorHAnsi"/>
          <w:sz w:val="22"/>
        </w:rPr>
        <w:t>Strony postanawiają rozszerzyć odpowiedzialność Wykonawcy z tytułu rękojmi za wady zgodnie z art. 558 § 1 KC poprzez wydłużenie okresu rękojmi aż do upływu okresu gwarancji jakości udzielonej przez Wykonawcę tj. na co najmniej 3 lata licząc od daty odbioru końcowego przedmiotu umowy.</w:t>
      </w:r>
      <w:r w:rsidRPr="00FA615A">
        <w:rPr>
          <w:rFonts w:asciiTheme="minorHAnsi" w:hAnsiTheme="minorHAnsi" w:cstheme="minorHAnsi"/>
          <w:b/>
          <w:sz w:val="22"/>
        </w:rPr>
        <w:t xml:space="preserve"> </w:t>
      </w:r>
    </w:p>
    <w:p w14:paraId="525F95DD" w14:textId="77777777" w:rsidR="0069465F" w:rsidRPr="00FA615A" w:rsidRDefault="00B20A7A" w:rsidP="00DB38B6">
      <w:pPr>
        <w:numPr>
          <w:ilvl w:val="0"/>
          <w:numId w:val="5"/>
        </w:numPr>
        <w:spacing w:after="31"/>
        <w:ind w:right="297" w:hanging="283"/>
        <w:rPr>
          <w:rFonts w:asciiTheme="minorHAnsi" w:hAnsiTheme="minorHAnsi" w:cstheme="minorHAnsi"/>
          <w:sz w:val="22"/>
        </w:rPr>
      </w:pPr>
      <w:r w:rsidRPr="00FA615A">
        <w:rPr>
          <w:rFonts w:asciiTheme="minorHAnsi" w:hAnsiTheme="minorHAnsi" w:cstheme="minorHAnsi"/>
          <w:sz w:val="22"/>
        </w:rPr>
        <w:t xml:space="preserve">Na wyroby gotowe i wszystkie wbudowane gotowe urządzenia okres gwarancji przyjmuje się wg okresu gwarantowanego przez producenta, lecz nie krótszy jak 3 lata od daty odbioru końcowego robót. </w:t>
      </w:r>
    </w:p>
    <w:p w14:paraId="285B298A" w14:textId="35927A13" w:rsidR="006D686B" w:rsidRPr="00FA615A" w:rsidRDefault="00B20A7A" w:rsidP="00DB38B6">
      <w:pPr>
        <w:numPr>
          <w:ilvl w:val="0"/>
          <w:numId w:val="5"/>
        </w:numPr>
        <w:spacing w:after="31"/>
        <w:ind w:right="297" w:hanging="283"/>
        <w:rPr>
          <w:rFonts w:asciiTheme="minorHAnsi" w:hAnsiTheme="minorHAnsi" w:cstheme="minorHAnsi"/>
          <w:sz w:val="22"/>
        </w:rPr>
      </w:pPr>
      <w:r w:rsidRPr="00FA615A">
        <w:rPr>
          <w:rFonts w:asciiTheme="minorHAnsi" w:hAnsiTheme="minorHAnsi" w:cstheme="minorHAnsi"/>
          <w:b/>
          <w:sz w:val="22"/>
        </w:rPr>
        <w:t xml:space="preserve"> </w:t>
      </w:r>
      <w:r w:rsidRPr="00FA615A">
        <w:rPr>
          <w:rFonts w:asciiTheme="minorHAnsi" w:hAnsiTheme="minorHAnsi" w:cstheme="minorHAnsi"/>
          <w:color w:val="auto"/>
          <w:sz w:val="22"/>
        </w:rPr>
        <w:t xml:space="preserve">Bieg </w:t>
      </w:r>
      <w:r w:rsidRPr="00FA615A">
        <w:rPr>
          <w:rFonts w:asciiTheme="minorHAnsi" w:hAnsiTheme="minorHAnsi" w:cstheme="minorHAnsi"/>
          <w:sz w:val="22"/>
        </w:rPr>
        <w:t xml:space="preserve">terminu gwarancji i rękojmi rozpoczyna się od daty odbioru końcowego robót. </w:t>
      </w:r>
      <w:r w:rsidRPr="00FA615A">
        <w:rPr>
          <w:rFonts w:asciiTheme="minorHAnsi" w:hAnsiTheme="minorHAnsi" w:cstheme="minorHAnsi"/>
          <w:b/>
          <w:sz w:val="22"/>
        </w:rPr>
        <w:t xml:space="preserve"> </w:t>
      </w:r>
    </w:p>
    <w:p w14:paraId="4C554BEE" w14:textId="77777777" w:rsidR="006D686B" w:rsidRPr="00FA615A" w:rsidRDefault="00B20A7A">
      <w:pPr>
        <w:spacing w:after="14"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p w14:paraId="7F4EB728" w14:textId="77777777" w:rsidR="006D686B" w:rsidRPr="00FA615A" w:rsidRDefault="00B20A7A">
      <w:pPr>
        <w:pStyle w:val="Nagwek3"/>
        <w:spacing w:after="41"/>
        <w:ind w:left="1306" w:right="1105"/>
        <w:jc w:val="left"/>
        <w:rPr>
          <w:rFonts w:asciiTheme="minorHAnsi" w:hAnsiTheme="minorHAnsi" w:cstheme="minorHAnsi"/>
          <w:sz w:val="22"/>
        </w:rPr>
      </w:pPr>
      <w:r w:rsidRPr="00FA615A">
        <w:rPr>
          <w:rFonts w:asciiTheme="minorHAnsi" w:hAnsiTheme="minorHAnsi" w:cstheme="minorHAnsi"/>
          <w:sz w:val="22"/>
        </w:rPr>
        <w:t xml:space="preserve">VI. TERMIN WYKONANIA ZAMÓWIENIA </w:t>
      </w:r>
    </w:p>
    <w:p w14:paraId="09D58799" w14:textId="77777777" w:rsidR="006D686B" w:rsidRPr="00FA615A" w:rsidRDefault="00B20A7A">
      <w:pPr>
        <w:spacing w:after="7" w:line="259" w:lineRule="auto"/>
        <w:ind w:left="108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5FBFBB0B" w14:textId="1B8BDC4E"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t xml:space="preserve">Termin wykonania i odbioru robót ustala się następująco - zakończenie realizacji przedmiotu umowy wraz z jego odbiorem: </w:t>
      </w:r>
      <w:r w:rsidR="00BB5042" w:rsidRPr="00FA615A">
        <w:rPr>
          <w:rFonts w:asciiTheme="minorHAnsi" w:hAnsiTheme="minorHAnsi" w:cstheme="minorHAnsi"/>
          <w:sz w:val="22"/>
        </w:rPr>
        <w:t xml:space="preserve">do </w:t>
      </w:r>
      <w:r w:rsidR="00623458">
        <w:rPr>
          <w:rFonts w:asciiTheme="minorHAnsi" w:hAnsiTheme="minorHAnsi" w:cstheme="minorHAnsi"/>
          <w:sz w:val="22"/>
        </w:rPr>
        <w:t xml:space="preserve">120 dni </w:t>
      </w:r>
      <w:r w:rsidRPr="00FA615A">
        <w:rPr>
          <w:rFonts w:asciiTheme="minorHAnsi" w:hAnsiTheme="minorHAnsi" w:cstheme="minorHAnsi"/>
          <w:b/>
          <w:color w:val="auto"/>
          <w:sz w:val="22"/>
          <w:u w:val="single" w:color="000000"/>
        </w:rPr>
        <w:t>od dnia podpisania umowy</w:t>
      </w:r>
      <w:r w:rsidR="00BB5042" w:rsidRPr="00FA615A">
        <w:rPr>
          <w:rFonts w:asciiTheme="minorHAnsi" w:hAnsiTheme="minorHAnsi" w:cstheme="minorHAnsi"/>
          <w:b/>
          <w:color w:val="auto"/>
          <w:sz w:val="22"/>
          <w:u w:val="single" w:color="000000"/>
        </w:rPr>
        <w:t>.</w:t>
      </w:r>
      <w:r w:rsidRPr="00FA615A">
        <w:rPr>
          <w:rFonts w:asciiTheme="minorHAnsi" w:hAnsiTheme="minorHAnsi" w:cstheme="minorHAnsi"/>
          <w:b/>
          <w:color w:val="auto"/>
          <w:sz w:val="22"/>
        </w:rPr>
        <w:t xml:space="preserve">  </w:t>
      </w:r>
    </w:p>
    <w:p w14:paraId="59777341" w14:textId="77777777"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t xml:space="preserve">Powyższy termin rozumiany jest jako data zakończenia prac budowlanych, w tym montaż urządzeń i wyposażenia oraz uzyskanie przez Wykonawcę na rzecz Zamawiającego decyzji koniecznej do dopuszczenia do użytkowania lub decyzji warunkującej to dopuszczenie; jeśli zgodnie z przepisami jest wydawane pozwolenie na użytkowanie to uzyskanie tego pozwolenia, a jeśli pozwolenie na użytkowanie nie jest wydawane – to zakończenie procedury zawiadomienia właściwego organu o zakończeniu robót, potwierdzone zaświadczeniem o braku sprzeciwu lub zaświadczenia o braku podstaw do wniesienia sprzeciwu. </w:t>
      </w:r>
    </w:p>
    <w:p w14:paraId="568D71C8" w14:textId="77777777" w:rsidR="006D686B" w:rsidRPr="00623458" w:rsidRDefault="00B20A7A" w:rsidP="00DB38B6">
      <w:pPr>
        <w:numPr>
          <w:ilvl w:val="0"/>
          <w:numId w:val="6"/>
        </w:numPr>
        <w:ind w:right="297" w:hanging="360"/>
        <w:rPr>
          <w:rFonts w:asciiTheme="minorHAnsi" w:hAnsiTheme="minorHAnsi" w:cstheme="minorHAnsi"/>
          <w:color w:val="auto"/>
          <w:sz w:val="22"/>
        </w:rPr>
      </w:pPr>
      <w:r w:rsidRPr="00FA615A">
        <w:rPr>
          <w:rFonts w:asciiTheme="minorHAnsi" w:hAnsiTheme="minorHAnsi" w:cstheme="minorHAnsi"/>
          <w:sz w:val="22"/>
        </w:rPr>
        <w:t xml:space="preserve">Terminy wykonania poszczególnych elementów robót, które mogą stanowić osobny element odbioru częściowego, określa harmonogram rzeczowo- finansowy, który stanowić będzie </w:t>
      </w:r>
      <w:r w:rsidRPr="00623458">
        <w:rPr>
          <w:rFonts w:asciiTheme="minorHAnsi" w:hAnsiTheme="minorHAnsi" w:cstheme="minorHAnsi"/>
          <w:color w:val="auto"/>
          <w:sz w:val="22"/>
        </w:rPr>
        <w:t xml:space="preserve">załącznik nr 4 do umowy. </w:t>
      </w:r>
    </w:p>
    <w:p w14:paraId="0B52F873" w14:textId="77777777"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t xml:space="preserve">Harmonogram rzeczowo- finansowy winien zawierać określenie elementów robót budowlanych, kolejność w jakiej Wykonawca proponuje je realizować oraz częściowe ceny ryczałtowe za wykonanie elementów robót. Zamawiający ma prawo wnieść uwagi do projektu harmonogramu, które Wykonawca jest zobowiązany uwzględnić w ostatecznej wersji harmonogramu. </w:t>
      </w:r>
    </w:p>
    <w:p w14:paraId="091211BF" w14:textId="77777777"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t xml:space="preserve">Harmonogram rzeczowo- finansowy będzie załącznikiem do umowy o roboty budowlane. </w:t>
      </w:r>
    </w:p>
    <w:p w14:paraId="153F882F" w14:textId="77777777"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t xml:space="preserve">Terminy pośrednie zawarte w Harmonogramie rzeczowo- finansowym (np. …. tygodni od rozpoczęcia robót budowlanych przez Wykonawcę) są wiążące dla Wykonawcy. Przesunięcie terminów pośrednich z ww. harmonogramu rzeczowo – finansowego może nastąpić wyłącznie w przypadku wystąpienia okoliczności z powodu których ich dotrzymanie nie było możliwym, po uprzedniej, pisemnej akceptacji Zamawiającego dla zmian w harmonogramie.  </w:t>
      </w:r>
    </w:p>
    <w:p w14:paraId="4158249A" w14:textId="77777777"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t xml:space="preserve">Terminy wyszczególnione w Harmonogramie rzeczowo- finansowym będą na roboczo monitorowane przez osobę upoważnioną w tym zakresie przez Zamawiającego. Jeśli Wykonawca nie dotrzyma postanowień harmonogramu rzeczowo - finansowego, koszty wszelkich zwłok poniesione przez Zamawiającego w związku z zwłoką Wykonawcy, poniesie Wykonawca, niezależnie od obowiązku zapłaty kary, zgodnie z zapisami wzoru umowy. </w:t>
      </w:r>
    </w:p>
    <w:p w14:paraId="6D810441" w14:textId="77777777"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t xml:space="preserve">Przesunięcie terminów pośrednich z harmonogramu rzeczowo - finansowego może nastąpić wyłącznie po uprzedniej, pisemnej akceptacji Zamawiającego dla zmian w harmonogramie rzeczowo - finansowym. Zmiany nie mogą zostać wprowadzone z uwagi na okoliczności leżące po stronie Wykonawcy lub podwykonawców. </w:t>
      </w:r>
    </w:p>
    <w:p w14:paraId="098D296D" w14:textId="77777777"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lastRenderedPageBreak/>
        <w:t xml:space="preserve">Przesunięcia elementów robót w harmonogramie rzeczowo - finansowym oraz wprowadzenie zmian dotyczących danego elementu robót zarówno pod względem rzeczowym i terminowym nie wymagają zmiany umowy w formie aneksu. </w:t>
      </w:r>
    </w:p>
    <w:p w14:paraId="077AFF29" w14:textId="77777777"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t xml:space="preserve">Za termin zakończenia robót uważa się datę podpisania protokołu odbioru końcowego, o którym mowa w § 13 wzoru umowy. </w:t>
      </w:r>
    </w:p>
    <w:p w14:paraId="149B8317" w14:textId="77777777"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t xml:space="preserve">Termin ustalony w ust. 1 może ulec zmianie przypadkach opisanych w § 12 umowy. </w:t>
      </w:r>
    </w:p>
    <w:p w14:paraId="2D00CFDD" w14:textId="77777777"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t xml:space="preserve">Wykonawca rozpocznie roboty budowlane bez zbędnej zwłoki i następnie będzie prowadził roboty z należytym pospiechem i bez opóźnienia, aby ukończyć je w terminie oznaczonym w ust. 1, wliczając w to czas konieczny na przeprowadzenie z powodzeniem prób, sprawdzeń, pomiarów itp. </w:t>
      </w:r>
    </w:p>
    <w:p w14:paraId="13332834" w14:textId="77777777"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t xml:space="preserve">Do dnia podpisania umowy, Wykonawca dostarczy Zamawiającemu wszystkie niezbędne dokumenty i dane potrzebne do zgłoszenia rozpoczęcia robót w Powiatowym Nadzorze Budowlanym (potwierdzone za zgodność kopie uprawnień i zaświadczeń o przynależności do właściwej Izby Samorządu Zawodowego Kierownika Budowy i Kierowników robót wraz z oświadczeniami o przyjęciu przez nich obowiązków przy realizacji przedmiotu umowy). </w:t>
      </w:r>
    </w:p>
    <w:p w14:paraId="2C9A2158" w14:textId="77777777" w:rsidR="006D686B" w:rsidRPr="00FA615A" w:rsidRDefault="00B20A7A">
      <w:pPr>
        <w:spacing w:after="0" w:line="259" w:lineRule="auto"/>
        <w:ind w:left="108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2FFDE744" w14:textId="77777777" w:rsidR="006D686B" w:rsidRPr="00FA615A" w:rsidRDefault="00B20A7A">
      <w:pPr>
        <w:spacing w:after="0" w:line="259" w:lineRule="auto"/>
        <w:ind w:left="1080"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65" w:type="dxa"/>
          <w:right w:w="115" w:type="dxa"/>
        </w:tblCellMar>
        <w:tblLook w:val="04A0" w:firstRow="1" w:lastRow="0" w:firstColumn="1" w:lastColumn="0" w:noHBand="0" w:noVBand="1"/>
      </w:tblPr>
      <w:tblGrid>
        <w:gridCol w:w="1150"/>
        <w:gridCol w:w="7631"/>
      </w:tblGrid>
      <w:tr w:rsidR="006D686B" w:rsidRPr="00FA615A" w14:paraId="1F923048" w14:textId="77777777">
        <w:trPr>
          <w:trHeight w:val="324"/>
        </w:trPr>
        <w:tc>
          <w:tcPr>
            <w:tcW w:w="1150" w:type="dxa"/>
            <w:tcBorders>
              <w:top w:val="single" w:sz="4" w:space="0" w:color="000000"/>
              <w:left w:val="single" w:sz="4" w:space="0" w:color="000000"/>
              <w:bottom w:val="single" w:sz="4" w:space="0" w:color="000000"/>
              <w:right w:val="nil"/>
            </w:tcBorders>
          </w:tcPr>
          <w:p w14:paraId="3A9DDB51" w14:textId="77777777" w:rsidR="006D686B" w:rsidRPr="00FA615A" w:rsidRDefault="00B20A7A">
            <w:pPr>
              <w:spacing w:after="0" w:line="259" w:lineRule="auto"/>
              <w:ind w:left="96" w:right="0" w:firstLine="0"/>
              <w:jc w:val="center"/>
              <w:rPr>
                <w:rFonts w:asciiTheme="minorHAnsi" w:hAnsiTheme="minorHAnsi" w:cstheme="minorHAnsi"/>
                <w:sz w:val="22"/>
              </w:rPr>
            </w:pPr>
            <w:r w:rsidRPr="00FA615A">
              <w:rPr>
                <w:rFonts w:asciiTheme="minorHAnsi" w:hAnsiTheme="minorHAnsi" w:cstheme="minorHAnsi"/>
                <w:b/>
                <w:sz w:val="22"/>
              </w:rPr>
              <w:t xml:space="preserve">VII. </w:t>
            </w:r>
          </w:p>
        </w:tc>
        <w:tc>
          <w:tcPr>
            <w:tcW w:w="7631" w:type="dxa"/>
            <w:tcBorders>
              <w:top w:val="single" w:sz="4" w:space="0" w:color="000000"/>
              <w:left w:val="nil"/>
              <w:bottom w:val="single" w:sz="4" w:space="0" w:color="000000"/>
              <w:right w:val="single" w:sz="4" w:space="0" w:color="000000"/>
            </w:tcBorders>
          </w:tcPr>
          <w:p w14:paraId="54F3946E"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PODWYKONAWSTWO </w:t>
            </w:r>
          </w:p>
        </w:tc>
      </w:tr>
    </w:tbl>
    <w:p w14:paraId="4652F859" w14:textId="77777777" w:rsidR="006D686B" w:rsidRPr="00FA615A" w:rsidRDefault="00B20A7A">
      <w:pPr>
        <w:spacing w:after="16"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780E3F07"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Wykonawca ponosi pełną odpowiedzialności za właściwe i terminowe wykonanie całego przedmiotu umowy, w tym także odpowiedzialność za jakość, terminowość oraz bezpieczeństwo realizowanych zobowiązań wynikających z umów o podwykonawstwo. </w:t>
      </w:r>
    </w:p>
    <w:p w14:paraId="5594E16F"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4B993CC2"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0BCCBB9"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Zamawiający, w terminie 7 dni, zgłasza w formie pisemnej zastrzeżenia do projektu umowy o podwykonawstwo, której przedmiotem są roboty budowlane: </w:t>
      </w:r>
    </w:p>
    <w:p w14:paraId="75E04B99"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niespełniającej wymagań określonych w specyfikacji warunków zamówienia, </w:t>
      </w:r>
    </w:p>
    <w:p w14:paraId="38C13327"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gdy przewiduje termin zapłaty wynagrodzenia dłuższy niż określony w ust. 3. </w:t>
      </w:r>
    </w:p>
    <w:p w14:paraId="66D441B2"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zawiera postanowienia niezgodne z ust. 2. </w:t>
      </w:r>
    </w:p>
    <w:p w14:paraId="77E94465"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Niezgłoszenie w formie pisemnej zastrzeżeń do przedłożonego projektu umowy o podwykonawstwo, której przedmiotem są roboty budowlane, w terminie określonym w ust. 4, uważa się za akceptację projektu umowy przez Zamawiającego. </w:t>
      </w:r>
    </w:p>
    <w:p w14:paraId="4AF1C4C3"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3816403C"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lastRenderedPageBreak/>
        <w:t xml:space="preserve">Zamawiający, w terminie 7 dni, zgłasza w formie pisemnej sprzeciw do umowy o podwykonawstwo, której przedmiotem są roboty budowlane, w przypadkach, o których mowa w ust. 4. </w:t>
      </w:r>
    </w:p>
    <w:p w14:paraId="48AB1E01"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Niezgłoszenie w formie pisemnej sprzeciwu do przedłożonej umowy o podwykonawstwo, której przedmiotem są roboty budowlane, w terminie określonym w ust. 7, uważa się za akceptację umowy przez Zamawiającego. </w:t>
      </w:r>
    </w:p>
    <w:p w14:paraId="67AAEEE4"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Przepisy ust. 2-8 stosuje się odpowiednio do zmian tej umowy o podwykonawstwo. </w:t>
      </w:r>
    </w:p>
    <w:p w14:paraId="239B9B90"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3ABAB05"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BCCB224"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Bezpośrednia zapłata obejmuje wyłącznie należne wynagrodzenie, bez odsetek, należnych podwykonawcy lub dalszemu podwykonawcy. </w:t>
      </w:r>
    </w:p>
    <w:p w14:paraId="46DAC1F4"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Przed dokonaniem bezpośredniej zapłaty Zamawiający umożliwi Wykonawcy zgłoszenie w formie pisemnej uwag dotyczących zasadności bezpośredniej zapłaty wynagrodzenia podwykonawcy lub dalszemu podwykonawcy, o których mowa w ust. 12. Zamawiający poinformuje o terminie zgłaszania uwag, nie krótszym niż 7 dni od dnia doręczenia tej informacji. </w:t>
      </w:r>
    </w:p>
    <w:p w14:paraId="514F944B"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W przypadku zgłoszenia uwag, o których mowa w ust. 15, w terminie wskazanym przez Zamawiającego, Zamawiający może: </w:t>
      </w:r>
    </w:p>
    <w:p w14:paraId="74F8D53D"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nie dokonać bezpośredniej zapłaty wynagrodzenia podwykonawcy lub dalszemu podwykonawcy, jeżeli Wykonawca wykaże niezasadność takiej zapłaty albo </w:t>
      </w:r>
    </w:p>
    <w:p w14:paraId="091976C1"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14:paraId="30ED8BAD"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W przypadku dokonania bezpośredniej zapłaty podwykonawcy lub dalszemu podwykonawcy, o których mowa w ust. 12, Zamawiający potrąca kwotę wypłaconego wynagrodzenia z wynagrodzenia należnego Wykonawcy. </w:t>
      </w:r>
    </w:p>
    <w:p w14:paraId="24144337"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Konieczność wielokrotnego (więcej niż 3-krotnego)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 </w:t>
      </w:r>
    </w:p>
    <w:p w14:paraId="386366E1"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Do solidarnej odpowiedzialności Zamawiającego, Wykonawcy, podwykonawcy lub dalszego podwykonawcy z tytułu wykonanych robót budowlanych stosuje się przepisy ustawy z dnia 23 kwietnia 1964 r. - Kodeks cywilny, jeżeli przepisy ustawy PZP nie stanowią inaczej. </w:t>
      </w:r>
    </w:p>
    <w:p w14:paraId="586E8DAB"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Zamawiający określa następujące wymagania dotyczące umowy o podwykonawstwo, której przedmiotem są roboty budowlane, których niespełnienie spowoduje zgłoszenie przez Zamawiającego odpowiednio zastrzeżeń lub sprzeciwu: </w:t>
      </w:r>
    </w:p>
    <w:p w14:paraId="243DC159"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lastRenderedPageBreak/>
        <w:t xml:space="preserve">treść umowy o podwykonawstwo nie może stać w sprzeczności z podpisaną umową zasadniczą, </w:t>
      </w:r>
    </w:p>
    <w:p w14:paraId="702F4035"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w umowach o podwykonawstwo należy uwzględnić nie dłuższy niż 30-dniowy termin płatności wynagrodzenia należnego podwykonawcy lub dalszym podwykonawcom oraz przedstawić zasady zapłaty wynagrodzenia przez Wykonawcę, uwarunkowane przedstawieniem przez podwykonawców lub dalszych podwykonawców dowodów, potwierdzających zapłatę wymagalnego wynagrodzenia podwykonawcom lub dalszym podwykonawcom, </w:t>
      </w:r>
    </w:p>
    <w:p w14:paraId="5FBF1907"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umowy z podwykonawcami nie mogą przewidywać zabezpieczenia należytego wykonania umowy w postaci zatrzymywania (niewypłacania) części wynagrodzenia podwykonawcy, </w:t>
      </w:r>
    </w:p>
    <w:p w14:paraId="41301169"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umowy z podwykonawcami nie mogą przewidywać progu wartości minimalnej prac, powyżej którego podwykonawca uprawniony jest wystawić fakturę, </w:t>
      </w:r>
    </w:p>
    <w:p w14:paraId="6C18CA40"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wynagrodzenie podwykonawcy należy ustalić się w kwocie brutto, uwzględniającej wszystkie podatki i opłaty, w tym podatek VAT, </w:t>
      </w:r>
    </w:p>
    <w:p w14:paraId="0E13E2AD"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w umowach o podwykonawstwo należy uwzględnić okres odpowiedzialności podwykonawcy lub dalszego podwykonawcy za wady, tak aby nie był on krótszy od okresu odpowiedzialności za wady Wykonawcy wobec Zamawiającego i odpowiadał zakresowi odpowiedzialności przyjętej przez Wykonawcę wobec Zamawiającego, </w:t>
      </w:r>
    </w:p>
    <w:p w14:paraId="2BEBD034"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podwykonawca lub dalszy podwykonawca jest zobowiązany do przedstawienia kserokopii opłaconej aktualnej polisy OC obejmującej odpowiedzialność kontraktową (niewykonanie lub nienależyte wykonanie zobowiązań) opiewająca na sumę gwarancyjną w wysokości nie mniejszej niż 80% wartości umowy o podwykonawstwo, </w:t>
      </w:r>
    </w:p>
    <w:p w14:paraId="109F2E10"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umowy winny zawierać postanowienie, zgodnie z którym w przypadku gdy podwykonawca lub dalszy podwykonawca zamierza zawrzeć umowę o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 </w:t>
      </w:r>
    </w:p>
    <w:p w14:paraId="45B6E71E"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umowy winny zawierać postanowienie, zgodnie z którym w przypadku gdy podwykonawca lub dalszy podwykonawca zamierza zmienić zaakceptowaną przez Zamawiającego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 </w:t>
      </w:r>
    </w:p>
    <w:p w14:paraId="14CD326F"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umowy winny zawierać postanowienie, zgodnie z którym podwykonawca lub dalszy podwykonawca jest zobowiązany do przedkładania Zamawiającemu poświadczonej za zgodność z oryginałem kopii zawartej umowy o podwykonawstwo, której przedmiotem są dostawy lub usługi, w terminie 7 dni od dnia jej zawarcia. </w:t>
      </w:r>
    </w:p>
    <w:p w14:paraId="1F147935"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65" w:type="dxa"/>
          <w:right w:w="115" w:type="dxa"/>
        </w:tblCellMar>
        <w:tblLook w:val="04A0" w:firstRow="1" w:lastRow="0" w:firstColumn="1" w:lastColumn="0" w:noHBand="0" w:noVBand="1"/>
      </w:tblPr>
      <w:tblGrid>
        <w:gridCol w:w="1150"/>
        <w:gridCol w:w="7631"/>
      </w:tblGrid>
      <w:tr w:rsidR="006D686B" w:rsidRPr="00FA615A" w14:paraId="452750D6" w14:textId="77777777">
        <w:trPr>
          <w:trHeight w:val="326"/>
        </w:trPr>
        <w:tc>
          <w:tcPr>
            <w:tcW w:w="1150" w:type="dxa"/>
            <w:tcBorders>
              <w:top w:val="single" w:sz="4" w:space="0" w:color="000000"/>
              <w:left w:val="single" w:sz="4" w:space="0" w:color="000000"/>
              <w:bottom w:val="single" w:sz="4" w:space="0" w:color="000000"/>
              <w:right w:val="nil"/>
            </w:tcBorders>
          </w:tcPr>
          <w:p w14:paraId="6F7AB886" w14:textId="77777777" w:rsidR="006D686B" w:rsidRPr="00FA615A" w:rsidRDefault="00B20A7A">
            <w:pPr>
              <w:spacing w:after="0" w:line="259" w:lineRule="auto"/>
              <w:ind w:left="146" w:right="0" w:firstLine="0"/>
              <w:jc w:val="center"/>
              <w:rPr>
                <w:rFonts w:asciiTheme="minorHAnsi" w:hAnsiTheme="minorHAnsi" w:cstheme="minorHAnsi"/>
                <w:sz w:val="22"/>
              </w:rPr>
            </w:pPr>
            <w:r w:rsidRPr="00FA615A">
              <w:rPr>
                <w:rFonts w:asciiTheme="minorHAnsi" w:hAnsiTheme="minorHAnsi" w:cstheme="minorHAnsi"/>
                <w:b/>
                <w:sz w:val="22"/>
              </w:rPr>
              <w:t xml:space="preserve">VIII. </w:t>
            </w:r>
          </w:p>
        </w:tc>
        <w:tc>
          <w:tcPr>
            <w:tcW w:w="7631" w:type="dxa"/>
            <w:tcBorders>
              <w:top w:val="single" w:sz="4" w:space="0" w:color="000000"/>
              <w:left w:val="nil"/>
              <w:bottom w:val="single" w:sz="4" w:space="0" w:color="000000"/>
              <w:right w:val="single" w:sz="4" w:space="0" w:color="000000"/>
            </w:tcBorders>
          </w:tcPr>
          <w:p w14:paraId="5205D774"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WARUNKI UDZIAŁU W POSTĘPOWANIU </w:t>
            </w:r>
          </w:p>
        </w:tc>
      </w:tr>
    </w:tbl>
    <w:p w14:paraId="1054F777" w14:textId="77777777" w:rsidR="006D686B" w:rsidRPr="00FA615A" w:rsidRDefault="00B20A7A">
      <w:pPr>
        <w:spacing w:after="13"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26A63BEA" w14:textId="77777777" w:rsidR="006D686B" w:rsidRPr="00FA615A" w:rsidRDefault="00B20A7A">
      <w:pPr>
        <w:tabs>
          <w:tab w:val="center" w:pos="796"/>
          <w:tab w:val="center" w:pos="3696"/>
        </w:tabs>
        <w:ind w:left="0" w:right="0" w:firstLine="0"/>
        <w:jc w:val="left"/>
        <w:rPr>
          <w:rFonts w:asciiTheme="minorHAnsi" w:hAnsiTheme="minorHAnsi" w:cstheme="minorHAnsi"/>
          <w:sz w:val="22"/>
        </w:rPr>
      </w:pPr>
      <w:r w:rsidRPr="00FA615A">
        <w:rPr>
          <w:rFonts w:asciiTheme="minorHAnsi" w:eastAsia="Calibri" w:hAnsiTheme="minorHAnsi" w:cstheme="minorHAnsi"/>
          <w:sz w:val="22"/>
        </w:rPr>
        <w:tab/>
      </w:r>
      <w:r w:rsidRPr="00FA615A">
        <w:rPr>
          <w:rFonts w:asciiTheme="minorHAnsi" w:hAnsiTheme="minorHAnsi" w:cstheme="minorHAnsi"/>
          <w:sz w:val="22"/>
        </w:rPr>
        <w:t xml:space="preserve">1. </w:t>
      </w:r>
      <w:r w:rsidRPr="00FA615A">
        <w:rPr>
          <w:rFonts w:asciiTheme="minorHAnsi" w:hAnsiTheme="minorHAnsi" w:cstheme="minorHAnsi"/>
          <w:sz w:val="22"/>
        </w:rPr>
        <w:tab/>
        <w:t xml:space="preserve">O udzielenie zamówienia mogą ubiegać się Wykonawcy, którzy: </w:t>
      </w:r>
    </w:p>
    <w:p w14:paraId="525555E0" w14:textId="77777777" w:rsidR="006D686B" w:rsidRPr="00FA615A" w:rsidRDefault="00B20A7A" w:rsidP="00DB38B6">
      <w:pPr>
        <w:numPr>
          <w:ilvl w:val="1"/>
          <w:numId w:val="10"/>
        </w:numPr>
        <w:ind w:left="1573" w:right="297" w:hanging="286"/>
        <w:rPr>
          <w:rFonts w:asciiTheme="minorHAnsi" w:hAnsiTheme="minorHAnsi" w:cstheme="minorHAnsi"/>
          <w:sz w:val="22"/>
        </w:rPr>
      </w:pPr>
      <w:r w:rsidRPr="00FA615A">
        <w:rPr>
          <w:rFonts w:asciiTheme="minorHAnsi" w:hAnsiTheme="minorHAnsi" w:cstheme="minorHAnsi"/>
          <w:sz w:val="22"/>
        </w:rPr>
        <w:t xml:space="preserve">nie podlegają wykluczeniu z postępowania, </w:t>
      </w:r>
    </w:p>
    <w:p w14:paraId="2ECC525C" w14:textId="77777777" w:rsidR="006D686B" w:rsidRPr="00FA615A" w:rsidRDefault="00B20A7A" w:rsidP="00DB38B6">
      <w:pPr>
        <w:numPr>
          <w:ilvl w:val="1"/>
          <w:numId w:val="10"/>
        </w:numPr>
        <w:spacing w:after="159"/>
        <w:ind w:left="1573" w:right="297" w:hanging="286"/>
        <w:rPr>
          <w:rFonts w:asciiTheme="minorHAnsi" w:hAnsiTheme="minorHAnsi" w:cstheme="minorHAnsi"/>
          <w:sz w:val="22"/>
        </w:rPr>
      </w:pPr>
      <w:r w:rsidRPr="00FA615A">
        <w:rPr>
          <w:rFonts w:asciiTheme="minorHAnsi" w:hAnsiTheme="minorHAnsi" w:cstheme="minorHAnsi"/>
          <w:sz w:val="22"/>
        </w:rPr>
        <w:t xml:space="preserve">spełniają warunki udziału w postępowaniu dotyczące: </w:t>
      </w:r>
    </w:p>
    <w:p w14:paraId="426999D4" w14:textId="3020393E" w:rsidR="00FA37D4" w:rsidRPr="00DF240C" w:rsidRDefault="00B20A7A" w:rsidP="00DF240C">
      <w:pPr>
        <w:numPr>
          <w:ilvl w:val="0"/>
          <w:numId w:val="8"/>
        </w:numPr>
        <w:spacing w:after="167"/>
        <w:ind w:left="851" w:right="297" w:firstLine="0"/>
        <w:rPr>
          <w:rFonts w:asciiTheme="minorHAnsi" w:hAnsiTheme="minorHAnsi" w:cstheme="minorHAnsi"/>
          <w:color w:val="auto"/>
          <w:sz w:val="22"/>
        </w:rPr>
      </w:pPr>
      <w:bookmarkStart w:id="1" w:name="_Hlk114052075"/>
      <w:r w:rsidRPr="00DF240C">
        <w:rPr>
          <w:rFonts w:asciiTheme="minorHAnsi" w:hAnsiTheme="minorHAnsi" w:cstheme="minorHAnsi"/>
          <w:sz w:val="22"/>
          <w:u w:val="single" w:color="000000"/>
        </w:rPr>
        <w:lastRenderedPageBreak/>
        <w:t>sytuacji ekonomicznej i finansowej</w:t>
      </w:r>
      <w:r w:rsidRPr="00DF240C">
        <w:rPr>
          <w:rFonts w:asciiTheme="minorHAnsi" w:hAnsiTheme="minorHAnsi" w:cstheme="minorHAnsi"/>
          <w:sz w:val="22"/>
        </w:rPr>
        <w:t xml:space="preserve"> - Wykonawca spełni warunek jeżeli wykaże, że posiada </w:t>
      </w:r>
      <w:r w:rsidRPr="00DF240C">
        <w:rPr>
          <w:rFonts w:asciiTheme="minorHAnsi" w:hAnsiTheme="minorHAnsi" w:cstheme="minorHAnsi"/>
          <w:color w:val="FF0000"/>
          <w:sz w:val="22"/>
        </w:rPr>
        <w:t xml:space="preserve"> </w:t>
      </w:r>
      <w:r w:rsidRPr="00DF240C">
        <w:rPr>
          <w:rFonts w:asciiTheme="minorHAnsi" w:hAnsiTheme="minorHAnsi" w:cstheme="minorHAnsi"/>
          <w:color w:val="auto"/>
          <w:sz w:val="22"/>
        </w:rPr>
        <w:t xml:space="preserve">ubezpieczenie od odpowiedzialności cywilnej w zakresie prowadzonej działalności związanej </w:t>
      </w:r>
      <w:r w:rsidR="00DF240C">
        <w:rPr>
          <w:rFonts w:asciiTheme="minorHAnsi" w:hAnsiTheme="minorHAnsi" w:cstheme="minorHAnsi"/>
          <w:color w:val="auto"/>
          <w:sz w:val="22"/>
        </w:rPr>
        <w:t xml:space="preserve">                                   </w:t>
      </w:r>
      <w:r w:rsidRPr="00DF240C">
        <w:rPr>
          <w:rFonts w:asciiTheme="minorHAnsi" w:hAnsiTheme="minorHAnsi" w:cstheme="minorHAnsi"/>
          <w:color w:val="auto"/>
          <w:sz w:val="22"/>
        </w:rPr>
        <w:t xml:space="preserve">z przedmiotem zamówienia na sumę gwarancyjną nie mniejszą niż  </w:t>
      </w:r>
      <w:r w:rsidR="00047D85" w:rsidRPr="00DF240C">
        <w:rPr>
          <w:rFonts w:asciiTheme="minorHAnsi" w:hAnsiTheme="minorHAnsi" w:cstheme="minorHAnsi"/>
          <w:color w:val="auto"/>
          <w:sz w:val="22"/>
        </w:rPr>
        <w:t>1</w:t>
      </w:r>
      <w:r w:rsidRPr="00DF240C">
        <w:rPr>
          <w:rFonts w:asciiTheme="minorHAnsi" w:hAnsiTheme="minorHAnsi" w:cstheme="minorHAnsi"/>
          <w:color w:val="auto"/>
          <w:sz w:val="22"/>
        </w:rPr>
        <w:t xml:space="preserve">.000.000,00 zł (słownie: </w:t>
      </w:r>
      <w:r w:rsidR="00047D85" w:rsidRPr="00DF240C">
        <w:rPr>
          <w:rFonts w:asciiTheme="minorHAnsi" w:hAnsiTheme="minorHAnsi" w:cstheme="minorHAnsi"/>
          <w:color w:val="auto"/>
          <w:sz w:val="22"/>
        </w:rPr>
        <w:t>jeden</w:t>
      </w:r>
      <w:r w:rsidRPr="00DF240C">
        <w:rPr>
          <w:rFonts w:asciiTheme="minorHAnsi" w:hAnsiTheme="minorHAnsi" w:cstheme="minorHAnsi"/>
          <w:color w:val="auto"/>
          <w:sz w:val="22"/>
        </w:rPr>
        <w:t xml:space="preserve"> milion złotych). </w:t>
      </w:r>
      <w:r w:rsidR="00DF240C">
        <w:rPr>
          <w:rFonts w:asciiTheme="minorHAnsi" w:hAnsiTheme="minorHAnsi" w:cstheme="minorHAnsi"/>
          <w:color w:val="auto"/>
          <w:sz w:val="22"/>
        </w:rPr>
        <w:t xml:space="preserve">Ponadto </w:t>
      </w:r>
      <w:r w:rsidR="00FA37D4" w:rsidRPr="00DF240C">
        <w:rPr>
          <w:rFonts w:asciiTheme="minorHAnsi" w:hAnsiTheme="minorHAnsi" w:cstheme="minorHAnsi"/>
          <w:color w:val="auto"/>
          <w:sz w:val="22"/>
        </w:rPr>
        <w:t xml:space="preserve">Zamawiający nie precyzuje w tym zakresie żadnych szczegółowych wymagań, których spełnianie wymagane będzie w związku z udziałem </w:t>
      </w:r>
      <w:r w:rsidR="00DF240C">
        <w:rPr>
          <w:rFonts w:asciiTheme="minorHAnsi" w:hAnsiTheme="minorHAnsi" w:cstheme="minorHAnsi"/>
          <w:color w:val="auto"/>
          <w:sz w:val="22"/>
        </w:rPr>
        <w:t xml:space="preserve">  </w:t>
      </w:r>
      <w:r w:rsidR="00FA37D4" w:rsidRPr="00DF240C">
        <w:rPr>
          <w:rFonts w:asciiTheme="minorHAnsi" w:hAnsiTheme="minorHAnsi" w:cstheme="minorHAnsi"/>
          <w:color w:val="auto"/>
          <w:sz w:val="22"/>
        </w:rPr>
        <w:t xml:space="preserve">w postępowaniu. Ocena spełniania ww. warunku udziału w postępowaniu zostanie dokonana </w:t>
      </w:r>
      <w:r w:rsidR="00DF240C">
        <w:rPr>
          <w:rFonts w:asciiTheme="minorHAnsi" w:hAnsiTheme="minorHAnsi" w:cstheme="minorHAnsi"/>
          <w:color w:val="auto"/>
          <w:sz w:val="22"/>
        </w:rPr>
        <w:t xml:space="preserve">  </w:t>
      </w:r>
      <w:r w:rsidR="00FA37D4" w:rsidRPr="00DF240C">
        <w:rPr>
          <w:rFonts w:asciiTheme="minorHAnsi" w:hAnsiTheme="minorHAnsi" w:cstheme="minorHAnsi"/>
          <w:color w:val="auto"/>
          <w:sz w:val="22"/>
        </w:rPr>
        <w:t xml:space="preserve">w oparciu o oświadczenie </w:t>
      </w:r>
      <w:r w:rsidR="00DF240C">
        <w:rPr>
          <w:rFonts w:asciiTheme="minorHAnsi" w:hAnsiTheme="minorHAnsi" w:cstheme="minorHAnsi"/>
          <w:color w:val="auto"/>
          <w:sz w:val="22"/>
        </w:rPr>
        <w:t xml:space="preserve">                          </w:t>
      </w:r>
      <w:r w:rsidR="00FA37D4" w:rsidRPr="00DF240C">
        <w:rPr>
          <w:rFonts w:asciiTheme="minorHAnsi" w:hAnsiTheme="minorHAnsi" w:cstheme="minorHAnsi"/>
          <w:color w:val="auto"/>
          <w:sz w:val="22"/>
        </w:rPr>
        <w:t>o spełnianiu warunków udziału w postępowaniu. O udzielenie zamówienia mogą się ubiegać Wykonawcy, który nie podlegają wykluczeniu na zasadach określonych w SWZ oraz spełniają określone przez Zamawiającego warunki udziału w postępowaniu</w:t>
      </w:r>
      <w:r w:rsidR="00DF240C" w:rsidRPr="00DF240C">
        <w:rPr>
          <w:rFonts w:asciiTheme="minorHAnsi" w:hAnsiTheme="minorHAnsi" w:cstheme="minorHAnsi"/>
          <w:color w:val="auto"/>
          <w:sz w:val="22"/>
        </w:rPr>
        <w:t xml:space="preserve">. </w:t>
      </w:r>
    </w:p>
    <w:bookmarkEnd w:id="1"/>
    <w:p w14:paraId="2B17EA18" w14:textId="77777777" w:rsidR="006D686B" w:rsidRPr="00FA615A" w:rsidRDefault="00B20A7A" w:rsidP="00DB38B6">
      <w:pPr>
        <w:numPr>
          <w:ilvl w:val="0"/>
          <w:numId w:val="8"/>
        </w:numPr>
        <w:spacing w:after="179"/>
        <w:ind w:right="297" w:hanging="360"/>
        <w:rPr>
          <w:rFonts w:asciiTheme="minorHAnsi" w:hAnsiTheme="minorHAnsi" w:cstheme="minorHAnsi"/>
          <w:sz w:val="22"/>
        </w:rPr>
      </w:pPr>
      <w:r w:rsidRPr="00FA615A">
        <w:rPr>
          <w:rFonts w:asciiTheme="minorHAnsi" w:hAnsiTheme="minorHAnsi" w:cstheme="minorHAnsi"/>
          <w:sz w:val="22"/>
          <w:u w:val="single" w:color="000000"/>
        </w:rPr>
        <w:t>zdolności technicznej lub zawodowe</w:t>
      </w:r>
      <w:r w:rsidRPr="00FA615A">
        <w:rPr>
          <w:rFonts w:asciiTheme="minorHAnsi" w:hAnsiTheme="minorHAnsi" w:cstheme="minorHAnsi"/>
          <w:sz w:val="22"/>
        </w:rPr>
        <w:t xml:space="preserve">j - Wykonawca spełni warunek jeżeli wykaże, że: </w:t>
      </w:r>
      <w:r w:rsidRPr="00FA615A">
        <w:rPr>
          <w:rFonts w:asciiTheme="minorHAnsi" w:hAnsiTheme="minorHAnsi" w:cstheme="minorHAnsi"/>
          <w:sz w:val="22"/>
        </w:rPr>
        <w:tab/>
        <w:t xml:space="preserve"> </w:t>
      </w:r>
    </w:p>
    <w:p w14:paraId="4F7C6160" w14:textId="145BBC8C" w:rsidR="006D686B" w:rsidRPr="00FA615A" w:rsidRDefault="00B939ED">
      <w:pPr>
        <w:spacing w:after="6" w:line="251" w:lineRule="auto"/>
        <w:ind w:left="1297" w:right="0"/>
        <w:jc w:val="left"/>
        <w:rPr>
          <w:rFonts w:asciiTheme="minorHAnsi" w:hAnsiTheme="minorHAnsi" w:cstheme="minorHAnsi"/>
          <w:sz w:val="22"/>
        </w:rPr>
      </w:pPr>
      <w:r w:rsidRPr="00B939ED">
        <w:rPr>
          <w:rFonts w:asciiTheme="minorHAnsi" w:hAnsiTheme="minorHAnsi" w:cstheme="minorHAnsi"/>
          <w:b/>
          <w:sz w:val="28"/>
          <w:szCs w:val="28"/>
          <w:vertAlign w:val="subscript"/>
        </w:rPr>
        <w:t>b1</w:t>
      </w:r>
      <w:r w:rsidR="00B20A7A" w:rsidRPr="00B939ED">
        <w:rPr>
          <w:rFonts w:asciiTheme="minorHAnsi" w:hAnsiTheme="minorHAnsi" w:cstheme="minorHAnsi"/>
          <w:b/>
          <w:sz w:val="28"/>
          <w:szCs w:val="28"/>
          <w:vertAlign w:val="subscript"/>
        </w:rPr>
        <w:t xml:space="preserve"> </w:t>
      </w:r>
      <w:r w:rsidR="00B20A7A" w:rsidRPr="00FA615A">
        <w:rPr>
          <w:rFonts w:asciiTheme="minorHAnsi" w:hAnsiTheme="minorHAnsi" w:cstheme="minorHAnsi"/>
          <w:sz w:val="22"/>
          <w:u w:val="single" w:color="000000"/>
        </w:rPr>
        <w:t>dysponuje osobami zdolnymi do realizacji zamówienia</w:t>
      </w:r>
      <w:r w:rsidR="00B20A7A" w:rsidRPr="00FA615A">
        <w:rPr>
          <w:rFonts w:asciiTheme="minorHAnsi" w:hAnsiTheme="minorHAnsi" w:cstheme="minorHAnsi"/>
          <w:b/>
          <w:sz w:val="22"/>
        </w:rPr>
        <w:t xml:space="preserve">, tj.   </w:t>
      </w:r>
    </w:p>
    <w:p w14:paraId="71B084BA" w14:textId="77777777" w:rsidR="006D686B" w:rsidRPr="00FA615A" w:rsidRDefault="00B20A7A">
      <w:pPr>
        <w:spacing w:after="14" w:line="259" w:lineRule="auto"/>
        <w:ind w:left="720" w:right="0" w:firstLine="0"/>
        <w:jc w:val="left"/>
        <w:rPr>
          <w:rFonts w:asciiTheme="minorHAnsi" w:hAnsiTheme="minorHAnsi" w:cstheme="minorHAnsi"/>
          <w:sz w:val="22"/>
        </w:rPr>
      </w:pPr>
      <w:r w:rsidRPr="00FA615A">
        <w:rPr>
          <w:rFonts w:asciiTheme="minorHAnsi" w:hAnsiTheme="minorHAnsi" w:cstheme="minorHAnsi"/>
          <w:b/>
          <w:sz w:val="22"/>
        </w:rPr>
        <w:t xml:space="preserve"> </w:t>
      </w:r>
    </w:p>
    <w:p w14:paraId="1BE0C025" w14:textId="760024DD" w:rsidR="006D686B" w:rsidRPr="00FA615A" w:rsidRDefault="00B20A7A" w:rsidP="00DB38B6">
      <w:pPr>
        <w:numPr>
          <w:ilvl w:val="0"/>
          <w:numId w:val="9"/>
        </w:numPr>
        <w:ind w:right="297" w:hanging="360"/>
        <w:rPr>
          <w:rFonts w:asciiTheme="minorHAnsi" w:hAnsiTheme="minorHAnsi" w:cstheme="minorHAnsi"/>
          <w:color w:val="auto"/>
          <w:sz w:val="22"/>
        </w:rPr>
      </w:pPr>
      <w:r w:rsidRPr="00FA615A">
        <w:rPr>
          <w:rFonts w:asciiTheme="minorHAnsi" w:hAnsiTheme="minorHAnsi" w:cstheme="minorHAnsi"/>
          <w:b/>
          <w:color w:val="auto"/>
          <w:sz w:val="22"/>
        </w:rPr>
        <w:t xml:space="preserve">1 osobą pełniącą funkcję kierownika budowy, </w:t>
      </w:r>
      <w:r w:rsidRPr="00FA615A">
        <w:rPr>
          <w:rFonts w:asciiTheme="minorHAnsi" w:hAnsiTheme="minorHAnsi" w:cstheme="minorHAnsi"/>
          <w:color w:val="auto"/>
          <w:sz w:val="22"/>
        </w:rPr>
        <w:t>posiadającą uprawnienia budowlane bez ograniczeń do kierowania robotami budowlanymi w specjalności instalacyjnej w zakresie sieci, instalacji i urządzeń cieplnych, wentylacyjnych, gazowych, wodociągowych i kanalizacyjnych, minimum 5 lat doświadczenia w pełnieniu samodzielnych funkcji technicznych w budownictwie</w:t>
      </w:r>
      <w:r w:rsidR="004C6B0F" w:rsidRPr="00FA615A">
        <w:rPr>
          <w:rFonts w:asciiTheme="minorHAnsi" w:hAnsiTheme="minorHAnsi" w:cstheme="minorHAnsi"/>
          <w:color w:val="auto"/>
          <w:sz w:val="22"/>
        </w:rPr>
        <w:t xml:space="preserve">, wykształcenie wyższe </w:t>
      </w:r>
      <w:r w:rsidRPr="00FA615A">
        <w:rPr>
          <w:rFonts w:asciiTheme="minorHAnsi" w:hAnsiTheme="minorHAnsi" w:cstheme="minorHAnsi"/>
          <w:color w:val="auto"/>
          <w:sz w:val="22"/>
        </w:rPr>
        <w:t xml:space="preserve"> oraz co najmniej </w:t>
      </w:r>
      <w:r w:rsidR="004C6B0F" w:rsidRPr="00FA615A">
        <w:rPr>
          <w:rFonts w:asciiTheme="minorHAnsi" w:hAnsiTheme="minorHAnsi" w:cstheme="minorHAnsi"/>
          <w:color w:val="auto"/>
          <w:sz w:val="22"/>
        </w:rPr>
        <w:t>2</w:t>
      </w:r>
      <w:r w:rsidRPr="00FA615A">
        <w:rPr>
          <w:rFonts w:asciiTheme="minorHAnsi" w:hAnsiTheme="minorHAnsi" w:cstheme="minorHAnsi"/>
          <w:color w:val="auto"/>
          <w:sz w:val="22"/>
        </w:rPr>
        <w:t xml:space="preserve"> raz</w:t>
      </w:r>
      <w:r w:rsidR="004C6B0F" w:rsidRPr="00FA615A">
        <w:rPr>
          <w:rFonts w:asciiTheme="minorHAnsi" w:hAnsiTheme="minorHAnsi" w:cstheme="minorHAnsi"/>
          <w:color w:val="auto"/>
          <w:sz w:val="22"/>
        </w:rPr>
        <w:t>y</w:t>
      </w:r>
      <w:r w:rsidRPr="00FA615A">
        <w:rPr>
          <w:rFonts w:asciiTheme="minorHAnsi" w:hAnsiTheme="minorHAnsi" w:cstheme="minorHAnsi"/>
          <w:color w:val="auto"/>
          <w:sz w:val="22"/>
        </w:rPr>
        <w:t xml:space="preserve"> pełnił funkcję kierownika budowy przy inwestycji obejmującej budowę lub przebudowę </w:t>
      </w:r>
      <w:r w:rsidR="004C6B0F" w:rsidRPr="00FA615A">
        <w:rPr>
          <w:rFonts w:asciiTheme="minorHAnsi" w:hAnsiTheme="minorHAnsi" w:cstheme="minorHAnsi"/>
          <w:color w:val="auto"/>
          <w:sz w:val="22"/>
        </w:rPr>
        <w:t>budynku mieszkalnego wielorodzinnego wraz z instalacjami i urządzeniami cieplnymi, wentylacją, instalacją gazową, wodociągową i kanalizacyjną</w:t>
      </w:r>
      <w:r w:rsidRPr="00FA615A">
        <w:rPr>
          <w:rFonts w:asciiTheme="minorHAnsi" w:hAnsiTheme="minorHAnsi" w:cstheme="minorHAnsi"/>
          <w:color w:val="auto"/>
          <w:sz w:val="22"/>
        </w:rPr>
        <w:t xml:space="preserve">; </w:t>
      </w:r>
    </w:p>
    <w:p w14:paraId="18380690" w14:textId="469470A3" w:rsidR="006D686B" w:rsidRPr="00B939ED" w:rsidRDefault="00B20A7A" w:rsidP="00DB38B6">
      <w:pPr>
        <w:numPr>
          <w:ilvl w:val="0"/>
          <w:numId w:val="9"/>
        </w:numPr>
        <w:ind w:right="297" w:hanging="360"/>
        <w:rPr>
          <w:rFonts w:asciiTheme="minorHAnsi" w:hAnsiTheme="minorHAnsi" w:cstheme="minorHAnsi"/>
          <w:color w:val="auto"/>
          <w:sz w:val="22"/>
        </w:rPr>
      </w:pPr>
      <w:r w:rsidRPr="00B939ED">
        <w:rPr>
          <w:rFonts w:asciiTheme="minorHAnsi" w:hAnsiTheme="minorHAnsi" w:cstheme="minorHAnsi"/>
          <w:b/>
          <w:color w:val="auto"/>
          <w:sz w:val="22"/>
        </w:rPr>
        <w:t xml:space="preserve">1 osobą pełniącą funkcję kierownika robót, </w:t>
      </w:r>
      <w:r w:rsidRPr="00B939ED">
        <w:rPr>
          <w:rFonts w:asciiTheme="minorHAnsi" w:hAnsiTheme="minorHAnsi" w:cstheme="minorHAnsi"/>
          <w:color w:val="auto"/>
          <w:sz w:val="22"/>
        </w:rPr>
        <w:t xml:space="preserve">posiadającą uprawnienia budowlane bez ograniczeń do kierowania robotami budowlanymi w specjalności </w:t>
      </w:r>
      <w:proofErr w:type="spellStart"/>
      <w:r w:rsidRPr="00B939ED">
        <w:rPr>
          <w:rFonts w:asciiTheme="minorHAnsi" w:hAnsiTheme="minorHAnsi" w:cstheme="minorHAnsi"/>
          <w:color w:val="auto"/>
          <w:sz w:val="22"/>
        </w:rPr>
        <w:t>konstrukcyjno</w:t>
      </w:r>
      <w:proofErr w:type="spellEnd"/>
      <w:r w:rsidRPr="00B939ED">
        <w:rPr>
          <w:rFonts w:asciiTheme="minorHAnsi" w:hAnsiTheme="minorHAnsi" w:cstheme="minorHAnsi"/>
          <w:color w:val="auto"/>
          <w:sz w:val="22"/>
        </w:rPr>
        <w:t xml:space="preserve"> - budowlanej, minimum 5 lat doświadczenia w pełnieniu samodzielnych funkcji technicznych w budownictwie</w:t>
      </w:r>
      <w:r w:rsidR="004C6B0F" w:rsidRPr="00B939ED">
        <w:rPr>
          <w:rFonts w:asciiTheme="minorHAnsi" w:hAnsiTheme="minorHAnsi" w:cstheme="minorHAnsi"/>
          <w:color w:val="auto"/>
          <w:sz w:val="22"/>
        </w:rPr>
        <w:t>, wykształcenie wyższe</w:t>
      </w:r>
      <w:r w:rsidRPr="00B939ED">
        <w:rPr>
          <w:rFonts w:asciiTheme="minorHAnsi" w:hAnsiTheme="minorHAnsi" w:cstheme="minorHAnsi"/>
          <w:color w:val="auto"/>
          <w:sz w:val="22"/>
        </w:rPr>
        <w:t xml:space="preserve"> oraz co najmniej </w:t>
      </w:r>
      <w:r w:rsidR="004C6B0F" w:rsidRPr="00B939ED">
        <w:rPr>
          <w:rFonts w:asciiTheme="minorHAnsi" w:hAnsiTheme="minorHAnsi" w:cstheme="minorHAnsi"/>
          <w:color w:val="auto"/>
          <w:sz w:val="22"/>
        </w:rPr>
        <w:t>2</w:t>
      </w:r>
      <w:r w:rsidRPr="00B939ED">
        <w:rPr>
          <w:rFonts w:asciiTheme="minorHAnsi" w:hAnsiTheme="minorHAnsi" w:cstheme="minorHAnsi"/>
          <w:color w:val="auto"/>
          <w:sz w:val="22"/>
        </w:rPr>
        <w:t xml:space="preserve"> raz</w:t>
      </w:r>
      <w:r w:rsidR="004C6B0F" w:rsidRPr="00B939ED">
        <w:rPr>
          <w:rFonts w:asciiTheme="minorHAnsi" w:hAnsiTheme="minorHAnsi" w:cstheme="minorHAnsi"/>
          <w:color w:val="auto"/>
          <w:sz w:val="22"/>
        </w:rPr>
        <w:t>y</w:t>
      </w:r>
      <w:r w:rsidRPr="00B939ED">
        <w:rPr>
          <w:rFonts w:asciiTheme="minorHAnsi" w:hAnsiTheme="minorHAnsi" w:cstheme="minorHAnsi"/>
          <w:color w:val="auto"/>
          <w:sz w:val="22"/>
        </w:rPr>
        <w:t xml:space="preserve"> pełnił funkcję kierownika budowy przy inwestycji obejmującej budowę lub przebudowę </w:t>
      </w:r>
      <w:r w:rsidR="004C6B0F" w:rsidRPr="00B939ED">
        <w:rPr>
          <w:rFonts w:asciiTheme="minorHAnsi" w:hAnsiTheme="minorHAnsi" w:cstheme="minorHAnsi"/>
          <w:color w:val="auto"/>
          <w:sz w:val="22"/>
        </w:rPr>
        <w:t>budynku mieszkalnego wielorodzinnego o kubaturze minimum 2000 m3</w:t>
      </w:r>
      <w:r w:rsidRPr="00B939ED">
        <w:rPr>
          <w:rFonts w:asciiTheme="minorHAnsi" w:hAnsiTheme="minorHAnsi" w:cstheme="minorHAnsi"/>
          <w:color w:val="auto"/>
          <w:sz w:val="22"/>
        </w:rPr>
        <w:t xml:space="preserve">; </w:t>
      </w:r>
    </w:p>
    <w:p w14:paraId="386081DA" w14:textId="3C7EA0FF" w:rsidR="006D686B" w:rsidRPr="00FA615A" w:rsidRDefault="00B20A7A" w:rsidP="00DB38B6">
      <w:pPr>
        <w:numPr>
          <w:ilvl w:val="0"/>
          <w:numId w:val="9"/>
        </w:numPr>
        <w:spacing w:after="18" w:line="256" w:lineRule="auto"/>
        <w:ind w:right="297" w:hanging="360"/>
        <w:rPr>
          <w:rFonts w:asciiTheme="minorHAnsi" w:hAnsiTheme="minorHAnsi" w:cstheme="minorHAnsi"/>
          <w:color w:val="auto"/>
          <w:sz w:val="22"/>
        </w:rPr>
      </w:pPr>
      <w:r w:rsidRPr="00FA615A">
        <w:rPr>
          <w:rFonts w:asciiTheme="minorHAnsi" w:hAnsiTheme="minorHAnsi" w:cstheme="minorHAnsi"/>
          <w:b/>
          <w:color w:val="auto"/>
          <w:sz w:val="22"/>
        </w:rPr>
        <w:t xml:space="preserve">1 osobą pełniącą funkcję kierownika robót, </w:t>
      </w:r>
      <w:r w:rsidRPr="00FA615A">
        <w:rPr>
          <w:rFonts w:asciiTheme="minorHAnsi" w:hAnsiTheme="minorHAnsi" w:cstheme="minorHAnsi"/>
          <w:color w:val="auto"/>
          <w:sz w:val="22"/>
        </w:rPr>
        <w:t>posiadającą uprawnienia budowlane bez ograniczeń do kierowania robotami budowlanymi w specjalności instalacyjnej w zakresie sieci, instalacji i urządzeń elektrycznych i elektroenergetycznych: minimum 5 lat doświadczenia w pełnieniu samodzielnych funkcji technicznych w budownictwie,</w:t>
      </w:r>
      <w:r w:rsidR="00CD42F8" w:rsidRPr="00FA615A">
        <w:rPr>
          <w:rFonts w:asciiTheme="minorHAnsi" w:hAnsiTheme="minorHAnsi" w:cstheme="minorHAnsi"/>
          <w:color w:val="auto"/>
          <w:sz w:val="22"/>
        </w:rPr>
        <w:t xml:space="preserve"> wykształcenie wyższe</w:t>
      </w:r>
      <w:r w:rsidRPr="00FA615A">
        <w:rPr>
          <w:rFonts w:asciiTheme="minorHAnsi" w:hAnsiTheme="minorHAnsi" w:cstheme="minorHAnsi"/>
          <w:color w:val="auto"/>
          <w:sz w:val="22"/>
        </w:rPr>
        <w:t xml:space="preserve"> oraz co najmniej </w:t>
      </w:r>
      <w:r w:rsidR="00CD42F8" w:rsidRPr="00FA615A">
        <w:rPr>
          <w:rFonts w:asciiTheme="minorHAnsi" w:hAnsiTheme="minorHAnsi" w:cstheme="minorHAnsi"/>
          <w:color w:val="auto"/>
          <w:sz w:val="22"/>
        </w:rPr>
        <w:t>2</w:t>
      </w:r>
      <w:r w:rsidRPr="00FA615A">
        <w:rPr>
          <w:rFonts w:asciiTheme="minorHAnsi" w:hAnsiTheme="minorHAnsi" w:cstheme="minorHAnsi"/>
          <w:color w:val="auto"/>
          <w:sz w:val="22"/>
        </w:rPr>
        <w:t xml:space="preserve"> raz</w:t>
      </w:r>
      <w:r w:rsidR="00CD42F8" w:rsidRPr="00FA615A">
        <w:rPr>
          <w:rFonts w:asciiTheme="minorHAnsi" w:hAnsiTheme="minorHAnsi" w:cstheme="minorHAnsi"/>
          <w:color w:val="auto"/>
          <w:sz w:val="22"/>
        </w:rPr>
        <w:t>y</w:t>
      </w:r>
      <w:r w:rsidRPr="00FA615A">
        <w:rPr>
          <w:rFonts w:asciiTheme="minorHAnsi" w:hAnsiTheme="minorHAnsi" w:cstheme="minorHAnsi"/>
          <w:color w:val="auto"/>
          <w:sz w:val="22"/>
        </w:rPr>
        <w:t xml:space="preserve"> pełnił funkcję kierownika budowy przy inwestycji obejmującej budowę lub przebudowę </w:t>
      </w:r>
      <w:r w:rsidR="00CD42F8" w:rsidRPr="00FA615A">
        <w:rPr>
          <w:rFonts w:asciiTheme="minorHAnsi" w:hAnsiTheme="minorHAnsi" w:cstheme="minorHAnsi"/>
          <w:color w:val="auto"/>
          <w:sz w:val="22"/>
        </w:rPr>
        <w:t>budynku mieszkalnego wielorodzinnego wraz z instalacjami wewnętrznymi, teleinformatycznymi oraz wewnętrzną linią zasilającą</w:t>
      </w:r>
      <w:r w:rsidRPr="00FA615A">
        <w:rPr>
          <w:rFonts w:asciiTheme="minorHAnsi" w:hAnsiTheme="minorHAnsi" w:cstheme="minorHAnsi"/>
          <w:color w:val="auto"/>
          <w:sz w:val="22"/>
        </w:rPr>
        <w:t xml:space="preserve">; </w:t>
      </w:r>
    </w:p>
    <w:p w14:paraId="7E85C2DE" w14:textId="60F32430" w:rsidR="006D686B" w:rsidRPr="00FA615A" w:rsidRDefault="006D686B">
      <w:pPr>
        <w:spacing w:after="0" w:line="259" w:lineRule="auto"/>
        <w:ind w:left="1440" w:right="0" w:firstLine="0"/>
        <w:jc w:val="left"/>
        <w:rPr>
          <w:rFonts w:asciiTheme="minorHAnsi" w:hAnsiTheme="minorHAnsi" w:cstheme="minorHAnsi"/>
          <w:color w:val="auto"/>
          <w:sz w:val="22"/>
        </w:rPr>
      </w:pPr>
    </w:p>
    <w:p w14:paraId="6C91C930" w14:textId="77777777" w:rsidR="006D686B" w:rsidRPr="00FA615A" w:rsidRDefault="00B20A7A">
      <w:pPr>
        <w:spacing w:after="4" w:line="256" w:lineRule="auto"/>
        <w:ind w:left="715" w:right="297"/>
        <w:rPr>
          <w:rFonts w:asciiTheme="minorHAnsi" w:hAnsiTheme="minorHAnsi" w:cstheme="minorHAnsi"/>
          <w:sz w:val="22"/>
        </w:rPr>
      </w:pPr>
      <w:r w:rsidRPr="00FA615A">
        <w:rPr>
          <w:rFonts w:asciiTheme="minorHAnsi" w:hAnsiTheme="minorHAnsi" w:cstheme="minorHAnsi"/>
          <w:i/>
          <w:sz w:val="22"/>
        </w:rPr>
        <w:t xml:space="preserve">Przez doświadczenie należy rozumieć okres pełnienia samodzielnych funkcji technicznych w zakresie kierowania robotami budowlanymi, liczony od daty uzyskania uprawnień budowlanych bez ograniczeń w odpowiedniej specjalności (należy podać lata a w przypadku niepełnych lat - pełne miesiące i pełne lata). </w:t>
      </w:r>
    </w:p>
    <w:p w14:paraId="2FE03119" w14:textId="56E50D27" w:rsidR="006D686B" w:rsidRPr="00FA615A" w:rsidRDefault="00B20A7A">
      <w:pPr>
        <w:spacing w:after="4" w:line="256" w:lineRule="auto"/>
        <w:ind w:left="715" w:right="297"/>
        <w:rPr>
          <w:rFonts w:asciiTheme="minorHAnsi" w:hAnsiTheme="minorHAnsi" w:cstheme="minorHAnsi"/>
          <w:sz w:val="22"/>
        </w:rPr>
      </w:pPr>
      <w:r w:rsidRPr="00FA615A">
        <w:rPr>
          <w:rFonts w:asciiTheme="minorHAnsi" w:hAnsiTheme="minorHAnsi" w:cstheme="minorHAnsi"/>
          <w:i/>
          <w:sz w:val="22"/>
        </w:rPr>
        <w:t>Przez uprawnienia należy rozumieć: uprawnienia budowlane, o których mowa w ustawie z dnia 7 lipca 1994 r. Prawo budowlane (</w:t>
      </w:r>
      <w:proofErr w:type="spellStart"/>
      <w:r w:rsidRPr="00FA615A">
        <w:rPr>
          <w:rFonts w:asciiTheme="minorHAnsi" w:hAnsiTheme="minorHAnsi" w:cstheme="minorHAnsi"/>
          <w:i/>
          <w:sz w:val="22"/>
        </w:rPr>
        <w:t>t.j</w:t>
      </w:r>
      <w:proofErr w:type="spellEnd"/>
      <w:r w:rsidRPr="00FA615A">
        <w:rPr>
          <w:rFonts w:asciiTheme="minorHAnsi" w:hAnsiTheme="minorHAnsi" w:cstheme="minorHAnsi"/>
          <w:i/>
          <w:sz w:val="22"/>
        </w:rPr>
        <w:t xml:space="preserve"> Dz.U. z </w:t>
      </w:r>
      <w:r w:rsidRPr="00652D18">
        <w:rPr>
          <w:rFonts w:asciiTheme="minorHAnsi" w:hAnsiTheme="minorHAnsi" w:cstheme="minorHAnsi"/>
          <w:i/>
          <w:color w:val="auto"/>
          <w:sz w:val="22"/>
        </w:rPr>
        <w:t>202</w:t>
      </w:r>
      <w:r w:rsidR="00652D18" w:rsidRPr="00652D18">
        <w:rPr>
          <w:rFonts w:asciiTheme="minorHAnsi" w:hAnsiTheme="minorHAnsi" w:cstheme="minorHAnsi"/>
          <w:i/>
          <w:color w:val="auto"/>
          <w:sz w:val="22"/>
        </w:rPr>
        <w:t>1</w:t>
      </w:r>
      <w:r w:rsidRPr="00652D18">
        <w:rPr>
          <w:rFonts w:asciiTheme="minorHAnsi" w:hAnsiTheme="minorHAnsi" w:cstheme="minorHAnsi"/>
          <w:i/>
          <w:color w:val="auto"/>
          <w:sz w:val="22"/>
        </w:rPr>
        <w:t xml:space="preserve">  poz. </w:t>
      </w:r>
      <w:r w:rsidR="00652D18" w:rsidRPr="00652D18">
        <w:rPr>
          <w:rFonts w:asciiTheme="minorHAnsi" w:hAnsiTheme="minorHAnsi" w:cstheme="minorHAnsi"/>
          <w:i/>
          <w:color w:val="auto"/>
          <w:sz w:val="22"/>
        </w:rPr>
        <w:t>2351</w:t>
      </w:r>
      <w:r w:rsidRPr="00652D18">
        <w:rPr>
          <w:rFonts w:asciiTheme="minorHAnsi" w:hAnsiTheme="minorHAnsi" w:cstheme="minorHAnsi"/>
          <w:i/>
          <w:color w:val="auto"/>
          <w:sz w:val="22"/>
        </w:rPr>
        <w:t xml:space="preserve"> z </w:t>
      </w:r>
      <w:proofErr w:type="spellStart"/>
      <w:r w:rsidRPr="00652D18">
        <w:rPr>
          <w:rFonts w:asciiTheme="minorHAnsi" w:hAnsiTheme="minorHAnsi" w:cstheme="minorHAnsi"/>
          <w:i/>
          <w:color w:val="auto"/>
          <w:sz w:val="22"/>
        </w:rPr>
        <w:t>późn</w:t>
      </w:r>
      <w:proofErr w:type="spellEnd"/>
      <w:r w:rsidRPr="00652D18">
        <w:rPr>
          <w:rFonts w:asciiTheme="minorHAnsi" w:hAnsiTheme="minorHAnsi" w:cstheme="minorHAnsi"/>
          <w:i/>
          <w:color w:val="auto"/>
          <w:sz w:val="22"/>
        </w:rPr>
        <w:t xml:space="preserve">. zm.)  </w:t>
      </w:r>
      <w:r w:rsidRPr="00FA615A">
        <w:rPr>
          <w:rFonts w:asciiTheme="minorHAnsi" w:hAnsiTheme="minorHAnsi" w:cstheme="minorHAnsi"/>
          <w:i/>
          <w:sz w:val="22"/>
        </w:rPr>
        <w:t xml:space="preserve">raz w Rozporządzeniu Ministra Inwestycji i Rozwoju  z  dn. 29 kwietnia  2019 roku w sprawie przygotowania zawodowego do wykonywania samodzielnych funkcji technicznych w budownictwie (Dz. U. 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2020 r. poz. 220 z </w:t>
      </w:r>
      <w:proofErr w:type="spellStart"/>
      <w:r w:rsidRPr="00FA615A">
        <w:rPr>
          <w:rFonts w:asciiTheme="minorHAnsi" w:hAnsiTheme="minorHAnsi" w:cstheme="minorHAnsi"/>
          <w:i/>
          <w:sz w:val="22"/>
        </w:rPr>
        <w:t>późn</w:t>
      </w:r>
      <w:proofErr w:type="spellEnd"/>
      <w:r w:rsidRPr="00FA615A">
        <w:rPr>
          <w:rFonts w:asciiTheme="minorHAnsi" w:hAnsiTheme="minorHAnsi" w:cstheme="minorHAnsi"/>
          <w:i/>
          <w:sz w:val="22"/>
        </w:rPr>
        <w:t xml:space="preserve">. zm.) do pełnienia samodzielnej funkcji w budownictwie. </w:t>
      </w:r>
    </w:p>
    <w:p w14:paraId="46C84CE5" w14:textId="77777777" w:rsidR="006D686B" w:rsidRPr="00FA615A" w:rsidRDefault="00B20A7A">
      <w:pPr>
        <w:spacing w:after="12" w:line="259" w:lineRule="auto"/>
        <w:ind w:left="720" w:right="0" w:firstLine="0"/>
        <w:jc w:val="left"/>
        <w:rPr>
          <w:rFonts w:asciiTheme="minorHAnsi" w:hAnsiTheme="minorHAnsi" w:cstheme="minorHAnsi"/>
          <w:sz w:val="22"/>
        </w:rPr>
      </w:pPr>
      <w:r w:rsidRPr="00FA615A">
        <w:rPr>
          <w:rFonts w:asciiTheme="minorHAnsi" w:hAnsiTheme="minorHAnsi" w:cstheme="minorHAnsi"/>
          <w:i/>
          <w:sz w:val="22"/>
        </w:rPr>
        <w:lastRenderedPageBreak/>
        <w:t xml:space="preserve"> </w:t>
      </w:r>
    </w:p>
    <w:p w14:paraId="34047A47" w14:textId="77777777" w:rsidR="00B939ED" w:rsidRDefault="00B20A7A">
      <w:pPr>
        <w:spacing w:after="169"/>
        <w:ind w:left="1428" w:right="297" w:hanging="206"/>
        <w:rPr>
          <w:rFonts w:asciiTheme="minorHAnsi" w:hAnsiTheme="minorHAnsi" w:cstheme="minorHAnsi"/>
          <w:sz w:val="22"/>
        </w:rPr>
      </w:pPr>
      <w:bookmarkStart w:id="2" w:name="_Hlk114052303"/>
      <w:r w:rsidRPr="00FA615A">
        <w:rPr>
          <w:rFonts w:asciiTheme="minorHAnsi" w:hAnsiTheme="minorHAnsi" w:cstheme="minorHAnsi"/>
          <w:b/>
          <w:sz w:val="22"/>
        </w:rPr>
        <w:t>b2</w:t>
      </w:r>
      <w:r w:rsidRPr="00FA615A">
        <w:rPr>
          <w:rFonts w:asciiTheme="minorHAnsi" w:hAnsiTheme="minorHAnsi" w:cstheme="minorHAnsi"/>
          <w:sz w:val="22"/>
        </w:rPr>
        <w:t xml:space="preserve"> </w:t>
      </w:r>
      <w:r w:rsidRPr="00FA615A">
        <w:rPr>
          <w:rFonts w:asciiTheme="minorHAnsi" w:hAnsiTheme="minorHAnsi" w:cstheme="minorHAnsi"/>
          <w:sz w:val="22"/>
          <w:u w:val="single" w:color="000000"/>
        </w:rPr>
        <w:t>posiada niezbędną wiedzę i doświadczenie</w:t>
      </w:r>
      <w:r w:rsidRPr="00FA615A">
        <w:rPr>
          <w:rFonts w:asciiTheme="minorHAnsi" w:hAnsiTheme="minorHAnsi" w:cstheme="minorHAnsi"/>
          <w:sz w:val="22"/>
        </w:rPr>
        <w:t>,</w:t>
      </w:r>
      <w:r w:rsidRPr="00FA615A">
        <w:rPr>
          <w:rFonts w:asciiTheme="minorHAnsi" w:hAnsiTheme="minorHAnsi" w:cstheme="minorHAnsi"/>
          <w:b/>
          <w:sz w:val="22"/>
        </w:rPr>
        <w:t xml:space="preserve"> </w:t>
      </w:r>
      <w:r w:rsidRPr="00FA615A">
        <w:rPr>
          <w:rFonts w:asciiTheme="minorHAnsi" w:hAnsiTheme="minorHAnsi" w:cstheme="minorHAnsi"/>
          <w:sz w:val="22"/>
        </w:rPr>
        <w:t>tzn. w okresie ostatnich pięciu lat przed upływem terminu składania ofert,  a jeżeli okres prowadzenia działalności jest krótszy – w tym okresie, zrealizował (zakończył) co najmniej:</w:t>
      </w:r>
      <w:r w:rsidR="00B939ED">
        <w:rPr>
          <w:rFonts w:asciiTheme="minorHAnsi" w:hAnsiTheme="minorHAnsi" w:cstheme="minorHAnsi"/>
          <w:sz w:val="22"/>
        </w:rPr>
        <w:t xml:space="preserve"> </w:t>
      </w:r>
    </w:p>
    <w:p w14:paraId="7DCC4BA2" w14:textId="4E110D8A" w:rsidR="00B939ED" w:rsidRDefault="00B939ED">
      <w:pPr>
        <w:spacing w:after="169"/>
        <w:ind w:left="1428" w:right="297" w:hanging="206"/>
        <w:rPr>
          <w:rFonts w:asciiTheme="minorHAnsi" w:hAnsiTheme="minorHAnsi" w:cstheme="minorHAnsi"/>
          <w:sz w:val="22"/>
        </w:rPr>
      </w:pPr>
      <w:r w:rsidRPr="00F92B91">
        <w:rPr>
          <w:rFonts w:asciiTheme="minorHAnsi" w:hAnsiTheme="minorHAnsi" w:cstheme="minorHAnsi"/>
          <w:sz w:val="22"/>
        </w:rPr>
        <w:t xml:space="preserve">- </w:t>
      </w:r>
      <w:r w:rsidR="00B20A7A" w:rsidRPr="00F92B91">
        <w:rPr>
          <w:rFonts w:asciiTheme="minorHAnsi" w:hAnsiTheme="minorHAnsi" w:cstheme="minorHAnsi"/>
          <w:sz w:val="22"/>
        </w:rPr>
        <w:t xml:space="preserve"> </w:t>
      </w:r>
      <w:r w:rsidRPr="00F92B91">
        <w:rPr>
          <w:rFonts w:asciiTheme="minorHAnsi" w:hAnsiTheme="minorHAnsi" w:cstheme="minorHAnsi"/>
          <w:sz w:val="22"/>
        </w:rPr>
        <w:t xml:space="preserve">jedną </w:t>
      </w:r>
      <w:r w:rsidR="00B20A7A" w:rsidRPr="00F92B91">
        <w:rPr>
          <w:rFonts w:asciiTheme="minorHAnsi" w:hAnsiTheme="minorHAnsi" w:cstheme="minorHAnsi"/>
          <w:sz w:val="22"/>
        </w:rPr>
        <w:t>robotę budowlaną</w:t>
      </w:r>
      <w:r w:rsidR="00B20A7A" w:rsidRPr="00FA615A">
        <w:rPr>
          <w:rFonts w:asciiTheme="minorHAnsi" w:hAnsiTheme="minorHAnsi" w:cstheme="minorHAnsi"/>
          <w:sz w:val="22"/>
        </w:rPr>
        <w:t xml:space="preserve"> polegającą na</w:t>
      </w:r>
      <w:r>
        <w:rPr>
          <w:rFonts w:asciiTheme="minorHAnsi" w:hAnsiTheme="minorHAnsi" w:cstheme="minorHAnsi"/>
          <w:sz w:val="22"/>
        </w:rPr>
        <w:t xml:space="preserve">  </w:t>
      </w:r>
      <w:r w:rsidR="00B20A7A" w:rsidRPr="00FA615A">
        <w:rPr>
          <w:rFonts w:asciiTheme="minorHAnsi" w:hAnsiTheme="minorHAnsi" w:cstheme="minorHAnsi"/>
          <w:sz w:val="22"/>
        </w:rPr>
        <w:t xml:space="preserve">budowie, przebudowie </w:t>
      </w:r>
      <w:r w:rsidR="00CD42F8" w:rsidRPr="00FA615A">
        <w:rPr>
          <w:rFonts w:asciiTheme="minorHAnsi" w:hAnsiTheme="minorHAnsi" w:cstheme="minorHAnsi"/>
          <w:sz w:val="22"/>
        </w:rPr>
        <w:t>– remoncie</w:t>
      </w:r>
      <w:r>
        <w:rPr>
          <w:rFonts w:asciiTheme="minorHAnsi" w:hAnsiTheme="minorHAnsi" w:cstheme="minorHAnsi"/>
          <w:sz w:val="22"/>
        </w:rPr>
        <w:t xml:space="preserve"> kotłowni gazowej w budynku użyteczności publicznej </w:t>
      </w:r>
    </w:p>
    <w:p w14:paraId="15AF0628" w14:textId="642651C0" w:rsidR="00F92B91" w:rsidRDefault="00F92B91">
      <w:pPr>
        <w:spacing w:after="169"/>
        <w:ind w:left="1428" w:right="297" w:hanging="206"/>
        <w:rPr>
          <w:rFonts w:asciiTheme="minorHAnsi" w:hAnsiTheme="minorHAnsi" w:cstheme="minorHAnsi"/>
          <w:sz w:val="22"/>
        </w:rPr>
      </w:pPr>
      <w:r>
        <w:rPr>
          <w:rFonts w:asciiTheme="minorHAnsi" w:hAnsiTheme="minorHAnsi" w:cstheme="minorHAnsi"/>
          <w:sz w:val="22"/>
        </w:rPr>
        <w:t xml:space="preserve">- </w:t>
      </w:r>
      <w:r w:rsidR="00B939ED">
        <w:rPr>
          <w:rFonts w:asciiTheme="minorHAnsi" w:hAnsiTheme="minorHAnsi" w:cstheme="minorHAnsi"/>
          <w:sz w:val="22"/>
        </w:rPr>
        <w:t>jedną</w:t>
      </w:r>
      <w:r>
        <w:rPr>
          <w:rFonts w:asciiTheme="minorHAnsi" w:hAnsiTheme="minorHAnsi" w:cstheme="minorHAnsi"/>
          <w:sz w:val="22"/>
        </w:rPr>
        <w:t xml:space="preserve"> robotę budowlaną polegającą na  </w:t>
      </w:r>
      <w:r w:rsidRPr="00FA615A">
        <w:rPr>
          <w:rFonts w:asciiTheme="minorHAnsi" w:hAnsiTheme="minorHAnsi" w:cstheme="minorHAnsi"/>
          <w:sz w:val="22"/>
        </w:rPr>
        <w:t xml:space="preserve">budowie, przebudowie – </w:t>
      </w:r>
      <w:r w:rsidR="00B939ED">
        <w:rPr>
          <w:rFonts w:asciiTheme="minorHAnsi" w:hAnsiTheme="minorHAnsi" w:cstheme="minorHAnsi"/>
          <w:sz w:val="22"/>
        </w:rPr>
        <w:t xml:space="preserve"> </w:t>
      </w:r>
      <w:r w:rsidR="00623458">
        <w:rPr>
          <w:rFonts w:asciiTheme="minorHAnsi" w:hAnsiTheme="minorHAnsi" w:cstheme="minorHAnsi"/>
          <w:sz w:val="22"/>
        </w:rPr>
        <w:t xml:space="preserve">remoncie </w:t>
      </w:r>
      <w:r w:rsidR="00B939ED">
        <w:rPr>
          <w:rFonts w:asciiTheme="minorHAnsi" w:hAnsiTheme="minorHAnsi" w:cstheme="minorHAnsi"/>
          <w:sz w:val="22"/>
        </w:rPr>
        <w:t xml:space="preserve">kotłowni </w:t>
      </w:r>
      <w:r w:rsidR="00623458">
        <w:rPr>
          <w:rFonts w:asciiTheme="minorHAnsi" w:hAnsiTheme="minorHAnsi" w:cstheme="minorHAnsi"/>
          <w:sz w:val="22"/>
        </w:rPr>
        <w:t xml:space="preserve"> z zastosowaniem </w:t>
      </w:r>
      <w:r>
        <w:rPr>
          <w:rFonts w:asciiTheme="minorHAnsi" w:hAnsiTheme="minorHAnsi" w:cstheme="minorHAnsi"/>
          <w:sz w:val="22"/>
        </w:rPr>
        <w:t>zasilan</w:t>
      </w:r>
      <w:r w:rsidR="00623458">
        <w:rPr>
          <w:rFonts w:asciiTheme="minorHAnsi" w:hAnsiTheme="minorHAnsi" w:cstheme="minorHAnsi"/>
          <w:sz w:val="22"/>
        </w:rPr>
        <w:t xml:space="preserve">ia </w:t>
      </w:r>
      <w:r>
        <w:rPr>
          <w:rFonts w:asciiTheme="minorHAnsi" w:hAnsiTheme="minorHAnsi" w:cstheme="minorHAnsi"/>
          <w:sz w:val="22"/>
        </w:rPr>
        <w:t xml:space="preserve">pompami ciepła </w:t>
      </w:r>
    </w:p>
    <w:p w14:paraId="6EC87247" w14:textId="23DACB17" w:rsidR="00F92B91" w:rsidRDefault="00F92B91">
      <w:pPr>
        <w:spacing w:after="169"/>
        <w:ind w:left="1428" w:right="297" w:hanging="206"/>
        <w:rPr>
          <w:rFonts w:asciiTheme="minorHAnsi" w:hAnsiTheme="minorHAnsi" w:cstheme="minorHAnsi"/>
          <w:sz w:val="22"/>
        </w:rPr>
      </w:pPr>
      <w:r>
        <w:rPr>
          <w:rFonts w:asciiTheme="minorHAnsi" w:hAnsiTheme="minorHAnsi" w:cstheme="minorHAnsi"/>
          <w:sz w:val="22"/>
        </w:rPr>
        <w:t>- dwie  roboty  polegające na wykonaniu instalacji fotowoltaicznej  o mocy 30-49 kW</w:t>
      </w:r>
    </w:p>
    <w:bookmarkEnd w:id="2"/>
    <w:p w14:paraId="0D3ACB9B" w14:textId="489912D2" w:rsidR="006D686B" w:rsidRPr="00FA615A" w:rsidRDefault="00CD42F8" w:rsidP="00F92B91">
      <w:pPr>
        <w:spacing w:after="169"/>
        <w:ind w:left="993" w:right="297" w:firstLine="0"/>
        <w:rPr>
          <w:rFonts w:asciiTheme="minorHAnsi" w:hAnsiTheme="minorHAnsi" w:cstheme="minorHAnsi"/>
          <w:sz w:val="22"/>
        </w:rPr>
      </w:pPr>
      <w:r w:rsidRPr="00FA615A">
        <w:rPr>
          <w:rFonts w:asciiTheme="minorHAnsi" w:hAnsiTheme="minorHAnsi" w:cstheme="minorHAnsi"/>
          <w:sz w:val="22"/>
        </w:rPr>
        <w:t>wraz z podaniem ich rodzaju wartości daty i miejsca wykonania oraz podmiotów, na rzecz których roboty te zostały wykonane, oraz załączeniem dowodów określających , czy te roboty budowlane zostały wykonane należycie</w:t>
      </w:r>
      <w:r w:rsidR="00B20A7A" w:rsidRPr="00FA615A">
        <w:rPr>
          <w:rFonts w:asciiTheme="minorHAnsi" w:hAnsiTheme="minorHAnsi" w:cstheme="minorHAnsi"/>
          <w:sz w:val="22"/>
        </w:rPr>
        <w:t>,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20A7A" w:rsidRPr="00FA615A">
        <w:rPr>
          <w:rFonts w:asciiTheme="minorHAnsi" w:hAnsiTheme="minorHAnsi" w:cstheme="minorHAnsi"/>
          <w:i/>
          <w:sz w:val="22"/>
        </w:rPr>
        <w:t xml:space="preserve"> </w:t>
      </w:r>
    </w:p>
    <w:p w14:paraId="23A1A7B1" w14:textId="77777777" w:rsidR="006D686B" w:rsidRPr="00FA615A" w:rsidRDefault="00B20A7A">
      <w:pPr>
        <w:spacing w:after="8" w:line="265" w:lineRule="auto"/>
        <w:ind w:left="715" w:right="295"/>
        <w:rPr>
          <w:rFonts w:asciiTheme="minorHAnsi" w:hAnsiTheme="minorHAnsi" w:cstheme="minorHAnsi"/>
          <w:sz w:val="22"/>
        </w:rPr>
      </w:pPr>
      <w:r w:rsidRPr="00FA615A">
        <w:rPr>
          <w:rFonts w:asciiTheme="minorHAnsi" w:hAnsiTheme="minorHAnsi" w:cstheme="minorHAnsi"/>
          <w:i/>
          <w:sz w:val="22"/>
          <w:u w:val="single" w:color="000000"/>
        </w:rPr>
        <w:t>Zamawiający wyjaśnia, że:</w:t>
      </w:r>
      <w:r w:rsidRPr="00FA615A">
        <w:rPr>
          <w:rFonts w:asciiTheme="minorHAnsi" w:hAnsiTheme="minorHAnsi" w:cstheme="minorHAnsi"/>
          <w:i/>
          <w:sz w:val="22"/>
        </w:rPr>
        <w:t xml:space="preserve"> </w:t>
      </w:r>
    </w:p>
    <w:p w14:paraId="0BAAF57D" w14:textId="77777777" w:rsidR="006D686B" w:rsidRPr="00FA615A" w:rsidRDefault="00B20A7A" w:rsidP="00DB38B6">
      <w:pPr>
        <w:numPr>
          <w:ilvl w:val="0"/>
          <w:numId w:val="11"/>
        </w:numPr>
        <w:spacing w:after="4" w:line="256" w:lineRule="auto"/>
        <w:ind w:left="988" w:right="297" w:hanging="283"/>
        <w:rPr>
          <w:rFonts w:asciiTheme="minorHAnsi" w:hAnsiTheme="minorHAnsi" w:cstheme="minorHAnsi"/>
          <w:sz w:val="22"/>
        </w:rPr>
      </w:pPr>
      <w:r w:rsidRPr="00FA615A">
        <w:rPr>
          <w:rFonts w:asciiTheme="minorHAnsi" w:hAnsiTheme="minorHAnsi" w:cstheme="minorHAnsi"/>
          <w:i/>
          <w:sz w:val="22"/>
        </w:rPr>
        <w:t>pojęcia "budowa”  „przebudowa”, o których mowa powyżej są rozumiane zgodnie z definicja zawartą w art. 3 pkt 6), 7a) ustawy prawo budowlane (</w:t>
      </w:r>
      <w:proofErr w:type="spellStart"/>
      <w:r w:rsidRPr="00FA615A">
        <w:rPr>
          <w:rFonts w:asciiTheme="minorHAnsi" w:hAnsiTheme="minorHAnsi" w:cstheme="minorHAnsi"/>
          <w:i/>
          <w:sz w:val="22"/>
        </w:rPr>
        <w:t>t.j</w:t>
      </w:r>
      <w:proofErr w:type="spellEnd"/>
      <w:r w:rsidRPr="00FA615A">
        <w:rPr>
          <w:rFonts w:asciiTheme="minorHAnsi" w:hAnsiTheme="minorHAnsi" w:cstheme="minorHAnsi"/>
          <w:i/>
          <w:sz w:val="22"/>
        </w:rPr>
        <w:t xml:space="preserve">  Dz.U. z 2021  poz. 2351  z </w:t>
      </w:r>
      <w:proofErr w:type="spellStart"/>
      <w:r w:rsidRPr="00FA615A">
        <w:rPr>
          <w:rFonts w:asciiTheme="minorHAnsi" w:hAnsiTheme="minorHAnsi" w:cstheme="minorHAnsi"/>
          <w:i/>
          <w:sz w:val="22"/>
        </w:rPr>
        <w:t>późn</w:t>
      </w:r>
      <w:proofErr w:type="spellEnd"/>
      <w:r w:rsidRPr="00FA615A">
        <w:rPr>
          <w:rFonts w:asciiTheme="minorHAnsi" w:hAnsiTheme="minorHAnsi" w:cstheme="minorHAnsi"/>
          <w:i/>
          <w:sz w:val="22"/>
        </w:rPr>
        <w:t xml:space="preserve">. zm.), </w:t>
      </w:r>
    </w:p>
    <w:p w14:paraId="38987B20" w14:textId="77777777" w:rsidR="006D686B" w:rsidRPr="00FA615A" w:rsidRDefault="00B20A7A" w:rsidP="00DB38B6">
      <w:pPr>
        <w:numPr>
          <w:ilvl w:val="0"/>
          <w:numId w:val="11"/>
        </w:numPr>
        <w:spacing w:after="4" w:line="256" w:lineRule="auto"/>
        <w:ind w:left="988" w:right="297" w:hanging="283"/>
        <w:rPr>
          <w:rFonts w:asciiTheme="minorHAnsi" w:hAnsiTheme="minorHAnsi" w:cstheme="minorHAnsi"/>
          <w:sz w:val="22"/>
        </w:rPr>
      </w:pPr>
      <w:r w:rsidRPr="00FA615A">
        <w:rPr>
          <w:rFonts w:asciiTheme="minorHAnsi" w:hAnsiTheme="minorHAnsi" w:cstheme="minorHAnsi"/>
          <w:i/>
          <w:sz w:val="22"/>
        </w:rPr>
        <w:t xml:space="preserve">przez jedno zadanie/ inwestycję należy rozmieć zadanie zrealizowane w oparciu o jedną umowę cywilnoprawną. </w:t>
      </w:r>
    </w:p>
    <w:p w14:paraId="4CB855BD" w14:textId="77777777" w:rsidR="006D686B" w:rsidRPr="00FA615A" w:rsidRDefault="00B20A7A">
      <w:pPr>
        <w:spacing w:after="14" w:line="259" w:lineRule="auto"/>
        <w:ind w:left="1004" w:right="0" w:firstLine="0"/>
        <w:jc w:val="left"/>
        <w:rPr>
          <w:rFonts w:asciiTheme="minorHAnsi" w:hAnsiTheme="minorHAnsi" w:cstheme="minorHAnsi"/>
          <w:sz w:val="22"/>
        </w:rPr>
      </w:pPr>
      <w:r w:rsidRPr="00FA615A">
        <w:rPr>
          <w:rFonts w:asciiTheme="minorHAnsi" w:hAnsiTheme="minorHAnsi" w:cstheme="minorHAnsi"/>
          <w:i/>
          <w:sz w:val="22"/>
        </w:rPr>
        <w:t xml:space="preserve"> </w:t>
      </w:r>
    </w:p>
    <w:p w14:paraId="56BE08B4" w14:textId="77777777" w:rsidR="006D686B" w:rsidRPr="00FA615A" w:rsidRDefault="00B20A7A" w:rsidP="00DB38B6">
      <w:pPr>
        <w:numPr>
          <w:ilvl w:val="0"/>
          <w:numId w:val="12"/>
        </w:numPr>
        <w:ind w:right="297" w:hanging="283"/>
        <w:rPr>
          <w:rFonts w:asciiTheme="minorHAnsi" w:hAnsiTheme="minorHAnsi" w:cstheme="minorHAnsi"/>
          <w:sz w:val="22"/>
        </w:rPr>
      </w:pPr>
      <w:r w:rsidRPr="00FA615A">
        <w:rPr>
          <w:rFonts w:asciiTheme="minorHAnsi" w:hAnsiTheme="minorHAnsi" w:cstheme="minorHAnsi"/>
          <w:sz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360C173" w14:textId="36487F3E" w:rsidR="006D686B" w:rsidRPr="00FA615A" w:rsidRDefault="00B20A7A" w:rsidP="00DB38B6">
      <w:pPr>
        <w:numPr>
          <w:ilvl w:val="0"/>
          <w:numId w:val="12"/>
        </w:numPr>
        <w:ind w:right="297" w:hanging="283"/>
        <w:rPr>
          <w:rFonts w:asciiTheme="minorHAnsi" w:hAnsiTheme="minorHAnsi" w:cstheme="minorHAnsi"/>
          <w:sz w:val="22"/>
        </w:rPr>
      </w:pPr>
      <w:r w:rsidRPr="00FA615A">
        <w:rPr>
          <w:rFonts w:asciiTheme="minorHAnsi" w:hAnsiTheme="minorHAnsi" w:cstheme="minorHAnsi"/>
          <w:sz w:val="22"/>
        </w:rPr>
        <w:t xml:space="preserve">W przypadku Wykonawców wspólnie ubiegających się o udzielenie zamówienia warunki, o których mowa w rozdz. </w:t>
      </w:r>
      <w:r w:rsidR="005F4C6C">
        <w:rPr>
          <w:rFonts w:asciiTheme="minorHAnsi" w:hAnsiTheme="minorHAnsi" w:cstheme="minorHAnsi"/>
          <w:sz w:val="22"/>
        </w:rPr>
        <w:t>VIII</w:t>
      </w:r>
      <w:r w:rsidRPr="00FA615A">
        <w:rPr>
          <w:rFonts w:asciiTheme="minorHAnsi" w:hAnsiTheme="minorHAnsi" w:cstheme="minorHAnsi"/>
          <w:sz w:val="22"/>
        </w:rPr>
        <w:t xml:space="preserve">, ust. 1, pkt. 2  niniejszej SWZ zostaną spełnione wyłącznie jeżeli: </w:t>
      </w:r>
    </w:p>
    <w:p w14:paraId="41EA2D5F" w14:textId="270A09E1" w:rsidR="006D686B" w:rsidRPr="00FA615A" w:rsidRDefault="00B20A7A" w:rsidP="00DB38B6">
      <w:pPr>
        <w:numPr>
          <w:ilvl w:val="0"/>
          <w:numId w:val="13"/>
        </w:numPr>
        <w:ind w:right="297" w:hanging="300"/>
        <w:rPr>
          <w:rFonts w:asciiTheme="minorHAnsi" w:hAnsiTheme="minorHAnsi" w:cstheme="minorHAnsi"/>
          <w:sz w:val="22"/>
        </w:rPr>
      </w:pPr>
      <w:r w:rsidRPr="00FA615A">
        <w:rPr>
          <w:rFonts w:asciiTheme="minorHAnsi" w:hAnsiTheme="minorHAnsi" w:cstheme="minorHAnsi"/>
          <w:sz w:val="22"/>
        </w:rPr>
        <w:t>warunek, o którym mowa w rozdz</w:t>
      </w:r>
      <w:r w:rsidR="005F4C6C">
        <w:rPr>
          <w:rFonts w:asciiTheme="minorHAnsi" w:hAnsiTheme="minorHAnsi" w:cstheme="minorHAnsi"/>
          <w:sz w:val="22"/>
        </w:rPr>
        <w:t>iale VIII</w:t>
      </w:r>
      <w:r w:rsidRPr="00FA615A">
        <w:rPr>
          <w:rFonts w:asciiTheme="minorHAnsi" w:hAnsiTheme="minorHAnsi" w:cstheme="minorHAnsi"/>
          <w:sz w:val="22"/>
        </w:rPr>
        <w:t xml:space="preserve">, ust. 1, pkt.  b2  SWZ, tj. warunek wiedzy i doświadczenia nie podlega sumowaniu </w:t>
      </w:r>
    </w:p>
    <w:p w14:paraId="4FDB721F" w14:textId="562F7CBD" w:rsidR="006D686B" w:rsidRPr="00FA615A" w:rsidRDefault="00B20A7A" w:rsidP="00DB38B6">
      <w:pPr>
        <w:numPr>
          <w:ilvl w:val="0"/>
          <w:numId w:val="13"/>
        </w:numPr>
        <w:ind w:right="297" w:hanging="300"/>
        <w:rPr>
          <w:rFonts w:asciiTheme="minorHAnsi" w:hAnsiTheme="minorHAnsi" w:cstheme="minorHAnsi"/>
          <w:sz w:val="22"/>
        </w:rPr>
      </w:pPr>
      <w:r w:rsidRPr="00FA615A">
        <w:rPr>
          <w:rFonts w:asciiTheme="minorHAnsi" w:hAnsiTheme="minorHAnsi" w:cstheme="minorHAnsi"/>
          <w:sz w:val="22"/>
        </w:rPr>
        <w:t>warunki, o których mowa w rozdz.</w:t>
      </w:r>
      <w:r w:rsidR="005F4C6C">
        <w:rPr>
          <w:rFonts w:asciiTheme="minorHAnsi" w:hAnsiTheme="minorHAnsi" w:cstheme="minorHAnsi"/>
          <w:sz w:val="22"/>
        </w:rPr>
        <w:t xml:space="preserve"> VIII</w:t>
      </w:r>
      <w:r w:rsidRPr="00FA615A">
        <w:rPr>
          <w:rFonts w:asciiTheme="minorHAnsi" w:hAnsiTheme="minorHAnsi" w:cstheme="minorHAnsi"/>
          <w:sz w:val="22"/>
        </w:rPr>
        <w:t xml:space="preserve"> ust. 1, pkt 2), lit a) oraz lit. b) pkt b1 SWZ, tj. warunek dotyczący sytuacji ekonomicznej i finansowej oraz warunek dotyczący dysponowania osobami zdolnymi do realizacji zamówienia podlegają sumowaniu.  </w:t>
      </w:r>
    </w:p>
    <w:p w14:paraId="30B5FC95" w14:textId="77777777" w:rsidR="006D686B" w:rsidRPr="00FA615A" w:rsidRDefault="00B20A7A" w:rsidP="00DB38B6">
      <w:pPr>
        <w:numPr>
          <w:ilvl w:val="0"/>
          <w:numId w:val="14"/>
        </w:numPr>
        <w:ind w:right="297" w:hanging="283"/>
        <w:rPr>
          <w:rFonts w:asciiTheme="minorHAnsi" w:hAnsiTheme="minorHAnsi" w:cstheme="minorHAnsi"/>
          <w:sz w:val="22"/>
        </w:rPr>
      </w:pPr>
      <w:r w:rsidRPr="00FA615A">
        <w:rPr>
          <w:rFonts w:asciiTheme="minorHAnsi" w:hAnsiTheme="minorHAnsi" w:cstheme="minorHAnsi"/>
          <w:sz w:val="22"/>
        </w:rPr>
        <w:t xml:space="preserve">W odniesieniu do warunków dotyczących wykształcenia, kwalifikacji zawodowych lub doświadczenia Wykonawcy wspólnie ubiegający się o udzielenia zamówienia mogą polegać na zdolnościach tych z Wykonawców, którzy wykonają roboty budowlane lub usługi, do realizacji których te zdolności są wymagane. </w:t>
      </w:r>
    </w:p>
    <w:p w14:paraId="50A7BA7E" w14:textId="77777777" w:rsidR="006D686B" w:rsidRPr="00FA615A" w:rsidRDefault="00B20A7A" w:rsidP="00DB38B6">
      <w:pPr>
        <w:numPr>
          <w:ilvl w:val="0"/>
          <w:numId w:val="14"/>
        </w:numPr>
        <w:ind w:right="297" w:hanging="283"/>
        <w:rPr>
          <w:rFonts w:asciiTheme="minorHAnsi" w:hAnsiTheme="minorHAnsi" w:cstheme="minorHAnsi"/>
          <w:sz w:val="22"/>
        </w:rPr>
      </w:pPr>
      <w:r w:rsidRPr="00FA615A">
        <w:rPr>
          <w:rFonts w:asciiTheme="minorHAnsi" w:hAnsiTheme="minorHAnsi" w:cstheme="minorHAnsi"/>
          <w:sz w:val="22"/>
        </w:rPr>
        <w:t xml:space="preserve">W przypadku, o którym mowa wyżej, Wykonawcy wspólnie ubiegający się o udzielenie zamówienia dołączają do oferty oświadczenie, z którego wynika, które roboty budowlane, dostawy lub usługi wykonają poszczególni Wykonawcy. </w:t>
      </w:r>
    </w:p>
    <w:p w14:paraId="4DAA4FDC" w14:textId="77777777" w:rsidR="006D686B" w:rsidRPr="00FA615A" w:rsidRDefault="00B20A7A">
      <w:pPr>
        <w:spacing w:after="0" w:line="259" w:lineRule="auto"/>
        <w:ind w:left="1004"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65" w:type="dxa"/>
          <w:left w:w="2" w:type="dxa"/>
          <w:right w:w="115" w:type="dxa"/>
        </w:tblCellMar>
        <w:tblLook w:val="04A0" w:firstRow="1" w:lastRow="0" w:firstColumn="1" w:lastColumn="0" w:noHBand="0" w:noVBand="1"/>
      </w:tblPr>
      <w:tblGrid>
        <w:gridCol w:w="1147"/>
        <w:gridCol w:w="7634"/>
      </w:tblGrid>
      <w:tr w:rsidR="006D686B" w:rsidRPr="00FA615A" w14:paraId="1E7BCDC0" w14:textId="77777777">
        <w:trPr>
          <w:trHeight w:val="326"/>
        </w:trPr>
        <w:tc>
          <w:tcPr>
            <w:tcW w:w="1147" w:type="dxa"/>
            <w:tcBorders>
              <w:top w:val="single" w:sz="4" w:space="0" w:color="000000"/>
              <w:left w:val="single" w:sz="4" w:space="0" w:color="000000"/>
              <w:bottom w:val="single" w:sz="4" w:space="0" w:color="000000"/>
              <w:right w:val="nil"/>
            </w:tcBorders>
          </w:tcPr>
          <w:p w14:paraId="19C68DD4" w14:textId="77777777" w:rsidR="006D686B" w:rsidRPr="00FA615A" w:rsidRDefault="00B20A7A">
            <w:pPr>
              <w:spacing w:after="0" w:line="259" w:lineRule="auto"/>
              <w:ind w:left="45" w:right="0" w:firstLine="0"/>
              <w:jc w:val="center"/>
              <w:rPr>
                <w:rFonts w:asciiTheme="minorHAnsi" w:hAnsiTheme="minorHAnsi" w:cstheme="minorHAnsi"/>
                <w:sz w:val="22"/>
              </w:rPr>
            </w:pPr>
            <w:r w:rsidRPr="00FA615A">
              <w:rPr>
                <w:rFonts w:asciiTheme="minorHAnsi" w:hAnsiTheme="minorHAnsi" w:cstheme="minorHAnsi"/>
                <w:b/>
                <w:sz w:val="22"/>
              </w:rPr>
              <w:t xml:space="preserve">IX. </w:t>
            </w:r>
          </w:p>
        </w:tc>
        <w:tc>
          <w:tcPr>
            <w:tcW w:w="7634" w:type="dxa"/>
            <w:tcBorders>
              <w:top w:val="single" w:sz="4" w:space="0" w:color="000000"/>
              <w:left w:val="nil"/>
              <w:bottom w:val="single" w:sz="4" w:space="0" w:color="000000"/>
              <w:right w:val="single" w:sz="4" w:space="0" w:color="000000"/>
            </w:tcBorders>
          </w:tcPr>
          <w:p w14:paraId="713BCEDC"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PRZESŁANKI WYKLUCZENIA WYKONAWCY </w:t>
            </w:r>
          </w:p>
        </w:tc>
      </w:tr>
    </w:tbl>
    <w:p w14:paraId="0E911419"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p w14:paraId="6EBCB249" w14:textId="77777777" w:rsidR="006D686B" w:rsidRPr="00FA615A" w:rsidRDefault="00B20A7A" w:rsidP="00DB38B6">
      <w:pPr>
        <w:numPr>
          <w:ilvl w:val="0"/>
          <w:numId w:val="15"/>
        </w:numPr>
        <w:ind w:right="297" w:hanging="283"/>
        <w:rPr>
          <w:rFonts w:asciiTheme="minorHAnsi" w:hAnsiTheme="minorHAnsi" w:cstheme="minorHAnsi"/>
          <w:sz w:val="22"/>
        </w:rPr>
      </w:pPr>
      <w:r w:rsidRPr="00FA615A">
        <w:rPr>
          <w:rFonts w:asciiTheme="minorHAnsi" w:hAnsiTheme="minorHAnsi" w:cstheme="minorHAnsi"/>
          <w:sz w:val="22"/>
        </w:rPr>
        <w:lastRenderedPageBreak/>
        <w:t xml:space="preserve">Zamawiający wykluczy z postępowania Wykonawcę w przypadkach określonych w art. 108 ust. 1 ustawy PZP (obligatoryjne przesłanki wykluczenia Wykonawcy), tj. Wykonawcę: </w:t>
      </w:r>
    </w:p>
    <w:p w14:paraId="581084FE" w14:textId="77777777" w:rsidR="006D686B" w:rsidRPr="00FA615A" w:rsidRDefault="00B20A7A" w:rsidP="00DB38B6">
      <w:pPr>
        <w:numPr>
          <w:ilvl w:val="1"/>
          <w:numId w:val="15"/>
        </w:numPr>
        <w:ind w:right="297" w:hanging="300"/>
        <w:rPr>
          <w:rFonts w:asciiTheme="minorHAnsi" w:hAnsiTheme="minorHAnsi" w:cstheme="minorHAnsi"/>
          <w:sz w:val="22"/>
        </w:rPr>
      </w:pPr>
      <w:r w:rsidRPr="00FA615A">
        <w:rPr>
          <w:rFonts w:asciiTheme="minorHAnsi" w:hAnsiTheme="minorHAnsi" w:cstheme="minorHAnsi"/>
          <w:sz w:val="22"/>
        </w:rPr>
        <w:t xml:space="preserve">będącego osobą fizyczną, którego prawomocnie skazano za przestępstwo: </w:t>
      </w:r>
    </w:p>
    <w:p w14:paraId="0CCAE276" w14:textId="77777777" w:rsidR="006D686B" w:rsidRPr="00FA615A" w:rsidRDefault="00B20A7A" w:rsidP="00DB38B6">
      <w:pPr>
        <w:numPr>
          <w:ilvl w:val="3"/>
          <w:numId w:val="16"/>
        </w:numPr>
        <w:ind w:right="297" w:hanging="425"/>
        <w:rPr>
          <w:rFonts w:asciiTheme="minorHAnsi" w:hAnsiTheme="minorHAnsi" w:cstheme="minorHAnsi"/>
          <w:sz w:val="22"/>
        </w:rPr>
      </w:pPr>
      <w:r w:rsidRPr="00FA615A">
        <w:rPr>
          <w:rFonts w:asciiTheme="minorHAnsi" w:hAnsiTheme="minorHAnsi" w:cstheme="minorHAnsi"/>
          <w:sz w:val="22"/>
        </w:rPr>
        <w:t xml:space="preserve">udziału w zorganizowanej grupie przestępczej albo związku mającym na celu popełnienie przestępstwa lub przestępstwa skarbowego, o którym mowa w art. 258 Kodeksu karnego, </w:t>
      </w:r>
    </w:p>
    <w:p w14:paraId="5E5E88B4" w14:textId="77777777" w:rsidR="006D686B" w:rsidRPr="00FA615A" w:rsidRDefault="00B20A7A" w:rsidP="00DB38B6">
      <w:pPr>
        <w:numPr>
          <w:ilvl w:val="3"/>
          <w:numId w:val="16"/>
        </w:numPr>
        <w:ind w:right="297" w:hanging="425"/>
        <w:rPr>
          <w:rFonts w:asciiTheme="minorHAnsi" w:hAnsiTheme="minorHAnsi" w:cstheme="minorHAnsi"/>
          <w:sz w:val="22"/>
        </w:rPr>
      </w:pPr>
      <w:r w:rsidRPr="00FA615A">
        <w:rPr>
          <w:rFonts w:asciiTheme="minorHAnsi" w:hAnsiTheme="minorHAnsi" w:cstheme="minorHAnsi"/>
          <w:sz w:val="22"/>
        </w:rPr>
        <w:t xml:space="preserve">handlu ludźmi, o którym mowa w art. 189a Kodeksu karnego, </w:t>
      </w:r>
    </w:p>
    <w:p w14:paraId="6BAF584D" w14:textId="77777777" w:rsidR="006D686B" w:rsidRPr="00FA615A" w:rsidRDefault="00B20A7A" w:rsidP="00DB38B6">
      <w:pPr>
        <w:numPr>
          <w:ilvl w:val="3"/>
          <w:numId w:val="16"/>
        </w:numPr>
        <w:ind w:right="297" w:hanging="425"/>
        <w:rPr>
          <w:rFonts w:asciiTheme="minorHAnsi" w:hAnsiTheme="minorHAnsi" w:cstheme="minorHAnsi"/>
          <w:sz w:val="22"/>
        </w:rPr>
      </w:pPr>
      <w:r w:rsidRPr="00FA615A">
        <w:rPr>
          <w:rFonts w:asciiTheme="minorHAnsi" w:hAnsiTheme="minorHAnsi" w:cstheme="minorHAnsi"/>
          <w:sz w:val="22"/>
        </w:rPr>
        <w:t xml:space="preserve">o którym mowa w art. 228–230a, art. 250a Kodeksu karnego, w art. 46–48 ustawy z dnia 25 czerwca 2010 r. o sporcie (Dz. U. z 2020 r. poz. 1133 oraz z 2021 r. poz. 2054) lub w art. 54 ust. </w:t>
      </w:r>
    </w:p>
    <w:p w14:paraId="3BE21AED" w14:textId="3D7E8A5D" w:rsidR="006D686B" w:rsidRPr="00FA615A" w:rsidRDefault="00B20A7A" w:rsidP="00BB5042">
      <w:pPr>
        <w:ind w:left="2007" w:right="297"/>
        <w:rPr>
          <w:rFonts w:asciiTheme="minorHAnsi" w:hAnsiTheme="minorHAnsi" w:cstheme="minorHAnsi"/>
          <w:sz w:val="22"/>
        </w:rPr>
      </w:pPr>
      <w:r w:rsidRPr="00FA615A">
        <w:rPr>
          <w:rFonts w:asciiTheme="minorHAnsi" w:hAnsiTheme="minorHAnsi" w:cstheme="minorHAnsi"/>
          <w:sz w:val="22"/>
        </w:rPr>
        <w:t xml:space="preserve">1–4 ustawy z dnia 12 maja 2011 r. o refundacji leków, środków spożywczych specjalnego przeznaczenia żywieniowego oraz wyrobów medycznych (Dz. U. z 2021 r. poz. 523, 1292, 1559 i 2054), </w:t>
      </w:r>
    </w:p>
    <w:p w14:paraId="6C2FCA2A" w14:textId="77777777" w:rsidR="006D686B" w:rsidRPr="00FA615A" w:rsidRDefault="00B20A7A" w:rsidP="00DB38B6">
      <w:pPr>
        <w:numPr>
          <w:ilvl w:val="3"/>
          <w:numId w:val="16"/>
        </w:numPr>
        <w:ind w:right="297" w:hanging="425"/>
        <w:rPr>
          <w:rFonts w:asciiTheme="minorHAnsi" w:hAnsiTheme="minorHAnsi" w:cstheme="minorHAnsi"/>
          <w:sz w:val="22"/>
        </w:rPr>
      </w:pPr>
      <w:r w:rsidRPr="00FA615A">
        <w:rPr>
          <w:rFonts w:asciiTheme="minorHAnsi" w:hAnsiTheme="minorHAnsi" w:cstheme="minorHAnsi"/>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06BA5D2" w14:textId="77777777" w:rsidR="006D686B" w:rsidRPr="00FA615A" w:rsidRDefault="00B20A7A" w:rsidP="00DB38B6">
      <w:pPr>
        <w:numPr>
          <w:ilvl w:val="3"/>
          <w:numId w:val="16"/>
        </w:numPr>
        <w:ind w:right="297" w:hanging="425"/>
        <w:rPr>
          <w:rFonts w:asciiTheme="minorHAnsi" w:hAnsiTheme="minorHAnsi" w:cstheme="minorHAnsi"/>
          <w:sz w:val="22"/>
        </w:rPr>
      </w:pPr>
      <w:r w:rsidRPr="00FA615A">
        <w:rPr>
          <w:rFonts w:asciiTheme="minorHAnsi" w:hAnsiTheme="minorHAnsi" w:cstheme="minorHAnsi"/>
          <w:sz w:val="22"/>
        </w:rPr>
        <w:t xml:space="preserve">o charakterze terrorystycznym, o którym mowa w art. 115 § 20 Kodeksu karnego, lub mające na celu popełnienie tego przestępstwa, </w:t>
      </w:r>
    </w:p>
    <w:p w14:paraId="3CC526CE" w14:textId="77777777" w:rsidR="006D686B" w:rsidRPr="00FA615A" w:rsidRDefault="00B20A7A" w:rsidP="00DB38B6">
      <w:pPr>
        <w:numPr>
          <w:ilvl w:val="3"/>
          <w:numId w:val="16"/>
        </w:numPr>
        <w:ind w:right="297" w:hanging="425"/>
        <w:rPr>
          <w:rFonts w:asciiTheme="minorHAnsi" w:hAnsiTheme="minorHAnsi" w:cstheme="minorHAnsi"/>
          <w:sz w:val="22"/>
        </w:rPr>
      </w:pPr>
      <w:r w:rsidRPr="00FA615A">
        <w:rPr>
          <w:rFonts w:asciiTheme="minorHAnsi" w:hAnsiTheme="minorHAnsi" w:cstheme="minorHAnsi"/>
          <w:sz w:val="22"/>
        </w:rPr>
        <w:t xml:space="preserve">powierzenia wykonywania pracy małoletniemu cudzoziemcowi, o którym mowa w art. 9 ust. 2 ustawy z dnia 15 czerwca 2012 r. o skutkach powierzania wykonywania pracy cudzoziemcom </w:t>
      </w:r>
    </w:p>
    <w:p w14:paraId="726E8B8B" w14:textId="77777777" w:rsidR="006D686B" w:rsidRPr="00FA615A" w:rsidRDefault="00B20A7A">
      <w:pPr>
        <w:spacing w:after="4" w:line="269" w:lineRule="auto"/>
        <w:ind w:left="1226" w:right="0"/>
        <w:jc w:val="center"/>
        <w:rPr>
          <w:rFonts w:asciiTheme="minorHAnsi" w:hAnsiTheme="minorHAnsi" w:cstheme="minorHAnsi"/>
          <w:sz w:val="22"/>
        </w:rPr>
      </w:pPr>
      <w:r w:rsidRPr="00FA615A">
        <w:rPr>
          <w:rFonts w:asciiTheme="minorHAnsi" w:hAnsiTheme="minorHAnsi" w:cstheme="minorHAnsi"/>
          <w:sz w:val="22"/>
        </w:rPr>
        <w:t xml:space="preserve">przebywającym wbrew przepisom na terytorium Rzeczypospolitej Polskiej (Dz. U. poz. 769), </w:t>
      </w:r>
    </w:p>
    <w:p w14:paraId="15EC4F95" w14:textId="77777777" w:rsidR="006D686B" w:rsidRPr="00FA615A" w:rsidRDefault="00B20A7A" w:rsidP="00DB38B6">
      <w:pPr>
        <w:numPr>
          <w:ilvl w:val="3"/>
          <w:numId w:val="16"/>
        </w:numPr>
        <w:ind w:right="297" w:hanging="425"/>
        <w:rPr>
          <w:rFonts w:asciiTheme="minorHAnsi" w:hAnsiTheme="minorHAnsi" w:cstheme="minorHAnsi"/>
          <w:sz w:val="22"/>
        </w:rPr>
      </w:pPr>
      <w:r w:rsidRPr="00FA615A">
        <w:rPr>
          <w:rFonts w:asciiTheme="minorHAnsi" w:hAnsiTheme="minorHAnsi" w:cstheme="minorHAnsi"/>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5B5B2D0" w14:textId="77777777" w:rsidR="006D686B" w:rsidRPr="00FA615A" w:rsidRDefault="00B20A7A" w:rsidP="00DB38B6">
      <w:pPr>
        <w:numPr>
          <w:ilvl w:val="3"/>
          <w:numId w:val="16"/>
        </w:numPr>
        <w:ind w:right="297" w:hanging="425"/>
        <w:rPr>
          <w:rFonts w:asciiTheme="minorHAnsi" w:hAnsiTheme="minorHAnsi" w:cstheme="minorHAnsi"/>
          <w:sz w:val="22"/>
        </w:rPr>
      </w:pPr>
      <w:r w:rsidRPr="00FA615A">
        <w:rPr>
          <w:rFonts w:asciiTheme="minorHAnsi" w:hAnsiTheme="minorHAnsi" w:cstheme="minorHAnsi"/>
          <w:sz w:val="22"/>
        </w:rPr>
        <w:t xml:space="preserve">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4699AB6E" w14:textId="77777777" w:rsidR="006D686B" w:rsidRPr="00FA615A" w:rsidRDefault="00B20A7A" w:rsidP="00DB38B6">
      <w:pPr>
        <w:numPr>
          <w:ilvl w:val="2"/>
          <w:numId w:val="15"/>
        </w:numPr>
        <w:ind w:right="297" w:hanging="216"/>
        <w:rPr>
          <w:rFonts w:asciiTheme="minorHAnsi" w:hAnsiTheme="minorHAnsi" w:cstheme="minorHAnsi"/>
          <w:sz w:val="22"/>
        </w:rPr>
      </w:pPr>
      <w:r w:rsidRPr="00FA615A">
        <w:rPr>
          <w:rFonts w:asciiTheme="minorHAnsi" w:hAnsiTheme="minorHAnsi" w:cstheme="minorHAnsi"/>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0527AF3" w14:textId="77777777" w:rsidR="006D686B" w:rsidRPr="00FA615A" w:rsidRDefault="00B20A7A" w:rsidP="00DB38B6">
      <w:pPr>
        <w:numPr>
          <w:ilvl w:val="2"/>
          <w:numId w:val="15"/>
        </w:numPr>
        <w:ind w:right="297" w:hanging="216"/>
        <w:rPr>
          <w:rFonts w:asciiTheme="minorHAnsi" w:hAnsiTheme="minorHAnsi" w:cstheme="minorHAnsi"/>
          <w:sz w:val="22"/>
        </w:rPr>
      </w:pPr>
      <w:r w:rsidRPr="00FA615A">
        <w:rPr>
          <w:rFonts w:asciiTheme="minorHAnsi" w:hAnsiTheme="minorHAnsi" w:cstheme="minorHAnsi"/>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743638A" w14:textId="77777777" w:rsidR="006D686B" w:rsidRPr="00FA615A" w:rsidRDefault="00B20A7A" w:rsidP="00DB38B6">
      <w:pPr>
        <w:numPr>
          <w:ilvl w:val="2"/>
          <w:numId w:val="15"/>
        </w:numPr>
        <w:ind w:right="297" w:hanging="216"/>
        <w:rPr>
          <w:rFonts w:asciiTheme="minorHAnsi" w:hAnsiTheme="minorHAnsi" w:cstheme="minorHAnsi"/>
          <w:sz w:val="22"/>
        </w:rPr>
      </w:pPr>
      <w:r w:rsidRPr="00FA615A">
        <w:rPr>
          <w:rFonts w:asciiTheme="minorHAnsi" w:hAnsiTheme="minorHAnsi" w:cstheme="minorHAnsi"/>
          <w:sz w:val="22"/>
        </w:rPr>
        <w:t xml:space="preserve">wobec którego prawomocnie orzeczono zakaz ubiegania się o zamówienia publiczne; </w:t>
      </w:r>
    </w:p>
    <w:p w14:paraId="7F4E85DD" w14:textId="77777777" w:rsidR="006D686B" w:rsidRPr="00FA615A" w:rsidRDefault="00B20A7A" w:rsidP="00DB38B6">
      <w:pPr>
        <w:numPr>
          <w:ilvl w:val="2"/>
          <w:numId w:val="15"/>
        </w:numPr>
        <w:ind w:right="297" w:hanging="216"/>
        <w:rPr>
          <w:rFonts w:asciiTheme="minorHAnsi" w:hAnsiTheme="minorHAnsi" w:cstheme="minorHAnsi"/>
          <w:sz w:val="22"/>
        </w:rPr>
      </w:pPr>
      <w:r w:rsidRPr="00FA615A">
        <w:rPr>
          <w:rFonts w:asciiTheme="minorHAnsi" w:hAnsiTheme="minorHAnsi" w:cstheme="minorHAnsi"/>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w:t>
      </w:r>
      <w:r w:rsidRPr="00FA615A">
        <w:rPr>
          <w:rFonts w:asciiTheme="minorHAnsi" w:hAnsiTheme="minorHAnsi" w:cstheme="minorHAnsi"/>
          <w:sz w:val="22"/>
        </w:rPr>
        <w:lastRenderedPageBreak/>
        <w:t xml:space="preserve">lutego 2007 r. o ochronie konkurencji i konsumentów, złożyli odrębne oferty, oferty częściowe lub wnioski o dopuszczenie do udziału w postępowaniu, chyba że wykażą, że przygotowali te oferty lub wnioski niezależnie od siebie; </w:t>
      </w:r>
    </w:p>
    <w:p w14:paraId="02725C3C" w14:textId="77777777" w:rsidR="006D686B" w:rsidRPr="00FA615A" w:rsidRDefault="00B20A7A" w:rsidP="00DB38B6">
      <w:pPr>
        <w:numPr>
          <w:ilvl w:val="2"/>
          <w:numId w:val="15"/>
        </w:numPr>
        <w:ind w:right="297" w:hanging="216"/>
        <w:rPr>
          <w:rFonts w:asciiTheme="minorHAnsi" w:hAnsiTheme="minorHAnsi" w:cstheme="minorHAnsi"/>
          <w:sz w:val="22"/>
        </w:rPr>
      </w:pPr>
      <w:r w:rsidRPr="00FA615A">
        <w:rPr>
          <w:rFonts w:asciiTheme="minorHAnsi" w:hAnsiTheme="minorHAnsi" w:cstheme="minorHAnsi"/>
          <w:sz w:val="22"/>
        </w:rPr>
        <w:t xml:space="preserve">jeżeli, w przypadkach, o których mowa w art. 85 ust. 1 ustawy </w:t>
      </w:r>
      <w:proofErr w:type="spellStart"/>
      <w:r w:rsidRPr="00FA615A">
        <w:rPr>
          <w:rFonts w:asciiTheme="minorHAnsi" w:hAnsiTheme="minorHAnsi" w:cstheme="minorHAnsi"/>
          <w:sz w:val="22"/>
        </w:rPr>
        <w:t>Pzp</w:t>
      </w:r>
      <w:proofErr w:type="spellEnd"/>
      <w:r w:rsidRPr="00FA615A">
        <w:rPr>
          <w:rFonts w:asciiTheme="minorHAnsi" w:hAnsiTheme="minorHAnsi" w:cstheme="minorHAnsi"/>
          <w:sz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8492177" w14:textId="6B5737AB" w:rsidR="006D686B" w:rsidRPr="00FA615A" w:rsidRDefault="00B20A7A" w:rsidP="00DB38B6">
      <w:pPr>
        <w:numPr>
          <w:ilvl w:val="0"/>
          <w:numId w:val="15"/>
        </w:numPr>
        <w:ind w:right="297" w:hanging="283"/>
        <w:rPr>
          <w:rFonts w:asciiTheme="minorHAnsi" w:hAnsiTheme="minorHAnsi" w:cstheme="minorHAnsi"/>
          <w:sz w:val="22"/>
        </w:rPr>
      </w:pPr>
      <w:r w:rsidRPr="00FA615A">
        <w:rPr>
          <w:rFonts w:asciiTheme="minorHAnsi" w:hAnsiTheme="minorHAnsi" w:cstheme="minorHAnsi"/>
          <w:sz w:val="22"/>
        </w:rPr>
        <w:t xml:space="preserve">Podstawy wykluczenia z postępowania o udzielenie zamówienia Wykonawcy, stosownie do treści art. 109 ust. 1, pkt 1)  ustawy PZP. </w:t>
      </w:r>
    </w:p>
    <w:p w14:paraId="2895D0DD" w14:textId="77777777" w:rsidR="006D686B" w:rsidRPr="00FA615A" w:rsidRDefault="00B20A7A">
      <w:pPr>
        <w:ind w:left="1014" w:right="297"/>
        <w:rPr>
          <w:rFonts w:asciiTheme="minorHAnsi" w:hAnsiTheme="minorHAnsi" w:cstheme="minorHAnsi"/>
          <w:sz w:val="22"/>
        </w:rPr>
      </w:pPr>
      <w:r w:rsidRPr="00FA615A">
        <w:rPr>
          <w:rFonts w:asciiTheme="minorHAnsi" w:hAnsiTheme="minorHAnsi" w:cstheme="minorHAnsi"/>
          <w:sz w:val="22"/>
        </w:rPr>
        <w:t xml:space="preserve">Dodatkowo Zamawiający przewiduje wykluczenie Wykonawcy: </w:t>
      </w:r>
    </w:p>
    <w:p w14:paraId="167A77CB" w14:textId="77777777" w:rsidR="006D686B" w:rsidRPr="00FA615A" w:rsidRDefault="00B20A7A" w:rsidP="00DB38B6">
      <w:pPr>
        <w:numPr>
          <w:ilvl w:val="1"/>
          <w:numId w:val="15"/>
        </w:numPr>
        <w:ind w:right="297" w:hanging="300"/>
        <w:rPr>
          <w:rFonts w:asciiTheme="minorHAnsi" w:hAnsiTheme="minorHAnsi" w:cstheme="minorHAnsi"/>
          <w:sz w:val="22"/>
        </w:rPr>
      </w:pPr>
      <w:r w:rsidRPr="00FA615A">
        <w:rPr>
          <w:rFonts w:asciiTheme="minorHAnsi" w:hAnsiTheme="minorHAnsi" w:cstheme="minorHAnsi"/>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7352617D" w14:textId="77777777" w:rsidR="006D686B" w:rsidRPr="00FA615A" w:rsidRDefault="00B20A7A" w:rsidP="00DB38B6">
      <w:pPr>
        <w:numPr>
          <w:ilvl w:val="1"/>
          <w:numId w:val="15"/>
        </w:numPr>
        <w:ind w:right="297" w:hanging="300"/>
        <w:rPr>
          <w:rFonts w:asciiTheme="minorHAnsi" w:hAnsiTheme="minorHAnsi" w:cstheme="minorHAnsi"/>
          <w:sz w:val="22"/>
        </w:rPr>
      </w:pPr>
      <w:r w:rsidRPr="00FA615A">
        <w:rPr>
          <w:rFonts w:asciiTheme="minorHAnsi" w:hAnsiTheme="minorHAnsi" w:cstheme="minorHAnsi"/>
          <w:sz w:val="22"/>
        </w:rPr>
        <w:t xml:space="preserve">który naruszył obowiązki w dziedzinie ochrony środowiska, prawa socjalnego lub prawa pracy: </w:t>
      </w:r>
    </w:p>
    <w:p w14:paraId="3A72E1D6" w14:textId="77777777" w:rsidR="006D686B" w:rsidRPr="00FA615A" w:rsidRDefault="00B20A7A" w:rsidP="00DB38B6">
      <w:pPr>
        <w:numPr>
          <w:ilvl w:val="2"/>
          <w:numId w:val="17"/>
        </w:numPr>
        <w:ind w:right="297" w:hanging="427"/>
        <w:rPr>
          <w:rFonts w:asciiTheme="minorHAnsi" w:hAnsiTheme="minorHAnsi" w:cstheme="minorHAnsi"/>
          <w:sz w:val="22"/>
        </w:rPr>
      </w:pPr>
      <w:r w:rsidRPr="00FA615A">
        <w:rPr>
          <w:rFonts w:asciiTheme="minorHAnsi" w:hAnsiTheme="minorHAnsi" w:cstheme="minorHAnsi"/>
          <w:sz w:val="22"/>
        </w:rPr>
        <w:t xml:space="preserve">będącego osobą fizyczną skazanego prawomocnie za przestępstwo przeciwko środowisku, o którym mowa w rozdziale XXII </w:t>
      </w:r>
      <w:hyperlink r:id="rId12" w:anchor="/document/16798683">
        <w:r w:rsidRPr="00FA615A">
          <w:rPr>
            <w:rFonts w:asciiTheme="minorHAnsi" w:hAnsiTheme="minorHAnsi" w:cstheme="minorHAnsi"/>
            <w:sz w:val="22"/>
          </w:rPr>
          <w:t>Kodeksu karnego</w:t>
        </w:r>
      </w:hyperlink>
      <w:hyperlink r:id="rId13" w:anchor="/document/16798683">
        <w:r w:rsidRPr="00FA615A">
          <w:rPr>
            <w:rFonts w:asciiTheme="minorHAnsi" w:hAnsiTheme="minorHAnsi" w:cstheme="minorHAnsi"/>
            <w:sz w:val="22"/>
          </w:rPr>
          <w:t xml:space="preserve"> </w:t>
        </w:r>
      </w:hyperlink>
      <w:r w:rsidRPr="00FA615A">
        <w:rPr>
          <w:rFonts w:asciiTheme="minorHAnsi" w:hAnsiTheme="minorHAnsi" w:cstheme="minorHAnsi"/>
          <w:sz w:val="22"/>
        </w:rPr>
        <w:t xml:space="preserve">lub za przestępstwo przeciwko prawom osób wykonujących pracę zarobkową, o którym mowa w rozdziale XXVIII </w:t>
      </w:r>
      <w:hyperlink r:id="rId14" w:anchor="/document/16798683">
        <w:r w:rsidRPr="00FA615A">
          <w:rPr>
            <w:rFonts w:asciiTheme="minorHAnsi" w:hAnsiTheme="minorHAnsi" w:cstheme="minorHAnsi"/>
            <w:sz w:val="22"/>
          </w:rPr>
          <w:t>Kodeksu</w:t>
        </w:r>
      </w:hyperlink>
      <w:hyperlink r:id="rId15" w:anchor="/document/16798683">
        <w:r w:rsidRPr="00FA615A">
          <w:rPr>
            <w:rFonts w:asciiTheme="minorHAnsi" w:hAnsiTheme="minorHAnsi" w:cstheme="minorHAnsi"/>
            <w:sz w:val="22"/>
          </w:rPr>
          <w:t xml:space="preserve"> </w:t>
        </w:r>
      </w:hyperlink>
      <w:hyperlink r:id="rId16" w:anchor="/document/16798683">
        <w:r w:rsidRPr="00FA615A">
          <w:rPr>
            <w:rFonts w:asciiTheme="minorHAnsi" w:hAnsiTheme="minorHAnsi" w:cstheme="minorHAnsi"/>
            <w:sz w:val="22"/>
          </w:rPr>
          <w:t>karnego,</w:t>
        </w:r>
      </w:hyperlink>
      <w:r w:rsidRPr="00FA615A">
        <w:rPr>
          <w:rFonts w:asciiTheme="minorHAnsi" w:hAnsiTheme="minorHAnsi" w:cstheme="minorHAnsi"/>
          <w:sz w:val="22"/>
        </w:rPr>
        <w:t xml:space="preserve"> lub za odpowiedni czyn zabroniony określony w przepisach prawa obcego, </w:t>
      </w:r>
    </w:p>
    <w:p w14:paraId="644E9818" w14:textId="77777777" w:rsidR="006D686B" w:rsidRPr="00FA615A" w:rsidRDefault="00B20A7A" w:rsidP="00DB38B6">
      <w:pPr>
        <w:numPr>
          <w:ilvl w:val="2"/>
          <w:numId w:val="17"/>
        </w:numPr>
        <w:ind w:right="297" w:hanging="427"/>
        <w:rPr>
          <w:rFonts w:asciiTheme="minorHAnsi" w:hAnsiTheme="minorHAnsi" w:cstheme="minorHAnsi"/>
          <w:sz w:val="22"/>
        </w:rPr>
      </w:pPr>
      <w:r w:rsidRPr="00FA615A">
        <w:rPr>
          <w:rFonts w:asciiTheme="minorHAnsi" w:hAnsiTheme="minorHAnsi" w:cstheme="minorHAnsi"/>
          <w:sz w:val="22"/>
        </w:rPr>
        <w:t xml:space="preserve">będącego osobą fizyczną prawomocnie ukaranego za wykroczenie przeciwko prawom pracownika lub wykroczenie przeciwko środowisku, jeżeli za jego popełnienie wymierzono karę aresztu, ograniczenia wolności lub karę grzywny, </w:t>
      </w:r>
    </w:p>
    <w:p w14:paraId="362DCA41" w14:textId="77777777" w:rsidR="006D686B" w:rsidRPr="00FA615A" w:rsidRDefault="00B20A7A" w:rsidP="00DB38B6">
      <w:pPr>
        <w:numPr>
          <w:ilvl w:val="2"/>
          <w:numId w:val="17"/>
        </w:numPr>
        <w:ind w:right="297" w:hanging="427"/>
        <w:rPr>
          <w:rFonts w:asciiTheme="minorHAnsi" w:hAnsiTheme="minorHAnsi" w:cstheme="minorHAnsi"/>
          <w:sz w:val="22"/>
        </w:rPr>
      </w:pPr>
      <w:r w:rsidRPr="00FA615A">
        <w:rPr>
          <w:rFonts w:asciiTheme="minorHAnsi" w:hAnsiTheme="minorHAnsi" w:cstheme="minorHAnsi"/>
          <w:sz w:val="22"/>
        </w:rPr>
        <w:t xml:space="preserve">wobec którego wydano ostateczną decyzję administracyjną o naruszeniu obowiązków wynikających z </w:t>
      </w:r>
      <w:hyperlink r:id="rId17" w:anchor="/document/16901353">
        <w:r w:rsidRPr="00FA615A">
          <w:rPr>
            <w:rFonts w:asciiTheme="minorHAnsi" w:hAnsiTheme="minorHAnsi" w:cstheme="minorHAnsi"/>
            <w:sz w:val="22"/>
          </w:rPr>
          <w:t>prawa ochrony środowiska,</w:t>
        </w:r>
      </w:hyperlink>
      <w:r w:rsidRPr="00FA615A">
        <w:rPr>
          <w:rFonts w:asciiTheme="minorHAnsi" w:hAnsiTheme="minorHAnsi" w:cstheme="minorHAnsi"/>
          <w:sz w:val="22"/>
        </w:rPr>
        <w:t xml:space="preserve"> prawa pracy lub przepisów o zabezpieczeniu społecznym, jeżeli wymierzono tą decyzją karę pieniężną; </w:t>
      </w:r>
    </w:p>
    <w:p w14:paraId="15B4EAEB" w14:textId="77777777" w:rsidR="006D686B" w:rsidRPr="00FA615A" w:rsidRDefault="00B20A7A" w:rsidP="00DB38B6">
      <w:pPr>
        <w:numPr>
          <w:ilvl w:val="1"/>
          <w:numId w:val="15"/>
        </w:numPr>
        <w:ind w:right="297" w:hanging="300"/>
        <w:rPr>
          <w:rFonts w:asciiTheme="minorHAnsi" w:hAnsiTheme="minorHAnsi" w:cstheme="minorHAnsi"/>
          <w:sz w:val="22"/>
        </w:rPr>
      </w:pPr>
      <w:r w:rsidRPr="00FA615A">
        <w:rPr>
          <w:rFonts w:asciiTheme="minorHAnsi" w:hAnsiTheme="minorHAnsi" w:cstheme="minorHAnsi"/>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 </w:t>
      </w:r>
    </w:p>
    <w:p w14:paraId="58A501E7" w14:textId="77777777" w:rsidR="006D686B" w:rsidRPr="00FA615A" w:rsidRDefault="00B20A7A" w:rsidP="00DB38B6">
      <w:pPr>
        <w:numPr>
          <w:ilvl w:val="1"/>
          <w:numId w:val="15"/>
        </w:numPr>
        <w:ind w:right="297" w:hanging="300"/>
        <w:rPr>
          <w:rFonts w:asciiTheme="minorHAnsi" w:hAnsiTheme="minorHAnsi" w:cstheme="minorHAnsi"/>
          <w:sz w:val="22"/>
        </w:rPr>
      </w:pPr>
      <w:r w:rsidRPr="00FA615A">
        <w:rPr>
          <w:rFonts w:asciiTheme="minorHAnsi" w:hAnsiTheme="minorHAnsi" w:cstheme="minorHAnsi"/>
          <w:sz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05FF388" w14:textId="449AA107" w:rsidR="006D686B" w:rsidRPr="00FA615A" w:rsidRDefault="00B20A7A" w:rsidP="00DB38B6">
      <w:pPr>
        <w:numPr>
          <w:ilvl w:val="0"/>
          <w:numId w:val="15"/>
        </w:numPr>
        <w:ind w:right="297" w:hanging="283"/>
        <w:rPr>
          <w:rFonts w:asciiTheme="minorHAnsi" w:hAnsiTheme="minorHAnsi" w:cstheme="minorHAnsi"/>
          <w:sz w:val="22"/>
        </w:rPr>
      </w:pPr>
      <w:r w:rsidRPr="00FA615A">
        <w:rPr>
          <w:rFonts w:asciiTheme="minorHAnsi" w:hAnsiTheme="minorHAnsi" w:cstheme="minorHAnsi"/>
          <w:sz w:val="22"/>
        </w:rPr>
        <w:t xml:space="preserve">Wykonawca może zostać wykluczony przez Zamawiającego na każdym etapie postępowania o udzielenie zamówienia. </w:t>
      </w:r>
    </w:p>
    <w:p w14:paraId="6C0E6CD0"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10" w:type="dxa"/>
          <w:right w:w="115" w:type="dxa"/>
        </w:tblCellMar>
        <w:tblLook w:val="04A0" w:firstRow="1" w:lastRow="0" w:firstColumn="1" w:lastColumn="0" w:noHBand="0" w:noVBand="1"/>
      </w:tblPr>
      <w:tblGrid>
        <w:gridCol w:w="1150"/>
        <w:gridCol w:w="7631"/>
      </w:tblGrid>
      <w:tr w:rsidR="006D686B" w:rsidRPr="00FA615A" w14:paraId="66E264D7" w14:textId="77777777">
        <w:trPr>
          <w:trHeight w:val="631"/>
        </w:trPr>
        <w:tc>
          <w:tcPr>
            <w:tcW w:w="1150" w:type="dxa"/>
            <w:tcBorders>
              <w:top w:val="single" w:sz="4" w:space="0" w:color="000000"/>
              <w:left w:val="single" w:sz="4" w:space="0" w:color="000000"/>
              <w:bottom w:val="single" w:sz="4" w:space="0" w:color="000000"/>
              <w:right w:val="nil"/>
            </w:tcBorders>
          </w:tcPr>
          <w:p w14:paraId="0071618D" w14:textId="77777777" w:rsidR="006D686B" w:rsidRPr="00FA615A" w:rsidRDefault="00B20A7A">
            <w:pPr>
              <w:spacing w:after="0" w:line="259" w:lineRule="auto"/>
              <w:ind w:left="0" w:right="5" w:firstLine="0"/>
              <w:jc w:val="center"/>
              <w:rPr>
                <w:rFonts w:asciiTheme="minorHAnsi" w:hAnsiTheme="minorHAnsi" w:cstheme="minorHAnsi"/>
                <w:sz w:val="22"/>
              </w:rPr>
            </w:pPr>
            <w:r w:rsidRPr="00FA615A">
              <w:rPr>
                <w:rFonts w:asciiTheme="minorHAnsi" w:hAnsiTheme="minorHAnsi" w:cstheme="minorHAnsi"/>
                <w:b/>
                <w:sz w:val="22"/>
              </w:rPr>
              <w:t xml:space="preserve">X. </w:t>
            </w:r>
          </w:p>
        </w:tc>
        <w:tc>
          <w:tcPr>
            <w:tcW w:w="7631" w:type="dxa"/>
            <w:tcBorders>
              <w:top w:val="single" w:sz="4" w:space="0" w:color="000000"/>
              <w:left w:val="nil"/>
              <w:bottom w:val="single" w:sz="4" w:space="0" w:color="000000"/>
              <w:right w:val="single" w:sz="4" w:space="0" w:color="000000"/>
            </w:tcBorders>
          </w:tcPr>
          <w:p w14:paraId="18B8069D"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WYKAZ PODMIOTOWYCH  ŚRODKÓW DOWODOWYCH, POTWIERDZAJĄCYCH SPEŁNIANIE WARUNKÓW UDZIAŁU W POSTĘPOWANIU ORAZ BRAK PODSTAW WYKLUCZENIA </w:t>
            </w:r>
          </w:p>
        </w:tc>
      </w:tr>
    </w:tbl>
    <w:p w14:paraId="16436D1A" w14:textId="77777777" w:rsidR="006D686B" w:rsidRPr="00FA615A" w:rsidRDefault="00B20A7A">
      <w:pPr>
        <w:spacing w:after="14"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33BD4A46" w14:textId="77777777" w:rsidR="006D686B" w:rsidRPr="00FA615A" w:rsidRDefault="00B20A7A" w:rsidP="00DB38B6">
      <w:pPr>
        <w:numPr>
          <w:ilvl w:val="0"/>
          <w:numId w:val="18"/>
        </w:numPr>
        <w:ind w:right="297" w:hanging="360"/>
        <w:rPr>
          <w:rFonts w:asciiTheme="minorHAnsi" w:hAnsiTheme="minorHAnsi" w:cstheme="minorHAnsi"/>
          <w:sz w:val="22"/>
        </w:rPr>
      </w:pPr>
      <w:r w:rsidRPr="00FA615A">
        <w:rPr>
          <w:rFonts w:asciiTheme="minorHAnsi" w:hAnsiTheme="minorHAnsi" w:cstheme="minorHAnsi"/>
          <w:sz w:val="22"/>
        </w:rPr>
        <w:t xml:space="preserve">Do przygotowania oferty zaleca się wykorzystanie Formularza Oferty, którego wzór stanowi </w:t>
      </w:r>
      <w:r w:rsidRPr="00C64A3E">
        <w:rPr>
          <w:rFonts w:asciiTheme="minorHAnsi" w:hAnsiTheme="minorHAnsi" w:cstheme="minorHAnsi"/>
          <w:color w:val="auto"/>
          <w:sz w:val="22"/>
        </w:rPr>
        <w:t xml:space="preserve">Załącznik nr 1 do SWZ. </w:t>
      </w:r>
      <w:r w:rsidRPr="00FA615A">
        <w:rPr>
          <w:rFonts w:asciiTheme="minorHAnsi" w:hAnsiTheme="minorHAnsi" w:cstheme="minorHAnsi"/>
          <w:sz w:val="22"/>
        </w:rPr>
        <w:t xml:space="preserve">W przypadku, gdy Wykonawca nie korzysta z przygotowanego przez </w:t>
      </w:r>
      <w:r w:rsidRPr="00FA615A">
        <w:rPr>
          <w:rFonts w:asciiTheme="minorHAnsi" w:hAnsiTheme="minorHAnsi" w:cstheme="minorHAnsi"/>
          <w:sz w:val="22"/>
        </w:rPr>
        <w:lastRenderedPageBreak/>
        <w:t xml:space="preserve">Zamawiającego wzoru, w treści oferty należy zamieścić wszystkie informacje wymagane w Formularzu Ofertowym. </w:t>
      </w:r>
    </w:p>
    <w:p w14:paraId="7FD7325F" w14:textId="77777777" w:rsidR="006D686B" w:rsidRPr="00FA615A" w:rsidRDefault="00B20A7A" w:rsidP="00DB38B6">
      <w:pPr>
        <w:numPr>
          <w:ilvl w:val="0"/>
          <w:numId w:val="18"/>
        </w:numPr>
        <w:ind w:right="297" w:hanging="360"/>
        <w:rPr>
          <w:rFonts w:asciiTheme="minorHAnsi" w:hAnsiTheme="minorHAnsi" w:cstheme="minorHAnsi"/>
          <w:sz w:val="22"/>
        </w:rPr>
      </w:pPr>
      <w:r w:rsidRPr="00FA615A">
        <w:rPr>
          <w:rFonts w:asciiTheme="minorHAnsi" w:hAnsiTheme="minorHAnsi" w:cstheme="minorHAnsi"/>
          <w:sz w:val="22"/>
        </w:rPr>
        <w:t xml:space="preserve">Do oferty każdy Wykonawca musi dołączyć aktualne na dzień składania ofert: </w:t>
      </w:r>
    </w:p>
    <w:p w14:paraId="7DB469A2" w14:textId="77777777" w:rsidR="006D686B" w:rsidRPr="00FA615A" w:rsidRDefault="00B20A7A" w:rsidP="00DB38B6">
      <w:pPr>
        <w:numPr>
          <w:ilvl w:val="1"/>
          <w:numId w:val="18"/>
        </w:numPr>
        <w:ind w:right="297" w:hanging="360"/>
        <w:rPr>
          <w:rFonts w:asciiTheme="minorHAnsi" w:hAnsiTheme="minorHAnsi" w:cstheme="minorHAnsi"/>
          <w:sz w:val="22"/>
        </w:rPr>
      </w:pPr>
      <w:r w:rsidRPr="00FA615A">
        <w:rPr>
          <w:rFonts w:asciiTheme="minorHAnsi" w:hAnsiTheme="minorHAnsi" w:cstheme="minorHAnsi"/>
          <w:sz w:val="22"/>
        </w:rPr>
        <w:t xml:space="preserve">Oświadczenia zgodnie z </w:t>
      </w:r>
      <w:r w:rsidRPr="009D2FF4">
        <w:rPr>
          <w:rFonts w:asciiTheme="minorHAnsi" w:hAnsiTheme="minorHAnsi" w:cstheme="minorHAnsi"/>
          <w:color w:val="auto"/>
          <w:sz w:val="22"/>
        </w:rPr>
        <w:t xml:space="preserve">Załącznikiem nr 2a i Załącznikiem nr 2b do </w:t>
      </w:r>
      <w:r w:rsidRPr="00FA615A">
        <w:rPr>
          <w:rFonts w:asciiTheme="minorHAnsi" w:hAnsiTheme="minorHAnsi" w:cstheme="minorHAnsi"/>
          <w:sz w:val="22"/>
        </w:rPr>
        <w:t xml:space="preserve">SWZ z zastrzeżeniem zapisu, o którym mowa w Rozdziale XIII  ust.2 SWZ;  </w:t>
      </w:r>
    </w:p>
    <w:p w14:paraId="0D456743" w14:textId="77777777" w:rsidR="006D686B" w:rsidRPr="00652D18" w:rsidRDefault="00B20A7A" w:rsidP="00DB38B6">
      <w:pPr>
        <w:numPr>
          <w:ilvl w:val="1"/>
          <w:numId w:val="18"/>
        </w:numPr>
        <w:ind w:right="297" w:hanging="360"/>
        <w:rPr>
          <w:rFonts w:asciiTheme="minorHAnsi" w:hAnsiTheme="minorHAnsi" w:cstheme="minorHAnsi"/>
          <w:color w:val="FF0000"/>
          <w:sz w:val="22"/>
        </w:rPr>
      </w:pPr>
      <w:r w:rsidRPr="00FA615A">
        <w:rPr>
          <w:rFonts w:asciiTheme="minorHAnsi" w:hAnsiTheme="minorHAnsi" w:cstheme="minorHAnsi"/>
          <w:sz w:val="22"/>
        </w:rPr>
        <w:t xml:space="preserve">zobowiązanie innego podmiotu, o którym mowa w Rozdziale XII ust. 3 SWZ – zgodnie z </w:t>
      </w:r>
      <w:r w:rsidRPr="009D2FF4">
        <w:rPr>
          <w:rFonts w:asciiTheme="minorHAnsi" w:hAnsiTheme="minorHAnsi" w:cstheme="minorHAnsi"/>
          <w:color w:val="auto"/>
          <w:sz w:val="22"/>
        </w:rPr>
        <w:t xml:space="preserve">Załącznikiem nr  4 do SWZ; </w:t>
      </w:r>
    </w:p>
    <w:p w14:paraId="3A972F1C" w14:textId="77777777" w:rsidR="006D686B" w:rsidRPr="00FA615A" w:rsidRDefault="00B20A7A" w:rsidP="00DB38B6">
      <w:pPr>
        <w:numPr>
          <w:ilvl w:val="1"/>
          <w:numId w:val="18"/>
        </w:numPr>
        <w:spacing w:after="17" w:line="258" w:lineRule="auto"/>
        <w:ind w:right="297" w:hanging="360"/>
        <w:rPr>
          <w:rFonts w:asciiTheme="minorHAnsi" w:hAnsiTheme="minorHAnsi" w:cstheme="minorHAnsi"/>
          <w:sz w:val="22"/>
        </w:rPr>
      </w:pPr>
      <w:r w:rsidRPr="00FA615A">
        <w:rPr>
          <w:rFonts w:asciiTheme="minorHAnsi" w:hAnsiTheme="minorHAnsi" w:cstheme="minorHAnsi"/>
          <w:sz w:val="22"/>
        </w:rPr>
        <w:t xml:space="preserve">oświadczenie podmiotu udostępniającego zasoby, potwierdzające brak podstaw wykluczenia tego podmiotu oraz  spełnianie warunków udziału w postępowaniu w zakresie, w jakim Wykonawca powołuje się na jego zasoby, o którym mowa w Rozdziale XII ust. 7 SWZ – zgodnie </w:t>
      </w:r>
      <w:r w:rsidRPr="009D2FF4">
        <w:rPr>
          <w:rFonts w:asciiTheme="minorHAnsi" w:hAnsiTheme="minorHAnsi" w:cstheme="minorHAnsi"/>
          <w:color w:val="auto"/>
          <w:sz w:val="22"/>
        </w:rPr>
        <w:t>z Załącznikiem nr 3a do SWZ  i Załącznikiem nr 3b</w:t>
      </w:r>
      <w:r w:rsidRPr="00652D18">
        <w:rPr>
          <w:rFonts w:asciiTheme="minorHAnsi" w:hAnsiTheme="minorHAnsi" w:cstheme="minorHAnsi"/>
          <w:color w:val="FF0000"/>
          <w:sz w:val="22"/>
        </w:rPr>
        <w:t xml:space="preserve"> </w:t>
      </w:r>
      <w:r w:rsidRPr="00FA615A">
        <w:rPr>
          <w:rFonts w:asciiTheme="minorHAnsi" w:hAnsiTheme="minorHAnsi" w:cstheme="minorHAnsi"/>
          <w:sz w:val="22"/>
        </w:rPr>
        <w:t xml:space="preserve">do SWZ (jeżeli dotyczy); </w:t>
      </w:r>
    </w:p>
    <w:p w14:paraId="54F720BC" w14:textId="77777777" w:rsidR="006D686B" w:rsidRPr="00FA615A" w:rsidRDefault="00B20A7A" w:rsidP="00DB38B6">
      <w:pPr>
        <w:numPr>
          <w:ilvl w:val="1"/>
          <w:numId w:val="18"/>
        </w:numPr>
        <w:ind w:right="297" w:hanging="360"/>
        <w:rPr>
          <w:rFonts w:asciiTheme="minorHAnsi" w:hAnsiTheme="minorHAnsi" w:cstheme="minorHAnsi"/>
          <w:sz w:val="22"/>
        </w:rPr>
      </w:pPr>
      <w:r w:rsidRPr="00FA615A">
        <w:rPr>
          <w:rFonts w:asciiTheme="minorHAnsi" w:hAnsiTheme="minorHAnsi" w:cstheme="minorHAnsi"/>
          <w:sz w:val="22"/>
        </w:rPr>
        <w:t xml:space="preserve">dokumenty, z których wynika prawo do podpisania oferty; odpowiednie pełnomocnictwa (jeżeli dotyczy),    w formie elektronicznej lub w postaci elektronicznej podpisanej podpisem zaufanym lub podpisem osobistym; </w:t>
      </w:r>
    </w:p>
    <w:p w14:paraId="27AFA4CA" w14:textId="77777777" w:rsidR="006D686B" w:rsidRPr="00FA615A" w:rsidRDefault="00B20A7A" w:rsidP="00DB38B6">
      <w:pPr>
        <w:numPr>
          <w:ilvl w:val="1"/>
          <w:numId w:val="18"/>
        </w:numPr>
        <w:ind w:right="297" w:hanging="360"/>
        <w:rPr>
          <w:rFonts w:asciiTheme="minorHAnsi" w:hAnsiTheme="minorHAnsi" w:cstheme="minorHAnsi"/>
          <w:sz w:val="22"/>
        </w:rPr>
      </w:pPr>
      <w:r w:rsidRPr="00FA615A">
        <w:rPr>
          <w:rFonts w:asciiTheme="minorHAnsi" w:hAnsiTheme="minorHAnsi" w:cstheme="minorHAnsi"/>
          <w:sz w:val="22"/>
        </w:rPr>
        <w:t xml:space="preserve">odpis lub informacji z Krajowego Rejestru Sądowego lub z Centralnej Ewidencji i Informacji o Działalności Gospodarczej; </w:t>
      </w:r>
    </w:p>
    <w:p w14:paraId="1851A0B8" w14:textId="77777777" w:rsidR="006D686B" w:rsidRPr="00FA615A" w:rsidRDefault="00B20A7A" w:rsidP="00DB38B6">
      <w:pPr>
        <w:numPr>
          <w:ilvl w:val="1"/>
          <w:numId w:val="18"/>
        </w:numPr>
        <w:ind w:right="297" w:hanging="360"/>
        <w:rPr>
          <w:rFonts w:asciiTheme="minorHAnsi" w:hAnsiTheme="minorHAnsi" w:cstheme="minorHAnsi"/>
          <w:sz w:val="22"/>
        </w:rPr>
      </w:pPr>
      <w:r w:rsidRPr="00FA615A">
        <w:rPr>
          <w:rFonts w:asciiTheme="minorHAnsi" w:hAnsiTheme="minorHAnsi" w:cstheme="minorHAnsi"/>
          <w:sz w:val="22"/>
        </w:rPr>
        <w:t xml:space="preserve">oryginał gwarancji lub poręczenia wniesienia wadium (jeśli wadium jest wnoszone w innej formie niż pieniądzu), w formie elektronicznej lub w postaci elektronicznej podpisanej podpisem zaufanym lub podpisem osobistym. </w:t>
      </w:r>
    </w:p>
    <w:p w14:paraId="0E8F6353" w14:textId="77777777" w:rsidR="006D686B" w:rsidRPr="00FA615A" w:rsidRDefault="00B20A7A" w:rsidP="00DB38B6">
      <w:pPr>
        <w:numPr>
          <w:ilvl w:val="0"/>
          <w:numId w:val="18"/>
        </w:numPr>
        <w:ind w:right="297" w:hanging="360"/>
        <w:rPr>
          <w:rFonts w:asciiTheme="minorHAnsi" w:hAnsiTheme="minorHAnsi" w:cstheme="minorHAnsi"/>
          <w:sz w:val="22"/>
        </w:rPr>
      </w:pPr>
      <w:r w:rsidRPr="00FA615A">
        <w:rPr>
          <w:rFonts w:asciiTheme="minorHAnsi" w:hAnsiTheme="minorHAnsi" w:cstheme="minorHAnsi"/>
          <w:sz w:val="22"/>
        </w:rPr>
        <w:t xml:space="preserve">Informacje zawarte w oświadczeniu, o którym mowa w ust. 2, stanowią wstępne potwierdzenie, że Wykonawca nie podlega wykluczeniu oraz spełnia warunki udziału w postępowaniu. </w:t>
      </w:r>
    </w:p>
    <w:p w14:paraId="2DE22EA3" w14:textId="77777777" w:rsidR="006D686B" w:rsidRPr="00FA615A" w:rsidRDefault="00B20A7A" w:rsidP="00DB38B6">
      <w:pPr>
        <w:numPr>
          <w:ilvl w:val="0"/>
          <w:numId w:val="18"/>
        </w:numPr>
        <w:ind w:right="297" w:hanging="360"/>
        <w:rPr>
          <w:rFonts w:asciiTheme="minorHAnsi" w:hAnsiTheme="minorHAnsi" w:cstheme="minorHAnsi"/>
          <w:sz w:val="22"/>
        </w:rPr>
      </w:pPr>
      <w:r w:rsidRPr="00FA615A">
        <w:rPr>
          <w:rFonts w:asciiTheme="minorHAnsi" w:hAnsiTheme="minorHAnsi" w:cstheme="minorHAnsi"/>
          <w:sz w:val="22"/>
        </w:rPr>
        <w:t xml:space="preserve">Ponadto do oferty należy dołączyć: </w:t>
      </w:r>
    </w:p>
    <w:p w14:paraId="5923E1A1" w14:textId="77777777" w:rsidR="006D686B" w:rsidRPr="00FA615A" w:rsidRDefault="00B20A7A" w:rsidP="00DB38B6">
      <w:pPr>
        <w:numPr>
          <w:ilvl w:val="1"/>
          <w:numId w:val="18"/>
        </w:numPr>
        <w:ind w:right="297" w:hanging="360"/>
        <w:rPr>
          <w:rFonts w:asciiTheme="minorHAnsi" w:hAnsiTheme="minorHAnsi" w:cstheme="minorHAnsi"/>
          <w:sz w:val="22"/>
        </w:rPr>
      </w:pPr>
      <w:r w:rsidRPr="00FA615A">
        <w:rPr>
          <w:rFonts w:asciiTheme="minorHAnsi" w:hAnsiTheme="minorHAnsi" w:cstheme="minorHAnsi"/>
          <w:sz w:val="22"/>
        </w:rPr>
        <w:t xml:space="preserve">pełnomocnictwo upoważniające do złożenia oferty, o ile ofertę składa pełnomocnik; </w:t>
      </w:r>
    </w:p>
    <w:p w14:paraId="5093C317" w14:textId="77777777" w:rsidR="006D686B" w:rsidRPr="00FA615A" w:rsidRDefault="00B20A7A" w:rsidP="00DB38B6">
      <w:pPr>
        <w:numPr>
          <w:ilvl w:val="1"/>
          <w:numId w:val="18"/>
        </w:numPr>
        <w:ind w:right="297" w:hanging="360"/>
        <w:rPr>
          <w:rFonts w:asciiTheme="minorHAnsi" w:hAnsiTheme="minorHAnsi" w:cstheme="minorHAnsi"/>
          <w:sz w:val="22"/>
        </w:rPr>
      </w:pPr>
      <w:r w:rsidRPr="00FA615A">
        <w:rPr>
          <w:rFonts w:asciiTheme="minorHAnsi" w:hAnsiTheme="minorHAnsi" w:cstheme="minorHAnsi"/>
          <w:sz w:val="22"/>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350372A9" w14:textId="2A877027" w:rsidR="006D686B" w:rsidRPr="00652D18" w:rsidRDefault="00B20A7A" w:rsidP="00DB38B6">
      <w:pPr>
        <w:numPr>
          <w:ilvl w:val="0"/>
          <w:numId w:val="18"/>
        </w:numPr>
        <w:ind w:right="297" w:hanging="360"/>
        <w:rPr>
          <w:rFonts w:asciiTheme="minorHAnsi" w:hAnsiTheme="minorHAnsi" w:cstheme="minorHAnsi"/>
          <w:sz w:val="22"/>
        </w:rPr>
      </w:pPr>
      <w:r w:rsidRPr="00FA615A">
        <w:rPr>
          <w:rFonts w:asciiTheme="minorHAnsi" w:hAnsiTheme="minorHAnsi" w:cstheme="minorHAnsi"/>
          <w:sz w:val="22"/>
        </w:rPr>
        <w:t xml:space="preserve">Pełnomocnictwo do złożenia oferty musi być złożone w oryginale w takiej samej formie, jak składana oferta (tj. </w:t>
      </w:r>
      <w:r w:rsidR="00652D18" w:rsidRPr="00FA615A">
        <w:rPr>
          <w:rFonts w:asciiTheme="minorHAnsi" w:hAnsiTheme="minorHAnsi" w:cstheme="minorHAnsi"/>
          <w:sz w:val="22"/>
        </w:rPr>
        <w:t>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652D18">
        <w:rPr>
          <w:rFonts w:asciiTheme="minorHAnsi" w:hAnsiTheme="minorHAnsi" w:cstheme="minorHAnsi"/>
          <w:sz w:val="22"/>
        </w:rPr>
        <w:t>.</w:t>
      </w:r>
      <w:r w:rsidRPr="00652D18">
        <w:rPr>
          <w:rFonts w:asciiTheme="minorHAnsi" w:hAnsiTheme="minorHAnsi" w:cstheme="minorHAnsi"/>
          <w:sz w:val="22"/>
        </w:rPr>
        <w:t xml:space="preserve"> </w:t>
      </w:r>
    </w:p>
    <w:p w14:paraId="6052A013" w14:textId="77777777" w:rsidR="006D686B" w:rsidRPr="00FA615A" w:rsidRDefault="00B20A7A" w:rsidP="00DB38B6">
      <w:pPr>
        <w:numPr>
          <w:ilvl w:val="0"/>
          <w:numId w:val="18"/>
        </w:numPr>
        <w:ind w:right="297" w:hanging="360"/>
        <w:rPr>
          <w:rFonts w:asciiTheme="minorHAnsi" w:hAnsiTheme="minorHAnsi" w:cstheme="minorHAnsi"/>
          <w:sz w:val="22"/>
        </w:rPr>
      </w:pPr>
      <w:r w:rsidRPr="00FA615A">
        <w:rPr>
          <w:rFonts w:asciiTheme="minorHAnsi" w:hAnsiTheme="minorHAnsi" w:cstheme="minorHAnsi"/>
          <w:sz w:val="22"/>
        </w:rPr>
        <w:t xml:space="preserve">Oferta oraz oświadczenie o niepodleganiu wykluczeniu i spełnieniu warunków udziału w postępowaniu muszą być złożone w oryginale. </w:t>
      </w:r>
    </w:p>
    <w:p w14:paraId="5CD3DB35" w14:textId="77777777" w:rsidR="006D686B" w:rsidRPr="00FA615A" w:rsidRDefault="00B20A7A" w:rsidP="00DB38B6">
      <w:pPr>
        <w:numPr>
          <w:ilvl w:val="0"/>
          <w:numId w:val="18"/>
        </w:numPr>
        <w:ind w:right="297" w:hanging="360"/>
        <w:rPr>
          <w:rFonts w:asciiTheme="minorHAnsi" w:hAnsiTheme="minorHAnsi" w:cstheme="minorHAnsi"/>
          <w:sz w:val="22"/>
        </w:rPr>
      </w:pPr>
      <w:r w:rsidRPr="00FA615A">
        <w:rPr>
          <w:rFonts w:asciiTheme="minorHAnsi" w:hAnsiTheme="minorHAnsi" w:cstheme="minorHAnsi"/>
          <w:sz w:val="22"/>
        </w:rPr>
        <w:t xml:space="preserve">Zamawiający wzywa Wykonawcę, którego oferta została najwyżej oceniona, do złożenia w wyznaczonym terminie, nie krótszym niż 5 dni od dnia wezwania, podmiotowych środków dowodowych, wymaganych do złożenia w ogłoszeniu o zamówieniu, aktualnych na dzień złożenia, </w:t>
      </w:r>
      <w:proofErr w:type="spellStart"/>
      <w:r w:rsidRPr="00FA615A">
        <w:rPr>
          <w:rFonts w:asciiTheme="minorHAnsi" w:hAnsiTheme="minorHAnsi" w:cstheme="minorHAnsi"/>
          <w:sz w:val="22"/>
        </w:rPr>
        <w:t>tj</w:t>
      </w:r>
      <w:proofErr w:type="spellEnd"/>
      <w:r w:rsidRPr="00FA615A">
        <w:rPr>
          <w:rFonts w:asciiTheme="minorHAnsi" w:hAnsiTheme="minorHAnsi" w:cstheme="minorHAnsi"/>
          <w:sz w:val="22"/>
        </w:rPr>
        <w:t xml:space="preserve">: </w:t>
      </w:r>
    </w:p>
    <w:p w14:paraId="468D6615" w14:textId="77777777" w:rsidR="006D686B" w:rsidRPr="00FA615A" w:rsidRDefault="00B20A7A" w:rsidP="00DB38B6">
      <w:pPr>
        <w:numPr>
          <w:ilvl w:val="1"/>
          <w:numId w:val="18"/>
        </w:numPr>
        <w:ind w:right="297" w:hanging="360"/>
        <w:rPr>
          <w:rFonts w:asciiTheme="minorHAnsi" w:hAnsiTheme="minorHAnsi" w:cstheme="minorHAnsi"/>
          <w:sz w:val="22"/>
        </w:rPr>
      </w:pPr>
      <w:r w:rsidRPr="00FA615A">
        <w:rPr>
          <w:rFonts w:asciiTheme="minorHAnsi" w:hAnsiTheme="minorHAnsi" w:cstheme="minorHAnsi"/>
          <w:sz w:val="22"/>
        </w:rPr>
        <w:t xml:space="preserve">dokumentu potwierdzającego, że Wykonawca jest ubezpieczony od odpowiedzialności cywilnej w zakresie prowadzonej działalności związanej z przedmiotem zamówienia ze wskazaniem sumy gwarancyjnej tego ubezpieczenia, </w:t>
      </w:r>
    </w:p>
    <w:p w14:paraId="16CCDE84" w14:textId="77777777" w:rsidR="006D686B" w:rsidRPr="00FA615A" w:rsidRDefault="00B20A7A" w:rsidP="00DB38B6">
      <w:pPr>
        <w:numPr>
          <w:ilvl w:val="1"/>
          <w:numId w:val="18"/>
        </w:numPr>
        <w:ind w:right="297" w:hanging="360"/>
        <w:rPr>
          <w:rFonts w:asciiTheme="minorHAnsi" w:hAnsiTheme="minorHAnsi" w:cstheme="minorHAnsi"/>
          <w:sz w:val="22"/>
        </w:rPr>
      </w:pPr>
      <w:r w:rsidRPr="00FA615A">
        <w:rPr>
          <w:rFonts w:asciiTheme="minorHAnsi" w:hAnsiTheme="minorHAnsi" w:cstheme="minorHAnsi"/>
          <w:sz w:val="22"/>
        </w:rPr>
        <w:t xml:space="preserve">wykazu robót budowlanych wykonanych nie wcześniej niż w okresie ostatnich 5 lat, a jeżeli okres prowadzenia działalności jest krótszy - w tym okresie, wraz z podaniem ich rodzaju, </w:t>
      </w:r>
      <w:r w:rsidRPr="00FA615A">
        <w:rPr>
          <w:rFonts w:asciiTheme="minorHAnsi" w:hAnsiTheme="minorHAnsi" w:cstheme="minorHAnsi"/>
          <w:sz w:val="22"/>
        </w:rPr>
        <w:lastRenderedPageBreak/>
        <w:t xml:space="preserve">wartości, daty i miejsca wykonania oraz podmiotów, na rzecz których roboty te zostały wykonane (wzór stanowi Załącznik nr 5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4C811F55" w14:textId="77777777" w:rsidR="006D686B" w:rsidRPr="00FA615A" w:rsidRDefault="00B20A7A">
      <w:pPr>
        <w:spacing w:after="4" w:line="256" w:lineRule="auto"/>
        <w:ind w:left="1582" w:right="297"/>
        <w:rPr>
          <w:rFonts w:asciiTheme="minorHAnsi" w:hAnsiTheme="minorHAnsi" w:cstheme="minorHAnsi"/>
          <w:sz w:val="22"/>
        </w:rPr>
      </w:pPr>
      <w:r w:rsidRPr="00FA615A">
        <w:rPr>
          <w:rFonts w:asciiTheme="minorHAnsi" w:hAnsiTheme="minorHAnsi" w:cstheme="minorHAnsi"/>
          <w:i/>
          <w:sz w:val="22"/>
        </w:rPr>
        <w:t xml:space="preserve">Jeżeli Wykonawca powołuje się na doświadczenie w realizacji robót budowlanych wykonywanych wspólnie z innymi wykonawcami, wykaz dotyczy robót budowlanych, w których wykonaniu Wykonawca ten bezpośrednio uczestniczył; </w:t>
      </w:r>
    </w:p>
    <w:p w14:paraId="253D0716" w14:textId="77777777" w:rsidR="00652D18" w:rsidRPr="009D2FF4" w:rsidRDefault="00B20A7A" w:rsidP="00DB38B6">
      <w:pPr>
        <w:numPr>
          <w:ilvl w:val="1"/>
          <w:numId w:val="18"/>
        </w:numPr>
        <w:ind w:right="297" w:hanging="360"/>
        <w:rPr>
          <w:rFonts w:asciiTheme="minorHAnsi" w:hAnsiTheme="minorHAnsi" w:cstheme="minorHAnsi"/>
          <w:color w:val="auto"/>
          <w:sz w:val="22"/>
        </w:rPr>
      </w:pPr>
      <w:r w:rsidRPr="00FA615A">
        <w:rPr>
          <w:rFonts w:asciiTheme="minorHAnsi" w:hAnsiTheme="minorHAnsi" w:cstheme="minorHAnsi"/>
          <w:sz w:val="22"/>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stanowi </w:t>
      </w:r>
      <w:r w:rsidRPr="009D2FF4">
        <w:rPr>
          <w:rFonts w:asciiTheme="minorHAnsi" w:hAnsiTheme="minorHAnsi" w:cstheme="minorHAnsi"/>
          <w:color w:val="auto"/>
          <w:sz w:val="22"/>
        </w:rPr>
        <w:t xml:space="preserve">Załącznik nr 6 do SWZ; </w:t>
      </w:r>
    </w:p>
    <w:p w14:paraId="109BCE42" w14:textId="476441EA" w:rsidR="006D686B" w:rsidRPr="001F25AE" w:rsidRDefault="00B20A7A" w:rsidP="00652D18">
      <w:pPr>
        <w:ind w:left="1560" w:right="297" w:hanging="426"/>
        <w:jc w:val="left"/>
        <w:rPr>
          <w:rFonts w:asciiTheme="minorHAnsi" w:hAnsiTheme="minorHAnsi" w:cstheme="minorHAnsi"/>
          <w:color w:val="auto"/>
          <w:sz w:val="22"/>
        </w:rPr>
      </w:pPr>
      <w:r w:rsidRPr="00FA615A">
        <w:rPr>
          <w:rFonts w:asciiTheme="minorHAnsi" w:hAnsiTheme="minorHAnsi" w:cstheme="minorHAnsi"/>
          <w:sz w:val="22"/>
        </w:rPr>
        <w:t>5</w:t>
      </w:r>
      <w:r w:rsidR="00652D18">
        <w:rPr>
          <w:rFonts w:asciiTheme="minorHAnsi" w:hAnsiTheme="minorHAnsi" w:cstheme="minorHAnsi"/>
          <w:sz w:val="22"/>
        </w:rPr>
        <w:t>)</w:t>
      </w:r>
      <w:r w:rsidRPr="00FA615A">
        <w:rPr>
          <w:rFonts w:asciiTheme="minorHAnsi" w:hAnsiTheme="minorHAnsi" w:cstheme="minorHAnsi"/>
          <w:sz w:val="22"/>
        </w:rPr>
        <w:t xml:space="preserve"> </w:t>
      </w:r>
      <w:r w:rsidR="00652D18">
        <w:rPr>
          <w:rFonts w:asciiTheme="minorHAnsi" w:hAnsiTheme="minorHAnsi" w:cstheme="minorHAnsi"/>
          <w:sz w:val="22"/>
        </w:rPr>
        <w:t xml:space="preserve">   </w:t>
      </w:r>
      <w:r w:rsidRPr="00FA615A">
        <w:rPr>
          <w:rFonts w:asciiTheme="minorHAnsi" w:hAnsiTheme="minorHAnsi" w:cstheme="minorHAnsi"/>
          <w:sz w:val="22"/>
        </w:rPr>
        <w:t xml:space="preserve">oświadczenia Wykonawcy o aktualności informacji zawartych w oświadczeniu, o którym </w:t>
      </w:r>
      <w:r w:rsidR="00652D18">
        <w:rPr>
          <w:rFonts w:asciiTheme="minorHAnsi" w:hAnsiTheme="minorHAnsi" w:cstheme="minorHAnsi"/>
          <w:sz w:val="22"/>
        </w:rPr>
        <w:t xml:space="preserve"> </w:t>
      </w:r>
      <w:r w:rsidRPr="00FA615A">
        <w:rPr>
          <w:rFonts w:asciiTheme="minorHAnsi" w:hAnsiTheme="minorHAnsi" w:cstheme="minorHAnsi"/>
          <w:sz w:val="22"/>
        </w:rPr>
        <w:t xml:space="preserve">mowa w art. 125, ust.1 ustawy PZP, w zakresie podstaw wykluczenia z postępowania wskazanych przez Zamawiającego w </w:t>
      </w:r>
      <w:r w:rsidRPr="001F25AE">
        <w:rPr>
          <w:rFonts w:asciiTheme="minorHAnsi" w:hAnsiTheme="minorHAnsi" w:cstheme="minorHAnsi"/>
          <w:color w:val="auto"/>
          <w:sz w:val="22"/>
        </w:rPr>
        <w:t xml:space="preserve">Załączniku nr 2a do SWZ – Załącznik nr 7 do SWZ; </w:t>
      </w:r>
    </w:p>
    <w:p w14:paraId="44446D4D" w14:textId="77777777" w:rsidR="006D686B" w:rsidRPr="00FA615A" w:rsidRDefault="00B20A7A" w:rsidP="00DB38B6">
      <w:pPr>
        <w:numPr>
          <w:ilvl w:val="1"/>
          <w:numId w:val="19"/>
        </w:numPr>
        <w:ind w:right="297" w:hanging="360"/>
        <w:rPr>
          <w:rFonts w:asciiTheme="minorHAnsi" w:hAnsiTheme="minorHAnsi" w:cstheme="minorHAnsi"/>
          <w:sz w:val="22"/>
        </w:rPr>
      </w:pPr>
      <w:r w:rsidRPr="00FA615A">
        <w:rPr>
          <w:rFonts w:asciiTheme="minorHAnsi" w:hAnsiTheme="minorHAnsi" w:cstheme="minorHAnsi"/>
          <w:sz w:val="22"/>
        </w:rPr>
        <w:t xml:space="preserve">zaświadczenia 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10220D13" w14:textId="77777777" w:rsidR="006D686B" w:rsidRPr="00FA615A" w:rsidRDefault="00B20A7A" w:rsidP="00DB38B6">
      <w:pPr>
        <w:numPr>
          <w:ilvl w:val="1"/>
          <w:numId w:val="19"/>
        </w:numPr>
        <w:ind w:right="297" w:hanging="360"/>
        <w:rPr>
          <w:rFonts w:asciiTheme="minorHAnsi" w:hAnsiTheme="minorHAnsi" w:cstheme="minorHAnsi"/>
          <w:sz w:val="22"/>
        </w:rPr>
      </w:pPr>
      <w:r w:rsidRPr="00FA615A">
        <w:rPr>
          <w:rFonts w:asciiTheme="minorHAnsi" w:hAnsiTheme="minorHAnsi" w:cstheme="minorHAnsi"/>
          <w:sz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41095E76" w14:textId="4D0CA9CD" w:rsidR="006D686B" w:rsidRPr="00303753" w:rsidRDefault="00B20A7A" w:rsidP="00DB38B6">
      <w:pPr>
        <w:numPr>
          <w:ilvl w:val="1"/>
          <w:numId w:val="19"/>
        </w:numPr>
        <w:ind w:right="297" w:hanging="360"/>
        <w:rPr>
          <w:rFonts w:asciiTheme="minorHAnsi" w:hAnsiTheme="minorHAnsi" w:cstheme="minorHAnsi"/>
          <w:sz w:val="22"/>
        </w:rPr>
      </w:pPr>
      <w:r w:rsidRPr="00FA615A">
        <w:rPr>
          <w:rFonts w:asciiTheme="minorHAnsi" w:hAnsiTheme="minorHAnsi" w:cstheme="minorHAnsi"/>
          <w:sz w:val="22"/>
        </w:rPr>
        <w:t xml:space="preserve">informacji z Krajowego Rejestru Karnego w zakresie </w:t>
      </w:r>
      <w:hyperlink r:id="rId18" w:anchor="/document/18903829">
        <w:r w:rsidRPr="00FA615A">
          <w:rPr>
            <w:rFonts w:asciiTheme="minorHAnsi" w:hAnsiTheme="minorHAnsi" w:cstheme="minorHAnsi"/>
            <w:sz w:val="22"/>
          </w:rPr>
          <w:t>art. 108 ust. 1 pkt 1</w:t>
        </w:r>
      </w:hyperlink>
      <w:hyperlink r:id="rId19" w:anchor="/document/18903829">
        <w:r w:rsidRPr="00FA615A">
          <w:rPr>
            <w:rFonts w:asciiTheme="minorHAnsi" w:hAnsiTheme="minorHAnsi" w:cstheme="minorHAnsi"/>
            <w:sz w:val="22"/>
          </w:rPr>
          <w:t xml:space="preserve"> </w:t>
        </w:r>
      </w:hyperlink>
      <w:r w:rsidRPr="00FA615A">
        <w:rPr>
          <w:rFonts w:asciiTheme="minorHAnsi" w:hAnsiTheme="minorHAnsi" w:cstheme="minorHAnsi"/>
          <w:sz w:val="22"/>
        </w:rPr>
        <w:t xml:space="preserve">i </w:t>
      </w:r>
      <w:hyperlink r:id="rId20" w:anchor="/document/18903829">
        <w:r w:rsidRPr="00FA615A">
          <w:rPr>
            <w:rFonts w:asciiTheme="minorHAnsi" w:hAnsiTheme="minorHAnsi" w:cstheme="minorHAnsi"/>
            <w:sz w:val="22"/>
          </w:rPr>
          <w:t>2</w:t>
        </w:r>
      </w:hyperlink>
      <w:hyperlink r:id="rId21" w:anchor="/document/18903829">
        <w:r w:rsidRPr="00FA615A">
          <w:rPr>
            <w:rFonts w:asciiTheme="minorHAnsi" w:hAnsiTheme="minorHAnsi" w:cstheme="minorHAnsi"/>
            <w:sz w:val="22"/>
          </w:rPr>
          <w:t xml:space="preserve"> </w:t>
        </w:r>
      </w:hyperlink>
      <w:r w:rsidRPr="00FA615A">
        <w:rPr>
          <w:rFonts w:asciiTheme="minorHAnsi" w:hAnsiTheme="minorHAnsi" w:cstheme="minorHAnsi"/>
          <w:sz w:val="22"/>
        </w:rPr>
        <w:t>ustawy z dnia 11 września</w:t>
      </w:r>
      <w:r w:rsidR="00303753" w:rsidRPr="00FA615A">
        <w:rPr>
          <w:rFonts w:asciiTheme="minorHAnsi" w:hAnsiTheme="minorHAnsi" w:cstheme="minorHAnsi"/>
          <w:sz w:val="22"/>
        </w:rPr>
        <w:t>2019 r. - Prawo zamówień publicznych, sporządzonej nie wcześniej niż 6 miesięcy przed jej złożeniem</w:t>
      </w:r>
      <w:r w:rsidR="00303753">
        <w:rPr>
          <w:rFonts w:asciiTheme="minorHAnsi" w:hAnsiTheme="minorHAnsi" w:cstheme="minorHAnsi"/>
          <w:sz w:val="22"/>
        </w:rPr>
        <w:t>;</w:t>
      </w:r>
    </w:p>
    <w:p w14:paraId="1F79A7AA" w14:textId="77777777" w:rsidR="006D686B" w:rsidRPr="00FA615A" w:rsidRDefault="00B20A7A" w:rsidP="00DB38B6">
      <w:pPr>
        <w:numPr>
          <w:ilvl w:val="1"/>
          <w:numId w:val="20"/>
        </w:numPr>
        <w:ind w:right="297" w:hanging="360"/>
        <w:rPr>
          <w:rFonts w:asciiTheme="minorHAnsi" w:hAnsiTheme="minorHAnsi" w:cstheme="minorHAnsi"/>
          <w:sz w:val="22"/>
        </w:rPr>
      </w:pPr>
      <w:r w:rsidRPr="00FA615A">
        <w:rPr>
          <w:rFonts w:asciiTheme="minorHAnsi" w:hAnsiTheme="minorHAnsi" w:cstheme="minorHAnsi"/>
          <w:sz w:val="22"/>
        </w:rPr>
        <w:t xml:space="preserve">informacji z Krajowego Rejestru Karnego w zakresie </w:t>
      </w:r>
      <w:hyperlink r:id="rId22" w:anchor="/document/18903829">
        <w:r w:rsidRPr="00FA615A">
          <w:rPr>
            <w:rFonts w:asciiTheme="minorHAnsi" w:hAnsiTheme="minorHAnsi" w:cstheme="minorHAnsi"/>
            <w:sz w:val="22"/>
          </w:rPr>
          <w:t>art. 108 ust. 1 pkt 4</w:t>
        </w:r>
      </w:hyperlink>
      <w:hyperlink r:id="rId23" w:anchor="/document/18903829">
        <w:r w:rsidRPr="00FA615A">
          <w:rPr>
            <w:rFonts w:asciiTheme="minorHAnsi" w:hAnsiTheme="minorHAnsi" w:cstheme="minorHAnsi"/>
            <w:sz w:val="22"/>
          </w:rPr>
          <w:t xml:space="preserve"> </w:t>
        </w:r>
      </w:hyperlink>
      <w:r w:rsidRPr="00FA615A">
        <w:rPr>
          <w:rFonts w:asciiTheme="minorHAnsi" w:hAnsiTheme="minorHAnsi" w:cstheme="minorHAnsi"/>
          <w:sz w:val="22"/>
        </w:rPr>
        <w:t xml:space="preserve">ustawy, dotyczącej orzeczenia zakazu ubiegania się o zamówienie publiczne tytułem środka karnego, sporządzonej nie wcześniej niż 6 miesięcy przed jej złożeniem, </w:t>
      </w:r>
    </w:p>
    <w:p w14:paraId="1921F396" w14:textId="77777777" w:rsidR="006D686B" w:rsidRPr="00FA615A" w:rsidRDefault="00B20A7A" w:rsidP="00DB38B6">
      <w:pPr>
        <w:numPr>
          <w:ilvl w:val="1"/>
          <w:numId w:val="20"/>
        </w:numPr>
        <w:ind w:right="297" w:hanging="360"/>
        <w:rPr>
          <w:rFonts w:asciiTheme="minorHAnsi" w:hAnsiTheme="minorHAnsi" w:cstheme="minorHAnsi"/>
          <w:sz w:val="22"/>
        </w:rPr>
      </w:pPr>
      <w:r w:rsidRPr="00FA615A">
        <w:rPr>
          <w:rFonts w:asciiTheme="minorHAnsi" w:hAnsiTheme="minorHAnsi" w:cstheme="minorHAnsi"/>
          <w:sz w:val="22"/>
        </w:rPr>
        <w:t xml:space="preserve">informacji z Krajowego Rejestru Karnego w zakresie </w:t>
      </w:r>
      <w:hyperlink r:id="rId24" w:anchor="/document/18903829">
        <w:r w:rsidRPr="00FA615A">
          <w:rPr>
            <w:rFonts w:asciiTheme="minorHAnsi" w:hAnsiTheme="minorHAnsi" w:cstheme="minorHAnsi"/>
            <w:sz w:val="22"/>
          </w:rPr>
          <w:t>art. 109 ust. 1 pkt 2 lit. a</w:t>
        </w:r>
      </w:hyperlink>
      <w:hyperlink r:id="rId25" w:anchor="/document/18903829">
        <w:r w:rsidRPr="00FA615A">
          <w:rPr>
            <w:rFonts w:asciiTheme="minorHAnsi" w:hAnsiTheme="minorHAnsi" w:cstheme="minorHAnsi"/>
            <w:sz w:val="22"/>
          </w:rPr>
          <w:t xml:space="preserve"> </w:t>
        </w:r>
      </w:hyperlink>
      <w:r w:rsidRPr="00FA615A">
        <w:rPr>
          <w:rFonts w:asciiTheme="minorHAnsi" w:hAnsiTheme="minorHAnsi" w:cstheme="minorHAnsi"/>
          <w:sz w:val="22"/>
        </w:rPr>
        <w:t xml:space="preserve">ustawy, sporządzonej nie wcześniej niż 6 miesięcy przed jej złożeniem, </w:t>
      </w:r>
    </w:p>
    <w:p w14:paraId="468A7844" w14:textId="77777777" w:rsidR="006D686B" w:rsidRPr="00FA615A" w:rsidRDefault="00B20A7A" w:rsidP="00DB38B6">
      <w:pPr>
        <w:numPr>
          <w:ilvl w:val="1"/>
          <w:numId w:val="20"/>
        </w:numPr>
        <w:ind w:right="297" w:hanging="360"/>
        <w:rPr>
          <w:rFonts w:asciiTheme="minorHAnsi" w:hAnsiTheme="minorHAnsi" w:cstheme="minorHAnsi"/>
          <w:sz w:val="22"/>
        </w:rPr>
      </w:pPr>
      <w:r w:rsidRPr="00FA615A">
        <w:rPr>
          <w:rFonts w:asciiTheme="minorHAnsi" w:hAnsiTheme="minorHAnsi" w:cstheme="minorHAnsi"/>
          <w:sz w:val="22"/>
        </w:rPr>
        <w:lastRenderedPageBreak/>
        <w:t xml:space="preserve">informacji z Krajowego Rejestru Karnego w zakresie </w:t>
      </w:r>
      <w:hyperlink r:id="rId26" w:anchor="/document/18903829">
        <w:r w:rsidRPr="00FA615A">
          <w:rPr>
            <w:rFonts w:asciiTheme="minorHAnsi" w:hAnsiTheme="minorHAnsi" w:cstheme="minorHAnsi"/>
            <w:sz w:val="22"/>
          </w:rPr>
          <w:t>art. 109 ust. 1 pkt 2 lit. b</w:t>
        </w:r>
      </w:hyperlink>
      <w:hyperlink r:id="rId27" w:anchor="/document/18903829">
        <w:r w:rsidRPr="00FA615A">
          <w:rPr>
            <w:rFonts w:asciiTheme="minorHAnsi" w:hAnsiTheme="minorHAnsi" w:cstheme="minorHAnsi"/>
            <w:sz w:val="22"/>
          </w:rPr>
          <w:t xml:space="preserve"> </w:t>
        </w:r>
      </w:hyperlink>
      <w:r w:rsidRPr="00FA615A">
        <w:rPr>
          <w:rFonts w:asciiTheme="minorHAnsi" w:hAnsiTheme="minorHAnsi" w:cstheme="minorHAnsi"/>
          <w:sz w:val="22"/>
        </w:rPr>
        <w:t xml:space="preserve">ustawy, dotyczącej ukarania za wykroczenie, za które wymierzono karę aresztu, sporządzonej nie wcześniej niż 6 miesięcy przed jej złożeniem, </w:t>
      </w:r>
    </w:p>
    <w:p w14:paraId="49349A13" w14:textId="77777777" w:rsidR="006D686B" w:rsidRPr="00FA615A" w:rsidRDefault="00B20A7A" w:rsidP="00DB38B6">
      <w:pPr>
        <w:numPr>
          <w:ilvl w:val="1"/>
          <w:numId w:val="20"/>
        </w:numPr>
        <w:ind w:right="297" w:hanging="360"/>
        <w:rPr>
          <w:rFonts w:asciiTheme="minorHAnsi" w:hAnsiTheme="minorHAnsi" w:cstheme="minorHAnsi"/>
          <w:sz w:val="22"/>
        </w:rPr>
      </w:pPr>
      <w:r w:rsidRPr="00FA615A">
        <w:rPr>
          <w:rFonts w:asciiTheme="minorHAnsi" w:hAnsiTheme="minorHAnsi" w:cstheme="minorHAnsi"/>
          <w:sz w:val="22"/>
        </w:rPr>
        <w:t xml:space="preserve">informacji z Krajowego Rejestru Karnego w zakresie </w:t>
      </w:r>
      <w:hyperlink r:id="rId28" w:anchor="/document/18903829">
        <w:r w:rsidRPr="00FA615A">
          <w:rPr>
            <w:rFonts w:asciiTheme="minorHAnsi" w:hAnsiTheme="minorHAnsi" w:cstheme="minorHAnsi"/>
            <w:sz w:val="22"/>
          </w:rPr>
          <w:t>art. 109 ust. 1 pkt 3</w:t>
        </w:r>
      </w:hyperlink>
      <w:hyperlink r:id="rId29" w:anchor="/document/18903829">
        <w:r w:rsidRPr="00FA615A">
          <w:rPr>
            <w:rFonts w:asciiTheme="minorHAnsi" w:hAnsiTheme="minorHAnsi" w:cstheme="minorHAnsi"/>
            <w:sz w:val="22"/>
          </w:rPr>
          <w:t xml:space="preserve"> </w:t>
        </w:r>
      </w:hyperlink>
      <w:r w:rsidRPr="00FA615A">
        <w:rPr>
          <w:rFonts w:asciiTheme="minorHAnsi" w:hAnsiTheme="minorHAnsi" w:cstheme="minorHAnsi"/>
          <w:sz w:val="22"/>
        </w:rPr>
        <w:t xml:space="preserve">ustawy, dotyczącej skazania za przestępstwo lub ukarania za wykroczenie, za które wymierzono karę aresztu, sporządzonej nie wcześniej niż 6 miesięcy przed jej złożeniem, </w:t>
      </w:r>
    </w:p>
    <w:p w14:paraId="0207AEC9" w14:textId="4F828DE7" w:rsidR="006D686B" w:rsidRPr="00FA615A" w:rsidRDefault="00B20A7A" w:rsidP="00DB38B6">
      <w:pPr>
        <w:numPr>
          <w:ilvl w:val="1"/>
          <w:numId w:val="20"/>
        </w:numPr>
        <w:ind w:right="297" w:hanging="360"/>
        <w:rPr>
          <w:rFonts w:asciiTheme="minorHAnsi" w:hAnsiTheme="minorHAnsi" w:cstheme="minorHAnsi"/>
          <w:sz w:val="22"/>
        </w:rPr>
      </w:pPr>
      <w:r w:rsidRPr="00FA615A">
        <w:rPr>
          <w:rFonts w:asciiTheme="minorHAnsi" w:hAnsiTheme="minorHAnsi" w:cstheme="minorHAnsi"/>
          <w:sz w:val="22"/>
        </w:rPr>
        <w:t>odpisu lub informacji z Krajowego Rejestru Sądowego lub z Centralnej Ewidencji i Informacji</w:t>
      </w:r>
    </w:p>
    <w:p w14:paraId="7BC90D5D" w14:textId="632A2069" w:rsidR="006D686B" w:rsidRPr="00FA615A" w:rsidRDefault="00BB5042" w:rsidP="00BB5042">
      <w:pPr>
        <w:ind w:left="1572" w:right="297" w:firstLine="0"/>
        <w:jc w:val="left"/>
        <w:rPr>
          <w:rFonts w:asciiTheme="minorHAnsi" w:hAnsiTheme="minorHAnsi" w:cstheme="minorHAnsi"/>
          <w:sz w:val="22"/>
        </w:rPr>
      </w:pPr>
      <w:r w:rsidRPr="00FA615A">
        <w:rPr>
          <w:rFonts w:asciiTheme="minorHAnsi" w:hAnsiTheme="minorHAnsi" w:cstheme="minorHAnsi"/>
          <w:sz w:val="22"/>
        </w:rPr>
        <w:t xml:space="preserve">o </w:t>
      </w:r>
      <w:r w:rsidR="00B20A7A" w:rsidRPr="00FA615A">
        <w:rPr>
          <w:rFonts w:asciiTheme="minorHAnsi" w:hAnsiTheme="minorHAnsi" w:cstheme="minorHAnsi"/>
          <w:sz w:val="22"/>
        </w:rPr>
        <w:t xml:space="preserve">Działalności Gospodarczej, w zakresie art. 109 ust. 1 pkt 4 ustawy, sporządzonych nie wcześniej niż 3 miesiące przed jej złożeniem, jeżeli odrębne przepisy wymagają wpisu do rejestru lub ewidencji. </w:t>
      </w:r>
    </w:p>
    <w:p w14:paraId="6B129967" w14:textId="77777777" w:rsidR="006D686B" w:rsidRPr="00FA615A" w:rsidRDefault="00B20A7A" w:rsidP="00DB38B6">
      <w:pPr>
        <w:numPr>
          <w:ilvl w:val="0"/>
          <w:numId w:val="18"/>
        </w:numPr>
        <w:ind w:right="297" w:hanging="360"/>
        <w:rPr>
          <w:rFonts w:asciiTheme="minorHAnsi" w:hAnsiTheme="minorHAnsi" w:cstheme="minorHAnsi"/>
          <w:sz w:val="22"/>
        </w:rPr>
      </w:pPr>
      <w:r w:rsidRPr="00FA615A">
        <w:rPr>
          <w:rFonts w:asciiTheme="minorHAnsi" w:hAnsiTheme="minorHAnsi" w:cstheme="minorHAnsi"/>
          <w:sz w:val="22"/>
        </w:rPr>
        <w:t xml:space="preserve">Wykonawca nie jest zobowiązany do złożenia podmiotowych środków dowodowych, które Zamawiający posiada, jeżeli Wykonawca wskaże te środki oraz potwierdzi ich prawidłowość i aktualność. </w:t>
      </w:r>
    </w:p>
    <w:p w14:paraId="4393F57C" w14:textId="77777777" w:rsidR="006D686B" w:rsidRPr="00FA615A" w:rsidRDefault="00B20A7A" w:rsidP="00DB38B6">
      <w:pPr>
        <w:numPr>
          <w:ilvl w:val="0"/>
          <w:numId w:val="18"/>
        </w:numPr>
        <w:ind w:right="297" w:hanging="360"/>
        <w:rPr>
          <w:rFonts w:asciiTheme="minorHAnsi" w:hAnsiTheme="minorHAnsi" w:cstheme="minorHAnsi"/>
          <w:sz w:val="22"/>
        </w:rPr>
      </w:pPr>
      <w:r w:rsidRPr="00FA615A">
        <w:rPr>
          <w:rFonts w:asciiTheme="minorHAnsi" w:hAnsiTheme="minorHAnsi" w:cstheme="minorHAnsi"/>
          <w:sz w:val="22"/>
        </w:rPr>
        <w:t xml:space="preserve">W zakresie nieuregulowanym ustawą PZP lub niniejszą SWZ do oświadczeń i dokumentów składanych przez </w:t>
      </w:r>
    </w:p>
    <w:p w14:paraId="1E3D73A2" w14:textId="77777777" w:rsidR="006D686B" w:rsidRPr="00FA615A" w:rsidRDefault="00B20A7A">
      <w:pPr>
        <w:spacing w:after="137"/>
        <w:ind w:left="1014" w:right="297"/>
        <w:rPr>
          <w:rFonts w:asciiTheme="minorHAnsi" w:hAnsiTheme="minorHAnsi" w:cstheme="minorHAnsi"/>
          <w:sz w:val="22"/>
        </w:rPr>
      </w:pPr>
      <w:r w:rsidRPr="00FA615A">
        <w:rPr>
          <w:rFonts w:asciiTheme="minorHAnsi" w:hAnsiTheme="minorHAnsi" w:cstheme="minorHAnsi"/>
          <w:sz w:val="22"/>
        </w:rPr>
        <w:t xml:space="preserve">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 </w:t>
      </w:r>
    </w:p>
    <w:p w14:paraId="3689E2AC"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63" w:type="dxa"/>
          <w:right w:w="115" w:type="dxa"/>
        </w:tblCellMar>
        <w:tblLook w:val="04A0" w:firstRow="1" w:lastRow="0" w:firstColumn="1" w:lastColumn="0" w:noHBand="0" w:noVBand="1"/>
      </w:tblPr>
      <w:tblGrid>
        <w:gridCol w:w="1150"/>
        <w:gridCol w:w="7631"/>
      </w:tblGrid>
      <w:tr w:rsidR="006D686B" w:rsidRPr="00FA615A" w14:paraId="09CB0C7A" w14:textId="77777777">
        <w:trPr>
          <w:trHeight w:val="324"/>
        </w:trPr>
        <w:tc>
          <w:tcPr>
            <w:tcW w:w="1150" w:type="dxa"/>
            <w:tcBorders>
              <w:top w:val="single" w:sz="4" w:space="0" w:color="000000"/>
              <w:left w:val="single" w:sz="4" w:space="0" w:color="000000"/>
              <w:bottom w:val="single" w:sz="4" w:space="0" w:color="000000"/>
              <w:right w:val="nil"/>
            </w:tcBorders>
          </w:tcPr>
          <w:p w14:paraId="62C9ABA3" w14:textId="77777777" w:rsidR="006D686B" w:rsidRPr="00FA615A" w:rsidRDefault="00B20A7A">
            <w:pPr>
              <w:spacing w:after="0" w:line="259" w:lineRule="auto"/>
              <w:ind w:left="45" w:right="0" w:firstLine="0"/>
              <w:jc w:val="center"/>
              <w:rPr>
                <w:rFonts w:asciiTheme="minorHAnsi" w:hAnsiTheme="minorHAnsi" w:cstheme="minorHAnsi"/>
                <w:sz w:val="22"/>
              </w:rPr>
            </w:pPr>
            <w:r w:rsidRPr="00FA615A">
              <w:rPr>
                <w:rFonts w:asciiTheme="minorHAnsi" w:hAnsiTheme="minorHAnsi" w:cstheme="minorHAnsi"/>
                <w:b/>
                <w:sz w:val="22"/>
              </w:rPr>
              <w:t xml:space="preserve">XI. </w:t>
            </w:r>
          </w:p>
        </w:tc>
        <w:tc>
          <w:tcPr>
            <w:tcW w:w="7631" w:type="dxa"/>
            <w:tcBorders>
              <w:top w:val="single" w:sz="4" w:space="0" w:color="000000"/>
              <w:left w:val="nil"/>
              <w:bottom w:val="single" w:sz="4" w:space="0" w:color="000000"/>
              <w:right w:val="single" w:sz="4" w:space="0" w:color="000000"/>
            </w:tcBorders>
          </w:tcPr>
          <w:p w14:paraId="6DCA6D2B"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POLEGANIE NA ZASOBACH INNYCH PODMIOTÓW </w:t>
            </w:r>
          </w:p>
        </w:tc>
      </w:tr>
    </w:tbl>
    <w:p w14:paraId="4DAA4F8E" w14:textId="77777777" w:rsidR="006D686B" w:rsidRPr="00FA615A" w:rsidRDefault="00B20A7A">
      <w:pPr>
        <w:spacing w:after="10" w:line="259" w:lineRule="auto"/>
        <w:ind w:left="758" w:right="0" w:firstLine="0"/>
        <w:jc w:val="center"/>
        <w:rPr>
          <w:rFonts w:asciiTheme="minorHAnsi" w:hAnsiTheme="minorHAnsi" w:cstheme="minorHAnsi"/>
          <w:sz w:val="22"/>
        </w:rPr>
      </w:pPr>
      <w:r w:rsidRPr="00FA615A">
        <w:rPr>
          <w:rFonts w:asciiTheme="minorHAnsi" w:hAnsiTheme="minorHAnsi" w:cstheme="minorHAnsi"/>
          <w:sz w:val="22"/>
        </w:rPr>
        <w:t xml:space="preserve"> </w:t>
      </w:r>
    </w:p>
    <w:p w14:paraId="19BACD02" w14:textId="77777777" w:rsidR="006D686B" w:rsidRPr="00FA615A" w:rsidRDefault="00B20A7A" w:rsidP="00DB38B6">
      <w:pPr>
        <w:numPr>
          <w:ilvl w:val="0"/>
          <w:numId w:val="21"/>
        </w:numPr>
        <w:ind w:right="297" w:hanging="283"/>
        <w:rPr>
          <w:rFonts w:asciiTheme="minorHAnsi" w:hAnsiTheme="minorHAnsi" w:cstheme="minorHAnsi"/>
          <w:sz w:val="22"/>
        </w:rPr>
      </w:pPr>
      <w:r w:rsidRPr="00FA615A">
        <w:rPr>
          <w:rFonts w:asciiTheme="minorHAnsi" w:hAnsiTheme="minorHAnsi" w:cstheme="minorHAnsi"/>
          <w:sz w:val="22"/>
        </w:rPr>
        <w:t xml:space="preserve">Wykonawca może w celu potwierdzenia spełniania warunków udziału w postępowaniu, w stosownych sytuacjach oraz w odniesieniu do konkretnego zamówienia lub jego części, polegać na zdolnościach technicznych lub zawodowych i sytuacji finansowej lub ekonomicznej podmiotów udostępniających zasoby, niezależnie od charakteru prawnego łączących go z nimi stosunków prawnych, składa wraz z ofertą oświadczenie (wzór Załącznik 2c ). </w:t>
      </w:r>
    </w:p>
    <w:p w14:paraId="2E579813" w14:textId="77777777" w:rsidR="006D686B" w:rsidRPr="00FA615A" w:rsidRDefault="00B20A7A" w:rsidP="00DB38B6">
      <w:pPr>
        <w:numPr>
          <w:ilvl w:val="0"/>
          <w:numId w:val="21"/>
        </w:numPr>
        <w:ind w:right="297" w:hanging="283"/>
        <w:rPr>
          <w:rFonts w:asciiTheme="minorHAnsi" w:hAnsiTheme="minorHAnsi" w:cstheme="minorHAnsi"/>
          <w:sz w:val="22"/>
        </w:rPr>
      </w:pPr>
      <w:r w:rsidRPr="00FA615A">
        <w:rPr>
          <w:rFonts w:asciiTheme="minorHAnsi" w:hAnsiTheme="minorHAnsi" w:cstheme="minorHAnsi"/>
          <w:sz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171DC47" w14:textId="77777777" w:rsidR="006D686B" w:rsidRPr="00FA615A" w:rsidRDefault="00B20A7A" w:rsidP="00DB38B6">
      <w:pPr>
        <w:numPr>
          <w:ilvl w:val="0"/>
          <w:numId w:val="21"/>
        </w:numPr>
        <w:ind w:right="297" w:hanging="283"/>
        <w:rPr>
          <w:rFonts w:asciiTheme="minorHAnsi" w:hAnsiTheme="minorHAnsi" w:cstheme="minorHAnsi"/>
          <w:sz w:val="22"/>
        </w:rPr>
      </w:pPr>
      <w:r w:rsidRPr="00FA615A">
        <w:rPr>
          <w:rFonts w:asciiTheme="minorHAnsi" w:hAnsiTheme="minorHAnsi" w:cstheme="minorHAnsi"/>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(wzór </w:t>
      </w:r>
      <w:r w:rsidRPr="00FA615A">
        <w:rPr>
          <w:rFonts w:asciiTheme="minorHAnsi" w:hAnsiTheme="minorHAnsi" w:cstheme="minorHAnsi"/>
          <w:i/>
          <w:sz w:val="22"/>
        </w:rPr>
        <w:t>Załącznik nr 4 do SWZ</w:t>
      </w:r>
      <w:r w:rsidRPr="00FA615A">
        <w:rPr>
          <w:rFonts w:asciiTheme="minorHAnsi" w:hAnsiTheme="minorHAnsi" w:cstheme="minorHAnsi"/>
          <w:sz w:val="22"/>
        </w:rPr>
        <w:t xml:space="preserve">) lub inny podmiotowy środek dowodowy potwierdzający, że Wykonawca realizując zamówienie będzie dysponował niezbędnymi zasobami tych podmiotów. </w:t>
      </w:r>
    </w:p>
    <w:p w14:paraId="381C85A8" w14:textId="77777777" w:rsidR="006D686B" w:rsidRPr="00FA615A" w:rsidRDefault="00B20A7A" w:rsidP="00DB38B6">
      <w:pPr>
        <w:numPr>
          <w:ilvl w:val="0"/>
          <w:numId w:val="21"/>
        </w:numPr>
        <w:ind w:right="297" w:hanging="283"/>
        <w:rPr>
          <w:rFonts w:asciiTheme="minorHAnsi" w:hAnsiTheme="minorHAnsi" w:cstheme="minorHAnsi"/>
          <w:sz w:val="22"/>
        </w:rPr>
      </w:pPr>
      <w:r w:rsidRPr="00FA615A">
        <w:rPr>
          <w:rFonts w:asciiTheme="minorHAnsi" w:hAnsiTheme="minorHAnsi" w:cstheme="minorHAnsi"/>
          <w:sz w:val="22"/>
        </w:rPr>
        <w:t xml:space="preserve">Zobowiązanie podmiotu udostępniającego zasoby, o którym mowa w ust. 3 powyżej, potwierdza, że stosunek łączący Wykonawcę z podmiotami udostępniającymi zasoby gwarantuje rzeczywisty dostęp do tych zasobów oraz określa w szczególności: </w:t>
      </w:r>
    </w:p>
    <w:p w14:paraId="39404D3B" w14:textId="77777777" w:rsidR="006D686B" w:rsidRPr="00FA615A" w:rsidRDefault="00B20A7A" w:rsidP="00DB38B6">
      <w:pPr>
        <w:numPr>
          <w:ilvl w:val="1"/>
          <w:numId w:val="21"/>
        </w:numPr>
        <w:ind w:left="1429" w:right="297" w:hanging="281"/>
        <w:rPr>
          <w:rFonts w:asciiTheme="minorHAnsi" w:hAnsiTheme="minorHAnsi" w:cstheme="minorHAnsi"/>
          <w:sz w:val="22"/>
        </w:rPr>
      </w:pPr>
      <w:r w:rsidRPr="00FA615A">
        <w:rPr>
          <w:rFonts w:asciiTheme="minorHAnsi" w:hAnsiTheme="minorHAnsi" w:cstheme="minorHAnsi"/>
          <w:sz w:val="22"/>
        </w:rPr>
        <w:t xml:space="preserve">zakres dostępnych Wykonawcy zasobów podmiotu udostępniającego zasoby; </w:t>
      </w:r>
    </w:p>
    <w:p w14:paraId="72DFAA0C" w14:textId="77777777" w:rsidR="006D686B" w:rsidRPr="00FA615A" w:rsidRDefault="00B20A7A" w:rsidP="00DB38B6">
      <w:pPr>
        <w:numPr>
          <w:ilvl w:val="1"/>
          <w:numId w:val="21"/>
        </w:numPr>
        <w:ind w:left="1429" w:right="297" w:hanging="281"/>
        <w:rPr>
          <w:rFonts w:asciiTheme="minorHAnsi" w:hAnsiTheme="minorHAnsi" w:cstheme="minorHAnsi"/>
          <w:sz w:val="22"/>
        </w:rPr>
      </w:pPr>
      <w:r w:rsidRPr="00FA615A">
        <w:rPr>
          <w:rFonts w:asciiTheme="minorHAnsi" w:hAnsiTheme="minorHAnsi" w:cstheme="minorHAnsi"/>
          <w:sz w:val="22"/>
        </w:rPr>
        <w:t xml:space="preserve">sposób i okres udostępnienia Wykonawcy i wykorzystania przez niego zasobów podmiotu udostępniającego te zasoby przy wykonywaniu zamówienia; </w:t>
      </w:r>
    </w:p>
    <w:p w14:paraId="098B717E" w14:textId="6219119D" w:rsidR="006D686B" w:rsidRPr="00FA615A" w:rsidRDefault="00B20A7A" w:rsidP="00DB38B6">
      <w:pPr>
        <w:numPr>
          <w:ilvl w:val="1"/>
          <w:numId w:val="21"/>
        </w:numPr>
        <w:ind w:left="1429" w:right="297" w:hanging="281"/>
        <w:rPr>
          <w:rFonts w:asciiTheme="minorHAnsi" w:hAnsiTheme="minorHAnsi" w:cstheme="minorHAnsi"/>
          <w:sz w:val="22"/>
        </w:rPr>
      </w:pPr>
      <w:r w:rsidRPr="00FA615A">
        <w:rPr>
          <w:rFonts w:asciiTheme="minorHAnsi" w:hAnsiTheme="minorHAnsi" w:cstheme="minorHAnsi"/>
          <w:sz w:val="22"/>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58DAE3D" w14:textId="77777777" w:rsidR="006D686B" w:rsidRPr="00FA615A" w:rsidRDefault="00B20A7A" w:rsidP="00DB38B6">
      <w:pPr>
        <w:numPr>
          <w:ilvl w:val="0"/>
          <w:numId w:val="21"/>
        </w:numPr>
        <w:ind w:right="297" w:hanging="283"/>
        <w:rPr>
          <w:rFonts w:asciiTheme="minorHAnsi" w:hAnsiTheme="minorHAnsi" w:cstheme="minorHAnsi"/>
          <w:sz w:val="22"/>
        </w:rPr>
      </w:pPr>
      <w:r w:rsidRPr="00FA615A">
        <w:rPr>
          <w:rFonts w:asciiTheme="minorHAnsi" w:hAnsiTheme="minorHAnsi" w:cstheme="minorHAnsi"/>
          <w:sz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7622E3A" w14:textId="77777777" w:rsidR="006D686B" w:rsidRPr="00FA615A" w:rsidRDefault="00B20A7A" w:rsidP="00DB38B6">
      <w:pPr>
        <w:numPr>
          <w:ilvl w:val="0"/>
          <w:numId w:val="21"/>
        </w:numPr>
        <w:spacing w:after="17" w:line="258" w:lineRule="auto"/>
        <w:ind w:right="297" w:hanging="283"/>
        <w:rPr>
          <w:rFonts w:asciiTheme="minorHAnsi" w:hAnsiTheme="minorHAnsi" w:cstheme="minorHAnsi"/>
          <w:sz w:val="22"/>
        </w:rPr>
      </w:pPr>
      <w:r w:rsidRPr="00FA615A">
        <w:rPr>
          <w:rFonts w:asciiTheme="minorHAnsi" w:hAnsiTheme="minorHAnsi" w:cstheme="minorHAnsi"/>
          <w:sz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C945FA1" w14:textId="77777777" w:rsidR="006D686B" w:rsidRPr="00FA615A" w:rsidRDefault="00B20A7A" w:rsidP="00DB38B6">
      <w:pPr>
        <w:numPr>
          <w:ilvl w:val="0"/>
          <w:numId w:val="21"/>
        </w:numPr>
        <w:ind w:right="297" w:hanging="283"/>
        <w:rPr>
          <w:rFonts w:asciiTheme="minorHAnsi" w:hAnsiTheme="minorHAnsi" w:cstheme="minorHAnsi"/>
          <w:sz w:val="22"/>
        </w:rPr>
      </w:pPr>
      <w:r w:rsidRPr="00FA615A">
        <w:rPr>
          <w:rFonts w:asciiTheme="minorHAnsi" w:hAnsiTheme="minorHAnsi" w:cstheme="minorHAnsi"/>
          <w:sz w:val="22"/>
        </w:rPr>
        <w:t xml:space="preserve">Jeżeli Wykonawca wykazując spełnianie warunków udziału w postępowaniu, określonych przez Zamawiającego w rozdziale IX ust.1 SWZ, polega na zdolnościach lub sytuacji innych podmiotów na zasadach określonych powyżej, składa wraz z ofertą oświadczenie podmiotu udostępniającego zasoby potwierdzające brak podstaw wykluczenia tego podmiotu - wg wzoru stanowiącego </w:t>
      </w:r>
      <w:r w:rsidRPr="00693E3B">
        <w:rPr>
          <w:rFonts w:asciiTheme="minorHAnsi" w:hAnsiTheme="minorHAnsi" w:cstheme="minorHAnsi"/>
          <w:i/>
          <w:color w:val="auto"/>
          <w:sz w:val="22"/>
        </w:rPr>
        <w:t xml:space="preserve">Załącznik nr 3a do </w:t>
      </w:r>
      <w:r w:rsidRPr="00FA615A">
        <w:rPr>
          <w:rFonts w:asciiTheme="minorHAnsi" w:hAnsiTheme="minorHAnsi" w:cstheme="minorHAnsi"/>
          <w:i/>
          <w:sz w:val="22"/>
        </w:rPr>
        <w:t xml:space="preserve">SWZ </w:t>
      </w:r>
      <w:r w:rsidRPr="00FA615A">
        <w:rPr>
          <w:rFonts w:asciiTheme="minorHAnsi" w:hAnsiTheme="minorHAnsi" w:cstheme="minorHAnsi"/>
          <w:sz w:val="22"/>
        </w:rPr>
        <w:t xml:space="preserve">oraz spełnianie warunków udziału w postępowaniu w zakresie, w jakim Wykonawca powołuje się na jego zasoby – wg wzoru stanowiącego </w:t>
      </w:r>
      <w:r w:rsidRPr="00FA615A">
        <w:rPr>
          <w:rFonts w:asciiTheme="minorHAnsi" w:hAnsiTheme="minorHAnsi" w:cstheme="minorHAnsi"/>
          <w:i/>
          <w:sz w:val="22"/>
        </w:rPr>
        <w:t>Załącznik  nr 3b do SWZ.</w:t>
      </w:r>
      <w:r w:rsidRPr="00FA615A">
        <w:rPr>
          <w:rFonts w:asciiTheme="minorHAnsi" w:hAnsiTheme="minorHAnsi" w:cstheme="minorHAnsi"/>
          <w:sz w:val="22"/>
        </w:rPr>
        <w:t xml:space="preserve"> </w:t>
      </w:r>
    </w:p>
    <w:p w14:paraId="2325874B" w14:textId="472A8A99" w:rsidR="006D686B" w:rsidRPr="00FA615A" w:rsidRDefault="00B20A7A" w:rsidP="00DB38B6">
      <w:pPr>
        <w:numPr>
          <w:ilvl w:val="0"/>
          <w:numId w:val="21"/>
        </w:numPr>
        <w:ind w:right="297" w:hanging="283"/>
        <w:rPr>
          <w:rFonts w:asciiTheme="minorHAnsi" w:hAnsiTheme="minorHAnsi" w:cstheme="minorHAnsi"/>
          <w:sz w:val="22"/>
        </w:rPr>
      </w:pPr>
      <w:r w:rsidRPr="00FA615A">
        <w:rPr>
          <w:rFonts w:asciiTheme="minorHAnsi" w:hAnsiTheme="minorHAnsi" w:cstheme="minorHAnsi"/>
          <w:sz w:val="22"/>
        </w:rPr>
        <w:t xml:space="preserve">Wykonawca, którego oferta zostanie najwyżej oceniona (oceniona jako najkorzystniejsza), na wezwanie Zamawiającego zobowiązany będzie złożyć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w:t>
      </w:r>
    </w:p>
    <w:p w14:paraId="4613E813" w14:textId="04BAE83D" w:rsidR="00B20A7A" w:rsidRPr="00FA615A" w:rsidRDefault="00B20A7A" w:rsidP="00B20A7A">
      <w:pPr>
        <w:ind w:right="297"/>
        <w:rPr>
          <w:rFonts w:asciiTheme="minorHAnsi" w:hAnsiTheme="minorHAnsi" w:cstheme="minorHAnsi"/>
          <w:sz w:val="22"/>
        </w:rPr>
      </w:pPr>
    </w:p>
    <w:p w14:paraId="116C1CA4" w14:textId="7B93870E" w:rsidR="00B20A7A" w:rsidRPr="00FA615A" w:rsidRDefault="00B20A7A" w:rsidP="00B20A7A">
      <w:pPr>
        <w:ind w:right="297"/>
        <w:rPr>
          <w:rFonts w:asciiTheme="minorHAnsi" w:hAnsiTheme="minorHAnsi" w:cstheme="minorHAnsi"/>
          <w:sz w:val="22"/>
        </w:rPr>
      </w:pPr>
    </w:p>
    <w:p w14:paraId="71C41FFC" w14:textId="77777777" w:rsidR="006D686B" w:rsidRPr="00FA615A" w:rsidRDefault="00B20A7A">
      <w:pPr>
        <w:spacing w:after="0" w:line="259" w:lineRule="auto"/>
        <w:ind w:left="2160"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10" w:type="dxa"/>
          <w:right w:w="115" w:type="dxa"/>
        </w:tblCellMar>
        <w:tblLook w:val="04A0" w:firstRow="1" w:lastRow="0" w:firstColumn="1" w:lastColumn="0" w:noHBand="0" w:noVBand="1"/>
      </w:tblPr>
      <w:tblGrid>
        <w:gridCol w:w="1150"/>
        <w:gridCol w:w="7631"/>
      </w:tblGrid>
      <w:tr w:rsidR="006D686B" w:rsidRPr="00FA615A" w14:paraId="0D721019" w14:textId="77777777">
        <w:trPr>
          <w:trHeight w:val="425"/>
        </w:trPr>
        <w:tc>
          <w:tcPr>
            <w:tcW w:w="1150" w:type="dxa"/>
            <w:tcBorders>
              <w:top w:val="single" w:sz="4" w:space="0" w:color="000000"/>
              <w:left w:val="single" w:sz="4" w:space="0" w:color="000000"/>
              <w:bottom w:val="single" w:sz="4" w:space="0" w:color="000000"/>
              <w:right w:val="nil"/>
            </w:tcBorders>
          </w:tcPr>
          <w:p w14:paraId="0C0BFB4A" w14:textId="77777777" w:rsidR="006D686B" w:rsidRPr="00FA615A" w:rsidRDefault="00B20A7A">
            <w:pPr>
              <w:spacing w:after="0" w:line="259" w:lineRule="auto"/>
              <w:ind w:left="96" w:right="0" w:firstLine="0"/>
              <w:jc w:val="center"/>
              <w:rPr>
                <w:rFonts w:asciiTheme="minorHAnsi" w:hAnsiTheme="minorHAnsi" w:cstheme="minorHAnsi"/>
                <w:sz w:val="22"/>
              </w:rPr>
            </w:pPr>
            <w:r w:rsidRPr="00FA615A">
              <w:rPr>
                <w:rFonts w:asciiTheme="minorHAnsi" w:hAnsiTheme="minorHAnsi" w:cstheme="minorHAnsi"/>
                <w:b/>
                <w:sz w:val="22"/>
              </w:rPr>
              <w:t xml:space="preserve">XII. </w:t>
            </w:r>
          </w:p>
        </w:tc>
        <w:tc>
          <w:tcPr>
            <w:tcW w:w="7631" w:type="dxa"/>
            <w:tcBorders>
              <w:top w:val="single" w:sz="4" w:space="0" w:color="000000"/>
              <w:left w:val="nil"/>
              <w:bottom w:val="single" w:sz="4" w:space="0" w:color="000000"/>
              <w:right w:val="single" w:sz="4" w:space="0" w:color="000000"/>
            </w:tcBorders>
          </w:tcPr>
          <w:p w14:paraId="42B3F95C"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INFORMACJA DLA WYKONAWCÓW WSPÓLNIE UBIEGAJĄCYCH SIĘ O UDZIELENIE  ZAMÓWIENIA (SPÓŁKI CYWILNE/ KONSORCJA) </w:t>
            </w:r>
          </w:p>
        </w:tc>
      </w:tr>
    </w:tbl>
    <w:p w14:paraId="6BE0421B" w14:textId="77777777" w:rsidR="006D686B" w:rsidRPr="00FA615A" w:rsidRDefault="00B20A7A">
      <w:pPr>
        <w:spacing w:after="14"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1554FA66" w14:textId="77777777" w:rsidR="006D686B" w:rsidRPr="00FA615A" w:rsidRDefault="00B20A7A" w:rsidP="00DB38B6">
      <w:pPr>
        <w:numPr>
          <w:ilvl w:val="0"/>
          <w:numId w:val="22"/>
        </w:numPr>
        <w:ind w:right="297" w:hanging="283"/>
        <w:rPr>
          <w:rFonts w:asciiTheme="minorHAnsi" w:hAnsiTheme="minorHAnsi" w:cstheme="minorHAnsi"/>
          <w:sz w:val="22"/>
        </w:rPr>
      </w:pPr>
      <w:r w:rsidRPr="00FA615A">
        <w:rPr>
          <w:rFonts w:asciiTheme="minorHAnsi" w:hAnsiTheme="minorHAnsi" w:cstheme="minorHAnsi"/>
          <w:sz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816E6CE" w14:textId="77777777" w:rsidR="006D686B" w:rsidRPr="00FA615A" w:rsidRDefault="00B20A7A" w:rsidP="00DB38B6">
      <w:pPr>
        <w:numPr>
          <w:ilvl w:val="0"/>
          <w:numId w:val="22"/>
        </w:numPr>
        <w:ind w:right="297" w:hanging="283"/>
        <w:rPr>
          <w:rFonts w:asciiTheme="minorHAnsi" w:hAnsiTheme="minorHAnsi" w:cstheme="minorHAnsi"/>
          <w:sz w:val="22"/>
        </w:rPr>
      </w:pPr>
      <w:r w:rsidRPr="00FA615A">
        <w:rPr>
          <w:rFonts w:asciiTheme="minorHAnsi" w:hAnsiTheme="minorHAnsi" w:cstheme="minorHAnsi"/>
          <w:sz w:val="22"/>
        </w:rPr>
        <w:t xml:space="preserve">W przypadku Wykonawców wspólnie ubiegających się o udzielenie zamówienia, oświadczenie, o którym mowa w rozdziale XI ust. 2, pkt 1) i 2) SWZ, składa każdy z Wykonawców. Oświadczenia te potwierdzają brak podstaw wykluczenia oraz spełnianie warunków udziału w zakresie, w jakim każdy z Wykonawców wykazuje spełnianie warunków udziału w postępowaniu. </w:t>
      </w:r>
    </w:p>
    <w:p w14:paraId="21A15F2E" w14:textId="77777777" w:rsidR="006D686B" w:rsidRPr="00FA615A" w:rsidRDefault="00B20A7A" w:rsidP="00DB38B6">
      <w:pPr>
        <w:numPr>
          <w:ilvl w:val="0"/>
          <w:numId w:val="22"/>
        </w:numPr>
        <w:ind w:right="297" w:hanging="283"/>
        <w:rPr>
          <w:rFonts w:asciiTheme="minorHAnsi" w:hAnsiTheme="minorHAnsi" w:cstheme="minorHAnsi"/>
          <w:sz w:val="22"/>
        </w:rPr>
      </w:pPr>
      <w:r w:rsidRPr="00FA615A">
        <w:rPr>
          <w:rFonts w:asciiTheme="minorHAnsi" w:hAnsiTheme="minorHAnsi" w:cstheme="minorHAnsi"/>
          <w:sz w:val="22"/>
        </w:rPr>
        <w:t xml:space="preserve">Wykonawcy wspólnie ubiegający się o udzielenie zamówienia dołączają do oferty oświadczenie, z którego wynika, które prace i roboty budowlane wykonają poszczególni Wykonawcy. </w:t>
      </w:r>
    </w:p>
    <w:p w14:paraId="46CD2261"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46ACC5B2"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63" w:type="dxa"/>
          <w:right w:w="115" w:type="dxa"/>
        </w:tblCellMar>
        <w:tblLook w:val="04A0" w:firstRow="1" w:lastRow="0" w:firstColumn="1" w:lastColumn="0" w:noHBand="0" w:noVBand="1"/>
      </w:tblPr>
      <w:tblGrid>
        <w:gridCol w:w="1150"/>
        <w:gridCol w:w="7631"/>
      </w:tblGrid>
      <w:tr w:rsidR="006D686B" w:rsidRPr="00FA615A" w14:paraId="6E08944E" w14:textId="77777777">
        <w:trPr>
          <w:trHeight w:val="324"/>
        </w:trPr>
        <w:tc>
          <w:tcPr>
            <w:tcW w:w="1150" w:type="dxa"/>
            <w:tcBorders>
              <w:top w:val="single" w:sz="4" w:space="0" w:color="000000"/>
              <w:left w:val="single" w:sz="4" w:space="0" w:color="000000"/>
              <w:bottom w:val="single" w:sz="4" w:space="0" w:color="000000"/>
              <w:right w:val="nil"/>
            </w:tcBorders>
          </w:tcPr>
          <w:p w14:paraId="6D290B10" w14:textId="77777777" w:rsidR="006D686B" w:rsidRPr="00FA615A" w:rsidRDefault="00B20A7A">
            <w:pPr>
              <w:spacing w:after="0" w:line="259" w:lineRule="auto"/>
              <w:ind w:left="146" w:right="0" w:firstLine="0"/>
              <w:jc w:val="center"/>
              <w:rPr>
                <w:rFonts w:asciiTheme="minorHAnsi" w:hAnsiTheme="minorHAnsi" w:cstheme="minorHAnsi"/>
                <w:sz w:val="22"/>
              </w:rPr>
            </w:pPr>
            <w:r w:rsidRPr="00FA615A">
              <w:rPr>
                <w:rFonts w:asciiTheme="minorHAnsi" w:hAnsiTheme="minorHAnsi" w:cstheme="minorHAnsi"/>
                <w:b/>
                <w:sz w:val="22"/>
              </w:rPr>
              <w:t xml:space="preserve">XIII. </w:t>
            </w:r>
          </w:p>
        </w:tc>
        <w:tc>
          <w:tcPr>
            <w:tcW w:w="7631" w:type="dxa"/>
            <w:tcBorders>
              <w:top w:val="single" w:sz="4" w:space="0" w:color="000000"/>
              <w:left w:val="nil"/>
              <w:bottom w:val="single" w:sz="4" w:space="0" w:color="000000"/>
              <w:right w:val="single" w:sz="4" w:space="0" w:color="000000"/>
            </w:tcBorders>
          </w:tcPr>
          <w:p w14:paraId="5A9A5700"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OPIS SPOSOBU PRZYGOTOWANIA OFERTY </w:t>
            </w:r>
          </w:p>
        </w:tc>
      </w:tr>
    </w:tbl>
    <w:p w14:paraId="5A2E7776"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p w14:paraId="43A9BEE9" w14:textId="77777777" w:rsidR="006D686B" w:rsidRPr="00FA615A" w:rsidRDefault="00B20A7A" w:rsidP="00DB38B6">
      <w:pPr>
        <w:numPr>
          <w:ilvl w:val="0"/>
          <w:numId w:val="23"/>
        </w:numPr>
        <w:ind w:right="297" w:hanging="283"/>
        <w:rPr>
          <w:rFonts w:asciiTheme="minorHAnsi" w:hAnsiTheme="minorHAnsi" w:cstheme="minorHAnsi"/>
          <w:sz w:val="22"/>
        </w:rPr>
      </w:pPr>
      <w:r w:rsidRPr="00FA615A">
        <w:rPr>
          <w:rFonts w:asciiTheme="minorHAnsi" w:hAnsiTheme="minorHAnsi" w:cstheme="minorHAnsi"/>
          <w:sz w:val="22"/>
        </w:rPr>
        <w:t xml:space="preserve">Wykonawca może złożyć tylko jedną ofertę. </w:t>
      </w:r>
    </w:p>
    <w:p w14:paraId="620DD0B3" w14:textId="77777777" w:rsidR="006D686B" w:rsidRPr="00FA615A" w:rsidRDefault="00B20A7A" w:rsidP="00DB38B6">
      <w:pPr>
        <w:numPr>
          <w:ilvl w:val="0"/>
          <w:numId w:val="23"/>
        </w:numPr>
        <w:ind w:right="297" w:hanging="283"/>
        <w:rPr>
          <w:rFonts w:asciiTheme="minorHAnsi" w:hAnsiTheme="minorHAnsi" w:cstheme="minorHAnsi"/>
          <w:sz w:val="22"/>
        </w:rPr>
      </w:pPr>
      <w:r w:rsidRPr="00FA615A">
        <w:rPr>
          <w:rFonts w:asciiTheme="minorHAnsi" w:hAnsiTheme="minorHAnsi" w:cstheme="minorHAnsi"/>
          <w:sz w:val="22"/>
        </w:rPr>
        <w:t xml:space="preserve">Treść oferty musi odpowiadać treści SWZ. </w:t>
      </w:r>
    </w:p>
    <w:p w14:paraId="470C5DFC" w14:textId="77777777" w:rsidR="006D686B" w:rsidRPr="00FA615A" w:rsidRDefault="00B20A7A" w:rsidP="00DB38B6">
      <w:pPr>
        <w:numPr>
          <w:ilvl w:val="0"/>
          <w:numId w:val="23"/>
        </w:numPr>
        <w:ind w:right="297" w:hanging="283"/>
        <w:rPr>
          <w:rFonts w:asciiTheme="minorHAnsi" w:hAnsiTheme="minorHAnsi" w:cstheme="minorHAnsi"/>
          <w:sz w:val="22"/>
        </w:rPr>
      </w:pPr>
      <w:r w:rsidRPr="00FA615A">
        <w:rPr>
          <w:rFonts w:asciiTheme="minorHAnsi" w:hAnsiTheme="minorHAnsi" w:cstheme="minorHAnsi"/>
          <w:sz w:val="22"/>
        </w:rPr>
        <w:lastRenderedPageBreak/>
        <w:t xml:space="preserve">Ofertę składa się na Formularzu Ofertowym – zgodnie z </w:t>
      </w:r>
      <w:r w:rsidRPr="00693E3B">
        <w:rPr>
          <w:rFonts w:asciiTheme="minorHAnsi" w:hAnsiTheme="minorHAnsi" w:cstheme="minorHAnsi"/>
          <w:color w:val="auto"/>
          <w:sz w:val="22"/>
        </w:rPr>
        <w:t>Załącznikiem nr 1 do SWZ</w:t>
      </w:r>
      <w:r w:rsidRPr="00FA615A">
        <w:rPr>
          <w:rFonts w:asciiTheme="minorHAnsi" w:hAnsiTheme="minorHAnsi" w:cstheme="minorHAnsi"/>
          <w:sz w:val="22"/>
        </w:rPr>
        <w:t xml:space="preserve">. Wraz z ofertą Wykonawca jest zobowiązany złożyć: </w:t>
      </w:r>
    </w:p>
    <w:p w14:paraId="407E6929" w14:textId="77777777" w:rsidR="006D686B" w:rsidRPr="00FA615A" w:rsidRDefault="00B20A7A" w:rsidP="00DB38B6">
      <w:pPr>
        <w:numPr>
          <w:ilvl w:val="1"/>
          <w:numId w:val="23"/>
        </w:numPr>
        <w:ind w:right="297" w:hanging="283"/>
        <w:rPr>
          <w:rFonts w:asciiTheme="minorHAnsi" w:hAnsiTheme="minorHAnsi" w:cstheme="minorHAnsi"/>
          <w:sz w:val="22"/>
        </w:rPr>
      </w:pPr>
      <w:r w:rsidRPr="00FA615A">
        <w:rPr>
          <w:rFonts w:asciiTheme="minorHAnsi" w:hAnsiTheme="minorHAnsi" w:cstheme="minorHAnsi"/>
          <w:sz w:val="22"/>
        </w:rPr>
        <w:t xml:space="preserve">oświadczenia, o których mowa w rozdziale XI ust. 2 SWZ, z zastrzeżeniem zapisu, o którym mowa w Rozdziale XIII ust.2 SWZ – zgodnie z Załącznikiem nr 2a i Załącznikiem nr 2b do SWZ </w:t>
      </w:r>
    </w:p>
    <w:p w14:paraId="4C9510DA" w14:textId="76C5A2C7" w:rsidR="006D686B" w:rsidRPr="00FA615A" w:rsidRDefault="00B20A7A" w:rsidP="00DB38B6">
      <w:pPr>
        <w:numPr>
          <w:ilvl w:val="1"/>
          <w:numId w:val="23"/>
        </w:numPr>
        <w:ind w:right="297" w:hanging="283"/>
        <w:rPr>
          <w:rFonts w:asciiTheme="minorHAnsi" w:hAnsiTheme="minorHAnsi" w:cstheme="minorHAnsi"/>
          <w:sz w:val="22"/>
        </w:rPr>
      </w:pPr>
      <w:r w:rsidRPr="00FA615A">
        <w:rPr>
          <w:rFonts w:asciiTheme="minorHAnsi" w:hAnsiTheme="minorHAnsi" w:cstheme="minorHAnsi"/>
          <w:sz w:val="22"/>
        </w:rPr>
        <w:t xml:space="preserve">zobowiązanie innego podmiotu, o którym mowa w Rozdziale XII ust. 3 SWZ – zgodnie z </w:t>
      </w:r>
      <w:r w:rsidRPr="00FA615A">
        <w:rPr>
          <w:rFonts w:asciiTheme="minorHAnsi" w:hAnsiTheme="minorHAnsi" w:cstheme="minorHAnsi"/>
          <w:color w:val="auto"/>
          <w:sz w:val="22"/>
        </w:rPr>
        <w:t xml:space="preserve">Załącznikiem nr  4 </w:t>
      </w:r>
      <w:r w:rsidRPr="00FA615A">
        <w:rPr>
          <w:rFonts w:asciiTheme="minorHAnsi" w:hAnsiTheme="minorHAnsi" w:cstheme="minorHAnsi"/>
          <w:sz w:val="22"/>
        </w:rPr>
        <w:t>do SWZ</w:t>
      </w:r>
      <w:r w:rsidR="00BB5042" w:rsidRPr="00FA615A">
        <w:rPr>
          <w:rFonts w:asciiTheme="minorHAnsi" w:hAnsiTheme="minorHAnsi" w:cstheme="minorHAnsi"/>
          <w:sz w:val="22"/>
        </w:rPr>
        <w:t>,</w:t>
      </w:r>
      <w:r w:rsidRPr="00FA615A">
        <w:rPr>
          <w:rFonts w:asciiTheme="minorHAnsi" w:hAnsiTheme="minorHAnsi" w:cstheme="minorHAnsi"/>
          <w:sz w:val="22"/>
        </w:rPr>
        <w:t xml:space="preserve"> </w:t>
      </w:r>
    </w:p>
    <w:p w14:paraId="0DB45590" w14:textId="77777777" w:rsidR="006D686B" w:rsidRPr="00FA615A" w:rsidRDefault="00B20A7A" w:rsidP="00DB38B6">
      <w:pPr>
        <w:numPr>
          <w:ilvl w:val="1"/>
          <w:numId w:val="23"/>
        </w:numPr>
        <w:ind w:right="297" w:hanging="283"/>
        <w:rPr>
          <w:rFonts w:asciiTheme="minorHAnsi" w:hAnsiTheme="minorHAnsi" w:cstheme="minorHAnsi"/>
          <w:sz w:val="22"/>
        </w:rPr>
      </w:pPr>
      <w:r w:rsidRPr="00FA615A">
        <w:rPr>
          <w:rFonts w:asciiTheme="minorHAnsi" w:hAnsiTheme="minorHAnsi" w:cstheme="minorHAnsi"/>
          <w:sz w:val="22"/>
        </w:rPr>
        <w:t xml:space="preserve">oświadczenie podmiotu udostępniającego zasoby, potwierdzające brak podstaw wykluczenia tego podmiotu oraz spełnianie warunków udziału w postępowaniu w zakresie, w jakim Wykonawca powołuje się na jego zasoby, o którym mowa w Rozdziale XII ust. 7 SWZ – zgodnie </w:t>
      </w:r>
      <w:r w:rsidRPr="00FA615A">
        <w:rPr>
          <w:rFonts w:asciiTheme="minorHAnsi" w:hAnsiTheme="minorHAnsi" w:cstheme="minorHAnsi"/>
          <w:color w:val="FF0000"/>
          <w:sz w:val="22"/>
        </w:rPr>
        <w:t xml:space="preserve">z </w:t>
      </w:r>
      <w:r w:rsidRPr="00FA615A">
        <w:rPr>
          <w:rFonts w:asciiTheme="minorHAnsi" w:hAnsiTheme="minorHAnsi" w:cstheme="minorHAnsi"/>
          <w:color w:val="auto"/>
          <w:sz w:val="22"/>
        </w:rPr>
        <w:t xml:space="preserve">Załącznikiem nr 3a </w:t>
      </w:r>
      <w:r w:rsidRPr="00FA615A">
        <w:rPr>
          <w:rFonts w:asciiTheme="minorHAnsi" w:hAnsiTheme="minorHAnsi" w:cstheme="minorHAnsi"/>
          <w:sz w:val="22"/>
        </w:rPr>
        <w:t xml:space="preserve">do SWZ  i Załącznikiem nr 3b do SWZ (jeżeli dotyczy); </w:t>
      </w:r>
    </w:p>
    <w:p w14:paraId="5A432B09" w14:textId="77777777" w:rsidR="006D686B" w:rsidRPr="00FA615A" w:rsidRDefault="00B20A7A" w:rsidP="00DB38B6">
      <w:pPr>
        <w:numPr>
          <w:ilvl w:val="1"/>
          <w:numId w:val="23"/>
        </w:numPr>
        <w:ind w:right="297" w:hanging="283"/>
        <w:rPr>
          <w:rFonts w:asciiTheme="minorHAnsi" w:hAnsiTheme="minorHAnsi" w:cstheme="minorHAnsi"/>
          <w:sz w:val="22"/>
        </w:rPr>
      </w:pPr>
      <w:r w:rsidRPr="00FA615A">
        <w:rPr>
          <w:rFonts w:asciiTheme="minorHAnsi" w:hAnsiTheme="minorHAnsi" w:cstheme="minorHAnsi"/>
          <w:sz w:val="22"/>
        </w:rPr>
        <w:t xml:space="preserve">dokumenty, z których wynika prawo do podpisania oferty; odpowiednie pełnomocnictwa (jeżeli dotyczy),    w formie elektronicznej lub w postaci elektronicznej podpisanej podpisem zaufanym lub podpisem osobistym, </w:t>
      </w:r>
    </w:p>
    <w:p w14:paraId="5DD6DB2C" w14:textId="77777777" w:rsidR="006D686B" w:rsidRPr="00FA615A" w:rsidRDefault="00B20A7A" w:rsidP="00DB38B6">
      <w:pPr>
        <w:numPr>
          <w:ilvl w:val="1"/>
          <w:numId w:val="23"/>
        </w:numPr>
        <w:ind w:right="297" w:hanging="283"/>
        <w:rPr>
          <w:rFonts w:asciiTheme="minorHAnsi" w:hAnsiTheme="minorHAnsi" w:cstheme="minorHAnsi"/>
          <w:sz w:val="22"/>
        </w:rPr>
      </w:pPr>
      <w:r w:rsidRPr="00FA615A">
        <w:rPr>
          <w:rFonts w:asciiTheme="minorHAnsi" w:hAnsiTheme="minorHAnsi" w:cstheme="minorHAnsi"/>
          <w:sz w:val="22"/>
        </w:rPr>
        <w:t xml:space="preserve">odpis lub informacji z Krajowego Rejestru Sądowego lub z Centralnej Ewidencji i Informacji o Działalności Gospodarczej; </w:t>
      </w:r>
    </w:p>
    <w:p w14:paraId="16A31E33" w14:textId="77777777" w:rsidR="006D686B" w:rsidRPr="00FA615A" w:rsidRDefault="00B20A7A" w:rsidP="00DB38B6">
      <w:pPr>
        <w:numPr>
          <w:ilvl w:val="1"/>
          <w:numId w:val="23"/>
        </w:numPr>
        <w:ind w:right="297" w:hanging="283"/>
        <w:rPr>
          <w:rFonts w:asciiTheme="minorHAnsi" w:hAnsiTheme="minorHAnsi" w:cstheme="minorHAnsi"/>
          <w:sz w:val="22"/>
        </w:rPr>
      </w:pPr>
      <w:r w:rsidRPr="00FA615A">
        <w:rPr>
          <w:rFonts w:asciiTheme="minorHAnsi" w:hAnsiTheme="minorHAnsi" w:cstheme="minorHAnsi"/>
          <w:sz w:val="22"/>
        </w:rPr>
        <w:t xml:space="preserve">oryginał gwarancji lub poręczenia wniesienia wadium (jeśli wadium jest wnoszone w innej formie niż pieniądzu). </w:t>
      </w:r>
    </w:p>
    <w:p w14:paraId="0ACA3DA2" w14:textId="77777777" w:rsidR="006D686B" w:rsidRPr="00FA615A" w:rsidRDefault="00B20A7A" w:rsidP="00DB38B6">
      <w:pPr>
        <w:numPr>
          <w:ilvl w:val="0"/>
          <w:numId w:val="23"/>
        </w:numPr>
        <w:spacing w:line="268" w:lineRule="auto"/>
        <w:ind w:right="297" w:hanging="283"/>
        <w:rPr>
          <w:rFonts w:asciiTheme="minorHAnsi" w:hAnsiTheme="minorHAnsi" w:cstheme="minorHAnsi"/>
          <w:sz w:val="22"/>
        </w:rPr>
      </w:pPr>
      <w:r w:rsidRPr="00FA615A">
        <w:rPr>
          <w:rFonts w:asciiTheme="minorHAnsi" w:hAnsiTheme="minorHAnsi" w:cstheme="minorHAnsi"/>
          <w:b/>
          <w:sz w:val="22"/>
        </w:rPr>
        <w:t>Ofertę oraz oświadczenia składa się pod rygorem nieważności w formie elektronicznej i opatruje się kwalifikowanym podpisem elektronicznym lub w postaci elektronicznej opatrzonej podpisem zaufanym lub podpisem osobistym.</w:t>
      </w:r>
      <w:r w:rsidRPr="00FA615A">
        <w:rPr>
          <w:rFonts w:asciiTheme="minorHAnsi" w:hAnsiTheme="minorHAnsi" w:cstheme="minorHAnsi"/>
          <w:sz w:val="22"/>
        </w:rPr>
        <w:t xml:space="preserve"> </w:t>
      </w:r>
    </w:p>
    <w:p w14:paraId="6C5D8D1E" w14:textId="76E3F181" w:rsidR="00BB5042" w:rsidRPr="00FA615A" w:rsidRDefault="00B20A7A" w:rsidP="00DB38B6">
      <w:pPr>
        <w:numPr>
          <w:ilvl w:val="0"/>
          <w:numId w:val="23"/>
        </w:numPr>
        <w:ind w:right="297" w:hanging="283"/>
        <w:jc w:val="left"/>
        <w:rPr>
          <w:rFonts w:asciiTheme="minorHAnsi" w:hAnsiTheme="minorHAnsi" w:cstheme="minorHAnsi"/>
          <w:sz w:val="22"/>
        </w:rPr>
      </w:pPr>
      <w:r w:rsidRPr="00FA615A">
        <w:rPr>
          <w:rFonts w:asciiTheme="minorHAnsi" w:hAnsiTheme="minorHAnsi" w:cstheme="minorHAnsi"/>
          <w:sz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w:t>
      </w:r>
      <w:r w:rsidR="00BB5042" w:rsidRPr="00FA615A">
        <w:rPr>
          <w:rFonts w:asciiTheme="minorHAnsi" w:hAnsiTheme="minorHAnsi" w:cstheme="minorHAnsi"/>
          <w:sz w:val="22"/>
        </w:rPr>
        <w:t xml:space="preserve">od </w:t>
      </w:r>
    </w:p>
    <w:p w14:paraId="3EC4E735" w14:textId="77777777" w:rsidR="006D686B" w:rsidRPr="00FA615A" w:rsidRDefault="00B20A7A" w:rsidP="00BB5042">
      <w:pPr>
        <w:ind w:left="720" w:right="297" w:firstLine="0"/>
        <w:jc w:val="left"/>
        <w:rPr>
          <w:rFonts w:asciiTheme="minorHAnsi" w:hAnsiTheme="minorHAnsi" w:cstheme="minorHAnsi"/>
          <w:sz w:val="22"/>
        </w:rPr>
      </w:pPr>
      <w:r w:rsidRPr="00FA615A">
        <w:rPr>
          <w:rFonts w:asciiTheme="minorHAnsi" w:hAnsiTheme="minorHAnsi" w:cstheme="minorHAnsi"/>
          <w:sz w:val="22"/>
        </w:rPr>
        <w:t xml:space="preserve">Wykonawcy odpisu lub informacji z Krajowego Rejestru Sądowego, Centralnej Ewidencji i Informacji                             o Działalności Gospodarczej lub innego właściwego rejestru. </w:t>
      </w:r>
    </w:p>
    <w:p w14:paraId="22E6A89C" w14:textId="77777777" w:rsidR="006D686B" w:rsidRPr="00FA615A" w:rsidRDefault="00B20A7A" w:rsidP="00DB38B6">
      <w:pPr>
        <w:numPr>
          <w:ilvl w:val="0"/>
          <w:numId w:val="23"/>
        </w:numPr>
        <w:ind w:right="297" w:hanging="283"/>
        <w:rPr>
          <w:rFonts w:asciiTheme="minorHAnsi" w:hAnsiTheme="minorHAnsi" w:cstheme="minorHAnsi"/>
          <w:sz w:val="22"/>
        </w:rPr>
      </w:pPr>
      <w:r w:rsidRPr="00FA615A">
        <w:rPr>
          <w:rFonts w:asciiTheme="minorHAnsi" w:hAnsiTheme="minorHAnsi" w:cstheme="minorHAnsi"/>
          <w:sz w:val="22"/>
        </w:rPr>
        <w:t xml:space="preserve">Oferta oraz pozostałe oświadczenia i dokumenty, dla których Zamawiający określił wzory w formie formularzy zamieszczonych w załącznikach do SWZ, powinny być sporządzone zgodnie z tymi wzorami, co do treści oraz opisu kolumn i wierszy. </w:t>
      </w:r>
    </w:p>
    <w:p w14:paraId="05DF1FAC" w14:textId="77777777" w:rsidR="006D686B" w:rsidRPr="00FA615A" w:rsidRDefault="00B20A7A" w:rsidP="00DB38B6">
      <w:pPr>
        <w:numPr>
          <w:ilvl w:val="0"/>
          <w:numId w:val="23"/>
        </w:numPr>
        <w:ind w:right="297" w:hanging="283"/>
        <w:rPr>
          <w:rFonts w:asciiTheme="minorHAnsi" w:hAnsiTheme="minorHAnsi" w:cstheme="minorHAnsi"/>
          <w:sz w:val="22"/>
        </w:rPr>
      </w:pPr>
      <w:r w:rsidRPr="00FA615A">
        <w:rPr>
          <w:rFonts w:asciiTheme="minorHAnsi" w:hAnsiTheme="minorHAnsi" w:cstheme="minorHAnsi"/>
          <w:sz w:val="22"/>
        </w:rPr>
        <w:t xml:space="preserve">Oferta powinna być sporządzona w języku polskim. Każdy dokument składający się na ofertę powinien być czytelny. </w:t>
      </w:r>
    </w:p>
    <w:p w14:paraId="5BCEC966" w14:textId="77777777" w:rsidR="006D686B" w:rsidRPr="00FA615A" w:rsidRDefault="00B20A7A" w:rsidP="00DB38B6">
      <w:pPr>
        <w:numPr>
          <w:ilvl w:val="0"/>
          <w:numId w:val="23"/>
        </w:numPr>
        <w:ind w:right="297" w:hanging="283"/>
        <w:rPr>
          <w:rFonts w:asciiTheme="minorHAnsi" w:hAnsiTheme="minorHAnsi" w:cstheme="minorHAnsi"/>
          <w:sz w:val="22"/>
        </w:rPr>
      </w:pPr>
      <w:r w:rsidRPr="00FA615A">
        <w:rPr>
          <w:rFonts w:asciiTheme="minorHAnsi" w:hAnsiTheme="minorHAnsi" w:cstheme="minorHAnsi"/>
          <w:sz w:val="22"/>
        </w:rP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t>
      </w:r>
    </w:p>
    <w:p w14:paraId="439E3087" w14:textId="79EE786E" w:rsidR="00144150" w:rsidRPr="00FA615A" w:rsidRDefault="00B20A7A" w:rsidP="00DB38B6">
      <w:pPr>
        <w:numPr>
          <w:ilvl w:val="0"/>
          <w:numId w:val="23"/>
        </w:numPr>
        <w:spacing w:after="17" w:line="258" w:lineRule="auto"/>
        <w:ind w:right="297" w:hanging="283"/>
        <w:rPr>
          <w:rFonts w:asciiTheme="minorHAnsi" w:hAnsiTheme="minorHAnsi" w:cstheme="minorHAnsi"/>
          <w:color w:val="auto"/>
          <w:sz w:val="22"/>
        </w:rPr>
      </w:pPr>
      <w:r w:rsidRPr="00FA615A">
        <w:rPr>
          <w:rFonts w:asciiTheme="minorHAnsi" w:hAnsiTheme="minorHAnsi" w:cstheme="minorHAnsi"/>
          <w:sz w:val="22"/>
        </w:rPr>
        <w:t xml:space="preserve">W celu złożenia oferty należy zarejestrować (zalogować) się na Platformie i postępować zgodnie                             </w:t>
      </w:r>
      <w:r w:rsidRPr="00FA615A">
        <w:rPr>
          <w:rFonts w:asciiTheme="minorHAnsi" w:hAnsiTheme="minorHAnsi" w:cstheme="minorHAnsi"/>
          <w:color w:val="auto"/>
          <w:sz w:val="22"/>
        </w:rPr>
        <w:t xml:space="preserve">z instrukcjami dostępnymi u dostawcy rozwiązania informatycznego pod adresem </w:t>
      </w:r>
      <w:r w:rsidR="0069465F" w:rsidRPr="00FA615A">
        <w:rPr>
          <w:rFonts w:asciiTheme="minorHAnsi" w:hAnsiTheme="minorHAnsi" w:cstheme="minorHAnsi"/>
          <w:color w:val="0070C0"/>
          <w:sz w:val="22"/>
        </w:rPr>
        <w:t>www.platformazakupowa.pl/pn/bolkow</w:t>
      </w:r>
      <w:r w:rsidRPr="00FA615A">
        <w:rPr>
          <w:rFonts w:asciiTheme="minorHAnsi" w:hAnsiTheme="minorHAnsi" w:cstheme="minorHAnsi"/>
          <w:color w:val="auto"/>
          <w:sz w:val="22"/>
        </w:rPr>
        <w:t xml:space="preserve">. </w:t>
      </w:r>
    </w:p>
    <w:p w14:paraId="27112593" w14:textId="710ABA69" w:rsidR="006D686B" w:rsidRPr="00FA615A" w:rsidRDefault="00B20A7A" w:rsidP="00144150">
      <w:pPr>
        <w:spacing w:after="17" w:line="258" w:lineRule="auto"/>
        <w:ind w:left="715" w:right="297" w:firstLine="0"/>
        <w:rPr>
          <w:rFonts w:asciiTheme="minorHAnsi" w:hAnsiTheme="minorHAnsi" w:cstheme="minorHAnsi"/>
          <w:sz w:val="22"/>
        </w:rPr>
      </w:pPr>
      <w:r w:rsidRPr="00FA615A">
        <w:rPr>
          <w:rFonts w:asciiTheme="minorHAnsi" w:hAnsiTheme="minorHAnsi" w:cstheme="minorHAnsi"/>
          <w:sz w:val="22"/>
        </w:rPr>
        <w:t xml:space="preserve">10. Zasady przygotowania i złożenia oferty za pośrednictwem Platformy zakupowej: </w:t>
      </w:r>
    </w:p>
    <w:p w14:paraId="57DB31DF" w14:textId="77777777" w:rsidR="006D686B" w:rsidRPr="00FA615A" w:rsidRDefault="00B20A7A" w:rsidP="00DB38B6">
      <w:pPr>
        <w:numPr>
          <w:ilvl w:val="0"/>
          <w:numId w:val="24"/>
        </w:numPr>
        <w:ind w:right="297"/>
        <w:rPr>
          <w:rFonts w:asciiTheme="minorHAnsi" w:hAnsiTheme="minorHAnsi" w:cstheme="minorHAnsi"/>
          <w:sz w:val="22"/>
        </w:rPr>
      </w:pPr>
      <w:r w:rsidRPr="00FA615A">
        <w:rPr>
          <w:rFonts w:asciiTheme="minorHAnsi" w:hAnsiTheme="minorHAnsi" w:cstheme="minorHAnsi"/>
          <w:sz w:val="22"/>
        </w:rPr>
        <w:t xml:space="preserve">Wykonawca zamierzający wziąć udział w postępowaniu o udzielenie zamówienia powinien posiadać konto na Platformie zakupowej. Rejestracja i konto na Platformie zakupowej są bezpłatne. </w:t>
      </w:r>
    </w:p>
    <w:p w14:paraId="0F151E11" w14:textId="77777777" w:rsidR="006D686B" w:rsidRPr="00FA615A" w:rsidRDefault="00B20A7A" w:rsidP="00DB38B6">
      <w:pPr>
        <w:numPr>
          <w:ilvl w:val="0"/>
          <w:numId w:val="24"/>
        </w:numPr>
        <w:ind w:right="297"/>
        <w:rPr>
          <w:rFonts w:asciiTheme="minorHAnsi" w:hAnsiTheme="minorHAnsi" w:cstheme="minorHAnsi"/>
          <w:sz w:val="22"/>
        </w:rPr>
      </w:pPr>
      <w:r w:rsidRPr="00FA615A">
        <w:rPr>
          <w:rFonts w:asciiTheme="minorHAnsi" w:hAnsiTheme="minorHAnsi" w:cstheme="minorHAnsi"/>
          <w:sz w:val="22"/>
        </w:rPr>
        <w:t xml:space="preserve">Ofertę wraz z wymaganymi dokumentami należy umieścić na stronie internetowej prowadzonego postępowania </w:t>
      </w:r>
      <w:r w:rsidRPr="00FA615A">
        <w:rPr>
          <w:rFonts w:asciiTheme="minorHAnsi" w:hAnsiTheme="minorHAnsi" w:cstheme="minorHAnsi"/>
          <w:color w:val="0070C0"/>
          <w:sz w:val="22"/>
        </w:rPr>
        <w:t>www.platformazakupowa.pl/pn/bolkow</w:t>
      </w:r>
      <w:r w:rsidRPr="00FA615A">
        <w:rPr>
          <w:rFonts w:asciiTheme="minorHAnsi" w:hAnsiTheme="minorHAnsi" w:cstheme="minorHAnsi"/>
          <w:sz w:val="22"/>
        </w:rPr>
        <w:t xml:space="preserve">. </w:t>
      </w:r>
    </w:p>
    <w:p w14:paraId="382F34CA" w14:textId="77777777" w:rsidR="006D686B" w:rsidRPr="00FA615A" w:rsidRDefault="00B20A7A" w:rsidP="00DB38B6">
      <w:pPr>
        <w:numPr>
          <w:ilvl w:val="0"/>
          <w:numId w:val="24"/>
        </w:numPr>
        <w:ind w:right="297"/>
        <w:rPr>
          <w:rFonts w:asciiTheme="minorHAnsi" w:hAnsiTheme="minorHAnsi" w:cstheme="minorHAnsi"/>
          <w:sz w:val="22"/>
        </w:rPr>
      </w:pPr>
      <w:r w:rsidRPr="00FA615A">
        <w:rPr>
          <w:rFonts w:asciiTheme="minorHAnsi" w:hAnsiTheme="minorHAnsi" w:cstheme="minorHAnsi"/>
          <w:sz w:val="22"/>
        </w:rPr>
        <w:t xml:space="preserve">Ofertę wraz z załącznikami i wymaganymi dokumentami należy wczytać jako załączniki na Platformie zakupowej, według instrukcji korzystania z platformy. </w:t>
      </w:r>
    </w:p>
    <w:p w14:paraId="0608EF38" w14:textId="77777777" w:rsidR="006D686B" w:rsidRPr="00FA615A" w:rsidRDefault="00B20A7A" w:rsidP="00DB38B6">
      <w:pPr>
        <w:numPr>
          <w:ilvl w:val="0"/>
          <w:numId w:val="24"/>
        </w:numPr>
        <w:ind w:right="297"/>
        <w:rPr>
          <w:rFonts w:asciiTheme="minorHAnsi" w:hAnsiTheme="minorHAnsi" w:cstheme="minorHAnsi"/>
          <w:sz w:val="22"/>
        </w:rPr>
      </w:pPr>
      <w:r w:rsidRPr="00FA615A">
        <w:rPr>
          <w:rFonts w:asciiTheme="minorHAnsi" w:hAnsiTheme="minorHAnsi" w:cstheme="minorHAnsi"/>
          <w:sz w:val="22"/>
        </w:rPr>
        <w:lastRenderedPageBreak/>
        <w:t xml:space="preserve">Po wypełnieniu formularza składania oferty lub wniosku i dołączenia wszystkich wymaganych załączników należy kliknąć przycisk „Przejdź do podsumowania”. </w:t>
      </w:r>
    </w:p>
    <w:p w14:paraId="1FCDF5E9" w14:textId="77777777" w:rsidR="006D686B" w:rsidRPr="00FA615A" w:rsidRDefault="00B20A7A" w:rsidP="00DB38B6">
      <w:pPr>
        <w:numPr>
          <w:ilvl w:val="0"/>
          <w:numId w:val="24"/>
        </w:numPr>
        <w:ind w:right="297"/>
        <w:rPr>
          <w:rFonts w:asciiTheme="minorHAnsi" w:hAnsiTheme="minorHAnsi" w:cstheme="minorHAnsi"/>
          <w:sz w:val="22"/>
        </w:rPr>
      </w:pPr>
      <w:r w:rsidRPr="00FA615A">
        <w:rPr>
          <w:rFonts w:asciiTheme="minorHAnsi" w:hAnsiTheme="minorHAnsi" w:cstheme="minorHAnsi"/>
          <w:sz w:val="22"/>
        </w:rPr>
        <w:t xml:space="preserve">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FA615A">
        <w:rPr>
          <w:rFonts w:asciiTheme="minorHAnsi" w:hAnsiTheme="minorHAnsi" w:cstheme="minorHAnsi"/>
          <w:sz w:val="22"/>
        </w:rPr>
        <w:t>Pzp</w:t>
      </w:r>
      <w:proofErr w:type="spellEnd"/>
      <w:r w:rsidRPr="00FA615A">
        <w:rPr>
          <w:rFonts w:asciiTheme="minorHAnsi" w:hAnsiTheme="minorHAnsi" w:cstheme="minorHAnsi"/>
          <w:sz w:val="22"/>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3B5FB8D2" w14:textId="77777777" w:rsidR="006D686B" w:rsidRPr="00FA615A" w:rsidRDefault="00B20A7A" w:rsidP="00DB38B6">
      <w:pPr>
        <w:numPr>
          <w:ilvl w:val="0"/>
          <w:numId w:val="24"/>
        </w:numPr>
        <w:ind w:right="297"/>
        <w:rPr>
          <w:rFonts w:asciiTheme="minorHAnsi" w:hAnsiTheme="minorHAnsi" w:cstheme="minorHAnsi"/>
          <w:sz w:val="22"/>
        </w:rPr>
      </w:pPr>
      <w:r w:rsidRPr="00FA615A">
        <w:rPr>
          <w:rFonts w:asciiTheme="minorHAnsi" w:hAnsiTheme="minorHAnsi" w:cstheme="minorHAnsi"/>
          <w:sz w:val="22"/>
        </w:rPr>
        <w:t xml:space="preserve">Za datę złożenia oferty przyjmuje się datę jej przekazania w systemie (platformie zakupowej) w drugim kroku składania oferty poprzez kliknięcie przycisku „Złóż ofertę” i wyświetlenie się komunikatu, że oferta została zaszyfrowana i złożona. 7) Wymagania techniczne i organizacyjne wysyłania odbierania dokumentów elektronicznych zawiera szczegółowa instrukcja dla Wykonawców dotycząca złożenia, zmiany i wycofania oferty na stronie internetowej pod adresem: https://platformazakupowa.pl/strona/45- instrukcje. </w:t>
      </w:r>
    </w:p>
    <w:p w14:paraId="62422D93"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8) Rozszerzenia plików (formaty)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9) Zamawiający rekomenduje wykorzystanie formatów: .pdf .</w:t>
      </w:r>
      <w:proofErr w:type="spellStart"/>
      <w:r w:rsidRPr="00FA615A">
        <w:rPr>
          <w:rFonts w:asciiTheme="minorHAnsi" w:hAnsiTheme="minorHAnsi" w:cstheme="minorHAnsi"/>
          <w:sz w:val="22"/>
        </w:rPr>
        <w:t>doc</w:t>
      </w:r>
      <w:proofErr w:type="spellEnd"/>
      <w:r w:rsidRPr="00FA615A">
        <w:rPr>
          <w:rFonts w:asciiTheme="minorHAnsi" w:hAnsiTheme="minorHAnsi" w:cstheme="minorHAnsi"/>
          <w:sz w:val="22"/>
        </w:rPr>
        <w:t xml:space="preserve"> .</w:t>
      </w:r>
      <w:proofErr w:type="spellStart"/>
      <w:r w:rsidRPr="00FA615A">
        <w:rPr>
          <w:rFonts w:asciiTheme="minorHAnsi" w:hAnsiTheme="minorHAnsi" w:cstheme="minorHAnsi"/>
          <w:sz w:val="22"/>
        </w:rPr>
        <w:t>docx</w:t>
      </w:r>
      <w:proofErr w:type="spellEnd"/>
      <w:r w:rsidRPr="00FA615A">
        <w:rPr>
          <w:rFonts w:asciiTheme="minorHAnsi" w:hAnsiTheme="minorHAnsi" w:cstheme="minorHAnsi"/>
          <w:sz w:val="22"/>
        </w:rPr>
        <w:t xml:space="preserve"> .xls .</w:t>
      </w:r>
      <w:proofErr w:type="spellStart"/>
      <w:r w:rsidRPr="00FA615A">
        <w:rPr>
          <w:rFonts w:asciiTheme="minorHAnsi" w:hAnsiTheme="minorHAnsi" w:cstheme="minorHAnsi"/>
          <w:sz w:val="22"/>
        </w:rPr>
        <w:t>xlsx</w:t>
      </w:r>
      <w:proofErr w:type="spellEnd"/>
      <w:r w:rsidRPr="00FA615A">
        <w:rPr>
          <w:rFonts w:asciiTheme="minorHAnsi" w:hAnsiTheme="minorHAnsi" w:cstheme="minorHAnsi"/>
          <w:sz w:val="22"/>
        </w:rPr>
        <w:t xml:space="preserve"> .jpg (.</w:t>
      </w:r>
      <w:proofErr w:type="spellStart"/>
      <w:r w:rsidRPr="00FA615A">
        <w:rPr>
          <w:rFonts w:asciiTheme="minorHAnsi" w:hAnsiTheme="minorHAnsi" w:cstheme="minorHAnsi"/>
          <w:sz w:val="22"/>
        </w:rPr>
        <w:t>jpeg</w:t>
      </w:r>
      <w:proofErr w:type="spellEnd"/>
      <w:r w:rsidRPr="00FA615A">
        <w:rPr>
          <w:rFonts w:asciiTheme="minorHAnsi" w:hAnsiTheme="minorHAnsi" w:cstheme="minorHAnsi"/>
          <w:sz w:val="22"/>
        </w:rPr>
        <w:t xml:space="preserve">) ze szczególnym wskazaniem na pdf. 10) W celu ewentualnej kompresji danych Zamawiający rekomenduje wykorzystanie jednego z rozszerzeń: a) .zip </w:t>
      </w:r>
    </w:p>
    <w:p w14:paraId="1FDB3FB7"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b) .7Z. </w:t>
      </w:r>
    </w:p>
    <w:p w14:paraId="392804C1" w14:textId="77777777" w:rsidR="006D686B" w:rsidRPr="00FA615A" w:rsidRDefault="00B20A7A" w:rsidP="00DB38B6">
      <w:pPr>
        <w:numPr>
          <w:ilvl w:val="0"/>
          <w:numId w:val="25"/>
        </w:numPr>
        <w:ind w:right="297" w:hanging="307"/>
        <w:rPr>
          <w:rFonts w:asciiTheme="minorHAnsi" w:hAnsiTheme="minorHAnsi" w:cstheme="minorHAnsi"/>
          <w:sz w:val="22"/>
        </w:rPr>
      </w:pPr>
      <w:r w:rsidRPr="00FA615A">
        <w:rPr>
          <w:rFonts w:asciiTheme="minorHAnsi" w:hAnsiTheme="minorHAnsi" w:cstheme="minorHAnsi"/>
          <w:sz w:val="22"/>
        </w:rPr>
        <w:t>Wśród rozszerzeń powszechnych a nie występujących w rozporządzeniu, o którym mowa w pkt. 8 SWZ występują: .</w:t>
      </w:r>
      <w:proofErr w:type="spellStart"/>
      <w:r w:rsidRPr="00FA615A">
        <w:rPr>
          <w:rFonts w:asciiTheme="minorHAnsi" w:hAnsiTheme="minorHAnsi" w:cstheme="minorHAnsi"/>
          <w:sz w:val="22"/>
        </w:rPr>
        <w:t>rar</w:t>
      </w:r>
      <w:proofErr w:type="spellEnd"/>
      <w:r w:rsidRPr="00FA615A">
        <w:rPr>
          <w:rFonts w:asciiTheme="minorHAnsi" w:hAnsiTheme="minorHAnsi" w:cstheme="minorHAnsi"/>
          <w:sz w:val="22"/>
        </w:rPr>
        <w:t xml:space="preserve"> .gif .</w:t>
      </w:r>
      <w:proofErr w:type="spellStart"/>
      <w:r w:rsidRPr="00FA615A">
        <w:rPr>
          <w:rFonts w:asciiTheme="minorHAnsi" w:hAnsiTheme="minorHAnsi" w:cstheme="minorHAnsi"/>
          <w:sz w:val="22"/>
        </w:rPr>
        <w:t>bmp</w:t>
      </w:r>
      <w:proofErr w:type="spellEnd"/>
      <w:r w:rsidRPr="00FA615A">
        <w:rPr>
          <w:rFonts w:asciiTheme="minorHAnsi" w:hAnsiTheme="minorHAnsi" w:cstheme="minorHAnsi"/>
          <w:sz w:val="22"/>
        </w:rPr>
        <w:t xml:space="preserve"> .</w:t>
      </w:r>
      <w:proofErr w:type="spellStart"/>
      <w:r w:rsidRPr="00FA615A">
        <w:rPr>
          <w:rFonts w:asciiTheme="minorHAnsi" w:hAnsiTheme="minorHAnsi" w:cstheme="minorHAnsi"/>
          <w:sz w:val="22"/>
        </w:rPr>
        <w:t>numbers</w:t>
      </w:r>
      <w:proofErr w:type="spellEnd"/>
      <w:r w:rsidRPr="00FA615A">
        <w:rPr>
          <w:rFonts w:asciiTheme="minorHAnsi" w:hAnsiTheme="minorHAnsi" w:cstheme="minorHAnsi"/>
          <w:sz w:val="22"/>
        </w:rPr>
        <w:t xml:space="preserve"> .</w:t>
      </w:r>
      <w:proofErr w:type="spellStart"/>
      <w:r w:rsidRPr="00FA615A">
        <w:rPr>
          <w:rFonts w:asciiTheme="minorHAnsi" w:hAnsiTheme="minorHAnsi" w:cstheme="minorHAnsi"/>
          <w:sz w:val="22"/>
        </w:rPr>
        <w:t>pages</w:t>
      </w:r>
      <w:proofErr w:type="spellEnd"/>
      <w:r w:rsidRPr="00FA615A">
        <w:rPr>
          <w:rFonts w:asciiTheme="minorHAnsi" w:hAnsiTheme="minorHAnsi" w:cstheme="minorHAnsi"/>
          <w:sz w:val="22"/>
        </w:rPr>
        <w:t xml:space="preserve">. Dokumenty złożone w takich plikach zostaną uznane za złożone nieskutecznie. </w:t>
      </w:r>
    </w:p>
    <w:p w14:paraId="4F4B3F92" w14:textId="77777777" w:rsidR="006D686B" w:rsidRPr="00FA615A" w:rsidRDefault="00B20A7A" w:rsidP="00DB38B6">
      <w:pPr>
        <w:numPr>
          <w:ilvl w:val="0"/>
          <w:numId w:val="25"/>
        </w:numPr>
        <w:ind w:right="297" w:hanging="307"/>
        <w:rPr>
          <w:rFonts w:asciiTheme="minorHAnsi" w:hAnsiTheme="minorHAnsi" w:cstheme="minorHAnsi"/>
          <w:sz w:val="22"/>
        </w:rPr>
      </w:pPr>
      <w:r w:rsidRPr="00FA615A">
        <w:rPr>
          <w:rFonts w:asciiTheme="minorHAnsi" w:hAnsiTheme="minorHAnsi" w:cstheme="minorHAnsi"/>
          <w:sz w:val="22"/>
        </w:rPr>
        <w:t xml:space="preserve">Zamawiający zwraca uwagę na ograniczenia wielkości plików podpisywanych profilem zaufanym, który wynosi max 10MB, oraz na ograniczenie wielkości plików podpisywanych w aplikacji </w:t>
      </w:r>
      <w:proofErr w:type="spellStart"/>
      <w:r w:rsidRPr="00FA615A">
        <w:rPr>
          <w:rFonts w:asciiTheme="minorHAnsi" w:hAnsiTheme="minorHAnsi" w:cstheme="minorHAnsi"/>
          <w:sz w:val="22"/>
        </w:rPr>
        <w:t>eDoApp</w:t>
      </w:r>
      <w:proofErr w:type="spellEnd"/>
      <w:r w:rsidRPr="00FA615A">
        <w:rPr>
          <w:rFonts w:asciiTheme="minorHAnsi" w:hAnsiTheme="minorHAnsi" w:cstheme="minorHAnsi"/>
          <w:sz w:val="22"/>
        </w:rPr>
        <w:t xml:space="preserve"> służącej do składania podpisu osobistego, który wynosi max 5MB. </w:t>
      </w:r>
    </w:p>
    <w:p w14:paraId="14D2AD9E" w14:textId="77777777" w:rsidR="006D686B" w:rsidRPr="00FA615A" w:rsidRDefault="00B20A7A" w:rsidP="00DB38B6">
      <w:pPr>
        <w:numPr>
          <w:ilvl w:val="0"/>
          <w:numId w:val="25"/>
        </w:numPr>
        <w:ind w:right="297" w:hanging="307"/>
        <w:rPr>
          <w:rFonts w:asciiTheme="minorHAnsi" w:hAnsiTheme="minorHAnsi" w:cstheme="minorHAnsi"/>
          <w:sz w:val="22"/>
        </w:rPr>
      </w:pPr>
      <w:r w:rsidRPr="00FA615A">
        <w:rPr>
          <w:rFonts w:asciiTheme="minorHAnsi" w:hAnsiTheme="minorHAnsi" w:cstheme="minorHAnsi"/>
          <w:sz w:val="22"/>
        </w:rPr>
        <w:t xml:space="preserve">W przypadku stosowania przez Wykonawcę kwalifikowanego podpisu elektronicznego: </w:t>
      </w:r>
    </w:p>
    <w:p w14:paraId="715B3740" w14:textId="77777777" w:rsidR="006D686B" w:rsidRPr="00FA615A" w:rsidRDefault="00B20A7A" w:rsidP="00DB38B6">
      <w:pPr>
        <w:numPr>
          <w:ilvl w:val="0"/>
          <w:numId w:val="26"/>
        </w:numPr>
        <w:ind w:right="297"/>
        <w:rPr>
          <w:rFonts w:asciiTheme="minorHAnsi" w:hAnsiTheme="minorHAnsi" w:cstheme="minorHAnsi"/>
          <w:sz w:val="22"/>
        </w:rPr>
      </w:pPr>
      <w:r w:rsidRPr="00FA615A">
        <w:rPr>
          <w:rFonts w:asciiTheme="minorHAnsi" w:hAnsiTheme="minorHAnsi" w:cstheme="minorHAnsi"/>
          <w:sz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A615A">
        <w:rPr>
          <w:rFonts w:asciiTheme="minorHAnsi" w:hAnsiTheme="minorHAnsi" w:cstheme="minorHAnsi"/>
          <w:sz w:val="22"/>
        </w:rPr>
        <w:t>PAdES</w:t>
      </w:r>
      <w:proofErr w:type="spellEnd"/>
      <w:r w:rsidRPr="00FA615A">
        <w:rPr>
          <w:rFonts w:asciiTheme="minorHAnsi" w:hAnsiTheme="minorHAnsi" w:cstheme="minorHAnsi"/>
          <w:sz w:val="22"/>
        </w:rPr>
        <w:t xml:space="preserve">, </w:t>
      </w:r>
    </w:p>
    <w:p w14:paraId="53637C93" w14:textId="77777777" w:rsidR="006D686B" w:rsidRPr="00FA615A" w:rsidRDefault="00B20A7A" w:rsidP="00DB38B6">
      <w:pPr>
        <w:numPr>
          <w:ilvl w:val="0"/>
          <w:numId w:val="26"/>
        </w:numPr>
        <w:ind w:right="297"/>
        <w:rPr>
          <w:rFonts w:asciiTheme="minorHAnsi" w:hAnsiTheme="minorHAnsi" w:cstheme="minorHAnsi"/>
          <w:sz w:val="22"/>
        </w:rPr>
      </w:pPr>
      <w:r w:rsidRPr="00FA615A">
        <w:rPr>
          <w:rFonts w:asciiTheme="minorHAnsi" w:hAnsiTheme="minorHAnsi" w:cstheme="minorHAnsi"/>
          <w:sz w:val="22"/>
        </w:rPr>
        <w:t xml:space="preserve">Pliki w innych formatach niż PDF zaleca się opatrzyć zewnętrznym podpisem </w:t>
      </w:r>
      <w:proofErr w:type="spellStart"/>
      <w:r w:rsidRPr="00FA615A">
        <w:rPr>
          <w:rFonts w:asciiTheme="minorHAnsi" w:hAnsiTheme="minorHAnsi" w:cstheme="minorHAnsi"/>
          <w:sz w:val="22"/>
        </w:rPr>
        <w:t>XAdES</w:t>
      </w:r>
      <w:proofErr w:type="spellEnd"/>
      <w:r w:rsidRPr="00FA615A">
        <w:rPr>
          <w:rFonts w:asciiTheme="minorHAnsi" w:hAnsiTheme="minorHAnsi" w:cstheme="minorHAnsi"/>
          <w:sz w:val="22"/>
        </w:rPr>
        <w:t xml:space="preserve"> o typie zewnętrznym. Wykonawca powinien pamiętać, aby plik z podpisem przekazywać łącznie z dokumentem podpisywanym. </w:t>
      </w:r>
    </w:p>
    <w:p w14:paraId="2AAEE3A7"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26045C1"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t xml:space="preserve">Zamawiający zaleca, aby Wykonawca z odpowiednim wyprzedzeniem przetestował możliwość prawidłowego wykorzystania wybranej metody podpisania plików oferty. </w:t>
      </w:r>
    </w:p>
    <w:p w14:paraId="1260A68D"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0E233DC"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t xml:space="preserve">Podczas podpisywania plików zaleca się stosowanie algorytmu skrótu SHA2 zamiast SHA1. </w:t>
      </w:r>
    </w:p>
    <w:p w14:paraId="20EC4116"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lastRenderedPageBreak/>
        <w:t xml:space="preserve">Jeśli Wykonawca pakuje dokumenty np. w plik ZIP zalecamy wcześniejsze podpisanie każdego ze skompresowanych plików. </w:t>
      </w:r>
    </w:p>
    <w:p w14:paraId="2289AB61"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t xml:space="preserve">Zamawiający rekomenduje wykorzystanie podpisu z kwalifikowanym znacznikiem czasu. </w:t>
      </w:r>
    </w:p>
    <w:p w14:paraId="16807F88"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5AA94F55"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FA615A">
        <w:rPr>
          <w:rFonts w:asciiTheme="minorHAnsi" w:hAnsiTheme="minorHAnsi" w:cstheme="minorHAnsi"/>
          <w:sz w:val="22"/>
        </w:rPr>
        <w:t>eIDAS</w:t>
      </w:r>
      <w:proofErr w:type="spellEnd"/>
      <w:r w:rsidRPr="00FA615A">
        <w:rPr>
          <w:rFonts w:asciiTheme="minorHAnsi" w:hAnsiTheme="minorHAnsi" w:cstheme="minorHAnsi"/>
          <w:sz w:val="22"/>
        </w:rPr>
        <w:t xml:space="preserve">) (UE) nr 910/2014 - od 1 lipca 2016 roku”. </w:t>
      </w:r>
    </w:p>
    <w:p w14:paraId="2C55624C"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t xml:space="preserve">W przypadku wykorzystania formatu podpisu </w:t>
      </w:r>
      <w:proofErr w:type="spellStart"/>
      <w:r w:rsidRPr="00FA615A">
        <w:rPr>
          <w:rFonts w:asciiTheme="minorHAnsi" w:hAnsiTheme="minorHAnsi" w:cstheme="minorHAnsi"/>
          <w:sz w:val="22"/>
        </w:rPr>
        <w:t>XAdES</w:t>
      </w:r>
      <w:proofErr w:type="spellEnd"/>
      <w:r w:rsidRPr="00FA615A">
        <w:rPr>
          <w:rFonts w:asciiTheme="minorHAnsi" w:hAnsiTheme="minorHAnsi" w:cstheme="minorHAnsi"/>
          <w:sz w:val="22"/>
        </w:rPr>
        <w:t xml:space="preserve"> zewnętrzny Zamawiający wymaga dołączenia odpowiedniej ilości plików tj. podpisywanych plików z danymi oraz plików </w:t>
      </w:r>
      <w:proofErr w:type="spellStart"/>
      <w:r w:rsidRPr="00FA615A">
        <w:rPr>
          <w:rFonts w:asciiTheme="minorHAnsi" w:hAnsiTheme="minorHAnsi" w:cstheme="minorHAnsi"/>
          <w:sz w:val="22"/>
        </w:rPr>
        <w:t>XAdES</w:t>
      </w:r>
      <w:proofErr w:type="spellEnd"/>
      <w:r w:rsidRPr="00FA615A">
        <w:rPr>
          <w:rFonts w:asciiTheme="minorHAnsi" w:hAnsiTheme="minorHAnsi" w:cstheme="minorHAnsi"/>
          <w:sz w:val="22"/>
        </w:rPr>
        <w:t xml:space="preserve">. </w:t>
      </w:r>
    </w:p>
    <w:p w14:paraId="62A8BF18"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7EB7F27A"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t xml:space="preserve">Maksymalny rozmiar jednego pliku przesyłanego za pośrednictwem dedykowanych formularzy do: złożenia, zmiany, wycofania oferty wynosi 150 MB natomiast przy komunikacji wielkość pliku to maksymalnie 500 MB.  </w:t>
      </w:r>
    </w:p>
    <w:p w14:paraId="71DE2EB3"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t xml:space="preserve">Po stworzeniu lub wygenerowaniu przez Wykonawcę dokumentu elektronicznego Wykonawca podpisuje ten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p>
    <w:p w14:paraId="73B276F2"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(Dz.U. z 2020 r. poz. 1173, z </w:t>
      </w:r>
      <w:proofErr w:type="spellStart"/>
      <w:r w:rsidRPr="00FA615A">
        <w:rPr>
          <w:rFonts w:asciiTheme="minorHAnsi" w:hAnsiTheme="minorHAnsi" w:cstheme="minorHAnsi"/>
          <w:sz w:val="22"/>
        </w:rPr>
        <w:t>późn</w:t>
      </w:r>
      <w:proofErr w:type="spellEnd"/>
      <w:r w:rsidRPr="00FA615A">
        <w:rPr>
          <w:rFonts w:asciiTheme="minorHAnsi" w:hAnsiTheme="minorHAnsi" w:cstheme="minorHAnsi"/>
          <w:sz w:val="22"/>
        </w:rPr>
        <w:t xml:space="preserve">. zm.) lub podpisem zaufanym lub podpisem osobistym. </w:t>
      </w:r>
    </w:p>
    <w:p w14:paraId="208A0DBD"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11. Wymagania techniczne i organizacyjne sporządzania, wysyłania i odbierania korespondencji elektronicznej </w:t>
      </w:r>
    </w:p>
    <w:p w14:paraId="6B3DCDD2"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1) Zamawiający, zgodnie z § 3 ust. 3 Rozporządzenia Prezesa Rady Ministrów w sprawie użycia środków komunikacji elektronicznej w postępowaniu o udzielenie zamówienia publicznego oraz udostępnienia i przechowywania dokumentów elektronicznych (Dz. U. z 2017 r. poz. 1320) określa niezbędne wymagania sprzętowo - aplikacyjne umożliwiające pracę na platformazakupowa.pl: </w:t>
      </w:r>
    </w:p>
    <w:p w14:paraId="3D0DDA0A" w14:textId="77777777" w:rsidR="006D686B" w:rsidRPr="00FA615A" w:rsidRDefault="00B20A7A" w:rsidP="00DB38B6">
      <w:pPr>
        <w:numPr>
          <w:ilvl w:val="0"/>
          <w:numId w:val="28"/>
        </w:numPr>
        <w:ind w:right="297" w:hanging="211"/>
        <w:rPr>
          <w:rFonts w:asciiTheme="minorHAnsi" w:hAnsiTheme="minorHAnsi" w:cstheme="minorHAnsi"/>
          <w:sz w:val="22"/>
        </w:rPr>
      </w:pPr>
      <w:r w:rsidRPr="00FA615A">
        <w:rPr>
          <w:rFonts w:asciiTheme="minorHAnsi" w:hAnsiTheme="minorHAnsi" w:cstheme="minorHAnsi"/>
          <w:sz w:val="22"/>
        </w:rPr>
        <w:t xml:space="preserve">stały dostęp do sieci Internet o gwarantowanej przepustowości nie mniejszej niż 512 </w:t>
      </w:r>
      <w:proofErr w:type="spellStart"/>
      <w:r w:rsidRPr="00FA615A">
        <w:rPr>
          <w:rFonts w:asciiTheme="minorHAnsi" w:hAnsiTheme="minorHAnsi" w:cstheme="minorHAnsi"/>
          <w:sz w:val="22"/>
        </w:rPr>
        <w:t>kb</w:t>
      </w:r>
      <w:proofErr w:type="spellEnd"/>
      <w:r w:rsidRPr="00FA615A">
        <w:rPr>
          <w:rFonts w:asciiTheme="minorHAnsi" w:hAnsiTheme="minorHAnsi" w:cstheme="minorHAnsi"/>
          <w:sz w:val="22"/>
        </w:rPr>
        <w:t xml:space="preserve">/s, </w:t>
      </w:r>
    </w:p>
    <w:p w14:paraId="57728913" w14:textId="77777777" w:rsidR="006D686B" w:rsidRPr="00FA615A" w:rsidRDefault="00B20A7A" w:rsidP="00DB38B6">
      <w:pPr>
        <w:numPr>
          <w:ilvl w:val="0"/>
          <w:numId w:val="28"/>
        </w:numPr>
        <w:ind w:right="297" w:hanging="211"/>
        <w:rPr>
          <w:rFonts w:asciiTheme="minorHAnsi" w:hAnsiTheme="minorHAnsi" w:cstheme="minorHAnsi"/>
          <w:sz w:val="22"/>
        </w:rPr>
      </w:pPr>
      <w:r w:rsidRPr="00FA615A">
        <w:rPr>
          <w:rFonts w:asciiTheme="minorHAnsi" w:hAnsiTheme="minorHAnsi" w:cstheme="minorHAnsi"/>
          <w:sz w:val="22"/>
        </w:rPr>
        <w:t xml:space="preserve">komputer klasy PC lub MAC o następującej konfiguracji: pamięć min. 2 GB Ram, procesor Intel IV 2 GHZ lub jego nowsza wersja, jeden z systemów operacyjnych - MS Windows 7, Mac Os x 10 4, Linux, lub ich nowsze wersje,  c) zainstalowana dowolna przeglądarka internetowa, w przypadku Internet Explorer minimalnie wersja 10 0., d) włączona obsługa JavaScript, </w:t>
      </w:r>
    </w:p>
    <w:p w14:paraId="600176C4"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e) zainstalowany program Adobe </w:t>
      </w:r>
      <w:proofErr w:type="spellStart"/>
      <w:r w:rsidRPr="00FA615A">
        <w:rPr>
          <w:rFonts w:asciiTheme="minorHAnsi" w:hAnsiTheme="minorHAnsi" w:cstheme="minorHAnsi"/>
          <w:sz w:val="22"/>
        </w:rPr>
        <w:t>Acrobat</w:t>
      </w:r>
      <w:proofErr w:type="spellEnd"/>
      <w:r w:rsidRPr="00FA615A">
        <w:rPr>
          <w:rFonts w:asciiTheme="minorHAnsi" w:hAnsiTheme="minorHAnsi" w:cstheme="minorHAnsi"/>
          <w:sz w:val="22"/>
        </w:rPr>
        <w:t xml:space="preserve"> Reader lub inny obsługujący format plików .pdf, </w:t>
      </w:r>
    </w:p>
    <w:p w14:paraId="33362761" w14:textId="77777777" w:rsidR="006D686B" w:rsidRPr="00FA615A" w:rsidRDefault="00B20A7A" w:rsidP="00DB38B6">
      <w:pPr>
        <w:numPr>
          <w:ilvl w:val="0"/>
          <w:numId w:val="29"/>
        </w:numPr>
        <w:ind w:right="297" w:hanging="211"/>
        <w:rPr>
          <w:rFonts w:asciiTheme="minorHAnsi" w:hAnsiTheme="minorHAnsi" w:cstheme="minorHAnsi"/>
          <w:sz w:val="22"/>
        </w:rPr>
      </w:pPr>
      <w:r w:rsidRPr="00FA615A">
        <w:rPr>
          <w:rFonts w:asciiTheme="minorHAnsi" w:hAnsiTheme="minorHAnsi" w:cstheme="minorHAnsi"/>
          <w:sz w:val="22"/>
        </w:rPr>
        <w:t xml:space="preserve">Platformazakupowa.pl działa według standardu przyjętego w komunikacji sieciowej - kodowanie UTF8, </w:t>
      </w:r>
    </w:p>
    <w:p w14:paraId="3F91767A" w14:textId="77777777" w:rsidR="006D686B" w:rsidRPr="00FA615A" w:rsidRDefault="00B20A7A" w:rsidP="00DB38B6">
      <w:pPr>
        <w:numPr>
          <w:ilvl w:val="0"/>
          <w:numId w:val="29"/>
        </w:numPr>
        <w:ind w:right="297" w:hanging="211"/>
        <w:rPr>
          <w:rFonts w:asciiTheme="minorHAnsi" w:hAnsiTheme="minorHAnsi" w:cstheme="minorHAnsi"/>
          <w:sz w:val="22"/>
        </w:rPr>
      </w:pPr>
      <w:r w:rsidRPr="00FA615A">
        <w:rPr>
          <w:rFonts w:asciiTheme="minorHAnsi" w:hAnsiTheme="minorHAnsi" w:cstheme="minorHAnsi"/>
          <w:sz w:val="22"/>
        </w:rPr>
        <w:t>Oznaczenie czasu odbioru danych przez platformę zakupową stanowi datę oraz dokładny czas (</w:t>
      </w:r>
      <w:proofErr w:type="spellStart"/>
      <w:r w:rsidRPr="00FA615A">
        <w:rPr>
          <w:rFonts w:asciiTheme="minorHAnsi" w:hAnsiTheme="minorHAnsi" w:cstheme="minorHAnsi"/>
          <w:sz w:val="22"/>
        </w:rPr>
        <w:t>hh:mm:ss</w:t>
      </w:r>
      <w:proofErr w:type="spellEnd"/>
      <w:r w:rsidRPr="00FA615A">
        <w:rPr>
          <w:rFonts w:asciiTheme="minorHAnsi" w:hAnsiTheme="minorHAnsi" w:cstheme="minorHAnsi"/>
          <w:sz w:val="22"/>
        </w:rPr>
        <w:t xml:space="preserve">) generowany wg. czasu lokalnego serwera synchronizowanego z zegarem Głównego Urzędu Miar. </w:t>
      </w:r>
    </w:p>
    <w:p w14:paraId="4A7AEFAD" w14:textId="77777777" w:rsidR="006D686B" w:rsidRPr="00FA615A" w:rsidRDefault="00B20A7A" w:rsidP="00DB38B6">
      <w:pPr>
        <w:numPr>
          <w:ilvl w:val="0"/>
          <w:numId w:val="29"/>
        </w:numPr>
        <w:ind w:right="297" w:hanging="211"/>
        <w:rPr>
          <w:rFonts w:asciiTheme="minorHAnsi" w:hAnsiTheme="minorHAnsi" w:cstheme="minorHAnsi"/>
          <w:sz w:val="22"/>
        </w:rPr>
      </w:pPr>
      <w:r w:rsidRPr="00FA615A">
        <w:rPr>
          <w:rFonts w:asciiTheme="minorHAnsi" w:hAnsiTheme="minorHAnsi" w:cstheme="minorHAnsi"/>
          <w:sz w:val="22"/>
        </w:rPr>
        <w:t xml:space="preserve">Wykonawca, przystępując do niniejszego postępowania o udzielenie zamówienia publicznego: </w:t>
      </w:r>
    </w:p>
    <w:p w14:paraId="69499304"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lastRenderedPageBreak/>
        <w:t xml:space="preserve">a) akceptuje warunki korzystania z platformazakupowa.pl określone w Regulaminie zamieszczonym na stronie internetowej pod linkiem w zakładce „Regulamin" oraz uznaje go za wiążący, b) zapoznał i stosuje się do Instrukcji składania ofert/wniosków. </w:t>
      </w:r>
    </w:p>
    <w:p w14:paraId="4699F21F" w14:textId="77777777" w:rsidR="006D686B" w:rsidRPr="00FA615A" w:rsidRDefault="00B20A7A" w:rsidP="00DB38B6">
      <w:pPr>
        <w:numPr>
          <w:ilvl w:val="0"/>
          <w:numId w:val="30"/>
        </w:numPr>
        <w:ind w:right="297"/>
        <w:rPr>
          <w:rFonts w:asciiTheme="minorHAnsi" w:hAnsiTheme="minorHAnsi" w:cstheme="minorHAnsi"/>
          <w:sz w:val="22"/>
        </w:rPr>
      </w:pPr>
      <w:r w:rsidRPr="00FA615A">
        <w:rPr>
          <w:rFonts w:asciiTheme="minorHAnsi" w:hAnsiTheme="minorHAnsi" w:cstheme="minorHAnsi"/>
          <w:sz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ustawy </w:t>
      </w:r>
      <w:proofErr w:type="spellStart"/>
      <w:r w:rsidRPr="00FA615A">
        <w:rPr>
          <w:rFonts w:asciiTheme="minorHAnsi" w:hAnsiTheme="minorHAnsi" w:cstheme="minorHAnsi"/>
          <w:sz w:val="22"/>
        </w:rPr>
        <w:t>Pzp</w:t>
      </w:r>
      <w:proofErr w:type="spellEnd"/>
      <w:r w:rsidRPr="00FA615A">
        <w:rPr>
          <w:rFonts w:asciiTheme="minorHAnsi" w:hAnsiTheme="minorHAnsi" w:cstheme="minorHAnsi"/>
          <w:sz w:val="22"/>
        </w:rPr>
        <w:t xml:space="preserve">. </w:t>
      </w:r>
    </w:p>
    <w:p w14:paraId="1AEA57CB" w14:textId="77777777" w:rsidR="006D686B" w:rsidRPr="00FA615A" w:rsidRDefault="00B20A7A" w:rsidP="00DB38B6">
      <w:pPr>
        <w:numPr>
          <w:ilvl w:val="0"/>
          <w:numId w:val="30"/>
        </w:numPr>
        <w:ind w:right="297"/>
        <w:rPr>
          <w:rFonts w:asciiTheme="minorHAnsi" w:hAnsiTheme="minorHAnsi" w:cstheme="minorHAnsi"/>
          <w:sz w:val="22"/>
        </w:rPr>
      </w:pPr>
      <w:r w:rsidRPr="00FA615A">
        <w:rPr>
          <w:rFonts w:asciiTheme="minorHAnsi" w:hAnsiTheme="minorHAnsi" w:cstheme="minorHAnsi"/>
          <w:sz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2B36D9FE" w14:textId="77777777" w:rsidR="006D686B" w:rsidRPr="00FA615A" w:rsidRDefault="00B20A7A" w:rsidP="00DB38B6">
      <w:pPr>
        <w:numPr>
          <w:ilvl w:val="0"/>
          <w:numId w:val="30"/>
        </w:numPr>
        <w:ind w:right="297"/>
        <w:rPr>
          <w:rFonts w:asciiTheme="minorHAnsi" w:hAnsiTheme="minorHAnsi" w:cstheme="minorHAnsi"/>
          <w:sz w:val="22"/>
        </w:rPr>
      </w:pPr>
      <w:r w:rsidRPr="00FA615A">
        <w:rPr>
          <w:rFonts w:asciiTheme="minorHAnsi" w:hAnsiTheme="minorHAnsi" w:cstheme="minorHAnsi"/>
          <w:sz w:val="22"/>
        </w:rPr>
        <w:t xml:space="preserve">Założenie lub posiadanie na Platformie zakupowej konta użytkownika jest równoznaczne z akceptacją przez Wykonawcę „Regulaminu platformazakupowa.pl dla użytkowników (Wykonawców)” udostępnionego na stronie https://platformazakupowa.pl w zakładce „Regulamin". </w:t>
      </w:r>
    </w:p>
    <w:p w14:paraId="7255B78B"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12. Zmiana lub wycofanie oferty </w:t>
      </w:r>
    </w:p>
    <w:p w14:paraId="5D6F3A44" w14:textId="77777777" w:rsidR="006D686B" w:rsidRPr="00FA615A" w:rsidRDefault="00B20A7A" w:rsidP="00DB38B6">
      <w:pPr>
        <w:numPr>
          <w:ilvl w:val="0"/>
          <w:numId w:val="31"/>
        </w:numPr>
        <w:ind w:right="297"/>
        <w:rPr>
          <w:rFonts w:asciiTheme="minorHAnsi" w:hAnsiTheme="minorHAnsi" w:cstheme="minorHAnsi"/>
          <w:sz w:val="22"/>
        </w:rPr>
      </w:pPr>
      <w:r w:rsidRPr="00FA615A">
        <w:rPr>
          <w:rFonts w:asciiTheme="minorHAnsi" w:hAnsiTheme="minorHAnsi" w:cstheme="minorHAnsi"/>
          <w:sz w:val="22"/>
        </w:rPr>
        <w:t xml:space="preserve">Wykonawca posiadający konto na Platformie zakupowej ma dostęp do formularzy: złożenia, zmiany, wycofania oferty oraz do formularza komunikacji.  </w:t>
      </w:r>
    </w:p>
    <w:p w14:paraId="0F1B3CC4" w14:textId="77777777" w:rsidR="006D686B" w:rsidRPr="00FA615A" w:rsidRDefault="00B20A7A" w:rsidP="00DB38B6">
      <w:pPr>
        <w:numPr>
          <w:ilvl w:val="0"/>
          <w:numId w:val="31"/>
        </w:numPr>
        <w:ind w:right="297"/>
        <w:rPr>
          <w:rFonts w:asciiTheme="minorHAnsi" w:hAnsiTheme="minorHAnsi" w:cstheme="minorHAnsi"/>
          <w:sz w:val="22"/>
        </w:rPr>
      </w:pPr>
      <w:r w:rsidRPr="00FA615A">
        <w:rPr>
          <w:rFonts w:asciiTheme="minorHAnsi" w:hAnsiTheme="minorHAnsi" w:cstheme="minorHAnsi"/>
          <w:sz w:val="22"/>
        </w:rPr>
        <w:t xml:space="preserve">Wykonawca za pośrednictwem Platformy zakupowej przed upływem terminu do składania ofert może zmienić lub wycofać ofertę.  </w:t>
      </w:r>
    </w:p>
    <w:p w14:paraId="22F6DA8F" w14:textId="77777777" w:rsidR="006D686B" w:rsidRPr="00FA615A" w:rsidRDefault="00B20A7A" w:rsidP="00DB38B6">
      <w:pPr>
        <w:numPr>
          <w:ilvl w:val="0"/>
          <w:numId w:val="31"/>
        </w:numPr>
        <w:ind w:right="297"/>
        <w:rPr>
          <w:rFonts w:asciiTheme="minorHAnsi" w:hAnsiTheme="minorHAnsi" w:cstheme="minorHAnsi"/>
          <w:sz w:val="22"/>
        </w:rPr>
      </w:pPr>
      <w:r w:rsidRPr="00FA615A">
        <w:rPr>
          <w:rFonts w:asciiTheme="minorHAnsi" w:hAnsiTheme="minorHAnsi" w:cstheme="minorHAnsi"/>
          <w:sz w:val="22"/>
        </w:rPr>
        <w:t xml:space="preserve">Sposób dokonywania zmiany lub wycofania oferty zamieszczono w instrukcji pod adresem: https://platformazakupowa.pl/strona/45-instrukcje.  </w:t>
      </w:r>
    </w:p>
    <w:p w14:paraId="732B71FE" w14:textId="77777777" w:rsidR="006D686B" w:rsidRPr="00FA615A" w:rsidRDefault="00B20A7A" w:rsidP="00DB38B6">
      <w:pPr>
        <w:numPr>
          <w:ilvl w:val="0"/>
          <w:numId w:val="32"/>
        </w:numPr>
        <w:ind w:right="297" w:hanging="283"/>
        <w:rPr>
          <w:rFonts w:asciiTheme="minorHAnsi" w:hAnsiTheme="minorHAnsi" w:cstheme="minorHAnsi"/>
          <w:sz w:val="22"/>
        </w:rPr>
      </w:pPr>
      <w:r w:rsidRPr="00FA615A">
        <w:rPr>
          <w:rFonts w:asciiTheme="minorHAnsi" w:hAnsiTheme="minorHAnsi" w:cstheme="minorHAnsi"/>
          <w:sz w:val="22"/>
        </w:rPr>
        <w:t xml:space="preserve">Podmiotowe środki dowodowe lub inne dokumenty, w tym dokumenty potwierdzające umocowanie do reprezentowania, sporządzone w języku obcym przekazuje się wraz z tłumaczeniem na język polski. </w:t>
      </w:r>
    </w:p>
    <w:p w14:paraId="64C11981" w14:textId="77777777" w:rsidR="006D686B" w:rsidRPr="00FA615A" w:rsidRDefault="00B20A7A" w:rsidP="00DB38B6">
      <w:pPr>
        <w:numPr>
          <w:ilvl w:val="0"/>
          <w:numId w:val="32"/>
        </w:numPr>
        <w:ind w:right="297" w:hanging="283"/>
        <w:rPr>
          <w:rFonts w:asciiTheme="minorHAnsi" w:hAnsiTheme="minorHAnsi" w:cstheme="minorHAnsi"/>
          <w:sz w:val="22"/>
        </w:rPr>
      </w:pPr>
      <w:r w:rsidRPr="00FA615A">
        <w:rPr>
          <w:rFonts w:asciiTheme="minorHAnsi" w:hAnsiTheme="minorHAnsi" w:cstheme="minorHAnsi"/>
          <w:sz w:val="22"/>
        </w:rPr>
        <w:t xml:space="preserve">Wszystkie koszty związane z uczestnictwem w postępowaniu, w szczególności z przygotowaniem i złożeniem oferty ponosi Wykonawca składający ofertę. Zamawiający nie przewiduje zwrotu kosztów udziału w postępowaniu. </w:t>
      </w:r>
    </w:p>
    <w:p w14:paraId="5EFC49FF" w14:textId="77777777" w:rsidR="006D686B" w:rsidRPr="00FA615A" w:rsidRDefault="00B20A7A" w:rsidP="00DB38B6">
      <w:pPr>
        <w:numPr>
          <w:ilvl w:val="0"/>
          <w:numId w:val="32"/>
        </w:numPr>
        <w:ind w:right="297" w:hanging="283"/>
        <w:rPr>
          <w:rFonts w:asciiTheme="minorHAnsi" w:hAnsiTheme="minorHAnsi" w:cstheme="minorHAnsi"/>
          <w:sz w:val="22"/>
        </w:rPr>
      </w:pPr>
      <w:r w:rsidRPr="00FA615A">
        <w:rPr>
          <w:rFonts w:asciiTheme="minorHAnsi" w:hAnsiTheme="minorHAnsi" w:cstheme="minorHAnsi"/>
          <w:sz w:val="22"/>
        </w:rPr>
        <w:t xml:space="preserve">Postępowanie prowadzone jest w języku polskim przy użyciu środków komunikacji elektronicznej za pośrednictwem Platformy zakupowej pod adresem: </w:t>
      </w:r>
      <w:r w:rsidRPr="00FA615A">
        <w:rPr>
          <w:rFonts w:asciiTheme="minorHAnsi" w:hAnsiTheme="minorHAnsi" w:cstheme="minorHAnsi"/>
          <w:color w:val="0070C0"/>
          <w:sz w:val="22"/>
        </w:rPr>
        <w:t>www.platformazakupowa.pl/pn/bolkow.</w:t>
      </w:r>
      <w:r w:rsidRPr="00FA615A">
        <w:rPr>
          <w:rFonts w:asciiTheme="minorHAnsi" w:hAnsiTheme="minorHAnsi" w:cstheme="minorHAnsi"/>
          <w:sz w:val="22"/>
        </w:rPr>
        <w:t xml:space="preserve"> </w:t>
      </w:r>
    </w:p>
    <w:p w14:paraId="0FAF9734" w14:textId="77777777" w:rsidR="006D686B" w:rsidRPr="00FA615A" w:rsidRDefault="00B20A7A" w:rsidP="00DB38B6">
      <w:pPr>
        <w:numPr>
          <w:ilvl w:val="0"/>
          <w:numId w:val="32"/>
        </w:numPr>
        <w:ind w:right="297" w:hanging="283"/>
        <w:rPr>
          <w:rFonts w:asciiTheme="minorHAnsi" w:hAnsiTheme="minorHAnsi" w:cstheme="minorHAnsi"/>
          <w:sz w:val="22"/>
        </w:rPr>
      </w:pPr>
      <w:r w:rsidRPr="00FA615A">
        <w:rPr>
          <w:rFonts w:asciiTheme="minorHAnsi" w:hAnsiTheme="minorHAnsi" w:cstheme="minorHAnsi"/>
          <w:sz w:val="22"/>
        </w:rPr>
        <w:t xml:space="preserve">Zamawiający może żądać przedstawienia oryginału lub notarialnie poświadczonej kopii dokumentów lub </w:t>
      </w:r>
    </w:p>
    <w:p w14:paraId="5E485804" w14:textId="77777777" w:rsidR="006D686B" w:rsidRPr="00FA615A" w:rsidRDefault="00B20A7A">
      <w:pPr>
        <w:ind w:left="1014" w:right="297"/>
        <w:rPr>
          <w:rFonts w:asciiTheme="minorHAnsi" w:hAnsiTheme="minorHAnsi" w:cstheme="minorHAnsi"/>
          <w:sz w:val="22"/>
        </w:rPr>
      </w:pPr>
      <w:r w:rsidRPr="00FA615A">
        <w:rPr>
          <w:rFonts w:asciiTheme="minorHAnsi" w:hAnsiTheme="minorHAnsi" w:cstheme="minorHAnsi"/>
          <w:sz w:val="22"/>
        </w:rPr>
        <w:t xml:space="preserve">oświadczeń, wyłącznie wtedy, gdy złożona kopia jest nieczytelna lub budzi wątpliwości co do jej prawdziwości. </w:t>
      </w:r>
    </w:p>
    <w:p w14:paraId="65EE7BE7" w14:textId="79AC34BC" w:rsidR="00C3258A" w:rsidRPr="00FA615A" w:rsidRDefault="00B20A7A" w:rsidP="00303753">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67199B63" w14:textId="77777777" w:rsidR="00C3258A" w:rsidRPr="00FA615A" w:rsidRDefault="00C3258A">
      <w:pPr>
        <w:spacing w:after="0" w:line="259" w:lineRule="auto"/>
        <w:ind w:left="720" w:right="0" w:firstLine="0"/>
        <w:jc w:val="left"/>
        <w:rPr>
          <w:rFonts w:asciiTheme="minorHAnsi" w:hAnsiTheme="minorHAnsi" w:cstheme="minorHAnsi"/>
          <w:sz w:val="22"/>
        </w:rPr>
      </w:pPr>
    </w:p>
    <w:p w14:paraId="08CBABA6"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65" w:type="dxa"/>
          <w:right w:w="115" w:type="dxa"/>
        </w:tblCellMar>
        <w:tblLook w:val="04A0" w:firstRow="1" w:lastRow="0" w:firstColumn="1" w:lastColumn="0" w:noHBand="0" w:noVBand="1"/>
      </w:tblPr>
      <w:tblGrid>
        <w:gridCol w:w="1150"/>
        <w:gridCol w:w="7631"/>
      </w:tblGrid>
      <w:tr w:rsidR="006D686B" w:rsidRPr="00FA615A" w14:paraId="4CAB04B6" w14:textId="77777777">
        <w:trPr>
          <w:trHeight w:val="327"/>
        </w:trPr>
        <w:tc>
          <w:tcPr>
            <w:tcW w:w="1150" w:type="dxa"/>
            <w:tcBorders>
              <w:top w:val="single" w:sz="4" w:space="0" w:color="000000"/>
              <w:left w:val="single" w:sz="4" w:space="0" w:color="000000"/>
              <w:bottom w:val="single" w:sz="4" w:space="0" w:color="000000"/>
              <w:right w:val="nil"/>
            </w:tcBorders>
          </w:tcPr>
          <w:p w14:paraId="0884C6CA" w14:textId="77777777" w:rsidR="006D686B" w:rsidRPr="00FA615A" w:rsidRDefault="00B20A7A">
            <w:pPr>
              <w:spacing w:after="0" w:line="259" w:lineRule="auto"/>
              <w:ind w:left="165" w:right="0" w:firstLine="0"/>
              <w:jc w:val="center"/>
              <w:rPr>
                <w:rFonts w:asciiTheme="minorHAnsi" w:hAnsiTheme="minorHAnsi" w:cstheme="minorHAnsi"/>
                <w:sz w:val="22"/>
              </w:rPr>
            </w:pPr>
            <w:r w:rsidRPr="00FA615A">
              <w:rPr>
                <w:rFonts w:asciiTheme="minorHAnsi" w:hAnsiTheme="minorHAnsi" w:cstheme="minorHAnsi"/>
                <w:b/>
                <w:sz w:val="22"/>
              </w:rPr>
              <w:t xml:space="preserve">XIV. </w:t>
            </w:r>
          </w:p>
        </w:tc>
        <w:tc>
          <w:tcPr>
            <w:tcW w:w="7631" w:type="dxa"/>
            <w:tcBorders>
              <w:top w:val="single" w:sz="4" w:space="0" w:color="000000"/>
              <w:left w:val="nil"/>
              <w:bottom w:val="single" w:sz="4" w:space="0" w:color="000000"/>
              <w:right w:val="single" w:sz="4" w:space="0" w:color="000000"/>
            </w:tcBorders>
          </w:tcPr>
          <w:p w14:paraId="68CAF1CC"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UDZIELANIE WYJAŚNIEŃ TREŚCI SWZ </w:t>
            </w:r>
          </w:p>
        </w:tc>
      </w:tr>
    </w:tbl>
    <w:p w14:paraId="57E09FA5" w14:textId="77777777" w:rsidR="006D686B" w:rsidRPr="00FA615A" w:rsidRDefault="00B20A7A">
      <w:pPr>
        <w:spacing w:after="14"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5F595B80" w14:textId="77777777" w:rsidR="006D686B" w:rsidRPr="00FA615A" w:rsidRDefault="00B20A7A" w:rsidP="00DB38B6">
      <w:pPr>
        <w:numPr>
          <w:ilvl w:val="0"/>
          <w:numId w:val="33"/>
        </w:numPr>
        <w:spacing w:after="17" w:line="258" w:lineRule="auto"/>
        <w:ind w:right="298" w:hanging="283"/>
        <w:rPr>
          <w:rFonts w:asciiTheme="minorHAnsi" w:hAnsiTheme="minorHAnsi" w:cstheme="minorHAnsi"/>
          <w:sz w:val="22"/>
        </w:rPr>
      </w:pPr>
      <w:r w:rsidRPr="00FA615A">
        <w:rPr>
          <w:rFonts w:asciiTheme="minorHAnsi" w:hAnsiTheme="minorHAnsi" w:cstheme="minorHAnsi"/>
          <w:sz w:val="22"/>
        </w:rPr>
        <w:t xml:space="preserve">Wykonawca może zwrócić się do Zamawiającego o wyjaśnienie treści Specyfikacji Warunków Zamówienia. Wniosek należy przesłać za pośrednictwem Platformy. Zamawiający prosi o przekazywanie pytań również w formie edytowalnej, gdyż skróci to czas udzielania wyjaśnień. </w:t>
      </w:r>
    </w:p>
    <w:p w14:paraId="0218202F" w14:textId="77777777" w:rsidR="006D686B" w:rsidRPr="00FA615A" w:rsidRDefault="00B20A7A" w:rsidP="00DB38B6">
      <w:pPr>
        <w:numPr>
          <w:ilvl w:val="0"/>
          <w:numId w:val="33"/>
        </w:numPr>
        <w:spacing w:after="17" w:line="258" w:lineRule="auto"/>
        <w:ind w:right="298" w:hanging="283"/>
        <w:rPr>
          <w:rFonts w:asciiTheme="minorHAnsi" w:hAnsiTheme="minorHAnsi" w:cstheme="minorHAnsi"/>
          <w:sz w:val="22"/>
        </w:rPr>
      </w:pPr>
      <w:r w:rsidRPr="00FA615A">
        <w:rPr>
          <w:rFonts w:asciiTheme="minorHAnsi" w:hAnsiTheme="minorHAnsi" w:cstheme="minorHAnsi"/>
          <w:sz w:val="22"/>
        </w:rPr>
        <w:lastRenderedPageBreak/>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72976704" w14:textId="77777777" w:rsidR="006D686B" w:rsidRPr="00FA615A" w:rsidRDefault="00B20A7A" w:rsidP="00DB38B6">
      <w:pPr>
        <w:numPr>
          <w:ilvl w:val="0"/>
          <w:numId w:val="33"/>
        </w:numPr>
        <w:spacing w:after="17" w:line="258" w:lineRule="auto"/>
        <w:ind w:right="298" w:hanging="283"/>
        <w:rPr>
          <w:rFonts w:asciiTheme="minorHAnsi" w:hAnsiTheme="minorHAnsi" w:cstheme="minorHAnsi"/>
          <w:sz w:val="22"/>
        </w:rPr>
      </w:pPr>
      <w:r w:rsidRPr="00FA615A">
        <w:rPr>
          <w:rFonts w:asciiTheme="minorHAnsi" w:hAnsiTheme="minorHAnsi" w:cstheme="minorHAnsi"/>
          <w:sz w:val="22"/>
        </w:rPr>
        <w:t xml:space="preserve">Jeżeli Zamawiający nie udzieli wyjaśnień w terminie, o którym mowa w ust. 2, przedłuża termin składania ofert o czas niezbędny do zapoznania się wszystkich zainteresowanych Wykonawców z wyjaśnieniami niezbędnymi do należytego przygotowania i złożenia ofert.  </w:t>
      </w:r>
    </w:p>
    <w:p w14:paraId="3557EA49" w14:textId="77777777" w:rsidR="006D686B" w:rsidRPr="00FA615A" w:rsidRDefault="00B20A7A" w:rsidP="00DB38B6">
      <w:pPr>
        <w:numPr>
          <w:ilvl w:val="0"/>
          <w:numId w:val="33"/>
        </w:numPr>
        <w:spacing w:after="4" w:line="269" w:lineRule="auto"/>
        <w:ind w:right="298" w:hanging="283"/>
        <w:rPr>
          <w:rFonts w:asciiTheme="minorHAnsi" w:hAnsiTheme="minorHAnsi" w:cstheme="minorHAnsi"/>
          <w:sz w:val="22"/>
        </w:rPr>
      </w:pPr>
      <w:r w:rsidRPr="00FA615A">
        <w:rPr>
          <w:rFonts w:asciiTheme="minorHAnsi" w:hAnsiTheme="minorHAnsi" w:cstheme="minorHAnsi"/>
          <w:sz w:val="22"/>
        </w:rPr>
        <w:t xml:space="preserve">Jeżeli wniosek o wyjaśnienie treści SWZ nie wpłynął w terminie, o którym mowa w ust. 2, Zamawiający nie ma obowiązku udzielania odpowiednio wyjaśnień do SWZ oraz obowiązku przedłużania terminu składania ofert. </w:t>
      </w:r>
    </w:p>
    <w:p w14:paraId="08C3B73C" w14:textId="77777777" w:rsidR="006D686B" w:rsidRPr="00FA615A" w:rsidRDefault="00B20A7A" w:rsidP="00DB38B6">
      <w:pPr>
        <w:numPr>
          <w:ilvl w:val="0"/>
          <w:numId w:val="33"/>
        </w:numPr>
        <w:ind w:right="298" w:hanging="283"/>
        <w:rPr>
          <w:rFonts w:asciiTheme="minorHAnsi" w:hAnsiTheme="minorHAnsi" w:cstheme="minorHAnsi"/>
          <w:sz w:val="22"/>
        </w:rPr>
      </w:pPr>
      <w:r w:rsidRPr="00FA615A">
        <w:rPr>
          <w:rFonts w:asciiTheme="minorHAnsi" w:hAnsiTheme="minorHAnsi" w:cstheme="minorHAnsi"/>
          <w:sz w:val="22"/>
        </w:rPr>
        <w:t xml:space="preserve">Przedłużenie terminu składania ofert nie wpływa na bieg terminu składania wniosku, o którym mowa w ust. 2. </w:t>
      </w:r>
    </w:p>
    <w:p w14:paraId="57591B90" w14:textId="77777777" w:rsidR="006D686B" w:rsidRPr="00FA615A" w:rsidRDefault="00B20A7A" w:rsidP="00DB38B6">
      <w:pPr>
        <w:numPr>
          <w:ilvl w:val="0"/>
          <w:numId w:val="33"/>
        </w:numPr>
        <w:ind w:right="298" w:hanging="283"/>
        <w:rPr>
          <w:rFonts w:asciiTheme="minorHAnsi" w:hAnsiTheme="minorHAnsi" w:cstheme="minorHAnsi"/>
          <w:sz w:val="22"/>
        </w:rPr>
      </w:pPr>
      <w:r w:rsidRPr="00FA615A">
        <w:rPr>
          <w:rFonts w:asciiTheme="minorHAnsi" w:hAnsiTheme="minorHAnsi" w:cstheme="minorHAnsi"/>
          <w:sz w:val="22"/>
        </w:rPr>
        <w:t xml:space="preserve">Treść zapytań wraz z wyjaśnieniami Zamawiający udostępnia, bez ujawniania źródła zapytania, za pośrednictwem Platformy. </w:t>
      </w:r>
    </w:p>
    <w:p w14:paraId="108347F2" w14:textId="77777777" w:rsidR="006D686B" w:rsidRPr="00FA615A" w:rsidRDefault="00B20A7A" w:rsidP="00DB38B6">
      <w:pPr>
        <w:numPr>
          <w:ilvl w:val="0"/>
          <w:numId w:val="33"/>
        </w:numPr>
        <w:ind w:right="298" w:hanging="283"/>
        <w:rPr>
          <w:rFonts w:asciiTheme="minorHAnsi" w:hAnsiTheme="minorHAnsi" w:cstheme="minorHAnsi"/>
          <w:sz w:val="22"/>
        </w:rPr>
      </w:pPr>
      <w:r w:rsidRPr="00FA615A">
        <w:rPr>
          <w:rFonts w:asciiTheme="minorHAnsi" w:hAnsiTheme="minorHAnsi" w:cstheme="minorHAnsi"/>
          <w:sz w:val="22"/>
        </w:rPr>
        <w:t xml:space="preserve">W uzasadnionych przypadkach Zamawiający może przed upływem terminu składania ofert zmienić treść Specyfikacji Warunków Zamówienia. </w:t>
      </w:r>
    </w:p>
    <w:p w14:paraId="176BC038" w14:textId="77777777" w:rsidR="006D686B" w:rsidRPr="00FA615A" w:rsidRDefault="00B20A7A" w:rsidP="00DB38B6">
      <w:pPr>
        <w:numPr>
          <w:ilvl w:val="0"/>
          <w:numId w:val="33"/>
        </w:numPr>
        <w:ind w:right="298" w:hanging="283"/>
        <w:rPr>
          <w:rFonts w:asciiTheme="minorHAnsi" w:hAnsiTheme="minorHAnsi" w:cstheme="minorHAnsi"/>
          <w:sz w:val="22"/>
        </w:rPr>
      </w:pPr>
      <w:r w:rsidRPr="00FA615A">
        <w:rPr>
          <w:rFonts w:asciiTheme="minorHAnsi" w:hAnsiTheme="minorHAnsi" w:cstheme="minorHAnsi"/>
          <w:sz w:val="22"/>
        </w:rPr>
        <w:t xml:space="preserve">Zamawiający nie przewiduje zebrania wszystkich Wykonawców, w celu wyjaśnienia treści SWZ. </w:t>
      </w:r>
    </w:p>
    <w:p w14:paraId="25747096" w14:textId="77777777" w:rsidR="008B416B" w:rsidRPr="00FA615A" w:rsidRDefault="00B20A7A" w:rsidP="00DB38B6">
      <w:pPr>
        <w:numPr>
          <w:ilvl w:val="0"/>
          <w:numId w:val="33"/>
        </w:numPr>
        <w:ind w:right="298" w:hanging="283"/>
        <w:rPr>
          <w:rFonts w:asciiTheme="minorHAnsi" w:hAnsiTheme="minorHAnsi" w:cstheme="minorHAnsi"/>
          <w:sz w:val="22"/>
        </w:rPr>
      </w:pPr>
      <w:r w:rsidRPr="00FA615A">
        <w:rPr>
          <w:rFonts w:asciiTheme="minorHAnsi" w:hAnsiTheme="minorHAnsi" w:cstheme="minorHAnsi"/>
          <w:sz w:val="22"/>
        </w:rPr>
        <w:t>Osobami uprawnionymi przez Zamawiającego do porozumiewania się z Wykonawcami są:</w:t>
      </w:r>
    </w:p>
    <w:p w14:paraId="1BB9EBC1" w14:textId="6EF4191D" w:rsidR="006D686B" w:rsidRPr="00FA615A" w:rsidRDefault="00B20A7A" w:rsidP="008B416B">
      <w:pPr>
        <w:ind w:left="993" w:right="298" w:firstLine="0"/>
        <w:rPr>
          <w:rFonts w:asciiTheme="minorHAnsi" w:hAnsiTheme="minorHAnsi" w:cstheme="minorHAnsi"/>
          <w:sz w:val="22"/>
        </w:rPr>
      </w:pPr>
      <w:r w:rsidRPr="00FA615A">
        <w:rPr>
          <w:rFonts w:asciiTheme="minorHAnsi" w:hAnsiTheme="minorHAnsi" w:cstheme="minorHAnsi"/>
          <w:sz w:val="22"/>
        </w:rPr>
        <w:t xml:space="preserve"> 1) w kwestiach formalnych -</w:t>
      </w:r>
      <w:r w:rsidRPr="00FA615A">
        <w:rPr>
          <w:rFonts w:asciiTheme="minorHAnsi" w:hAnsiTheme="minorHAnsi" w:cstheme="minorHAnsi"/>
          <w:color w:val="FF0000"/>
          <w:sz w:val="22"/>
        </w:rPr>
        <w:t xml:space="preserve"> </w:t>
      </w:r>
      <w:r w:rsidRPr="00FA615A">
        <w:rPr>
          <w:rFonts w:asciiTheme="minorHAnsi" w:hAnsiTheme="minorHAnsi" w:cstheme="minorHAnsi"/>
          <w:sz w:val="22"/>
        </w:rPr>
        <w:t xml:space="preserve"> Referat ID: </w:t>
      </w:r>
    </w:p>
    <w:p w14:paraId="4696028F" w14:textId="77777777" w:rsidR="006D686B" w:rsidRPr="00FA615A" w:rsidRDefault="00B20A7A">
      <w:pPr>
        <w:ind w:left="1438" w:right="297"/>
        <w:rPr>
          <w:rFonts w:asciiTheme="minorHAnsi" w:hAnsiTheme="minorHAnsi" w:cstheme="minorHAnsi"/>
          <w:sz w:val="22"/>
        </w:rPr>
      </w:pPr>
      <w:r w:rsidRPr="00FA615A">
        <w:rPr>
          <w:rFonts w:asciiTheme="minorHAnsi" w:hAnsiTheme="minorHAnsi" w:cstheme="minorHAnsi"/>
          <w:sz w:val="22"/>
        </w:rPr>
        <w:t xml:space="preserve">a) Paweł Marchlewski </w:t>
      </w:r>
    </w:p>
    <w:p w14:paraId="03ED11AD" w14:textId="4CBE4E94" w:rsidR="006D686B" w:rsidRPr="00FA615A" w:rsidRDefault="00B20A7A">
      <w:pPr>
        <w:ind w:left="1090" w:right="297"/>
        <w:rPr>
          <w:rFonts w:asciiTheme="minorHAnsi" w:hAnsiTheme="minorHAnsi" w:cstheme="minorHAnsi"/>
          <w:sz w:val="22"/>
        </w:rPr>
      </w:pPr>
      <w:r w:rsidRPr="00FA615A">
        <w:rPr>
          <w:rFonts w:asciiTheme="minorHAnsi" w:hAnsiTheme="minorHAnsi" w:cstheme="minorHAnsi"/>
          <w:sz w:val="22"/>
        </w:rPr>
        <w:t xml:space="preserve">2) w kwestiach merytorycznych - Referat </w:t>
      </w:r>
      <w:r w:rsidR="00693E3B">
        <w:rPr>
          <w:rFonts w:asciiTheme="minorHAnsi" w:hAnsiTheme="minorHAnsi" w:cstheme="minorHAnsi"/>
          <w:sz w:val="22"/>
        </w:rPr>
        <w:t>ID</w:t>
      </w:r>
      <w:r w:rsidRPr="00FA615A">
        <w:rPr>
          <w:rFonts w:asciiTheme="minorHAnsi" w:hAnsiTheme="minorHAnsi" w:cstheme="minorHAnsi"/>
          <w:sz w:val="22"/>
        </w:rPr>
        <w:t xml:space="preserve">: </w:t>
      </w:r>
    </w:p>
    <w:p w14:paraId="38CBD8A3" w14:textId="7F952C12" w:rsidR="006D686B" w:rsidRPr="00FA615A" w:rsidRDefault="00B20A7A">
      <w:pPr>
        <w:ind w:left="1450" w:right="297"/>
        <w:rPr>
          <w:rFonts w:asciiTheme="minorHAnsi" w:hAnsiTheme="minorHAnsi" w:cstheme="minorHAnsi"/>
          <w:color w:val="auto"/>
          <w:sz w:val="22"/>
        </w:rPr>
      </w:pPr>
      <w:r w:rsidRPr="00FA615A">
        <w:rPr>
          <w:rFonts w:asciiTheme="minorHAnsi" w:hAnsiTheme="minorHAnsi" w:cstheme="minorHAnsi"/>
          <w:sz w:val="22"/>
        </w:rPr>
        <w:t>a</w:t>
      </w:r>
      <w:r w:rsidRPr="00FA615A">
        <w:rPr>
          <w:rFonts w:asciiTheme="minorHAnsi" w:hAnsiTheme="minorHAnsi" w:cstheme="minorHAnsi"/>
          <w:color w:val="auto"/>
          <w:sz w:val="22"/>
        </w:rPr>
        <w:t xml:space="preserve">) </w:t>
      </w:r>
      <w:r w:rsidR="00693E3B">
        <w:rPr>
          <w:rFonts w:asciiTheme="minorHAnsi" w:hAnsiTheme="minorHAnsi" w:cstheme="minorHAnsi"/>
          <w:color w:val="auto"/>
          <w:sz w:val="22"/>
        </w:rPr>
        <w:t>Krzysztof Nowakowski</w:t>
      </w:r>
      <w:r w:rsidRPr="00FA615A">
        <w:rPr>
          <w:rFonts w:asciiTheme="minorHAnsi" w:hAnsiTheme="minorHAnsi" w:cstheme="minorHAnsi"/>
          <w:color w:val="auto"/>
          <w:sz w:val="22"/>
        </w:rPr>
        <w:t xml:space="preserve"> </w:t>
      </w:r>
    </w:p>
    <w:p w14:paraId="7F42C74B" w14:textId="77777777" w:rsidR="006D686B" w:rsidRPr="00FA615A" w:rsidRDefault="00B20A7A" w:rsidP="00DB38B6">
      <w:pPr>
        <w:numPr>
          <w:ilvl w:val="0"/>
          <w:numId w:val="33"/>
        </w:numPr>
        <w:spacing w:after="17" w:line="258" w:lineRule="auto"/>
        <w:ind w:right="298" w:hanging="283"/>
        <w:rPr>
          <w:rFonts w:asciiTheme="minorHAnsi" w:hAnsiTheme="minorHAnsi" w:cstheme="minorHAnsi"/>
          <w:sz w:val="22"/>
        </w:rPr>
      </w:pPr>
      <w:r w:rsidRPr="00FA615A">
        <w:rPr>
          <w:rFonts w:asciiTheme="minorHAnsi" w:hAnsiTheme="minorHAnsi" w:cstheme="minorHAnsi"/>
          <w:sz w:val="22"/>
        </w:rPr>
        <w:t xml:space="preserve">Jednocześnie Zamawiający informuje, że przepisy ustawy PZP nie pozwalają na jakikolwiek inny kontakt - zarówno z Zamawiającym jak i osobami uprawnionymi do porozumiewania się z Wykonawcami - niż wskazany w SWZ. </w:t>
      </w:r>
    </w:p>
    <w:p w14:paraId="3FE47F88" w14:textId="77777777" w:rsidR="006D686B" w:rsidRPr="00FA615A" w:rsidRDefault="00B20A7A">
      <w:pPr>
        <w:spacing w:after="0" w:line="259" w:lineRule="auto"/>
        <w:ind w:left="1004"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3BFD64D7" w14:textId="77777777" w:rsidR="006D686B" w:rsidRPr="00FA615A" w:rsidRDefault="00B20A7A">
      <w:pPr>
        <w:spacing w:after="0" w:line="259" w:lineRule="auto"/>
        <w:ind w:left="1004"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65" w:type="dxa"/>
          <w:right w:w="115" w:type="dxa"/>
        </w:tblCellMar>
        <w:tblLook w:val="04A0" w:firstRow="1" w:lastRow="0" w:firstColumn="1" w:lastColumn="0" w:noHBand="0" w:noVBand="1"/>
      </w:tblPr>
      <w:tblGrid>
        <w:gridCol w:w="1150"/>
        <w:gridCol w:w="7631"/>
      </w:tblGrid>
      <w:tr w:rsidR="006D686B" w:rsidRPr="00FA615A" w14:paraId="37E9DCAD" w14:textId="77777777">
        <w:trPr>
          <w:trHeight w:val="324"/>
        </w:trPr>
        <w:tc>
          <w:tcPr>
            <w:tcW w:w="1150" w:type="dxa"/>
            <w:tcBorders>
              <w:top w:val="single" w:sz="4" w:space="0" w:color="000000"/>
              <w:left w:val="single" w:sz="4" w:space="0" w:color="000000"/>
              <w:bottom w:val="single" w:sz="4" w:space="0" w:color="000000"/>
              <w:right w:val="nil"/>
            </w:tcBorders>
          </w:tcPr>
          <w:p w14:paraId="03125D2F" w14:textId="77777777" w:rsidR="006D686B" w:rsidRPr="00FA615A" w:rsidRDefault="00B20A7A">
            <w:pPr>
              <w:spacing w:after="0" w:line="259" w:lineRule="auto"/>
              <w:ind w:left="115" w:right="0" w:firstLine="0"/>
              <w:jc w:val="center"/>
              <w:rPr>
                <w:rFonts w:asciiTheme="minorHAnsi" w:hAnsiTheme="minorHAnsi" w:cstheme="minorHAnsi"/>
                <w:sz w:val="22"/>
              </w:rPr>
            </w:pPr>
            <w:r w:rsidRPr="00FA615A">
              <w:rPr>
                <w:rFonts w:asciiTheme="minorHAnsi" w:hAnsiTheme="minorHAnsi" w:cstheme="minorHAnsi"/>
                <w:b/>
                <w:sz w:val="22"/>
              </w:rPr>
              <w:t xml:space="preserve">XV. </w:t>
            </w:r>
          </w:p>
        </w:tc>
        <w:tc>
          <w:tcPr>
            <w:tcW w:w="7631" w:type="dxa"/>
            <w:tcBorders>
              <w:top w:val="single" w:sz="4" w:space="0" w:color="000000"/>
              <w:left w:val="nil"/>
              <w:bottom w:val="single" w:sz="4" w:space="0" w:color="000000"/>
              <w:right w:val="single" w:sz="4" w:space="0" w:color="000000"/>
            </w:tcBorders>
          </w:tcPr>
          <w:p w14:paraId="728D75B7"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TERMIN ZWIĄZANIA OFERTĄ </w:t>
            </w:r>
          </w:p>
        </w:tc>
      </w:tr>
    </w:tbl>
    <w:p w14:paraId="21C3B8AF" w14:textId="77777777" w:rsidR="006D686B" w:rsidRPr="00FA615A" w:rsidRDefault="00B20A7A">
      <w:pPr>
        <w:spacing w:after="17" w:line="259" w:lineRule="auto"/>
        <w:ind w:left="1004"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6C90D143" w14:textId="4F599844" w:rsidR="006D686B" w:rsidRPr="00FA615A" w:rsidRDefault="00B20A7A" w:rsidP="00DB38B6">
      <w:pPr>
        <w:numPr>
          <w:ilvl w:val="0"/>
          <w:numId w:val="34"/>
        </w:numPr>
        <w:ind w:right="297" w:hanging="283"/>
        <w:rPr>
          <w:rFonts w:asciiTheme="minorHAnsi" w:hAnsiTheme="minorHAnsi" w:cstheme="minorHAnsi"/>
          <w:sz w:val="22"/>
        </w:rPr>
      </w:pPr>
      <w:r w:rsidRPr="00FA615A">
        <w:rPr>
          <w:rFonts w:asciiTheme="minorHAnsi" w:hAnsiTheme="minorHAnsi" w:cstheme="minorHAnsi"/>
          <w:sz w:val="22"/>
        </w:rPr>
        <w:t xml:space="preserve">Wykonawca jest związany ofertą od dnia upływu terminu składania </w:t>
      </w:r>
      <w:r w:rsidRPr="00FA615A">
        <w:rPr>
          <w:rFonts w:asciiTheme="minorHAnsi" w:hAnsiTheme="minorHAnsi" w:cstheme="minorHAnsi"/>
          <w:color w:val="auto"/>
          <w:sz w:val="22"/>
        </w:rPr>
        <w:t xml:space="preserve">ofert </w:t>
      </w:r>
      <w:r w:rsidRPr="00FA615A">
        <w:rPr>
          <w:rFonts w:asciiTheme="minorHAnsi" w:hAnsiTheme="minorHAnsi" w:cstheme="minorHAnsi"/>
          <w:b/>
          <w:color w:val="auto"/>
          <w:sz w:val="22"/>
        </w:rPr>
        <w:t>do dnia</w:t>
      </w:r>
      <w:r w:rsidR="008B416B" w:rsidRPr="00FA615A">
        <w:rPr>
          <w:rFonts w:asciiTheme="minorHAnsi" w:hAnsiTheme="minorHAnsi" w:cstheme="minorHAnsi"/>
          <w:b/>
          <w:color w:val="auto"/>
          <w:sz w:val="22"/>
        </w:rPr>
        <w:t xml:space="preserve"> </w:t>
      </w:r>
      <w:r w:rsidR="00946B38">
        <w:rPr>
          <w:rFonts w:asciiTheme="minorHAnsi" w:hAnsiTheme="minorHAnsi" w:cstheme="minorHAnsi"/>
          <w:b/>
          <w:color w:val="auto"/>
          <w:sz w:val="22"/>
        </w:rPr>
        <w:t>02</w:t>
      </w:r>
      <w:r w:rsidR="000419E4">
        <w:rPr>
          <w:rFonts w:asciiTheme="minorHAnsi" w:hAnsiTheme="minorHAnsi" w:cstheme="minorHAnsi"/>
          <w:b/>
          <w:color w:val="auto"/>
          <w:sz w:val="22"/>
        </w:rPr>
        <w:t>.1</w:t>
      </w:r>
      <w:r w:rsidR="00946B38">
        <w:rPr>
          <w:rFonts w:asciiTheme="minorHAnsi" w:hAnsiTheme="minorHAnsi" w:cstheme="minorHAnsi"/>
          <w:b/>
          <w:color w:val="auto"/>
          <w:sz w:val="22"/>
        </w:rPr>
        <w:t>1</w:t>
      </w:r>
      <w:r w:rsidR="000419E4">
        <w:rPr>
          <w:rFonts w:asciiTheme="minorHAnsi" w:hAnsiTheme="minorHAnsi" w:cstheme="minorHAnsi"/>
          <w:b/>
          <w:color w:val="auto"/>
          <w:sz w:val="22"/>
        </w:rPr>
        <w:t>.2022r.</w:t>
      </w:r>
      <w:r w:rsidRPr="00303753">
        <w:rPr>
          <w:rFonts w:asciiTheme="minorHAnsi" w:hAnsiTheme="minorHAnsi" w:cstheme="minorHAnsi"/>
          <w:color w:val="FF0000"/>
          <w:sz w:val="22"/>
        </w:rPr>
        <w:t xml:space="preserve"> </w:t>
      </w:r>
    </w:p>
    <w:p w14:paraId="0AB8E051" w14:textId="77777777" w:rsidR="006D686B" w:rsidRPr="00FA615A" w:rsidRDefault="00B20A7A" w:rsidP="00DB38B6">
      <w:pPr>
        <w:numPr>
          <w:ilvl w:val="0"/>
          <w:numId w:val="34"/>
        </w:numPr>
        <w:ind w:right="297" w:hanging="283"/>
        <w:rPr>
          <w:rFonts w:asciiTheme="minorHAnsi" w:hAnsiTheme="minorHAnsi" w:cstheme="minorHAnsi"/>
          <w:sz w:val="22"/>
        </w:rPr>
      </w:pPr>
      <w:r w:rsidRPr="00FA615A">
        <w:rPr>
          <w:rFonts w:asciiTheme="minorHAnsi" w:hAnsiTheme="minorHAnsi" w:cstheme="minorHAnsi"/>
          <w:sz w:val="22"/>
        </w:rPr>
        <w:t xml:space="preserve">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 </w:t>
      </w:r>
    </w:p>
    <w:p w14:paraId="71824955" w14:textId="77777777" w:rsidR="006D686B" w:rsidRPr="00FA615A" w:rsidRDefault="00B20A7A" w:rsidP="00DB38B6">
      <w:pPr>
        <w:numPr>
          <w:ilvl w:val="0"/>
          <w:numId w:val="34"/>
        </w:numPr>
        <w:ind w:right="297" w:hanging="283"/>
        <w:rPr>
          <w:rFonts w:asciiTheme="minorHAnsi" w:hAnsiTheme="minorHAnsi" w:cstheme="minorHAnsi"/>
          <w:sz w:val="22"/>
        </w:rPr>
      </w:pPr>
      <w:r w:rsidRPr="00FA615A">
        <w:rPr>
          <w:rFonts w:asciiTheme="minorHAnsi" w:hAnsiTheme="minorHAnsi" w:cstheme="minorHAnsi"/>
          <w:sz w:val="22"/>
        </w:rPr>
        <w:t xml:space="preserve">Przedłużenie terminu związania oferta, o którym mowa w ust. 2, wymaga złożenia przez Wykonawcę pisemnego </w:t>
      </w:r>
    </w:p>
    <w:p w14:paraId="2E442DC7" w14:textId="77777777" w:rsidR="006D686B" w:rsidRPr="00FA615A" w:rsidRDefault="00B20A7A">
      <w:pPr>
        <w:spacing w:after="32"/>
        <w:ind w:left="1014" w:right="297"/>
        <w:rPr>
          <w:rFonts w:asciiTheme="minorHAnsi" w:hAnsiTheme="minorHAnsi" w:cstheme="minorHAnsi"/>
          <w:sz w:val="22"/>
        </w:rPr>
      </w:pPr>
      <w:r w:rsidRPr="00FA615A">
        <w:rPr>
          <w:rFonts w:asciiTheme="minorHAnsi" w:hAnsiTheme="minorHAnsi" w:cstheme="minorHAnsi"/>
          <w:sz w:val="22"/>
        </w:rPr>
        <w:t xml:space="preserve">oświadczenia o wyrażeniu zgody na przedłużenie terminu związania oferta. </w:t>
      </w:r>
    </w:p>
    <w:p w14:paraId="089CF45A" w14:textId="5C6B01F3" w:rsidR="006D686B" w:rsidRPr="00FA615A" w:rsidRDefault="00B20A7A">
      <w:pPr>
        <w:spacing w:after="0" w:line="259" w:lineRule="auto"/>
        <w:ind w:left="720" w:right="0" w:firstLine="0"/>
        <w:jc w:val="left"/>
        <w:rPr>
          <w:rFonts w:asciiTheme="minorHAnsi" w:eastAsia="Times New Roman" w:hAnsiTheme="minorHAnsi" w:cstheme="minorHAnsi"/>
          <w:sz w:val="22"/>
        </w:rPr>
      </w:pPr>
      <w:r w:rsidRPr="00FA615A">
        <w:rPr>
          <w:rFonts w:asciiTheme="minorHAnsi" w:eastAsia="Times New Roman" w:hAnsiTheme="minorHAnsi" w:cstheme="minorHAnsi"/>
          <w:sz w:val="22"/>
        </w:rPr>
        <w:t xml:space="preserve"> </w:t>
      </w:r>
    </w:p>
    <w:p w14:paraId="1036B114" w14:textId="77777777" w:rsidR="00C3258A" w:rsidRPr="00FA615A" w:rsidRDefault="00C3258A">
      <w:pPr>
        <w:spacing w:after="0" w:line="259" w:lineRule="auto"/>
        <w:ind w:left="720" w:right="0" w:firstLine="0"/>
        <w:jc w:val="left"/>
        <w:rPr>
          <w:rFonts w:asciiTheme="minorHAnsi" w:eastAsia="Times New Roman" w:hAnsiTheme="minorHAnsi" w:cstheme="minorHAnsi"/>
          <w:sz w:val="22"/>
        </w:rPr>
      </w:pPr>
    </w:p>
    <w:p w14:paraId="63F3C349" w14:textId="77777777" w:rsidR="006A52E6" w:rsidRPr="00FA615A" w:rsidRDefault="006A52E6">
      <w:pPr>
        <w:spacing w:after="0" w:line="259" w:lineRule="auto"/>
        <w:ind w:left="720" w:right="0" w:firstLine="0"/>
        <w:jc w:val="left"/>
        <w:rPr>
          <w:rFonts w:asciiTheme="minorHAnsi" w:hAnsiTheme="minorHAnsi" w:cstheme="minorHAnsi"/>
          <w:sz w:val="22"/>
        </w:rPr>
      </w:pPr>
    </w:p>
    <w:p w14:paraId="0856D7FF"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tbl>
      <w:tblPr>
        <w:tblStyle w:val="TableGrid"/>
        <w:tblW w:w="8781" w:type="dxa"/>
        <w:tblInd w:w="867" w:type="dxa"/>
        <w:tblCellMar>
          <w:top w:w="65" w:type="dxa"/>
          <w:right w:w="115" w:type="dxa"/>
        </w:tblCellMar>
        <w:tblLook w:val="04A0" w:firstRow="1" w:lastRow="0" w:firstColumn="1" w:lastColumn="0" w:noHBand="0" w:noVBand="1"/>
      </w:tblPr>
      <w:tblGrid>
        <w:gridCol w:w="1150"/>
        <w:gridCol w:w="7631"/>
      </w:tblGrid>
      <w:tr w:rsidR="006D686B" w:rsidRPr="00FA615A" w14:paraId="6E19BACC" w14:textId="77777777">
        <w:trPr>
          <w:trHeight w:val="326"/>
        </w:trPr>
        <w:tc>
          <w:tcPr>
            <w:tcW w:w="1150" w:type="dxa"/>
            <w:tcBorders>
              <w:top w:val="single" w:sz="4" w:space="0" w:color="000000"/>
              <w:left w:val="single" w:sz="4" w:space="0" w:color="000000"/>
              <w:bottom w:val="single" w:sz="4" w:space="0" w:color="000000"/>
              <w:right w:val="nil"/>
            </w:tcBorders>
          </w:tcPr>
          <w:p w14:paraId="06A90710" w14:textId="77777777" w:rsidR="006D686B" w:rsidRPr="00FA615A" w:rsidRDefault="00B20A7A">
            <w:pPr>
              <w:spacing w:after="0" w:line="259" w:lineRule="auto"/>
              <w:ind w:left="165" w:right="0" w:firstLine="0"/>
              <w:jc w:val="center"/>
              <w:rPr>
                <w:rFonts w:asciiTheme="minorHAnsi" w:hAnsiTheme="minorHAnsi" w:cstheme="minorHAnsi"/>
                <w:sz w:val="22"/>
              </w:rPr>
            </w:pPr>
            <w:r w:rsidRPr="00FA615A">
              <w:rPr>
                <w:rFonts w:asciiTheme="minorHAnsi" w:hAnsiTheme="minorHAnsi" w:cstheme="minorHAnsi"/>
                <w:b/>
                <w:sz w:val="22"/>
              </w:rPr>
              <w:t xml:space="preserve">XVI. </w:t>
            </w:r>
          </w:p>
        </w:tc>
        <w:tc>
          <w:tcPr>
            <w:tcW w:w="7631" w:type="dxa"/>
            <w:tcBorders>
              <w:top w:val="single" w:sz="4" w:space="0" w:color="000000"/>
              <w:left w:val="nil"/>
              <w:bottom w:val="single" w:sz="4" w:space="0" w:color="000000"/>
              <w:right w:val="single" w:sz="4" w:space="0" w:color="000000"/>
            </w:tcBorders>
          </w:tcPr>
          <w:p w14:paraId="1D80B7D9"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WYMAGANIA DOTYCZĄCE WADIUM </w:t>
            </w:r>
          </w:p>
        </w:tc>
      </w:tr>
    </w:tbl>
    <w:p w14:paraId="6C202270" w14:textId="77777777" w:rsidR="006D686B" w:rsidRPr="00FA615A" w:rsidRDefault="00B20A7A">
      <w:pPr>
        <w:spacing w:after="14" w:line="259" w:lineRule="auto"/>
        <w:ind w:left="1478" w:right="0" w:firstLine="0"/>
        <w:jc w:val="center"/>
        <w:rPr>
          <w:rFonts w:asciiTheme="minorHAnsi" w:hAnsiTheme="minorHAnsi" w:cstheme="minorHAnsi"/>
          <w:sz w:val="22"/>
        </w:rPr>
      </w:pPr>
      <w:r w:rsidRPr="00FA615A">
        <w:rPr>
          <w:rFonts w:asciiTheme="minorHAnsi" w:hAnsiTheme="minorHAnsi" w:cstheme="minorHAnsi"/>
          <w:sz w:val="22"/>
        </w:rPr>
        <w:t xml:space="preserve"> </w:t>
      </w:r>
    </w:p>
    <w:p w14:paraId="27D6061F" w14:textId="77777777" w:rsidR="006D686B" w:rsidRPr="00FA615A" w:rsidRDefault="00B20A7A" w:rsidP="00DB38B6">
      <w:pPr>
        <w:numPr>
          <w:ilvl w:val="0"/>
          <w:numId w:val="35"/>
        </w:numPr>
        <w:ind w:right="297" w:hanging="283"/>
        <w:rPr>
          <w:rFonts w:asciiTheme="minorHAnsi" w:hAnsiTheme="minorHAnsi" w:cstheme="minorHAnsi"/>
          <w:sz w:val="22"/>
        </w:rPr>
      </w:pPr>
      <w:r w:rsidRPr="00FA615A">
        <w:rPr>
          <w:rFonts w:asciiTheme="minorHAnsi" w:hAnsiTheme="minorHAnsi" w:cstheme="minorHAnsi"/>
          <w:sz w:val="22"/>
        </w:rPr>
        <w:t xml:space="preserve">Wykonawca jest zobowiązany do wniesienia wadium w wysokości </w:t>
      </w:r>
      <w:r w:rsidRPr="00FA615A">
        <w:rPr>
          <w:rFonts w:asciiTheme="minorHAnsi" w:hAnsiTheme="minorHAnsi" w:cstheme="minorHAnsi"/>
          <w:b/>
          <w:sz w:val="22"/>
        </w:rPr>
        <w:t xml:space="preserve">10 000,00 </w:t>
      </w:r>
      <w:r w:rsidRPr="00FA615A">
        <w:rPr>
          <w:rFonts w:asciiTheme="minorHAnsi" w:hAnsiTheme="minorHAnsi" w:cstheme="minorHAnsi"/>
          <w:sz w:val="22"/>
        </w:rPr>
        <w:t xml:space="preserve">zł (słownie: dziesięć tysięcy złotych)  </w:t>
      </w:r>
    </w:p>
    <w:p w14:paraId="58B5883C" w14:textId="77777777" w:rsidR="006D686B" w:rsidRPr="00FA615A" w:rsidRDefault="00B20A7A" w:rsidP="00DB38B6">
      <w:pPr>
        <w:numPr>
          <w:ilvl w:val="0"/>
          <w:numId w:val="35"/>
        </w:numPr>
        <w:ind w:right="297" w:hanging="283"/>
        <w:rPr>
          <w:rFonts w:asciiTheme="minorHAnsi" w:hAnsiTheme="minorHAnsi" w:cstheme="minorHAnsi"/>
          <w:sz w:val="22"/>
        </w:rPr>
      </w:pPr>
      <w:r w:rsidRPr="00FA615A">
        <w:rPr>
          <w:rFonts w:asciiTheme="minorHAnsi" w:hAnsiTheme="minorHAnsi" w:cstheme="minorHAnsi"/>
          <w:sz w:val="22"/>
        </w:rPr>
        <w:t xml:space="preserve">Wadium musi być wniesione przed upływem terminu składania ofert w jednej lub kilku formach wymienionych w art. 97 ust. 7 ustawy PZP, w zależności od wyboru Wykonawcy. </w:t>
      </w:r>
    </w:p>
    <w:p w14:paraId="47384FBF" w14:textId="77777777" w:rsidR="006D686B" w:rsidRPr="00FA615A" w:rsidRDefault="00B20A7A" w:rsidP="00DB38B6">
      <w:pPr>
        <w:numPr>
          <w:ilvl w:val="0"/>
          <w:numId w:val="35"/>
        </w:numPr>
        <w:ind w:right="297" w:hanging="283"/>
        <w:rPr>
          <w:rFonts w:asciiTheme="minorHAnsi" w:hAnsiTheme="minorHAnsi" w:cstheme="minorHAnsi"/>
          <w:sz w:val="22"/>
        </w:rPr>
      </w:pPr>
      <w:r w:rsidRPr="00FA615A">
        <w:rPr>
          <w:rFonts w:asciiTheme="minorHAnsi" w:hAnsiTheme="minorHAnsi" w:cstheme="minorHAnsi"/>
          <w:sz w:val="22"/>
        </w:rPr>
        <w:lastRenderedPageBreak/>
        <w:t xml:space="preserve">Wadium wnoszone w formie poręczeń lub gwarancji powinno być złożone w oryginale w postaci elektronicznej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dokumentu gwarancyjnego do gwaranta. </w:t>
      </w:r>
    </w:p>
    <w:p w14:paraId="56582615" w14:textId="77777777" w:rsidR="006D686B" w:rsidRPr="00FA615A" w:rsidRDefault="00B20A7A" w:rsidP="00DB38B6">
      <w:pPr>
        <w:numPr>
          <w:ilvl w:val="0"/>
          <w:numId w:val="35"/>
        </w:numPr>
        <w:ind w:right="297" w:hanging="283"/>
        <w:rPr>
          <w:rFonts w:asciiTheme="minorHAnsi" w:hAnsiTheme="minorHAnsi" w:cstheme="minorHAnsi"/>
          <w:sz w:val="22"/>
        </w:rPr>
      </w:pPr>
      <w:r w:rsidRPr="00FA615A">
        <w:rPr>
          <w:rFonts w:asciiTheme="minorHAnsi" w:hAnsiTheme="minorHAnsi" w:cstheme="minorHAnsi"/>
          <w:sz w:val="22"/>
        </w:rPr>
        <w:t xml:space="preserve">W przypadku wniesienia wadium w formie gwarancji lub poręczenia, koniecznym jest, aby gwarancja lub poręczenie obejmowały: </w:t>
      </w:r>
    </w:p>
    <w:p w14:paraId="0EB9C95A" w14:textId="77777777" w:rsidR="006D686B" w:rsidRPr="00FA615A" w:rsidRDefault="00B20A7A" w:rsidP="00DB38B6">
      <w:pPr>
        <w:numPr>
          <w:ilvl w:val="1"/>
          <w:numId w:val="35"/>
        </w:numPr>
        <w:ind w:left="1573" w:right="297" w:hanging="425"/>
        <w:rPr>
          <w:rFonts w:asciiTheme="minorHAnsi" w:hAnsiTheme="minorHAnsi" w:cstheme="minorHAnsi"/>
          <w:sz w:val="22"/>
        </w:rPr>
      </w:pPr>
      <w:r w:rsidRPr="00FA615A">
        <w:rPr>
          <w:rFonts w:asciiTheme="minorHAnsi" w:hAnsiTheme="minorHAnsi" w:cstheme="minorHAnsi"/>
          <w:sz w:val="22"/>
        </w:rPr>
        <w:t xml:space="preserve">nazwę dającego zlecenie (Wykonawcy), beneficjenta gwarancji (Zamawiającego), gwaranta (banku lub instytucji ubezpieczeniowej udzielających gwarancji) oraz wskazanie ich siedzib, </w:t>
      </w:r>
    </w:p>
    <w:p w14:paraId="086E2D62" w14:textId="77777777" w:rsidR="006D686B" w:rsidRPr="00FA615A" w:rsidRDefault="00B20A7A" w:rsidP="00DB38B6">
      <w:pPr>
        <w:numPr>
          <w:ilvl w:val="1"/>
          <w:numId w:val="35"/>
        </w:numPr>
        <w:ind w:left="1573" w:right="297" w:hanging="425"/>
        <w:rPr>
          <w:rFonts w:asciiTheme="minorHAnsi" w:hAnsiTheme="minorHAnsi" w:cstheme="minorHAnsi"/>
          <w:sz w:val="22"/>
        </w:rPr>
      </w:pPr>
      <w:r w:rsidRPr="00FA615A">
        <w:rPr>
          <w:rFonts w:asciiTheme="minorHAnsi" w:hAnsiTheme="minorHAnsi" w:cstheme="minorHAnsi"/>
          <w:sz w:val="22"/>
        </w:rPr>
        <w:t xml:space="preserve">kwotę gwarancji, </w:t>
      </w:r>
    </w:p>
    <w:p w14:paraId="05CFB81C" w14:textId="77777777" w:rsidR="006D686B" w:rsidRPr="00FA615A" w:rsidRDefault="00B20A7A" w:rsidP="00DB38B6">
      <w:pPr>
        <w:numPr>
          <w:ilvl w:val="1"/>
          <w:numId w:val="35"/>
        </w:numPr>
        <w:ind w:left="1573" w:right="297" w:hanging="425"/>
        <w:rPr>
          <w:rFonts w:asciiTheme="minorHAnsi" w:hAnsiTheme="minorHAnsi" w:cstheme="minorHAnsi"/>
          <w:sz w:val="22"/>
        </w:rPr>
      </w:pPr>
      <w:r w:rsidRPr="00FA615A">
        <w:rPr>
          <w:rFonts w:asciiTheme="minorHAnsi" w:hAnsiTheme="minorHAnsi" w:cstheme="minorHAnsi"/>
          <w:sz w:val="22"/>
        </w:rPr>
        <w:t xml:space="preserve">termin ważności gwarancji w formule: „od dnia ………… - do dnia…………", </w:t>
      </w:r>
    </w:p>
    <w:p w14:paraId="0CD6C3CC" w14:textId="77777777" w:rsidR="006D686B" w:rsidRPr="00FA615A" w:rsidRDefault="00B20A7A" w:rsidP="00DB38B6">
      <w:pPr>
        <w:numPr>
          <w:ilvl w:val="1"/>
          <w:numId w:val="35"/>
        </w:numPr>
        <w:ind w:left="1573" w:right="297" w:hanging="425"/>
        <w:rPr>
          <w:rFonts w:asciiTheme="minorHAnsi" w:hAnsiTheme="minorHAnsi" w:cstheme="minorHAnsi"/>
          <w:sz w:val="22"/>
        </w:rPr>
      </w:pPr>
      <w:r w:rsidRPr="00FA615A">
        <w:rPr>
          <w:rFonts w:asciiTheme="minorHAnsi" w:hAnsiTheme="minorHAnsi" w:cstheme="minorHAnsi"/>
          <w:sz w:val="22"/>
        </w:rPr>
        <w:t xml:space="preserve">odpowiedzialność za wszystkie przypadki powodujące utratę wadium przez Wykonawcę, określone w art. 98 ust. 6 ustawy PZP. </w:t>
      </w:r>
    </w:p>
    <w:p w14:paraId="26221060" w14:textId="77777777" w:rsidR="006D686B" w:rsidRPr="00FA615A" w:rsidRDefault="00B20A7A" w:rsidP="00DB38B6">
      <w:pPr>
        <w:numPr>
          <w:ilvl w:val="1"/>
          <w:numId w:val="35"/>
        </w:numPr>
        <w:ind w:left="1573" w:right="297" w:hanging="425"/>
        <w:rPr>
          <w:rFonts w:asciiTheme="minorHAnsi" w:hAnsiTheme="minorHAnsi" w:cstheme="minorHAnsi"/>
          <w:sz w:val="22"/>
        </w:rPr>
      </w:pPr>
      <w:r w:rsidRPr="00FA615A">
        <w:rPr>
          <w:rFonts w:asciiTheme="minorHAnsi" w:hAnsiTheme="minorHAnsi" w:cstheme="minorHAnsi"/>
          <w:sz w:val="22"/>
        </w:rPr>
        <w:t xml:space="preserve">nieodwołalne i bezwarunkowe zobowiązanie wystawcy dokumentu do zapłaty na rzecz Zamawiającego kwoty wadium płatne na pierwsze pisemne żądanie Zamawiającego, </w:t>
      </w:r>
    </w:p>
    <w:p w14:paraId="03DAED40" w14:textId="77777777" w:rsidR="006D686B" w:rsidRPr="00FA615A" w:rsidRDefault="00B20A7A" w:rsidP="00DB38B6">
      <w:pPr>
        <w:numPr>
          <w:ilvl w:val="1"/>
          <w:numId w:val="35"/>
        </w:numPr>
        <w:ind w:left="1573" w:right="297" w:hanging="425"/>
        <w:rPr>
          <w:rFonts w:asciiTheme="minorHAnsi" w:hAnsiTheme="minorHAnsi" w:cstheme="minorHAnsi"/>
          <w:sz w:val="22"/>
        </w:rPr>
      </w:pPr>
      <w:r w:rsidRPr="00FA615A">
        <w:rPr>
          <w:rFonts w:asciiTheme="minorHAnsi" w:hAnsiTheme="minorHAnsi" w:cstheme="minorHAnsi"/>
          <w:sz w:val="22"/>
        </w:rPr>
        <w:t xml:space="preserve">sposób przesłania żądania zapłaty, z podaniem adresu poczty elektronicznej, na który zostanie przesłane wezwanie żądania zapłaty oraz terminu na dostarczenie żądania nie później niż do 3 dni po upływie terminu ważności wadium (forma pisemna lub forma elektroniczna opatrzona kwalifikowanym podpisem elektronicznym pod rygorem nieważności). </w:t>
      </w:r>
    </w:p>
    <w:p w14:paraId="00CC5079" w14:textId="77777777" w:rsidR="006D686B" w:rsidRPr="00FA615A" w:rsidRDefault="00B20A7A" w:rsidP="00DB38B6">
      <w:pPr>
        <w:numPr>
          <w:ilvl w:val="0"/>
          <w:numId w:val="35"/>
        </w:numPr>
        <w:ind w:right="297" w:hanging="283"/>
        <w:rPr>
          <w:rFonts w:asciiTheme="minorHAnsi" w:hAnsiTheme="minorHAnsi" w:cstheme="minorHAnsi"/>
          <w:sz w:val="22"/>
        </w:rPr>
      </w:pPr>
      <w:r w:rsidRPr="00FA615A">
        <w:rPr>
          <w:rFonts w:asciiTheme="minorHAnsi" w:hAnsiTheme="minorHAnsi" w:cstheme="minorHAnsi"/>
          <w:sz w:val="22"/>
        </w:rPr>
        <w:t xml:space="preserve">Wierzytelność z tytułu gwarancji/poręczenia nie może być przedmiotem przelewu na rzecz osoby trzeciej. </w:t>
      </w:r>
    </w:p>
    <w:p w14:paraId="3937E97B" w14:textId="77777777" w:rsidR="006D686B" w:rsidRPr="00FA615A" w:rsidRDefault="00B20A7A" w:rsidP="00DB38B6">
      <w:pPr>
        <w:numPr>
          <w:ilvl w:val="0"/>
          <w:numId w:val="35"/>
        </w:numPr>
        <w:ind w:right="297" w:hanging="283"/>
        <w:rPr>
          <w:rFonts w:asciiTheme="minorHAnsi" w:hAnsiTheme="minorHAnsi" w:cstheme="minorHAnsi"/>
          <w:sz w:val="22"/>
        </w:rPr>
      </w:pPr>
      <w:r w:rsidRPr="00FA615A">
        <w:rPr>
          <w:rFonts w:asciiTheme="minorHAnsi" w:hAnsiTheme="minorHAnsi" w:cstheme="minorHAnsi"/>
          <w:sz w:val="22"/>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3104DE04" w14:textId="08BC5139" w:rsidR="006D686B" w:rsidRPr="00FA615A" w:rsidRDefault="00B20A7A" w:rsidP="00DB38B6">
      <w:pPr>
        <w:numPr>
          <w:ilvl w:val="0"/>
          <w:numId w:val="35"/>
        </w:numPr>
        <w:ind w:right="297" w:hanging="283"/>
        <w:rPr>
          <w:rFonts w:asciiTheme="minorHAnsi" w:hAnsiTheme="minorHAnsi" w:cstheme="minorHAnsi"/>
          <w:sz w:val="22"/>
        </w:rPr>
      </w:pPr>
      <w:r w:rsidRPr="00FA615A">
        <w:rPr>
          <w:rFonts w:asciiTheme="minorHAnsi" w:hAnsiTheme="minorHAnsi" w:cstheme="minorHAnsi"/>
          <w:sz w:val="22"/>
        </w:rPr>
        <w:t xml:space="preserve">Wadium w formie pieniądza należy wnieść przelewem na konto </w:t>
      </w:r>
      <w:r w:rsidRPr="00FA615A">
        <w:rPr>
          <w:rFonts w:asciiTheme="minorHAnsi" w:hAnsiTheme="minorHAnsi" w:cstheme="minorHAnsi"/>
          <w:b/>
          <w:sz w:val="22"/>
        </w:rPr>
        <w:t xml:space="preserve">Banku Spółdzielczego w Jaworze ul. Wrocławska 2, 59-400 Jawor nr rachunku: 84 8647 1059 0400 0518 2004 0005.  </w:t>
      </w:r>
      <w:r w:rsidRPr="00FA615A">
        <w:rPr>
          <w:rFonts w:asciiTheme="minorHAnsi" w:hAnsiTheme="minorHAnsi" w:cstheme="minorHAnsi"/>
          <w:sz w:val="22"/>
        </w:rPr>
        <w:t xml:space="preserve">Na poleceniu przelewu należy wpisać: "Wadium w </w:t>
      </w:r>
      <w:r w:rsidRPr="00FA615A">
        <w:rPr>
          <w:rFonts w:asciiTheme="minorHAnsi" w:hAnsiTheme="minorHAnsi" w:cstheme="minorHAnsi"/>
          <w:color w:val="auto"/>
          <w:sz w:val="22"/>
        </w:rPr>
        <w:t xml:space="preserve">sprawie </w:t>
      </w:r>
      <w:r w:rsidR="00C75E24">
        <w:rPr>
          <w:rFonts w:asciiTheme="minorHAnsi" w:hAnsiTheme="minorHAnsi" w:cstheme="minorHAnsi"/>
          <w:color w:val="auto"/>
          <w:sz w:val="22"/>
        </w:rPr>
        <w:t>ID.271.6.2022</w:t>
      </w:r>
      <w:r w:rsidRPr="00FA615A">
        <w:rPr>
          <w:rFonts w:asciiTheme="minorHAnsi" w:hAnsiTheme="minorHAnsi" w:cstheme="minorHAnsi"/>
          <w:color w:val="auto"/>
          <w:sz w:val="22"/>
        </w:rPr>
        <w:t>".</w:t>
      </w:r>
      <w:r w:rsidRPr="00FA615A">
        <w:rPr>
          <w:rFonts w:asciiTheme="minorHAnsi" w:hAnsiTheme="minorHAnsi" w:cstheme="minorHAnsi"/>
          <w:b/>
          <w:color w:val="auto"/>
          <w:sz w:val="22"/>
        </w:rPr>
        <w:t xml:space="preserve"> </w:t>
      </w:r>
    </w:p>
    <w:p w14:paraId="22C60597" w14:textId="77777777" w:rsidR="006D686B" w:rsidRPr="00FA615A" w:rsidRDefault="00B20A7A" w:rsidP="00DB38B6">
      <w:pPr>
        <w:numPr>
          <w:ilvl w:val="0"/>
          <w:numId w:val="35"/>
        </w:numPr>
        <w:ind w:right="297" w:hanging="283"/>
        <w:rPr>
          <w:rFonts w:asciiTheme="minorHAnsi" w:hAnsiTheme="minorHAnsi" w:cstheme="minorHAnsi"/>
          <w:sz w:val="22"/>
        </w:rPr>
      </w:pPr>
      <w:r w:rsidRPr="00FA615A">
        <w:rPr>
          <w:rFonts w:asciiTheme="minorHAnsi" w:hAnsiTheme="minorHAnsi" w:cstheme="minorHAnsi"/>
          <w:sz w:val="22"/>
        </w:rPr>
        <w:t xml:space="preserve">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8, przed upływem terminu składania ofert (tj. przed upływem dnia i godziny wyznaczonej jako ostateczny termin składania ofert). </w:t>
      </w:r>
    </w:p>
    <w:p w14:paraId="21D125EF" w14:textId="77777777" w:rsidR="006D686B" w:rsidRPr="00FA615A" w:rsidRDefault="00B20A7A" w:rsidP="00DB38B6">
      <w:pPr>
        <w:numPr>
          <w:ilvl w:val="0"/>
          <w:numId w:val="35"/>
        </w:numPr>
        <w:ind w:right="297" w:hanging="283"/>
        <w:rPr>
          <w:rFonts w:asciiTheme="minorHAnsi" w:hAnsiTheme="minorHAnsi" w:cstheme="minorHAnsi"/>
          <w:sz w:val="22"/>
        </w:rPr>
      </w:pPr>
      <w:r w:rsidRPr="00FA615A">
        <w:rPr>
          <w:rFonts w:asciiTheme="minorHAnsi" w:hAnsiTheme="minorHAnsi" w:cstheme="minorHAnsi"/>
          <w:sz w:val="22"/>
        </w:rPr>
        <w:t xml:space="preserve">W przypadku korzystania przez Wykonawcę z systemu umożliwiającego dokonywanie natychmiastowych przelewów między kontami w różnych bankach, Wykonawca zobowiązany jest tak opisać tytuł przelewu, aby wynikało z niego kto wpłaca wadium i jakiego przetargu dotyczy wpłata. </w:t>
      </w:r>
    </w:p>
    <w:p w14:paraId="6FA8FE83" w14:textId="77777777" w:rsidR="006D686B" w:rsidRPr="00FA615A" w:rsidRDefault="00B20A7A" w:rsidP="00DB38B6">
      <w:pPr>
        <w:numPr>
          <w:ilvl w:val="0"/>
          <w:numId w:val="35"/>
        </w:numPr>
        <w:ind w:right="297" w:hanging="283"/>
        <w:rPr>
          <w:rFonts w:asciiTheme="minorHAnsi" w:hAnsiTheme="minorHAnsi" w:cstheme="minorHAnsi"/>
          <w:sz w:val="22"/>
        </w:rPr>
      </w:pPr>
      <w:r w:rsidRPr="00FA615A">
        <w:rPr>
          <w:rFonts w:asciiTheme="minorHAnsi" w:hAnsiTheme="minorHAnsi" w:cstheme="minorHAnsi"/>
          <w:sz w:val="22"/>
        </w:rPr>
        <w:t xml:space="preserve">Zamawiający dokona zwrotu wadium na zasadach określonych w art. 98 ustawy PZP. </w:t>
      </w:r>
    </w:p>
    <w:p w14:paraId="4138ECBD" w14:textId="77777777" w:rsidR="006D686B" w:rsidRPr="00FA615A" w:rsidRDefault="00B20A7A" w:rsidP="00DB38B6">
      <w:pPr>
        <w:numPr>
          <w:ilvl w:val="0"/>
          <w:numId w:val="35"/>
        </w:numPr>
        <w:ind w:right="297" w:hanging="283"/>
        <w:rPr>
          <w:rFonts w:asciiTheme="minorHAnsi" w:hAnsiTheme="minorHAnsi" w:cstheme="minorHAnsi"/>
          <w:sz w:val="22"/>
        </w:rPr>
      </w:pPr>
      <w:r w:rsidRPr="00FA615A">
        <w:rPr>
          <w:rFonts w:asciiTheme="minorHAnsi" w:hAnsiTheme="minorHAnsi" w:cstheme="minorHAnsi"/>
          <w:sz w:val="22"/>
        </w:rPr>
        <w:t xml:space="preserve">Zamawiający zatrzyma wadium wraz z odsetkami, w przypadkach określonych w art. 98 ust. 6 ustawy PZP. </w:t>
      </w:r>
    </w:p>
    <w:p w14:paraId="3FDEDFF5" w14:textId="73B0BE77" w:rsidR="006D686B" w:rsidRDefault="006D686B" w:rsidP="00404B17">
      <w:pPr>
        <w:spacing w:after="0" w:line="259" w:lineRule="auto"/>
        <w:ind w:left="998" w:right="0" w:firstLine="0"/>
        <w:jc w:val="left"/>
        <w:rPr>
          <w:rFonts w:asciiTheme="minorHAnsi" w:hAnsiTheme="minorHAnsi" w:cstheme="minorHAnsi"/>
          <w:sz w:val="22"/>
        </w:rPr>
      </w:pPr>
    </w:p>
    <w:p w14:paraId="03D3E97B" w14:textId="5E87D091" w:rsidR="00404B17" w:rsidRDefault="00404B17">
      <w:pPr>
        <w:spacing w:after="0" w:line="259" w:lineRule="auto"/>
        <w:ind w:left="1004" w:right="0" w:firstLine="0"/>
        <w:jc w:val="left"/>
        <w:rPr>
          <w:rFonts w:asciiTheme="minorHAnsi" w:hAnsiTheme="minorHAnsi" w:cstheme="minorHAnsi"/>
          <w:sz w:val="22"/>
        </w:rPr>
      </w:pPr>
    </w:p>
    <w:p w14:paraId="1B5935E7" w14:textId="77777777" w:rsidR="00404B17" w:rsidRPr="00FA615A" w:rsidRDefault="00404B17">
      <w:pPr>
        <w:spacing w:after="0" w:line="259" w:lineRule="auto"/>
        <w:ind w:left="1004" w:right="0" w:firstLine="0"/>
        <w:jc w:val="left"/>
        <w:rPr>
          <w:rFonts w:asciiTheme="minorHAnsi" w:hAnsiTheme="minorHAnsi" w:cstheme="minorHAnsi"/>
          <w:sz w:val="22"/>
        </w:rPr>
      </w:pPr>
    </w:p>
    <w:p w14:paraId="644296EA" w14:textId="77777777" w:rsidR="006D686B" w:rsidRPr="00FA615A" w:rsidRDefault="00B20A7A">
      <w:pPr>
        <w:spacing w:after="0" w:line="259" w:lineRule="auto"/>
        <w:ind w:left="1004"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63" w:type="dxa"/>
          <w:right w:w="115" w:type="dxa"/>
        </w:tblCellMar>
        <w:tblLook w:val="04A0" w:firstRow="1" w:lastRow="0" w:firstColumn="1" w:lastColumn="0" w:noHBand="0" w:noVBand="1"/>
      </w:tblPr>
      <w:tblGrid>
        <w:gridCol w:w="1150"/>
        <w:gridCol w:w="7631"/>
      </w:tblGrid>
      <w:tr w:rsidR="006D686B" w:rsidRPr="00FA615A" w14:paraId="513BB722" w14:textId="77777777">
        <w:trPr>
          <w:trHeight w:val="324"/>
        </w:trPr>
        <w:tc>
          <w:tcPr>
            <w:tcW w:w="1150" w:type="dxa"/>
            <w:tcBorders>
              <w:top w:val="single" w:sz="4" w:space="0" w:color="000000"/>
              <w:left w:val="single" w:sz="4" w:space="0" w:color="000000"/>
              <w:bottom w:val="single" w:sz="4" w:space="0" w:color="000000"/>
              <w:right w:val="nil"/>
            </w:tcBorders>
          </w:tcPr>
          <w:p w14:paraId="69A471D6" w14:textId="77777777" w:rsidR="006D686B" w:rsidRPr="00FA615A" w:rsidRDefault="00B20A7A">
            <w:pPr>
              <w:spacing w:after="0" w:line="259" w:lineRule="auto"/>
              <w:ind w:left="215" w:right="0" w:firstLine="0"/>
              <w:jc w:val="center"/>
              <w:rPr>
                <w:rFonts w:asciiTheme="minorHAnsi" w:hAnsiTheme="minorHAnsi" w:cstheme="minorHAnsi"/>
                <w:sz w:val="22"/>
              </w:rPr>
            </w:pPr>
            <w:r w:rsidRPr="00FA615A">
              <w:rPr>
                <w:rFonts w:asciiTheme="minorHAnsi" w:hAnsiTheme="minorHAnsi" w:cstheme="minorHAnsi"/>
                <w:b/>
                <w:sz w:val="22"/>
              </w:rPr>
              <w:lastRenderedPageBreak/>
              <w:t xml:space="preserve">XVII. </w:t>
            </w:r>
          </w:p>
        </w:tc>
        <w:tc>
          <w:tcPr>
            <w:tcW w:w="7631" w:type="dxa"/>
            <w:tcBorders>
              <w:top w:val="single" w:sz="4" w:space="0" w:color="000000"/>
              <w:left w:val="nil"/>
              <w:bottom w:val="single" w:sz="4" w:space="0" w:color="000000"/>
              <w:right w:val="single" w:sz="4" w:space="0" w:color="000000"/>
            </w:tcBorders>
          </w:tcPr>
          <w:p w14:paraId="64B00EFC"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SPOSÓB ORAZ TERMIN SKŁADANIA OFERT </w:t>
            </w:r>
          </w:p>
        </w:tc>
      </w:tr>
    </w:tbl>
    <w:p w14:paraId="7AED682B" w14:textId="77777777" w:rsidR="006D686B" w:rsidRPr="00FA615A" w:rsidRDefault="00B20A7A">
      <w:pPr>
        <w:spacing w:after="14" w:line="259" w:lineRule="auto"/>
        <w:ind w:left="1004"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00C22B24" w14:textId="19FE5C8A" w:rsidR="006D686B" w:rsidRPr="00FA615A" w:rsidRDefault="00B20A7A" w:rsidP="00DB38B6">
      <w:pPr>
        <w:numPr>
          <w:ilvl w:val="0"/>
          <w:numId w:val="36"/>
        </w:numPr>
        <w:ind w:right="297" w:hanging="283"/>
        <w:rPr>
          <w:rFonts w:asciiTheme="minorHAnsi" w:hAnsiTheme="minorHAnsi" w:cstheme="minorHAnsi"/>
          <w:color w:val="auto"/>
          <w:sz w:val="22"/>
        </w:rPr>
      </w:pPr>
      <w:r w:rsidRPr="00FA615A">
        <w:rPr>
          <w:rFonts w:asciiTheme="minorHAnsi" w:hAnsiTheme="minorHAnsi" w:cstheme="minorHAnsi"/>
          <w:sz w:val="22"/>
        </w:rPr>
        <w:t xml:space="preserve">Oferty powinny być złożone za pośrednictwem Platformy w terminie </w:t>
      </w:r>
      <w:r w:rsidRPr="00FA615A">
        <w:rPr>
          <w:rFonts w:asciiTheme="minorHAnsi" w:hAnsiTheme="minorHAnsi" w:cstheme="minorHAnsi"/>
          <w:b/>
          <w:sz w:val="22"/>
        </w:rPr>
        <w:t xml:space="preserve">do dnia </w:t>
      </w:r>
      <w:r w:rsidR="00404B17">
        <w:rPr>
          <w:rFonts w:asciiTheme="minorHAnsi" w:hAnsiTheme="minorHAnsi" w:cstheme="minorHAnsi"/>
          <w:b/>
          <w:sz w:val="22"/>
        </w:rPr>
        <w:t>04</w:t>
      </w:r>
      <w:r w:rsidR="00D843D5">
        <w:rPr>
          <w:rFonts w:asciiTheme="minorHAnsi" w:hAnsiTheme="minorHAnsi" w:cstheme="minorHAnsi"/>
          <w:b/>
          <w:sz w:val="22"/>
        </w:rPr>
        <w:t>.</w:t>
      </w:r>
      <w:r w:rsidR="00404B17">
        <w:rPr>
          <w:rFonts w:asciiTheme="minorHAnsi" w:hAnsiTheme="minorHAnsi" w:cstheme="minorHAnsi"/>
          <w:b/>
          <w:sz w:val="22"/>
        </w:rPr>
        <w:t>10</w:t>
      </w:r>
      <w:r w:rsidR="00D843D5">
        <w:rPr>
          <w:rFonts w:asciiTheme="minorHAnsi" w:hAnsiTheme="minorHAnsi" w:cstheme="minorHAnsi"/>
          <w:b/>
          <w:sz w:val="22"/>
        </w:rPr>
        <w:t xml:space="preserve">. </w:t>
      </w:r>
      <w:r w:rsidRPr="00FA615A">
        <w:rPr>
          <w:rFonts w:asciiTheme="minorHAnsi" w:hAnsiTheme="minorHAnsi" w:cstheme="minorHAnsi"/>
          <w:b/>
          <w:color w:val="auto"/>
          <w:sz w:val="22"/>
        </w:rPr>
        <w:t xml:space="preserve">2022 r. do godz. </w:t>
      </w:r>
      <w:r w:rsidR="00D843D5">
        <w:rPr>
          <w:rFonts w:asciiTheme="minorHAnsi" w:hAnsiTheme="minorHAnsi" w:cstheme="minorHAnsi"/>
          <w:b/>
          <w:color w:val="auto"/>
          <w:sz w:val="22"/>
        </w:rPr>
        <w:t>10: 00</w:t>
      </w:r>
      <w:r w:rsidRPr="00FA615A">
        <w:rPr>
          <w:rFonts w:asciiTheme="minorHAnsi" w:hAnsiTheme="minorHAnsi" w:cstheme="minorHAnsi"/>
          <w:color w:val="auto"/>
          <w:sz w:val="22"/>
        </w:rPr>
        <w:t xml:space="preserve"> </w:t>
      </w:r>
    </w:p>
    <w:p w14:paraId="33FDBEBF" w14:textId="77777777" w:rsidR="006D686B" w:rsidRPr="00FA615A" w:rsidRDefault="00B20A7A" w:rsidP="00404B17">
      <w:pPr>
        <w:ind w:left="998" w:right="297" w:firstLine="0"/>
        <w:rPr>
          <w:rFonts w:asciiTheme="minorHAnsi" w:hAnsiTheme="minorHAnsi" w:cstheme="minorHAnsi"/>
          <w:sz w:val="22"/>
        </w:rPr>
      </w:pPr>
      <w:r w:rsidRPr="00FA615A">
        <w:rPr>
          <w:rFonts w:asciiTheme="minorHAnsi" w:hAnsiTheme="minorHAnsi" w:cstheme="minorHAnsi"/>
          <w:sz w:val="22"/>
        </w:rPr>
        <w:t xml:space="preserve">Wykonawca składa ofertę na Platformie w następujący sposób: </w:t>
      </w:r>
    </w:p>
    <w:p w14:paraId="288B87D8" w14:textId="77777777" w:rsidR="006D686B" w:rsidRPr="00FA615A" w:rsidRDefault="00B20A7A" w:rsidP="00DB38B6">
      <w:pPr>
        <w:numPr>
          <w:ilvl w:val="1"/>
          <w:numId w:val="36"/>
        </w:numPr>
        <w:ind w:left="1429" w:right="297" w:hanging="425"/>
        <w:rPr>
          <w:rFonts w:asciiTheme="minorHAnsi" w:hAnsiTheme="minorHAnsi" w:cstheme="minorHAnsi"/>
          <w:sz w:val="22"/>
        </w:rPr>
      </w:pPr>
      <w:r w:rsidRPr="00FA615A">
        <w:rPr>
          <w:rFonts w:asciiTheme="minorHAnsi" w:hAnsiTheme="minorHAnsi" w:cstheme="minorHAnsi"/>
          <w:sz w:val="22"/>
        </w:rPr>
        <w:t xml:space="preserve">w zakładce „Załączniki” dodaje załączniki określone w rozdziale XIV, ust. 3, pkt. 1)-4) SWZ podpisane kwalifikowanym podpisem elektronicznym, podpisem zaufanym lub osobistym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14:paraId="0BE74260" w14:textId="77777777" w:rsidR="006D686B" w:rsidRPr="00FA615A" w:rsidRDefault="00B20A7A" w:rsidP="00DB38B6">
      <w:pPr>
        <w:numPr>
          <w:ilvl w:val="1"/>
          <w:numId w:val="36"/>
        </w:numPr>
        <w:ind w:left="1429" w:right="297" w:hanging="425"/>
        <w:rPr>
          <w:rFonts w:asciiTheme="minorHAnsi" w:hAnsiTheme="minorHAnsi" w:cstheme="minorHAnsi"/>
          <w:sz w:val="22"/>
        </w:rPr>
      </w:pPr>
      <w:r w:rsidRPr="00FA615A">
        <w:rPr>
          <w:rFonts w:asciiTheme="minorHAnsi" w:hAnsiTheme="minorHAnsi" w:cstheme="minorHAnsi"/>
          <w:sz w:val="22"/>
        </w:rPr>
        <w:t xml:space="preserve">potwierdzeniem prawidłowo złożonej oferty (dodania załącznika) jest automatyczne wygenerowanie komunikatu systemowego o treści „Plik został wczytany” po każdej prawidłowo wykonanej operacji (wczytania załącznika), </w:t>
      </w:r>
    </w:p>
    <w:p w14:paraId="41EA10FD" w14:textId="77777777" w:rsidR="006D686B" w:rsidRPr="00FA615A" w:rsidRDefault="00B20A7A" w:rsidP="00DB38B6">
      <w:pPr>
        <w:numPr>
          <w:ilvl w:val="1"/>
          <w:numId w:val="36"/>
        </w:numPr>
        <w:ind w:left="1429" w:right="297" w:hanging="425"/>
        <w:rPr>
          <w:rFonts w:asciiTheme="minorHAnsi" w:hAnsiTheme="minorHAnsi" w:cstheme="minorHAnsi"/>
          <w:sz w:val="22"/>
        </w:rPr>
      </w:pPr>
      <w:r w:rsidRPr="00FA615A">
        <w:rPr>
          <w:rFonts w:asciiTheme="minorHAnsi" w:hAnsiTheme="minorHAnsi" w:cstheme="minorHAnsi"/>
          <w:sz w:val="22"/>
        </w:rPr>
        <w:t xml:space="preserve">o terminie złożenia oferty decyduje czas pełnego przeprocesowania transakcji na Platformie Zamawiającego. </w:t>
      </w:r>
    </w:p>
    <w:p w14:paraId="4B9A8D44" w14:textId="77777777" w:rsidR="006D686B" w:rsidRPr="00FA615A" w:rsidRDefault="00B20A7A" w:rsidP="00DB38B6">
      <w:pPr>
        <w:numPr>
          <w:ilvl w:val="0"/>
          <w:numId w:val="37"/>
        </w:numPr>
        <w:ind w:right="297" w:hanging="427"/>
        <w:rPr>
          <w:rFonts w:asciiTheme="minorHAnsi" w:hAnsiTheme="minorHAnsi" w:cstheme="minorHAnsi"/>
          <w:sz w:val="22"/>
        </w:rPr>
      </w:pPr>
      <w:r w:rsidRPr="00FA615A">
        <w:rPr>
          <w:rFonts w:asciiTheme="minorHAnsi" w:hAnsiTheme="minorHAnsi" w:cstheme="minorHAnsi"/>
          <w:sz w:val="22"/>
        </w:rPr>
        <w:t xml:space="preserve">Po upływie terminu określonego w ust. 1 złożenie oferty na Platformie nie będzie możliwe. </w:t>
      </w:r>
    </w:p>
    <w:p w14:paraId="032A59A6" w14:textId="62F6800F" w:rsidR="006D686B" w:rsidRPr="00FA615A" w:rsidRDefault="00B20A7A" w:rsidP="00DB38B6">
      <w:pPr>
        <w:numPr>
          <w:ilvl w:val="0"/>
          <w:numId w:val="37"/>
        </w:numPr>
        <w:ind w:right="297" w:hanging="427"/>
        <w:rPr>
          <w:rFonts w:asciiTheme="minorHAnsi" w:hAnsiTheme="minorHAnsi" w:cstheme="minorHAnsi"/>
          <w:sz w:val="22"/>
        </w:rPr>
      </w:pPr>
      <w:r w:rsidRPr="00FA615A">
        <w:rPr>
          <w:rFonts w:asciiTheme="minorHAnsi" w:hAnsiTheme="minorHAnsi" w:cstheme="minorHAnsi"/>
          <w:sz w:val="22"/>
        </w:rPr>
        <w:t xml:space="preserve">Otwarcie ofert nastąpi </w:t>
      </w:r>
      <w:r w:rsidRPr="00FA615A">
        <w:rPr>
          <w:rFonts w:asciiTheme="minorHAnsi" w:hAnsiTheme="minorHAnsi" w:cstheme="minorHAnsi"/>
          <w:b/>
          <w:sz w:val="22"/>
        </w:rPr>
        <w:t xml:space="preserve">w </w:t>
      </w:r>
      <w:r w:rsidRPr="00FA615A">
        <w:rPr>
          <w:rFonts w:asciiTheme="minorHAnsi" w:hAnsiTheme="minorHAnsi" w:cstheme="minorHAnsi"/>
          <w:b/>
          <w:color w:val="auto"/>
          <w:sz w:val="22"/>
        </w:rPr>
        <w:t xml:space="preserve">dniu </w:t>
      </w:r>
      <w:r w:rsidR="00404B17">
        <w:rPr>
          <w:rFonts w:asciiTheme="minorHAnsi" w:hAnsiTheme="minorHAnsi" w:cstheme="minorHAnsi"/>
          <w:b/>
          <w:color w:val="auto"/>
          <w:sz w:val="22"/>
        </w:rPr>
        <w:t>04</w:t>
      </w:r>
      <w:r w:rsidR="00D843D5">
        <w:rPr>
          <w:rFonts w:asciiTheme="minorHAnsi" w:hAnsiTheme="minorHAnsi" w:cstheme="minorHAnsi"/>
          <w:b/>
          <w:color w:val="auto"/>
          <w:sz w:val="22"/>
        </w:rPr>
        <w:t>.</w:t>
      </w:r>
      <w:r w:rsidR="00404B17">
        <w:rPr>
          <w:rFonts w:asciiTheme="minorHAnsi" w:hAnsiTheme="minorHAnsi" w:cstheme="minorHAnsi"/>
          <w:b/>
          <w:color w:val="auto"/>
          <w:sz w:val="22"/>
        </w:rPr>
        <w:t>10</w:t>
      </w:r>
      <w:r w:rsidR="00D843D5">
        <w:rPr>
          <w:rFonts w:asciiTheme="minorHAnsi" w:hAnsiTheme="minorHAnsi" w:cstheme="minorHAnsi"/>
          <w:b/>
          <w:color w:val="auto"/>
          <w:sz w:val="22"/>
        </w:rPr>
        <w:t xml:space="preserve">. </w:t>
      </w:r>
      <w:r w:rsidRPr="00FA615A">
        <w:rPr>
          <w:rFonts w:asciiTheme="minorHAnsi" w:hAnsiTheme="minorHAnsi" w:cstheme="minorHAnsi"/>
          <w:b/>
          <w:color w:val="auto"/>
          <w:sz w:val="22"/>
        </w:rPr>
        <w:t xml:space="preserve">2022 r. o godz. </w:t>
      </w:r>
      <w:r w:rsidR="00D843D5">
        <w:rPr>
          <w:rFonts w:asciiTheme="minorHAnsi" w:hAnsiTheme="minorHAnsi" w:cstheme="minorHAnsi"/>
          <w:b/>
          <w:color w:val="auto"/>
          <w:sz w:val="22"/>
        </w:rPr>
        <w:t xml:space="preserve">10:15 </w:t>
      </w:r>
      <w:r w:rsidRPr="00303753">
        <w:rPr>
          <w:rFonts w:asciiTheme="minorHAnsi" w:hAnsiTheme="minorHAnsi" w:cstheme="minorHAnsi"/>
          <w:color w:val="FF0000"/>
          <w:sz w:val="22"/>
        </w:rPr>
        <w:t xml:space="preserve"> </w:t>
      </w:r>
      <w:r w:rsidRPr="00FA615A">
        <w:rPr>
          <w:rFonts w:asciiTheme="minorHAnsi" w:hAnsiTheme="minorHAnsi" w:cstheme="minorHAnsi"/>
          <w:sz w:val="22"/>
        </w:rPr>
        <w:t xml:space="preserve">za pośrednictwem Platformy. </w:t>
      </w:r>
    </w:p>
    <w:p w14:paraId="0ABDF705" w14:textId="77777777" w:rsidR="006D686B" w:rsidRPr="00FA615A" w:rsidRDefault="00B20A7A" w:rsidP="00DB38B6">
      <w:pPr>
        <w:numPr>
          <w:ilvl w:val="0"/>
          <w:numId w:val="37"/>
        </w:numPr>
        <w:ind w:right="297" w:hanging="427"/>
        <w:rPr>
          <w:rFonts w:asciiTheme="minorHAnsi" w:hAnsiTheme="minorHAnsi" w:cstheme="minorHAnsi"/>
          <w:sz w:val="22"/>
        </w:rPr>
      </w:pPr>
      <w:r w:rsidRPr="00FA615A">
        <w:rPr>
          <w:rFonts w:asciiTheme="minorHAnsi" w:hAnsiTheme="minorHAnsi" w:cstheme="minorHAnsi"/>
          <w:sz w:val="22"/>
        </w:rPr>
        <w:t xml:space="preserve">Otwarcie ofert odbywa się bez udziału Wykonawców. </w:t>
      </w:r>
    </w:p>
    <w:p w14:paraId="34BA39C2" w14:textId="77777777" w:rsidR="006D686B" w:rsidRPr="00FA615A" w:rsidRDefault="00B20A7A" w:rsidP="00DB38B6">
      <w:pPr>
        <w:numPr>
          <w:ilvl w:val="0"/>
          <w:numId w:val="37"/>
        </w:numPr>
        <w:ind w:right="297" w:hanging="427"/>
        <w:rPr>
          <w:rFonts w:asciiTheme="minorHAnsi" w:hAnsiTheme="minorHAnsi" w:cstheme="minorHAnsi"/>
          <w:sz w:val="22"/>
        </w:rPr>
      </w:pPr>
      <w:r w:rsidRPr="00FA615A">
        <w:rPr>
          <w:rFonts w:asciiTheme="minorHAnsi" w:hAnsiTheme="minorHAnsi" w:cstheme="minorHAnsi"/>
          <w:sz w:val="22"/>
        </w:rPr>
        <w:t xml:space="preserve">Zamawiający, najpóźniej przed otwarciem ofert, udostępnia na stronie internetowej prowadzonego postępowania informację o kwocie, jaką zamierza przeznaczyć na sfinansowanie zamówienia. </w:t>
      </w:r>
    </w:p>
    <w:p w14:paraId="6746A81F" w14:textId="77777777" w:rsidR="006D686B" w:rsidRPr="00FA615A" w:rsidRDefault="00B20A7A" w:rsidP="00DB38B6">
      <w:pPr>
        <w:numPr>
          <w:ilvl w:val="0"/>
          <w:numId w:val="37"/>
        </w:numPr>
        <w:ind w:right="297" w:hanging="427"/>
        <w:rPr>
          <w:rFonts w:asciiTheme="minorHAnsi" w:hAnsiTheme="minorHAnsi" w:cstheme="minorHAnsi"/>
          <w:sz w:val="22"/>
        </w:rPr>
      </w:pPr>
      <w:r w:rsidRPr="00FA615A">
        <w:rPr>
          <w:rFonts w:asciiTheme="minorHAnsi" w:hAnsiTheme="minorHAnsi" w:cstheme="minorHAnsi"/>
          <w:sz w:val="22"/>
        </w:rPr>
        <w:t xml:space="preserve">Zamawiający, niezwłocznie po otwarciu ofert, udostępnia na stronie internetowej prowadzonego postępowania informacje o: </w:t>
      </w:r>
    </w:p>
    <w:p w14:paraId="7FE86727" w14:textId="77777777" w:rsidR="00303753" w:rsidRDefault="00B20A7A">
      <w:pPr>
        <w:spacing w:after="17" w:line="258" w:lineRule="auto"/>
        <w:ind w:left="705" w:right="399" w:firstLine="0"/>
        <w:jc w:val="left"/>
        <w:rPr>
          <w:rFonts w:asciiTheme="minorHAnsi" w:hAnsiTheme="minorHAnsi" w:cstheme="minorHAnsi"/>
          <w:sz w:val="22"/>
        </w:rPr>
      </w:pPr>
      <w:r w:rsidRPr="00FA615A">
        <w:rPr>
          <w:rFonts w:asciiTheme="minorHAnsi" w:hAnsiTheme="minorHAnsi" w:cstheme="minorHAnsi"/>
          <w:sz w:val="22"/>
        </w:rPr>
        <w:t xml:space="preserve">1) </w:t>
      </w:r>
      <w:r w:rsidRPr="00FA615A">
        <w:rPr>
          <w:rFonts w:asciiTheme="minorHAnsi" w:hAnsiTheme="minorHAnsi" w:cstheme="minorHAnsi"/>
          <w:sz w:val="22"/>
        </w:rPr>
        <w:tab/>
        <w:t>nazwach albo imionach i nazwiskach oraz siedzibach lub miejscach prowadzonej działalności gospodarczej albo miejscach zamieszkania Wykonawców, których oferty zostały otwarte;</w:t>
      </w:r>
    </w:p>
    <w:p w14:paraId="1CACAA5B" w14:textId="49D4B31E" w:rsidR="006D686B" w:rsidRPr="00FA615A" w:rsidRDefault="00B20A7A">
      <w:pPr>
        <w:spacing w:after="17" w:line="258" w:lineRule="auto"/>
        <w:ind w:left="705" w:right="399" w:firstLine="0"/>
        <w:jc w:val="left"/>
        <w:rPr>
          <w:rFonts w:asciiTheme="minorHAnsi" w:hAnsiTheme="minorHAnsi" w:cstheme="minorHAnsi"/>
          <w:sz w:val="22"/>
        </w:rPr>
      </w:pPr>
      <w:r w:rsidRPr="00FA615A">
        <w:rPr>
          <w:rFonts w:asciiTheme="minorHAnsi" w:hAnsiTheme="minorHAnsi" w:cstheme="minorHAnsi"/>
          <w:sz w:val="22"/>
        </w:rPr>
        <w:t xml:space="preserve"> 2) </w:t>
      </w:r>
      <w:r w:rsidRPr="00FA615A">
        <w:rPr>
          <w:rFonts w:asciiTheme="minorHAnsi" w:hAnsiTheme="minorHAnsi" w:cstheme="minorHAnsi"/>
          <w:sz w:val="22"/>
        </w:rPr>
        <w:tab/>
        <w:t xml:space="preserve">cenach lub kosztach zawartych w ofertach. </w:t>
      </w:r>
    </w:p>
    <w:p w14:paraId="2710353C" w14:textId="77777777" w:rsidR="006D686B" w:rsidRPr="00FA615A" w:rsidRDefault="00B20A7A" w:rsidP="00DB38B6">
      <w:pPr>
        <w:numPr>
          <w:ilvl w:val="0"/>
          <w:numId w:val="38"/>
        </w:numPr>
        <w:ind w:right="297" w:hanging="427"/>
        <w:rPr>
          <w:rFonts w:asciiTheme="minorHAnsi" w:hAnsiTheme="minorHAnsi" w:cstheme="minorHAnsi"/>
          <w:sz w:val="22"/>
        </w:rPr>
      </w:pPr>
      <w:r w:rsidRPr="00FA615A">
        <w:rPr>
          <w:rFonts w:asciiTheme="minorHAnsi" w:hAnsiTheme="minorHAnsi" w:cstheme="minorHAnsi"/>
          <w:sz w:val="22"/>
        </w:rPr>
        <w:t xml:space="preserve">W przypadku wystąpienia awarii systemu teleinformatycznego, która spowoduje brak możliwości otwarcia ofert w terminie określonym przez Zamawiającego, otwarcie ofert nastąpi niezwłocznie po usunięciu awarii. </w:t>
      </w:r>
    </w:p>
    <w:p w14:paraId="33D6FFE9" w14:textId="77777777" w:rsidR="006D686B" w:rsidRPr="00FA615A" w:rsidRDefault="00B20A7A" w:rsidP="00DB38B6">
      <w:pPr>
        <w:numPr>
          <w:ilvl w:val="0"/>
          <w:numId w:val="38"/>
        </w:numPr>
        <w:ind w:right="297" w:hanging="427"/>
        <w:rPr>
          <w:rFonts w:asciiTheme="minorHAnsi" w:hAnsiTheme="minorHAnsi" w:cstheme="minorHAnsi"/>
          <w:sz w:val="22"/>
        </w:rPr>
      </w:pPr>
      <w:r w:rsidRPr="00FA615A">
        <w:rPr>
          <w:rFonts w:asciiTheme="minorHAnsi" w:hAnsiTheme="minorHAnsi" w:cstheme="minorHAnsi"/>
          <w:sz w:val="22"/>
        </w:rPr>
        <w:t xml:space="preserve">Zamawiający poinformuje o zmianie terminu otwarcia ofert na stronie internetowej prowadzonego postępowania. </w:t>
      </w:r>
    </w:p>
    <w:p w14:paraId="5A246190" w14:textId="77777777" w:rsidR="006D686B" w:rsidRPr="00FA615A" w:rsidRDefault="00B20A7A">
      <w:pPr>
        <w:spacing w:after="0" w:line="259" w:lineRule="auto"/>
        <w:ind w:left="144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40BFBBF0" w14:textId="77777777" w:rsidR="006D686B" w:rsidRPr="00FA615A" w:rsidRDefault="00B20A7A">
      <w:pPr>
        <w:spacing w:after="0" w:line="259" w:lineRule="auto"/>
        <w:ind w:left="1440"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65" w:type="dxa"/>
          <w:right w:w="115" w:type="dxa"/>
        </w:tblCellMar>
        <w:tblLook w:val="04A0" w:firstRow="1" w:lastRow="0" w:firstColumn="1" w:lastColumn="0" w:noHBand="0" w:noVBand="1"/>
      </w:tblPr>
      <w:tblGrid>
        <w:gridCol w:w="1150"/>
        <w:gridCol w:w="7631"/>
      </w:tblGrid>
      <w:tr w:rsidR="006D686B" w:rsidRPr="00FA615A" w14:paraId="1F8D38C9" w14:textId="77777777">
        <w:trPr>
          <w:trHeight w:val="324"/>
        </w:trPr>
        <w:tc>
          <w:tcPr>
            <w:tcW w:w="1150" w:type="dxa"/>
            <w:tcBorders>
              <w:top w:val="single" w:sz="4" w:space="0" w:color="000000"/>
              <w:left w:val="single" w:sz="4" w:space="0" w:color="000000"/>
              <w:bottom w:val="single" w:sz="4" w:space="0" w:color="000000"/>
              <w:right w:val="nil"/>
            </w:tcBorders>
          </w:tcPr>
          <w:p w14:paraId="1699ABE0" w14:textId="77777777" w:rsidR="006D686B" w:rsidRPr="00FA615A" w:rsidRDefault="00B20A7A">
            <w:pPr>
              <w:spacing w:after="0" w:line="259" w:lineRule="auto"/>
              <w:ind w:left="266" w:right="0" w:firstLine="0"/>
              <w:jc w:val="center"/>
              <w:rPr>
                <w:rFonts w:asciiTheme="minorHAnsi" w:hAnsiTheme="minorHAnsi" w:cstheme="minorHAnsi"/>
                <w:sz w:val="22"/>
              </w:rPr>
            </w:pPr>
            <w:r w:rsidRPr="00FA615A">
              <w:rPr>
                <w:rFonts w:asciiTheme="minorHAnsi" w:hAnsiTheme="minorHAnsi" w:cstheme="minorHAnsi"/>
                <w:b/>
                <w:sz w:val="22"/>
              </w:rPr>
              <w:t xml:space="preserve">XVIII. </w:t>
            </w:r>
          </w:p>
        </w:tc>
        <w:tc>
          <w:tcPr>
            <w:tcW w:w="7631" w:type="dxa"/>
            <w:tcBorders>
              <w:top w:val="single" w:sz="4" w:space="0" w:color="000000"/>
              <w:left w:val="nil"/>
              <w:bottom w:val="single" w:sz="4" w:space="0" w:color="000000"/>
              <w:right w:val="single" w:sz="4" w:space="0" w:color="000000"/>
            </w:tcBorders>
          </w:tcPr>
          <w:p w14:paraId="20636101"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SPOSÓB OBLICZENIA CENY. </w:t>
            </w:r>
          </w:p>
        </w:tc>
      </w:tr>
    </w:tbl>
    <w:p w14:paraId="07C82D32" w14:textId="77777777" w:rsidR="006D686B" w:rsidRPr="00FA615A" w:rsidRDefault="00B20A7A">
      <w:pPr>
        <w:spacing w:after="16" w:line="259" w:lineRule="auto"/>
        <w:ind w:left="108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257A9728" w14:textId="77777777" w:rsidR="006D686B" w:rsidRPr="00FA615A" w:rsidRDefault="00B20A7A" w:rsidP="00DB38B6">
      <w:pPr>
        <w:numPr>
          <w:ilvl w:val="0"/>
          <w:numId w:val="39"/>
        </w:numPr>
        <w:ind w:right="297" w:hanging="427"/>
        <w:rPr>
          <w:rFonts w:asciiTheme="minorHAnsi" w:hAnsiTheme="minorHAnsi" w:cstheme="minorHAnsi"/>
          <w:sz w:val="22"/>
        </w:rPr>
      </w:pPr>
      <w:r w:rsidRPr="00FA615A">
        <w:rPr>
          <w:rFonts w:asciiTheme="minorHAnsi" w:hAnsiTheme="minorHAnsi" w:cstheme="minorHAnsi"/>
          <w:sz w:val="22"/>
        </w:rPr>
        <w:t xml:space="preserve">Wykonawca określa cenę ryczałtową realizacji zamówienia poprzez wskazanie w formularzu Oferty sporządzonym wg wzoru stanowiącego Załączniki nr 1 do SWZ - całkowitej ryczałtowej ceny ofertowej brutto za realizację przedmiotu zamówienia. </w:t>
      </w:r>
    </w:p>
    <w:p w14:paraId="6B0591A6" w14:textId="77777777" w:rsidR="006D686B" w:rsidRPr="00FA615A" w:rsidRDefault="00B20A7A" w:rsidP="00DB38B6">
      <w:pPr>
        <w:numPr>
          <w:ilvl w:val="0"/>
          <w:numId w:val="39"/>
        </w:numPr>
        <w:ind w:right="297" w:hanging="427"/>
        <w:rPr>
          <w:rFonts w:asciiTheme="minorHAnsi" w:hAnsiTheme="minorHAnsi" w:cstheme="minorHAnsi"/>
          <w:sz w:val="22"/>
        </w:rPr>
      </w:pPr>
      <w:r w:rsidRPr="00FA615A">
        <w:rPr>
          <w:rFonts w:asciiTheme="minorHAnsi" w:hAnsiTheme="minorHAnsi" w:cstheme="minorHAnsi"/>
          <w:sz w:val="22"/>
        </w:rPr>
        <w:t>Ustawa z dnia 23 kwietnia 1964 r. Kodeks cywilny (</w:t>
      </w:r>
      <w:proofErr w:type="spellStart"/>
      <w:r w:rsidRPr="00FA615A">
        <w:rPr>
          <w:rFonts w:asciiTheme="minorHAnsi" w:hAnsiTheme="minorHAnsi" w:cstheme="minorHAnsi"/>
          <w:sz w:val="22"/>
        </w:rPr>
        <w:t>t.j</w:t>
      </w:r>
      <w:proofErr w:type="spellEnd"/>
      <w:r w:rsidRPr="00FA615A">
        <w:rPr>
          <w:rFonts w:asciiTheme="minorHAnsi" w:hAnsiTheme="minorHAnsi" w:cstheme="minorHAnsi"/>
          <w:sz w:val="22"/>
        </w:rPr>
        <w:t xml:space="preserve">. Dz. U. z 2022 r., poz. 1360 </w:t>
      </w:r>
      <w:proofErr w:type="spellStart"/>
      <w:r w:rsidRPr="00FA615A">
        <w:rPr>
          <w:rFonts w:asciiTheme="minorHAnsi" w:hAnsiTheme="minorHAnsi" w:cstheme="minorHAnsi"/>
          <w:sz w:val="22"/>
        </w:rPr>
        <w:t>t.j</w:t>
      </w:r>
      <w:proofErr w:type="spellEnd"/>
      <w:r w:rsidRPr="00FA615A">
        <w:rPr>
          <w:rFonts w:asciiTheme="minorHAnsi" w:hAnsiTheme="minorHAnsi" w:cstheme="minorHAnsi"/>
          <w:sz w:val="22"/>
        </w:rPr>
        <w:t xml:space="preserve">.) ten rodzaj wynagrodzenia określa w art. 632 następująco: </w:t>
      </w:r>
    </w:p>
    <w:p w14:paraId="4FB18F61" w14:textId="77777777" w:rsidR="006D686B" w:rsidRPr="00FA615A" w:rsidRDefault="00B20A7A">
      <w:pPr>
        <w:spacing w:after="4" w:line="256" w:lineRule="auto"/>
        <w:ind w:left="1573" w:right="297" w:hanging="425"/>
        <w:rPr>
          <w:rFonts w:asciiTheme="minorHAnsi" w:hAnsiTheme="minorHAnsi" w:cstheme="minorHAnsi"/>
          <w:sz w:val="22"/>
        </w:rPr>
      </w:pPr>
      <w:r w:rsidRPr="00FA615A">
        <w:rPr>
          <w:rFonts w:asciiTheme="minorHAnsi" w:hAnsiTheme="minorHAnsi" w:cstheme="minorHAnsi"/>
          <w:i/>
          <w:sz w:val="22"/>
        </w:rPr>
        <w:t xml:space="preserve">§ 1.  Jeżeli strony umówiły się o wynagrodzenie ryczałtowe, przyjmujący zamówienie nie może żądać podwyższenia wynagrodzenia, chociażby w czasie zawarcia umowy nie można było przewidzieć rozmiaru lub kosztów prac. </w:t>
      </w:r>
    </w:p>
    <w:p w14:paraId="69D662AA" w14:textId="77777777" w:rsidR="006D686B" w:rsidRPr="00FA615A" w:rsidRDefault="00B20A7A">
      <w:pPr>
        <w:spacing w:after="4" w:line="256" w:lineRule="auto"/>
        <w:ind w:left="1573" w:right="297" w:hanging="425"/>
        <w:rPr>
          <w:rFonts w:asciiTheme="minorHAnsi" w:hAnsiTheme="minorHAnsi" w:cstheme="minorHAnsi"/>
          <w:sz w:val="22"/>
        </w:rPr>
      </w:pPr>
      <w:r w:rsidRPr="00FA615A">
        <w:rPr>
          <w:rFonts w:asciiTheme="minorHAnsi" w:hAnsiTheme="minorHAnsi" w:cstheme="minorHAnsi"/>
          <w:i/>
          <w:sz w:val="22"/>
        </w:rPr>
        <w:lastRenderedPageBreak/>
        <w:t xml:space="preserve">§ 2.  Jeżeli jednak wskutek zmiany stosunków, której nie można było przewidzieć, wykonanie dzieła groziłoby przyjmującemu zamówienie rażącą stratą, sąd może podwyższyć ryczałt lub rozwiązać umowę. </w:t>
      </w:r>
    </w:p>
    <w:p w14:paraId="6093F936" w14:textId="77777777" w:rsidR="006D686B" w:rsidRPr="00FA615A" w:rsidRDefault="00B20A7A" w:rsidP="00DB38B6">
      <w:pPr>
        <w:numPr>
          <w:ilvl w:val="0"/>
          <w:numId w:val="39"/>
        </w:numPr>
        <w:spacing w:after="8" w:line="265" w:lineRule="auto"/>
        <w:ind w:right="297" w:hanging="427"/>
        <w:rPr>
          <w:rFonts w:asciiTheme="minorHAnsi" w:hAnsiTheme="minorHAnsi" w:cstheme="minorHAnsi"/>
          <w:sz w:val="22"/>
        </w:rPr>
      </w:pPr>
      <w:r w:rsidRPr="00FA615A">
        <w:rPr>
          <w:rFonts w:asciiTheme="minorHAnsi" w:hAnsiTheme="minorHAnsi" w:cstheme="minorHAnsi"/>
          <w:i/>
          <w:sz w:val="22"/>
          <w:u w:val="single" w:color="000000"/>
        </w:rPr>
        <w:t>W związku z powyższym cena oferty musi zawierać wszelkie koszty niezbędne do zrealizowania zamówienia</w:t>
      </w:r>
      <w:r w:rsidRPr="00FA615A">
        <w:rPr>
          <w:rFonts w:asciiTheme="minorHAnsi" w:hAnsiTheme="minorHAnsi" w:cstheme="minorHAnsi"/>
          <w:i/>
          <w:sz w:val="22"/>
        </w:rPr>
        <w:t xml:space="preserve"> </w:t>
      </w:r>
      <w:r w:rsidRPr="00FA615A">
        <w:rPr>
          <w:rFonts w:asciiTheme="minorHAnsi" w:hAnsiTheme="minorHAnsi" w:cstheme="minorHAnsi"/>
          <w:i/>
          <w:sz w:val="22"/>
          <w:u w:val="single" w:color="000000"/>
        </w:rPr>
        <w:t>wynikające wprost z opisu przedmiotu zamówienia, istotnymi postanowieniami umowy określonymi w</w:t>
      </w:r>
      <w:r w:rsidRPr="00FA615A">
        <w:rPr>
          <w:rFonts w:asciiTheme="minorHAnsi" w:hAnsiTheme="minorHAnsi" w:cstheme="minorHAnsi"/>
          <w:i/>
          <w:sz w:val="22"/>
        </w:rPr>
        <w:t xml:space="preserve"> </w:t>
      </w:r>
      <w:r w:rsidRPr="00FA615A">
        <w:rPr>
          <w:rFonts w:asciiTheme="minorHAnsi" w:hAnsiTheme="minorHAnsi" w:cstheme="minorHAnsi"/>
          <w:i/>
          <w:sz w:val="22"/>
          <w:u w:val="single" w:color="000000"/>
        </w:rPr>
        <w:t>niniejszej SWZ, karty gwarancyjnej oraz wszelkimi czynnościami zmierzającymi do wykonania przedmiotu</w:t>
      </w:r>
      <w:r w:rsidRPr="00FA615A">
        <w:rPr>
          <w:rFonts w:asciiTheme="minorHAnsi" w:hAnsiTheme="minorHAnsi" w:cstheme="minorHAnsi"/>
          <w:i/>
          <w:sz w:val="22"/>
        </w:rPr>
        <w:t xml:space="preserve"> </w:t>
      </w:r>
      <w:r w:rsidRPr="00FA615A">
        <w:rPr>
          <w:rFonts w:asciiTheme="minorHAnsi" w:hAnsiTheme="minorHAnsi" w:cstheme="minorHAnsi"/>
          <w:i/>
          <w:sz w:val="22"/>
          <w:u w:val="single" w:color="000000"/>
        </w:rPr>
        <w:t>zamówienia w sposób kompletny dla celu jakiemu ma służyć.</w:t>
      </w:r>
      <w:r w:rsidRPr="00FA615A">
        <w:rPr>
          <w:rFonts w:asciiTheme="minorHAnsi" w:hAnsiTheme="minorHAnsi" w:cstheme="minorHAnsi"/>
          <w:i/>
          <w:sz w:val="22"/>
        </w:rPr>
        <w:t xml:space="preserve"> </w:t>
      </w:r>
    </w:p>
    <w:p w14:paraId="27CC6436" w14:textId="77777777" w:rsidR="006D686B" w:rsidRPr="00FA615A" w:rsidRDefault="00B20A7A">
      <w:pPr>
        <w:spacing w:after="8" w:line="265" w:lineRule="auto"/>
        <w:ind w:left="1158" w:right="295"/>
        <w:rPr>
          <w:rFonts w:asciiTheme="minorHAnsi" w:hAnsiTheme="minorHAnsi" w:cstheme="minorHAnsi"/>
          <w:sz w:val="22"/>
        </w:rPr>
      </w:pPr>
      <w:r w:rsidRPr="00FA615A">
        <w:rPr>
          <w:rFonts w:asciiTheme="minorHAnsi" w:hAnsiTheme="minorHAnsi" w:cstheme="minorHAnsi"/>
          <w:i/>
          <w:sz w:val="22"/>
          <w:u w:val="single" w:color="000000"/>
        </w:rPr>
        <w:t>Do obowiązków Wykonawcy należy szczegółowe zapoznanie się z udostępnioną Dokumentacją, stwierdzenie</w:t>
      </w:r>
      <w:r w:rsidRPr="00FA615A">
        <w:rPr>
          <w:rFonts w:asciiTheme="minorHAnsi" w:hAnsiTheme="minorHAnsi" w:cstheme="minorHAnsi"/>
          <w:i/>
          <w:sz w:val="22"/>
        </w:rPr>
        <w:t xml:space="preserve"> </w:t>
      </w:r>
      <w:r w:rsidRPr="00FA615A">
        <w:rPr>
          <w:rFonts w:asciiTheme="minorHAnsi" w:hAnsiTheme="minorHAnsi" w:cstheme="minorHAnsi"/>
          <w:i/>
          <w:sz w:val="22"/>
          <w:u w:val="single" w:color="000000"/>
        </w:rPr>
        <w:t>czy jest ona kompletna i czy na jej podstawie może wykonać przedmiot zamówienia zgodnie ze sztuką</w:t>
      </w:r>
      <w:r w:rsidRPr="00FA615A">
        <w:rPr>
          <w:rFonts w:asciiTheme="minorHAnsi" w:hAnsiTheme="minorHAnsi" w:cstheme="minorHAnsi"/>
          <w:i/>
          <w:sz w:val="22"/>
        </w:rPr>
        <w:t xml:space="preserve"> </w:t>
      </w:r>
      <w:r w:rsidRPr="00FA615A">
        <w:rPr>
          <w:rFonts w:asciiTheme="minorHAnsi" w:hAnsiTheme="minorHAnsi" w:cstheme="minorHAnsi"/>
          <w:i/>
          <w:sz w:val="22"/>
          <w:u w:val="single" w:color="000000"/>
        </w:rPr>
        <w:t>budowlaną i przepisami prawa.</w:t>
      </w:r>
      <w:r w:rsidRPr="00FA615A">
        <w:rPr>
          <w:rFonts w:asciiTheme="minorHAnsi" w:hAnsiTheme="minorHAnsi" w:cstheme="minorHAnsi"/>
          <w:i/>
          <w:sz w:val="22"/>
        </w:rPr>
        <w:t xml:space="preserve"> </w:t>
      </w:r>
    </w:p>
    <w:p w14:paraId="672D2C0E" w14:textId="77777777" w:rsidR="006D686B" w:rsidRPr="00FA615A" w:rsidRDefault="00B20A7A">
      <w:pPr>
        <w:spacing w:after="8" w:line="265" w:lineRule="auto"/>
        <w:ind w:left="1158" w:right="295"/>
        <w:rPr>
          <w:rFonts w:asciiTheme="minorHAnsi" w:hAnsiTheme="minorHAnsi" w:cstheme="minorHAnsi"/>
          <w:sz w:val="22"/>
        </w:rPr>
      </w:pPr>
      <w:r w:rsidRPr="00FA615A">
        <w:rPr>
          <w:rFonts w:asciiTheme="minorHAnsi" w:hAnsiTheme="minorHAnsi" w:cstheme="minorHAnsi"/>
          <w:i/>
          <w:sz w:val="22"/>
          <w:u w:val="single" w:color="000000"/>
        </w:rPr>
        <w:t>W przypadku wątpliwości, Wykonawca winien zwrócić się do Zamawiającego o ich wyjaśnienie zgodnie z</w:t>
      </w:r>
      <w:r w:rsidRPr="00FA615A">
        <w:rPr>
          <w:rFonts w:asciiTheme="minorHAnsi" w:hAnsiTheme="minorHAnsi" w:cstheme="minorHAnsi"/>
          <w:i/>
          <w:sz w:val="22"/>
        </w:rPr>
        <w:t xml:space="preserve"> </w:t>
      </w:r>
      <w:r w:rsidRPr="00FA615A">
        <w:rPr>
          <w:rFonts w:asciiTheme="minorHAnsi" w:hAnsiTheme="minorHAnsi" w:cstheme="minorHAnsi"/>
          <w:i/>
          <w:sz w:val="22"/>
          <w:u w:val="single" w:color="000000"/>
        </w:rPr>
        <w:t xml:space="preserve">regulacja art. 135 ust.1 i 2 ustawy </w:t>
      </w:r>
      <w:proofErr w:type="spellStart"/>
      <w:r w:rsidRPr="00FA615A">
        <w:rPr>
          <w:rFonts w:asciiTheme="minorHAnsi" w:hAnsiTheme="minorHAnsi" w:cstheme="minorHAnsi"/>
          <w:i/>
          <w:sz w:val="22"/>
          <w:u w:val="single" w:color="000000"/>
        </w:rPr>
        <w:t>Pzp</w:t>
      </w:r>
      <w:proofErr w:type="spellEnd"/>
      <w:r w:rsidRPr="00FA615A">
        <w:rPr>
          <w:rFonts w:asciiTheme="minorHAnsi" w:hAnsiTheme="minorHAnsi" w:cstheme="minorHAnsi"/>
          <w:i/>
          <w:sz w:val="22"/>
          <w:u w:val="single" w:color="000000"/>
        </w:rPr>
        <w:t>.</w:t>
      </w:r>
      <w:r w:rsidRPr="00FA615A">
        <w:rPr>
          <w:rFonts w:asciiTheme="minorHAnsi" w:hAnsiTheme="minorHAnsi" w:cstheme="minorHAnsi"/>
          <w:i/>
          <w:sz w:val="22"/>
        </w:rPr>
        <w:t xml:space="preserve"> </w:t>
      </w:r>
    </w:p>
    <w:p w14:paraId="4AFFF704" w14:textId="20295AF1" w:rsidR="006D686B" w:rsidRPr="00FA615A" w:rsidRDefault="00B20A7A" w:rsidP="00DB38B6">
      <w:pPr>
        <w:numPr>
          <w:ilvl w:val="0"/>
          <w:numId w:val="39"/>
        </w:numPr>
        <w:ind w:right="297" w:hanging="427"/>
        <w:rPr>
          <w:rFonts w:asciiTheme="minorHAnsi" w:hAnsiTheme="minorHAnsi" w:cstheme="minorHAnsi"/>
          <w:sz w:val="22"/>
        </w:rPr>
      </w:pPr>
      <w:r w:rsidRPr="00FA615A">
        <w:rPr>
          <w:rFonts w:asciiTheme="minorHAnsi" w:hAnsiTheme="minorHAnsi" w:cstheme="minorHAnsi"/>
          <w:sz w:val="22"/>
        </w:rPr>
        <w:t>W przypadku pominięcia przez Wykonawcę przy wycenie jakiejkolwiek części zamówienia i jej nie ujęc</w:t>
      </w:r>
      <w:r w:rsidR="00CD42F8" w:rsidRPr="00FA615A">
        <w:rPr>
          <w:rFonts w:asciiTheme="minorHAnsi" w:hAnsiTheme="minorHAnsi" w:cstheme="minorHAnsi"/>
          <w:sz w:val="22"/>
        </w:rPr>
        <w:t>ia</w:t>
      </w:r>
      <w:r w:rsidRPr="00FA615A">
        <w:rPr>
          <w:rFonts w:asciiTheme="minorHAnsi" w:hAnsiTheme="minorHAnsi" w:cstheme="minorHAnsi"/>
          <w:sz w:val="22"/>
        </w:rPr>
        <w:t xml:space="preserve"> w wynagrodzeniu ryczałtowym, Wykonawcy nie przysługują względem Zamawiającego żadne roszcz</w:t>
      </w:r>
      <w:r w:rsidR="00CD42F8" w:rsidRPr="00FA615A">
        <w:rPr>
          <w:rFonts w:asciiTheme="minorHAnsi" w:hAnsiTheme="minorHAnsi" w:cstheme="minorHAnsi"/>
          <w:sz w:val="22"/>
        </w:rPr>
        <w:t>enie</w:t>
      </w:r>
      <w:r w:rsidRPr="00FA615A">
        <w:rPr>
          <w:rFonts w:asciiTheme="minorHAnsi" w:hAnsiTheme="minorHAnsi" w:cstheme="minorHAnsi"/>
          <w:sz w:val="22"/>
        </w:rPr>
        <w:t xml:space="preserve">  z powyższego tytułu, a w szczególności roszczenie o dodatkowe wynagrodzenie. </w:t>
      </w:r>
    </w:p>
    <w:p w14:paraId="58B43DCD" w14:textId="77777777" w:rsidR="006D686B" w:rsidRPr="00FA615A" w:rsidRDefault="00B20A7A" w:rsidP="00DB38B6">
      <w:pPr>
        <w:numPr>
          <w:ilvl w:val="0"/>
          <w:numId w:val="39"/>
        </w:numPr>
        <w:ind w:right="297" w:hanging="427"/>
        <w:rPr>
          <w:rFonts w:asciiTheme="minorHAnsi" w:hAnsiTheme="minorHAnsi" w:cstheme="minorHAnsi"/>
          <w:sz w:val="22"/>
        </w:rPr>
      </w:pPr>
      <w:r w:rsidRPr="00FA615A">
        <w:rPr>
          <w:rFonts w:asciiTheme="minorHAnsi" w:hAnsiTheme="minorHAnsi" w:cstheme="minorHAnsi"/>
          <w:sz w:val="22"/>
        </w:rPr>
        <w:t xml:space="preserve">Zamawiający przewiduje możliwość zmiany ceny ofertowej brutto w sytuacjach wymienionych w § 12 umowy. 6. Ceny muszą być podane i wyliczone w zaokrągleniu do dwóch miejsc po przecinku (zgodnie z zasadami matematycznych zaokrągleń tj. „5” na trzecim miejscu po przecinku zaokrąglamy w górę, poniżej „5” należy końcówkę pominąć). </w:t>
      </w:r>
    </w:p>
    <w:p w14:paraId="15B3CA26" w14:textId="77777777" w:rsidR="006D686B" w:rsidRPr="00FA615A" w:rsidRDefault="00B20A7A" w:rsidP="00DB38B6">
      <w:pPr>
        <w:numPr>
          <w:ilvl w:val="0"/>
          <w:numId w:val="40"/>
        </w:numPr>
        <w:ind w:right="297" w:hanging="427"/>
        <w:rPr>
          <w:rFonts w:asciiTheme="minorHAnsi" w:hAnsiTheme="minorHAnsi" w:cstheme="minorHAnsi"/>
          <w:sz w:val="22"/>
        </w:rPr>
      </w:pPr>
      <w:r w:rsidRPr="00FA615A">
        <w:rPr>
          <w:rFonts w:asciiTheme="minorHAnsi" w:hAnsiTheme="minorHAnsi" w:cstheme="minorHAnsi"/>
          <w:sz w:val="22"/>
        </w:rPr>
        <w:t xml:space="preserve">Cena oferty powinna być wyrażona w złotych polskich (PLN) z dokładnością do dwóch miejsc po przecinku. </w:t>
      </w:r>
    </w:p>
    <w:p w14:paraId="2D5EE421" w14:textId="77777777" w:rsidR="006D686B" w:rsidRPr="00FA615A" w:rsidRDefault="00B20A7A" w:rsidP="00DB38B6">
      <w:pPr>
        <w:numPr>
          <w:ilvl w:val="0"/>
          <w:numId w:val="40"/>
        </w:numPr>
        <w:ind w:right="297" w:hanging="427"/>
        <w:rPr>
          <w:rFonts w:asciiTheme="minorHAnsi" w:hAnsiTheme="minorHAnsi" w:cstheme="minorHAnsi"/>
          <w:sz w:val="22"/>
        </w:rPr>
      </w:pPr>
      <w:r w:rsidRPr="00FA615A">
        <w:rPr>
          <w:rFonts w:asciiTheme="minorHAnsi" w:hAnsiTheme="minorHAnsi" w:cstheme="minorHAnsi"/>
          <w:sz w:val="22"/>
        </w:rPr>
        <w:t xml:space="preserve">Zamawiający nie przewiduje rozliczeń w walucie obcej. </w:t>
      </w:r>
    </w:p>
    <w:p w14:paraId="2C62950A" w14:textId="77777777" w:rsidR="006D686B" w:rsidRPr="00FA615A" w:rsidRDefault="00B20A7A" w:rsidP="00DB38B6">
      <w:pPr>
        <w:numPr>
          <w:ilvl w:val="0"/>
          <w:numId w:val="40"/>
        </w:numPr>
        <w:ind w:right="297" w:hanging="427"/>
        <w:rPr>
          <w:rFonts w:asciiTheme="minorHAnsi" w:hAnsiTheme="minorHAnsi" w:cstheme="minorHAnsi"/>
          <w:sz w:val="22"/>
        </w:rPr>
      </w:pPr>
      <w:r w:rsidRPr="00FA615A">
        <w:rPr>
          <w:rFonts w:asciiTheme="minorHAnsi" w:hAnsiTheme="minorHAnsi" w:cstheme="minorHAnsi"/>
          <w:sz w:val="22"/>
        </w:rPr>
        <w:t xml:space="preserve">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 </w:t>
      </w:r>
    </w:p>
    <w:p w14:paraId="5CFC6C4F" w14:textId="77777777" w:rsidR="006D686B" w:rsidRPr="00FA615A" w:rsidRDefault="00B20A7A" w:rsidP="00DB38B6">
      <w:pPr>
        <w:numPr>
          <w:ilvl w:val="1"/>
          <w:numId w:val="40"/>
        </w:numPr>
        <w:ind w:left="1573" w:right="297" w:hanging="286"/>
        <w:rPr>
          <w:rFonts w:asciiTheme="minorHAnsi" w:hAnsiTheme="minorHAnsi" w:cstheme="minorHAnsi"/>
          <w:sz w:val="22"/>
        </w:rPr>
      </w:pPr>
      <w:r w:rsidRPr="00FA615A">
        <w:rPr>
          <w:rFonts w:asciiTheme="minorHAnsi" w:hAnsiTheme="minorHAnsi" w:cstheme="minorHAnsi"/>
          <w:sz w:val="22"/>
        </w:rPr>
        <w:t xml:space="preserve">poinformowania Zamawiającego, że wybór jego oferty będzie prowadził do powstania u Zamawiającego obowiązku podatkowego; </w:t>
      </w:r>
    </w:p>
    <w:p w14:paraId="5AD3FE12" w14:textId="77777777" w:rsidR="006D686B" w:rsidRPr="00FA615A" w:rsidRDefault="00B20A7A" w:rsidP="00DB38B6">
      <w:pPr>
        <w:numPr>
          <w:ilvl w:val="1"/>
          <w:numId w:val="40"/>
        </w:numPr>
        <w:ind w:left="1573" w:right="297" w:hanging="286"/>
        <w:rPr>
          <w:rFonts w:asciiTheme="minorHAnsi" w:hAnsiTheme="minorHAnsi" w:cstheme="minorHAnsi"/>
          <w:sz w:val="22"/>
        </w:rPr>
      </w:pPr>
      <w:r w:rsidRPr="00FA615A">
        <w:rPr>
          <w:rFonts w:asciiTheme="minorHAnsi" w:hAnsiTheme="minorHAnsi" w:cstheme="minorHAnsi"/>
          <w:sz w:val="22"/>
        </w:rPr>
        <w:t xml:space="preserve">wskazania nazwy (rodzaju) towaru lub usługi, których dostawa lub świadczenie będą prowadziły do powstania obowiązku podatkowego; </w:t>
      </w:r>
    </w:p>
    <w:p w14:paraId="11C6DD8C" w14:textId="77777777" w:rsidR="006D686B" w:rsidRPr="00FA615A" w:rsidRDefault="00B20A7A" w:rsidP="00DB38B6">
      <w:pPr>
        <w:numPr>
          <w:ilvl w:val="1"/>
          <w:numId w:val="40"/>
        </w:numPr>
        <w:ind w:left="1573" w:right="297" w:hanging="286"/>
        <w:rPr>
          <w:rFonts w:asciiTheme="minorHAnsi" w:hAnsiTheme="minorHAnsi" w:cstheme="minorHAnsi"/>
          <w:sz w:val="22"/>
        </w:rPr>
      </w:pPr>
      <w:r w:rsidRPr="00FA615A">
        <w:rPr>
          <w:rFonts w:asciiTheme="minorHAnsi" w:hAnsiTheme="minorHAnsi" w:cstheme="minorHAnsi"/>
          <w:sz w:val="22"/>
        </w:rPr>
        <w:t xml:space="preserve">wskazania wartości towaru lub usługi objętego obowiązkiem podatkowym Zamawiającego, bez kwoty podatku; </w:t>
      </w:r>
    </w:p>
    <w:p w14:paraId="152DF1A5" w14:textId="77777777" w:rsidR="006D686B" w:rsidRPr="00FA615A" w:rsidRDefault="00B20A7A" w:rsidP="00DB38B6">
      <w:pPr>
        <w:numPr>
          <w:ilvl w:val="1"/>
          <w:numId w:val="40"/>
        </w:numPr>
        <w:ind w:left="1573" w:right="297" w:hanging="286"/>
        <w:rPr>
          <w:rFonts w:asciiTheme="minorHAnsi" w:hAnsiTheme="minorHAnsi" w:cstheme="minorHAnsi"/>
          <w:sz w:val="22"/>
        </w:rPr>
      </w:pPr>
      <w:r w:rsidRPr="00FA615A">
        <w:rPr>
          <w:rFonts w:asciiTheme="minorHAnsi" w:hAnsiTheme="minorHAnsi" w:cstheme="minorHAnsi"/>
          <w:sz w:val="22"/>
        </w:rPr>
        <w:t xml:space="preserve">wskazania stawki podatku od towarów i usług, która zgodnie z wiedzą Wykonawcy, będzie miała </w:t>
      </w:r>
    </w:p>
    <w:p w14:paraId="71A44E23" w14:textId="011E65D9" w:rsidR="00C3258A" w:rsidRPr="00FA615A" w:rsidRDefault="00B20A7A" w:rsidP="00404B17">
      <w:pPr>
        <w:ind w:left="1582" w:right="297"/>
        <w:rPr>
          <w:rFonts w:asciiTheme="minorHAnsi" w:hAnsiTheme="minorHAnsi" w:cstheme="minorHAnsi"/>
          <w:sz w:val="22"/>
        </w:rPr>
      </w:pPr>
      <w:r w:rsidRPr="00FA615A">
        <w:rPr>
          <w:rFonts w:asciiTheme="minorHAnsi" w:hAnsiTheme="minorHAnsi" w:cstheme="minorHAnsi"/>
          <w:sz w:val="22"/>
        </w:rPr>
        <w:t xml:space="preserve">zastosowanie. </w:t>
      </w:r>
      <w:bookmarkStart w:id="3" w:name="_GoBack"/>
      <w:bookmarkEnd w:id="3"/>
    </w:p>
    <w:p w14:paraId="3DCD5C3A" w14:textId="0A57E11C" w:rsidR="008B416B" w:rsidRPr="00FA615A" w:rsidRDefault="008B416B">
      <w:pPr>
        <w:spacing w:after="0" w:line="259" w:lineRule="auto"/>
        <w:ind w:left="720" w:right="0" w:firstLine="0"/>
        <w:jc w:val="left"/>
        <w:rPr>
          <w:rFonts w:asciiTheme="minorHAnsi" w:hAnsiTheme="minorHAnsi" w:cstheme="minorHAnsi"/>
          <w:sz w:val="22"/>
        </w:rPr>
      </w:pPr>
    </w:p>
    <w:p w14:paraId="68639FF3" w14:textId="77777777" w:rsidR="008B416B" w:rsidRPr="00FA615A" w:rsidRDefault="008B416B">
      <w:pPr>
        <w:spacing w:after="0" w:line="259" w:lineRule="auto"/>
        <w:ind w:left="720" w:right="0" w:firstLine="0"/>
        <w:jc w:val="left"/>
        <w:rPr>
          <w:rFonts w:asciiTheme="minorHAnsi" w:hAnsiTheme="minorHAnsi" w:cstheme="minorHAnsi"/>
          <w:sz w:val="22"/>
        </w:rPr>
      </w:pPr>
    </w:p>
    <w:tbl>
      <w:tblPr>
        <w:tblStyle w:val="TableGrid"/>
        <w:tblW w:w="8781" w:type="dxa"/>
        <w:tblInd w:w="867" w:type="dxa"/>
        <w:tblCellMar>
          <w:top w:w="65" w:type="dxa"/>
          <w:right w:w="115" w:type="dxa"/>
        </w:tblCellMar>
        <w:tblLook w:val="04A0" w:firstRow="1" w:lastRow="0" w:firstColumn="1" w:lastColumn="0" w:noHBand="0" w:noVBand="1"/>
      </w:tblPr>
      <w:tblGrid>
        <w:gridCol w:w="1150"/>
        <w:gridCol w:w="7631"/>
      </w:tblGrid>
      <w:tr w:rsidR="006D686B" w:rsidRPr="00FA615A" w14:paraId="6E61AB4D" w14:textId="77777777">
        <w:trPr>
          <w:trHeight w:val="327"/>
        </w:trPr>
        <w:tc>
          <w:tcPr>
            <w:tcW w:w="1150" w:type="dxa"/>
            <w:tcBorders>
              <w:top w:val="single" w:sz="4" w:space="0" w:color="000000"/>
              <w:left w:val="single" w:sz="4" w:space="0" w:color="000000"/>
              <w:bottom w:val="single" w:sz="4" w:space="0" w:color="000000"/>
              <w:right w:val="nil"/>
            </w:tcBorders>
          </w:tcPr>
          <w:p w14:paraId="2EA53ABC" w14:textId="77777777" w:rsidR="006D686B" w:rsidRPr="00FA615A" w:rsidRDefault="00B20A7A">
            <w:pPr>
              <w:spacing w:after="0" w:line="259" w:lineRule="auto"/>
              <w:ind w:left="165" w:right="0" w:firstLine="0"/>
              <w:jc w:val="center"/>
              <w:rPr>
                <w:rFonts w:asciiTheme="minorHAnsi" w:hAnsiTheme="minorHAnsi" w:cstheme="minorHAnsi"/>
                <w:sz w:val="22"/>
              </w:rPr>
            </w:pPr>
            <w:r w:rsidRPr="00FA615A">
              <w:rPr>
                <w:rFonts w:asciiTheme="minorHAnsi" w:hAnsiTheme="minorHAnsi" w:cstheme="minorHAnsi"/>
                <w:b/>
                <w:sz w:val="22"/>
              </w:rPr>
              <w:t xml:space="preserve">XIX. </w:t>
            </w:r>
          </w:p>
        </w:tc>
        <w:tc>
          <w:tcPr>
            <w:tcW w:w="7631" w:type="dxa"/>
            <w:tcBorders>
              <w:top w:val="single" w:sz="4" w:space="0" w:color="000000"/>
              <w:left w:val="nil"/>
              <w:bottom w:val="single" w:sz="4" w:space="0" w:color="000000"/>
              <w:right w:val="single" w:sz="4" w:space="0" w:color="000000"/>
            </w:tcBorders>
          </w:tcPr>
          <w:p w14:paraId="13CB03E9"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OPIS KRYTERIÓW OCENY OFERT </w:t>
            </w:r>
          </w:p>
        </w:tc>
      </w:tr>
    </w:tbl>
    <w:p w14:paraId="33F5A8E0" w14:textId="77777777" w:rsidR="006D686B" w:rsidRPr="00FA615A" w:rsidRDefault="00B20A7A">
      <w:pPr>
        <w:spacing w:after="14" w:line="259" w:lineRule="auto"/>
        <w:ind w:left="1148"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14EC6C3F" w14:textId="77777777" w:rsidR="0069465F" w:rsidRPr="00FA615A" w:rsidRDefault="00B20A7A" w:rsidP="00DB38B6">
      <w:pPr>
        <w:numPr>
          <w:ilvl w:val="0"/>
          <w:numId w:val="41"/>
        </w:numPr>
        <w:spacing w:after="54"/>
        <w:ind w:right="297" w:hanging="360"/>
        <w:rPr>
          <w:rFonts w:asciiTheme="minorHAnsi" w:hAnsiTheme="minorHAnsi" w:cstheme="minorHAnsi"/>
          <w:color w:val="FF0000"/>
          <w:sz w:val="22"/>
        </w:rPr>
      </w:pPr>
      <w:r w:rsidRPr="00FA615A">
        <w:rPr>
          <w:rFonts w:asciiTheme="minorHAnsi" w:hAnsiTheme="minorHAnsi" w:cstheme="minorHAnsi"/>
          <w:sz w:val="22"/>
        </w:rPr>
        <w:t>Za ofertę najkorzystniejszą zostanie uznana oferta zawierająca najkorzystniejszy bilans punktów w kryteriach</w:t>
      </w:r>
      <w:r w:rsidRPr="00FA615A">
        <w:rPr>
          <w:rFonts w:asciiTheme="minorHAnsi" w:hAnsiTheme="minorHAnsi" w:cstheme="minorHAnsi"/>
          <w:color w:val="auto"/>
          <w:sz w:val="22"/>
        </w:rPr>
        <w:t xml:space="preserve">: </w:t>
      </w:r>
    </w:p>
    <w:p w14:paraId="725C759C" w14:textId="2D043184" w:rsidR="006D686B" w:rsidRPr="00FA615A" w:rsidRDefault="00B20A7A" w:rsidP="0069465F">
      <w:pPr>
        <w:spacing w:after="54"/>
        <w:ind w:left="1075" w:right="297" w:firstLine="0"/>
        <w:rPr>
          <w:rFonts w:asciiTheme="minorHAnsi" w:hAnsiTheme="minorHAnsi" w:cstheme="minorHAnsi"/>
          <w:color w:val="auto"/>
          <w:sz w:val="22"/>
        </w:rPr>
      </w:pPr>
      <w:r w:rsidRPr="00FA615A">
        <w:rPr>
          <w:rFonts w:asciiTheme="minorHAnsi" w:hAnsiTheme="minorHAnsi" w:cstheme="minorHAnsi"/>
          <w:color w:val="auto"/>
          <w:sz w:val="22"/>
        </w:rPr>
        <w:t xml:space="preserve">1) Cena ofertowa brutto, </w:t>
      </w:r>
    </w:p>
    <w:p w14:paraId="6018D283" w14:textId="77777777" w:rsidR="006D686B" w:rsidRPr="00FA615A" w:rsidRDefault="00B20A7A">
      <w:pPr>
        <w:ind w:left="1090" w:right="297"/>
        <w:rPr>
          <w:rFonts w:asciiTheme="minorHAnsi" w:hAnsiTheme="minorHAnsi" w:cstheme="minorHAnsi"/>
          <w:color w:val="auto"/>
          <w:sz w:val="22"/>
        </w:rPr>
      </w:pPr>
      <w:r w:rsidRPr="00FA615A">
        <w:rPr>
          <w:rFonts w:asciiTheme="minorHAnsi" w:hAnsiTheme="minorHAnsi" w:cstheme="minorHAnsi"/>
          <w:color w:val="auto"/>
          <w:sz w:val="22"/>
        </w:rPr>
        <w:t>2) Okres gwarancji.</w:t>
      </w:r>
      <w:r w:rsidRPr="00FA615A">
        <w:rPr>
          <w:rFonts w:asciiTheme="minorHAnsi" w:eastAsia="Times New Roman" w:hAnsiTheme="minorHAnsi" w:cstheme="minorHAnsi"/>
          <w:color w:val="auto"/>
          <w:sz w:val="22"/>
        </w:rPr>
        <w:t xml:space="preserve"> </w:t>
      </w:r>
    </w:p>
    <w:p w14:paraId="3350DAB6" w14:textId="77777777" w:rsidR="006D686B" w:rsidRPr="00FA615A" w:rsidRDefault="00B20A7A">
      <w:pPr>
        <w:spacing w:after="0" w:line="259" w:lineRule="auto"/>
        <w:ind w:left="1148"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3FE339E8" w14:textId="77777777" w:rsidR="006D686B" w:rsidRPr="00FA615A" w:rsidRDefault="00B20A7A">
      <w:pPr>
        <w:spacing w:after="13" w:line="259" w:lineRule="auto"/>
        <w:ind w:left="1148" w:right="0" w:firstLine="0"/>
        <w:jc w:val="left"/>
        <w:rPr>
          <w:rFonts w:asciiTheme="minorHAnsi" w:hAnsiTheme="minorHAnsi" w:cstheme="minorHAnsi"/>
          <w:sz w:val="22"/>
        </w:rPr>
      </w:pPr>
      <w:r w:rsidRPr="00FA615A">
        <w:rPr>
          <w:rFonts w:asciiTheme="minorHAnsi" w:hAnsiTheme="minorHAnsi" w:cstheme="minorHAnsi"/>
          <w:sz w:val="22"/>
        </w:rPr>
        <w:lastRenderedPageBreak/>
        <w:t xml:space="preserve"> </w:t>
      </w:r>
    </w:p>
    <w:p w14:paraId="0B313F31" w14:textId="77777777" w:rsidR="006D686B" w:rsidRPr="00FA615A" w:rsidRDefault="00B20A7A" w:rsidP="00DB38B6">
      <w:pPr>
        <w:numPr>
          <w:ilvl w:val="0"/>
          <w:numId w:val="41"/>
        </w:numPr>
        <w:ind w:right="297" w:hanging="360"/>
        <w:rPr>
          <w:rFonts w:asciiTheme="minorHAnsi" w:hAnsiTheme="minorHAnsi" w:cstheme="minorHAnsi"/>
          <w:sz w:val="22"/>
        </w:rPr>
      </w:pPr>
      <w:r w:rsidRPr="00FA615A">
        <w:rPr>
          <w:rFonts w:asciiTheme="minorHAnsi" w:hAnsiTheme="minorHAnsi" w:cstheme="minorHAnsi"/>
          <w:sz w:val="22"/>
        </w:rPr>
        <w:t xml:space="preserve">Powyższym kryteriom Zamawiający przypisał następujące znaczenie: </w:t>
      </w:r>
    </w:p>
    <w:p w14:paraId="5A04FD64" w14:textId="7A3C0EB3" w:rsidR="006D686B" w:rsidRPr="00FA615A" w:rsidRDefault="00B20A7A" w:rsidP="008B416B">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71471B3C" w14:textId="28D1FA90" w:rsidR="006D686B" w:rsidRPr="00FA615A" w:rsidRDefault="00B20A7A" w:rsidP="00B20A7A">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4FECB28D"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468A9879" w14:textId="77777777" w:rsidR="006D686B" w:rsidRPr="00303753" w:rsidRDefault="00B20A7A">
      <w:pPr>
        <w:spacing w:after="0" w:line="259" w:lineRule="auto"/>
        <w:ind w:left="720" w:right="0" w:firstLine="0"/>
        <w:jc w:val="left"/>
        <w:rPr>
          <w:rFonts w:asciiTheme="minorHAnsi" w:hAnsiTheme="minorHAnsi" w:cstheme="minorHAnsi"/>
          <w:color w:val="FF0000"/>
          <w:sz w:val="22"/>
        </w:rPr>
      </w:pPr>
      <w:r w:rsidRPr="00FA615A">
        <w:rPr>
          <w:rFonts w:asciiTheme="minorHAnsi" w:hAnsiTheme="minorHAnsi" w:cstheme="minorHAnsi"/>
          <w:sz w:val="22"/>
        </w:rPr>
        <w:t xml:space="preserve"> </w:t>
      </w:r>
    </w:p>
    <w:tbl>
      <w:tblPr>
        <w:tblStyle w:val="TableGrid"/>
        <w:tblW w:w="9496" w:type="dxa"/>
        <w:tblInd w:w="976" w:type="dxa"/>
        <w:tblCellMar>
          <w:top w:w="9" w:type="dxa"/>
          <w:left w:w="107" w:type="dxa"/>
          <w:right w:w="9" w:type="dxa"/>
        </w:tblCellMar>
        <w:tblLook w:val="04A0" w:firstRow="1" w:lastRow="0" w:firstColumn="1" w:lastColumn="0" w:noHBand="0" w:noVBand="1"/>
      </w:tblPr>
      <w:tblGrid>
        <w:gridCol w:w="1685"/>
        <w:gridCol w:w="827"/>
        <w:gridCol w:w="1036"/>
        <w:gridCol w:w="5948"/>
      </w:tblGrid>
      <w:tr w:rsidR="006D686B" w:rsidRPr="008F56CE" w14:paraId="712C0CDB" w14:textId="77777777">
        <w:trPr>
          <w:trHeight w:val="629"/>
        </w:trPr>
        <w:tc>
          <w:tcPr>
            <w:tcW w:w="16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083E36" w14:textId="77777777" w:rsidR="006D686B" w:rsidRPr="008F56CE" w:rsidRDefault="00B20A7A">
            <w:pPr>
              <w:spacing w:after="0" w:line="259" w:lineRule="auto"/>
              <w:ind w:left="0" w:right="102" w:firstLine="0"/>
              <w:jc w:val="center"/>
              <w:rPr>
                <w:rFonts w:asciiTheme="minorHAnsi" w:hAnsiTheme="minorHAnsi" w:cstheme="minorHAnsi"/>
                <w:color w:val="auto"/>
                <w:sz w:val="22"/>
              </w:rPr>
            </w:pPr>
            <w:r w:rsidRPr="008F56CE">
              <w:rPr>
                <w:rFonts w:asciiTheme="minorHAnsi" w:hAnsiTheme="minorHAnsi" w:cstheme="minorHAnsi"/>
                <w:b/>
                <w:color w:val="auto"/>
                <w:sz w:val="22"/>
              </w:rPr>
              <w:t xml:space="preserve">Kryterium </w:t>
            </w:r>
          </w:p>
        </w:tc>
        <w:tc>
          <w:tcPr>
            <w:tcW w:w="8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4778CE" w14:textId="77777777" w:rsidR="006D686B" w:rsidRPr="008F56CE" w:rsidRDefault="00B20A7A">
            <w:pPr>
              <w:spacing w:after="0" w:line="259" w:lineRule="auto"/>
              <w:ind w:left="62" w:right="0" w:firstLine="0"/>
              <w:jc w:val="left"/>
              <w:rPr>
                <w:rFonts w:asciiTheme="minorHAnsi" w:hAnsiTheme="minorHAnsi" w:cstheme="minorHAnsi"/>
                <w:color w:val="auto"/>
                <w:sz w:val="22"/>
              </w:rPr>
            </w:pPr>
            <w:r w:rsidRPr="008F56CE">
              <w:rPr>
                <w:rFonts w:asciiTheme="minorHAnsi" w:hAnsiTheme="minorHAnsi" w:cstheme="minorHAnsi"/>
                <w:b/>
                <w:color w:val="auto"/>
                <w:sz w:val="22"/>
              </w:rPr>
              <w:t xml:space="preserve">Waga </w:t>
            </w:r>
          </w:p>
          <w:p w14:paraId="29F252D9" w14:textId="77777777" w:rsidR="006D686B" w:rsidRPr="008F56CE" w:rsidRDefault="00B20A7A">
            <w:pPr>
              <w:spacing w:after="0" w:line="259" w:lineRule="auto"/>
              <w:ind w:left="0" w:right="107" w:firstLine="0"/>
              <w:jc w:val="center"/>
              <w:rPr>
                <w:rFonts w:asciiTheme="minorHAnsi" w:hAnsiTheme="minorHAnsi" w:cstheme="minorHAnsi"/>
                <w:color w:val="auto"/>
                <w:sz w:val="22"/>
              </w:rPr>
            </w:pPr>
            <w:r w:rsidRPr="008F56CE">
              <w:rPr>
                <w:rFonts w:asciiTheme="minorHAnsi" w:hAnsiTheme="minorHAnsi" w:cstheme="minorHAnsi"/>
                <w:b/>
                <w:color w:val="auto"/>
                <w:sz w:val="22"/>
              </w:rPr>
              <w:t xml:space="preserve">[%] </w:t>
            </w:r>
          </w:p>
        </w:tc>
        <w:tc>
          <w:tcPr>
            <w:tcW w:w="1036" w:type="dxa"/>
            <w:tcBorders>
              <w:top w:val="single" w:sz="4" w:space="0" w:color="000000"/>
              <w:left w:val="single" w:sz="4" w:space="0" w:color="000000"/>
              <w:bottom w:val="single" w:sz="4" w:space="0" w:color="000000"/>
              <w:right w:val="single" w:sz="4" w:space="0" w:color="000000"/>
            </w:tcBorders>
            <w:shd w:val="clear" w:color="auto" w:fill="D9D9D9"/>
          </w:tcPr>
          <w:p w14:paraId="50612AC5" w14:textId="77777777" w:rsidR="006D686B" w:rsidRPr="008F56CE" w:rsidRDefault="00B20A7A">
            <w:pPr>
              <w:spacing w:after="0" w:line="259" w:lineRule="auto"/>
              <w:ind w:left="0" w:right="0" w:firstLine="0"/>
              <w:jc w:val="center"/>
              <w:rPr>
                <w:rFonts w:asciiTheme="minorHAnsi" w:hAnsiTheme="minorHAnsi" w:cstheme="minorHAnsi"/>
                <w:color w:val="auto"/>
                <w:sz w:val="22"/>
              </w:rPr>
            </w:pPr>
            <w:r w:rsidRPr="008F56CE">
              <w:rPr>
                <w:rFonts w:asciiTheme="minorHAnsi" w:hAnsiTheme="minorHAnsi" w:cstheme="minorHAnsi"/>
                <w:b/>
                <w:color w:val="auto"/>
                <w:sz w:val="22"/>
              </w:rPr>
              <w:t xml:space="preserve">Maks. liczba punktów </w:t>
            </w:r>
          </w:p>
        </w:tc>
        <w:tc>
          <w:tcPr>
            <w:tcW w:w="59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B29C89" w14:textId="77777777" w:rsidR="006D686B" w:rsidRPr="008F56CE" w:rsidRDefault="00B20A7A">
            <w:pPr>
              <w:spacing w:after="0" w:line="259" w:lineRule="auto"/>
              <w:ind w:left="0" w:right="90" w:firstLine="0"/>
              <w:jc w:val="center"/>
              <w:rPr>
                <w:rFonts w:asciiTheme="minorHAnsi" w:hAnsiTheme="minorHAnsi" w:cstheme="minorHAnsi"/>
                <w:color w:val="auto"/>
                <w:sz w:val="22"/>
              </w:rPr>
            </w:pPr>
            <w:r w:rsidRPr="008F56CE">
              <w:rPr>
                <w:rFonts w:asciiTheme="minorHAnsi" w:hAnsiTheme="minorHAnsi" w:cstheme="minorHAnsi"/>
                <w:b/>
                <w:color w:val="auto"/>
                <w:sz w:val="22"/>
              </w:rPr>
              <w:t xml:space="preserve">Sposób oceny </w:t>
            </w:r>
            <w:r w:rsidRPr="008F56CE">
              <w:rPr>
                <w:rFonts w:asciiTheme="minorHAnsi" w:hAnsiTheme="minorHAnsi" w:cstheme="minorHAnsi"/>
                <w:color w:val="auto"/>
                <w:sz w:val="22"/>
              </w:rPr>
              <w:t xml:space="preserve"> </w:t>
            </w:r>
          </w:p>
        </w:tc>
      </w:tr>
      <w:tr w:rsidR="006D686B" w:rsidRPr="008F56CE" w14:paraId="71D5F98D" w14:textId="77777777">
        <w:trPr>
          <w:trHeight w:val="1026"/>
        </w:trPr>
        <w:tc>
          <w:tcPr>
            <w:tcW w:w="1685" w:type="dxa"/>
            <w:tcBorders>
              <w:top w:val="single" w:sz="4" w:space="0" w:color="000000"/>
              <w:left w:val="single" w:sz="4" w:space="0" w:color="000000"/>
              <w:bottom w:val="single" w:sz="4" w:space="0" w:color="000000"/>
              <w:right w:val="single" w:sz="4" w:space="0" w:color="000000"/>
            </w:tcBorders>
            <w:vAlign w:val="center"/>
          </w:tcPr>
          <w:p w14:paraId="41F62CA3" w14:textId="77777777" w:rsidR="006D686B" w:rsidRPr="008F56CE" w:rsidRDefault="00B20A7A">
            <w:pPr>
              <w:spacing w:after="0" w:line="259" w:lineRule="auto"/>
              <w:ind w:left="0" w:right="0" w:firstLine="0"/>
              <w:jc w:val="left"/>
              <w:rPr>
                <w:rFonts w:asciiTheme="minorHAnsi" w:hAnsiTheme="minorHAnsi" w:cstheme="minorHAnsi"/>
                <w:color w:val="auto"/>
                <w:sz w:val="22"/>
              </w:rPr>
            </w:pPr>
            <w:r w:rsidRPr="008F56CE">
              <w:rPr>
                <w:rFonts w:asciiTheme="minorHAnsi" w:hAnsiTheme="minorHAnsi" w:cstheme="minorHAnsi"/>
                <w:color w:val="auto"/>
                <w:sz w:val="22"/>
              </w:rPr>
              <w:t xml:space="preserve">2.1 </w:t>
            </w:r>
          </w:p>
          <w:p w14:paraId="1C1B4574" w14:textId="77777777" w:rsidR="006D686B" w:rsidRPr="008F56CE" w:rsidRDefault="00B20A7A">
            <w:pPr>
              <w:spacing w:after="14" w:line="259" w:lineRule="auto"/>
              <w:ind w:left="0" w:right="0" w:firstLine="0"/>
              <w:jc w:val="left"/>
              <w:rPr>
                <w:rFonts w:asciiTheme="minorHAnsi" w:hAnsiTheme="minorHAnsi" w:cstheme="minorHAnsi"/>
                <w:color w:val="auto"/>
                <w:sz w:val="22"/>
              </w:rPr>
            </w:pPr>
            <w:r w:rsidRPr="008F56CE">
              <w:rPr>
                <w:rFonts w:asciiTheme="minorHAnsi" w:hAnsiTheme="minorHAnsi" w:cstheme="minorHAnsi"/>
                <w:color w:val="auto"/>
                <w:sz w:val="22"/>
              </w:rPr>
              <w:t xml:space="preserve">Cena ofertowa </w:t>
            </w:r>
          </w:p>
          <w:p w14:paraId="5D443D9E" w14:textId="77777777" w:rsidR="006D686B" w:rsidRPr="008F56CE" w:rsidRDefault="00B20A7A">
            <w:pPr>
              <w:spacing w:after="0" w:line="259" w:lineRule="auto"/>
              <w:ind w:left="0" w:right="0" w:firstLine="0"/>
              <w:jc w:val="left"/>
              <w:rPr>
                <w:rFonts w:asciiTheme="minorHAnsi" w:hAnsiTheme="minorHAnsi" w:cstheme="minorHAnsi"/>
                <w:color w:val="auto"/>
                <w:sz w:val="22"/>
              </w:rPr>
            </w:pPr>
            <w:r w:rsidRPr="008F56CE">
              <w:rPr>
                <w:rFonts w:asciiTheme="minorHAnsi" w:hAnsiTheme="minorHAnsi" w:cstheme="minorHAnsi"/>
                <w:color w:val="auto"/>
                <w:sz w:val="22"/>
              </w:rPr>
              <w:t xml:space="preserve">brutto </w:t>
            </w:r>
          </w:p>
        </w:tc>
        <w:tc>
          <w:tcPr>
            <w:tcW w:w="827" w:type="dxa"/>
            <w:tcBorders>
              <w:top w:val="single" w:sz="4" w:space="0" w:color="000000"/>
              <w:left w:val="single" w:sz="4" w:space="0" w:color="000000"/>
              <w:bottom w:val="single" w:sz="4" w:space="0" w:color="000000"/>
              <w:right w:val="single" w:sz="4" w:space="0" w:color="000000"/>
            </w:tcBorders>
            <w:vAlign w:val="center"/>
          </w:tcPr>
          <w:p w14:paraId="1DFCC55F" w14:textId="77777777" w:rsidR="006D686B" w:rsidRPr="008F56CE" w:rsidRDefault="00B20A7A">
            <w:pPr>
              <w:spacing w:after="0" w:line="259" w:lineRule="auto"/>
              <w:ind w:left="0" w:right="101" w:firstLine="0"/>
              <w:jc w:val="center"/>
              <w:rPr>
                <w:rFonts w:asciiTheme="minorHAnsi" w:hAnsiTheme="minorHAnsi" w:cstheme="minorHAnsi"/>
                <w:color w:val="auto"/>
                <w:sz w:val="22"/>
              </w:rPr>
            </w:pPr>
            <w:r w:rsidRPr="008F56CE">
              <w:rPr>
                <w:rFonts w:asciiTheme="minorHAnsi" w:hAnsiTheme="minorHAnsi" w:cstheme="minorHAnsi"/>
                <w:color w:val="auto"/>
                <w:sz w:val="22"/>
              </w:rPr>
              <w:t xml:space="preserve">60% </w:t>
            </w:r>
          </w:p>
        </w:tc>
        <w:tc>
          <w:tcPr>
            <w:tcW w:w="1036" w:type="dxa"/>
            <w:tcBorders>
              <w:top w:val="single" w:sz="4" w:space="0" w:color="000000"/>
              <w:left w:val="single" w:sz="4" w:space="0" w:color="000000"/>
              <w:bottom w:val="single" w:sz="4" w:space="0" w:color="000000"/>
              <w:right w:val="single" w:sz="4" w:space="0" w:color="000000"/>
            </w:tcBorders>
            <w:vAlign w:val="center"/>
          </w:tcPr>
          <w:p w14:paraId="052C815E" w14:textId="77777777" w:rsidR="006D686B" w:rsidRPr="008F56CE" w:rsidRDefault="00B20A7A">
            <w:pPr>
              <w:spacing w:after="0" w:line="259" w:lineRule="auto"/>
              <w:ind w:left="0" w:right="102" w:firstLine="0"/>
              <w:jc w:val="center"/>
              <w:rPr>
                <w:rFonts w:asciiTheme="minorHAnsi" w:hAnsiTheme="minorHAnsi" w:cstheme="minorHAnsi"/>
                <w:color w:val="auto"/>
                <w:sz w:val="22"/>
              </w:rPr>
            </w:pPr>
            <w:r w:rsidRPr="008F56CE">
              <w:rPr>
                <w:rFonts w:asciiTheme="minorHAnsi" w:hAnsiTheme="minorHAnsi" w:cstheme="minorHAnsi"/>
                <w:color w:val="auto"/>
                <w:sz w:val="22"/>
              </w:rPr>
              <w:t xml:space="preserve">60 </w:t>
            </w:r>
          </w:p>
        </w:tc>
        <w:tc>
          <w:tcPr>
            <w:tcW w:w="5948" w:type="dxa"/>
            <w:tcBorders>
              <w:top w:val="single" w:sz="4" w:space="0" w:color="000000"/>
              <w:left w:val="single" w:sz="4" w:space="0" w:color="000000"/>
              <w:bottom w:val="single" w:sz="4" w:space="0" w:color="000000"/>
              <w:right w:val="single" w:sz="4" w:space="0" w:color="000000"/>
            </w:tcBorders>
          </w:tcPr>
          <w:p w14:paraId="176B9AF0" w14:textId="77777777" w:rsidR="006D686B" w:rsidRPr="008F56CE" w:rsidRDefault="00B20A7A">
            <w:pPr>
              <w:spacing w:after="0" w:line="276" w:lineRule="auto"/>
              <w:ind w:left="1420" w:right="1418" w:firstLine="0"/>
              <w:jc w:val="center"/>
              <w:rPr>
                <w:rFonts w:asciiTheme="minorHAnsi" w:hAnsiTheme="minorHAnsi" w:cstheme="minorHAnsi"/>
                <w:color w:val="auto"/>
                <w:sz w:val="22"/>
              </w:rPr>
            </w:pPr>
            <w:r w:rsidRPr="008F56CE">
              <w:rPr>
                <w:rFonts w:asciiTheme="minorHAnsi" w:hAnsiTheme="minorHAnsi" w:cstheme="minorHAnsi"/>
                <w:color w:val="auto"/>
                <w:sz w:val="22"/>
              </w:rPr>
              <w:t xml:space="preserve">Cena najtańszej oferty z pośród  ofert niepodlegających odrzuceniu </w:t>
            </w:r>
          </w:p>
          <w:p w14:paraId="1623ADF9" w14:textId="77777777" w:rsidR="006D686B" w:rsidRPr="008F56CE" w:rsidRDefault="00B20A7A">
            <w:pPr>
              <w:spacing w:after="0" w:line="259" w:lineRule="auto"/>
              <w:ind w:left="939" w:right="987" w:firstLine="0"/>
              <w:jc w:val="center"/>
              <w:rPr>
                <w:rFonts w:asciiTheme="minorHAnsi" w:hAnsiTheme="minorHAnsi" w:cstheme="minorHAnsi"/>
                <w:color w:val="auto"/>
                <w:sz w:val="22"/>
              </w:rPr>
            </w:pPr>
            <w:r w:rsidRPr="008F56CE">
              <w:rPr>
                <w:rFonts w:asciiTheme="minorHAnsi" w:hAnsiTheme="minorHAnsi" w:cstheme="minorHAnsi"/>
                <w:color w:val="auto"/>
                <w:sz w:val="22"/>
              </w:rPr>
              <w:t xml:space="preserve">C = ----------------------------------------- x 60pkt Cena badanej oferty </w:t>
            </w:r>
          </w:p>
        </w:tc>
      </w:tr>
      <w:tr w:rsidR="006D686B" w:rsidRPr="008F56CE" w14:paraId="1DDC94DA" w14:textId="77777777">
        <w:trPr>
          <w:trHeight w:val="3736"/>
        </w:trPr>
        <w:tc>
          <w:tcPr>
            <w:tcW w:w="1685" w:type="dxa"/>
            <w:tcBorders>
              <w:top w:val="single" w:sz="4" w:space="0" w:color="000000"/>
              <w:left w:val="single" w:sz="4" w:space="0" w:color="000000"/>
              <w:bottom w:val="single" w:sz="4" w:space="0" w:color="000000"/>
              <w:right w:val="single" w:sz="4" w:space="0" w:color="000000"/>
            </w:tcBorders>
            <w:vAlign w:val="center"/>
          </w:tcPr>
          <w:p w14:paraId="38D39D18" w14:textId="77777777" w:rsidR="006D686B" w:rsidRPr="008F56CE" w:rsidRDefault="00B20A7A">
            <w:pPr>
              <w:spacing w:after="14" w:line="259" w:lineRule="auto"/>
              <w:ind w:left="0" w:right="0" w:firstLine="0"/>
              <w:jc w:val="left"/>
              <w:rPr>
                <w:rFonts w:asciiTheme="minorHAnsi" w:hAnsiTheme="minorHAnsi" w:cstheme="minorHAnsi"/>
                <w:color w:val="auto"/>
                <w:sz w:val="22"/>
              </w:rPr>
            </w:pPr>
            <w:r w:rsidRPr="008F56CE">
              <w:rPr>
                <w:rFonts w:asciiTheme="minorHAnsi" w:hAnsiTheme="minorHAnsi" w:cstheme="minorHAnsi"/>
                <w:color w:val="auto"/>
                <w:sz w:val="22"/>
              </w:rPr>
              <w:t xml:space="preserve">2.2 </w:t>
            </w:r>
          </w:p>
          <w:p w14:paraId="293E79C3" w14:textId="77777777" w:rsidR="006D686B" w:rsidRPr="008F56CE" w:rsidRDefault="00B20A7A">
            <w:pPr>
              <w:spacing w:after="0" w:line="259" w:lineRule="auto"/>
              <w:ind w:left="0" w:right="0" w:firstLine="0"/>
              <w:jc w:val="left"/>
              <w:rPr>
                <w:rFonts w:asciiTheme="minorHAnsi" w:hAnsiTheme="minorHAnsi" w:cstheme="minorHAnsi"/>
                <w:color w:val="auto"/>
                <w:sz w:val="22"/>
              </w:rPr>
            </w:pPr>
            <w:r w:rsidRPr="008F56CE">
              <w:rPr>
                <w:rFonts w:asciiTheme="minorHAnsi" w:hAnsiTheme="minorHAnsi" w:cstheme="minorHAnsi"/>
                <w:color w:val="auto"/>
                <w:sz w:val="22"/>
              </w:rPr>
              <w:t xml:space="preserve">Okres gwarancji  </w:t>
            </w:r>
          </w:p>
        </w:tc>
        <w:tc>
          <w:tcPr>
            <w:tcW w:w="827" w:type="dxa"/>
            <w:tcBorders>
              <w:top w:val="single" w:sz="4" w:space="0" w:color="000000"/>
              <w:left w:val="single" w:sz="4" w:space="0" w:color="000000"/>
              <w:bottom w:val="single" w:sz="4" w:space="0" w:color="000000"/>
              <w:right w:val="single" w:sz="4" w:space="0" w:color="000000"/>
            </w:tcBorders>
            <w:vAlign w:val="center"/>
          </w:tcPr>
          <w:p w14:paraId="5CD1F1B9" w14:textId="77777777" w:rsidR="006D686B" w:rsidRPr="008F56CE" w:rsidRDefault="00B20A7A">
            <w:pPr>
              <w:spacing w:after="0" w:line="259" w:lineRule="auto"/>
              <w:ind w:left="0" w:right="101" w:firstLine="0"/>
              <w:jc w:val="center"/>
              <w:rPr>
                <w:rFonts w:asciiTheme="minorHAnsi" w:hAnsiTheme="minorHAnsi" w:cstheme="minorHAnsi"/>
                <w:color w:val="auto"/>
                <w:sz w:val="22"/>
              </w:rPr>
            </w:pPr>
            <w:r w:rsidRPr="008F56CE">
              <w:rPr>
                <w:rFonts w:asciiTheme="minorHAnsi" w:hAnsiTheme="minorHAnsi" w:cstheme="minorHAnsi"/>
                <w:color w:val="auto"/>
                <w:sz w:val="22"/>
              </w:rPr>
              <w:t xml:space="preserve">40% </w:t>
            </w:r>
          </w:p>
        </w:tc>
        <w:tc>
          <w:tcPr>
            <w:tcW w:w="1036" w:type="dxa"/>
            <w:tcBorders>
              <w:top w:val="single" w:sz="4" w:space="0" w:color="000000"/>
              <w:left w:val="single" w:sz="4" w:space="0" w:color="000000"/>
              <w:bottom w:val="single" w:sz="4" w:space="0" w:color="000000"/>
              <w:right w:val="single" w:sz="4" w:space="0" w:color="000000"/>
            </w:tcBorders>
            <w:vAlign w:val="center"/>
          </w:tcPr>
          <w:p w14:paraId="7D3335C6" w14:textId="77777777" w:rsidR="006D686B" w:rsidRPr="008F56CE" w:rsidRDefault="00B20A7A">
            <w:pPr>
              <w:spacing w:after="0" w:line="259" w:lineRule="auto"/>
              <w:ind w:left="0" w:right="102" w:firstLine="0"/>
              <w:jc w:val="center"/>
              <w:rPr>
                <w:rFonts w:asciiTheme="minorHAnsi" w:hAnsiTheme="minorHAnsi" w:cstheme="minorHAnsi"/>
                <w:color w:val="auto"/>
                <w:sz w:val="22"/>
              </w:rPr>
            </w:pPr>
            <w:r w:rsidRPr="008F56CE">
              <w:rPr>
                <w:rFonts w:asciiTheme="minorHAnsi" w:hAnsiTheme="minorHAnsi" w:cstheme="minorHAnsi"/>
                <w:color w:val="auto"/>
                <w:sz w:val="22"/>
              </w:rPr>
              <w:t xml:space="preserve">40 </w:t>
            </w:r>
          </w:p>
        </w:tc>
        <w:tc>
          <w:tcPr>
            <w:tcW w:w="5948" w:type="dxa"/>
            <w:tcBorders>
              <w:top w:val="single" w:sz="4" w:space="0" w:color="000000"/>
              <w:left w:val="single" w:sz="4" w:space="0" w:color="000000"/>
              <w:bottom w:val="single" w:sz="4" w:space="0" w:color="000000"/>
              <w:right w:val="single" w:sz="4" w:space="0" w:color="000000"/>
            </w:tcBorders>
          </w:tcPr>
          <w:p w14:paraId="30A2D887" w14:textId="77777777" w:rsidR="006D686B" w:rsidRPr="008F56CE" w:rsidRDefault="00B20A7A">
            <w:pPr>
              <w:spacing w:after="10" w:line="240" w:lineRule="auto"/>
              <w:ind w:left="0" w:right="0" w:firstLine="0"/>
              <w:jc w:val="left"/>
              <w:rPr>
                <w:rFonts w:asciiTheme="minorHAnsi" w:hAnsiTheme="minorHAnsi" w:cstheme="minorHAnsi"/>
                <w:color w:val="auto"/>
                <w:sz w:val="22"/>
              </w:rPr>
            </w:pPr>
            <w:r w:rsidRPr="008F56CE">
              <w:rPr>
                <w:rFonts w:asciiTheme="minorHAnsi" w:hAnsiTheme="minorHAnsi" w:cstheme="minorHAnsi"/>
                <w:i/>
                <w:color w:val="auto"/>
                <w:sz w:val="22"/>
                <w:u w:val="single" w:color="000000"/>
              </w:rPr>
              <w:t>Minimalny okres gwarancji - 36 miesięcy od daty odbioru  przedmiotu</w:t>
            </w:r>
            <w:r w:rsidRPr="008F56CE">
              <w:rPr>
                <w:rFonts w:asciiTheme="minorHAnsi" w:hAnsiTheme="minorHAnsi" w:cstheme="minorHAnsi"/>
                <w:i/>
                <w:color w:val="auto"/>
                <w:sz w:val="22"/>
              </w:rPr>
              <w:t xml:space="preserve"> </w:t>
            </w:r>
            <w:r w:rsidRPr="008F56CE">
              <w:rPr>
                <w:rFonts w:asciiTheme="minorHAnsi" w:hAnsiTheme="minorHAnsi" w:cstheme="minorHAnsi"/>
                <w:i/>
                <w:color w:val="auto"/>
                <w:sz w:val="22"/>
                <w:u w:val="single" w:color="000000"/>
              </w:rPr>
              <w:t>umowy</w:t>
            </w:r>
            <w:r w:rsidRPr="008F56CE">
              <w:rPr>
                <w:rFonts w:asciiTheme="minorHAnsi" w:hAnsiTheme="minorHAnsi" w:cstheme="minorHAnsi"/>
                <w:i/>
                <w:color w:val="auto"/>
                <w:sz w:val="22"/>
              </w:rPr>
              <w:t xml:space="preserve">.  </w:t>
            </w:r>
          </w:p>
          <w:p w14:paraId="72598696" w14:textId="77777777" w:rsidR="006D686B" w:rsidRPr="008F56CE" w:rsidRDefault="00B20A7A">
            <w:pPr>
              <w:spacing w:after="7" w:line="244" w:lineRule="auto"/>
              <w:ind w:left="0" w:right="0" w:firstLine="0"/>
              <w:rPr>
                <w:rFonts w:asciiTheme="minorHAnsi" w:hAnsiTheme="minorHAnsi" w:cstheme="minorHAnsi"/>
                <w:color w:val="auto"/>
                <w:sz w:val="22"/>
              </w:rPr>
            </w:pPr>
            <w:r w:rsidRPr="008F56CE">
              <w:rPr>
                <w:rFonts w:asciiTheme="minorHAnsi" w:hAnsiTheme="minorHAnsi" w:cstheme="minorHAnsi"/>
                <w:i/>
                <w:color w:val="auto"/>
                <w:sz w:val="22"/>
              </w:rPr>
              <w:t>Za minimalny deklarowany okres gwarancji Wykonawca nie będzie premiowany dodatkowymi punktami –  36 m-</w:t>
            </w:r>
            <w:proofErr w:type="spellStart"/>
            <w:r w:rsidRPr="008F56CE">
              <w:rPr>
                <w:rFonts w:asciiTheme="minorHAnsi" w:hAnsiTheme="minorHAnsi" w:cstheme="minorHAnsi"/>
                <w:i/>
                <w:color w:val="auto"/>
                <w:sz w:val="22"/>
              </w:rPr>
              <w:t>cy</w:t>
            </w:r>
            <w:proofErr w:type="spellEnd"/>
            <w:r w:rsidRPr="008F56CE">
              <w:rPr>
                <w:rFonts w:asciiTheme="minorHAnsi" w:hAnsiTheme="minorHAnsi" w:cstheme="minorHAnsi"/>
                <w:i/>
                <w:color w:val="auto"/>
                <w:sz w:val="22"/>
              </w:rPr>
              <w:t xml:space="preserve"> -0 pkt </w:t>
            </w:r>
          </w:p>
          <w:p w14:paraId="6F8D16A2" w14:textId="77777777" w:rsidR="006D686B" w:rsidRPr="008F56CE" w:rsidRDefault="00B20A7A">
            <w:pPr>
              <w:spacing w:after="0" w:line="273" w:lineRule="auto"/>
              <w:ind w:left="0" w:right="0" w:firstLine="0"/>
              <w:rPr>
                <w:rFonts w:asciiTheme="minorHAnsi" w:hAnsiTheme="minorHAnsi" w:cstheme="minorHAnsi"/>
                <w:color w:val="auto"/>
                <w:sz w:val="22"/>
              </w:rPr>
            </w:pPr>
            <w:r w:rsidRPr="008F56CE">
              <w:rPr>
                <w:rFonts w:asciiTheme="minorHAnsi" w:hAnsiTheme="minorHAnsi" w:cstheme="minorHAnsi"/>
                <w:i/>
                <w:color w:val="auto"/>
                <w:sz w:val="22"/>
              </w:rPr>
              <w:t xml:space="preserve">W przypadku  zaoferowania przez Wykonawcę krótszej gwarancji  oferta będzie podlegała odrzuceniu na podst. Art. 226 ust. 1 pkt. 5 </w:t>
            </w:r>
            <w:proofErr w:type="spellStart"/>
            <w:r w:rsidRPr="008F56CE">
              <w:rPr>
                <w:rFonts w:asciiTheme="minorHAnsi" w:hAnsiTheme="minorHAnsi" w:cstheme="minorHAnsi"/>
                <w:i/>
                <w:color w:val="auto"/>
                <w:sz w:val="22"/>
              </w:rPr>
              <w:t>Pzp</w:t>
            </w:r>
            <w:proofErr w:type="spellEnd"/>
            <w:r w:rsidRPr="008F56CE">
              <w:rPr>
                <w:rFonts w:asciiTheme="minorHAnsi" w:hAnsiTheme="minorHAnsi" w:cstheme="minorHAnsi"/>
                <w:i/>
                <w:color w:val="auto"/>
                <w:sz w:val="22"/>
              </w:rPr>
              <w:t xml:space="preserve">. </w:t>
            </w:r>
          </w:p>
          <w:p w14:paraId="12AA45A8" w14:textId="77777777" w:rsidR="006D686B" w:rsidRPr="008F56CE" w:rsidRDefault="00B20A7A">
            <w:pPr>
              <w:spacing w:after="17" w:line="259" w:lineRule="auto"/>
              <w:ind w:left="0" w:right="0" w:firstLine="0"/>
              <w:jc w:val="left"/>
              <w:rPr>
                <w:rFonts w:asciiTheme="minorHAnsi" w:hAnsiTheme="minorHAnsi" w:cstheme="minorHAnsi"/>
                <w:color w:val="auto"/>
                <w:sz w:val="22"/>
              </w:rPr>
            </w:pPr>
            <w:r w:rsidRPr="008F56CE">
              <w:rPr>
                <w:rFonts w:asciiTheme="minorHAnsi" w:hAnsiTheme="minorHAnsi" w:cstheme="minorHAnsi"/>
                <w:i/>
                <w:color w:val="auto"/>
                <w:sz w:val="22"/>
              </w:rPr>
              <w:t xml:space="preserve"> </w:t>
            </w:r>
          </w:p>
          <w:p w14:paraId="293EFACD" w14:textId="77777777" w:rsidR="006D686B" w:rsidRPr="008F56CE" w:rsidRDefault="00B20A7A">
            <w:pPr>
              <w:spacing w:after="0" w:line="242" w:lineRule="auto"/>
              <w:ind w:left="0" w:right="0" w:firstLine="0"/>
              <w:rPr>
                <w:rFonts w:asciiTheme="minorHAnsi" w:hAnsiTheme="minorHAnsi" w:cstheme="minorHAnsi"/>
                <w:color w:val="auto"/>
                <w:sz w:val="22"/>
              </w:rPr>
            </w:pPr>
            <w:r w:rsidRPr="008F56CE">
              <w:rPr>
                <w:rFonts w:asciiTheme="minorHAnsi" w:hAnsiTheme="minorHAnsi" w:cstheme="minorHAnsi"/>
                <w:i/>
                <w:color w:val="auto"/>
                <w:sz w:val="22"/>
                <w:u w:val="single" w:color="000000"/>
              </w:rPr>
              <w:t>Wydłużenie okresu gwarancji  do 48 miesięcy od daty odbioru</w:t>
            </w:r>
            <w:r w:rsidRPr="008F56CE">
              <w:rPr>
                <w:rFonts w:asciiTheme="minorHAnsi" w:hAnsiTheme="minorHAnsi" w:cstheme="minorHAnsi"/>
                <w:i/>
                <w:color w:val="auto"/>
                <w:sz w:val="22"/>
              </w:rPr>
              <w:t xml:space="preserve"> </w:t>
            </w:r>
            <w:r w:rsidRPr="008F56CE">
              <w:rPr>
                <w:rFonts w:asciiTheme="minorHAnsi" w:hAnsiTheme="minorHAnsi" w:cstheme="minorHAnsi"/>
                <w:i/>
                <w:color w:val="auto"/>
                <w:sz w:val="22"/>
                <w:u w:val="single" w:color="000000"/>
              </w:rPr>
              <w:t>przedmiotu umowy</w:t>
            </w:r>
            <w:r w:rsidRPr="008F56CE">
              <w:rPr>
                <w:rFonts w:asciiTheme="minorHAnsi" w:hAnsiTheme="minorHAnsi" w:cstheme="minorHAnsi"/>
                <w:i/>
                <w:color w:val="auto"/>
                <w:sz w:val="22"/>
              </w:rPr>
              <w:t xml:space="preserve"> – 48 m-</w:t>
            </w:r>
            <w:proofErr w:type="spellStart"/>
            <w:r w:rsidRPr="008F56CE">
              <w:rPr>
                <w:rFonts w:asciiTheme="minorHAnsi" w:hAnsiTheme="minorHAnsi" w:cstheme="minorHAnsi"/>
                <w:i/>
                <w:color w:val="auto"/>
                <w:sz w:val="22"/>
              </w:rPr>
              <w:t>cy</w:t>
            </w:r>
            <w:proofErr w:type="spellEnd"/>
            <w:r w:rsidRPr="008F56CE">
              <w:rPr>
                <w:rFonts w:asciiTheme="minorHAnsi" w:hAnsiTheme="minorHAnsi" w:cstheme="minorHAnsi"/>
                <w:i/>
                <w:color w:val="auto"/>
                <w:sz w:val="22"/>
              </w:rPr>
              <w:t xml:space="preserve"> – 20 pkt </w:t>
            </w:r>
          </w:p>
          <w:p w14:paraId="702849DC" w14:textId="77777777" w:rsidR="006D686B" w:rsidRPr="008F56CE" w:rsidRDefault="00B20A7A">
            <w:pPr>
              <w:spacing w:after="0" w:line="259" w:lineRule="auto"/>
              <w:ind w:left="0" w:right="0" w:firstLine="0"/>
              <w:jc w:val="left"/>
              <w:rPr>
                <w:rFonts w:asciiTheme="minorHAnsi" w:hAnsiTheme="minorHAnsi" w:cstheme="minorHAnsi"/>
                <w:color w:val="auto"/>
                <w:sz w:val="22"/>
              </w:rPr>
            </w:pPr>
            <w:r w:rsidRPr="008F56CE">
              <w:rPr>
                <w:rFonts w:asciiTheme="minorHAnsi" w:hAnsiTheme="minorHAnsi" w:cstheme="minorHAnsi"/>
                <w:i/>
                <w:color w:val="auto"/>
                <w:sz w:val="22"/>
              </w:rPr>
              <w:t xml:space="preserve"> </w:t>
            </w:r>
          </w:p>
          <w:p w14:paraId="54A67063" w14:textId="77777777" w:rsidR="006D686B" w:rsidRPr="008F56CE" w:rsidRDefault="00B20A7A">
            <w:pPr>
              <w:spacing w:after="0" w:line="276" w:lineRule="auto"/>
              <w:ind w:left="0" w:right="0" w:firstLine="0"/>
              <w:rPr>
                <w:rFonts w:asciiTheme="minorHAnsi" w:hAnsiTheme="minorHAnsi" w:cstheme="minorHAnsi"/>
                <w:color w:val="auto"/>
                <w:sz w:val="22"/>
              </w:rPr>
            </w:pPr>
            <w:r w:rsidRPr="008F56CE">
              <w:rPr>
                <w:rFonts w:asciiTheme="minorHAnsi" w:hAnsiTheme="minorHAnsi" w:cstheme="minorHAnsi"/>
                <w:i/>
                <w:color w:val="auto"/>
                <w:sz w:val="22"/>
                <w:u w:val="single" w:color="000000"/>
              </w:rPr>
              <w:t>Maksymalny punktowany przez Zamawiającego okres gwarancji  – 60</w:t>
            </w:r>
            <w:r w:rsidRPr="008F56CE">
              <w:rPr>
                <w:rFonts w:asciiTheme="minorHAnsi" w:hAnsiTheme="minorHAnsi" w:cstheme="minorHAnsi"/>
                <w:i/>
                <w:color w:val="auto"/>
                <w:sz w:val="22"/>
              </w:rPr>
              <w:t xml:space="preserve"> </w:t>
            </w:r>
            <w:r w:rsidRPr="008F56CE">
              <w:rPr>
                <w:rFonts w:asciiTheme="minorHAnsi" w:hAnsiTheme="minorHAnsi" w:cstheme="minorHAnsi"/>
                <w:i/>
                <w:color w:val="auto"/>
                <w:sz w:val="22"/>
                <w:u w:val="single" w:color="000000"/>
              </w:rPr>
              <w:t>miesięcy od daty odbioru przedmiotu umowy.</w:t>
            </w:r>
            <w:r w:rsidRPr="008F56CE">
              <w:rPr>
                <w:rFonts w:asciiTheme="minorHAnsi" w:hAnsiTheme="minorHAnsi" w:cstheme="minorHAnsi"/>
                <w:i/>
                <w:color w:val="auto"/>
                <w:sz w:val="22"/>
              </w:rPr>
              <w:t xml:space="preserve"> </w:t>
            </w:r>
          </w:p>
          <w:p w14:paraId="10325C5C" w14:textId="77777777" w:rsidR="006D686B" w:rsidRPr="008F56CE" w:rsidRDefault="00B20A7A">
            <w:pPr>
              <w:spacing w:after="0" w:line="259" w:lineRule="auto"/>
              <w:ind w:left="0" w:right="0" w:firstLine="0"/>
              <w:jc w:val="left"/>
              <w:rPr>
                <w:rFonts w:asciiTheme="minorHAnsi" w:hAnsiTheme="minorHAnsi" w:cstheme="minorHAnsi"/>
                <w:color w:val="auto"/>
                <w:sz w:val="22"/>
              </w:rPr>
            </w:pPr>
            <w:r w:rsidRPr="008F56CE">
              <w:rPr>
                <w:rFonts w:asciiTheme="minorHAnsi" w:hAnsiTheme="minorHAnsi" w:cstheme="minorHAnsi"/>
                <w:i/>
                <w:color w:val="auto"/>
                <w:sz w:val="22"/>
              </w:rPr>
              <w:t xml:space="preserve"> </w:t>
            </w:r>
          </w:p>
          <w:p w14:paraId="770DF974" w14:textId="77777777" w:rsidR="006D686B" w:rsidRPr="008F56CE" w:rsidRDefault="00B20A7A">
            <w:pPr>
              <w:spacing w:after="0" w:line="259" w:lineRule="auto"/>
              <w:ind w:left="0" w:right="0" w:firstLine="0"/>
              <w:jc w:val="left"/>
              <w:rPr>
                <w:rFonts w:asciiTheme="minorHAnsi" w:hAnsiTheme="minorHAnsi" w:cstheme="minorHAnsi"/>
                <w:color w:val="auto"/>
                <w:sz w:val="22"/>
              </w:rPr>
            </w:pPr>
            <w:r w:rsidRPr="008F56CE">
              <w:rPr>
                <w:rFonts w:asciiTheme="minorHAnsi" w:hAnsiTheme="minorHAnsi" w:cstheme="minorHAnsi"/>
                <w:i/>
                <w:color w:val="auto"/>
                <w:sz w:val="22"/>
              </w:rPr>
              <w:t>Maksymalny deklarowany okres gwarancji  – 60 m-</w:t>
            </w:r>
            <w:proofErr w:type="spellStart"/>
            <w:r w:rsidRPr="008F56CE">
              <w:rPr>
                <w:rFonts w:asciiTheme="minorHAnsi" w:hAnsiTheme="minorHAnsi" w:cstheme="minorHAnsi"/>
                <w:i/>
                <w:color w:val="auto"/>
                <w:sz w:val="22"/>
              </w:rPr>
              <w:t>cy</w:t>
            </w:r>
            <w:proofErr w:type="spellEnd"/>
            <w:r w:rsidRPr="008F56CE">
              <w:rPr>
                <w:rFonts w:asciiTheme="minorHAnsi" w:hAnsiTheme="minorHAnsi" w:cstheme="minorHAnsi"/>
                <w:i/>
                <w:color w:val="auto"/>
                <w:sz w:val="22"/>
              </w:rPr>
              <w:t xml:space="preserve"> -40 pkt </w:t>
            </w:r>
          </w:p>
          <w:p w14:paraId="6E27D4A5" w14:textId="77777777" w:rsidR="006D686B" w:rsidRPr="008F56CE" w:rsidRDefault="00B20A7A">
            <w:pPr>
              <w:spacing w:after="14" w:line="259" w:lineRule="auto"/>
              <w:ind w:left="0" w:right="0" w:firstLine="0"/>
              <w:jc w:val="left"/>
              <w:rPr>
                <w:rFonts w:asciiTheme="minorHAnsi" w:hAnsiTheme="minorHAnsi" w:cstheme="minorHAnsi"/>
                <w:color w:val="auto"/>
                <w:sz w:val="22"/>
              </w:rPr>
            </w:pPr>
            <w:r w:rsidRPr="008F56CE">
              <w:rPr>
                <w:rFonts w:asciiTheme="minorHAnsi" w:hAnsiTheme="minorHAnsi" w:cstheme="minorHAnsi"/>
                <w:i/>
                <w:color w:val="auto"/>
                <w:sz w:val="22"/>
              </w:rPr>
              <w:t xml:space="preserve"> </w:t>
            </w:r>
          </w:p>
          <w:p w14:paraId="0915A160" w14:textId="77777777" w:rsidR="006D686B" w:rsidRPr="008F56CE" w:rsidRDefault="00B20A7A">
            <w:pPr>
              <w:spacing w:after="0" w:line="259" w:lineRule="auto"/>
              <w:ind w:left="0" w:right="93" w:firstLine="0"/>
              <w:rPr>
                <w:rFonts w:asciiTheme="minorHAnsi" w:hAnsiTheme="minorHAnsi" w:cstheme="minorHAnsi"/>
                <w:color w:val="auto"/>
                <w:sz w:val="22"/>
              </w:rPr>
            </w:pPr>
            <w:r w:rsidRPr="008F56CE">
              <w:rPr>
                <w:rFonts w:asciiTheme="minorHAnsi" w:hAnsiTheme="minorHAnsi" w:cstheme="minorHAnsi"/>
                <w:i/>
                <w:color w:val="auto"/>
                <w:sz w:val="22"/>
              </w:rPr>
              <w:t xml:space="preserve"> W przypadku, gdy którykolwiek  z Wykonawców zaoferuje gwarancję  licząc od daty odbioru przedmiotu umowy dłuższą niż 60 miesięcy- otrzyma 40 punktów. </w:t>
            </w:r>
          </w:p>
        </w:tc>
      </w:tr>
      <w:tr w:rsidR="006D686B" w:rsidRPr="008F56CE" w14:paraId="27EFB175" w14:textId="77777777">
        <w:trPr>
          <w:trHeight w:val="439"/>
        </w:trPr>
        <w:tc>
          <w:tcPr>
            <w:tcW w:w="1685" w:type="dxa"/>
            <w:tcBorders>
              <w:top w:val="single" w:sz="4" w:space="0" w:color="000000"/>
              <w:left w:val="single" w:sz="4" w:space="0" w:color="000000"/>
              <w:bottom w:val="single" w:sz="4" w:space="0" w:color="000000"/>
              <w:right w:val="single" w:sz="4" w:space="0" w:color="000000"/>
            </w:tcBorders>
            <w:vAlign w:val="center"/>
          </w:tcPr>
          <w:p w14:paraId="324732C8" w14:textId="77777777" w:rsidR="006D686B" w:rsidRPr="008F56CE" w:rsidRDefault="00B20A7A">
            <w:pPr>
              <w:spacing w:after="0" w:line="259" w:lineRule="auto"/>
              <w:ind w:left="0" w:right="107" w:firstLine="0"/>
              <w:jc w:val="center"/>
              <w:rPr>
                <w:rFonts w:asciiTheme="minorHAnsi" w:hAnsiTheme="minorHAnsi" w:cstheme="minorHAnsi"/>
                <w:color w:val="auto"/>
                <w:sz w:val="22"/>
              </w:rPr>
            </w:pPr>
            <w:r w:rsidRPr="008F56CE">
              <w:rPr>
                <w:rFonts w:asciiTheme="minorHAnsi" w:hAnsiTheme="minorHAnsi" w:cstheme="minorHAnsi"/>
                <w:b/>
                <w:color w:val="auto"/>
                <w:sz w:val="22"/>
              </w:rPr>
              <w:t xml:space="preserve">RAZEM </w:t>
            </w:r>
          </w:p>
        </w:tc>
        <w:tc>
          <w:tcPr>
            <w:tcW w:w="827" w:type="dxa"/>
            <w:tcBorders>
              <w:top w:val="single" w:sz="4" w:space="0" w:color="000000"/>
              <w:left w:val="single" w:sz="4" w:space="0" w:color="000000"/>
              <w:bottom w:val="single" w:sz="4" w:space="0" w:color="000000"/>
              <w:right w:val="single" w:sz="4" w:space="0" w:color="000000"/>
            </w:tcBorders>
            <w:vAlign w:val="center"/>
          </w:tcPr>
          <w:p w14:paraId="7073F659" w14:textId="77777777" w:rsidR="006D686B" w:rsidRPr="008F56CE" w:rsidRDefault="00B20A7A">
            <w:pPr>
              <w:spacing w:after="0" w:line="259" w:lineRule="auto"/>
              <w:ind w:left="74" w:right="0" w:firstLine="0"/>
              <w:jc w:val="left"/>
              <w:rPr>
                <w:rFonts w:asciiTheme="minorHAnsi" w:hAnsiTheme="minorHAnsi" w:cstheme="minorHAnsi"/>
                <w:color w:val="auto"/>
                <w:sz w:val="22"/>
              </w:rPr>
            </w:pPr>
            <w:r w:rsidRPr="008F56CE">
              <w:rPr>
                <w:rFonts w:asciiTheme="minorHAnsi" w:hAnsiTheme="minorHAnsi" w:cstheme="minorHAnsi"/>
                <w:b/>
                <w:color w:val="auto"/>
                <w:sz w:val="22"/>
              </w:rPr>
              <w:t xml:space="preserve">100% </w:t>
            </w:r>
          </w:p>
        </w:tc>
        <w:tc>
          <w:tcPr>
            <w:tcW w:w="1036" w:type="dxa"/>
            <w:tcBorders>
              <w:top w:val="single" w:sz="4" w:space="0" w:color="000000"/>
              <w:left w:val="single" w:sz="4" w:space="0" w:color="000000"/>
              <w:bottom w:val="single" w:sz="4" w:space="0" w:color="000000"/>
              <w:right w:val="single" w:sz="4" w:space="0" w:color="000000"/>
            </w:tcBorders>
            <w:vAlign w:val="center"/>
          </w:tcPr>
          <w:p w14:paraId="2BBEB06A" w14:textId="77777777" w:rsidR="006D686B" w:rsidRPr="008F56CE" w:rsidRDefault="00B20A7A">
            <w:pPr>
              <w:spacing w:after="0" w:line="259" w:lineRule="auto"/>
              <w:ind w:left="0" w:right="102" w:firstLine="0"/>
              <w:jc w:val="center"/>
              <w:rPr>
                <w:rFonts w:asciiTheme="minorHAnsi" w:hAnsiTheme="minorHAnsi" w:cstheme="minorHAnsi"/>
                <w:color w:val="auto"/>
                <w:sz w:val="22"/>
              </w:rPr>
            </w:pPr>
            <w:r w:rsidRPr="008F56CE">
              <w:rPr>
                <w:rFonts w:asciiTheme="minorHAnsi" w:hAnsiTheme="minorHAnsi" w:cstheme="minorHAnsi"/>
                <w:b/>
                <w:color w:val="auto"/>
                <w:sz w:val="22"/>
              </w:rPr>
              <w:t xml:space="preserve">100 </w:t>
            </w:r>
          </w:p>
        </w:tc>
        <w:tc>
          <w:tcPr>
            <w:tcW w:w="59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82A48E" w14:textId="77777777" w:rsidR="006D686B" w:rsidRPr="008F56CE" w:rsidRDefault="00B20A7A">
            <w:pPr>
              <w:spacing w:after="0" w:line="259" w:lineRule="auto"/>
              <w:ind w:left="0" w:right="99" w:firstLine="0"/>
              <w:jc w:val="center"/>
              <w:rPr>
                <w:rFonts w:asciiTheme="minorHAnsi" w:hAnsiTheme="minorHAnsi" w:cstheme="minorHAnsi"/>
                <w:color w:val="auto"/>
                <w:sz w:val="22"/>
              </w:rPr>
            </w:pPr>
            <w:r w:rsidRPr="008F56CE">
              <w:rPr>
                <w:rFonts w:asciiTheme="minorHAnsi" w:hAnsiTheme="minorHAnsi" w:cstheme="minorHAnsi"/>
                <w:b/>
                <w:color w:val="auto"/>
                <w:sz w:val="22"/>
              </w:rPr>
              <w:t>……………………………..</w:t>
            </w:r>
            <w:r w:rsidRPr="008F56CE">
              <w:rPr>
                <w:rFonts w:asciiTheme="minorHAnsi" w:hAnsiTheme="minorHAnsi" w:cstheme="minorHAnsi"/>
                <w:color w:val="auto"/>
                <w:sz w:val="22"/>
              </w:rPr>
              <w:t xml:space="preserve"> </w:t>
            </w:r>
          </w:p>
        </w:tc>
      </w:tr>
    </w:tbl>
    <w:p w14:paraId="31778F20" w14:textId="77777777" w:rsidR="006D686B" w:rsidRPr="008F56CE" w:rsidRDefault="00B20A7A">
      <w:pPr>
        <w:spacing w:after="14" w:line="259" w:lineRule="auto"/>
        <w:ind w:left="720" w:right="0" w:firstLine="0"/>
        <w:jc w:val="left"/>
        <w:rPr>
          <w:rFonts w:asciiTheme="minorHAnsi" w:hAnsiTheme="minorHAnsi" w:cstheme="minorHAnsi"/>
          <w:color w:val="auto"/>
          <w:sz w:val="22"/>
        </w:rPr>
      </w:pPr>
      <w:r w:rsidRPr="008F56CE">
        <w:rPr>
          <w:rFonts w:asciiTheme="minorHAnsi" w:hAnsiTheme="minorHAnsi" w:cstheme="minorHAnsi"/>
          <w:color w:val="auto"/>
          <w:sz w:val="22"/>
        </w:rPr>
        <w:t xml:space="preserve"> </w:t>
      </w:r>
    </w:p>
    <w:p w14:paraId="52BA8C40" w14:textId="77777777" w:rsidR="006D686B" w:rsidRPr="008F56CE" w:rsidRDefault="00B20A7A" w:rsidP="00DB38B6">
      <w:pPr>
        <w:numPr>
          <w:ilvl w:val="0"/>
          <w:numId w:val="41"/>
        </w:numPr>
        <w:ind w:right="297" w:hanging="360"/>
        <w:rPr>
          <w:rFonts w:asciiTheme="minorHAnsi" w:hAnsiTheme="minorHAnsi" w:cstheme="minorHAnsi"/>
          <w:color w:val="auto"/>
          <w:sz w:val="22"/>
        </w:rPr>
      </w:pPr>
      <w:r w:rsidRPr="008F56CE">
        <w:rPr>
          <w:rFonts w:asciiTheme="minorHAnsi" w:hAnsiTheme="minorHAnsi" w:cstheme="minorHAnsi"/>
          <w:color w:val="auto"/>
          <w:sz w:val="22"/>
        </w:rPr>
        <w:t>Całkowita liczba punktów, jaką otrzyma dana oferta, zostanie obliczona wg poniższego wzoru:</w:t>
      </w:r>
      <w:r w:rsidRPr="008F56CE">
        <w:rPr>
          <w:rFonts w:asciiTheme="minorHAnsi" w:hAnsiTheme="minorHAnsi" w:cstheme="minorHAnsi"/>
          <w:b/>
          <w:color w:val="auto"/>
          <w:sz w:val="22"/>
        </w:rPr>
        <w:t xml:space="preserve"> </w:t>
      </w:r>
    </w:p>
    <w:p w14:paraId="59A353FB" w14:textId="77777777" w:rsidR="006D686B" w:rsidRPr="008F56CE" w:rsidRDefault="00B20A7A">
      <w:pPr>
        <w:spacing w:line="268" w:lineRule="auto"/>
        <w:ind w:left="735" w:right="7505"/>
        <w:rPr>
          <w:rFonts w:asciiTheme="minorHAnsi" w:hAnsiTheme="minorHAnsi" w:cstheme="minorHAnsi"/>
          <w:color w:val="auto"/>
          <w:sz w:val="22"/>
        </w:rPr>
      </w:pPr>
      <w:r w:rsidRPr="008F56CE">
        <w:rPr>
          <w:rFonts w:asciiTheme="minorHAnsi" w:hAnsiTheme="minorHAnsi" w:cstheme="minorHAnsi"/>
          <w:b/>
          <w:color w:val="auto"/>
          <w:sz w:val="22"/>
        </w:rPr>
        <w:t xml:space="preserve">           L = C + G</w:t>
      </w:r>
      <w:r w:rsidRPr="008F56CE">
        <w:rPr>
          <w:rFonts w:asciiTheme="minorHAnsi" w:hAnsiTheme="minorHAnsi" w:cstheme="minorHAnsi"/>
          <w:color w:val="auto"/>
          <w:sz w:val="22"/>
        </w:rPr>
        <w:t xml:space="preserve"> gdzie:</w:t>
      </w:r>
      <w:r w:rsidRPr="008F56CE">
        <w:rPr>
          <w:rFonts w:asciiTheme="minorHAnsi" w:hAnsiTheme="minorHAnsi" w:cstheme="minorHAnsi"/>
          <w:b/>
          <w:color w:val="auto"/>
          <w:sz w:val="22"/>
        </w:rPr>
        <w:t xml:space="preserve"> </w:t>
      </w:r>
    </w:p>
    <w:p w14:paraId="69D9B121" w14:textId="77777777" w:rsidR="006D686B" w:rsidRPr="008F56CE" w:rsidRDefault="00B20A7A">
      <w:pPr>
        <w:ind w:left="725" w:right="297"/>
        <w:rPr>
          <w:rFonts w:asciiTheme="minorHAnsi" w:hAnsiTheme="minorHAnsi" w:cstheme="minorHAnsi"/>
          <w:color w:val="auto"/>
          <w:sz w:val="22"/>
        </w:rPr>
      </w:pPr>
      <w:r w:rsidRPr="008F56CE">
        <w:rPr>
          <w:rFonts w:asciiTheme="minorHAnsi" w:hAnsiTheme="minorHAnsi" w:cstheme="minorHAnsi"/>
          <w:b/>
          <w:color w:val="auto"/>
          <w:sz w:val="22"/>
        </w:rPr>
        <w:t>L</w:t>
      </w:r>
      <w:r w:rsidRPr="008F56CE">
        <w:rPr>
          <w:rFonts w:asciiTheme="minorHAnsi" w:hAnsiTheme="minorHAnsi" w:cstheme="minorHAnsi"/>
          <w:color w:val="auto"/>
          <w:sz w:val="22"/>
        </w:rPr>
        <w:t xml:space="preserve">    – całkowita liczba punktów,</w:t>
      </w:r>
      <w:r w:rsidRPr="008F56CE">
        <w:rPr>
          <w:rFonts w:asciiTheme="minorHAnsi" w:hAnsiTheme="minorHAnsi" w:cstheme="minorHAnsi"/>
          <w:b/>
          <w:color w:val="auto"/>
          <w:sz w:val="22"/>
        </w:rPr>
        <w:t xml:space="preserve"> </w:t>
      </w:r>
    </w:p>
    <w:p w14:paraId="5F6D1CDF" w14:textId="77777777" w:rsidR="006D686B" w:rsidRPr="008F56CE" w:rsidRDefault="00B20A7A">
      <w:pPr>
        <w:ind w:left="725" w:right="4491"/>
        <w:rPr>
          <w:rFonts w:asciiTheme="minorHAnsi" w:hAnsiTheme="minorHAnsi" w:cstheme="minorHAnsi"/>
          <w:color w:val="auto"/>
          <w:sz w:val="22"/>
        </w:rPr>
      </w:pPr>
      <w:r w:rsidRPr="008F56CE">
        <w:rPr>
          <w:rFonts w:asciiTheme="minorHAnsi" w:hAnsiTheme="minorHAnsi" w:cstheme="minorHAnsi"/>
          <w:b/>
          <w:color w:val="auto"/>
          <w:sz w:val="22"/>
        </w:rPr>
        <w:t xml:space="preserve">C    </w:t>
      </w:r>
      <w:r w:rsidRPr="008F56CE">
        <w:rPr>
          <w:rFonts w:asciiTheme="minorHAnsi" w:hAnsiTheme="minorHAnsi" w:cstheme="minorHAnsi"/>
          <w:color w:val="auto"/>
          <w:sz w:val="22"/>
        </w:rPr>
        <w:t xml:space="preserve">– punkty uzyskane w kryterium „Cena ofertowa brutto”, </w:t>
      </w:r>
      <w:r w:rsidRPr="008F56CE">
        <w:rPr>
          <w:rFonts w:asciiTheme="minorHAnsi" w:hAnsiTheme="minorHAnsi" w:cstheme="minorHAnsi"/>
          <w:b/>
          <w:color w:val="auto"/>
          <w:sz w:val="22"/>
        </w:rPr>
        <w:t>G</w:t>
      </w:r>
      <w:r w:rsidRPr="008F56CE">
        <w:rPr>
          <w:rFonts w:asciiTheme="minorHAnsi" w:hAnsiTheme="minorHAnsi" w:cstheme="minorHAnsi"/>
          <w:color w:val="auto"/>
          <w:sz w:val="22"/>
        </w:rPr>
        <w:t xml:space="preserve">    – punkty uzyskane w kryterium „ Okres gwarancji „ </w:t>
      </w:r>
    </w:p>
    <w:p w14:paraId="77F987B3" w14:textId="77777777" w:rsidR="006D686B" w:rsidRPr="00FA615A" w:rsidRDefault="00B20A7A">
      <w:pPr>
        <w:spacing w:after="14" w:line="259" w:lineRule="auto"/>
        <w:ind w:left="720" w:right="0" w:firstLine="0"/>
        <w:jc w:val="left"/>
        <w:rPr>
          <w:rFonts w:asciiTheme="minorHAnsi" w:hAnsiTheme="minorHAnsi" w:cstheme="minorHAnsi"/>
          <w:sz w:val="22"/>
        </w:rPr>
      </w:pPr>
      <w:r w:rsidRPr="00FA615A">
        <w:rPr>
          <w:rFonts w:asciiTheme="minorHAnsi" w:hAnsiTheme="minorHAnsi" w:cstheme="minorHAnsi"/>
          <w:b/>
          <w:sz w:val="22"/>
        </w:rPr>
        <w:t xml:space="preserve"> </w:t>
      </w:r>
    </w:p>
    <w:p w14:paraId="3AD7E56C"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Oferta może otrzymać maksymalnie 100 pkt. </w:t>
      </w:r>
    </w:p>
    <w:p w14:paraId="078942C5" w14:textId="77777777" w:rsidR="006D686B" w:rsidRPr="00FA615A" w:rsidRDefault="00B20A7A">
      <w:pPr>
        <w:spacing w:after="16"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37D32D93" w14:textId="77777777" w:rsidR="006D686B" w:rsidRPr="00FA615A" w:rsidRDefault="00B20A7A" w:rsidP="00DB38B6">
      <w:pPr>
        <w:numPr>
          <w:ilvl w:val="0"/>
          <w:numId w:val="42"/>
        </w:numPr>
        <w:ind w:right="297" w:hanging="360"/>
        <w:rPr>
          <w:rFonts w:asciiTheme="minorHAnsi" w:hAnsiTheme="minorHAnsi" w:cstheme="minorHAnsi"/>
          <w:sz w:val="22"/>
        </w:rPr>
      </w:pPr>
      <w:r w:rsidRPr="00FA615A">
        <w:rPr>
          <w:rFonts w:asciiTheme="minorHAnsi" w:hAnsiTheme="minorHAnsi" w:cstheme="minorHAnsi"/>
          <w:sz w:val="22"/>
        </w:rPr>
        <w:lastRenderedPageBreak/>
        <w:t xml:space="preserve">Ocena punktowa w kryterium „Cena ofertowa brutto” dokonana zostanie na podstawie łącznej ceny ryczałtowej brutto wskazanej przez Wykonawcę w ofercie i przeliczona według wzoru opisanego w tabeli powyżej. </w:t>
      </w:r>
    </w:p>
    <w:p w14:paraId="3B88281C" w14:textId="77777777" w:rsidR="006D686B" w:rsidRPr="00FA615A" w:rsidRDefault="00B20A7A" w:rsidP="00DB38B6">
      <w:pPr>
        <w:numPr>
          <w:ilvl w:val="0"/>
          <w:numId w:val="42"/>
        </w:numPr>
        <w:ind w:right="297" w:hanging="360"/>
        <w:rPr>
          <w:rFonts w:asciiTheme="minorHAnsi" w:hAnsiTheme="minorHAnsi" w:cstheme="minorHAnsi"/>
          <w:sz w:val="22"/>
        </w:rPr>
      </w:pPr>
      <w:r w:rsidRPr="00FA615A">
        <w:rPr>
          <w:rFonts w:asciiTheme="minorHAnsi" w:hAnsiTheme="minorHAnsi" w:cstheme="minorHAnsi"/>
          <w:sz w:val="22"/>
        </w:rPr>
        <w:t xml:space="preserve">Wykonawca ma obowiązek zadeklarowania długości okresu gwarancji wybierając spośród opcji wskazanych przez Zamawiającego tj. 36 miesięcy (minimalny okres, nie premiowany dodatkowymi punktami), 48 miesięcy lub 60 miesięcy. W przypadku  zaoferowania przez Wykonawcę gwarancji krótszej niż 36 miesięcy, oferta będzie podlegała odrzuceniu na podst. Art. 226 ust. 1 pkt. 5 </w:t>
      </w:r>
      <w:proofErr w:type="spellStart"/>
      <w:r w:rsidRPr="00FA615A">
        <w:rPr>
          <w:rFonts w:asciiTheme="minorHAnsi" w:hAnsiTheme="minorHAnsi" w:cstheme="minorHAnsi"/>
          <w:sz w:val="22"/>
        </w:rPr>
        <w:t>Pzp</w:t>
      </w:r>
      <w:proofErr w:type="spellEnd"/>
      <w:r w:rsidRPr="00FA615A">
        <w:rPr>
          <w:rFonts w:asciiTheme="minorHAnsi" w:hAnsiTheme="minorHAnsi" w:cstheme="minorHAnsi"/>
          <w:sz w:val="22"/>
        </w:rPr>
        <w:t xml:space="preserve">. Podanie pośrednich okresów gwarancji  spowoduje nie przyznanie punktów w tym kryterium. Podanie okresu gwarancji  dłuższego niż 60 miesięcy będzie premiowane przyznaniem maksymalnej liczby 40 punktów.  </w:t>
      </w:r>
    </w:p>
    <w:p w14:paraId="71778D7D" w14:textId="77777777" w:rsidR="006D686B" w:rsidRPr="00FA615A" w:rsidRDefault="00B20A7A" w:rsidP="00DB38B6">
      <w:pPr>
        <w:numPr>
          <w:ilvl w:val="0"/>
          <w:numId w:val="42"/>
        </w:numPr>
        <w:ind w:right="297" w:hanging="360"/>
        <w:rPr>
          <w:rFonts w:asciiTheme="minorHAnsi" w:hAnsiTheme="minorHAnsi" w:cstheme="minorHAnsi"/>
          <w:sz w:val="22"/>
        </w:rPr>
      </w:pPr>
      <w:r w:rsidRPr="00FA615A">
        <w:rPr>
          <w:rFonts w:asciiTheme="minorHAnsi" w:hAnsiTheme="minorHAnsi" w:cstheme="minorHAnsi"/>
          <w:sz w:val="22"/>
        </w:rPr>
        <w:t xml:space="preserve">Punktacja przyznawana ofertom w poszczególnych kryteriach będzie liczona z dokładnością do dwóch miejsc po przecinku. Najwyższa liczba punktów wyznaczy najkorzystniejszą ofertę. </w:t>
      </w:r>
    </w:p>
    <w:p w14:paraId="127BF404" w14:textId="77777777" w:rsidR="006D686B" w:rsidRPr="00FA615A" w:rsidRDefault="00B20A7A" w:rsidP="00DB38B6">
      <w:pPr>
        <w:numPr>
          <w:ilvl w:val="0"/>
          <w:numId w:val="42"/>
        </w:numPr>
        <w:ind w:right="297" w:hanging="360"/>
        <w:rPr>
          <w:rFonts w:asciiTheme="minorHAnsi" w:hAnsiTheme="minorHAnsi" w:cstheme="minorHAnsi"/>
          <w:sz w:val="22"/>
        </w:rPr>
      </w:pPr>
      <w:r w:rsidRPr="00FA615A">
        <w:rPr>
          <w:rFonts w:asciiTheme="minorHAnsi" w:hAnsiTheme="minorHAnsi" w:cstheme="minorHAnsi"/>
          <w:sz w:val="22"/>
        </w:rPr>
        <w:t xml:space="preserve">Zamawiający udzieli zamówienia Wykonawcy, którego oferta odpowiadać będzie wszystkim wymaganiom przedstawionym w ustawie PZP, oraz w SWZ i zostanie oceniona jako najkorzystniejsza w oparciu o podane kryteria wyboru. </w:t>
      </w:r>
    </w:p>
    <w:p w14:paraId="384CFDD1" w14:textId="77777777" w:rsidR="006D686B" w:rsidRPr="00FA615A" w:rsidRDefault="00B20A7A" w:rsidP="00DB38B6">
      <w:pPr>
        <w:numPr>
          <w:ilvl w:val="0"/>
          <w:numId w:val="42"/>
        </w:numPr>
        <w:ind w:right="297" w:hanging="360"/>
        <w:rPr>
          <w:rFonts w:asciiTheme="minorHAnsi" w:hAnsiTheme="minorHAnsi" w:cstheme="minorHAnsi"/>
          <w:sz w:val="22"/>
        </w:rPr>
      </w:pPr>
      <w:r w:rsidRPr="00FA615A">
        <w:rPr>
          <w:rFonts w:asciiTheme="minorHAnsi" w:hAnsiTheme="minorHAnsi" w:cstheme="minorHAnsi"/>
          <w:sz w:val="22"/>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 jeżeli zostały złożone oferty o takiej samej cenie, Zamawiający wzywa Wykonawców, którzy złożyli te oferty, do złożenia w terminie określonym przez Zamawiającego ofert dodatkowych (art. 248 ust. 2 ustawy PZP). </w:t>
      </w:r>
    </w:p>
    <w:p w14:paraId="7CB215E3" w14:textId="77777777" w:rsidR="006D686B" w:rsidRPr="00FA615A" w:rsidRDefault="00B20A7A" w:rsidP="00DB38B6">
      <w:pPr>
        <w:numPr>
          <w:ilvl w:val="0"/>
          <w:numId w:val="42"/>
        </w:numPr>
        <w:ind w:right="297" w:hanging="360"/>
        <w:rPr>
          <w:rFonts w:asciiTheme="minorHAnsi" w:hAnsiTheme="minorHAnsi" w:cstheme="minorHAnsi"/>
          <w:sz w:val="22"/>
        </w:rPr>
      </w:pPr>
      <w:r w:rsidRPr="00FA615A">
        <w:rPr>
          <w:rFonts w:asciiTheme="minorHAnsi" w:hAnsiTheme="minorHAnsi" w:cstheme="minorHAnsi"/>
          <w:sz w:val="22"/>
        </w:rPr>
        <w:t xml:space="preserve">Zamawiający nie przewiduje przeprowadzenia dogrywki w formie aukcji elektronicznej. </w:t>
      </w:r>
    </w:p>
    <w:p w14:paraId="56FE92EF" w14:textId="77777777" w:rsidR="006D686B" w:rsidRPr="00FA615A" w:rsidRDefault="00B20A7A" w:rsidP="00DB38B6">
      <w:pPr>
        <w:numPr>
          <w:ilvl w:val="0"/>
          <w:numId w:val="42"/>
        </w:numPr>
        <w:ind w:right="297" w:hanging="360"/>
        <w:rPr>
          <w:rFonts w:asciiTheme="minorHAnsi" w:hAnsiTheme="minorHAnsi" w:cstheme="minorHAnsi"/>
          <w:sz w:val="22"/>
        </w:rPr>
      </w:pPr>
      <w:r w:rsidRPr="00FA615A">
        <w:rPr>
          <w:rFonts w:asciiTheme="minorHAnsi" w:hAnsiTheme="minorHAnsi" w:cstheme="minorHAnsi"/>
          <w:sz w:val="22"/>
        </w:rPr>
        <w:t xml:space="preserve">Zamawiający wybiera najkorzystniejszą ofertę w terminie związania ofertą określonym w SWZ. </w:t>
      </w:r>
    </w:p>
    <w:p w14:paraId="7F57C332" w14:textId="77777777" w:rsidR="006D686B" w:rsidRPr="00FA615A" w:rsidRDefault="00B20A7A" w:rsidP="00DB38B6">
      <w:pPr>
        <w:numPr>
          <w:ilvl w:val="0"/>
          <w:numId w:val="42"/>
        </w:numPr>
        <w:ind w:right="297" w:hanging="360"/>
        <w:rPr>
          <w:rFonts w:asciiTheme="minorHAnsi" w:hAnsiTheme="minorHAnsi" w:cstheme="minorHAnsi"/>
          <w:sz w:val="22"/>
        </w:rPr>
      </w:pPr>
      <w:r w:rsidRPr="00FA615A">
        <w:rPr>
          <w:rFonts w:asciiTheme="minorHAnsi" w:hAnsiTheme="minorHAnsi" w:cstheme="minorHAnsi"/>
          <w:sz w:val="22"/>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64E85657" w14:textId="0839F9CE" w:rsidR="006D686B" w:rsidRPr="00FA615A" w:rsidRDefault="00B20A7A" w:rsidP="00DB38B6">
      <w:pPr>
        <w:numPr>
          <w:ilvl w:val="0"/>
          <w:numId w:val="42"/>
        </w:numPr>
        <w:ind w:right="297" w:hanging="360"/>
        <w:rPr>
          <w:rFonts w:asciiTheme="minorHAnsi" w:hAnsiTheme="minorHAnsi" w:cstheme="minorHAnsi"/>
          <w:sz w:val="22"/>
        </w:rPr>
      </w:pPr>
      <w:r w:rsidRPr="00FA615A">
        <w:rPr>
          <w:rFonts w:asciiTheme="minorHAnsi" w:hAnsiTheme="minorHAnsi" w:cstheme="minorHAnsi"/>
          <w:sz w:val="22"/>
        </w:rPr>
        <w:t xml:space="preserve">W przypadku braku zgody, o której mowa w ust. 11, oferta podlega odrzuceniu, a Zamawiający zwraca </w:t>
      </w:r>
      <w:r w:rsidRPr="00115449">
        <w:rPr>
          <w:rFonts w:asciiTheme="minorHAnsi" w:hAnsiTheme="minorHAnsi" w:cstheme="minorHAnsi"/>
          <w:color w:val="auto"/>
          <w:sz w:val="22"/>
        </w:rPr>
        <w:t xml:space="preserve">się o wyrażenie </w:t>
      </w:r>
      <w:r w:rsidRPr="00FA615A">
        <w:rPr>
          <w:rFonts w:asciiTheme="minorHAnsi" w:hAnsiTheme="minorHAnsi" w:cstheme="minorHAnsi"/>
          <w:sz w:val="22"/>
        </w:rPr>
        <w:t xml:space="preserve">takiej zgody do kolejnego Wykonawcy, którego oferta została najwyżej oceniona, chyba że zachodzą przesłanki do unieważnienia postępowania. </w:t>
      </w:r>
    </w:p>
    <w:p w14:paraId="40452724" w14:textId="77777777" w:rsidR="006D686B" w:rsidRPr="00FA615A" w:rsidRDefault="00B20A7A">
      <w:pPr>
        <w:spacing w:after="0" w:line="259" w:lineRule="auto"/>
        <w:ind w:left="1148"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37FB5A42" w14:textId="77777777" w:rsidR="006D686B" w:rsidRPr="00FA615A" w:rsidRDefault="00B20A7A">
      <w:pPr>
        <w:spacing w:after="0" w:line="259" w:lineRule="auto"/>
        <w:ind w:left="1148"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10" w:type="dxa"/>
          <w:right w:w="26" w:type="dxa"/>
        </w:tblCellMar>
        <w:tblLook w:val="04A0" w:firstRow="1" w:lastRow="0" w:firstColumn="1" w:lastColumn="0" w:noHBand="0" w:noVBand="1"/>
      </w:tblPr>
      <w:tblGrid>
        <w:gridCol w:w="1150"/>
        <w:gridCol w:w="7631"/>
      </w:tblGrid>
      <w:tr w:rsidR="006D686B" w:rsidRPr="00FA615A" w14:paraId="78396ACF" w14:textId="77777777">
        <w:trPr>
          <w:trHeight w:val="632"/>
        </w:trPr>
        <w:tc>
          <w:tcPr>
            <w:tcW w:w="1150" w:type="dxa"/>
            <w:tcBorders>
              <w:top w:val="single" w:sz="4" w:space="0" w:color="000000"/>
              <w:left w:val="single" w:sz="4" w:space="0" w:color="000000"/>
              <w:bottom w:val="single" w:sz="4" w:space="0" w:color="000000"/>
              <w:right w:val="nil"/>
            </w:tcBorders>
          </w:tcPr>
          <w:p w14:paraId="40C26913" w14:textId="77777777" w:rsidR="006D686B" w:rsidRPr="00FA615A" w:rsidRDefault="00B20A7A">
            <w:pPr>
              <w:spacing w:after="0" w:line="259" w:lineRule="auto"/>
              <w:ind w:left="26" w:right="0" w:firstLine="0"/>
              <w:jc w:val="center"/>
              <w:rPr>
                <w:rFonts w:asciiTheme="minorHAnsi" w:hAnsiTheme="minorHAnsi" w:cstheme="minorHAnsi"/>
                <w:sz w:val="22"/>
              </w:rPr>
            </w:pPr>
            <w:r w:rsidRPr="00FA615A">
              <w:rPr>
                <w:rFonts w:asciiTheme="minorHAnsi" w:hAnsiTheme="minorHAnsi" w:cstheme="minorHAnsi"/>
                <w:b/>
                <w:sz w:val="22"/>
              </w:rPr>
              <w:t xml:space="preserve">XX. </w:t>
            </w:r>
          </w:p>
        </w:tc>
        <w:tc>
          <w:tcPr>
            <w:tcW w:w="7631" w:type="dxa"/>
            <w:tcBorders>
              <w:top w:val="single" w:sz="4" w:space="0" w:color="000000"/>
              <w:left w:val="nil"/>
              <w:bottom w:val="single" w:sz="4" w:space="0" w:color="000000"/>
              <w:right w:val="single" w:sz="4" w:space="0" w:color="000000"/>
            </w:tcBorders>
          </w:tcPr>
          <w:p w14:paraId="7D45C23C"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INFORMACJE O FORMALNOŚCIACH, JAKIE POWINNY BYĆ DOPEŁNIONE PO WYBORZE OFERTY W CELU ZAWARCIA UMOWY W SPRAWIE ZAMÓWIENIA PUBLICZNEGO </w:t>
            </w:r>
          </w:p>
        </w:tc>
      </w:tr>
    </w:tbl>
    <w:p w14:paraId="4DC38082"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p w14:paraId="6025D810" w14:textId="6B4047F9" w:rsidR="006D686B" w:rsidRPr="00FA615A" w:rsidRDefault="00B20A7A" w:rsidP="00DB38B6">
      <w:pPr>
        <w:numPr>
          <w:ilvl w:val="0"/>
          <w:numId w:val="43"/>
        </w:numPr>
        <w:ind w:right="297" w:hanging="283"/>
        <w:rPr>
          <w:rFonts w:asciiTheme="minorHAnsi" w:hAnsiTheme="minorHAnsi" w:cstheme="minorHAnsi"/>
          <w:sz w:val="22"/>
        </w:rPr>
      </w:pPr>
      <w:r w:rsidRPr="00FA615A">
        <w:rPr>
          <w:rFonts w:asciiTheme="minorHAnsi" w:hAnsiTheme="minorHAnsi" w:cstheme="minorHAnsi"/>
          <w:sz w:val="22"/>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6DEB9AD" w14:textId="77777777" w:rsidR="006D686B" w:rsidRPr="00FA615A" w:rsidRDefault="00B20A7A" w:rsidP="00DB38B6">
      <w:pPr>
        <w:numPr>
          <w:ilvl w:val="0"/>
          <w:numId w:val="43"/>
        </w:numPr>
        <w:ind w:right="297" w:hanging="283"/>
        <w:rPr>
          <w:rFonts w:asciiTheme="minorHAnsi" w:hAnsiTheme="minorHAnsi" w:cstheme="minorHAnsi"/>
          <w:sz w:val="22"/>
        </w:rPr>
      </w:pPr>
      <w:r w:rsidRPr="00FA615A">
        <w:rPr>
          <w:rFonts w:asciiTheme="minorHAnsi" w:hAnsiTheme="minorHAnsi" w:cstheme="minorHAnsi"/>
          <w:sz w:val="22"/>
        </w:rPr>
        <w:t xml:space="preserve">Zamawiający może zawrzeć umowę w sprawie zamówienia publicznego przed upływem terminu, o którym mowa w ust. 1, jeżeli w postępowaniu o udzielenie zamówienia złożono tylko jedną ofertę. </w:t>
      </w:r>
    </w:p>
    <w:p w14:paraId="4985EFD9" w14:textId="77777777" w:rsidR="006D686B" w:rsidRPr="00FA615A" w:rsidRDefault="00B20A7A" w:rsidP="00DB38B6">
      <w:pPr>
        <w:numPr>
          <w:ilvl w:val="0"/>
          <w:numId w:val="43"/>
        </w:numPr>
        <w:ind w:right="297" w:hanging="283"/>
        <w:rPr>
          <w:rFonts w:asciiTheme="minorHAnsi" w:hAnsiTheme="minorHAnsi" w:cstheme="minorHAnsi"/>
          <w:sz w:val="22"/>
        </w:rPr>
      </w:pPr>
      <w:r w:rsidRPr="00FA615A">
        <w:rPr>
          <w:rFonts w:asciiTheme="minorHAnsi" w:hAnsiTheme="minorHAnsi" w:cstheme="minorHAnsi"/>
          <w:sz w:val="22"/>
        </w:rPr>
        <w:t xml:space="preserve">Wykonawca, którego oferta została wybrana jako najkorzystniejsza, zostanie poinformowany przez Zamawiającego o miejscu i terminie podpisania umowy. </w:t>
      </w:r>
    </w:p>
    <w:p w14:paraId="324F350B" w14:textId="77777777" w:rsidR="006D686B" w:rsidRPr="00FA615A" w:rsidRDefault="00B20A7A" w:rsidP="00DB38B6">
      <w:pPr>
        <w:numPr>
          <w:ilvl w:val="0"/>
          <w:numId w:val="43"/>
        </w:numPr>
        <w:ind w:right="297" w:hanging="283"/>
        <w:rPr>
          <w:rFonts w:asciiTheme="minorHAnsi" w:hAnsiTheme="minorHAnsi" w:cstheme="minorHAnsi"/>
          <w:sz w:val="22"/>
        </w:rPr>
      </w:pPr>
      <w:r w:rsidRPr="00FA615A">
        <w:rPr>
          <w:rFonts w:asciiTheme="minorHAnsi" w:hAnsiTheme="minorHAnsi" w:cstheme="minorHAnsi"/>
          <w:sz w:val="22"/>
        </w:rPr>
        <w:t xml:space="preserve">Przed zawarciem umowy Wykonawca będzie zobowiązany dopełnić następujących formalności:  </w:t>
      </w:r>
    </w:p>
    <w:p w14:paraId="23B2BF57" w14:textId="77777777" w:rsidR="006D686B" w:rsidRPr="00FA615A" w:rsidRDefault="00B20A7A" w:rsidP="00DB38B6">
      <w:pPr>
        <w:numPr>
          <w:ilvl w:val="1"/>
          <w:numId w:val="43"/>
        </w:numPr>
        <w:ind w:right="297" w:hanging="283"/>
        <w:rPr>
          <w:rFonts w:asciiTheme="minorHAnsi" w:hAnsiTheme="minorHAnsi" w:cstheme="minorHAnsi"/>
          <w:sz w:val="22"/>
        </w:rPr>
      </w:pPr>
      <w:r w:rsidRPr="00FA615A">
        <w:rPr>
          <w:rFonts w:asciiTheme="minorHAnsi" w:hAnsiTheme="minorHAnsi" w:cstheme="minorHAnsi"/>
          <w:sz w:val="22"/>
        </w:rPr>
        <w:t xml:space="preserve">dostarczyć Zamawiającemu w wyznaczonym terminie wykaz podwykonawców, którzy będą uczestniczyć  w realizacji przedmiotu zamówienia (jeżeli dotyczy). </w:t>
      </w:r>
    </w:p>
    <w:p w14:paraId="1B632601" w14:textId="77777777" w:rsidR="006D686B" w:rsidRPr="000000F5" w:rsidRDefault="00B20A7A" w:rsidP="00DB38B6">
      <w:pPr>
        <w:numPr>
          <w:ilvl w:val="1"/>
          <w:numId w:val="43"/>
        </w:numPr>
        <w:ind w:right="297" w:hanging="283"/>
        <w:rPr>
          <w:rFonts w:asciiTheme="minorHAnsi" w:hAnsiTheme="minorHAnsi" w:cstheme="minorHAnsi"/>
          <w:color w:val="auto"/>
          <w:sz w:val="22"/>
        </w:rPr>
      </w:pPr>
      <w:r w:rsidRPr="00FA615A">
        <w:rPr>
          <w:rFonts w:asciiTheme="minorHAnsi" w:hAnsiTheme="minorHAnsi" w:cstheme="minorHAnsi"/>
          <w:sz w:val="22"/>
        </w:rPr>
        <w:lastRenderedPageBreak/>
        <w:t xml:space="preserve">dostarczyć oświadczenie Wykonawcy lub Podwykonawcy o zatrudnieniu na podstawie umowy o pracę pracowników wykonujących w/w czynności – zgodnie ze wzorem stanowiącym </w:t>
      </w:r>
      <w:r w:rsidRPr="000000F5">
        <w:rPr>
          <w:rFonts w:asciiTheme="minorHAnsi" w:hAnsiTheme="minorHAnsi" w:cstheme="minorHAnsi"/>
          <w:color w:val="auto"/>
          <w:sz w:val="22"/>
        </w:rPr>
        <w:t xml:space="preserve">Załącznik nr 3 do umowy, </w:t>
      </w:r>
    </w:p>
    <w:p w14:paraId="45B5AD15" w14:textId="77777777" w:rsidR="006D686B" w:rsidRPr="00FA615A" w:rsidRDefault="00B20A7A" w:rsidP="00DB38B6">
      <w:pPr>
        <w:numPr>
          <w:ilvl w:val="1"/>
          <w:numId w:val="43"/>
        </w:numPr>
        <w:ind w:right="297" w:hanging="283"/>
        <w:rPr>
          <w:rFonts w:asciiTheme="minorHAnsi" w:hAnsiTheme="minorHAnsi" w:cstheme="minorHAnsi"/>
          <w:sz w:val="22"/>
        </w:rPr>
      </w:pPr>
      <w:r w:rsidRPr="00FA615A">
        <w:rPr>
          <w:rFonts w:asciiTheme="minorHAnsi" w:hAnsiTheme="minorHAnsi" w:cstheme="minorHAnsi"/>
          <w:sz w:val="22"/>
        </w:rPr>
        <w:t xml:space="preserve">dostarczyć Zamawiającym harmonogram rzeczowo - finansowy, który podlega zatwierdzeniu przez Zamawiającego. </w:t>
      </w:r>
    </w:p>
    <w:p w14:paraId="65BDEBB9" w14:textId="77777777" w:rsidR="006D686B" w:rsidRPr="00FA615A" w:rsidRDefault="00B20A7A" w:rsidP="00DB38B6">
      <w:pPr>
        <w:numPr>
          <w:ilvl w:val="0"/>
          <w:numId w:val="43"/>
        </w:numPr>
        <w:ind w:right="297" w:hanging="283"/>
        <w:rPr>
          <w:rFonts w:asciiTheme="minorHAnsi" w:hAnsiTheme="minorHAnsi" w:cstheme="minorHAnsi"/>
          <w:sz w:val="22"/>
        </w:rPr>
      </w:pPr>
      <w:r w:rsidRPr="00FA615A">
        <w:rPr>
          <w:rFonts w:asciiTheme="minorHAnsi" w:hAnsiTheme="minorHAnsi" w:cstheme="minorHAnsi"/>
          <w:sz w:val="22"/>
        </w:rPr>
        <w:t xml:space="preserve">Wykonawca, o którym mowa w ust. 1, ma obowiązek zawrzeć umowę w sprawie zamówienia na warunkach określonych w projektowanych postanowieniach umowy, które stanowią </w:t>
      </w:r>
      <w:r w:rsidRPr="00FA615A">
        <w:rPr>
          <w:rFonts w:asciiTheme="minorHAnsi" w:hAnsiTheme="minorHAnsi" w:cstheme="minorHAnsi"/>
          <w:i/>
          <w:sz w:val="22"/>
        </w:rPr>
        <w:t xml:space="preserve">Załącznik </w:t>
      </w:r>
      <w:r w:rsidRPr="00FA615A">
        <w:rPr>
          <w:rFonts w:asciiTheme="minorHAnsi" w:hAnsiTheme="minorHAnsi" w:cstheme="minorHAnsi"/>
          <w:sz w:val="22"/>
        </w:rPr>
        <w:t xml:space="preserve">Nr 9 do SWZ. Umowa zostanie uzupełniona o zapisy wynikające ze złożonej oferty. </w:t>
      </w:r>
    </w:p>
    <w:p w14:paraId="42090407" w14:textId="77777777" w:rsidR="006D686B" w:rsidRPr="00FA615A" w:rsidRDefault="00B20A7A" w:rsidP="00DB38B6">
      <w:pPr>
        <w:numPr>
          <w:ilvl w:val="0"/>
          <w:numId w:val="43"/>
        </w:numPr>
        <w:ind w:right="297" w:hanging="283"/>
        <w:rPr>
          <w:rFonts w:asciiTheme="minorHAnsi" w:hAnsiTheme="minorHAnsi" w:cstheme="minorHAnsi"/>
          <w:sz w:val="22"/>
        </w:rPr>
      </w:pPr>
      <w:r w:rsidRPr="00FA615A">
        <w:rPr>
          <w:rFonts w:asciiTheme="minorHAnsi" w:hAnsiTheme="minorHAnsi" w:cstheme="minorHAnsi"/>
          <w:sz w:val="22"/>
        </w:rPr>
        <w:t xml:space="preserve">Przed podpisaniem umowy Wykonawcy wspólnie ubiegający się o udzielenie zamówienia (w przypadku wyboru ich oferty jako najkorzystniejszej) przedstawią Zamawiającemu umowę regulującą współpracę tych Wykonawców. </w:t>
      </w:r>
    </w:p>
    <w:p w14:paraId="6EEC68FE" w14:textId="77777777" w:rsidR="006D686B" w:rsidRPr="00FA615A" w:rsidRDefault="00B20A7A" w:rsidP="00DB38B6">
      <w:pPr>
        <w:numPr>
          <w:ilvl w:val="0"/>
          <w:numId w:val="43"/>
        </w:numPr>
        <w:spacing w:after="17" w:line="258" w:lineRule="auto"/>
        <w:ind w:right="297" w:hanging="283"/>
        <w:rPr>
          <w:rFonts w:asciiTheme="minorHAnsi" w:hAnsiTheme="minorHAnsi" w:cstheme="minorHAnsi"/>
          <w:sz w:val="22"/>
        </w:rPr>
      </w:pPr>
      <w:r w:rsidRPr="00FA615A">
        <w:rPr>
          <w:rFonts w:asciiTheme="minorHAnsi" w:hAnsiTheme="minorHAnsi" w:cstheme="minorHAnsi"/>
          <w:sz w:val="22"/>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E84BA0D"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65" w:type="dxa"/>
          <w:right w:w="115" w:type="dxa"/>
        </w:tblCellMar>
        <w:tblLook w:val="04A0" w:firstRow="1" w:lastRow="0" w:firstColumn="1" w:lastColumn="0" w:noHBand="0" w:noVBand="1"/>
      </w:tblPr>
      <w:tblGrid>
        <w:gridCol w:w="1150"/>
        <w:gridCol w:w="7631"/>
      </w:tblGrid>
      <w:tr w:rsidR="006D686B" w:rsidRPr="00FA615A" w14:paraId="6FB4DD6B" w14:textId="77777777">
        <w:trPr>
          <w:trHeight w:val="326"/>
        </w:trPr>
        <w:tc>
          <w:tcPr>
            <w:tcW w:w="1150" w:type="dxa"/>
            <w:tcBorders>
              <w:top w:val="single" w:sz="4" w:space="0" w:color="000000"/>
              <w:left w:val="single" w:sz="4" w:space="0" w:color="000000"/>
              <w:bottom w:val="single" w:sz="4" w:space="0" w:color="000000"/>
              <w:right w:val="nil"/>
            </w:tcBorders>
          </w:tcPr>
          <w:p w14:paraId="44E28693" w14:textId="77777777" w:rsidR="006D686B" w:rsidRPr="00FA615A" w:rsidRDefault="00B20A7A">
            <w:pPr>
              <w:spacing w:after="0" w:line="259" w:lineRule="auto"/>
              <w:ind w:left="165" w:right="0" w:firstLine="0"/>
              <w:jc w:val="center"/>
              <w:rPr>
                <w:rFonts w:asciiTheme="minorHAnsi" w:hAnsiTheme="minorHAnsi" w:cstheme="minorHAnsi"/>
                <w:sz w:val="22"/>
              </w:rPr>
            </w:pPr>
            <w:r w:rsidRPr="00FA615A">
              <w:rPr>
                <w:rFonts w:asciiTheme="minorHAnsi" w:hAnsiTheme="minorHAnsi" w:cstheme="minorHAnsi"/>
                <w:b/>
                <w:sz w:val="22"/>
              </w:rPr>
              <w:t xml:space="preserve">XXI. </w:t>
            </w:r>
          </w:p>
        </w:tc>
        <w:tc>
          <w:tcPr>
            <w:tcW w:w="7631" w:type="dxa"/>
            <w:tcBorders>
              <w:top w:val="single" w:sz="4" w:space="0" w:color="000000"/>
              <w:left w:val="nil"/>
              <w:bottom w:val="single" w:sz="4" w:space="0" w:color="000000"/>
              <w:right w:val="single" w:sz="4" w:space="0" w:color="000000"/>
            </w:tcBorders>
          </w:tcPr>
          <w:p w14:paraId="41518700"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WYMAGANIA DOTYCZĄCE ZABEZPIECZENIA NALEŻYTEGO WYKONANIA UMOWY </w:t>
            </w:r>
          </w:p>
        </w:tc>
      </w:tr>
    </w:tbl>
    <w:p w14:paraId="089F4A96" w14:textId="77777777" w:rsidR="006D686B" w:rsidRPr="00FA615A" w:rsidRDefault="00B20A7A">
      <w:pPr>
        <w:spacing w:after="8"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61FD0194" w14:textId="5451AB39" w:rsidR="006D686B" w:rsidRPr="000000F5" w:rsidRDefault="00B20A7A" w:rsidP="00DB38B6">
      <w:pPr>
        <w:numPr>
          <w:ilvl w:val="0"/>
          <w:numId w:val="44"/>
        </w:numPr>
        <w:ind w:right="297" w:hanging="427"/>
        <w:rPr>
          <w:rFonts w:asciiTheme="minorHAnsi" w:hAnsiTheme="minorHAnsi" w:cstheme="minorHAnsi"/>
          <w:color w:val="auto"/>
          <w:sz w:val="22"/>
        </w:rPr>
      </w:pPr>
      <w:r w:rsidRPr="000000F5">
        <w:rPr>
          <w:rFonts w:asciiTheme="minorHAnsi" w:hAnsiTheme="minorHAnsi" w:cstheme="minorHAnsi"/>
          <w:color w:val="auto"/>
          <w:sz w:val="22"/>
        </w:rPr>
        <w:t xml:space="preserve">Wykonawca przed podpisaniem wniósł zabezpieczenie należytego wykonania umowy </w:t>
      </w:r>
      <w:r w:rsidR="00E0199B">
        <w:rPr>
          <w:rFonts w:asciiTheme="minorHAnsi" w:hAnsiTheme="minorHAnsi" w:cstheme="minorHAnsi"/>
          <w:color w:val="auto"/>
          <w:sz w:val="22"/>
        </w:rPr>
        <w:t xml:space="preserve">                                      </w:t>
      </w:r>
      <w:r w:rsidRPr="000000F5">
        <w:rPr>
          <w:rFonts w:asciiTheme="minorHAnsi" w:hAnsiTheme="minorHAnsi" w:cstheme="minorHAnsi"/>
          <w:color w:val="auto"/>
          <w:sz w:val="22"/>
        </w:rPr>
        <w:t xml:space="preserve">w wysokości 5 % ceny brutto jak w § 6 ust.1 umowy. </w:t>
      </w:r>
    </w:p>
    <w:p w14:paraId="42328799"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Zabezpieczenie może być wnoszone według wyboru Wykonawcy w jednej lub w kilku następujących formach: 1) pieniądzu; </w:t>
      </w:r>
    </w:p>
    <w:p w14:paraId="2788C396" w14:textId="77777777" w:rsidR="006D686B" w:rsidRPr="00FA615A" w:rsidRDefault="00B20A7A" w:rsidP="00DB38B6">
      <w:pPr>
        <w:numPr>
          <w:ilvl w:val="1"/>
          <w:numId w:val="44"/>
        </w:numPr>
        <w:ind w:left="1429" w:right="297" w:hanging="281"/>
        <w:rPr>
          <w:rFonts w:asciiTheme="minorHAnsi" w:hAnsiTheme="minorHAnsi" w:cstheme="minorHAnsi"/>
          <w:sz w:val="22"/>
        </w:rPr>
      </w:pPr>
      <w:r w:rsidRPr="00FA615A">
        <w:rPr>
          <w:rFonts w:asciiTheme="minorHAnsi" w:hAnsiTheme="minorHAnsi" w:cstheme="minorHAnsi"/>
          <w:sz w:val="22"/>
        </w:rPr>
        <w:t xml:space="preserve">poręczeniach bankowych lub poręczeniach spółdzielczej kasy oszczędnościowo-kredytowej, z tym że zobowiązanie kasy jest zawsze zobowiązaniem pieniężnym; </w:t>
      </w:r>
    </w:p>
    <w:p w14:paraId="44C42483" w14:textId="77777777" w:rsidR="006D686B" w:rsidRPr="00FA615A" w:rsidRDefault="00B20A7A" w:rsidP="00DB38B6">
      <w:pPr>
        <w:numPr>
          <w:ilvl w:val="1"/>
          <w:numId w:val="44"/>
        </w:numPr>
        <w:ind w:left="1429" w:right="297" w:hanging="281"/>
        <w:rPr>
          <w:rFonts w:asciiTheme="minorHAnsi" w:hAnsiTheme="minorHAnsi" w:cstheme="minorHAnsi"/>
          <w:sz w:val="22"/>
        </w:rPr>
      </w:pPr>
      <w:r w:rsidRPr="00FA615A">
        <w:rPr>
          <w:rFonts w:asciiTheme="minorHAnsi" w:hAnsiTheme="minorHAnsi" w:cstheme="minorHAnsi"/>
          <w:sz w:val="22"/>
        </w:rPr>
        <w:t xml:space="preserve">gwarancjach bankowych; </w:t>
      </w:r>
    </w:p>
    <w:p w14:paraId="33B99952" w14:textId="77777777" w:rsidR="006D686B" w:rsidRPr="00FA615A" w:rsidRDefault="00B20A7A" w:rsidP="00DB38B6">
      <w:pPr>
        <w:numPr>
          <w:ilvl w:val="1"/>
          <w:numId w:val="44"/>
        </w:numPr>
        <w:ind w:left="1429" w:right="297" w:hanging="281"/>
        <w:rPr>
          <w:rFonts w:asciiTheme="minorHAnsi" w:hAnsiTheme="minorHAnsi" w:cstheme="minorHAnsi"/>
          <w:sz w:val="22"/>
        </w:rPr>
      </w:pPr>
      <w:r w:rsidRPr="00FA615A">
        <w:rPr>
          <w:rFonts w:asciiTheme="minorHAnsi" w:hAnsiTheme="minorHAnsi" w:cstheme="minorHAnsi"/>
          <w:sz w:val="22"/>
        </w:rPr>
        <w:t xml:space="preserve">gwarancjach ubezpieczeniowych; </w:t>
      </w:r>
    </w:p>
    <w:p w14:paraId="723BAF8F" w14:textId="77777777" w:rsidR="006D686B" w:rsidRPr="00FA615A" w:rsidRDefault="00B20A7A" w:rsidP="00DB38B6">
      <w:pPr>
        <w:numPr>
          <w:ilvl w:val="1"/>
          <w:numId w:val="44"/>
        </w:numPr>
        <w:ind w:left="1429" w:right="297" w:hanging="281"/>
        <w:rPr>
          <w:rFonts w:asciiTheme="minorHAnsi" w:hAnsiTheme="minorHAnsi" w:cstheme="minorHAnsi"/>
          <w:sz w:val="22"/>
        </w:rPr>
      </w:pPr>
      <w:r w:rsidRPr="00FA615A">
        <w:rPr>
          <w:rFonts w:asciiTheme="minorHAnsi" w:hAnsiTheme="minorHAnsi" w:cstheme="minorHAnsi"/>
          <w:sz w:val="22"/>
        </w:rPr>
        <w:t>poręczeniach udzielanych przez podmioty, o których mowa w art. 6b ust. 5 pkt 2 ustawy z dnia 9 listopada 2000 r. o utworzeniu Polskiej Agencji Rozwoju Przedsiębiorczości (</w:t>
      </w:r>
      <w:proofErr w:type="spellStart"/>
      <w:r w:rsidRPr="00FA615A">
        <w:rPr>
          <w:rFonts w:asciiTheme="minorHAnsi" w:hAnsiTheme="minorHAnsi" w:cstheme="minorHAnsi"/>
          <w:sz w:val="22"/>
        </w:rPr>
        <w:t>t.j</w:t>
      </w:r>
      <w:proofErr w:type="spellEnd"/>
      <w:r w:rsidRPr="00FA615A">
        <w:rPr>
          <w:rFonts w:asciiTheme="minorHAnsi" w:hAnsiTheme="minorHAnsi" w:cstheme="minorHAnsi"/>
          <w:sz w:val="22"/>
        </w:rPr>
        <w:t>. Dz. U. z 2020 r., poz. 299).</w:t>
      </w:r>
      <w:r w:rsidRPr="00FA615A">
        <w:rPr>
          <w:rFonts w:asciiTheme="minorHAnsi" w:hAnsiTheme="minorHAnsi" w:cstheme="minorHAnsi"/>
          <w:b/>
          <w:sz w:val="22"/>
        </w:rPr>
        <w:t xml:space="preserve"> </w:t>
      </w:r>
    </w:p>
    <w:p w14:paraId="76CAF9CE"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Zamawiający nie wyraża</w:t>
      </w:r>
      <w:r w:rsidRPr="00FA615A">
        <w:rPr>
          <w:rFonts w:asciiTheme="minorHAnsi" w:hAnsiTheme="minorHAnsi" w:cstheme="minorHAnsi"/>
          <w:b/>
          <w:sz w:val="22"/>
        </w:rPr>
        <w:t xml:space="preserve"> </w:t>
      </w:r>
      <w:r w:rsidRPr="00FA615A">
        <w:rPr>
          <w:rFonts w:asciiTheme="minorHAnsi" w:hAnsiTheme="minorHAnsi" w:cstheme="minorHAnsi"/>
          <w:sz w:val="22"/>
        </w:rPr>
        <w:t xml:space="preserve">zgody na wniesienie zabezpieczenia w formach określonych art. 450 ust. 2 ustawy PZP. </w:t>
      </w:r>
    </w:p>
    <w:p w14:paraId="63DE5396"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W przypadku wniesienia zabezpieczenia w formie pieniężnej Zamawiający przechowa je na oprocentowanym rachunku bankowym. </w:t>
      </w:r>
    </w:p>
    <w:p w14:paraId="63399627"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33424F41"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W przypadku, gdy zabezpieczenie, będzie wnoszone w formie innej niż pieniądz, Zamawiający zastrzega sobie prawo do akceptacji projektu ww. dokumentu. </w:t>
      </w:r>
    </w:p>
    <w:p w14:paraId="11E73879"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Zamawiający zwróci zabezpieczenie w wysokości 70%, na wniosek Wykonawcy, w terminie do 30 dni od dnia wykonania zamówienia i uznania przez Zamawiającego za należycie wykonane. Zabezpieczenie w wysokości 30% pozostawione zostanie na zabezpieczenie roszczeń z tytułu gwarancji i rękojmi za wady  i zostanie zwrócone, na wniosek Wykonawcy, nie później niż w 15 dniu po upływie okresu gwarancji i rękojmi za wady. </w:t>
      </w:r>
    </w:p>
    <w:p w14:paraId="6E6E34D9"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lastRenderedPageBreak/>
        <w:t xml:space="preserve">Wykonawcy, którzy wspólnie ubiegają się o udzielenie zamówienia ponoszą solidarną odpowiedzialność za wykonanie umowy i wniesienie zabezpieczenia należytego wykonania umowy. </w:t>
      </w:r>
    </w:p>
    <w:p w14:paraId="14EE6032"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Zamawiający zastrzega sobie prawo wykorzystania środków stanowiących zabezpieczenie należytego wykonania umowy na usuwanie wad w przypadku, jeśli Wykonawca w okresie rękojmi nie usunie ich w wyznaczonym terminie. </w:t>
      </w:r>
    </w:p>
    <w:p w14:paraId="17ED1F48"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Jeżeli w toku realizacji przedmiotu umowy, ustalona wartość robót ulegnie zmianie to proporcjonalnej zmianie ulegnie zmiana zabezpieczenia należytego wykonania umowy. Wykonawca zobowiązany jest uzupełnić wniesione zabezpieczenie w terminie 14 dni od daty wezwania przez Zamawiającego do uzupełnienia zabezpieczenia. </w:t>
      </w:r>
    </w:p>
    <w:p w14:paraId="7ED5BAB6"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Zabezpieczenie należytego wykonania umowy w formie gwarancji bankowej lub ubezpieczeniowej powinno być w szczególności zaopatrzone w klauzulę, że gwarant zobowiązuje się dokonać wpłaty do wysokości sumy gwarancyjnej na pierwsze pisemne żądanie Zamawiającego - bezwarunkowo i bezzwłocznie. </w:t>
      </w:r>
    </w:p>
    <w:p w14:paraId="6868C2BD"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Jedynym warunkiem wypłacenia kwoty gwarantowanej ma być przedstawienie gwarantowi wezwania Zamawiającego do wypłacenia określonej kwoty wraz z oświadczeniem, że Wykonawca nie wywiązał się ze zobowiązań umownych oraz wyjaśnieniem, na czym to niewywiązanie się polega. </w:t>
      </w:r>
    </w:p>
    <w:p w14:paraId="1603B8C9"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Wezwanie powyższe, podpisane przez osoby upoważnione do reprezentowania Zamawiającego będzie doręczone w czasie obowiązywania gwarancji pod podany w gwarancji adres. </w:t>
      </w:r>
    </w:p>
    <w:p w14:paraId="27D4AE9E"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Zabezpieczenie, o którym mowa w ust.11 podlega akceptacji Zamawiającego przed podpisaniem umowy – w tym celu wzór gwarancji Wykonawca powinien dostarczyć Zamawiającemu w terminie 5 dni od daty otrzymania zawiadomienia o wyborze jego oferty, jako najkorzystniejszej. </w:t>
      </w:r>
    </w:p>
    <w:p w14:paraId="253BB4B3"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W przypadku nie zaakceptowania przez Zamawiającego wzoru gwarancji Wykonawca zobowiązany jest do przedstawienia nowej gwarancji, lub wniesienia zabezpieczenia w pieniądzu zgodnie z ust. 2, najpóźniej w dniu podpisania umowy.  </w:t>
      </w:r>
    </w:p>
    <w:p w14:paraId="7E8FED92"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Wykonawca winien zapewnić sobie u gwaranta możliwość przesunięcia końcowego terminu obowiązywania gwarancji w przypadku wydłużenia okresu wykonywania prac lub uwzględnić konieczność wniesienia na ten okres innego zabezpieczenia. W przypadku, gdy Wykonawca uchyla się od realizacji swoich obowiązków w zakresie uzupełnienia wysokości wynagrodzenia, Zamawiający może potrącić z dowolnej płatności na rzecz Wykonawcy odpowiednią kwotę na poczet kaucji gwarancyjnej. </w:t>
      </w:r>
    </w:p>
    <w:p w14:paraId="729A033B" w14:textId="77777777" w:rsidR="006D686B" w:rsidRPr="00FA615A" w:rsidRDefault="00B20A7A">
      <w:pPr>
        <w:spacing w:after="0" w:line="259" w:lineRule="auto"/>
        <w:ind w:left="1004"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10" w:type="dxa"/>
          <w:right w:w="115" w:type="dxa"/>
        </w:tblCellMar>
        <w:tblLook w:val="04A0" w:firstRow="1" w:lastRow="0" w:firstColumn="1" w:lastColumn="0" w:noHBand="0" w:noVBand="1"/>
      </w:tblPr>
      <w:tblGrid>
        <w:gridCol w:w="1150"/>
        <w:gridCol w:w="7631"/>
      </w:tblGrid>
      <w:tr w:rsidR="006D686B" w:rsidRPr="00FA615A" w14:paraId="01D870E9" w14:textId="77777777">
        <w:trPr>
          <w:trHeight w:val="425"/>
        </w:trPr>
        <w:tc>
          <w:tcPr>
            <w:tcW w:w="1150" w:type="dxa"/>
            <w:tcBorders>
              <w:top w:val="single" w:sz="4" w:space="0" w:color="000000"/>
              <w:left w:val="single" w:sz="4" w:space="0" w:color="000000"/>
              <w:bottom w:val="single" w:sz="4" w:space="0" w:color="000000"/>
              <w:right w:val="nil"/>
            </w:tcBorders>
          </w:tcPr>
          <w:p w14:paraId="197ADEC1" w14:textId="77777777" w:rsidR="006D686B" w:rsidRPr="00FA615A" w:rsidRDefault="00B20A7A">
            <w:pPr>
              <w:spacing w:after="0" w:line="259" w:lineRule="auto"/>
              <w:ind w:left="215" w:right="0" w:firstLine="0"/>
              <w:jc w:val="center"/>
              <w:rPr>
                <w:rFonts w:asciiTheme="minorHAnsi" w:hAnsiTheme="minorHAnsi" w:cstheme="minorHAnsi"/>
                <w:sz w:val="22"/>
              </w:rPr>
            </w:pPr>
            <w:r w:rsidRPr="00FA615A">
              <w:rPr>
                <w:rFonts w:asciiTheme="minorHAnsi" w:hAnsiTheme="minorHAnsi" w:cstheme="minorHAnsi"/>
                <w:b/>
                <w:sz w:val="22"/>
              </w:rPr>
              <w:t xml:space="preserve">XXII. </w:t>
            </w:r>
          </w:p>
        </w:tc>
        <w:tc>
          <w:tcPr>
            <w:tcW w:w="7631" w:type="dxa"/>
            <w:tcBorders>
              <w:top w:val="single" w:sz="4" w:space="0" w:color="000000"/>
              <w:left w:val="nil"/>
              <w:bottom w:val="single" w:sz="4" w:space="0" w:color="000000"/>
              <w:right w:val="single" w:sz="4" w:space="0" w:color="000000"/>
            </w:tcBorders>
          </w:tcPr>
          <w:p w14:paraId="19C05062"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PROJEKTOWANE POSTANOWIENIA UMOWY W SPRAWIE ZAMÓWIENIA  PUBLICZNEGO, KTÓRE ZOSTANĄ WPROWADZONE DO TREŚCI UMOWY </w:t>
            </w:r>
          </w:p>
        </w:tc>
      </w:tr>
    </w:tbl>
    <w:p w14:paraId="67703BB0" w14:textId="77777777" w:rsidR="006D686B" w:rsidRPr="00FA615A" w:rsidRDefault="00B20A7A">
      <w:pPr>
        <w:spacing w:after="0" w:line="259" w:lineRule="auto"/>
        <w:ind w:left="862"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57AEACC0"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Wybrany Wykonawca jest zobowiązany do zawarcia umowy według wzoru </w:t>
      </w:r>
      <w:r w:rsidRPr="00E0199B">
        <w:rPr>
          <w:rFonts w:asciiTheme="minorHAnsi" w:hAnsiTheme="minorHAnsi" w:cstheme="minorHAnsi"/>
          <w:color w:val="auto"/>
          <w:sz w:val="22"/>
        </w:rPr>
        <w:t xml:space="preserve">stanowiącego </w:t>
      </w:r>
      <w:r w:rsidRPr="00E0199B">
        <w:rPr>
          <w:rFonts w:asciiTheme="minorHAnsi" w:hAnsiTheme="minorHAnsi" w:cstheme="minorHAnsi"/>
          <w:b/>
          <w:color w:val="auto"/>
          <w:sz w:val="22"/>
        </w:rPr>
        <w:t>Załącznik nr 9</w:t>
      </w:r>
      <w:r w:rsidRPr="00303753">
        <w:rPr>
          <w:rFonts w:asciiTheme="minorHAnsi" w:hAnsiTheme="minorHAnsi" w:cstheme="minorHAnsi"/>
          <w:color w:val="FF0000"/>
          <w:sz w:val="22"/>
        </w:rPr>
        <w:t xml:space="preserve"> </w:t>
      </w:r>
      <w:r w:rsidRPr="00FA615A">
        <w:rPr>
          <w:rFonts w:asciiTheme="minorHAnsi" w:hAnsiTheme="minorHAnsi" w:cstheme="minorHAnsi"/>
          <w:color w:val="auto"/>
          <w:sz w:val="22"/>
        </w:rPr>
        <w:t>do</w:t>
      </w:r>
      <w:r w:rsidRPr="00FA615A">
        <w:rPr>
          <w:rFonts w:asciiTheme="minorHAnsi" w:hAnsiTheme="minorHAnsi" w:cstheme="minorHAnsi"/>
          <w:color w:val="FF0000"/>
          <w:sz w:val="22"/>
        </w:rPr>
        <w:t xml:space="preserve"> </w:t>
      </w:r>
      <w:r w:rsidRPr="00FA615A">
        <w:rPr>
          <w:rFonts w:asciiTheme="minorHAnsi" w:hAnsiTheme="minorHAnsi" w:cstheme="minorHAnsi"/>
          <w:sz w:val="22"/>
        </w:rPr>
        <w:t xml:space="preserve">SWZ w terminie i miejscu wyznaczonym przez Zamawiającego. </w:t>
      </w:r>
    </w:p>
    <w:p w14:paraId="63261C1D" w14:textId="77777777" w:rsidR="006D686B" w:rsidRPr="00FA615A" w:rsidRDefault="00B20A7A">
      <w:pPr>
        <w:spacing w:after="14"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4811609F" w14:textId="3CF99C16" w:rsidR="006D686B"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Postanowienia umowy: </w:t>
      </w:r>
    </w:p>
    <w:p w14:paraId="2DBA9245"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1.</w:t>
      </w:r>
      <w:r w:rsidRPr="00F650A8">
        <w:rPr>
          <w:rFonts w:asciiTheme="minorHAnsi" w:hAnsiTheme="minorHAnsi" w:cstheme="minorHAnsi"/>
          <w:sz w:val="22"/>
        </w:rPr>
        <w:tab/>
        <w:t>Nie dopuszcza się istotnych zmian umowy, o których mowa w art. 454 ustawy Prawo zamówień publicznych. Wszelkie zmiany umowy mogą być dokonywane wyłącznie na zasadach określonych w art. 455 ustawy Prawo zamówień publicznych, za zgodą obu stron wyrażoną na piśmie pod rygorem nieważności z zastrzeżeniem ust. 2.</w:t>
      </w:r>
    </w:p>
    <w:p w14:paraId="698A3C67"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lastRenderedPageBreak/>
        <w:t>2.</w:t>
      </w:r>
      <w:r w:rsidRPr="00F650A8">
        <w:rPr>
          <w:rFonts w:asciiTheme="minorHAnsi" w:hAnsiTheme="minorHAnsi" w:cstheme="minorHAnsi"/>
          <w:sz w:val="22"/>
        </w:rPr>
        <w:tab/>
        <w:t>Zmiana harmonogramu terminowo - rzeczowo - finansowego nieskutkująca zmianą terminów realizacji przedmiotu umowy, o których mowa w § 5 ust. 1 umowy  dokonywana będzie w formie pisemnej za zgodą stron umowy, bez konieczności sporządzania aneksu do umowy.</w:t>
      </w:r>
    </w:p>
    <w:p w14:paraId="773C255D"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3.</w:t>
      </w:r>
      <w:r w:rsidRPr="00F650A8">
        <w:rPr>
          <w:rFonts w:asciiTheme="minorHAnsi" w:hAnsiTheme="minorHAnsi" w:cstheme="minorHAnsi"/>
          <w:sz w:val="22"/>
        </w:rPr>
        <w:tab/>
        <w:t>Strony dopuszczają możliwość dokonania zmian postanowień umowy w stosunku do treści oferty w szczególności:</w:t>
      </w:r>
    </w:p>
    <w:p w14:paraId="59725AD8"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1)</w:t>
      </w:r>
      <w:r w:rsidRPr="00F650A8">
        <w:rPr>
          <w:rFonts w:asciiTheme="minorHAnsi" w:hAnsiTheme="minorHAnsi" w:cstheme="minorHAnsi"/>
          <w:sz w:val="22"/>
        </w:rPr>
        <w:tab/>
        <w:t>w zakresie wysokości wynagrodzenia należnego Wykonawcy w przypadku zmiany:</w:t>
      </w:r>
    </w:p>
    <w:p w14:paraId="1313E644"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a)</w:t>
      </w:r>
      <w:r w:rsidRPr="00F650A8">
        <w:rPr>
          <w:rFonts w:asciiTheme="minorHAnsi" w:hAnsiTheme="minorHAnsi" w:cstheme="minorHAnsi"/>
          <w:sz w:val="22"/>
        </w:rPr>
        <w:tab/>
        <w:t xml:space="preserve">ustawowej stawki podatku od towarów i usług lub/i podatku akcyzowego; w takim przypadku ulegnie zmianie wynagrodzenie ryczałtowe w kwocie brutto, </w:t>
      </w:r>
    </w:p>
    <w:p w14:paraId="7D75715A"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z uwzględnieniem obowiązującej stawki podatku VAT;</w:t>
      </w:r>
    </w:p>
    <w:p w14:paraId="1D8A81CF"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b)</w:t>
      </w:r>
      <w:r w:rsidRPr="00F650A8">
        <w:rPr>
          <w:rFonts w:asciiTheme="minorHAnsi" w:hAnsiTheme="minorHAnsi" w:cstheme="minorHAnsi"/>
          <w:sz w:val="22"/>
        </w:rPr>
        <w:tab/>
        <w:t xml:space="preserve">wysokości minimalnego wynagrodzenia za pracę albo wysokości minimalnej stawki godzinowej, ustalonych na podstawie ustawy z dnia 10 października 2002 r. </w:t>
      </w:r>
    </w:p>
    <w:p w14:paraId="65A29C44"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o minimalnym wynagrodzeniu za pracę;</w:t>
      </w:r>
    </w:p>
    <w:p w14:paraId="2A51D424"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c)</w:t>
      </w:r>
      <w:r w:rsidRPr="00F650A8">
        <w:rPr>
          <w:rFonts w:asciiTheme="minorHAnsi" w:hAnsiTheme="minorHAnsi" w:cstheme="minorHAnsi"/>
          <w:sz w:val="22"/>
        </w:rPr>
        <w:tab/>
        <w:t>zasad podlegania ubezpieczeniom społecznym lub ubezpieczeniu zdrowotnemu lub wysokości stawki składki na ubezpieczenia społeczne lub zdrowotne;</w:t>
      </w:r>
    </w:p>
    <w:p w14:paraId="20443116"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d)</w:t>
      </w:r>
      <w:r w:rsidRPr="00F650A8">
        <w:rPr>
          <w:rFonts w:asciiTheme="minorHAnsi" w:hAnsiTheme="minorHAnsi" w:cstheme="minorHAnsi"/>
          <w:sz w:val="22"/>
        </w:rPr>
        <w:tab/>
        <w:t xml:space="preserve">zasad gromadzenia i wysokości opłat do pracowniczych planów kapitałowych, </w:t>
      </w:r>
    </w:p>
    <w:p w14:paraId="731BE1D2"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o których mowa w ustawie z dnia 4 października 2018 r. o pracowniczych planach kapitałowych</w:t>
      </w:r>
    </w:p>
    <w:p w14:paraId="0FB32469"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 jeżeli zmiany, o których mowa w lit a-d będą miały wpływ na koszty wykonania przedmiotu umowy przez Wykonawcę;</w:t>
      </w:r>
    </w:p>
    <w:p w14:paraId="66889201"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2)</w:t>
      </w:r>
      <w:r w:rsidRPr="00F650A8">
        <w:rPr>
          <w:rFonts w:asciiTheme="minorHAnsi" w:hAnsiTheme="minorHAnsi" w:cstheme="minorHAnsi"/>
          <w:sz w:val="22"/>
        </w:rPr>
        <w:tab/>
        <w:t>w przypadku zmiany obowiązujących przepisów, jeżeli zgodnie z nimi koniecznie będzie dostosowanie treści umowy do aktualnego stanu prawnego. Zmiana wymaga zgłoszenia w formie pisemnej w terminie 14 dni od powzięcia informacji stanowiącej podstawę do wprowadzenia zmian. Zmiana ta może spowodować wydłużenie terminu wykonania prac i nie spowoduje zmiany wynagrodzenia Wykonawcy. Inicjatorem tej zmiany może być Zamawiający lub Wykonawca;</w:t>
      </w:r>
    </w:p>
    <w:p w14:paraId="2056239B"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3)</w:t>
      </w:r>
      <w:r w:rsidRPr="00F650A8">
        <w:rPr>
          <w:rFonts w:asciiTheme="minorHAnsi" w:hAnsiTheme="minorHAnsi" w:cstheme="minorHAnsi"/>
          <w:sz w:val="22"/>
        </w:rPr>
        <w:tab/>
        <w:t>w przypadku aktualizacji danych Wykonawcy i Zamawiającego poprzez: zmianę nazwy firmy, zmianę adresu siedziby, zmianę formy prawnej itp.;</w:t>
      </w:r>
    </w:p>
    <w:p w14:paraId="23A0B2B9"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4)</w:t>
      </w:r>
      <w:r w:rsidRPr="00F650A8">
        <w:rPr>
          <w:rFonts w:asciiTheme="minorHAnsi" w:hAnsiTheme="minorHAnsi" w:cstheme="minorHAnsi"/>
          <w:sz w:val="22"/>
        </w:rPr>
        <w:tab/>
        <w:t>w przypadkach określonych  w § 11 ust. 2 i 4 niniejszej umowy, co do zmniejszenia zakresu robót i obniżenia wynagrodzenia umownego o wartość robot zaniechanych;</w:t>
      </w:r>
    </w:p>
    <w:p w14:paraId="66F52CA2"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5)</w:t>
      </w:r>
      <w:r w:rsidRPr="00F650A8">
        <w:rPr>
          <w:rFonts w:asciiTheme="minorHAnsi" w:hAnsiTheme="minorHAnsi" w:cstheme="minorHAnsi"/>
          <w:sz w:val="22"/>
        </w:rPr>
        <w:tab/>
        <w:t>odnośnie zmiany terminu wykonania przedmiotu umowy z przyczyn nie wynikających ze zwłoki Wykonawcy, w szczególności:</w:t>
      </w:r>
    </w:p>
    <w:p w14:paraId="66BE435A"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a)</w:t>
      </w:r>
      <w:r w:rsidRPr="00F650A8">
        <w:rPr>
          <w:rFonts w:asciiTheme="minorHAnsi" w:hAnsiTheme="minorHAnsi" w:cstheme="minorHAnsi"/>
          <w:sz w:val="22"/>
        </w:rPr>
        <w:tab/>
        <w:t>w razie zaistnienia zdarzeń o charakterze działania siły wyższej, przez którą strony rozumieją klęski żywiołowe, stan wyjątkowy, działania antyterrorystyczne, strajk powszechny, stan zagrożenia epidemicznego, stanu epidemii, nowe akty prawne lub decyzje właściwych władz, a także działania lub zaniechane działania organów państwowych, samorządowych lub osób trzecich uniemożliwiających terminową realizację przedmiotu umowy, o okres nie przekraczający czasu trwania przeszkody w wykonania przedmiotu umowy;</w:t>
      </w:r>
    </w:p>
    <w:p w14:paraId="2C2AC13E"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b)</w:t>
      </w:r>
      <w:r w:rsidRPr="00F650A8">
        <w:rPr>
          <w:rFonts w:asciiTheme="minorHAnsi" w:hAnsiTheme="minorHAnsi" w:cstheme="minorHAnsi"/>
          <w:sz w:val="22"/>
        </w:rPr>
        <w:tab/>
        <w:t xml:space="preserve">w przypadku wystąpienia przyczyny leżącej po stronie Zamawiającego, powodującej zwłokę w realizacji przedmiotu umowy; </w:t>
      </w:r>
    </w:p>
    <w:p w14:paraId="7F44306D"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c)</w:t>
      </w:r>
      <w:r w:rsidRPr="00F650A8">
        <w:rPr>
          <w:rFonts w:asciiTheme="minorHAnsi" w:hAnsiTheme="minorHAnsi" w:cstheme="minorHAnsi"/>
          <w:sz w:val="22"/>
        </w:rPr>
        <w:tab/>
        <w:t>w przypadku konieczności usunięcia istotnych błędów lub wprowadzenia istotnych zmian w dokumentacji technicznej – nie ujawnionych przez wszczęciem postępowania o udzielenie zamówienia publicznego.</w:t>
      </w:r>
    </w:p>
    <w:p w14:paraId="7602BBAF"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d)</w:t>
      </w:r>
      <w:r w:rsidRPr="00F650A8">
        <w:rPr>
          <w:rFonts w:asciiTheme="minorHAnsi" w:hAnsiTheme="minorHAnsi" w:cstheme="minorHAnsi"/>
          <w:sz w:val="22"/>
        </w:rPr>
        <w:tab/>
        <w:t xml:space="preserve">w przypadku wystąpienia opóźnień w realizacji inwestycji dysponentów </w:t>
      </w:r>
    </w:p>
    <w:p w14:paraId="61E70C9A"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i zarządców sieci o czas zaistniałych opóźnień.</w:t>
      </w:r>
    </w:p>
    <w:p w14:paraId="77DB5CAA"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4.</w:t>
      </w:r>
      <w:r w:rsidRPr="00F650A8">
        <w:rPr>
          <w:rFonts w:asciiTheme="minorHAnsi" w:hAnsiTheme="minorHAnsi" w:cstheme="minorHAnsi"/>
          <w:sz w:val="22"/>
        </w:rPr>
        <w:tab/>
        <w:t xml:space="preserve">W przypadku określonym w ust. 3 pkt 1 lit. a, polegającej na podwyższeniu/obniżeniu stawki podatku od towaru i usług lub/i podatku akcyzowego wysokość wynagrodzenia brutto Wykonawcy zostanie odpowiednio zwiększona/zmniejszona o różnicę kwoty podatku od towarów i usług oraz podatku akcyzowego zgodnie z obowiązującymi przepisami. </w:t>
      </w:r>
    </w:p>
    <w:p w14:paraId="357ED51A"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lastRenderedPageBreak/>
        <w:t>5.</w:t>
      </w:r>
      <w:r w:rsidRPr="00F650A8">
        <w:rPr>
          <w:rFonts w:asciiTheme="minorHAnsi" w:hAnsiTheme="minorHAnsi" w:cstheme="minorHAnsi"/>
          <w:sz w:val="22"/>
        </w:rPr>
        <w:tab/>
        <w:t xml:space="preserve">Ponadto przewiduje się możliwość dokonania zmian postanowień umowy w stosunku do treści oferty, na podstawie której dokonano wyboru Wykonawcy, a dotyczących w szczególności zakresu rzeczowego robót, terminu ich wykonania, należnego wynagrodzenia umownego, sposobu wykonywania i odbioru robót, w następujących przypadkach: </w:t>
      </w:r>
    </w:p>
    <w:p w14:paraId="5DC21D49"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1)</w:t>
      </w:r>
      <w:r w:rsidRPr="00F650A8">
        <w:rPr>
          <w:rFonts w:asciiTheme="minorHAnsi" w:hAnsiTheme="minorHAnsi" w:cstheme="minorHAnsi"/>
          <w:sz w:val="22"/>
        </w:rPr>
        <w:tab/>
        <w:t>gdy zmiany są następstwem niemożliwej do przewidzenia konieczności zrealizowania robót przy zastosowaniu innych rozwiązań technicznych, technologicznych lub materiałowych niż wynikające z dokumentacji technicznej, w sytuacji gdy zastosowanie przewidzianych rozwiązań groziło niewykonaniem lub wadliwym wykonaniem robót albo ze względu na zmiany przepisów prawa lub zmiany w dokumentacji technicznej narzucone lub wprowadzone przez uprawnione organy administracji publicznej;</w:t>
      </w:r>
    </w:p>
    <w:p w14:paraId="7AEA675C"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2)</w:t>
      </w:r>
      <w:r w:rsidRPr="00F650A8">
        <w:rPr>
          <w:rFonts w:asciiTheme="minorHAnsi" w:hAnsiTheme="minorHAnsi" w:cstheme="minorHAnsi"/>
          <w:sz w:val="22"/>
        </w:rPr>
        <w:tab/>
        <w:t>wystąpienia robót dodatkowych, od wykonania których uzależnione jest wykonanie zamówienia podstawowego;</w:t>
      </w:r>
    </w:p>
    <w:p w14:paraId="0D8C3F91"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3)</w:t>
      </w:r>
      <w:r w:rsidRPr="00F650A8">
        <w:rPr>
          <w:rFonts w:asciiTheme="minorHAnsi" w:hAnsiTheme="minorHAnsi" w:cstheme="minorHAnsi"/>
          <w:sz w:val="22"/>
        </w:rPr>
        <w:tab/>
        <w:t>konieczności wprowadzenia istotnych zmian w dokumentacji technicznej z przyczyn niezależnych od Wykonawcy;</w:t>
      </w:r>
    </w:p>
    <w:p w14:paraId="586F5CFD"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4)</w:t>
      </w:r>
      <w:r w:rsidRPr="00F650A8">
        <w:rPr>
          <w:rFonts w:asciiTheme="minorHAnsi" w:hAnsiTheme="minorHAnsi" w:cstheme="minorHAnsi"/>
          <w:sz w:val="22"/>
        </w:rPr>
        <w:tab/>
        <w:t>wystąpienia robót zamiennych lub zmiany materiałów o których mowa w § 11 ust.3;</w:t>
      </w:r>
    </w:p>
    <w:p w14:paraId="434F4268"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5)</w:t>
      </w:r>
      <w:r w:rsidRPr="00F650A8">
        <w:rPr>
          <w:rFonts w:asciiTheme="minorHAnsi" w:hAnsiTheme="minorHAnsi" w:cstheme="minorHAnsi"/>
          <w:sz w:val="22"/>
        </w:rPr>
        <w:tab/>
        <w:t>stwierdzenia w trakcie robót kolizji z istniejącymi urządzeniami i instalacjami, które nie są zinwentaryzowane,</w:t>
      </w:r>
    </w:p>
    <w:p w14:paraId="52B36A38"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6)</w:t>
      </w:r>
      <w:r w:rsidRPr="00F650A8">
        <w:rPr>
          <w:rFonts w:asciiTheme="minorHAnsi" w:hAnsiTheme="minorHAnsi" w:cstheme="minorHAnsi"/>
          <w:sz w:val="22"/>
        </w:rPr>
        <w:tab/>
        <w:t>wprowadzenia przez Zamawiającego zmian zwiększających bezpieczeństwo organizacji ruchu między innymi na skutek konsultacji społecznych, wniosków radnych lub policji;</w:t>
      </w:r>
    </w:p>
    <w:p w14:paraId="47FEC966"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7)</w:t>
      </w:r>
      <w:r w:rsidRPr="00F650A8">
        <w:rPr>
          <w:rFonts w:asciiTheme="minorHAnsi" w:hAnsiTheme="minorHAnsi" w:cstheme="minorHAnsi"/>
          <w:sz w:val="22"/>
        </w:rPr>
        <w:tab/>
        <w:t>przyjętej w dokumentacji technicznej technologii lub sposobu wykonania robót, gdy roboty nie mogą być realizowane, w szczególności ze względu na niezinwentaryzowane istniejące uzbrojenie lub inne przeszkody nie przewidziane w dokumentacji technicznej;</w:t>
      </w:r>
    </w:p>
    <w:p w14:paraId="14812CD8"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8)</w:t>
      </w:r>
      <w:r w:rsidRPr="00F650A8">
        <w:rPr>
          <w:rFonts w:asciiTheme="minorHAnsi" w:hAnsiTheme="minorHAnsi" w:cstheme="minorHAnsi"/>
          <w:sz w:val="22"/>
        </w:rPr>
        <w:tab/>
        <w:t xml:space="preserve">wstrzymania wykonywania robót przez uprawnione organy lub zaistnienia przyczyn niezależnych od Wykonawcy i Zamawiającego, w szczególności takich jak: znaleziska z czasów wojen: uzbrojenie, niewypały, niewybuchy; </w:t>
      </w:r>
    </w:p>
    <w:p w14:paraId="3AA20554"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9)</w:t>
      </w:r>
      <w:r w:rsidRPr="00F650A8">
        <w:rPr>
          <w:rFonts w:asciiTheme="minorHAnsi" w:hAnsiTheme="minorHAnsi" w:cstheme="minorHAnsi"/>
          <w:sz w:val="22"/>
        </w:rPr>
        <w:tab/>
        <w:t>ze względu na warunki atmosferyczne, uniemożliwiające wykonywanie lub prawidłowe wykonywanie robót, zgodnie z konieczną do przestrzegania technologią lub sposobem ich wykonywania;</w:t>
      </w:r>
    </w:p>
    <w:p w14:paraId="74B33D75"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10)</w:t>
      </w:r>
      <w:r w:rsidRPr="00F650A8">
        <w:rPr>
          <w:rFonts w:asciiTheme="minorHAnsi" w:hAnsiTheme="minorHAnsi" w:cstheme="minorHAnsi"/>
          <w:sz w:val="22"/>
        </w:rPr>
        <w:tab/>
        <w:t>wystąpienia siły wyższej.</w:t>
      </w:r>
    </w:p>
    <w:p w14:paraId="1B499875"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8.</w:t>
      </w:r>
      <w:r w:rsidRPr="00F650A8">
        <w:rPr>
          <w:rFonts w:asciiTheme="minorHAnsi" w:hAnsiTheme="minorHAnsi" w:cstheme="minorHAnsi"/>
          <w:sz w:val="22"/>
        </w:rPr>
        <w:tab/>
        <w:t xml:space="preserve">Zamawiający dopuszcza również zmiany umowy na podstawie art. 455 ust. 2 ustawy Prawo zamówień publicznych bez przeprowadzenia nowego postępowania o udzielenie zamówienia, których łączna wartość jest mniejsza niż 15% wartości zamówienia brutto, o której mowa </w:t>
      </w:r>
    </w:p>
    <w:p w14:paraId="716A8A28"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w  § 9 ust. 1,  na roboty budowlane stanowiące przedmiot zamówienia, a zmiany te nie powodują zmiany ogólnego charakteru umowy.</w:t>
      </w:r>
    </w:p>
    <w:p w14:paraId="4EE5CACA" w14:textId="77777777" w:rsidR="00F650A8" w:rsidRPr="00FA615A" w:rsidRDefault="00F650A8">
      <w:pPr>
        <w:ind w:left="725" w:right="297"/>
        <w:rPr>
          <w:rFonts w:asciiTheme="minorHAnsi" w:hAnsiTheme="minorHAnsi" w:cstheme="minorHAnsi"/>
          <w:sz w:val="22"/>
        </w:rPr>
      </w:pPr>
    </w:p>
    <w:p w14:paraId="6AEBFB2D" w14:textId="77777777" w:rsidR="006D686B" w:rsidRPr="00FA615A" w:rsidRDefault="00B20A7A">
      <w:pPr>
        <w:spacing w:after="0" w:line="259" w:lineRule="auto"/>
        <w:ind w:left="1004"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65" w:type="dxa"/>
          <w:right w:w="89" w:type="dxa"/>
        </w:tblCellMar>
        <w:tblLook w:val="04A0" w:firstRow="1" w:lastRow="0" w:firstColumn="1" w:lastColumn="0" w:noHBand="0" w:noVBand="1"/>
      </w:tblPr>
      <w:tblGrid>
        <w:gridCol w:w="1150"/>
        <w:gridCol w:w="7631"/>
      </w:tblGrid>
      <w:tr w:rsidR="006D686B" w:rsidRPr="00FA615A" w14:paraId="272BCF5E" w14:textId="77777777">
        <w:trPr>
          <w:trHeight w:val="326"/>
        </w:trPr>
        <w:tc>
          <w:tcPr>
            <w:tcW w:w="1150" w:type="dxa"/>
            <w:tcBorders>
              <w:top w:val="single" w:sz="4" w:space="0" w:color="000000"/>
              <w:left w:val="single" w:sz="4" w:space="0" w:color="000000"/>
              <w:bottom w:val="single" w:sz="4" w:space="0" w:color="000000"/>
              <w:right w:val="nil"/>
            </w:tcBorders>
          </w:tcPr>
          <w:p w14:paraId="7A0FE6CE" w14:textId="77777777" w:rsidR="006D686B" w:rsidRPr="00FA615A" w:rsidRDefault="00B20A7A">
            <w:pPr>
              <w:spacing w:after="0" w:line="259" w:lineRule="auto"/>
              <w:ind w:left="240" w:right="0" w:firstLine="0"/>
              <w:jc w:val="center"/>
              <w:rPr>
                <w:rFonts w:asciiTheme="minorHAnsi" w:hAnsiTheme="minorHAnsi" w:cstheme="minorHAnsi"/>
                <w:sz w:val="22"/>
              </w:rPr>
            </w:pPr>
            <w:r w:rsidRPr="00FA615A">
              <w:rPr>
                <w:rFonts w:asciiTheme="minorHAnsi" w:hAnsiTheme="minorHAnsi" w:cstheme="minorHAnsi"/>
                <w:b/>
                <w:sz w:val="22"/>
              </w:rPr>
              <w:t xml:space="preserve">XXIII. </w:t>
            </w:r>
          </w:p>
        </w:tc>
        <w:tc>
          <w:tcPr>
            <w:tcW w:w="7631" w:type="dxa"/>
            <w:tcBorders>
              <w:top w:val="single" w:sz="4" w:space="0" w:color="000000"/>
              <w:left w:val="nil"/>
              <w:bottom w:val="single" w:sz="4" w:space="0" w:color="000000"/>
              <w:right w:val="single" w:sz="4" w:space="0" w:color="000000"/>
            </w:tcBorders>
          </w:tcPr>
          <w:p w14:paraId="4F16579C" w14:textId="77777777" w:rsidR="006D686B" w:rsidRPr="00FA615A" w:rsidRDefault="00B20A7A">
            <w:pPr>
              <w:spacing w:after="0" w:line="259" w:lineRule="auto"/>
              <w:ind w:left="0" w:right="0" w:firstLine="0"/>
              <w:rPr>
                <w:rFonts w:asciiTheme="minorHAnsi" w:hAnsiTheme="minorHAnsi" w:cstheme="minorHAnsi"/>
                <w:sz w:val="22"/>
              </w:rPr>
            </w:pPr>
            <w:r w:rsidRPr="00FA615A">
              <w:rPr>
                <w:rFonts w:asciiTheme="minorHAnsi" w:hAnsiTheme="minorHAnsi" w:cstheme="minorHAnsi"/>
                <w:b/>
                <w:sz w:val="22"/>
              </w:rPr>
              <w:t xml:space="preserve"> POUCZENIE O ŚRODKACH OCHRONY PRAWNEJ PRZYSŁUGUJĄCYCH WYKONAWCY </w:t>
            </w:r>
          </w:p>
        </w:tc>
      </w:tr>
    </w:tbl>
    <w:p w14:paraId="56BF1EDE" w14:textId="77777777" w:rsidR="006D686B" w:rsidRPr="00FA615A" w:rsidRDefault="00B20A7A">
      <w:pPr>
        <w:spacing w:after="14" w:line="259" w:lineRule="auto"/>
        <w:ind w:left="108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7D0FFCB1" w14:textId="77777777" w:rsidR="006D686B" w:rsidRPr="00FA615A" w:rsidRDefault="00B20A7A" w:rsidP="00DB38B6">
      <w:pPr>
        <w:numPr>
          <w:ilvl w:val="0"/>
          <w:numId w:val="48"/>
        </w:numPr>
        <w:ind w:right="297" w:hanging="283"/>
        <w:rPr>
          <w:rFonts w:asciiTheme="minorHAnsi" w:hAnsiTheme="minorHAnsi" w:cstheme="minorHAnsi"/>
          <w:sz w:val="22"/>
        </w:rPr>
      </w:pPr>
      <w:r w:rsidRPr="00FA615A">
        <w:rPr>
          <w:rFonts w:asciiTheme="minorHAnsi" w:hAnsiTheme="minorHAnsi" w:cstheme="minorHAnsi"/>
          <w:sz w:val="22"/>
        </w:rPr>
        <w:t xml:space="preserve">Środki ochrony prawnej przysługują Wykonawcy, jeżeli ma lub miał interes w uzyskaniu zamówienia oraz poniósł lub może ponieść szkodę w wyniku naruszenia przez Zamawiającego przepisów PZP. </w:t>
      </w:r>
    </w:p>
    <w:p w14:paraId="695E0E88" w14:textId="77777777" w:rsidR="006D686B" w:rsidRPr="00FA615A" w:rsidRDefault="00B20A7A" w:rsidP="00DB38B6">
      <w:pPr>
        <w:numPr>
          <w:ilvl w:val="0"/>
          <w:numId w:val="48"/>
        </w:numPr>
        <w:ind w:right="297" w:hanging="283"/>
        <w:rPr>
          <w:rFonts w:asciiTheme="minorHAnsi" w:hAnsiTheme="minorHAnsi" w:cstheme="minorHAnsi"/>
          <w:sz w:val="22"/>
        </w:rPr>
      </w:pPr>
      <w:r w:rsidRPr="00FA615A">
        <w:rPr>
          <w:rFonts w:asciiTheme="minorHAnsi" w:hAnsiTheme="minorHAnsi" w:cstheme="minorHAnsi"/>
          <w:sz w:val="22"/>
        </w:rPr>
        <w:t xml:space="preserve">Odwołanie przysługuje na: </w:t>
      </w:r>
    </w:p>
    <w:p w14:paraId="5860578A" w14:textId="77777777" w:rsidR="006D686B" w:rsidRPr="00FA615A" w:rsidRDefault="00B20A7A" w:rsidP="00DB38B6">
      <w:pPr>
        <w:numPr>
          <w:ilvl w:val="1"/>
          <w:numId w:val="48"/>
        </w:numPr>
        <w:ind w:right="297" w:hanging="360"/>
        <w:rPr>
          <w:rFonts w:asciiTheme="minorHAnsi" w:hAnsiTheme="minorHAnsi" w:cstheme="minorHAnsi"/>
          <w:sz w:val="22"/>
        </w:rPr>
      </w:pPr>
      <w:r w:rsidRPr="00FA615A">
        <w:rPr>
          <w:rFonts w:asciiTheme="minorHAnsi" w:hAnsiTheme="minorHAnsi" w:cstheme="minorHAnsi"/>
          <w:sz w:val="22"/>
        </w:rPr>
        <w:t xml:space="preserve">niezgodną z przepisami ustawy czynność Zamawiającego, podjętą w postępowaniu o udzielenie zamówienia, w tym na projektowane postanowienie umowy; </w:t>
      </w:r>
    </w:p>
    <w:p w14:paraId="030B24B3" w14:textId="77777777" w:rsidR="006D686B" w:rsidRPr="00FA615A" w:rsidRDefault="00B20A7A" w:rsidP="00DB38B6">
      <w:pPr>
        <w:numPr>
          <w:ilvl w:val="1"/>
          <w:numId w:val="48"/>
        </w:numPr>
        <w:ind w:right="297" w:hanging="360"/>
        <w:rPr>
          <w:rFonts w:asciiTheme="minorHAnsi" w:hAnsiTheme="minorHAnsi" w:cstheme="minorHAnsi"/>
          <w:sz w:val="22"/>
        </w:rPr>
      </w:pPr>
      <w:r w:rsidRPr="00FA615A">
        <w:rPr>
          <w:rFonts w:asciiTheme="minorHAnsi" w:hAnsiTheme="minorHAnsi" w:cstheme="minorHAnsi"/>
          <w:sz w:val="22"/>
        </w:rPr>
        <w:t xml:space="preserve">Zaniechanie czynności w postępowaniu o udzielenie zamówienia, do której Zamawiający był obowiązany na podstawie ustawy. </w:t>
      </w:r>
    </w:p>
    <w:p w14:paraId="5D8B9927" w14:textId="77777777" w:rsidR="006D686B" w:rsidRPr="00FA615A" w:rsidRDefault="00B20A7A" w:rsidP="00DB38B6">
      <w:pPr>
        <w:numPr>
          <w:ilvl w:val="0"/>
          <w:numId w:val="48"/>
        </w:numPr>
        <w:ind w:right="297" w:hanging="283"/>
        <w:rPr>
          <w:rFonts w:asciiTheme="minorHAnsi" w:hAnsiTheme="minorHAnsi" w:cstheme="minorHAnsi"/>
          <w:sz w:val="22"/>
        </w:rPr>
      </w:pPr>
      <w:r w:rsidRPr="00FA615A">
        <w:rPr>
          <w:rFonts w:asciiTheme="minorHAnsi" w:hAnsiTheme="minorHAnsi" w:cstheme="minorHAnsi"/>
          <w:sz w:val="22"/>
        </w:rPr>
        <w:lastRenderedPageBreak/>
        <w:t xml:space="preserve">Odwołanie wnosi się do Prezesa Krajowej Izby Odwoławczej w formie pisemnej albo w formie elektronicznej albo w postaci elektronicznej opatrzone podpisem zaufanym. </w:t>
      </w:r>
    </w:p>
    <w:p w14:paraId="4F7F5ADD" w14:textId="77777777" w:rsidR="006D686B" w:rsidRPr="00FA615A" w:rsidRDefault="00B20A7A" w:rsidP="00DB38B6">
      <w:pPr>
        <w:numPr>
          <w:ilvl w:val="0"/>
          <w:numId w:val="48"/>
        </w:numPr>
        <w:ind w:right="297" w:hanging="283"/>
        <w:rPr>
          <w:rFonts w:asciiTheme="minorHAnsi" w:hAnsiTheme="minorHAnsi" w:cstheme="minorHAnsi"/>
          <w:sz w:val="22"/>
        </w:rPr>
      </w:pPr>
      <w:r w:rsidRPr="00FA615A">
        <w:rPr>
          <w:rFonts w:asciiTheme="minorHAnsi" w:hAnsiTheme="minorHAnsi" w:cstheme="minorHAnsi"/>
          <w:sz w:val="22"/>
        </w:rPr>
        <w:t xml:space="preserve">Na orzeczenie Krajowej Izby Odwoławczej oraz postanowienie Prezesa Krajowej Izby Odwoławczej, o którym mowa w art.519, ust.1 ustawy PZP,  stronom oraz  uczestnikom postępowania odwoławczego przysługuje skarga do sądu. Skargę wnosi się do Sądu Okręgowego w Warszawie za pośrednictwem Prezesa Krajowej Izby Odwoławczej. </w:t>
      </w:r>
    </w:p>
    <w:p w14:paraId="6703DCC4" w14:textId="0E1C4705" w:rsidR="006D686B" w:rsidRPr="00FA615A" w:rsidRDefault="00B20A7A" w:rsidP="00DB38B6">
      <w:pPr>
        <w:numPr>
          <w:ilvl w:val="0"/>
          <w:numId w:val="48"/>
        </w:numPr>
        <w:ind w:right="297" w:hanging="283"/>
        <w:rPr>
          <w:rFonts w:asciiTheme="minorHAnsi" w:hAnsiTheme="minorHAnsi" w:cstheme="minorHAnsi"/>
          <w:color w:val="FF0000"/>
          <w:sz w:val="22"/>
        </w:rPr>
      </w:pPr>
      <w:r w:rsidRPr="00FA615A">
        <w:rPr>
          <w:rFonts w:asciiTheme="minorHAnsi" w:hAnsiTheme="minorHAnsi" w:cstheme="minorHAnsi"/>
          <w:sz w:val="22"/>
        </w:rPr>
        <w:t xml:space="preserve">Szczegółowe informacje dotyczące środków ochrony prawnej określone są w Dziale IX, Środki </w:t>
      </w:r>
      <w:r w:rsidRPr="00FA615A">
        <w:rPr>
          <w:rFonts w:asciiTheme="minorHAnsi" w:hAnsiTheme="minorHAnsi" w:cstheme="minorHAnsi"/>
          <w:color w:val="auto"/>
          <w:sz w:val="22"/>
        </w:rPr>
        <w:t xml:space="preserve">ochrony prawnej” ustawy PZP. </w:t>
      </w:r>
    </w:p>
    <w:p w14:paraId="1A3930CF"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992" w:type="dxa"/>
        <w:tblInd w:w="795" w:type="dxa"/>
        <w:tblCellMar>
          <w:top w:w="130" w:type="dxa"/>
          <w:right w:w="23" w:type="dxa"/>
        </w:tblCellMar>
        <w:tblLook w:val="04A0" w:firstRow="1" w:lastRow="0" w:firstColumn="1" w:lastColumn="0" w:noHBand="0" w:noVBand="1"/>
      </w:tblPr>
      <w:tblGrid>
        <w:gridCol w:w="1150"/>
        <w:gridCol w:w="7842"/>
      </w:tblGrid>
      <w:tr w:rsidR="006D686B" w:rsidRPr="00FA615A" w14:paraId="1019BCA7" w14:textId="77777777">
        <w:trPr>
          <w:trHeight w:val="1078"/>
        </w:trPr>
        <w:tc>
          <w:tcPr>
            <w:tcW w:w="1150" w:type="dxa"/>
            <w:tcBorders>
              <w:top w:val="single" w:sz="4" w:space="0" w:color="000000"/>
              <w:left w:val="single" w:sz="4" w:space="0" w:color="000000"/>
              <w:bottom w:val="single" w:sz="4" w:space="0" w:color="000000"/>
              <w:right w:val="nil"/>
            </w:tcBorders>
          </w:tcPr>
          <w:p w14:paraId="1F12345E" w14:textId="77777777" w:rsidR="006D686B" w:rsidRPr="00FA615A" w:rsidRDefault="00B20A7A">
            <w:pPr>
              <w:spacing w:after="0" w:line="259" w:lineRule="auto"/>
              <w:ind w:left="430" w:right="0" w:firstLine="0"/>
              <w:jc w:val="left"/>
              <w:rPr>
                <w:rFonts w:asciiTheme="minorHAnsi" w:hAnsiTheme="minorHAnsi" w:cstheme="minorHAnsi"/>
                <w:sz w:val="22"/>
              </w:rPr>
            </w:pPr>
            <w:r w:rsidRPr="00FA615A">
              <w:rPr>
                <w:rFonts w:asciiTheme="minorHAnsi" w:hAnsiTheme="minorHAnsi" w:cstheme="minorHAnsi"/>
                <w:b/>
                <w:sz w:val="22"/>
              </w:rPr>
              <w:t xml:space="preserve">XXIV. </w:t>
            </w:r>
          </w:p>
        </w:tc>
        <w:tc>
          <w:tcPr>
            <w:tcW w:w="7842" w:type="dxa"/>
            <w:tcBorders>
              <w:top w:val="single" w:sz="4" w:space="0" w:color="000000"/>
              <w:left w:val="nil"/>
              <w:bottom w:val="single" w:sz="4" w:space="0" w:color="000000"/>
              <w:right w:val="single" w:sz="4" w:space="0" w:color="000000"/>
            </w:tcBorders>
            <w:vAlign w:val="center"/>
          </w:tcPr>
          <w:p w14:paraId="186FB259" w14:textId="77777777" w:rsidR="006D686B" w:rsidRPr="00FA615A" w:rsidRDefault="00B20A7A">
            <w:pPr>
              <w:spacing w:after="0" w:line="259" w:lineRule="auto"/>
              <w:ind w:left="0" w:right="50" w:firstLine="0"/>
              <w:rPr>
                <w:rFonts w:asciiTheme="minorHAnsi" w:hAnsiTheme="minorHAnsi" w:cstheme="minorHAnsi"/>
                <w:sz w:val="22"/>
              </w:rPr>
            </w:pPr>
            <w:r w:rsidRPr="00FA615A">
              <w:rPr>
                <w:rFonts w:asciiTheme="minorHAnsi" w:hAnsiTheme="minorHAnsi" w:cstheme="minorHAnsi"/>
                <w:b/>
                <w:sz w:val="22"/>
              </w:rPr>
              <w:t xml:space="preserve">OBOWIĄZEK INFORMACYJNY WYNIKAJĄCY Z ARTYKUŁU 13 RODO W PRZYPADKU ZBIERANIA DANYCH OSOBOWYCH BEZPOŚREDNIO OD OSOBY FIZYCZNEJ, KTÓREJ DANE DOTYCZĄ, W CELU ZWIĄZANYM Z POSTĘPOWANIEM O UDZIELENIE ZAMÓWIENIA PUBLICZNEGO </w:t>
            </w:r>
          </w:p>
        </w:tc>
      </w:tr>
    </w:tbl>
    <w:p w14:paraId="46670E9C"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7AA85C7F"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27F16E92" w14:textId="77777777" w:rsidR="006D686B" w:rsidRPr="00FA615A" w:rsidRDefault="00B20A7A" w:rsidP="00DB38B6">
      <w:pPr>
        <w:numPr>
          <w:ilvl w:val="0"/>
          <w:numId w:val="49"/>
        </w:numPr>
        <w:ind w:right="297"/>
        <w:rPr>
          <w:rFonts w:asciiTheme="minorHAnsi" w:hAnsiTheme="minorHAnsi" w:cstheme="minorHAnsi"/>
          <w:sz w:val="22"/>
        </w:rPr>
      </w:pPr>
      <w:r w:rsidRPr="00FA615A">
        <w:rPr>
          <w:rFonts w:asciiTheme="minorHAnsi" w:hAnsiTheme="minorHAnsi" w:cstheme="minorHAnsi"/>
          <w:sz w:val="22"/>
        </w:rPr>
        <w:t xml:space="preserve">Administratorem Pani/Pana danych osobowych jest Urząd Miejski w Bolkowie, reprezentowany przez Burmistrza Bolkowa, z siedzibą w Bolkowie , Rynek 1, 59-420 Bolków. </w:t>
      </w:r>
    </w:p>
    <w:p w14:paraId="742BA962" w14:textId="77777777" w:rsidR="006D686B" w:rsidRPr="00FA615A" w:rsidRDefault="00B20A7A" w:rsidP="00DB38B6">
      <w:pPr>
        <w:numPr>
          <w:ilvl w:val="0"/>
          <w:numId w:val="49"/>
        </w:numPr>
        <w:ind w:right="297"/>
        <w:rPr>
          <w:rFonts w:asciiTheme="minorHAnsi" w:hAnsiTheme="minorHAnsi" w:cstheme="minorHAnsi"/>
          <w:sz w:val="22"/>
        </w:rPr>
      </w:pPr>
      <w:r w:rsidRPr="00FA615A">
        <w:rPr>
          <w:rFonts w:asciiTheme="minorHAnsi" w:hAnsiTheme="minorHAnsi" w:cstheme="minorHAnsi"/>
          <w:sz w:val="22"/>
        </w:rPr>
        <w:t xml:space="preserve">Kontakt z Inspektorem Ochrony Danych Osobowych w Gminie Bolków: iod@bolkow.pl Pani/Pana dane osobowe będą przetwarzane na podstawie art. 6 ust. 1 lit. c RODO w celu związanym z przedmiotowym postępowaniem o udzielenie zamówienia.  </w:t>
      </w:r>
    </w:p>
    <w:p w14:paraId="4A0E0658" w14:textId="77777777" w:rsidR="006D686B" w:rsidRPr="00FA615A" w:rsidRDefault="00B20A7A" w:rsidP="00DB38B6">
      <w:pPr>
        <w:numPr>
          <w:ilvl w:val="0"/>
          <w:numId w:val="49"/>
        </w:numPr>
        <w:ind w:right="297"/>
        <w:rPr>
          <w:rFonts w:asciiTheme="minorHAnsi" w:hAnsiTheme="minorHAnsi" w:cstheme="minorHAnsi"/>
          <w:sz w:val="22"/>
        </w:rPr>
      </w:pPr>
      <w:r w:rsidRPr="00FA615A">
        <w:rPr>
          <w:rFonts w:asciiTheme="minorHAnsi" w:hAnsiTheme="minorHAnsi" w:cstheme="minorHAnsi"/>
          <w:sz w:val="22"/>
        </w:rPr>
        <w:t xml:space="preserve">Odbiorcami Pani/Pana danych osobowych będą osoby lub podmioty, którym udostępniona zostanie dokumentacja postępowania w oparciu o art. 74 ustawy </w:t>
      </w:r>
      <w:proofErr w:type="spellStart"/>
      <w:r w:rsidRPr="00FA615A">
        <w:rPr>
          <w:rFonts w:asciiTheme="minorHAnsi" w:hAnsiTheme="minorHAnsi" w:cstheme="minorHAnsi"/>
          <w:sz w:val="22"/>
        </w:rPr>
        <w:t>Pzp</w:t>
      </w:r>
      <w:proofErr w:type="spellEnd"/>
      <w:r w:rsidRPr="00FA615A">
        <w:rPr>
          <w:rFonts w:asciiTheme="minorHAnsi" w:hAnsiTheme="minorHAnsi" w:cstheme="minorHAnsi"/>
          <w:sz w:val="22"/>
        </w:rPr>
        <w:t xml:space="preserve">.  </w:t>
      </w:r>
    </w:p>
    <w:p w14:paraId="17162D9F" w14:textId="77777777" w:rsidR="006D686B" w:rsidRPr="00FA615A" w:rsidRDefault="00B20A7A" w:rsidP="00DB38B6">
      <w:pPr>
        <w:numPr>
          <w:ilvl w:val="0"/>
          <w:numId w:val="49"/>
        </w:numPr>
        <w:ind w:right="297"/>
        <w:rPr>
          <w:rFonts w:asciiTheme="minorHAnsi" w:hAnsiTheme="minorHAnsi" w:cstheme="minorHAnsi"/>
          <w:sz w:val="22"/>
        </w:rPr>
      </w:pPr>
      <w:r w:rsidRPr="00FA615A">
        <w:rPr>
          <w:rFonts w:asciiTheme="minorHAnsi" w:hAnsiTheme="minorHAnsi" w:cstheme="minorHAnsi"/>
          <w:sz w:val="22"/>
        </w:rPr>
        <w:t xml:space="preserve">Pani/Pana dane osobowe będą przechowywane przez okres 5 lat zgodnie z jednolitym rzeczowym wykazem akt.  </w:t>
      </w:r>
    </w:p>
    <w:p w14:paraId="48E0E376" w14:textId="77777777" w:rsidR="006D686B" w:rsidRPr="00FA615A" w:rsidRDefault="00B20A7A" w:rsidP="00DB38B6">
      <w:pPr>
        <w:numPr>
          <w:ilvl w:val="0"/>
          <w:numId w:val="49"/>
        </w:numPr>
        <w:ind w:right="297"/>
        <w:rPr>
          <w:rFonts w:asciiTheme="minorHAnsi" w:hAnsiTheme="minorHAnsi" w:cstheme="minorHAnsi"/>
          <w:sz w:val="22"/>
        </w:rPr>
      </w:pPr>
      <w:r w:rsidRPr="00FA615A">
        <w:rPr>
          <w:rFonts w:asciiTheme="minorHAnsi" w:hAnsiTheme="minorHAnsi" w:cstheme="minorHAnsi"/>
          <w:sz w:val="22"/>
        </w:rPr>
        <w:t xml:space="preserve">Obowiązek podania przez Panią/Pana danych osobowych bezpośrednio Pani/Pana dotyczących jest wymogiem ustawowym określonym w przepisach ustawy </w:t>
      </w:r>
      <w:proofErr w:type="spellStart"/>
      <w:r w:rsidRPr="00FA615A">
        <w:rPr>
          <w:rFonts w:asciiTheme="minorHAnsi" w:hAnsiTheme="minorHAnsi" w:cstheme="minorHAnsi"/>
          <w:sz w:val="22"/>
        </w:rPr>
        <w:t>Pzp</w:t>
      </w:r>
      <w:proofErr w:type="spellEnd"/>
      <w:r w:rsidRPr="00FA615A">
        <w:rPr>
          <w:rFonts w:asciiTheme="minorHAnsi" w:hAnsiTheme="minorHAnsi" w:cstheme="minorHAnsi"/>
          <w:sz w:val="22"/>
        </w:rPr>
        <w:t xml:space="preserve">, związanym z udziałem w postępowaniu o udzielenie zamówienia publicznego. </w:t>
      </w:r>
    </w:p>
    <w:p w14:paraId="7682F045" w14:textId="77777777" w:rsidR="006D686B" w:rsidRPr="00FA615A" w:rsidRDefault="00B20A7A" w:rsidP="00DB38B6">
      <w:pPr>
        <w:numPr>
          <w:ilvl w:val="0"/>
          <w:numId w:val="49"/>
        </w:numPr>
        <w:ind w:right="297"/>
        <w:rPr>
          <w:rFonts w:asciiTheme="minorHAnsi" w:hAnsiTheme="minorHAnsi" w:cstheme="minorHAnsi"/>
          <w:sz w:val="22"/>
        </w:rPr>
      </w:pPr>
      <w:r w:rsidRPr="00FA615A">
        <w:rPr>
          <w:rFonts w:asciiTheme="minorHAnsi" w:hAnsiTheme="minorHAnsi" w:cstheme="minorHAnsi"/>
          <w:sz w:val="22"/>
        </w:rPr>
        <w:t>W odniesieniu do Pani/Pana danych osobowych decyzje nie będą podejmowane w sposób zautomatyzowany, stosownie do art. 22 RODO.</w:t>
      </w:r>
      <w:r w:rsidRPr="00FA615A">
        <w:rPr>
          <w:rFonts w:asciiTheme="minorHAnsi" w:eastAsia="Times New Roman" w:hAnsiTheme="minorHAnsi" w:cstheme="minorHAnsi"/>
          <w:sz w:val="22"/>
        </w:rPr>
        <w:t xml:space="preserve"> </w:t>
      </w:r>
      <w:r w:rsidRPr="00FA615A">
        <w:rPr>
          <w:rFonts w:asciiTheme="minorHAnsi" w:hAnsiTheme="minorHAnsi" w:cstheme="minorHAnsi"/>
          <w:sz w:val="22"/>
        </w:rPr>
        <w:t xml:space="preserve">7) Posiada Pani/Pan:  </w:t>
      </w:r>
    </w:p>
    <w:p w14:paraId="18486F12" w14:textId="77777777" w:rsidR="006D686B" w:rsidRPr="00FA615A" w:rsidRDefault="00B20A7A" w:rsidP="00DB38B6">
      <w:pPr>
        <w:numPr>
          <w:ilvl w:val="0"/>
          <w:numId w:val="50"/>
        </w:numPr>
        <w:ind w:right="297"/>
        <w:rPr>
          <w:rFonts w:asciiTheme="minorHAnsi" w:hAnsiTheme="minorHAnsi" w:cstheme="minorHAnsi"/>
          <w:sz w:val="22"/>
        </w:rPr>
      </w:pPr>
      <w:r w:rsidRPr="00FA615A">
        <w:rPr>
          <w:rFonts w:asciiTheme="minorHAnsi" w:hAnsiTheme="minorHAnsi" w:cstheme="minorHAnsi"/>
          <w:sz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2DD9BD83" w14:textId="77777777" w:rsidR="006D686B" w:rsidRPr="00FA615A" w:rsidRDefault="00B20A7A" w:rsidP="00DB38B6">
      <w:pPr>
        <w:numPr>
          <w:ilvl w:val="0"/>
          <w:numId w:val="50"/>
        </w:numPr>
        <w:ind w:right="297"/>
        <w:rPr>
          <w:rFonts w:asciiTheme="minorHAnsi" w:hAnsiTheme="minorHAnsi" w:cstheme="minorHAnsi"/>
          <w:sz w:val="22"/>
        </w:rPr>
      </w:pPr>
      <w:r w:rsidRPr="00FA615A">
        <w:rPr>
          <w:rFonts w:asciiTheme="minorHAnsi" w:hAnsiTheme="minorHAnsi" w:cstheme="minorHAnsi"/>
          <w:sz w:val="22"/>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1548185E" w14:textId="77777777" w:rsidR="006D686B" w:rsidRPr="00FA615A" w:rsidRDefault="00B20A7A" w:rsidP="00DB38B6">
      <w:pPr>
        <w:numPr>
          <w:ilvl w:val="0"/>
          <w:numId w:val="50"/>
        </w:numPr>
        <w:ind w:right="297"/>
        <w:rPr>
          <w:rFonts w:asciiTheme="minorHAnsi" w:hAnsiTheme="minorHAnsi" w:cstheme="minorHAnsi"/>
          <w:sz w:val="22"/>
        </w:rPr>
      </w:pPr>
      <w:r w:rsidRPr="00FA615A">
        <w:rPr>
          <w:rFonts w:asciiTheme="minorHAnsi" w:hAnsiTheme="minorHAnsi" w:cstheme="minorHAnsi"/>
          <w:sz w:val="22"/>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w:t>
      </w:r>
      <w:r w:rsidRPr="00FA615A">
        <w:rPr>
          <w:rFonts w:asciiTheme="minorHAnsi" w:hAnsiTheme="minorHAnsi" w:cstheme="minorHAnsi"/>
          <w:sz w:val="22"/>
        </w:rPr>
        <w:lastRenderedPageBreak/>
        <w:t xml:space="preserve">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9DB9675" w14:textId="77777777" w:rsidR="006D686B" w:rsidRPr="00FA615A" w:rsidRDefault="00B20A7A" w:rsidP="00DB38B6">
      <w:pPr>
        <w:numPr>
          <w:ilvl w:val="0"/>
          <w:numId w:val="50"/>
        </w:numPr>
        <w:ind w:right="297"/>
        <w:rPr>
          <w:rFonts w:asciiTheme="minorHAnsi" w:hAnsiTheme="minorHAnsi" w:cstheme="minorHAnsi"/>
          <w:sz w:val="22"/>
        </w:rPr>
      </w:pPr>
      <w:r w:rsidRPr="00FA615A">
        <w:rPr>
          <w:rFonts w:asciiTheme="minorHAnsi" w:hAnsiTheme="minorHAnsi" w:cstheme="minorHAnsi"/>
          <w:sz w:val="22"/>
        </w:rPr>
        <w:t xml:space="preserve">prawo do wniesienia skargi do Prezesa Urzędu Ochrony Danych Osobowych, gdy uzna Pani/Pan, że przetwarzanie danych osobowych Pani/Pana dotyczących narusza przepisy RODO.  </w:t>
      </w:r>
    </w:p>
    <w:p w14:paraId="4827C4D8"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9) Nie przysługuje Pani/Panu:  </w:t>
      </w:r>
    </w:p>
    <w:p w14:paraId="38B7711B" w14:textId="77777777" w:rsidR="006D686B" w:rsidRPr="00FA615A" w:rsidRDefault="00B20A7A" w:rsidP="00DB38B6">
      <w:pPr>
        <w:numPr>
          <w:ilvl w:val="0"/>
          <w:numId w:val="51"/>
        </w:numPr>
        <w:ind w:right="297" w:hanging="211"/>
        <w:rPr>
          <w:rFonts w:asciiTheme="minorHAnsi" w:hAnsiTheme="minorHAnsi" w:cstheme="minorHAnsi"/>
          <w:sz w:val="22"/>
        </w:rPr>
      </w:pPr>
      <w:r w:rsidRPr="00FA615A">
        <w:rPr>
          <w:rFonts w:asciiTheme="minorHAnsi" w:hAnsiTheme="minorHAnsi" w:cstheme="minorHAnsi"/>
          <w:sz w:val="22"/>
        </w:rPr>
        <w:t xml:space="preserve">w związku z art. 17 ust. 3 lit. b, d lub e RODO prawo do usunięcia danych osobowych, </w:t>
      </w:r>
    </w:p>
    <w:p w14:paraId="707ADC17" w14:textId="77777777" w:rsidR="006D686B" w:rsidRPr="00FA615A" w:rsidRDefault="00B20A7A" w:rsidP="00DB38B6">
      <w:pPr>
        <w:numPr>
          <w:ilvl w:val="0"/>
          <w:numId w:val="51"/>
        </w:numPr>
        <w:ind w:right="297" w:hanging="211"/>
        <w:rPr>
          <w:rFonts w:asciiTheme="minorHAnsi" w:hAnsiTheme="minorHAnsi" w:cstheme="minorHAnsi"/>
          <w:sz w:val="22"/>
        </w:rPr>
      </w:pPr>
      <w:r w:rsidRPr="00FA615A">
        <w:rPr>
          <w:rFonts w:asciiTheme="minorHAnsi" w:hAnsiTheme="minorHAnsi" w:cstheme="minorHAnsi"/>
          <w:sz w:val="22"/>
        </w:rPr>
        <w:t xml:space="preserve">prawo do przenoszenia danych osobowych, o którym mowa w art. 20 RODO, </w:t>
      </w:r>
    </w:p>
    <w:p w14:paraId="345A62E8" w14:textId="77777777" w:rsidR="006D686B" w:rsidRPr="00FA615A" w:rsidRDefault="00B20A7A" w:rsidP="00DB38B6">
      <w:pPr>
        <w:numPr>
          <w:ilvl w:val="0"/>
          <w:numId w:val="51"/>
        </w:numPr>
        <w:ind w:right="297" w:hanging="211"/>
        <w:rPr>
          <w:rFonts w:asciiTheme="minorHAnsi" w:hAnsiTheme="minorHAnsi" w:cstheme="minorHAnsi"/>
          <w:sz w:val="22"/>
        </w:rPr>
      </w:pPr>
      <w:r w:rsidRPr="00FA615A">
        <w:rPr>
          <w:rFonts w:asciiTheme="minorHAnsi" w:hAnsiTheme="minorHAnsi" w:cstheme="minorHAnsi"/>
          <w:sz w:val="22"/>
        </w:rPr>
        <w:t xml:space="preserve">na podstawie art. 21 RODO prawo sprzeciwu, wobec przetwarzania danych osobowych, gdyż podstawą prawną przetwarzania Pani/Pana danych osobowych jest art. 6 ust. 1 lit. c RODO. </w:t>
      </w:r>
    </w:p>
    <w:p w14:paraId="0A911E33"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10) Wykonawca jest zobowiązany, w związku z udziałem w przedmiotowym postępowaniu, do wypełnienia wszystkich obowiązków formalno-prawnych wymaganych przez RODO i związanych z udziałem w przedmiotowym postępowaniu o udzielenie zamówienia. Do obowiązków tych należą: </w:t>
      </w:r>
    </w:p>
    <w:p w14:paraId="7C403BAD" w14:textId="77777777" w:rsidR="006D686B" w:rsidRPr="00FA615A" w:rsidRDefault="00B20A7A" w:rsidP="00DB38B6">
      <w:pPr>
        <w:numPr>
          <w:ilvl w:val="0"/>
          <w:numId w:val="52"/>
        </w:numPr>
        <w:ind w:right="297"/>
        <w:rPr>
          <w:rFonts w:asciiTheme="minorHAnsi" w:hAnsiTheme="minorHAnsi" w:cstheme="minorHAnsi"/>
          <w:sz w:val="22"/>
        </w:rPr>
      </w:pPr>
      <w:r w:rsidRPr="00FA615A">
        <w:rPr>
          <w:rFonts w:asciiTheme="minorHAnsi" w:hAnsiTheme="minorHAnsi" w:cstheme="minorHAnsi"/>
          <w:sz w:val="22"/>
        </w:rPr>
        <w:t xml:space="preserve">obowiązek informacyjny przewidziany w art. 13 RODO względem osób fizycznych, których dane osobowe dotyczą i od których dane te Wykonawca bezpośrednio pozyskał i przekazał Zamawiającemu w treści oferty lub dokumentów składanych na żądanie Zamawiającego,  </w:t>
      </w:r>
    </w:p>
    <w:p w14:paraId="473E620B" w14:textId="77777777" w:rsidR="006D686B" w:rsidRPr="00FA615A" w:rsidRDefault="00B20A7A" w:rsidP="00DB38B6">
      <w:pPr>
        <w:numPr>
          <w:ilvl w:val="0"/>
          <w:numId w:val="52"/>
        </w:numPr>
        <w:ind w:right="297"/>
        <w:rPr>
          <w:rFonts w:asciiTheme="minorHAnsi" w:hAnsiTheme="minorHAnsi" w:cstheme="minorHAnsi"/>
          <w:sz w:val="22"/>
        </w:rPr>
      </w:pPr>
      <w:r w:rsidRPr="00FA615A">
        <w:rPr>
          <w:rFonts w:asciiTheme="minorHAnsi" w:hAnsiTheme="minorHAnsi" w:cstheme="minorHAnsi"/>
          <w:sz w:val="22"/>
        </w:rPr>
        <w:t xml:space="preserve">obowiązek informacyjny wynikający z art. 14 RODO względem osób fizycznych, których dane Wykonawca pozyskał w sposób pośredni, a które to dane Wykonawca przekazuje Zamawiającemu w treści oferty lub dokumentów składanych na żądanie Zamawiającego.  </w:t>
      </w:r>
    </w:p>
    <w:p w14:paraId="3F442620" w14:textId="77777777" w:rsidR="006D686B" w:rsidRPr="00FA615A" w:rsidRDefault="00B20A7A" w:rsidP="00DB38B6">
      <w:pPr>
        <w:numPr>
          <w:ilvl w:val="0"/>
          <w:numId w:val="53"/>
        </w:numPr>
        <w:ind w:right="297"/>
        <w:rPr>
          <w:rFonts w:asciiTheme="minorHAnsi" w:hAnsiTheme="minorHAnsi" w:cstheme="minorHAnsi"/>
          <w:sz w:val="22"/>
        </w:rPr>
      </w:pPr>
      <w:r w:rsidRPr="00FA615A">
        <w:rPr>
          <w:rFonts w:asciiTheme="minorHAnsi" w:hAnsiTheme="minorHAnsi" w:cstheme="minorHAnsi"/>
          <w:sz w:val="22"/>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 załączniku nr 1 do SWZ. </w:t>
      </w:r>
    </w:p>
    <w:p w14:paraId="34776335" w14:textId="77777777" w:rsidR="006D686B" w:rsidRPr="00FA615A" w:rsidRDefault="00B20A7A" w:rsidP="00DB38B6">
      <w:pPr>
        <w:numPr>
          <w:ilvl w:val="0"/>
          <w:numId w:val="53"/>
        </w:numPr>
        <w:ind w:right="297"/>
        <w:rPr>
          <w:rFonts w:asciiTheme="minorHAnsi" w:hAnsiTheme="minorHAnsi" w:cstheme="minorHAnsi"/>
          <w:sz w:val="22"/>
        </w:rPr>
      </w:pPr>
      <w:r w:rsidRPr="00FA615A">
        <w:rPr>
          <w:rFonts w:asciiTheme="minorHAnsi" w:hAnsiTheme="minorHAnsi" w:cstheme="minorHAnsi"/>
          <w:sz w:val="22"/>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6325A9F7"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tbl>
      <w:tblPr>
        <w:tblStyle w:val="TableGrid"/>
        <w:tblW w:w="8781" w:type="dxa"/>
        <w:tblInd w:w="867" w:type="dxa"/>
        <w:tblCellMar>
          <w:top w:w="65" w:type="dxa"/>
          <w:left w:w="79" w:type="dxa"/>
          <w:right w:w="115" w:type="dxa"/>
        </w:tblCellMar>
        <w:tblLook w:val="04A0" w:firstRow="1" w:lastRow="0" w:firstColumn="1" w:lastColumn="0" w:noHBand="0" w:noVBand="1"/>
      </w:tblPr>
      <w:tblGrid>
        <w:gridCol w:w="1070"/>
        <w:gridCol w:w="7711"/>
      </w:tblGrid>
      <w:tr w:rsidR="006D686B" w:rsidRPr="00FA615A" w14:paraId="3957E4C7" w14:textId="77777777">
        <w:trPr>
          <w:trHeight w:val="326"/>
        </w:trPr>
        <w:tc>
          <w:tcPr>
            <w:tcW w:w="1070" w:type="dxa"/>
            <w:tcBorders>
              <w:top w:val="single" w:sz="4" w:space="0" w:color="000000"/>
              <w:left w:val="single" w:sz="4" w:space="0" w:color="000000"/>
              <w:bottom w:val="single" w:sz="4" w:space="0" w:color="000000"/>
              <w:right w:val="nil"/>
            </w:tcBorders>
          </w:tcPr>
          <w:p w14:paraId="36F64E09" w14:textId="77777777" w:rsidR="006D686B" w:rsidRPr="00FA615A" w:rsidRDefault="00B20A7A">
            <w:pPr>
              <w:spacing w:after="0" w:line="259" w:lineRule="auto"/>
              <w:ind w:left="350" w:right="0" w:firstLine="0"/>
              <w:jc w:val="left"/>
              <w:rPr>
                <w:rFonts w:asciiTheme="minorHAnsi" w:hAnsiTheme="minorHAnsi" w:cstheme="minorHAnsi"/>
                <w:sz w:val="22"/>
              </w:rPr>
            </w:pPr>
            <w:r w:rsidRPr="00FA615A">
              <w:rPr>
                <w:rFonts w:asciiTheme="minorHAnsi" w:hAnsiTheme="minorHAnsi" w:cstheme="minorHAnsi"/>
                <w:b/>
                <w:sz w:val="22"/>
              </w:rPr>
              <w:t xml:space="preserve">XXV. </w:t>
            </w:r>
          </w:p>
        </w:tc>
        <w:tc>
          <w:tcPr>
            <w:tcW w:w="7710" w:type="dxa"/>
            <w:tcBorders>
              <w:top w:val="single" w:sz="4" w:space="0" w:color="000000"/>
              <w:left w:val="nil"/>
              <w:bottom w:val="single" w:sz="4" w:space="0" w:color="000000"/>
              <w:right w:val="single" w:sz="4" w:space="0" w:color="000000"/>
            </w:tcBorders>
          </w:tcPr>
          <w:p w14:paraId="221C78ED"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ZAŁĄCZNIKI DO SWZ </w:t>
            </w:r>
          </w:p>
        </w:tc>
      </w:tr>
    </w:tbl>
    <w:p w14:paraId="7BF08779" w14:textId="77777777" w:rsidR="006D686B" w:rsidRPr="00FA615A" w:rsidRDefault="00B20A7A">
      <w:pPr>
        <w:spacing w:after="8" w:line="259" w:lineRule="auto"/>
        <w:ind w:left="1004" w:right="0" w:firstLine="0"/>
        <w:jc w:val="left"/>
        <w:rPr>
          <w:rFonts w:asciiTheme="minorHAnsi" w:hAnsiTheme="minorHAnsi" w:cstheme="minorHAnsi"/>
          <w:sz w:val="22"/>
        </w:rPr>
      </w:pPr>
      <w:r w:rsidRPr="00FA615A">
        <w:rPr>
          <w:rFonts w:asciiTheme="minorHAnsi" w:hAnsiTheme="minorHAnsi" w:cstheme="minorHAnsi"/>
          <w:i/>
          <w:sz w:val="22"/>
        </w:rPr>
        <w:t xml:space="preserve"> </w:t>
      </w:r>
    </w:p>
    <w:p w14:paraId="2E94CADB" w14:textId="0CE29D0D" w:rsidR="006D686B" w:rsidRPr="00FA615A" w:rsidRDefault="00B20A7A" w:rsidP="0000184C">
      <w:pPr>
        <w:spacing w:after="9" w:line="251" w:lineRule="auto"/>
        <w:ind w:left="715" w:right="0"/>
        <w:jc w:val="left"/>
        <w:rPr>
          <w:rFonts w:asciiTheme="minorHAnsi" w:hAnsiTheme="minorHAnsi" w:cstheme="minorHAnsi"/>
          <w:sz w:val="22"/>
        </w:rPr>
      </w:pPr>
      <w:r w:rsidRPr="00FA615A">
        <w:rPr>
          <w:rFonts w:asciiTheme="minorHAnsi" w:hAnsiTheme="minorHAnsi" w:cstheme="minorHAnsi"/>
          <w:sz w:val="22"/>
          <w:u w:val="single" w:color="000000"/>
        </w:rPr>
        <w:t>Załączniki do SWZ</w:t>
      </w:r>
      <w:r w:rsidRPr="00FA615A">
        <w:rPr>
          <w:rFonts w:asciiTheme="minorHAnsi" w:hAnsiTheme="minorHAnsi" w:cstheme="minorHAnsi"/>
          <w:sz w:val="22"/>
        </w:rPr>
        <w:t xml:space="preserve">  </w:t>
      </w:r>
    </w:p>
    <w:p w14:paraId="1D370023" w14:textId="77777777" w:rsidR="006D686B" w:rsidRPr="00FA615A" w:rsidRDefault="00B20A7A" w:rsidP="00DB38B6">
      <w:pPr>
        <w:numPr>
          <w:ilvl w:val="0"/>
          <w:numId w:val="54"/>
        </w:numPr>
        <w:spacing w:after="4" w:line="256" w:lineRule="auto"/>
        <w:ind w:right="297" w:hanging="401"/>
        <w:rPr>
          <w:rFonts w:asciiTheme="minorHAnsi" w:hAnsiTheme="minorHAnsi" w:cstheme="minorHAnsi"/>
          <w:sz w:val="22"/>
        </w:rPr>
      </w:pPr>
      <w:r w:rsidRPr="00FA615A">
        <w:rPr>
          <w:rFonts w:asciiTheme="minorHAnsi" w:hAnsiTheme="minorHAnsi" w:cstheme="minorHAnsi"/>
          <w:i/>
          <w:sz w:val="22"/>
        </w:rPr>
        <w:t xml:space="preserve">Załącznik nr 1 </w:t>
      </w:r>
      <w:r w:rsidRPr="00FA615A">
        <w:rPr>
          <w:rFonts w:asciiTheme="minorHAnsi" w:hAnsiTheme="minorHAnsi" w:cstheme="minorHAnsi"/>
          <w:i/>
          <w:sz w:val="22"/>
        </w:rPr>
        <w:tab/>
        <w:t xml:space="preserve">-  Wzór Formularza oferty </w:t>
      </w:r>
    </w:p>
    <w:p w14:paraId="620D0A9E" w14:textId="77777777" w:rsidR="006D686B" w:rsidRPr="00FA615A" w:rsidRDefault="00B20A7A" w:rsidP="00DB38B6">
      <w:pPr>
        <w:numPr>
          <w:ilvl w:val="0"/>
          <w:numId w:val="54"/>
        </w:numPr>
        <w:spacing w:after="4" w:line="256" w:lineRule="auto"/>
        <w:ind w:right="297" w:hanging="401"/>
        <w:rPr>
          <w:rFonts w:asciiTheme="minorHAnsi" w:hAnsiTheme="minorHAnsi" w:cstheme="minorHAnsi"/>
          <w:sz w:val="22"/>
        </w:rPr>
      </w:pPr>
      <w:r w:rsidRPr="00FA615A">
        <w:rPr>
          <w:rFonts w:asciiTheme="minorHAnsi" w:hAnsiTheme="minorHAnsi" w:cstheme="minorHAnsi"/>
          <w:i/>
          <w:sz w:val="22"/>
        </w:rPr>
        <w:t xml:space="preserve">Załącznik nr 2 a  </w:t>
      </w:r>
      <w:r w:rsidRPr="00FA615A">
        <w:rPr>
          <w:rFonts w:asciiTheme="minorHAnsi" w:hAnsiTheme="minorHAnsi" w:cstheme="minorHAnsi"/>
          <w:i/>
          <w:sz w:val="22"/>
        </w:rPr>
        <w:tab/>
      </w:r>
      <w:r w:rsidRPr="00FA615A">
        <w:rPr>
          <w:rFonts w:asciiTheme="minorHAnsi" w:hAnsiTheme="minorHAnsi" w:cstheme="minorHAnsi"/>
          <w:sz w:val="22"/>
        </w:rPr>
        <w:t xml:space="preserve">-  </w:t>
      </w:r>
      <w:r w:rsidRPr="00FA615A">
        <w:rPr>
          <w:rFonts w:asciiTheme="minorHAnsi" w:hAnsiTheme="minorHAnsi" w:cstheme="minorHAnsi"/>
          <w:i/>
          <w:sz w:val="22"/>
        </w:rPr>
        <w:t xml:space="preserve">Oświadczenie Wykonawcy o braku podstaw do wykluczenia </w:t>
      </w:r>
    </w:p>
    <w:p w14:paraId="295D2950" w14:textId="4BAF91E5" w:rsidR="006D686B" w:rsidRPr="00FA615A" w:rsidRDefault="00B20A7A" w:rsidP="00DB38B6">
      <w:pPr>
        <w:numPr>
          <w:ilvl w:val="0"/>
          <w:numId w:val="54"/>
        </w:numPr>
        <w:spacing w:after="4" w:line="256" w:lineRule="auto"/>
        <w:ind w:right="297" w:hanging="401"/>
        <w:rPr>
          <w:rFonts w:asciiTheme="minorHAnsi" w:hAnsiTheme="minorHAnsi" w:cstheme="minorHAnsi"/>
          <w:sz w:val="22"/>
        </w:rPr>
      </w:pPr>
      <w:r w:rsidRPr="00FA615A">
        <w:rPr>
          <w:rFonts w:asciiTheme="minorHAnsi" w:hAnsiTheme="minorHAnsi" w:cstheme="minorHAnsi"/>
          <w:i/>
          <w:sz w:val="22"/>
        </w:rPr>
        <w:t xml:space="preserve">Załącznik nr 2 b </w:t>
      </w:r>
      <w:r w:rsidRPr="00FA615A">
        <w:rPr>
          <w:rFonts w:asciiTheme="minorHAnsi" w:hAnsiTheme="minorHAnsi" w:cstheme="minorHAnsi"/>
          <w:i/>
          <w:sz w:val="22"/>
        </w:rPr>
        <w:tab/>
        <w:t xml:space="preserve">-  Oświadczenie Wykonawcy spełnianiu warunków udziału w postępowaniu </w:t>
      </w:r>
    </w:p>
    <w:p w14:paraId="297CE1B3" w14:textId="50A7782B" w:rsidR="00E33558" w:rsidRPr="00FA615A" w:rsidRDefault="00E33558" w:rsidP="00DB38B6">
      <w:pPr>
        <w:numPr>
          <w:ilvl w:val="0"/>
          <w:numId w:val="54"/>
        </w:numPr>
        <w:spacing w:after="4" w:line="256" w:lineRule="auto"/>
        <w:ind w:right="297" w:hanging="401"/>
        <w:rPr>
          <w:rFonts w:asciiTheme="minorHAnsi" w:hAnsiTheme="minorHAnsi" w:cstheme="minorHAnsi"/>
          <w:i/>
          <w:sz w:val="22"/>
        </w:rPr>
      </w:pPr>
      <w:r w:rsidRPr="00FA615A">
        <w:rPr>
          <w:rFonts w:asciiTheme="minorHAnsi" w:hAnsiTheme="minorHAnsi" w:cstheme="minorHAnsi"/>
          <w:i/>
          <w:sz w:val="22"/>
        </w:rPr>
        <w:t xml:space="preserve">Załącznik nr 2 c </w:t>
      </w:r>
      <w:r w:rsidRPr="00FA615A">
        <w:rPr>
          <w:rFonts w:asciiTheme="minorHAnsi" w:hAnsiTheme="minorHAnsi" w:cstheme="minorHAnsi"/>
          <w:i/>
          <w:sz w:val="22"/>
        </w:rPr>
        <w:tab/>
        <w:t xml:space="preserve">-  Informacja w związku polegania na zasobach innych podmiotów </w:t>
      </w:r>
    </w:p>
    <w:p w14:paraId="7606BAB3" w14:textId="77777777" w:rsidR="006D686B" w:rsidRPr="00FA615A" w:rsidRDefault="00B20A7A" w:rsidP="00DB38B6">
      <w:pPr>
        <w:numPr>
          <w:ilvl w:val="0"/>
          <w:numId w:val="54"/>
        </w:numPr>
        <w:spacing w:after="4" w:line="256" w:lineRule="auto"/>
        <w:ind w:right="297" w:hanging="401"/>
        <w:rPr>
          <w:rFonts w:asciiTheme="minorHAnsi" w:hAnsiTheme="minorHAnsi" w:cstheme="minorHAnsi"/>
          <w:sz w:val="22"/>
        </w:rPr>
      </w:pPr>
      <w:r w:rsidRPr="00FA615A">
        <w:rPr>
          <w:rFonts w:asciiTheme="minorHAnsi" w:hAnsiTheme="minorHAnsi" w:cstheme="minorHAnsi"/>
          <w:i/>
          <w:sz w:val="22"/>
        </w:rPr>
        <w:t xml:space="preserve">Załącznik nr 3 a  </w:t>
      </w:r>
      <w:r w:rsidRPr="00FA615A">
        <w:rPr>
          <w:rFonts w:asciiTheme="minorHAnsi" w:hAnsiTheme="minorHAnsi" w:cstheme="minorHAnsi"/>
          <w:i/>
          <w:sz w:val="22"/>
        </w:rPr>
        <w:tab/>
        <w:t xml:space="preserve">-  Oświadczenie podmiotu trzeciego o braku podstaw do wykluczenia </w:t>
      </w:r>
    </w:p>
    <w:p w14:paraId="7B3560A8" w14:textId="086EA275" w:rsidR="006D686B" w:rsidRPr="00FA615A" w:rsidRDefault="00B20A7A" w:rsidP="00DB38B6">
      <w:pPr>
        <w:numPr>
          <w:ilvl w:val="0"/>
          <w:numId w:val="54"/>
        </w:numPr>
        <w:spacing w:after="4" w:line="256" w:lineRule="auto"/>
        <w:ind w:right="297" w:hanging="401"/>
        <w:rPr>
          <w:rFonts w:asciiTheme="minorHAnsi" w:hAnsiTheme="minorHAnsi" w:cstheme="minorHAnsi"/>
          <w:sz w:val="22"/>
        </w:rPr>
      </w:pPr>
      <w:r w:rsidRPr="00FA615A">
        <w:rPr>
          <w:rFonts w:asciiTheme="minorHAnsi" w:hAnsiTheme="minorHAnsi" w:cstheme="minorHAnsi"/>
          <w:i/>
          <w:sz w:val="22"/>
        </w:rPr>
        <w:t xml:space="preserve">Załącznik nr 3 b </w:t>
      </w:r>
      <w:r w:rsidRPr="00FA615A">
        <w:rPr>
          <w:rFonts w:asciiTheme="minorHAnsi" w:hAnsiTheme="minorHAnsi" w:cstheme="minorHAnsi"/>
          <w:i/>
          <w:sz w:val="22"/>
        </w:rPr>
        <w:tab/>
        <w:t>-</w:t>
      </w:r>
      <w:r w:rsidR="00FA615A">
        <w:rPr>
          <w:rFonts w:asciiTheme="minorHAnsi" w:hAnsiTheme="minorHAnsi" w:cstheme="minorHAnsi"/>
          <w:i/>
          <w:sz w:val="22"/>
        </w:rPr>
        <w:t xml:space="preserve"> </w:t>
      </w:r>
      <w:r w:rsidRPr="00FA615A">
        <w:rPr>
          <w:rFonts w:asciiTheme="minorHAnsi" w:hAnsiTheme="minorHAnsi" w:cstheme="minorHAnsi"/>
          <w:i/>
          <w:sz w:val="22"/>
        </w:rPr>
        <w:t xml:space="preserve">Oświadczenie podmiotu trzeciego spełnianiu warunków udziału w postępowaniu </w:t>
      </w:r>
    </w:p>
    <w:p w14:paraId="4D24279F" w14:textId="77777777" w:rsidR="00FA615A" w:rsidRPr="00FA615A" w:rsidRDefault="00B20A7A" w:rsidP="00DB38B6">
      <w:pPr>
        <w:numPr>
          <w:ilvl w:val="0"/>
          <w:numId w:val="54"/>
        </w:numPr>
        <w:spacing w:after="1" w:line="266" w:lineRule="auto"/>
        <w:ind w:right="297" w:hanging="401"/>
        <w:jc w:val="left"/>
        <w:rPr>
          <w:rFonts w:asciiTheme="minorHAnsi" w:hAnsiTheme="minorHAnsi" w:cstheme="minorHAnsi"/>
          <w:sz w:val="22"/>
        </w:rPr>
      </w:pPr>
      <w:r w:rsidRPr="00FA615A">
        <w:rPr>
          <w:rFonts w:asciiTheme="minorHAnsi" w:hAnsiTheme="minorHAnsi" w:cstheme="minorHAnsi"/>
          <w:i/>
          <w:sz w:val="22"/>
        </w:rPr>
        <w:t xml:space="preserve">Załącznik nr 4  </w:t>
      </w:r>
      <w:r w:rsidRPr="00FA615A">
        <w:rPr>
          <w:rFonts w:asciiTheme="minorHAnsi" w:hAnsiTheme="minorHAnsi" w:cstheme="minorHAnsi"/>
          <w:i/>
          <w:sz w:val="22"/>
        </w:rPr>
        <w:tab/>
        <w:t>-  Pisemne zobowiązanie podmiotu do oddania do dyspozycji Wykonawcy</w:t>
      </w:r>
    </w:p>
    <w:p w14:paraId="49CA0225" w14:textId="5506B2FD" w:rsidR="006D686B" w:rsidRPr="00FA615A" w:rsidRDefault="00B20A7A" w:rsidP="00FA615A">
      <w:pPr>
        <w:spacing w:after="1" w:line="266" w:lineRule="auto"/>
        <w:ind w:left="2982" w:right="297" w:firstLine="0"/>
        <w:jc w:val="left"/>
        <w:rPr>
          <w:rFonts w:asciiTheme="minorHAnsi" w:hAnsiTheme="minorHAnsi" w:cstheme="minorHAnsi"/>
          <w:sz w:val="22"/>
        </w:rPr>
      </w:pPr>
      <w:r w:rsidRPr="00FA615A">
        <w:rPr>
          <w:rFonts w:asciiTheme="minorHAnsi" w:hAnsiTheme="minorHAnsi" w:cstheme="minorHAnsi"/>
          <w:i/>
          <w:sz w:val="22"/>
        </w:rPr>
        <w:t xml:space="preserve">niezbędnych zasobów  na okres korzystania z nich przy wykonywaniu </w:t>
      </w:r>
      <w:r w:rsidR="00FA615A">
        <w:rPr>
          <w:rFonts w:asciiTheme="minorHAnsi" w:hAnsiTheme="minorHAnsi" w:cstheme="minorHAnsi"/>
          <w:i/>
          <w:sz w:val="22"/>
        </w:rPr>
        <w:t xml:space="preserve">         </w:t>
      </w:r>
      <w:r w:rsidRPr="00FA615A">
        <w:rPr>
          <w:rFonts w:asciiTheme="minorHAnsi" w:hAnsiTheme="minorHAnsi" w:cstheme="minorHAnsi"/>
          <w:i/>
          <w:sz w:val="22"/>
        </w:rPr>
        <w:t>zamówienia - zgodnie z</w:t>
      </w:r>
      <w:r w:rsidR="00FA615A">
        <w:rPr>
          <w:rFonts w:asciiTheme="minorHAnsi" w:hAnsiTheme="minorHAnsi" w:cstheme="minorHAnsi"/>
          <w:i/>
          <w:sz w:val="22"/>
        </w:rPr>
        <w:t xml:space="preserve"> </w:t>
      </w:r>
      <w:r w:rsidRPr="00FA615A">
        <w:rPr>
          <w:rFonts w:asciiTheme="minorHAnsi" w:hAnsiTheme="minorHAnsi" w:cstheme="minorHAnsi"/>
          <w:i/>
          <w:sz w:val="22"/>
        </w:rPr>
        <w:t xml:space="preserve">art. 22a ustawy PZP </w:t>
      </w:r>
    </w:p>
    <w:p w14:paraId="65C11BAF" w14:textId="77777777" w:rsidR="006D686B" w:rsidRPr="00FA615A" w:rsidRDefault="00B20A7A" w:rsidP="00DB38B6">
      <w:pPr>
        <w:numPr>
          <w:ilvl w:val="0"/>
          <w:numId w:val="54"/>
        </w:numPr>
        <w:spacing w:after="4" w:line="256" w:lineRule="auto"/>
        <w:ind w:right="297" w:hanging="401"/>
        <w:rPr>
          <w:rFonts w:asciiTheme="minorHAnsi" w:hAnsiTheme="minorHAnsi" w:cstheme="minorHAnsi"/>
          <w:sz w:val="22"/>
        </w:rPr>
      </w:pPr>
      <w:r w:rsidRPr="00FA615A">
        <w:rPr>
          <w:rFonts w:asciiTheme="minorHAnsi" w:hAnsiTheme="minorHAnsi" w:cstheme="minorHAnsi"/>
          <w:i/>
          <w:sz w:val="22"/>
        </w:rPr>
        <w:t xml:space="preserve">Załącznik nr 5  </w:t>
      </w:r>
      <w:r w:rsidRPr="00FA615A">
        <w:rPr>
          <w:rFonts w:asciiTheme="minorHAnsi" w:hAnsiTheme="minorHAnsi" w:cstheme="minorHAnsi"/>
          <w:i/>
          <w:sz w:val="22"/>
        </w:rPr>
        <w:tab/>
        <w:t xml:space="preserve">-  Wykaz robót </w:t>
      </w:r>
    </w:p>
    <w:p w14:paraId="3C4FE509" w14:textId="77777777" w:rsidR="006D686B" w:rsidRPr="00FA615A" w:rsidRDefault="00B20A7A" w:rsidP="00DB38B6">
      <w:pPr>
        <w:numPr>
          <w:ilvl w:val="0"/>
          <w:numId w:val="54"/>
        </w:numPr>
        <w:spacing w:after="4" w:line="256" w:lineRule="auto"/>
        <w:ind w:right="297" w:hanging="401"/>
        <w:rPr>
          <w:rFonts w:asciiTheme="minorHAnsi" w:hAnsiTheme="minorHAnsi" w:cstheme="minorHAnsi"/>
          <w:sz w:val="22"/>
        </w:rPr>
      </w:pPr>
      <w:r w:rsidRPr="00FA615A">
        <w:rPr>
          <w:rFonts w:asciiTheme="minorHAnsi" w:hAnsiTheme="minorHAnsi" w:cstheme="minorHAnsi"/>
          <w:i/>
          <w:sz w:val="22"/>
        </w:rPr>
        <w:t xml:space="preserve">Załącznik nr 6  </w:t>
      </w:r>
      <w:r w:rsidRPr="00FA615A">
        <w:rPr>
          <w:rFonts w:asciiTheme="minorHAnsi" w:hAnsiTheme="minorHAnsi" w:cstheme="minorHAnsi"/>
          <w:i/>
          <w:sz w:val="22"/>
        </w:rPr>
        <w:tab/>
        <w:t xml:space="preserve">-  Wykaz osób </w:t>
      </w:r>
    </w:p>
    <w:p w14:paraId="760A3557" w14:textId="77777777" w:rsidR="00FA615A" w:rsidRPr="00FA615A" w:rsidRDefault="00B20A7A" w:rsidP="00DB38B6">
      <w:pPr>
        <w:numPr>
          <w:ilvl w:val="0"/>
          <w:numId w:val="54"/>
        </w:numPr>
        <w:spacing w:after="1" w:line="266" w:lineRule="auto"/>
        <w:ind w:left="1134" w:right="297" w:hanging="401"/>
        <w:rPr>
          <w:rFonts w:asciiTheme="minorHAnsi" w:hAnsiTheme="minorHAnsi" w:cstheme="minorHAnsi"/>
          <w:sz w:val="22"/>
        </w:rPr>
      </w:pPr>
      <w:r w:rsidRPr="00FA615A">
        <w:rPr>
          <w:rFonts w:asciiTheme="minorHAnsi" w:hAnsiTheme="minorHAnsi" w:cstheme="minorHAnsi"/>
          <w:i/>
          <w:sz w:val="22"/>
        </w:rPr>
        <w:t xml:space="preserve">Załącznik nr 7  </w:t>
      </w:r>
      <w:r w:rsidRPr="00FA615A">
        <w:rPr>
          <w:rFonts w:asciiTheme="minorHAnsi" w:hAnsiTheme="minorHAnsi" w:cstheme="minorHAnsi"/>
          <w:i/>
          <w:sz w:val="22"/>
        </w:rPr>
        <w:tab/>
        <w:t xml:space="preserve">-  Oświadczenie Wykonawcy o aktualności informacji zawartych w </w:t>
      </w:r>
    </w:p>
    <w:p w14:paraId="601269A7" w14:textId="19A7CF9D" w:rsidR="006D686B" w:rsidRPr="00FA615A" w:rsidRDefault="00B20A7A" w:rsidP="00FA615A">
      <w:pPr>
        <w:spacing w:after="1" w:line="266" w:lineRule="auto"/>
        <w:ind w:left="3105" w:right="297" w:firstLine="0"/>
        <w:rPr>
          <w:rFonts w:asciiTheme="minorHAnsi" w:hAnsiTheme="minorHAnsi" w:cstheme="minorHAnsi"/>
          <w:sz w:val="22"/>
        </w:rPr>
      </w:pPr>
      <w:r w:rsidRPr="00FA615A">
        <w:rPr>
          <w:rFonts w:asciiTheme="minorHAnsi" w:hAnsiTheme="minorHAnsi" w:cstheme="minorHAnsi"/>
          <w:i/>
          <w:sz w:val="22"/>
        </w:rPr>
        <w:lastRenderedPageBreak/>
        <w:t xml:space="preserve">oświadczeniu, o      którym mowa w art. 125, ust.1 ustawy PZP, w zakresie </w:t>
      </w:r>
      <w:r w:rsidR="00FA615A">
        <w:rPr>
          <w:rFonts w:asciiTheme="minorHAnsi" w:hAnsiTheme="minorHAnsi" w:cstheme="minorHAnsi"/>
          <w:i/>
          <w:sz w:val="22"/>
        </w:rPr>
        <w:t xml:space="preserve">                </w:t>
      </w:r>
      <w:r w:rsidRPr="00FA615A">
        <w:rPr>
          <w:rFonts w:asciiTheme="minorHAnsi" w:hAnsiTheme="minorHAnsi" w:cstheme="minorHAnsi"/>
          <w:i/>
          <w:sz w:val="22"/>
        </w:rPr>
        <w:t xml:space="preserve">podstaw wykluczenia z  postępowania wskazanych przez Zamawiającego </w:t>
      </w:r>
    </w:p>
    <w:p w14:paraId="3D6C0E46" w14:textId="77777777" w:rsidR="006D686B" w:rsidRPr="00FA615A" w:rsidRDefault="00B20A7A" w:rsidP="00DB38B6">
      <w:pPr>
        <w:numPr>
          <w:ilvl w:val="0"/>
          <w:numId w:val="54"/>
        </w:numPr>
        <w:spacing w:after="4" w:line="256" w:lineRule="auto"/>
        <w:ind w:right="297" w:hanging="401"/>
        <w:rPr>
          <w:rFonts w:asciiTheme="minorHAnsi" w:hAnsiTheme="minorHAnsi" w:cstheme="minorHAnsi"/>
          <w:sz w:val="22"/>
        </w:rPr>
      </w:pPr>
      <w:r w:rsidRPr="00FA615A">
        <w:rPr>
          <w:rFonts w:asciiTheme="minorHAnsi" w:hAnsiTheme="minorHAnsi" w:cstheme="minorHAnsi"/>
          <w:i/>
          <w:sz w:val="22"/>
        </w:rPr>
        <w:t xml:space="preserve">Załącznik nr 8  </w:t>
      </w:r>
      <w:r w:rsidRPr="00FA615A">
        <w:rPr>
          <w:rFonts w:asciiTheme="minorHAnsi" w:hAnsiTheme="minorHAnsi" w:cstheme="minorHAnsi"/>
          <w:i/>
          <w:sz w:val="22"/>
        </w:rPr>
        <w:tab/>
        <w:t xml:space="preserve">-  Dokumentacja projektowa </w:t>
      </w:r>
    </w:p>
    <w:p w14:paraId="601B2837" w14:textId="77777777" w:rsidR="0000184C" w:rsidRPr="0000184C" w:rsidRDefault="00B20A7A" w:rsidP="00DB38B6">
      <w:pPr>
        <w:numPr>
          <w:ilvl w:val="0"/>
          <w:numId w:val="54"/>
        </w:numPr>
        <w:spacing w:after="4" w:line="256" w:lineRule="auto"/>
        <w:ind w:right="297" w:hanging="401"/>
        <w:rPr>
          <w:rFonts w:asciiTheme="minorHAnsi" w:hAnsiTheme="minorHAnsi" w:cstheme="minorHAnsi"/>
          <w:sz w:val="22"/>
        </w:rPr>
      </w:pPr>
      <w:r w:rsidRPr="00FA615A">
        <w:rPr>
          <w:rFonts w:asciiTheme="minorHAnsi" w:hAnsiTheme="minorHAnsi" w:cstheme="minorHAnsi"/>
          <w:i/>
          <w:sz w:val="22"/>
        </w:rPr>
        <w:t xml:space="preserve">Załącznik nr 9  </w:t>
      </w:r>
      <w:r w:rsidRPr="00FA615A">
        <w:rPr>
          <w:rFonts w:asciiTheme="minorHAnsi" w:hAnsiTheme="minorHAnsi" w:cstheme="minorHAnsi"/>
          <w:i/>
          <w:sz w:val="22"/>
        </w:rPr>
        <w:tab/>
        <w:t>-  Wzór umowy</w:t>
      </w:r>
    </w:p>
    <w:p w14:paraId="756C6EC4" w14:textId="353144B6" w:rsidR="006D686B" w:rsidRPr="00FA615A" w:rsidRDefault="00B20A7A" w:rsidP="00DB38B6">
      <w:pPr>
        <w:numPr>
          <w:ilvl w:val="0"/>
          <w:numId w:val="54"/>
        </w:numPr>
        <w:spacing w:after="4" w:line="256" w:lineRule="auto"/>
        <w:ind w:right="297" w:hanging="401"/>
        <w:rPr>
          <w:rFonts w:asciiTheme="minorHAnsi" w:hAnsiTheme="minorHAnsi" w:cstheme="minorHAnsi"/>
          <w:sz w:val="22"/>
        </w:rPr>
      </w:pPr>
      <w:r w:rsidRPr="00FA615A">
        <w:rPr>
          <w:rFonts w:asciiTheme="minorHAnsi" w:hAnsiTheme="minorHAnsi" w:cstheme="minorHAnsi"/>
          <w:i/>
          <w:sz w:val="22"/>
        </w:rPr>
        <w:t xml:space="preserve"> </w:t>
      </w:r>
      <w:r w:rsidR="0000184C">
        <w:rPr>
          <w:rFonts w:asciiTheme="minorHAnsi" w:hAnsiTheme="minorHAnsi" w:cstheme="minorHAnsi"/>
          <w:i/>
          <w:sz w:val="22"/>
        </w:rPr>
        <w:t xml:space="preserve">Załącznik nr 10      - wzór tablicy informacyjnej + wytyczne </w:t>
      </w:r>
    </w:p>
    <w:p w14:paraId="648449BE" w14:textId="7AD97C22" w:rsidR="006D686B" w:rsidRPr="00FA615A" w:rsidRDefault="00B20A7A" w:rsidP="0089471A">
      <w:pPr>
        <w:spacing w:after="0" w:line="259" w:lineRule="auto"/>
        <w:ind w:left="1287" w:right="0" w:firstLine="0"/>
        <w:jc w:val="left"/>
        <w:rPr>
          <w:rFonts w:asciiTheme="minorHAnsi" w:hAnsiTheme="minorHAnsi" w:cstheme="minorHAnsi"/>
        </w:rPr>
      </w:pPr>
      <w:r w:rsidRPr="00FA615A">
        <w:rPr>
          <w:rFonts w:asciiTheme="minorHAnsi" w:eastAsia="Times New Roman" w:hAnsiTheme="minorHAnsi" w:cstheme="minorHAnsi"/>
          <w:i/>
          <w:sz w:val="22"/>
        </w:rPr>
        <w:t xml:space="preserve"> </w:t>
      </w:r>
    </w:p>
    <w:p w14:paraId="420DEE31" w14:textId="77777777" w:rsidR="006D686B" w:rsidRPr="00FA615A" w:rsidRDefault="00B20A7A">
      <w:pPr>
        <w:tabs>
          <w:tab w:val="center" w:pos="4585"/>
          <w:tab w:val="center" w:pos="8836"/>
        </w:tabs>
        <w:spacing w:after="0" w:line="259" w:lineRule="auto"/>
        <w:ind w:left="0" w:right="0" w:firstLine="0"/>
        <w:jc w:val="left"/>
        <w:rPr>
          <w:rFonts w:asciiTheme="minorHAnsi" w:hAnsiTheme="minorHAnsi" w:cstheme="minorHAnsi"/>
        </w:rPr>
      </w:pPr>
      <w:r w:rsidRPr="00FA615A">
        <w:rPr>
          <w:rFonts w:asciiTheme="minorHAnsi" w:eastAsia="Calibri" w:hAnsiTheme="minorHAnsi" w:cstheme="minorHAnsi"/>
          <w:sz w:val="22"/>
        </w:rPr>
        <w:tab/>
      </w:r>
      <w:r w:rsidRPr="00FA615A">
        <w:rPr>
          <w:rFonts w:asciiTheme="minorHAnsi" w:eastAsia="Times New Roman" w:hAnsiTheme="minorHAnsi" w:cstheme="minorHAnsi"/>
          <w:i/>
          <w:sz w:val="20"/>
        </w:rPr>
        <w:t xml:space="preserve"> </w:t>
      </w:r>
      <w:r w:rsidRPr="00FA615A">
        <w:rPr>
          <w:rFonts w:asciiTheme="minorHAnsi" w:eastAsia="Times New Roman" w:hAnsiTheme="minorHAnsi" w:cstheme="minorHAnsi"/>
          <w:i/>
          <w:sz w:val="20"/>
        </w:rPr>
        <w:tab/>
      </w:r>
      <w:r w:rsidRPr="00FA615A">
        <w:rPr>
          <w:rFonts w:asciiTheme="minorHAnsi" w:eastAsia="Times New Roman" w:hAnsiTheme="minorHAnsi" w:cstheme="minorHAnsi"/>
          <w:b/>
          <w:i/>
          <w:sz w:val="20"/>
        </w:rPr>
        <w:t>Załącznik nr 1 do SWZ</w:t>
      </w:r>
      <w:r w:rsidRPr="00FA615A">
        <w:rPr>
          <w:rFonts w:asciiTheme="minorHAnsi" w:eastAsia="Times New Roman" w:hAnsiTheme="minorHAnsi" w:cstheme="minorHAnsi"/>
          <w:b/>
          <w:sz w:val="24"/>
        </w:rPr>
        <w:t xml:space="preserve"> </w:t>
      </w:r>
    </w:p>
    <w:p w14:paraId="2B77A46B" w14:textId="77777777" w:rsidR="006D686B" w:rsidRPr="00FA615A" w:rsidRDefault="00B20A7A">
      <w:pPr>
        <w:pBdr>
          <w:top w:val="single" w:sz="4" w:space="0" w:color="000000"/>
          <w:left w:val="single" w:sz="4" w:space="0" w:color="000000"/>
          <w:bottom w:val="single" w:sz="4" w:space="0" w:color="000000"/>
          <w:right w:val="single" w:sz="4" w:space="0" w:color="000000"/>
        </w:pBdr>
        <w:spacing w:after="0" w:line="259" w:lineRule="auto"/>
        <w:ind w:left="955" w:right="0" w:firstLine="0"/>
        <w:jc w:val="center"/>
        <w:rPr>
          <w:rFonts w:asciiTheme="minorHAnsi" w:hAnsiTheme="minorHAnsi" w:cstheme="minorHAnsi"/>
        </w:rPr>
      </w:pPr>
      <w:r w:rsidRPr="00FA615A">
        <w:rPr>
          <w:rFonts w:asciiTheme="minorHAnsi" w:eastAsia="Calibri" w:hAnsiTheme="minorHAnsi" w:cstheme="minorHAnsi"/>
          <w:sz w:val="22"/>
        </w:rPr>
        <w:t xml:space="preserve"> </w:t>
      </w:r>
    </w:p>
    <w:p w14:paraId="27EB75D0" w14:textId="77777777" w:rsidR="006D686B" w:rsidRPr="00FA615A" w:rsidRDefault="00B20A7A">
      <w:pPr>
        <w:pStyle w:val="Nagwek3"/>
        <w:spacing w:after="0" w:line="259" w:lineRule="auto"/>
        <w:ind w:left="965"/>
        <w:rPr>
          <w:rFonts w:asciiTheme="minorHAnsi" w:hAnsiTheme="minorHAnsi" w:cstheme="minorHAnsi"/>
        </w:rPr>
      </w:pPr>
      <w:r w:rsidRPr="00FA615A">
        <w:rPr>
          <w:rFonts w:asciiTheme="minorHAnsi" w:hAnsiTheme="minorHAnsi" w:cstheme="minorHAnsi"/>
          <w:sz w:val="22"/>
        </w:rPr>
        <w:t xml:space="preserve">FORMULARZ OFERTOWY – wzór </w:t>
      </w:r>
    </w:p>
    <w:p w14:paraId="0F137758" w14:textId="77777777" w:rsidR="006D686B" w:rsidRPr="00FA615A" w:rsidRDefault="00B20A7A">
      <w:pPr>
        <w:pBdr>
          <w:top w:val="single" w:sz="4" w:space="0" w:color="000000"/>
          <w:left w:val="single" w:sz="4" w:space="0" w:color="000000"/>
          <w:bottom w:val="single" w:sz="4" w:space="0" w:color="000000"/>
          <w:right w:val="single" w:sz="4" w:space="0" w:color="000000"/>
        </w:pBdr>
        <w:spacing w:after="0" w:line="259" w:lineRule="auto"/>
        <w:ind w:left="955" w:right="0" w:firstLine="0"/>
        <w:jc w:val="left"/>
        <w:rPr>
          <w:rFonts w:asciiTheme="minorHAnsi" w:hAnsiTheme="minorHAnsi" w:cstheme="minorHAnsi"/>
        </w:rPr>
      </w:pPr>
      <w:r w:rsidRPr="00FA615A">
        <w:rPr>
          <w:rFonts w:asciiTheme="minorHAnsi" w:eastAsia="Calibri" w:hAnsiTheme="minorHAnsi" w:cstheme="minorHAnsi"/>
          <w:sz w:val="22"/>
        </w:rPr>
        <w:t xml:space="preserve"> </w:t>
      </w:r>
    </w:p>
    <w:p w14:paraId="78D62915"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eastAsia="Calibri" w:hAnsiTheme="minorHAnsi" w:cstheme="minorHAnsi"/>
          <w:sz w:val="22"/>
        </w:rPr>
        <w:t xml:space="preserve"> </w:t>
      </w:r>
    </w:p>
    <w:p w14:paraId="4AF2FAB9"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rPr>
        <w:t>DANE WYKONAWCY</w:t>
      </w:r>
      <w:r w:rsidRPr="00FA615A">
        <w:rPr>
          <w:rFonts w:asciiTheme="minorHAnsi" w:hAnsiTheme="minorHAnsi" w:cstheme="minorHAnsi"/>
          <w:i/>
        </w:rPr>
        <w:t xml:space="preserve"> </w:t>
      </w:r>
    </w:p>
    <w:p w14:paraId="66895ADB" w14:textId="77777777" w:rsidR="006D686B" w:rsidRPr="00FA615A" w:rsidRDefault="00B20A7A">
      <w:pPr>
        <w:spacing w:after="4" w:line="256" w:lineRule="auto"/>
        <w:ind w:left="715" w:right="297"/>
        <w:rPr>
          <w:rFonts w:asciiTheme="minorHAnsi" w:hAnsiTheme="minorHAnsi" w:cstheme="minorHAnsi"/>
        </w:rPr>
      </w:pPr>
      <w:r w:rsidRPr="00FA615A">
        <w:rPr>
          <w:rFonts w:asciiTheme="minorHAnsi" w:hAnsiTheme="minorHAnsi" w:cstheme="minorHAnsi"/>
          <w:i/>
        </w:rPr>
        <w:t>(Wykonawców – w przypadku oferty wspólnej, ze wskazaniem pełnomocnika):</w:t>
      </w:r>
      <w:r w:rsidRPr="00FA615A">
        <w:rPr>
          <w:rFonts w:asciiTheme="minorHAnsi" w:hAnsiTheme="minorHAnsi" w:cstheme="minorHAnsi"/>
          <w:b/>
        </w:rPr>
        <w:t xml:space="preserve"> </w:t>
      </w:r>
    </w:p>
    <w:tbl>
      <w:tblPr>
        <w:tblStyle w:val="TableGrid"/>
        <w:tblW w:w="9326" w:type="dxa"/>
        <w:tblInd w:w="701" w:type="dxa"/>
        <w:tblCellMar>
          <w:top w:w="10" w:type="dxa"/>
          <w:left w:w="149" w:type="dxa"/>
          <w:right w:w="108" w:type="dxa"/>
        </w:tblCellMar>
        <w:tblLook w:val="04A0" w:firstRow="1" w:lastRow="0" w:firstColumn="1" w:lastColumn="0" w:noHBand="0" w:noVBand="1"/>
      </w:tblPr>
      <w:tblGrid>
        <w:gridCol w:w="506"/>
        <w:gridCol w:w="8820"/>
      </w:tblGrid>
      <w:tr w:rsidR="006D686B" w:rsidRPr="00FA615A" w14:paraId="2C158683" w14:textId="77777777">
        <w:trPr>
          <w:trHeight w:val="1875"/>
        </w:trPr>
        <w:tc>
          <w:tcPr>
            <w:tcW w:w="506" w:type="dxa"/>
            <w:tcBorders>
              <w:top w:val="single" w:sz="4" w:space="0" w:color="000000"/>
              <w:left w:val="single" w:sz="4" w:space="0" w:color="000000"/>
              <w:bottom w:val="single" w:sz="4" w:space="0" w:color="000000"/>
              <w:right w:val="single" w:sz="4" w:space="0" w:color="000000"/>
            </w:tcBorders>
          </w:tcPr>
          <w:p w14:paraId="3E6F609F" w14:textId="77777777" w:rsidR="006D686B" w:rsidRPr="00FA615A" w:rsidRDefault="00B20A7A">
            <w:pPr>
              <w:spacing w:after="0" w:line="259" w:lineRule="auto"/>
              <w:ind w:left="0" w:right="99" w:firstLine="0"/>
              <w:jc w:val="center"/>
              <w:rPr>
                <w:rFonts w:asciiTheme="minorHAnsi" w:hAnsiTheme="minorHAnsi" w:cstheme="minorHAnsi"/>
              </w:rPr>
            </w:pPr>
            <w:r w:rsidRPr="00FA615A">
              <w:rPr>
                <w:rFonts w:asciiTheme="minorHAnsi" w:hAnsiTheme="minorHAnsi" w:cstheme="minorHAnsi"/>
              </w:rPr>
              <w:t xml:space="preserve">1.  </w:t>
            </w:r>
          </w:p>
        </w:tc>
        <w:tc>
          <w:tcPr>
            <w:tcW w:w="8819" w:type="dxa"/>
            <w:tcBorders>
              <w:top w:val="single" w:sz="4" w:space="0" w:color="000000"/>
              <w:left w:val="single" w:sz="4" w:space="0" w:color="000000"/>
              <w:bottom w:val="single" w:sz="4" w:space="0" w:color="000000"/>
              <w:right w:val="single" w:sz="4" w:space="0" w:color="000000"/>
            </w:tcBorders>
          </w:tcPr>
          <w:p w14:paraId="51DA7E2A"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Pełna nazwa:. . . . . . . . . . . . . . . . . . . . . . . . . . . . . . . . . . . . . . . . . . . . . . . . . . . . . . . . . . . . . . . . . . . . . . . . . . </w:t>
            </w:r>
          </w:p>
          <w:p w14:paraId="4626F942"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 </w:t>
            </w:r>
          </w:p>
          <w:p w14:paraId="6035374F"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 </w:t>
            </w:r>
          </w:p>
          <w:p w14:paraId="7497C5D6"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Adres: ulica . . . . . . . . . . . . . . . . . . . . . . . . . . kod . . . . . . . . . . . miejscowość . . . . . . . . . . . . . . . . . . . . </w:t>
            </w:r>
          </w:p>
          <w:p w14:paraId="7D8D9168"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 </w:t>
            </w:r>
          </w:p>
          <w:p w14:paraId="3B104DEC"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tel.: . . . . . . . . . . . . . . . . . . . . . . . fax: . . . . . . . . . . . . . . . . . . . . e-mail. . . . . . . . . . . . . . . . . . . . . . . . . . . </w:t>
            </w:r>
          </w:p>
          <w:p w14:paraId="7B8A3C69"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 </w:t>
            </w:r>
          </w:p>
          <w:p w14:paraId="013C74A5"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NIP . . . . . . . . . . . . . . . . . . REGON . . . . . . . . . . . . . . . . . . . . . . . . . . . . . . . . . . . . . . . . . . . . . . . . . . . . . . . </w:t>
            </w:r>
          </w:p>
          <w:p w14:paraId="07539205"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 </w:t>
            </w:r>
          </w:p>
        </w:tc>
      </w:tr>
      <w:tr w:rsidR="006D686B" w:rsidRPr="00FA615A" w14:paraId="51BF2AC6" w14:textId="77777777">
        <w:trPr>
          <w:trHeight w:val="1666"/>
        </w:trPr>
        <w:tc>
          <w:tcPr>
            <w:tcW w:w="506" w:type="dxa"/>
            <w:tcBorders>
              <w:top w:val="single" w:sz="4" w:space="0" w:color="000000"/>
              <w:left w:val="single" w:sz="4" w:space="0" w:color="000000"/>
              <w:bottom w:val="single" w:sz="4" w:space="0" w:color="000000"/>
              <w:right w:val="single" w:sz="4" w:space="0" w:color="000000"/>
            </w:tcBorders>
          </w:tcPr>
          <w:p w14:paraId="50D61383" w14:textId="77777777" w:rsidR="006D686B" w:rsidRPr="00FA615A" w:rsidRDefault="00B20A7A">
            <w:pPr>
              <w:spacing w:after="0" w:line="259" w:lineRule="auto"/>
              <w:ind w:left="0" w:right="99" w:firstLine="0"/>
              <w:jc w:val="center"/>
              <w:rPr>
                <w:rFonts w:asciiTheme="minorHAnsi" w:hAnsiTheme="minorHAnsi" w:cstheme="minorHAnsi"/>
              </w:rPr>
            </w:pPr>
            <w:r w:rsidRPr="00FA615A">
              <w:rPr>
                <w:rFonts w:asciiTheme="minorHAnsi" w:hAnsiTheme="minorHAnsi" w:cstheme="minorHAnsi"/>
              </w:rPr>
              <w:t xml:space="preserve">2.  </w:t>
            </w:r>
          </w:p>
        </w:tc>
        <w:tc>
          <w:tcPr>
            <w:tcW w:w="8819" w:type="dxa"/>
            <w:tcBorders>
              <w:top w:val="single" w:sz="4" w:space="0" w:color="000000"/>
              <w:left w:val="single" w:sz="4" w:space="0" w:color="000000"/>
              <w:bottom w:val="single" w:sz="4" w:space="0" w:color="000000"/>
              <w:right w:val="single" w:sz="4" w:space="0" w:color="000000"/>
            </w:tcBorders>
          </w:tcPr>
          <w:p w14:paraId="3FB76876"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Pełna nazwa:. . . . . . . . . . . . . . . . . . . . . . . . . . . . . . . . . . . . . . . . . . . . . . . . . . . . . . . . . . . . . . . . . . . . . . . . . </w:t>
            </w:r>
          </w:p>
          <w:p w14:paraId="7A2F4D2E"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 </w:t>
            </w:r>
          </w:p>
          <w:p w14:paraId="03B0E782"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Adres: ulica . . . . . . . . . . . . . . . . . . . . . . . . . . kod . . . . . . . . . . . miejscowość . . . . . . . . . . . . . . . . . . . . </w:t>
            </w:r>
          </w:p>
          <w:p w14:paraId="34AE1B34"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 </w:t>
            </w:r>
          </w:p>
          <w:p w14:paraId="16565D7B"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tel.: . . . . . . . . . . . . . . . . . . . . . . . fax: . . . . . . . . . . . . . . . . . . . . e-mail. . . . . . . . . . . . . . . . . . . . . . . . . . . </w:t>
            </w:r>
          </w:p>
          <w:p w14:paraId="0A4CE505"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 </w:t>
            </w:r>
          </w:p>
          <w:p w14:paraId="42FAA02C"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NIP . . . . . . . . . . . . . . . . . .  REGON . . . . . . . . . . . . . . . . . . . . . . . . . . . . . . . . . . . . . . . . . . . . . . . . . . . . . . .  </w:t>
            </w:r>
          </w:p>
          <w:p w14:paraId="23DF8A08"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 </w:t>
            </w:r>
          </w:p>
        </w:tc>
      </w:tr>
    </w:tbl>
    <w:p w14:paraId="2DD8CDEA" w14:textId="77777777" w:rsidR="006D686B" w:rsidRPr="00FA615A" w:rsidRDefault="00B20A7A">
      <w:pPr>
        <w:spacing w:after="1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716057A1" w14:textId="77777777" w:rsidR="006D686B" w:rsidRPr="00FA615A" w:rsidRDefault="00B20A7A">
      <w:pPr>
        <w:spacing w:line="268" w:lineRule="auto"/>
        <w:ind w:left="735" w:right="293"/>
        <w:rPr>
          <w:rFonts w:asciiTheme="minorHAnsi" w:hAnsiTheme="minorHAnsi" w:cstheme="minorHAnsi"/>
        </w:rPr>
      </w:pPr>
      <w:r w:rsidRPr="00FA615A">
        <w:rPr>
          <w:rFonts w:asciiTheme="minorHAnsi" w:hAnsiTheme="minorHAnsi" w:cstheme="minorHAnsi"/>
          <w:b/>
        </w:rPr>
        <w:t xml:space="preserve">Oświadczam, że jestem: </w:t>
      </w:r>
    </w:p>
    <w:p w14:paraId="180EC296" w14:textId="77777777" w:rsidR="006D686B" w:rsidRPr="00FA615A" w:rsidRDefault="00B20A7A" w:rsidP="00DB38B6">
      <w:pPr>
        <w:numPr>
          <w:ilvl w:val="0"/>
          <w:numId w:val="55"/>
        </w:numPr>
        <w:ind w:right="297" w:hanging="110"/>
        <w:rPr>
          <w:rFonts w:asciiTheme="minorHAnsi" w:hAnsiTheme="minorHAnsi" w:cstheme="minorHAnsi"/>
        </w:rPr>
      </w:pPr>
      <w:r w:rsidRPr="00FA615A">
        <w:rPr>
          <w:rFonts w:asciiTheme="minorHAnsi" w:hAnsiTheme="minorHAnsi" w:cstheme="minorHAnsi"/>
        </w:rPr>
        <w:t xml:space="preserve">mikroprzedsiębiorstwem* </w:t>
      </w:r>
    </w:p>
    <w:p w14:paraId="094BBB27" w14:textId="77777777" w:rsidR="006D686B" w:rsidRPr="00FA615A" w:rsidRDefault="00B20A7A" w:rsidP="00DB38B6">
      <w:pPr>
        <w:numPr>
          <w:ilvl w:val="0"/>
          <w:numId w:val="55"/>
        </w:numPr>
        <w:ind w:right="297" w:hanging="110"/>
        <w:rPr>
          <w:rFonts w:asciiTheme="minorHAnsi" w:hAnsiTheme="minorHAnsi" w:cstheme="minorHAnsi"/>
        </w:rPr>
      </w:pPr>
      <w:r w:rsidRPr="00FA615A">
        <w:rPr>
          <w:rFonts w:asciiTheme="minorHAnsi" w:hAnsiTheme="minorHAnsi" w:cstheme="minorHAnsi"/>
        </w:rPr>
        <w:t xml:space="preserve">małym przedsiębiorstwem* </w:t>
      </w:r>
    </w:p>
    <w:p w14:paraId="395785A9" w14:textId="77777777" w:rsidR="006D686B" w:rsidRPr="00FA615A" w:rsidRDefault="00B20A7A" w:rsidP="00DB38B6">
      <w:pPr>
        <w:numPr>
          <w:ilvl w:val="0"/>
          <w:numId w:val="55"/>
        </w:numPr>
        <w:ind w:right="297" w:hanging="110"/>
        <w:rPr>
          <w:rFonts w:asciiTheme="minorHAnsi" w:hAnsiTheme="minorHAnsi" w:cstheme="minorHAnsi"/>
        </w:rPr>
      </w:pPr>
      <w:r w:rsidRPr="00FA615A">
        <w:rPr>
          <w:rFonts w:asciiTheme="minorHAnsi" w:hAnsiTheme="minorHAnsi" w:cstheme="minorHAnsi"/>
        </w:rPr>
        <w:t xml:space="preserve">średnim przedsiębiorstwem* </w:t>
      </w:r>
    </w:p>
    <w:p w14:paraId="6DAF6A9A" w14:textId="77777777" w:rsidR="006D686B" w:rsidRPr="00FA615A" w:rsidRDefault="00B20A7A" w:rsidP="00DB38B6">
      <w:pPr>
        <w:numPr>
          <w:ilvl w:val="0"/>
          <w:numId w:val="55"/>
        </w:numPr>
        <w:ind w:right="297" w:hanging="110"/>
        <w:rPr>
          <w:rFonts w:asciiTheme="minorHAnsi" w:hAnsiTheme="minorHAnsi" w:cstheme="minorHAnsi"/>
        </w:rPr>
      </w:pPr>
      <w:r w:rsidRPr="00FA615A">
        <w:rPr>
          <w:rFonts w:asciiTheme="minorHAnsi" w:hAnsiTheme="minorHAnsi" w:cstheme="minorHAnsi"/>
        </w:rPr>
        <w:t xml:space="preserve">prowadzącym jednoosobową działalność gospodarczą* </w:t>
      </w:r>
    </w:p>
    <w:p w14:paraId="7D997759" w14:textId="77777777" w:rsidR="006D686B" w:rsidRPr="00FA615A" w:rsidRDefault="00B20A7A" w:rsidP="00DB38B6">
      <w:pPr>
        <w:numPr>
          <w:ilvl w:val="0"/>
          <w:numId w:val="55"/>
        </w:numPr>
        <w:ind w:right="297" w:hanging="110"/>
        <w:rPr>
          <w:rFonts w:asciiTheme="minorHAnsi" w:hAnsiTheme="minorHAnsi" w:cstheme="minorHAnsi"/>
        </w:rPr>
      </w:pPr>
      <w:r w:rsidRPr="00FA615A">
        <w:rPr>
          <w:rFonts w:asciiTheme="minorHAnsi" w:hAnsiTheme="minorHAnsi" w:cstheme="minorHAnsi"/>
        </w:rPr>
        <w:t xml:space="preserve">osobą fizyczną nieprowadzącą działalności gospodarczej* </w:t>
      </w:r>
    </w:p>
    <w:p w14:paraId="038496A2" w14:textId="77777777" w:rsidR="006D686B" w:rsidRPr="00FA615A" w:rsidRDefault="00B20A7A" w:rsidP="00DB38B6">
      <w:pPr>
        <w:numPr>
          <w:ilvl w:val="0"/>
          <w:numId w:val="55"/>
        </w:numPr>
        <w:ind w:right="297" w:hanging="110"/>
        <w:rPr>
          <w:rFonts w:asciiTheme="minorHAnsi" w:hAnsiTheme="minorHAnsi" w:cstheme="minorHAnsi"/>
        </w:rPr>
      </w:pPr>
      <w:r w:rsidRPr="00FA615A">
        <w:rPr>
          <w:rFonts w:asciiTheme="minorHAnsi" w:hAnsiTheme="minorHAnsi" w:cstheme="minorHAnsi"/>
        </w:rPr>
        <w:t xml:space="preserve">inny rodzaj* </w:t>
      </w:r>
    </w:p>
    <w:p w14:paraId="10937DBA"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054AF6E1" w14:textId="77777777" w:rsidR="006D686B" w:rsidRPr="00FA615A" w:rsidRDefault="00B20A7A">
      <w:pPr>
        <w:spacing w:after="4" w:line="256" w:lineRule="auto"/>
        <w:ind w:left="715" w:right="297"/>
        <w:rPr>
          <w:rFonts w:asciiTheme="minorHAnsi" w:hAnsiTheme="minorHAnsi" w:cstheme="minorHAnsi"/>
        </w:rPr>
      </w:pPr>
      <w:r w:rsidRPr="00FA615A">
        <w:rPr>
          <w:rFonts w:asciiTheme="minorHAnsi" w:hAnsiTheme="minorHAnsi" w:cstheme="minorHAnsi"/>
          <w:i/>
        </w:rPr>
        <w:t>Definicja mikro, małego i średniego przedsiębiorcy znajduje się w art. 7 ust. 1 pkt 1, 2 i 3 ustawy z dnia 16 marca 2018 r. Prawo przedsiębiorców ( tj. Dz. U. z 2021 r. poz. 162)</w:t>
      </w:r>
      <w:r w:rsidRPr="00FA615A">
        <w:rPr>
          <w:rFonts w:asciiTheme="minorHAnsi" w:hAnsiTheme="minorHAnsi" w:cstheme="minorHAnsi"/>
        </w:rPr>
        <w:t xml:space="preserve"> </w:t>
      </w:r>
    </w:p>
    <w:p w14:paraId="27EDD2F5" w14:textId="77777777" w:rsidR="006D686B" w:rsidRPr="00FA615A" w:rsidRDefault="00B20A7A">
      <w:pPr>
        <w:spacing w:after="8"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69C2C3D6" w14:textId="45C43CD0" w:rsidR="006D686B" w:rsidRPr="00FA615A" w:rsidRDefault="00B20A7A">
      <w:pPr>
        <w:spacing w:after="213"/>
        <w:ind w:left="725" w:right="297"/>
        <w:rPr>
          <w:rFonts w:asciiTheme="minorHAnsi" w:hAnsiTheme="minorHAnsi" w:cstheme="minorHAnsi"/>
        </w:rPr>
      </w:pPr>
      <w:r w:rsidRPr="00FA615A">
        <w:rPr>
          <w:rFonts w:asciiTheme="minorHAnsi" w:hAnsiTheme="minorHAnsi" w:cstheme="minorHAnsi"/>
        </w:rPr>
        <w:t xml:space="preserve">W odpowiedzi na ogłoszenie o zamówieniu publicznym: </w:t>
      </w:r>
      <w:r w:rsidRPr="00FA615A">
        <w:rPr>
          <w:rFonts w:asciiTheme="minorHAnsi" w:hAnsiTheme="minorHAnsi" w:cstheme="minorHAnsi"/>
          <w:b/>
        </w:rPr>
        <w:t>"</w:t>
      </w:r>
      <w:r w:rsidR="00145919" w:rsidRPr="00FA615A">
        <w:rPr>
          <w:rFonts w:asciiTheme="minorHAnsi" w:hAnsiTheme="minorHAnsi" w:cstheme="minorHAnsi"/>
          <w:b/>
        </w:rPr>
        <w:t xml:space="preserve"> </w:t>
      </w:r>
      <w:r w:rsidR="0098353A">
        <w:rPr>
          <w:rFonts w:asciiTheme="minorHAnsi" w:hAnsiTheme="minorHAnsi" w:cstheme="minorHAnsi"/>
          <w:b/>
          <w:color w:val="FF0000"/>
        </w:rPr>
        <w:t>………………………………………………………</w:t>
      </w:r>
      <w:r w:rsidRPr="00FA615A">
        <w:rPr>
          <w:rFonts w:asciiTheme="minorHAnsi" w:hAnsiTheme="minorHAnsi" w:cstheme="minorHAnsi"/>
          <w:b/>
        </w:rPr>
        <w:t>"</w:t>
      </w:r>
      <w:r w:rsidRPr="00FA615A">
        <w:rPr>
          <w:rFonts w:asciiTheme="minorHAnsi" w:hAnsiTheme="minorHAnsi" w:cstheme="minorHAnsi"/>
        </w:rPr>
        <w:t xml:space="preserve">, ja niżej podpisany: </w:t>
      </w:r>
    </w:p>
    <w:p w14:paraId="6FDFE9D7" w14:textId="77777777" w:rsidR="006D686B" w:rsidRPr="00FA615A" w:rsidRDefault="00B20A7A" w:rsidP="00DB38B6">
      <w:pPr>
        <w:numPr>
          <w:ilvl w:val="0"/>
          <w:numId w:val="56"/>
        </w:numPr>
        <w:spacing w:line="268" w:lineRule="auto"/>
        <w:ind w:right="295" w:hanging="427"/>
        <w:rPr>
          <w:rFonts w:asciiTheme="minorHAnsi" w:hAnsiTheme="minorHAnsi" w:cstheme="minorHAnsi"/>
        </w:rPr>
      </w:pPr>
      <w:r w:rsidRPr="00FA615A">
        <w:rPr>
          <w:rFonts w:asciiTheme="minorHAnsi" w:hAnsiTheme="minorHAnsi" w:cstheme="minorHAnsi"/>
          <w:b/>
        </w:rPr>
        <w:t xml:space="preserve">Oferujemy kompleksowe wykonanie przedmiotu zamówienia w łącznej cenie ryczałtowej wynoszącej: </w:t>
      </w:r>
    </w:p>
    <w:p w14:paraId="7C1ADC08" w14:textId="77777777" w:rsidR="006D686B" w:rsidRPr="00FA615A" w:rsidRDefault="00B20A7A">
      <w:pPr>
        <w:spacing w:after="0" w:line="259" w:lineRule="auto"/>
        <w:ind w:left="0" w:right="182" w:firstLine="0"/>
        <w:jc w:val="center"/>
        <w:rPr>
          <w:rFonts w:asciiTheme="minorHAnsi" w:hAnsiTheme="minorHAnsi" w:cstheme="minorHAnsi"/>
        </w:rPr>
      </w:pPr>
      <w:r w:rsidRPr="00FA615A">
        <w:rPr>
          <w:rFonts w:asciiTheme="minorHAnsi" w:hAnsiTheme="minorHAnsi" w:cstheme="minorHAnsi"/>
        </w:rPr>
        <w:t xml:space="preserve"> </w:t>
      </w:r>
    </w:p>
    <w:tbl>
      <w:tblPr>
        <w:tblStyle w:val="TableGrid"/>
        <w:tblW w:w="8094" w:type="dxa"/>
        <w:tblInd w:w="722" w:type="dxa"/>
        <w:tblCellMar>
          <w:top w:w="10" w:type="dxa"/>
          <w:left w:w="107" w:type="dxa"/>
          <w:right w:w="115" w:type="dxa"/>
        </w:tblCellMar>
        <w:tblLook w:val="04A0" w:firstRow="1" w:lastRow="0" w:firstColumn="1" w:lastColumn="0" w:noHBand="0" w:noVBand="1"/>
      </w:tblPr>
      <w:tblGrid>
        <w:gridCol w:w="8094"/>
      </w:tblGrid>
      <w:tr w:rsidR="006D686B" w:rsidRPr="00FA615A" w14:paraId="53E751AF" w14:textId="77777777">
        <w:trPr>
          <w:trHeight w:val="1045"/>
        </w:trPr>
        <w:tc>
          <w:tcPr>
            <w:tcW w:w="8094" w:type="dxa"/>
            <w:tcBorders>
              <w:top w:val="single" w:sz="4" w:space="0" w:color="000000"/>
              <w:left w:val="single" w:sz="4" w:space="0" w:color="000000"/>
              <w:bottom w:val="single" w:sz="4" w:space="0" w:color="000000"/>
              <w:right w:val="single" w:sz="4" w:space="0" w:color="000000"/>
            </w:tcBorders>
          </w:tcPr>
          <w:p w14:paraId="2D7813B9" w14:textId="77777777" w:rsidR="006D686B" w:rsidRPr="00FA615A" w:rsidRDefault="00B20A7A">
            <w:pPr>
              <w:spacing w:after="14"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p w14:paraId="72995A93"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Wartość netto …………………………………………….. zł </w:t>
            </w:r>
          </w:p>
          <w:p w14:paraId="0034A65A" w14:textId="77777777" w:rsidR="006D686B" w:rsidRPr="00FA615A" w:rsidRDefault="00B20A7A">
            <w:pPr>
              <w:spacing w:after="17"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p w14:paraId="7EDE825D"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słownie: …………………………………………………………………………………………… zł </w:t>
            </w:r>
          </w:p>
          <w:p w14:paraId="393C286B"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tc>
      </w:tr>
      <w:tr w:rsidR="006D686B" w:rsidRPr="00FA615A" w14:paraId="4AEDB060" w14:textId="77777777">
        <w:trPr>
          <w:trHeight w:val="1046"/>
        </w:trPr>
        <w:tc>
          <w:tcPr>
            <w:tcW w:w="8094" w:type="dxa"/>
            <w:tcBorders>
              <w:top w:val="single" w:sz="4" w:space="0" w:color="000000"/>
              <w:left w:val="single" w:sz="4" w:space="0" w:color="000000"/>
              <w:bottom w:val="single" w:sz="4" w:space="0" w:color="000000"/>
              <w:right w:val="single" w:sz="4" w:space="0" w:color="000000"/>
            </w:tcBorders>
          </w:tcPr>
          <w:p w14:paraId="6C3584FB" w14:textId="77777777" w:rsidR="006D686B" w:rsidRPr="00FA615A" w:rsidRDefault="00B20A7A">
            <w:pPr>
              <w:spacing w:after="10"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p w14:paraId="5C3B8C4A"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Podatek .......... %(wpisać procent)……..……………………………………….. zł </w:t>
            </w:r>
          </w:p>
          <w:p w14:paraId="7381DD81" w14:textId="77777777" w:rsidR="006D686B" w:rsidRPr="00FA615A" w:rsidRDefault="00B20A7A">
            <w:pPr>
              <w:spacing w:after="14"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p w14:paraId="581B89E9"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słownie: …………………………………………………………………………………………… zł  </w:t>
            </w:r>
          </w:p>
          <w:p w14:paraId="338686CA"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tc>
      </w:tr>
      <w:tr w:rsidR="006D686B" w:rsidRPr="00FA615A" w14:paraId="24382717" w14:textId="77777777">
        <w:trPr>
          <w:trHeight w:val="1043"/>
        </w:trPr>
        <w:tc>
          <w:tcPr>
            <w:tcW w:w="8094" w:type="dxa"/>
            <w:tcBorders>
              <w:top w:val="single" w:sz="4" w:space="0" w:color="000000"/>
              <w:left w:val="single" w:sz="4" w:space="0" w:color="000000"/>
              <w:bottom w:val="single" w:sz="4" w:space="0" w:color="000000"/>
              <w:right w:val="single" w:sz="4" w:space="0" w:color="000000"/>
            </w:tcBorders>
            <w:shd w:val="clear" w:color="auto" w:fill="F2F2F2"/>
          </w:tcPr>
          <w:p w14:paraId="1B94272C" w14:textId="77777777" w:rsidR="006D686B" w:rsidRPr="00FA615A" w:rsidRDefault="00B20A7A">
            <w:pPr>
              <w:spacing w:after="6" w:line="259" w:lineRule="auto"/>
              <w:ind w:left="0" w:right="0" w:firstLine="0"/>
              <w:jc w:val="left"/>
              <w:rPr>
                <w:rFonts w:asciiTheme="minorHAnsi" w:hAnsiTheme="minorHAnsi" w:cstheme="minorHAnsi"/>
              </w:rPr>
            </w:pPr>
            <w:r w:rsidRPr="00FA615A">
              <w:rPr>
                <w:rFonts w:asciiTheme="minorHAnsi" w:hAnsiTheme="minorHAnsi" w:cstheme="minorHAnsi"/>
              </w:rPr>
              <w:lastRenderedPageBreak/>
              <w:t xml:space="preserve"> </w:t>
            </w:r>
          </w:p>
          <w:p w14:paraId="1DAF83BA"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b/>
              </w:rPr>
              <w:t xml:space="preserve">Cena brutto ...…………………………………………….. zł </w:t>
            </w:r>
          </w:p>
          <w:p w14:paraId="715D27A5" w14:textId="77777777" w:rsidR="006D686B" w:rsidRPr="00FA615A" w:rsidRDefault="00B20A7A">
            <w:pPr>
              <w:spacing w:after="14" w:line="259" w:lineRule="auto"/>
              <w:ind w:left="0" w:right="0" w:firstLine="0"/>
              <w:jc w:val="left"/>
              <w:rPr>
                <w:rFonts w:asciiTheme="minorHAnsi" w:hAnsiTheme="minorHAnsi" w:cstheme="minorHAnsi"/>
              </w:rPr>
            </w:pPr>
            <w:r w:rsidRPr="00FA615A">
              <w:rPr>
                <w:rFonts w:asciiTheme="minorHAnsi" w:hAnsiTheme="minorHAnsi" w:cstheme="minorHAnsi"/>
                <w:b/>
              </w:rPr>
              <w:t xml:space="preserve"> </w:t>
            </w:r>
          </w:p>
          <w:p w14:paraId="1DC6E42C"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b/>
              </w:rPr>
              <w:t xml:space="preserve">słownie: …………………………………………………………………………………………… zł </w:t>
            </w:r>
          </w:p>
          <w:p w14:paraId="722C2FF1"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tc>
      </w:tr>
    </w:tbl>
    <w:p w14:paraId="19405E9F"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557AB541"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5F8860FE" w14:textId="77777777" w:rsidR="006D686B" w:rsidRPr="00FA615A" w:rsidRDefault="00B20A7A">
      <w:pPr>
        <w:spacing w:after="17"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0DFDDD13" w14:textId="77777777" w:rsidR="006D686B" w:rsidRPr="00FA615A" w:rsidRDefault="00B20A7A" w:rsidP="00DB38B6">
      <w:pPr>
        <w:numPr>
          <w:ilvl w:val="0"/>
          <w:numId w:val="56"/>
        </w:numPr>
        <w:ind w:right="295" w:hanging="427"/>
        <w:rPr>
          <w:rFonts w:asciiTheme="minorHAnsi" w:hAnsiTheme="minorHAnsi" w:cstheme="minorHAnsi"/>
        </w:rPr>
      </w:pPr>
      <w:r w:rsidRPr="00FA615A">
        <w:rPr>
          <w:rFonts w:asciiTheme="minorHAnsi" w:hAnsiTheme="minorHAnsi" w:cstheme="minorHAnsi"/>
        </w:rPr>
        <w:t>Zobowiązujemy się do udzielenia Zamawiającemu na wykonane roboty gwarancji na wszystkie wykonane roboty budowlane oraz montaż urządzeń na okres ................. miesięcy</w:t>
      </w:r>
      <w:r w:rsidRPr="00FA615A">
        <w:rPr>
          <w:rFonts w:asciiTheme="minorHAnsi" w:hAnsiTheme="minorHAnsi" w:cstheme="minorHAnsi"/>
          <w:vertAlign w:val="superscript"/>
        </w:rPr>
        <w:t>(*)</w:t>
      </w:r>
      <w:r w:rsidRPr="00FA615A">
        <w:rPr>
          <w:rFonts w:asciiTheme="minorHAnsi" w:hAnsiTheme="minorHAnsi" w:cstheme="minorHAnsi"/>
        </w:rPr>
        <w:t xml:space="preserve">, licząc od daty odbioru przedmiotu zamówienia, na warunkach określonych  we wzorze karty gwarancyjnej. </w:t>
      </w:r>
    </w:p>
    <w:p w14:paraId="5F16CB7C" w14:textId="77777777" w:rsidR="006D686B" w:rsidRPr="00FA615A" w:rsidRDefault="00B20A7A">
      <w:pPr>
        <w:spacing w:after="4" w:line="256" w:lineRule="auto"/>
        <w:ind w:left="715" w:right="297"/>
        <w:rPr>
          <w:rFonts w:asciiTheme="minorHAnsi" w:hAnsiTheme="minorHAnsi" w:cstheme="minorHAnsi"/>
        </w:rPr>
      </w:pPr>
      <w:r w:rsidRPr="00FA615A">
        <w:rPr>
          <w:rFonts w:asciiTheme="minorHAnsi" w:hAnsiTheme="minorHAnsi" w:cstheme="minorHAnsi"/>
          <w:i/>
          <w:vertAlign w:val="superscript"/>
        </w:rPr>
        <w:t>(*)</w:t>
      </w:r>
      <w:r w:rsidRPr="00FA615A">
        <w:rPr>
          <w:rFonts w:asciiTheme="minorHAnsi" w:hAnsiTheme="minorHAnsi" w:cstheme="minorHAnsi"/>
          <w:i/>
        </w:rPr>
        <w:t xml:space="preserve"> Minimalny okres udzielonej gwarancji wynosi 36 miesięcy, maksymalny wynosi 60 miesięcy. </w:t>
      </w:r>
    </w:p>
    <w:p w14:paraId="08894CFC" w14:textId="081F0E54" w:rsidR="006D686B" w:rsidRPr="00FA615A" w:rsidRDefault="00B20A7A" w:rsidP="00DB38B6">
      <w:pPr>
        <w:numPr>
          <w:ilvl w:val="0"/>
          <w:numId w:val="57"/>
        </w:numPr>
        <w:ind w:right="297" w:hanging="427"/>
        <w:rPr>
          <w:rFonts w:asciiTheme="minorHAnsi" w:hAnsiTheme="minorHAnsi" w:cstheme="minorHAnsi"/>
          <w:color w:val="auto"/>
        </w:rPr>
      </w:pPr>
      <w:r w:rsidRPr="00FA615A">
        <w:rPr>
          <w:rFonts w:asciiTheme="minorHAnsi" w:hAnsiTheme="minorHAnsi" w:cstheme="minorHAnsi"/>
        </w:rPr>
        <w:t xml:space="preserve">Oferujemy realizację przedmiotu umowy </w:t>
      </w:r>
      <w:r w:rsidRPr="00FA615A">
        <w:rPr>
          <w:rFonts w:asciiTheme="minorHAnsi" w:hAnsiTheme="minorHAnsi" w:cstheme="minorHAnsi"/>
          <w:b/>
          <w:color w:val="auto"/>
        </w:rPr>
        <w:t xml:space="preserve">do </w:t>
      </w:r>
      <w:r w:rsidR="006A52E6" w:rsidRPr="00FA615A">
        <w:rPr>
          <w:rFonts w:asciiTheme="minorHAnsi" w:hAnsiTheme="minorHAnsi" w:cstheme="minorHAnsi"/>
          <w:b/>
          <w:color w:val="auto"/>
          <w:u w:val="single" w:color="000000"/>
        </w:rPr>
        <w:t>…………………………………..</w:t>
      </w:r>
      <w:r w:rsidRPr="00FA615A">
        <w:rPr>
          <w:rFonts w:asciiTheme="minorHAnsi" w:hAnsiTheme="minorHAnsi" w:cstheme="minorHAnsi"/>
          <w:b/>
          <w:color w:val="auto"/>
          <w:u w:val="single" w:color="000000"/>
        </w:rPr>
        <w:t xml:space="preserve"> od dnia podpisania umowy.</w:t>
      </w:r>
      <w:r w:rsidRPr="00FA615A">
        <w:rPr>
          <w:rFonts w:asciiTheme="minorHAnsi" w:hAnsiTheme="minorHAnsi" w:cstheme="minorHAnsi"/>
          <w:color w:val="auto"/>
        </w:rPr>
        <w:t xml:space="preserve"> </w:t>
      </w:r>
    </w:p>
    <w:p w14:paraId="165B1978" w14:textId="77777777" w:rsidR="006D686B" w:rsidRPr="00FA615A" w:rsidRDefault="00B20A7A" w:rsidP="00DB38B6">
      <w:pPr>
        <w:numPr>
          <w:ilvl w:val="0"/>
          <w:numId w:val="57"/>
        </w:numPr>
        <w:ind w:right="297" w:hanging="427"/>
        <w:rPr>
          <w:rFonts w:asciiTheme="minorHAnsi" w:hAnsiTheme="minorHAnsi" w:cstheme="minorHAnsi"/>
        </w:rPr>
      </w:pPr>
      <w:r w:rsidRPr="00FA615A">
        <w:rPr>
          <w:rFonts w:asciiTheme="minorHAnsi" w:hAnsiTheme="minorHAnsi" w:cstheme="minorHAnsi"/>
        </w:rPr>
        <w:t xml:space="preserve">Oświadczam, że wyżej podana cena ofertowa obejmuje wykonanie całości przedmiotu zamówienia opisanego w Specyfikacji Warunków Zamówienia, projekcie umowy, karcie gwarancyjnej i pozostałych  dokumentach  </w:t>
      </w:r>
    </w:p>
    <w:p w14:paraId="3FECD3BB" w14:textId="77777777" w:rsidR="006D686B" w:rsidRPr="00FA615A" w:rsidRDefault="00B20A7A" w:rsidP="00DB38B6">
      <w:pPr>
        <w:numPr>
          <w:ilvl w:val="0"/>
          <w:numId w:val="57"/>
        </w:numPr>
        <w:ind w:right="297" w:hanging="427"/>
        <w:rPr>
          <w:rFonts w:asciiTheme="minorHAnsi" w:hAnsiTheme="minorHAnsi" w:cstheme="minorHAnsi"/>
        </w:rPr>
      </w:pPr>
      <w:r w:rsidRPr="00FA615A">
        <w:rPr>
          <w:rFonts w:asciiTheme="minorHAnsi" w:hAnsiTheme="minorHAnsi" w:cstheme="minorHAnsi"/>
        </w:rPr>
        <w:t xml:space="preserve">Oświadczam, że zapoznałem się ze Specyfikacją Warunków Zamówienia i nie wnoszę do niej zastrzeżeń oraz uzyskałem konieczne informacje do przygotowania oferty. </w:t>
      </w:r>
    </w:p>
    <w:p w14:paraId="7B837D2E" w14:textId="77777777" w:rsidR="006D686B" w:rsidRPr="00FA615A" w:rsidRDefault="00B20A7A" w:rsidP="00DB38B6">
      <w:pPr>
        <w:numPr>
          <w:ilvl w:val="0"/>
          <w:numId w:val="57"/>
        </w:numPr>
        <w:ind w:right="297" w:hanging="427"/>
        <w:rPr>
          <w:rFonts w:asciiTheme="minorHAnsi" w:hAnsiTheme="minorHAnsi" w:cstheme="minorHAnsi"/>
        </w:rPr>
      </w:pPr>
      <w:r w:rsidRPr="00FA615A">
        <w:rPr>
          <w:rFonts w:asciiTheme="minorHAnsi" w:hAnsiTheme="minorHAnsi" w:cstheme="minorHAnsi"/>
        </w:rPr>
        <w:t xml:space="preserve">Potwierdzamy przyjęcie warunków umownych i warunków płatności zawartych w SWZ i we wzorze umowy stanowiącej załącznik do SWZ. </w:t>
      </w:r>
    </w:p>
    <w:p w14:paraId="7E663C27" w14:textId="77777777" w:rsidR="006D686B" w:rsidRPr="00FA615A" w:rsidRDefault="00B20A7A" w:rsidP="00DB38B6">
      <w:pPr>
        <w:numPr>
          <w:ilvl w:val="0"/>
          <w:numId w:val="57"/>
        </w:numPr>
        <w:ind w:right="297" w:hanging="427"/>
        <w:rPr>
          <w:rFonts w:asciiTheme="minorHAnsi" w:hAnsiTheme="minorHAnsi" w:cstheme="minorHAnsi"/>
        </w:rPr>
      </w:pPr>
      <w:r w:rsidRPr="00FA615A">
        <w:rPr>
          <w:rFonts w:asciiTheme="minorHAnsi" w:hAnsiTheme="minorHAnsi" w:cstheme="minorHAnsi"/>
        </w:rPr>
        <w:t xml:space="preserve">Uważamy się za związanych niniejszą ofertą przez 30 dni od upływu terminu składania ofert. </w:t>
      </w:r>
    </w:p>
    <w:p w14:paraId="331E9A7B" w14:textId="15F70F72" w:rsidR="006D686B" w:rsidRPr="00FA615A" w:rsidRDefault="00B20A7A" w:rsidP="00DB38B6">
      <w:pPr>
        <w:numPr>
          <w:ilvl w:val="0"/>
          <w:numId w:val="57"/>
        </w:numPr>
        <w:ind w:right="297" w:hanging="427"/>
        <w:jc w:val="left"/>
        <w:rPr>
          <w:rFonts w:asciiTheme="minorHAnsi" w:hAnsiTheme="minorHAnsi" w:cstheme="minorHAnsi"/>
        </w:rPr>
      </w:pPr>
      <w:r w:rsidRPr="00FA615A">
        <w:rPr>
          <w:rFonts w:asciiTheme="minorHAnsi" w:hAnsiTheme="minorHAnsi" w:cstheme="minorHAnsi"/>
        </w:rPr>
        <w:t xml:space="preserve">Potwierdzamy wniesienie wadium w wysokości 10 000 zł.   w formie ………………………………………………………………………………………………………... </w:t>
      </w:r>
    </w:p>
    <w:p w14:paraId="38193355" w14:textId="77777777" w:rsidR="006D686B" w:rsidRPr="00FA615A" w:rsidRDefault="00B20A7A" w:rsidP="00DB38B6">
      <w:pPr>
        <w:numPr>
          <w:ilvl w:val="0"/>
          <w:numId w:val="57"/>
        </w:numPr>
        <w:spacing w:after="4" w:line="256" w:lineRule="auto"/>
        <w:ind w:right="297" w:hanging="427"/>
        <w:rPr>
          <w:rFonts w:asciiTheme="minorHAnsi" w:hAnsiTheme="minorHAnsi" w:cstheme="minorHAnsi"/>
        </w:rPr>
      </w:pPr>
      <w:r w:rsidRPr="00FA615A">
        <w:rPr>
          <w:rFonts w:asciiTheme="minorHAnsi" w:hAnsiTheme="minorHAnsi" w:cstheme="minorHAnsi"/>
        </w:rPr>
        <w:t xml:space="preserve">Wniesione wadium </w:t>
      </w:r>
      <w:r w:rsidRPr="00FA615A">
        <w:rPr>
          <w:rFonts w:asciiTheme="minorHAnsi" w:hAnsiTheme="minorHAnsi" w:cstheme="minorHAnsi"/>
          <w:i/>
        </w:rPr>
        <w:t>(dotyczy Wykonawców wnoszących wadium w pieniądzu)</w:t>
      </w:r>
      <w:r w:rsidRPr="00FA615A">
        <w:rPr>
          <w:rFonts w:asciiTheme="minorHAnsi" w:hAnsiTheme="minorHAnsi" w:cstheme="minorHAnsi"/>
        </w:rPr>
        <w:t xml:space="preserve"> prosimy zwrócić na: </w:t>
      </w:r>
    </w:p>
    <w:p w14:paraId="39D304C4" w14:textId="77777777" w:rsidR="006D686B" w:rsidRPr="00FA615A" w:rsidRDefault="00B20A7A">
      <w:pPr>
        <w:spacing w:after="14" w:line="259" w:lineRule="auto"/>
        <w:ind w:left="1440" w:right="0" w:firstLine="0"/>
        <w:jc w:val="left"/>
        <w:rPr>
          <w:rFonts w:asciiTheme="minorHAnsi" w:hAnsiTheme="minorHAnsi" w:cstheme="minorHAnsi"/>
        </w:rPr>
      </w:pPr>
      <w:r w:rsidRPr="00FA615A">
        <w:rPr>
          <w:rFonts w:asciiTheme="minorHAnsi" w:hAnsiTheme="minorHAnsi" w:cstheme="minorHAnsi"/>
        </w:rPr>
        <w:t xml:space="preserve"> </w:t>
      </w:r>
    </w:p>
    <w:p w14:paraId="6F6AB894" w14:textId="77777777" w:rsidR="006D686B" w:rsidRPr="00FA615A" w:rsidRDefault="00B20A7A" w:rsidP="00DB38B6">
      <w:pPr>
        <w:numPr>
          <w:ilvl w:val="1"/>
          <w:numId w:val="57"/>
        </w:numPr>
        <w:ind w:left="1190" w:right="297" w:hanging="110"/>
        <w:rPr>
          <w:rFonts w:asciiTheme="minorHAnsi" w:hAnsiTheme="minorHAnsi" w:cstheme="minorHAnsi"/>
        </w:rPr>
      </w:pPr>
      <w:r w:rsidRPr="00FA615A">
        <w:rPr>
          <w:rFonts w:asciiTheme="minorHAnsi" w:hAnsiTheme="minorHAnsi" w:cstheme="minorHAnsi"/>
        </w:rPr>
        <w:t xml:space="preserve">rachunek bankowy, z którego dokonano przelewu wpłaty wadium, </w:t>
      </w:r>
    </w:p>
    <w:p w14:paraId="6C37FCC0" w14:textId="77777777" w:rsidR="006D686B" w:rsidRPr="00FA615A" w:rsidRDefault="00B20A7A" w:rsidP="00DB38B6">
      <w:pPr>
        <w:numPr>
          <w:ilvl w:val="1"/>
          <w:numId w:val="57"/>
        </w:numPr>
        <w:ind w:left="1190" w:right="297" w:hanging="110"/>
        <w:rPr>
          <w:rFonts w:asciiTheme="minorHAnsi" w:hAnsiTheme="minorHAnsi" w:cstheme="minorHAnsi"/>
        </w:rPr>
      </w:pPr>
      <w:r w:rsidRPr="00FA615A">
        <w:rPr>
          <w:rFonts w:asciiTheme="minorHAnsi" w:hAnsiTheme="minorHAnsi" w:cstheme="minorHAnsi"/>
        </w:rPr>
        <w:t xml:space="preserve">wskazany poniżej rachunek bankowy: </w:t>
      </w:r>
    </w:p>
    <w:p w14:paraId="3AE83CAC" w14:textId="77777777" w:rsidR="006D686B" w:rsidRPr="00FA615A" w:rsidRDefault="00B20A7A">
      <w:pPr>
        <w:spacing w:after="15"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7A6C741D"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rPr>
        <w:t xml:space="preserve">      ......................................................................................................................................................................</w:t>
      </w:r>
      <w:r w:rsidRPr="00FA615A">
        <w:rPr>
          <w:rFonts w:asciiTheme="minorHAnsi" w:hAnsiTheme="minorHAnsi" w:cstheme="minorHAnsi"/>
          <w:i/>
        </w:rPr>
        <w:t xml:space="preserve"> </w:t>
      </w:r>
    </w:p>
    <w:p w14:paraId="2DAF7060" w14:textId="77777777" w:rsidR="006D686B" w:rsidRPr="00FA615A" w:rsidRDefault="00B20A7A">
      <w:pPr>
        <w:spacing w:after="14" w:line="259" w:lineRule="auto"/>
        <w:ind w:left="1147" w:right="0"/>
        <w:jc w:val="center"/>
        <w:rPr>
          <w:rFonts w:asciiTheme="minorHAnsi" w:hAnsiTheme="minorHAnsi" w:cstheme="minorHAnsi"/>
        </w:rPr>
      </w:pPr>
      <w:r w:rsidRPr="00FA615A">
        <w:rPr>
          <w:rFonts w:asciiTheme="minorHAnsi" w:hAnsiTheme="minorHAnsi" w:cstheme="minorHAnsi"/>
          <w:i/>
        </w:rPr>
        <w:t xml:space="preserve">(podać nazwę banku oraz nr konta) </w:t>
      </w:r>
    </w:p>
    <w:p w14:paraId="3E76E5D2" w14:textId="77777777" w:rsidR="006D686B" w:rsidRPr="00FA615A" w:rsidRDefault="00B20A7A" w:rsidP="00DB38B6">
      <w:pPr>
        <w:numPr>
          <w:ilvl w:val="0"/>
          <w:numId w:val="57"/>
        </w:numPr>
        <w:ind w:right="297" w:hanging="427"/>
        <w:rPr>
          <w:rFonts w:asciiTheme="minorHAnsi" w:hAnsiTheme="minorHAnsi" w:cstheme="minorHAnsi"/>
        </w:rPr>
      </w:pPr>
      <w:r w:rsidRPr="00FA615A">
        <w:rPr>
          <w:rFonts w:asciiTheme="minorHAnsi" w:hAnsiTheme="minorHAnsi" w:cstheme="minorHAnsi"/>
        </w:rPr>
        <w:t xml:space="preserve">Zobowiązujemy się w przypadku wybrania naszej oferty do wniesienia zabezpieczenia należytego wykonania umowy zgodnie z art. 450. Ustawy Prawo zamówień publicznych w wysokości 5 % ceny ofertowej brutto. 11. Oświadczamy, że złożona oferta </w:t>
      </w:r>
    </w:p>
    <w:p w14:paraId="725B860C" w14:textId="77777777" w:rsidR="006D686B" w:rsidRPr="00FA615A" w:rsidRDefault="00B20A7A" w:rsidP="00DB38B6">
      <w:pPr>
        <w:numPr>
          <w:ilvl w:val="1"/>
          <w:numId w:val="57"/>
        </w:numPr>
        <w:ind w:left="1190" w:right="297" w:hanging="110"/>
        <w:rPr>
          <w:rFonts w:asciiTheme="minorHAnsi" w:hAnsiTheme="minorHAnsi" w:cstheme="minorHAnsi"/>
        </w:rPr>
      </w:pPr>
      <w:r w:rsidRPr="00FA615A">
        <w:rPr>
          <w:rFonts w:asciiTheme="minorHAnsi" w:hAnsiTheme="minorHAnsi" w:cstheme="minorHAnsi"/>
        </w:rPr>
        <w:t xml:space="preserve">nie prowadzi do powstania u Zamawiającego obowiązku podatkowego zgodnie z przepisami o podatku od towarów i usług; </w:t>
      </w:r>
    </w:p>
    <w:p w14:paraId="3C32759E" w14:textId="77777777" w:rsidR="006D686B" w:rsidRPr="00FA615A" w:rsidRDefault="00B20A7A" w:rsidP="00DB38B6">
      <w:pPr>
        <w:numPr>
          <w:ilvl w:val="1"/>
          <w:numId w:val="57"/>
        </w:numPr>
        <w:spacing w:after="17" w:line="258" w:lineRule="auto"/>
        <w:ind w:left="1190" w:right="297" w:hanging="110"/>
        <w:rPr>
          <w:rFonts w:asciiTheme="minorHAnsi" w:hAnsiTheme="minorHAnsi" w:cstheme="minorHAnsi"/>
        </w:rPr>
      </w:pPr>
      <w:r w:rsidRPr="00FA615A">
        <w:rPr>
          <w:rFonts w:asciiTheme="minorHAnsi" w:hAnsiTheme="minorHAnsi" w:cstheme="minorHAnsi"/>
        </w:rPr>
        <w:t xml:space="preserve">prowadzi do powstania u Zmawiającego obowiązku podatkowego zgodnie z przepisami o podatku od towarów i usług, jednocześnie wskazując nazwę (rodzaj) towaru lub usługi, których dostawa lub świadczenie będzie prowadzić do jego powstania, oraz wskazując ich wartość bez kwoty podatku. </w:t>
      </w:r>
    </w:p>
    <w:p w14:paraId="76D70097" w14:textId="77777777" w:rsidR="006D686B" w:rsidRPr="00FA615A" w:rsidRDefault="00B20A7A">
      <w:pPr>
        <w:spacing w:after="0" w:line="259" w:lineRule="auto"/>
        <w:ind w:left="1148" w:right="0" w:firstLine="0"/>
        <w:jc w:val="left"/>
        <w:rPr>
          <w:rFonts w:asciiTheme="minorHAnsi" w:hAnsiTheme="minorHAnsi" w:cstheme="minorHAnsi"/>
        </w:rPr>
      </w:pPr>
      <w:r w:rsidRPr="00FA615A">
        <w:rPr>
          <w:rFonts w:asciiTheme="minorHAnsi" w:hAnsiTheme="minorHAnsi" w:cstheme="minorHAnsi"/>
        </w:rPr>
        <w:t xml:space="preserve"> </w:t>
      </w:r>
    </w:p>
    <w:tbl>
      <w:tblPr>
        <w:tblStyle w:val="TableGrid"/>
        <w:tblW w:w="9165" w:type="dxa"/>
        <w:tblInd w:w="1260" w:type="dxa"/>
        <w:tblCellMar>
          <w:top w:w="10" w:type="dxa"/>
          <w:left w:w="106" w:type="dxa"/>
          <w:right w:w="115" w:type="dxa"/>
        </w:tblCellMar>
        <w:tblLook w:val="04A0" w:firstRow="1" w:lastRow="0" w:firstColumn="1" w:lastColumn="0" w:noHBand="0" w:noVBand="1"/>
      </w:tblPr>
      <w:tblGrid>
        <w:gridCol w:w="1430"/>
        <w:gridCol w:w="3851"/>
        <w:gridCol w:w="3884"/>
      </w:tblGrid>
      <w:tr w:rsidR="006D686B" w:rsidRPr="00FA615A" w14:paraId="643CC3DC" w14:textId="77777777">
        <w:trPr>
          <w:trHeight w:val="329"/>
        </w:trPr>
        <w:tc>
          <w:tcPr>
            <w:tcW w:w="1430" w:type="dxa"/>
            <w:tcBorders>
              <w:top w:val="single" w:sz="4" w:space="0" w:color="000000"/>
              <w:left w:val="single" w:sz="4" w:space="0" w:color="000000"/>
              <w:bottom w:val="single" w:sz="4" w:space="0" w:color="000000"/>
              <w:right w:val="single" w:sz="4" w:space="0" w:color="000000"/>
            </w:tcBorders>
          </w:tcPr>
          <w:p w14:paraId="313EAB06" w14:textId="77777777" w:rsidR="006D686B" w:rsidRPr="00FA615A" w:rsidRDefault="00B20A7A">
            <w:pPr>
              <w:spacing w:after="0" w:line="259" w:lineRule="auto"/>
              <w:ind w:left="7" w:right="0" w:firstLine="0"/>
              <w:jc w:val="center"/>
              <w:rPr>
                <w:rFonts w:asciiTheme="minorHAnsi" w:hAnsiTheme="minorHAnsi" w:cstheme="minorHAnsi"/>
              </w:rPr>
            </w:pPr>
            <w:r w:rsidRPr="00FA615A">
              <w:rPr>
                <w:rFonts w:asciiTheme="minorHAnsi" w:hAnsiTheme="minorHAnsi" w:cstheme="minorHAnsi"/>
              </w:rPr>
              <w:t xml:space="preserve">Lp. </w:t>
            </w:r>
          </w:p>
        </w:tc>
        <w:tc>
          <w:tcPr>
            <w:tcW w:w="3851" w:type="dxa"/>
            <w:tcBorders>
              <w:top w:val="single" w:sz="4" w:space="0" w:color="000000"/>
              <w:left w:val="single" w:sz="4" w:space="0" w:color="000000"/>
              <w:bottom w:val="single" w:sz="4" w:space="0" w:color="000000"/>
              <w:right w:val="single" w:sz="4" w:space="0" w:color="000000"/>
            </w:tcBorders>
          </w:tcPr>
          <w:p w14:paraId="4C33DCEC" w14:textId="77777777" w:rsidR="006D686B" w:rsidRPr="00FA615A" w:rsidRDefault="00B20A7A">
            <w:pPr>
              <w:spacing w:after="0" w:line="259" w:lineRule="auto"/>
              <w:ind w:left="9" w:right="0" w:firstLine="0"/>
              <w:jc w:val="center"/>
              <w:rPr>
                <w:rFonts w:asciiTheme="minorHAnsi" w:hAnsiTheme="minorHAnsi" w:cstheme="minorHAnsi"/>
              </w:rPr>
            </w:pPr>
            <w:r w:rsidRPr="00FA615A">
              <w:rPr>
                <w:rFonts w:asciiTheme="minorHAnsi" w:hAnsiTheme="minorHAnsi" w:cstheme="minorHAnsi"/>
              </w:rPr>
              <w:t xml:space="preserve">Nazwa (rodzaj) towaru lub usługi </w:t>
            </w:r>
          </w:p>
        </w:tc>
        <w:tc>
          <w:tcPr>
            <w:tcW w:w="3884" w:type="dxa"/>
            <w:tcBorders>
              <w:top w:val="single" w:sz="4" w:space="0" w:color="000000"/>
              <w:left w:val="single" w:sz="4" w:space="0" w:color="000000"/>
              <w:bottom w:val="single" w:sz="4" w:space="0" w:color="000000"/>
              <w:right w:val="single" w:sz="4" w:space="0" w:color="000000"/>
            </w:tcBorders>
          </w:tcPr>
          <w:p w14:paraId="7CAF181B" w14:textId="77777777" w:rsidR="006D686B" w:rsidRPr="00FA615A" w:rsidRDefault="00B20A7A">
            <w:pPr>
              <w:spacing w:after="0" w:line="259" w:lineRule="auto"/>
              <w:ind w:left="9" w:right="0" w:firstLine="0"/>
              <w:jc w:val="center"/>
              <w:rPr>
                <w:rFonts w:asciiTheme="minorHAnsi" w:hAnsiTheme="minorHAnsi" w:cstheme="minorHAnsi"/>
              </w:rPr>
            </w:pPr>
            <w:r w:rsidRPr="00FA615A">
              <w:rPr>
                <w:rFonts w:asciiTheme="minorHAnsi" w:hAnsiTheme="minorHAnsi" w:cstheme="minorHAnsi"/>
              </w:rPr>
              <w:t xml:space="preserve">Wartość bez kwoty podatku </w:t>
            </w:r>
          </w:p>
        </w:tc>
      </w:tr>
      <w:tr w:rsidR="006D686B" w:rsidRPr="00FA615A" w14:paraId="28B82B9D" w14:textId="77777777">
        <w:trPr>
          <w:trHeight w:val="307"/>
        </w:trPr>
        <w:tc>
          <w:tcPr>
            <w:tcW w:w="1430" w:type="dxa"/>
            <w:tcBorders>
              <w:top w:val="single" w:sz="4" w:space="0" w:color="000000"/>
              <w:left w:val="single" w:sz="4" w:space="0" w:color="000000"/>
              <w:bottom w:val="single" w:sz="4" w:space="0" w:color="000000"/>
              <w:right w:val="single" w:sz="4" w:space="0" w:color="000000"/>
            </w:tcBorders>
          </w:tcPr>
          <w:p w14:paraId="0A32B919"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tc>
        <w:tc>
          <w:tcPr>
            <w:tcW w:w="3851" w:type="dxa"/>
            <w:tcBorders>
              <w:top w:val="single" w:sz="4" w:space="0" w:color="000000"/>
              <w:left w:val="single" w:sz="4" w:space="0" w:color="000000"/>
              <w:bottom w:val="single" w:sz="4" w:space="0" w:color="000000"/>
              <w:right w:val="single" w:sz="4" w:space="0" w:color="000000"/>
            </w:tcBorders>
          </w:tcPr>
          <w:p w14:paraId="56F3B651" w14:textId="77777777" w:rsidR="006D686B" w:rsidRPr="00FA615A" w:rsidRDefault="00B20A7A">
            <w:pPr>
              <w:spacing w:after="0" w:line="259" w:lineRule="auto"/>
              <w:ind w:left="723" w:right="0" w:firstLine="0"/>
              <w:jc w:val="left"/>
              <w:rPr>
                <w:rFonts w:asciiTheme="minorHAnsi" w:hAnsiTheme="minorHAnsi" w:cstheme="minorHAnsi"/>
              </w:rPr>
            </w:pPr>
            <w:r w:rsidRPr="00FA615A">
              <w:rPr>
                <w:rFonts w:asciiTheme="minorHAnsi" w:hAnsiTheme="minorHAnsi" w:cstheme="minorHAnsi"/>
              </w:rPr>
              <w:t xml:space="preserve"> </w:t>
            </w:r>
          </w:p>
        </w:tc>
        <w:tc>
          <w:tcPr>
            <w:tcW w:w="3884" w:type="dxa"/>
            <w:tcBorders>
              <w:top w:val="single" w:sz="4" w:space="0" w:color="000000"/>
              <w:left w:val="single" w:sz="4" w:space="0" w:color="000000"/>
              <w:bottom w:val="single" w:sz="4" w:space="0" w:color="000000"/>
              <w:right w:val="single" w:sz="4" w:space="0" w:color="000000"/>
            </w:tcBorders>
          </w:tcPr>
          <w:p w14:paraId="5EA63124" w14:textId="77777777" w:rsidR="006D686B" w:rsidRPr="00FA615A" w:rsidRDefault="00B20A7A">
            <w:pPr>
              <w:spacing w:after="0" w:line="259" w:lineRule="auto"/>
              <w:ind w:left="722" w:right="0" w:firstLine="0"/>
              <w:jc w:val="left"/>
              <w:rPr>
                <w:rFonts w:asciiTheme="minorHAnsi" w:hAnsiTheme="minorHAnsi" w:cstheme="minorHAnsi"/>
              </w:rPr>
            </w:pPr>
            <w:r w:rsidRPr="00FA615A">
              <w:rPr>
                <w:rFonts w:asciiTheme="minorHAnsi" w:hAnsiTheme="minorHAnsi" w:cstheme="minorHAnsi"/>
              </w:rPr>
              <w:t xml:space="preserve"> </w:t>
            </w:r>
          </w:p>
        </w:tc>
      </w:tr>
      <w:tr w:rsidR="006D686B" w:rsidRPr="00FA615A" w14:paraId="5A0573A3" w14:textId="77777777">
        <w:trPr>
          <w:trHeight w:val="329"/>
        </w:trPr>
        <w:tc>
          <w:tcPr>
            <w:tcW w:w="1430" w:type="dxa"/>
            <w:tcBorders>
              <w:top w:val="single" w:sz="4" w:space="0" w:color="000000"/>
              <w:left w:val="single" w:sz="4" w:space="0" w:color="000000"/>
              <w:bottom w:val="single" w:sz="4" w:space="0" w:color="000000"/>
              <w:right w:val="single" w:sz="4" w:space="0" w:color="000000"/>
            </w:tcBorders>
          </w:tcPr>
          <w:p w14:paraId="3C6DF157"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tc>
        <w:tc>
          <w:tcPr>
            <w:tcW w:w="3851" w:type="dxa"/>
            <w:tcBorders>
              <w:top w:val="single" w:sz="4" w:space="0" w:color="000000"/>
              <w:left w:val="single" w:sz="4" w:space="0" w:color="000000"/>
              <w:bottom w:val="single" w:sz="4" w:space="0" w:color="000000"/>
              <w:right w:val="single" w:sz="4" w:space="0" w:color="000000"/>
            </w:tcBorders>
          </w:tcPr>
          <w:p w14:paraId="60D05F22" w14:textId="77777777" w:rsidR="006D686B" w:rsidRPr="00FA615A" w:rsidRDefault="00B20A7A">
            <w:pPr>
              <w:spacing w:after="0" w:line="259" w:lineRule="auto"/>
              <w:ind w:left="723" w:right="0" w:firstLine="0"/>
              <w:jc w:val="left"/>
              <w:rPr>
                <w:rFonts w:asciiTheme="minorHAnsi" w:hAnsiTheme="minorHAnsi" w:cstheme="minorHAnsi"/>
              </w:rPr>
            </w:pPr>
            <w:r w:rsidRPr="00FA615A">
              <w:rPr>
                <w:rFonts w:asciiTheme="minorHAnsi" w:hAnsiTheme="minorHAnsi" w:cstheme="minorHAnsi"/>
              </w:rPr>
              <w:t xml:space="preserve"> </w:t>
            </w:r>
          </w:p>
        </w:tc>
        <w:tc>
          <w:tcPr>
            <w:tcW w:w="3884" w:type="dxa"/>
            <w:tcBorders>
              <w:top w:val="single" w:sz="4" w:space="0" w:color="000000"/>
              <w:left w:val="single" w:sz="4" w:space="0" w:color="000000"/>
              <w:bottom w:val="single" w:sz="4" w:space="0" w:color="000000"/>
              <w:right w:val="single" w:sz="4" w:space="0" w:color="000000"/>
            </w:tcBorders>
          </w:tcPr>
          <w:p w14:paraId="34DE94F6" w14:textId="77777777" w:rsidR="006D686B" w:rsidRPr="00FA615A" w:rsidRDefault="00B20A7A">
            <w:pPr>
              <w:spacing w:after="0" w:line="259" w:lineRule="auto"/>
              <w:ind w:left="722" w:right="0" w:firstLine="0"/>
              <w:jc w:val="left"/>
              <w:rPr>
                <w:rFonts w:asciiTheme="minorHAnsi" w:hAnsiTheme="minorHAnsi" w:cstheme="minorHAnsi"/>
              </w:rPr>
            </w:pPr>
            <w:r w:rsidRPr="00FA615A">
              <w:rPr>
                <w:rFonts w:asciiTheme="minorHAnsi" w:hAnsiTheme="minorHAnsi" w:cstheme="minorHAnsi"/>
              </w:rPr>
              <w:t xml:space="preserve"> </w:t>
            </w:r>
          </w:p>
        </w:tc>
      </w:tr>
      <w:tr w:rsidR="006D686B" w:rsidRPr="00FA615A" w14:paraId="2F0B3FB3" w14:textId="77777777">
        <w:trPr>
          <w:trHeight w:val="329"/>
        </w:trPr>
        <w:tc>
          <w:tcPr>
            <w:tcW w:w="1430" w:type="dxa"/>
            <w:tcBorders>
              <w:top w:val="single" w:sz="4" w:space="0" w:color="000000"/>
              <w:left w:val="single" w:sz="4" w:space="0" w:color="000000"/>
              <w:bottom w:val="single" w:sz="4" w:space="0" w:color="000000"/>
              <w:right w:val="single" w:sz="4" w:space="0" w:color="000000"/>
            </w:tcBorders>
          </w:tcPr>
          <w:p w14:paraId="1E321EFD" w14:textId="77777777" w:rsidR="006D686B" w:rsidRPr="00FA615A" w:rsidRDefault="00B20A7A">
            <w:pPr>
              <w:spacing w:after="0" w:line="259" w:lineRule="auto"/>
              <w:ind w:left="280" w:right="0" w:firstLine="0"/>
              <w:jc w:val="center"/>
              <w:rPr>
                <w:rFonts w:asciiTheme="minorHAnsi" w:hAnsiTheme="minorHAnsi" w:cstheme="minorHAnsi"/>
              </w:rPr>
            </w:pPr>
            <w:r w:rsidRPr="00FA615A">
              <w:rPr>
                <w:rFonts w:asciiTheme="minorHAnsi" w:hAnsiTheme="minorHAnsi" w:cstheme="minorHAnsi"/>
              </w:rPr>
              <w:t xml:space="preserve"> </w:t>
            </w:r>
          </w:p>
        </w:tc>
        <w:tc>
          <w:tcPr>
            <w:tcW w:w="3851" w:type="dxa"/>
            <w:tcBorders>
              <w:top w:val="single" w:sz="4" w:space="0" w:color="000000"/>
              <w:left w:val="single" w:sz="4" w:space="0" w:color="000000"/>
              <w:bottom w:val="single" w:sz="4" w:space="0" w:color="000000"/>
              <w:right w:val="single" w:sz="4" w:space="0" w:color="000000"/>
            </w:tcBorders>
          </w:tcPr>
          <w:p w14:paraId="03DBA389" w14:textId="77777777" w:rsidR="006D686B" w:rsidRPr="00FA615A" w:rsidRDefault="00B20A7A">
            <w:pPr>
              <w:spacing w:after="0" w:line="259" w:lineRule="auto"/>
              <w:ind w:left="723" w:right="0" w:firstLine="0"/>
              <w:jc w:val="left"/>
              <w:rPr>
                <w:rFonts w:asciiTheme="minorHAnsi" w:hAnsiTheme="minorHAnsi" w:cstheme="minorHAnsi"/>
              </w:rPr>
            </w:pPr>
            <w:r w:rsidRPr="00FA615A">
              <w:rPr>
                <w:rFonts w:asciiTheme="minorHAnsi" w:hAnsiTheme="minorHAnsi" w:cstheme="minorHAnsi"/>
              </w:rPr>
              <w:t xml:space="preserve"> </w:t>
            </w:r>
          </w:p>
        </w:tc>
        <w:tc>
          <w:tcPr>
            <w:tcW w:w="3884" w:type="dxa"/>
            <w:tcBorders>
              <w:top w:val="single" w:sz="4" w:space="0" w:color="000000"/>
              <w:left w:val="single" w:sz="4" w:space="0" w:color="000000"/>
              <w:bottom w:val="single" w:sz="4" w:space="0" w:color="000000"/>
              <w:right w:val="single" w:sz="4" w:space="0" w:color="000000"/>
            </w:tcBorders>
          </w:tcPr>
          <w:p w14:paraId="1C1D6729" w14:textId="77777777" w:rsidR="006D686B" w:rsidRPr="00FA615A" w:rsidRDefault="00B20A7A">
            <w:pPr>
              <w:spacing w:after="0" w:line="259" w:lineRule="auto"/>
              <w:ind w:left="722" w:right="0" w:firstLine="0"/>
              <w:jc w:val="left"/>
              <w:rPr>
                <w:rFonts w:asciiTheme="minorHAnsi" w:hAnsiTheme="minorHAnsi" w:cstheme="minorHAnsi"/>
              </w:rPr>
            </w:pPr>
            <w:r w:rsidRPr="00FA615A">
              <w:rPr>
                <w:rFonts w:asciiTheme="minorHAnsi" w:hAnsiTheme="minorHAnsi" w:cstheme="minorHAnsi"/>
              </w:rPr>
              <w:t xml:space="preserve"> </w:t>
            </w:r>
          </w:p>
        </w:tc>
      </w:tr>
    </w:tbl>
    <w:p w14:paraId="5D978B85" w14:textId="77777777" w:rsidR="006D686B" w:rsidRPr="00FA615A" w:rsidRDefault="00B20A7A">
      <w:pPr>
        <w:spacing w:after="12"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19D050D3" w14:textId="77777777" w:rsidR="006D686B" w:rsidRPr="00FA615A" w:rsidRDefault="00B20A7A" w:rsidP="00DB38B6">
      <w:pPr>
        <w:numPr>
          <w:ilvl w:val="0"/>
          <w:numId w:val="58"/>
        </w:numPr>
        <w:ind w:right="297" w:hanging="358"/>
        <w:rPr>
          <w:rFonts w:asciiTheme="minorHAnsi" w:hAnsiTheme="minorHAnsi" w:cstheme="minorHAnsi"/>
        </w:rPr>
      </w:pPr>
      <w:r w:rsidRPr="00FA615A">
        <w:rPr>
          <w:rFonts w:asciiTheme="minorHAnsi" w:hAnsiTheme="minorHAnsi" w:cstheme="minorHAnsi"/>
        </w:rPr>
        <w:t xml:space="preserve">Oświadczamy na podstawie art. 18 ust. 3 ustawy </w:t>
      </w:r>
      <w:proofErr w:type="spellStart"/>
      <w:r w:rsidRPr="00FA615A">
        <w:rPr>
          <w:rFonts w:asciiTheme="minorHAnsi" w:hAnsiTheme="minorHAnsi" w:cstheme="minorHAnsi"/>
        </w:rPr>
        <w:t>Pzp</w:t>
      </w:r>
      <w:proofErr w:type="spellEnd"/>
      <w:r w:rsidRPr="00FA615A">
        <w:rPr>
          <w:rFonts w:asciiTheme="minorHAnsi" w:hAnsiTheme="minorHAnsi" w:cstheme="minorHAnsi"/>
        </w:rPr>
        <w:t xml:space="preserve">, że: </w:t>
      </w:r>
    </w:p>
    <w:p w14:paraId="67B96A85" w14:textId="77777777" w:rsidR="006D686B" w:rsidRPr="00FA615A" w:rsidRDefault="00B20A7A" w:rsidP="00DB38B6">
      <w:pPr>
        <w:numPr>
          <w:ilvl w:val="1"/>
          <w:numId w:val="58"/>
        </w:numPr>
        <w:ind w:right="298"/>
        <w:jc w:val="left"/>
        <w:rPr>
          <w:rFonts w:asciiTheme="minorHAnsi" w:hAnsiTheme="minorHAnsi" w:cstheme="minorHAnsi"/>
        </w:rPr>
      </w:pPr>
      <w:r w:rsidRPr="00FA615A">
        <w:rPr>
          <w:rFonts w:asciiTheme="minorHAnsi" w:hAnsiTheme="minorHAnsi" w:cstheme="minorHAnsi"/>
        </w:rPr>
        <w:t xml:space="preserve">żadna z informacji zawartych w ofercie nie stanowi tajemnicy przedsiębiorstwa w rozumieniu przepisów o zwalczaniu nieuczciwej konkurencji, </w:t>
      </w:r>
    </w:p>
    <w:p w14:paraId="4F384F2D" w14:textId="77777777" w:rsidR="006D686B" w:rsidRPr="00FA615A" w:rsidRDefault="00B20A7A" w:rsidP="00DB38B6">
      <w:pPr>
        <w:numPr>
          <w:ilvl w:val="1"/>
          <w:numId w:val="58"/>
        </w:numPr>
        <w:spacing w:after="17" w:line="258" w:lineRule="auto"/>
        <w:ind w:right="298"/>
        <w:jc w:val="left"/>
        <w:rPr>
          <w:rFonts w:asciiTheme="minorHAnsi" w:hAnsiTheme="minorHAnsi" w:cstheme="minorHAnsi"/>
        </w:rPr>
      </w:pPr>
      <w:r w:rsidRPr="00FA615A">
        <w:rPr>
          <w:rFonts w:asciiTheme="minorHAnsi" w:hAnsiTheme="minorHAnsi" w:cstheme="minorHAnsi"/>
        </w:rPr>
        <w:t xml:space="preserve">wskazane poniżej informacje zawarte w ofercie stanowią tajemnicę przedsiębiorstwa w rozumieniu przepisów o zwalczaniu nieuczciwej konkurencji i w związku z niniejszym nie mogą być udostępnione, w szczególności innym uczestnikom postępowania: </w:t>
      </w:r>
    </w:p>
    <w:p w14:paraId="3E42498A" w14:textId="77777777" w:rsidR="006D686B" w:rsidRPr="00FA615A" w:rsidRDefault="00B20A7A">
      <w:pPr>
        <w:spacing w:after="0" w:line="259" w:lineRule="auto"/>
        <w:ind w:left="1148" w:right="0" w:firstLine="0"/>
        <w:jc w:val="left"/>
        <w:rPr>
          <w:rFonts w:asciiTheme="minorHAnsi" w:hAnsiTheme="minorHAnsi" w:cstheme="minorHAnsi"/>
        </w:rPr>
      </w:pPr>
      <w:r w:rsidRPr="00FA615A">
        <w:rPr>
          <w:rFonts w:asciiTheme="minorHAnsi" w:hAnsiTheme="minorHAnsi" w:cstheme="minorHAnsi"/>
        </w:rPr>
        <w:t xml:space="preserve"> </w:t>
      </w:r>
    </w:p>
    <w:tbl>
      <w:tblPr>
        <w:tblStyle w:val="TableGrid"/>
        <w:tblW w:w="9162" w:type="dxa"/>
        <w:tblInd w:w="1260" w:type="dxa"/>
        <w:tblCellMar>
          <w:top w:w="10" w:type="dxa"/>
          <w:left w:w="108" w:type="dxa"/>
          <w:right w:w="115" w:type="dxa"/>
        </w:tblCellMar>
        <w:tblLook w:val="04A0" w:firstRow="1" w:lastRow="0" w:firstColumn="1" w:lastColumn="0" w:noHBand="0" w:noVBand="1"/>
      </w:tblPr>
      <w:tblGrid>
        <w:gridCol w:w="1430"/>
        <w:gridCol w:w="4566"/>
        <w:gridCol w:w="1733"/>
        <w:gridCol w:w="1433"/>
      </w:tblGrid>
      <w:tr w:rsidR="006D686B" w:rsidRPr="00FA615A" w14:paraId="0CE17EC5" w14:textId="77777777">
        <w:trPr>
          <w:trHeight w:val="286"/>
        </w:trPr>
        <w:tc>
          <w:tcPr>
            <w:tcW w:w="1430" w:type="dxa"/>
            <w:vMerge w:val="restart"/>
            <w:tcBorders>
              <w:top w:val="single" w:sz="4" w:space="0" w:color="000000"/>
              <w:left w:val="single" w:sz="4" w:space="0" w:color="000000"/>
              <w:bottom w:val="single" w:sz="4" w:space="0" w:color="000000"/>
              <w:right w:val="single" w:sz="4" w:space="0" w:color="000000"/>
            </w:tcBorders>
            <w:vAlign w:val="center"/>
          </w:tcPr>
          <w:p w14:paraId="100C04F5" w14:textId="77777777" w:rsidR="006D686B" w:rsidRPr="00FA615A" w:rsidRDefault="00B20A7A">
            <w:pPr>
              <w:spacing w:after="0" w:line="259" w:lineRule="auto"/>
              <w:ind w:left="4" w:right="0" w:firstLine="0"/>
              <w:jc w:val="center"/>
              <w:rPr>
                <w:rFonts w:asciiTheme="minorHAnsi" w:hAnsiTheme="minorHAnsi" w:cstheme="minorHAnsi"/>
              </w:rPr>
            </w:pPr>
            <w:r w:rsidRPr="00FA615A">
              <w:rPr>
                <w:rFonts w:asciiTheme="minorHAnsi" w:hAnsiTheme="minorHAnsi" w:cstheme="minorHAnsi"/>
              </w:rPr>
              <w:t xml:space="preserve">Lp. </w:t>
            </w:r>
          </w:p>
        </w:tc>
        <w:tc>
          <w:tcPr>
            <w:tcW w:w="4566" w:type="dxa"/>
            <w:vMerge w:val="restart"/>
            <w:tcBorders>
              <w:top w:val="single" w:sz="4" w:space="0" w:color="000000"/>
              <w:left w:val="single" w:sz="4" w:space="0" w:color="000000"/>
              <w:bottom w:val="single" w:sz="4" w:space="0" w:color="000000"/>
              <w:right w:val="single" w:sz="4" w:space="0" w:color="000000"/>
            </w:tcBorders>
            <w:vAlign w:val="center"/>
          </w:tcPr>
          <w:p w14:paraId="3826EBF8"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Oznaczenie rodzaju (nazwy) informacji </w:t>
            </w:r>
          </w:p>
        </w:tc>
        <w:tc>
          <w:tcPr>
            <w:tcW w:w="3166" w:type="dxa"/>
            <w:gridSpan w:val="2"/>
            <w:tcBorders>
              <w:top w:val="single" w:sz="4" w:space="0" w:color="000000"/>
              <w:left w:val="single" w:sz="4" w:space="0" w:color="000000"/>
              <w:bottom w:val="single" w:sz="4" w:space="0" w:color="000000"/>
              <w:right w:val="single" w:sz="4" w:space="0" w:color="000000"/>
            </w:tcBorders>
          </w:tcPr>
          <w:p w14:paraId="48374F14" w14:textId="77777777" w:rsidR="006D686B" w:rsidRPr="00FA615A" w:rsidRDefault="00B20A7A">
            <w:pPr>
              <w:spacing w:after="0" w:line="259" w:lineRule="auto"/>
              <w:ind w:left="7" w:right="0" w:firstLine="0"/>
              <w:jc w:val="center"/>
              <w:rPr>
                <w:rFonts w:asciiTheme="minorHAnsi" w:hAnsiTheme="minorHAnsi" w:cstheme="minorHAnsi"/>
              </w:rPr>
            </w:pPr>
            <w:r w:rsidRPr="00FA615A">
              <w:rPr>
                <w:rFonts w:asciiTheme="minorHAnsi" w:hAnsiTheme="minorHAnsi" w:cstheme="minorHAnsi"/>
              </w:rPr>
              <w:t xml:space="preserve">Numery stron w ofercie </w:t>
            </w:r>
          </w:p>
        </w:tc>
      </w:tr>
      <w:tr w:rsidR="006D686B" w:rsidRPr="00FA615A" w14:paraId="2B4DF8A8" w14:textId="77777777">
        <w:trPr>
          <w:trHeight w:val="218"/>
        </w:trPr>
        <w:tc>
          <w:tcPr>
            <w:tcW w:w="0" w:type="auto"/>
            <w:vMerge/>
            <w:tcBorders>
              <w:top w:val="nil"/>
              <w:left w:val="single" w:sz="4" w:space="0" w:color="000000"/>
              <w:bottom w:val="single" w:sz="4" w:space="0" w:color="000000"/>
              <w:right w:val="single" w:sz="4" w:space="0" w:color="000000"/>
            </w:tcBorders>
          </w:tcPr>
          <w:p w14:paraId="41C91080" w14:textId="77777777" w:rsidR="006D686B" w:rsidRPr="00FA615A" w:rsidRDefault="006D686B">
            <w:pPr>
              <w:spacing w:after="160" w:line="259" w:lineRule="auto"/>
              <w:ind w:left="0" w:righ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598ADC89" w14:textId="77777777" w:rsidR="006D686B" w:rsidRPr="00FA615A" w:rsidRDefault="006D686B">
            <w:pPr>
              <w:spacing w:after="160" w:line="259" w:lineRule="auto"/>
              <w:ind w:left="0" w:right="0" w:firstLine="0"/>
              <w:jc w:val="left"/>
              <w:rPr>
                <w:rFonts w:asciiTheme="minorHAnsi" w:hAnsiTheme="minorHAnsi" w:cstheme="minorHAnsi"/>
              </w:rPr>
            </w:pPr>
          </w:p>
        </w:tc>
        <w:tc>
          <w:tcPr>
            <w:tcW w:w="1733" w:type="dxa"/>
            <w:tcBorders>
              <w:top w:val="single" w:sz="4" w:space="0" w:color="000000"/>
              <w:left w:val="single" w:sz="4" w:space="0" w:color="000000"/>
              <w:bottom w:val="single" w:sz="4" w:space="0" w:color="000000"/>
              <w:right w:val="single" w:sz="4" w:space="0" w:color="000000"/>
            </w:tcBorders>
          </w:tcPr>
          <w:p w14:paraId="3F3B4C09" w14:textId="77777777" w:rsidR="006D686B" w:rsidRPr="00FA615A" w:rsidRDefault="00B20A7A">
            <w:pPr>
              <w:spacing w:after="0" w:line="259" w:lineRule="auto"/>
              <w:ind w:left="131" w:right="0" w:firstLine="0"/>
              <w:jc w:val="center"/>
              <w:rPr>
                <w:rFonts w:asciiTheme="minorHAnsi" w:hAnsiTheme="minorHAnsi" w:cstheme="minorHAnsi"/>
              </w:rPr>
            </w:pPr>
            <w:r w:rsidRPr="00FA615A">
              <w:rPr>
                <w:rFonts w:asciiTheme="minorHAnsi" w:hAnsiTheme="minorHAnsi" w:cstheme="minorHAnsi"/>
              </w:rPr>
              <w:t xml:space="preserve">od </w:t>
            </w:r>
          </w:p>
        </w:tc>
        <w:tc>
          <w:tcPr>
            <w:tcW w:w="1433" w:type="dxa"/>
            <w:tcBorders>
              <w:top w:val="single" w:sz="4" w:space="0" w:color="000000"/>
              <w:left w:val="single" w:sz="4" w:space="0" w:color="000000"/>
              <w:bottom w:val="single" w:sz="4" w:space="0" w:color="000000"/>
              <w:right w:val="single" w:sz="4" w:space="0" w:color="000000"/>
            </w:tcBorders>
          </w:tcPr>
          <w:p w14:paraId="60E0CE0F"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do </w:t>
            </w:r>
          </w:p>
        </w:tc>
      </w:tr>
      <w:tr w:rsidR="006D686B" w:rsidRPr="00FA615A" w14:paraId="78777FD0" w14:textId="77777777">
        <w:trPr>
          <w:trHeight w:val="360"/>
        </w:trPr>
        <w:tc>
          <w:tcPr>
            <w:tcW w:w="1430" w:type="dxa"/>
            <w:tcBorders>
              <w:top w:val="single" w:sz="4" w:space="0" w:color="000000"/>
              <w:left w:val="single" w:sz="4" w:space="0" w:color="000000"/>
              <w:bottom w:val="single" w:sz="4" w:space="0" w:color="000000"/>
              <w:right w:val="single" w:sz="4" w:space="0" w:color="000000"/>
            </w:tcBorders>
          </w:tcPr>
          <w:p w14:paraId="69490B63" w14:textId="77777777" w:rsidR="006D686B" w:rsidRPr="00FA615A" w:rsidRDefault="00B20A7A">
            <w:pPr>
              <w:spacing w:after="0" w:line="259" w:lineRule="auto"/>
              <w:ind w:left="278" w:right="0" w:firstLine="0"/>
              <w:jc w:val="center"/>
              <w:rPr>
                <w:rFonts w:asciiTheme="minorHAnsi" w:hAnsiTheme="minorHAnsi" w:cstheme="minorHAnsi"/>
              </w:rPr>
            </w:pPr>
            <w:r w:rsidRPr="00FA615A">
              <w:rPr>
                <w:rFonts w:asciiTheme="minorHAnsi" w:hAnsiTheme="minorHAnsi" w:cstheme="minorHAnsi"/>
              </w:rPr>
              <w:t xml:space="preserve"> </w:t>
            </w:r>
          </w:p>
        </w:tc>
        <w:tc>
          <w:tcPr>
            <w:tcW w:w="4566" w:type="dxa"/>
            <w:tcBorders>
              <w:top w:val="single" w:sz="4" w:space="0" w:color="000000"/>
              <w:left w:val="single" w:sz="4" w:space="0" w:color="000000"/>
              <w:bottom w:val="single" w:sz="4" w:space="0" w:color="000000"/>
              <w:right w:val="single" w:sz="4" w:space="0" w:color="000000"/>
            </w:tcBorders>
          </w:tcPr>
          <w:p w14:paraId="3246C44F" w14:textId="77777777" w:rsidR="006D686B" w:rsidRPr="00FA615A" w:rsidRDefault="00B20A7A">
            <w:pPr>
              <w:spacing w:after="0" w:line="259" w:lineRule="auto"/>
              <w:ind w:left="721" w:right="0" w:firstLine="0"/>
              <w:jc w:val="left"/>
              <w:rPr>
                <w:rFonts w:asciiTheme="minorHAnsi" w:hAnsiTheme="minorHAnsi" w:cstheme="minorHAnsi"/>
              </w:rPr>
            </w:pPr>
            <w:r w:rsidRPr="00FA615A">
              <w:rPr>
                <w:rFonts w:asciiTheme="minorHAnsi" w:hAnsiTheme="minorHAnsi" w:cstheme="minorHAnsi"/>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5FE5E164" w14:textId="77777777" w:rsidR="006D686B" w:rsidRPr="00FA615A" w:rsidRDefault="00B20A7A">
            <w:pPr>
              <w:spacing w:after="0" w:line="259" w:lineRule="auto"/>
              <w:ind w:left="0" w:right="20" w:firstLine="0"/>
              <w:jc w:val="center"/>
              <w:rPr>
                <w:rFonts w:asciiTheme="minorHAnsi" w:hAnsiTheme="minorHAnsi" w:cstheme="minorHAnsi"/>
              </w:rPr>
            </w:pPr>
            <w:r w:rsidRPr="00FA615A">
              <w:rPr>
                <w:rFonts w:asciiTheme="minorHAnsi" w:hAnsiTheme="minorHAnsi" w:cstheme="minorHAnsi"/>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1104993D" w14:textId="77777777" w:rsidR="006D686B" w:rsidRPr="00FA615A" w:rsidRDefault="00B20A7A">
            <w:pPr>
              <w:spacing w:after="0" w:line="259" w:lineRule="auto"/>
              <w:ind w:left="280" w:right="0" w:firstLine="0"/>
              <w:jc w:val="center"/>
              <w:rPr>
                <w:rFonts w:asciiTheme="minorHAnsi" w:hAnsiTheme="minorHAnsi" w:cstheme="minorHAnsi"/>
              </w:rPr>
            </w:pPr>
            <w:r w:rsidRPr="00FA615A">
              <w:rPr>
                <w:rFonts w:asciiTheme="minorHAnsi" w:hAnsiTheme="minorHAnsi" w:cstheme="minorHAnsi"/>
              </w:rPr>
              <w:t xml:space="preserve"> </w:t>
            </w:r>
          </w:p>
        </w:tc>
      </w:tr>
      <w:tr w:rsidR="006D686B" w:rsidRPr="00FA615A" w14:paraId="3E58C470" w14:textId="77777777">
        <w:trPr>
          <w:trHeight w:val="329"/>
        </w:trPr>
        <w:tc>
          <w:tcPr>
            <w:tcW w:w="1430" w:type="dxa"/>
            <w:tcBorders>
              <w:top w:val="single" w:sz="4" w:space="0" w:color="000000"/>
              <w:left w:val="single" w:sz="4" w:space="0" w:color="000000"/>
              <w:bottom w:val="single" w:sz="4" w:space="0" w:color="000000"/>
              <w:right w:val="single" w:sz="4" w:space="0" w:color="000000"/>
            </w:tcBorders>
          </w:tcPr>
          <w:p w14:paraId="1B6F59C8" w14:textId="77777777" w:rsidR="006D686B" w:rsidRPr="00FA615A" w:rsidRDefault="00B20A7A">
            <w:pPr>
              <w:spacing w:after="0" w:line="259" w:lineRule="auto"/>
              <w:ind w:left="278" w:right="0" w:firstLine="0"/>
              <w:jc w:val="center"/>
              <w:rPr>
                <w:rFonts w:asciiTheme="minorHAnsi" w:hAnsiTheme="minorHAnsi" w:cstheme="minorHAnsi"/>
              </w:rPr>
            </w:pPr>
            <w:r w:rsidRPr="00FA615A">
              <w:rPr>
                <w:rFonts w:asciiTheme="minorHAnsi" w:hAnsiTheme="minorHAnsi" w:cstheme="minorHAnsi"/>
              </w:rPr>
              <w:lastRenderedPageBreak/>
              <w:t xml:space="preserve"> </w:t>
            </w:r>
          </w:p>
        </w:tc>
        <w:tc>
          <w:tcPr>
            <w:tcW w:w="4566" w:type="dxa"/>
            <w:tcBorders>
              <w:top w:val="single" w:sz="4" w:space="0" w:color="000000"/>
              <w:left w:val="single" w:sz="4" w:space="0" w:color="000000"/>
              <w:bottom w:val="single" w:sz="4" w:space="0" w:color="000000"/>
              <w:right w:val="single" w:sz="4" w:space="0" w:color="000000"/>
            </w:tcBorders>
          </w:tcPr>
          <w:p w14:paraId="19D41404" w14:textId="77777777" w:rsidR="006D686B" w:rsidRPr="00FA615A" w:rsidRDefault="00B20A7A">
            <w:pPr>
              <w:spacing w:after="0" w:line="259" w:lineRule="auto"/>
              <w:ind w:left="721" w:right="0" w:firstLine="0"/>
              <w:jc w:val="left"/>
              <w:rPr>
                <w:rFonts w:asciiTheme="minorHAnsi" w:hAnsiTheme="minorHAnsi" w:cstheme="minorHAnsi"/>
              </w:rPr>
            </w:pPr>
            <w:r w:rsidRPr="00FA615A">
              <w:rPr>
                <w:rFonts w:asciiTheme="minorHAnsi" w:hAnsiTheme="minorHAnsi" w:cstheme="minorHAnsi"/>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7810A66E" w14:textId="77777777" w:rsidR="006D686B" w:rsidRPr="00FA615A" w:rsidRDefault="00B20A7A">
            <w:pPr>
              <w:spacing w:after="0" w:line="259" w:lineRule="auto"/>
              <w:ind w:left="0" w:right="20" w:firstLine="0"/>
              <w:jc w:val="center"/>
              <w:rPr>
                <w:rFonts w:asciiTheme="minorHAnsi" w:hAnsiTheme="minorHAnsi" w:cstheme="minorHAnsi"/>
              </w:rPr>
            </w:pPr>
            <w:r w:rsidRPr="00FA615A">
              <w:rPr>
                <w:rFonts w:asciiTheme="minorHAnsi" w:hAnsiTheme="minorHAnsi" w:cstheme="minorHAnsi"/>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31CDC704" w14:textId="77777777" w:rsidR="006D686B" w:rsidRPr="00FA615A" w:rsidRDefault="00B20A7A">
            <w:pPr>
              <w:spacing w:after="0" w:line="259" w:lineRule="auto"/>
              <w:ind w:left="280" w:right="0" w:firstLine="0"/>
              <w:jc w:val="center"/>
              <w:rPr>
                <w:rFonts w:asciiTheme="minorHAnsi" w:hAnsiTheme="minorHAnsi" w:cstheme="minorHAnsi"/>
              </w:rPr>
            </w:pPr>
            <w:r w:rsidRPr="00FA615A">
              <w:rPr>
                <w:rFonts w:asciiTheme="minorHAnsi" w:hAnsiTheme="minorHAnsi" w:cstheme="minorHAnsi"/>
              </w:rPr>
              <w:t xml:space="preserve"> </w:t>
            </w:r>
          </w:p>
        </w:tc>
      </w:tr>
    </w:tbl>
    <w:p w14:paraId="6E74CA50" w14:textId="77777777" w:rsidR="006D686B" w:rsidRPr="00FA615A" w:rsidRDefault="00B20A7A">
      <w:pPr>
        <w:spacing w:after="8"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11823FCC"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rPr>
        <w:t xml:space="preserve">        Uzasadnienie zastrzeżenia dokumentów: ……………………………………………………. </w:t>
      </w:r>
    </w:p>
    <w:p w14:paraId="4CD63BC4"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rPr>
        <w:t xml:space="preserve">       ……………………………………………………………………………………………………… </w:t>
      </w:r>
    </w:p>
    <w:p w14:paraId="51BFB30E" w14:textId="77777777" w:rsidR="006D686B" w:rsidRPr="00FA615A" w:rsidRDefault="00B20A7A">
      <w:pPr>
        <w:spacing w:after="1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42450CA8" w14:textId="77777777" w:rsidR="006D686B" w:rsidRPr="00FA615A" w:rsidRDefault="00B20A7A" w:rsidP="00DB38B6">
      <w:pPr>
        <w:numPr>
          <w:ilvl w:val="0"/>
          <w:numId w:val="58"/>
        </w:numPr>
        <w:ind w:right="297" w:hanging="358"/>
        <w:rPr>
          <w:rFonts w:asciiTheme="minorHAnsi" w:hAnsiTheme="minorHAnsi" w:cstheme="minorHAnsi"/>
        </w:rPr>
      </w:pPr>
      <w:r w:rsidRPr="00FA615A">
        <w:rPr>
          <w:rFonts w:asciiTheme="minorHAnsi" w:hAnsiTheme="minorHAnsi" w:cstheme="minorHAnsi"/>
        </w:rPr>
        <w:t xml:space="preserve">Przystępując do zamówienia publicznego w trybie przetargu nieograniczonego oświadczamy, że: zapoznaliśmy się z dokumentami przetargowymi w tym: Dokumentacją projektową, Specyfikacją Warunków Zamówienia wraz ze wzorem umowy. </w:t>
      </w:r>
    </w:p>
    <w:p w14:paraId="6E036A6F" w14:textId="77777777" w:rsidR="006D686B" w:rsidRPr="00FA615A" w:rsidRDefault="00B20A7A" w:rsidP="00DB38B6">
      <w:pPr>
        <w:numPr>
          <w:ilvl w:val="0"/>
          <w:numId w:val="58"/>
        </w:numPr>
        <w:ind w:right="297" w:hanging="358"/>
        <w:rPr>
          <w:rFonts w:asciiTheme="minorHAnsi" w:hAnsiTheme="minorHAnsi" w:cstheme="minorHAnsi"/>
        </w:rPr>
      </w:pPr>
      <w:r w:rsidRPr="00FA615A">
        <w:rPr>
          <w:rFonts w:asciiTheme="minorHAnsi" w:hAnsiTheme="minorHAnsi" w:cstheme="minorHAnsi"/>
        </w:rPr>
        <w:t>Oświadczamy, że czynności w zakresie realizacji zamówienia polegające na wykonywaniu pracy w sposób określony w art. 22 §1 ustawy z dnia 26 czerwca 1974 r. – Kodeks pracy (</w:t>
      </w:r>
      <w:proofErr w:type="spellStart"/>
      <w:r w:rsidRPr="00FA615A">
        <w:rPr>
          <w:rFonts w:asciiTheme="minorHAnsi" w:hAnsiTheme="minorHAnsi" w:cstheme="minorHAnsi"/>
        </w:rPr>
        <w:t>t.j</w:t>
      </w:r>
      <w:proofErr w:type="spellEnd"/>
      <w:r w:rsidRPr="00FA615A">
        <w:rPr>
          <w:rFonts w:asciiTheme="minorHAnsi" w:hAnsiTheme="minorHAnsi" w:cstheme="minorHAnsi"/>
        </w:rPr>
        <w:t xml:space="preserve">. Dz.U. z 2020 r., poz. 1320 z </w:t>
      </w:r>
      <w:proofErr w:type="spellStart"/>
      <w:r w:rsidRPr="00FA615A">
        <w:rPr>
          <w:rFonts w:asciiTheme="minorHAnsi" w:hAnsiTheme="minorHAnsi" w:cstheme="minorHAnsi"/>
        </w:rPr>
        <w:t>późn</w:t>
      </w:r>
      <w:proofErr w:type="spellEnd"/>
      <w:r w:rsidRPr="00FA615A">
        <w:rPr>
          <w:rFonts w:asciiTheme="minorHAnsi" w:hAnsiTheme="minorHAnsi" w:cstheme="minorHAnsi"/>
        </w:rPr>
        <w:t xml:space="preserve">. zm.) będą wykonywały osoby zatrudnione na podstawie umowy o pracę. </w:t>
      </w:r>
    </w:p>
    <w:p w14:paraId="141729A0" w14:textId="77777777" w:rsidR="006D686B" w:rsidRPr="00FA615A" w:rsidRDefault="00B20A7A" w:rsidP="00DB38B6">
      <w:pPr>
        <w:numPr>
          <w:ilvl w:val="0"/>
          <w:numId w:val="58"/>
        </w:numPr>
        <w:ind w:right="297" w:hanging="358"/>
        <w:rPr>
          <w:rFonts w:asciiTheme="minorHAnsi" w:hAnsiTheme="minorHAnsi" w:cstheme="minorHAnsi"/>
        </w:rPr>
      </w:pPr>
      <w:r w:rsidRPr="00FA615A">
        <w:rPr>
          <w:rFonts w:asciiTheme="minorHAnsi" w:hAnsiTheme="minorHAnsi" w:cstheme="minorHAnsi"/>
        </w:rPr>
        <w:t xml:space="preserve">Oświadczamy, że uwzględniliśmy zmiany i dodatkowe ustalenia wynikłe w trakcie procedury przetargowej stanowiące integralną część SWZ. </w:t>
      </w:r>
    </w:p>
    <w:p w14:paraId="57A497FF" w14:textId="77777777" w:rsidR="006D686B" w:rsidRPr="00FA615A" w:rsidRDefault="00B20A7A" w:rsidP="00DB38B6">
      <w:pPr>
        <w:numPr>
          <w:ilvl w:val="0"/>
          <w:numId w:val="58"/>
        </w:numPr>
        <w:ind w:right="297" w:hanging="358"/>
        <w:rPr>
          <w:rFonts w:asciiTheme="minorHAnsi" w:hAnsiTheme="minorHAnsi" w:cstheme="minorHAnsi"/>
        </w:rPr>
      </w:pPr>
      <w:r w:rsidRPr="00FA615A">
        <w:rPr>
          <w:rFonts w:asciiTheme="minorHAnsi" w:hAnsiTheme="minorHAnsi" w:cstheme="minorHAnsi"/>
        </w:rPr>
        <w:t>Określenie równoważności w zakresie oferowanego/oferowanych</w:t>
      </w:r>
      <w:r w:rsidRPr="00FA615A">
        <w:rPr>
          <w:rFonts w:asciiTheme="minorHAnsi" w:hAnsiTheme="minorHAnsi" w:cstheme="minorHAnsi"/>
          <w:vertAlign w:val="superscript"/>
        </w:rPr>
        <w:t>(*)</w:t>
      </w:r>
      <w:r w:rsidRPr="00FA615A">
        <w:rPr>
          <w:rFonts w:asciiTheme="minorHAnsi" w:hAnsiTheme="minorHAnsi" w:cstheme="minorHAnsi"/>
        </w:rPr>
        <w:t xml:space="preserve"> ………………………..…………. </w:t>
      </w:r>
    </w:p>
    <w:p w14:paraId="6067E64E" w14:textId="77777777" w:rsidR="006D686B" w:rsidRPr="00FA615A" w:rsidRDefault="00B20A7A">
      <w:pPr>
        <w:ind w:left="1014" w:right="297"/>
        <w:rPr>
          <w:rFonts w:asciiTheme="minorHAnsi" w:hAnsiTheme="minorHAnsi" w:cstheme="minorHAnsi"/>
        </w:rPr>
      </w:pPr>
      <w:r w:rsidRPr="00FA615A">
        <w:rPr>
          <w:rFonts w:asciiTheme="minorHAnsi" w:hAnsiTheme="minorHAnsi" w:cstheme="minorHAnsi"/>
        </w:rPr>
        <w:t xml:space="preserve">……………………………………………………………………………………………..……………… </w:t>
      </w:r>
    </w:p>
    <w:p w14:paraId="0CFB21EB" w14:textId="77777777" w:rsidR="006D686B" w:rsidRPr="00FA615A" w:rsidRDefault="00B20A7A">
      <w:pPr>
        <w:ind w:left="1014" w:right="297"/>
        <w:rPr>
          <w:rFonts w:asciiTheme="minorHAnsi" w:hAnsiTheme="minorHAnsi" w:cstheme="minorHAnsi"/>
        </w:rPr>
      </w:pPr>
      <w:r w:rsidRPr="00FA615A">
        <w:rPr>
          <w:rFonts w:asciiTheme="minorHAnsi" w:hAnsiTheme="minorHAnsi" w:cstheme="minorHAnsi"/>
        </w:rPr>
        <w:t xml:space="preserve">……………………………………………………………………………………………..……………… </w:t>
      </w:r>
    </w:p>
    <w:p w14:paraId="1950F736" w14:textId="77777777" w:rsidR="006D686B" w:rsidRPr="00FA615A" w:rsidRDefault="00B20A7A">
      <w:pPr>
        <w:spacing w:after="14" w:line="259" w:lineRule="auto"/>
        <w:ind w:left="1004" w:right="0" w:firstLine="0"/>
        <w:jc w:val="left"/>
        <w:rPr>
          <w:rFonts w:asciiTheme="minorHAnsi" w:hAnsiTheme="minorHAnsi" w:cstheme="minorHAnsi"/>
        </w:rPr>
      </w:pPr>
      <w:r w:rsidRPr="00FA615A">
        <w:rPr>
          <w:rFonts w:asciiTheme="minorHAnsi" w:hAnsiTheme="minorHAnsi" w:cstheme="minorHAnsi"/>
        </w:rPr>
        <w:t xml:space="preserve"> </w:t>
      </w:r>
    </w:p>
    <w:p w14:paraId="522886FE" w14:textId="77777777" w:rsidR="006D686B" w:rsidRPr="00FA615A" w:rsidRDefault="00B20A7A" w:rsidP="00DB38B6">
      <w:pPr>
        <w:numPr>
          <w:ilvl w:val="0"/>
          <w:numId w:val="58"/>
        </w:numPr>
        <w:ind w:right="297" w:hanging="358"/>
        <w:rPr>
          <w:rFonts w:asciiTheme="minorHAnsi" w:hAnsiTheme="minorHAnsi" w:cstheme="minorHAnsi"/>
        </w:rPr>
      </w:pPr>
      <w:r w:rsidRPr="00FA615A">
        <w:rPr>
          <w:rFonts w:asciiTheme="minorHAnsi" w:hAnsiTheme="minorHAnsi" w:cstheme="minorHAnsi"/>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14:paraId="77CF96D6" w14:textId="77777777" w:rsidR="006D686B" w:rsidRPr="00FA615A" w:rsidRDefault="00B20A7A" w:rsidP="00DB38B6">
      <w:pPr>
        <w:numPr>
          <w:ilvl w:val="0"/>
          <w:numId w:val="58"/>
        </w:numPr>
        <w:ind w:right="297" w:hanging="358"/>
        <w:rPr>
          <w:rFonts w:asciiTheme="minorHAnsi" w:hAnsiTheme="minorHAnsi" w:cstheme="minorHAnsi"/>
        </w:rPr>
      </w:pPr>
      <w:r w:rsidRPr="00FA615A">
        <w:rPr>
          <w:rFonts w:asciiTheme="minorHAnsi" w:hAnsiTheme="minorHAnsi" w:cstheme="minorHAnsi"/>
        </w:rPr>
        <w:t xml:space="preserve">Oświadczam, że następujące prace zamierzamy zlecić podwykonawcom. </w:t>
      </w:r>
    </w:p>
    <w:tbl>
      <w:tblPr>
        <w:tblStyle w:val="TableGrid"/>
        <w:tblW w:w="9059" w:type="dxa"/>
        <w:tblInd w:w="1260" w:type="dxa"/>
        <w:tblCellMar>
          <w:top w:w="12" w:type="dxa"/>
          <w:left w:w="106" w:type="dxa"/>
          <w:right w:w="106" w:type="dxa"/>
        </w:tblCellMar>
        <w:tblLook w:val="04A0" w:firstRow="1" w:lastRow="0" w:firstColumn="1" w:lastColumn="0" w:noHBand="0" w:noVBand="1"/>
      </w:tblPr>
      <w:tblGrid>
        <w:gridCol w:w="557"/>
        <w:gridCol w:w="2612"/>
        <w:gridCol w:w="2753"/>
        <w:gridCol w:w="3137"/>
      </w:tblGrid>
      <w:tr w:rsidR="006D686B" w:rsidRPr="00FA615A" w14:paraId="1FBF5C8A" w14:textId="77777777">
        <w:trPr>
          <w:trHeight w:val="423"/>
        </w:trPr>
        <w:tc>
          <w:tcPr>
            <w:tcW w:w="557" w:type="dxa"/>
            <w:tcBorders>
              <w:top w:val="single" w:sz="4" w:space="0" w:color="000000"/>
              <w:left w:val="single" w:sz="4" w:space="0" w:color="000000"/>
              <w:bottom w:val="single" w:sz="4" w:space="0" w:color="000000"/>
              <w:right w:val="single" w:sz="4" w:space="0" w:color="000000"/>
            </w:tcBorders>
            <w:vAlign w:val="center"/>
          </w:tcPr>
          <w:p w14:paraId="71DA8467" w14:textId="77777777" w:rsidR="006D686B" w:rsidRPr="00FA615A" w:rsidRDefault="00B20A7A">
            <w:pPr>
              <w:spacing w:after="0" w:line="259" w:lineRule="auto"/>
              <w:ind w:left="0" w:right="2" w:firstLine="0"/>
              <w:jc w:val="center"/>
              <w:rPr>
                <w:rFonts w:asciiTheme="minorHAnsi" w:hAnsiTheme="minorHAnsi" w:cstheme="minorHAnsi"/>
              </w:rPr>
            </w:pPr>
            <w:r w:rsidRPr="00FA615A">
              <w:rPr>
                <w:rFonts w:asciiTheme="minorHAnsi" w:hAnsiTheme="minorHAnsi" w:cstheme="minorHAnsi"/>
              </w:rPr>
              <w:t xml:space="preserve">Lp. </w:t>
            </w:r>
          </w:p>
        </w:tc>
        <w:tc>
          <w:tcPr>
            <w:tcW w:w="2612" w:type="dxa"/>
            <w:tcBorders>
              <w:top w:val="single" w:sz="4" w:space="0" w:color="000000"/>
              <w:left w:val="single" w:sz="4" w:space="0" w:color="000000"/>
              <w:bottom w:val="single" w:sz="4" w:space="0" w:color="000000"/>
              <w:right w:val="single" w:sz="4" w:space="0" w:color="000000"/>
            </w:tcBorders>
            <w:vAlign w:val="center"/>
          </w:tcPr>
          <w:p w14:paraId="67165C93" w14:textId="77777777" w:rsidR="006D686B" w:rsidRPr="00FA615A" w:rsidRDefault="00B20A7A">
            <w:pPr>
              <w:spacing w:after="0" w:line="259" w:lineRule="auto"/>
              <w:ind w:left="0" w:right="5" w:firstLine="0"/>
              <w:jc w:val="center"/>
              <w:rPr>
                <w:rFonts w:asciiTheme="minorHAnsi" w:hAnsiTheme="minorHAnsi" w:cstheme="minorHAnsi"/>
              </w:rPr>
            </w:pPr>
            <w:r w:rsidRPr="00FA615A">
              <w:rPr>
                <w:rFonts w:asciiTheme="minorHAnsi" w:hAnsiTheme="minorHAnsi" w:cstheme="minorHAnsi"/>
              </w:rPr>
              <w:t xml:space="preserve">Nazwa podwykonawcy </w:t>
            </w:r>
          </w:p>
        </w:tc>
        <w:tc>
          <w:tcPr>
            <w:tcW w:w="2753" w:type="dxa"/>
            <w:tcBorders>
              <w:top w:val="single" w:sz="4" w:space="0" w:color="000000"/>
              <w:left w:val="single" w:sz="4" w:space="0" w:color="000000"/>
              <w:bottom w:val="single" w:sz="4" w:space="0" w:color="000000"/>
              <w:right w:val="single" w:sz="4" w:space="0" w:color="000000"/>
            </w:tcBorders>
          </w:tcPr>
          <w:p w14:paraId="5FEA68AA" w14:textId="77777777" w:rsidR="006D686B" w:rsidRPr="00FA615A" w:rsidRDefault="00B20A7A">
            <w:pPr>
              <w:spacing w:after="0" w:line="259" w:lineRule="auto"/>
              <w:ind w:left="0" w:right="0" w:firstLine="0"/>
              <w:jc w:val="center"/>
              <w:rPr>
                <w:rFonts w:asciiTheme="minorHAnsi" w:hAnsiTheme="minorHAnsi" w:cstheme="minorHAnsi"/>
              </w:rPr>
            </w:pPr>
            <w:r w:rsidRPr="00FA615A">
              <w:rPr>
                <w:rFonts w:asciiTheme="minorHAnsi" w:hAnsiTheme="minorHAnsi" w:cstheme="minorHAnsi"/>
              </w:rPr>
              <w:t xml:space="preserve">Czynności/ opis robót </w:t>
            </w:r>
          </w:p>
        </w:tc>
        <w:tc>
          <w:tcPr>
            <w:tcW w:w="3137" w:type="dxa"/>
            <w:tcBorders>
              <w:top w:val="single" w:sz="4" w:space="0" w:color="000000"/>
              <w:left w:val="single" w:sz="4" w:space="0" w:color="000000"/>
              <w:bottom w:val="single" w:sz="4" w:space="0" w:color="000000"/>
              <w:right w:val="single" w:sz="4" w:space="0" w:color="000000"/>
            </w:tcBorders>
          </w:tcPr>
          <w:p w14:paraId="3EBE25DD" w14:textId="77777777" w:rsidR="006D686B" w:rsidRPr="00FA615A" w:rsidRDefault="00B20A7A">
            <w:pPr>
              <w:spacing w:after="0" w:line="259" w:lineRule="auto"/>
              <w:ind w:left="0" w:right="0" w:firstLine="0"/>
              <w:jc w:val="center"/>
              <w:rPr>
                <w:rFonts w:asciiTheme="minorHAnsi" w:hAnsiTheme="minorHAnsi" w:cstheme="minorHAnsi"/>
              </w:rPr>
            </w:pPr>
            <w:r w:rsidRPr="00FA615A">
              <w:rPr>
                <w:rFonts w:asciiTheme="minorHAnsi" w:hAnsiTheme="minorHAnsi" w:cstheme="minorHAnsi"/>
              </w:rPr>
              <w:t xml:space="preserve">Udział procentowy w całości zamówienia </w:t>
            </w:r>
          </w:p>
        </w:tc>
      </w:tr>
      <w:tr w:rsidR="006D686B" w:rsidRPr="00FA615A" w14:paraId="6367DF6C" w14:textId="77777777">
        <w:trPr>
          <w:trHeight w:val="391"/>
        </w:trPr>
        <w:tc>
          <w:tcPr>
            <w:tcW w:w="557" w:type="dxa"/>
            <w:tcBorders>
              <w:top w:val="single" w:sz="4" w:space="0" w:color="000000"/>
              <w:left w:val="single" w:sz="4" w:space="0" w:color="000000"/>
              <w:bottom w:val="single" w:sz="4" w:space="0" w:color="000000"/>
              <w:right w:val="single" w:sz="4" w:space="0" w:color="000000"/>
            </w:tcBorders>
          </w:tcPr>
          <w:p w14:paraId="0B4DD807" w14:textId="77777777" w:rsidR="006D686B" w:rsidRPr="00FA615A" w:rsidRDefault="00B20A7A">
            <w:pPr>
              <w:spacing w:after="0" w:line="259" w:lineRule="auto"/>
              <w:ind w:left="46" w:right="0" w:firstLine="0"/>
              <w:jc w:val="center"/>
              <w:rPr>
                <w:rFonts w:asciiTheme="minorHAnsi" w:hAnsiTheme="minorHAnsi" w:cstheme="minorHAnsi"/>
              </w:rPr>
            </w:pPr>
            <w:r w:rsidRPr="00FA615A">
              <w:rPr>
                <w:rFonts w:asciiTheme="minorHAnsi" w:hAnsiTheme="minorHAnsi" w:cstheme="minorHAnsi"/>
              </w:rP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4465395E" w14:textId="77777777" w:rsidR="006D686B" w:rsidRPr="00FA615A" w:rsidRDefault="00B20A7A">
            <w:pPr>
              <w:spacing w:after="0" w:line="259" w:lineRule="auto"/>
              <w:ind w:left="50" w:right="0" w:firstLine="0"/>
              <w:jc w:val="center"/>
              <w:rPr>
                <w:rFonts w:asciiTheme="minorHAnsi" w:hAnsiTheme="minorHAnsi" w:cstheme="minorHAnsi"/>
              </w:rPr>
            </w:pPr>
            <w:r w:rsidRPr="00FA615A">
              <w:rPr>
                <w:rFonts w:asciiTheme="minorHAnsi" w:hAnsiTheme="minorHAnsi" w:cstheme="minorHAnsi"/>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7A56A728" w14:textId="77777777" w:rsidR="006D686B" w:rsidRPr="00FA615A" w:rsidRDefault="00B20A7A">
            <w:pPr>
              <w:spacing w:after="0" w:line="259" w:lineRule="auto"/>
              <w:ind w:left="48" w:right="0" w:firstLine="0"/>
              <w:jc w:val="center"/>
              <w:rPr>
                <w:rFonts w:asciiTheme="minorHAnsi" w:hAnsiTheme="minorHAnsi" w:cstheme="minorHAnsi"/>
              </w:rPr>
            </w:pPr>
            <w:r w:rsidRPr="00FA615A">
              <w:rPr>
                <w:rFonts w:asciiTheme="minorHAnsi" w:hAnsiTheme="minorHAnsi" w:cstheme="minorHAnsi"/>
              </w:rPr>
              <w:t xml:space="preserve"> </w:t>
            </w:r>
          </w:p>
        </w:tc>
        <w:tc>
          <w:tcPr>
            <w:tcW w:w="3137" w:type="dxa"/>
            <w:tcBorders>
              <w:top w:val="single" w:sz="4" w:space="0" w:color="000000"/>
              <w:left w:val="single" w:sz="4" w:space="0" w:color="000000"/>
              <w:bottom w:val="single" w:sz="4" w:space="0" w:color="000000"/>
              <w:right w:val="single" w:sz="4" w:space="0" w:color="000000"/>
            </w:tcBorders>
          </w:tcPr>
          <w:p w14:paraId="6957ABD4" w14:textId="77777777" w:rsidR="006D686B" w:rsidRPr="00FA615A" w:rsidRDefault="00B20A7A">
            <w:pPr>
              <w:spacing w:after="0" w:line="259" w:lineRule="auto"/>
              <w:ind w:left="49" w:right="0" w:firstLine="0"/>
              <w:jc w:val="center"/>
              <w:rPr>
                <w:rFonts w:asciiTheme="minorHAnsi" w:hAnsiTheme="minorHAnsi" w:cstheme="minorHAnsi"/>
              </w:rPr>
            </w:pPr>
            <w:r w:rsidRPr="00FA615A">
              <w:rPr>
                <w:rFonts w:asciiTheme="minorHAnsi" w:hAnsiTheme="minorHAnsi" w:cstheme="minorHAnsi"/>
              </w:rPr>
              <w:t xml:space="preserve"> </w:t>
            </w:r>
          </w:p>
        </w:tc>
      </w:tr>
      <w:tr w:rsidR="006D686B" w:rsidRPr="00FA615A" w14:paraId="6CA2A2D5" w14:textId="77777777">
        <w:trPr>
          <w:trHeight w:val="398"/>
        </w:trPr>
        <w:tc>
          <w:tcPr>
            <w:tcW w:w="557" w:type="dxa"/>
            <w:tcBorders>
              <w:top w:val="single" w:sz="4" w:space="0" w:color="000000"/>
              <w:left w:val="single" w:sz="4" w:space="0" w:color="000000"/>
              <w:bottom w:val="single" w:sz="4" w:space="0" w:color="000000"/>
              <w:right w:val="single" w:sz="4" w:space="0" w:color="000000"/>
            </w:tcBorders>
          </w:tcPr>
          <w:p w14:paraId="22F3124B"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62119BD7" w14:textId="77777777" w:rsidR="006D686B" w:rsidRPr="00FA615A" w:rsidRDefault="00B20A7A">
            <w:pPr>
              <w:spacing w:after="0" w:line="259" w:lineRule="auto"/>
              <w:ind w:left="2" w:right="0" w:firstLine="0"/>
              <w:jc w:val="left"/>
              <w:rPr>
                <w:rFonts w:asciiTheme="minorHAnsi" w:hAnsiTheme="minorHAnsi" w:cstheme="minorHAnsi"/>
              </w:rPr>
            </w:pPr>
            <w:r w:rsidRPr="00FA615A">
              <w:rPr>
                <w:rFonts w:asciiTheme="minorHAnsi" w:hAnsiTheme="minorHAnsi" w:cstheme="minorHAnsi"/>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589463B7" w14:textId="77777777" w:rsidR="006D686B" w:rsidRPr="00FA615A" w:rsidRDefault="00B20A7A">
            <w:pPr>
              <w:spacing w:after="0" w:line="259" w:lineRule="auto"/>
              <w:ind w:left="48" w:right="0" w:firstLine="0"/>
              <w:jc w:val="center"/>
              <w:rPr>
                <w:rFonts w:asciiTheme="minorHAnsi" w:hAnsiTheme="minorHAnsi" w:cstheme="minorHAnsi"/>
              </w:rPr>
            </w:pPr>
            <w:r w:rsidRPr="00FA615A">
              <w:rPr>
                <w:rFonts w:asciiTheme="minorHAnsi" w:hAnsiTheme="minorHAnsi" w:cstheme="minorHAnsi"/>
              </w:rPr>
              <w:t xml:space="preserve"> </w:t>
            </w:r>
          </w:p>
        </w:tc>
        <w:tc>
          <w:tcPr>
            <w:tcW w:w="3137" w:type="dxa"/>
            <w:tcBorders>
              <w:top w:val="single" w:sz="4" w:space="0" w:color="000000"/>
              <w:left w:val="single" w:sz="4" w:space="0" w:color="000000"/>
              <w:bottom w:val="single" w:sz="4" w:space="0" w:color="000000"/>
              <w:right w:val="single" w:sz="4" w:space="0" w:color="000000"/>
            </w:tcBorders>
          </w:tcPr>
          <w:p w14:paraId="4FC250CD" w14:textId="77777777" w:rsidR="006D686B" w:rsidRPr="00FA615A" w:rsidRDefault="00B20A7A">
            <w:pPr>
              <w:spacing w:after="0" w:line="259" w:lineRule="auto"/>
              <w:ind w:left="49" w:right="0" w:firstLine="0"/>
              <w:jc w:val="center"/>
              <w:rPr>
                <w:rFonts w:asciiTheme="minorHAnsi" w:hAnsiTheme="minorHAnsi" w:cstheme="minorHAnsi"/>
              </w:rPr>
            </w:pPr>
            <w:r w:rsidRPr="00FA615A">
              <w:rPr>
                <w:rFonts w:asciiTheme="minorHAnsi" w:hAnsiTheme="minorHAnsi" w:cstheme="minorHAnsi"/>
              </w:rPr>
              <w:t xml:space="preserve"> </w:t>
            </w:r>
          </w:p>
        </w:tc>
      </w:tr>
    </w:tbl>
    <w:p w14:paraId="364DC7D4" w14:textId="77777777" w:rsidR="006D686B" w:rsidRPr="00FA615A" w:rsidRDefault="00B20A7A">
      <w:pPr>
        <w:spacing w:after="0" w:line="259" w:lineRule="auto"/>
        <w:ind w:left="1004" w:right="0" w:firstLine="0"/>
        <w:jc w:val="left"/>
        <w:rPr>
          <w:rFonts w:asciiTheme="minorHAnsi" w:hAnsiTheme="minorHAnsi" w:cstheme="minorHAnsi"/>
        </w:rPr>
      </w:pPr>
      <w:r w:rsidRPr="00FA615A">
        <w:rPr>
          <w:rFonts w:asciiTheme="minorHAnsi" w:hAnsiTheme="minorHAnsi" w:cstheme="minorHAnsi"/>
        </w:rPr>
        <w:t xml:space="preserve"> </w:t>
      </w:r>
    </w:p>
    <w:p w14:paraId="60F7F2FF" w14:textId="77777777" w:rsidR="006D686B" w:rsidRPr="00FA615A" w:rsidRDefault="00B20A7A">
      <w:pPr>
        <w:spacing w:after="8"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2331F874" w14:textId="77777777" w:rsidR="006D686B" w:rsidRPr="00FA615A" w:rsidRDefault="00B20A7A">
      <w:pPr>
        <w:spacing w:after="134" w:line="266" w:lineRule="auto"/>
        <w:ind w:left="638" w:right="294" w:firstLine="0"/>
        <w:jc w:val="left"/>
        <w:rPr>
          <w:rFonts w:asciiTheme="minorHAnsi" w:hAnsiTheme="minorHAnsi" w:cstheme="minorHAnsi"/>
        </w:rPr>
      </w:pPr>
      <w:r w:rsidRPr="00FA615A">
        <w:rPr>
          <w:rFonts w:asciiTheme="minorHAnsi" w:hAnsiTheme="minorHAnsi" w:cstheme="minorHAnsi"/>
          <w:i/>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FA615A">
        <w:rPr>
          <w:rFonts w:asciiTheme="minorHAnsi" w:hAnsiTheme="minorHAnsi" w:cstheme="minorHAnsi"/>
        </w:rPr>
        <w:t xml:space="preserve"> </w:t>
      </w:r>
    </w:p>
    <w:p w14:paraId="4F154F7C"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7F971D9D"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6357FA82"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41322B69"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3CB84159"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03AFC3E2"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08FA72B2"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0B0ED5FB"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i/>
        </w:rPr>
        <w:t xml:space="preserve"> </w:t>
      </w:r>
    </w:p>
    <w:p w14:paraId="5333C451"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i/>
        </w:rPr>
        <w:t xml:space="preserve"> </w:t>
      </w:r>
    </w:p>
    <w:p w14:paraId="03FF31DE"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i/>
        </w:rPr>
        <w:t xml:space="preserve"> </w:t>
      </w:r>
    </w:p>
    <w:p w14:paraId="6880BE63" w14:textId="25ED3657" w:rsidR="006D686B" w:rsidRPr="00FA615A" w:rsidRDefault="00B20A7A" w:rsidP="00CE1A31">
      <w:pPr>
        <w:spacing w:after="1" w:line="247" w:lineRule="auto"/>
        <w:ind w:left="781" w:right="36"/>
        <w:rPr>
          <w:rFonts w:asciiTheme="minorHAnsi" w:hAnsiTheme="minorHAnsi" w:cstheme="minorHAnsi"/>
          <w:color w:val="auto"/>
        </w:rPr>
      </w:pPr>
      <w:r w:rsidRPr="00FA615A">
        <w:rPr>
          <w:rFonts w:asciiTheme="minorHAnsi" w:hAnsiTheme="minorHAnsi" w:cstheme="minorHAnsi"/>
          <w:i/>
          <w:color w:val="auto"/>
        </w:rPr>
        <w:t xml:space="preserve">Miejscowość, data </w:t>
      </w:r>
      <w:r w:rsidRPr="00FA615A">
        <w:rPr>
          <w:rFonts w:asciiTheme="minorHAnsi" w:hAnsiTheme="minorHAnsi" w:cstheme="minorHAnsi"/>
          <w:i/>
          <w:color w:val="auto"/>
        </w:rPr>
        <w:tab/>
        <w:t xml:space="preserve"> </w:t>
      </w:r>
      <w:r w:rsidR="00CE1A31" w:rsidRPr="00FA615A">
        <w:rPr>
          <w:rFonts w:asciiTheme="minorHAnsi" w:hAnsiTheme="minorHAnsi" w:cstheme="minorHAnsi"/>
          <w:i/>
          <w:color w:val="auto"/>
        </w:rPr>
        <w:t xml:space="preserve">                                                  </w:t>
      </w:r>
      <w:r w:rsidRPr="00FA615A">
        <w:rPr>
          <w:rFonts w:asciiTheme="minorHAnsi" w:hAnsiTheme="minorHAnsi" w:cstheme="minorHAnsi"/>
          <w:i/>
          <w:color w:val="auto"/>
        </w:rPr>
        <w:tab/>
        <w:t xml:space="preserve">pieczęć i podpis upoważnionych przedstawicieli firmy </w:t>
      </w:r>
    </w:p>
    <w:p w14:paraId="2E14D3A0" w14:textId="77777777" w:rsidR="006D686B" w:rsidRPr="00FA615A" w:rsidRDefault="00B20A7A">
      <w:pPr>
        <w:spacing w:after="0" w:line="259" w:lineRule="auto"/>
        <w:ind w:left="0" w:right="0" w:firstLine="0"/>
        <w:jc w:val="right"/>
        <w:rPr>
          <w:rFonts w:asciiTheme="minorHAnsi" w:hAnsiTheme="minorHAnsi" w:cstheme="minorHAnsi"/>
          <w:color w:val="auto"/>
        </w:rPr>
      </w:pPr>
      <w:r w:rsidRPr="00FA615A">
        <w:rPr>
          <w:rFonts w:asciiTheme="minorHAnsi" w:hAnsiTheme="minorHAnsi" w:cstheme="minorHAnsi"/>
          <w:i/>
          <w:color w:val="auto"/>
        </w:rPr>
        <w:t xml:space="preserve"> </w:t>
      </w:r>
    </w:p>
    <w:p w14:paraId="70077E09" w14:textId="77777777" w:rsidR="006D686B" w:rsidRPr="00FA615A" w:rsidRDefault="00B20A7A">
      <w:pPr>
        <w:spacing w:after="57" w:line="259" w:lineRule="auto"/>
        <w:ind w:left="0" w:right="269" w:firstLine="0"/>
        <w:jc w:val="right"/>
        <w:rPr>
          <w:rFonts w:asciiTheme="minorHAnsi" w:hAnsiTheme="minorHAnsi" w:cstheme="minorHAnsi"/>
          <w:color w:val="auto"/>
        </w:rPr>
      </w:pPr>
      <w:r w:rsidRPr="00FA615A">
        <w:rPr>
          <w:rFonts w:asciiTheme="minorHAnsi" w:hAnsiTheme="minorHAnsi" w:cstheme="minorHAnsi"/>
          <w:color w:val="auto"/>
          <w:sz w:val="12"/>
        </w:rPr>
        <w:t xml:space="preserve"> </w:t>
      </w:r>
    </w:p>
    <w:p w14:paraId="6A7B0219" w14:textId="77777777" w:rsidR="006D686B" w:rsidRPr="00FA615A" w:rsidRDefault="00B20A7A">
      <w:pPr>
        <w:spacing w:after="57" w:line="259" w:lineRule="auto"/>
        <w:ind w:left="0" w:right="269" w:firstLine="0"/>
        <w:jc w:val="right"/>
        <w:rPr>
          <w:rFonts w:asciiTheme="minorHAnsi" w:hAnsiTheme="minorHAnsi" w:cstheme="minorHAnsi"/>
        </w:rPr>
      </w:pPr>
      <w:r w:rsidRPr="00FA615A">
        <w:rPr>
          <w:rFonts w:asciiTheme="minorHAnsi" w:hAnsiTheme="minorHAnsi" w:cstheme="minorHAnsi"/>
          <w:sz w:val="12"/>
        </w:rPr>
        <w:t xml:space="preserve"> </w:t>
      </w:r>
    </w:p>
    <w:p w14:paraId="0C0C6967" w14:textId="77777777" w:rsidR="006D686B" w:rsidRPr="00FA615A" w:rsidRDefault="00B20A7A">
      <w:pPr>
        <w:spacing w:after="57" w:line="259" w:lineRule="auto"/>
        <w:ind w:left="0" w:right="269" w:firstLine="0"/>
        <w:jc w:val="right"/>
        <w:rPr>
          <w:rFonts w:asciiTheme="minorHAnsi" w:hAnsiTheme="minorHAnsi" w:cstheme="minorHAnsi"/>
        </w:rPr>
      </w:pPr>
      <w:r w:rsidRPr="00FA615A">
        <w:rPr>
          <w:rFonts w:asciiTheme="minorHAnsi" w:hAnsiTheme="minorHAnsi" w:cstheme="minorHAnsi"/>
          <w:sz w:val="12"/>
        </w:rPr>
        <w:t xml:space="preserve"> </w:t>
      </w:r>
    </w:p>
    <w:p w14:paraId="5334529C" w14:textId="77777777" w:rsidR="006D686B" w:rsidRPr="00FA615A" w:rsidRDefault="00B20A7A">
      <w:pPr>
        <w:spacing w:after="60" w:line="259" w:lineRule="auto"/>
        <w:ind w:left="0" w:right="269" w:firstLine="0"/>
        <w:jc w:val="right"/>
        <w:rPr>
          <w:rFonts w:asciiTheme="minorHAnsi" w:hAnsiTheme="minorHAnsi" w:cstheme="minorHAnsi"/>
        </w:rPr>
      </w:pPr>
      <w:r w:rsidRPr="00FA615A">
        <w:rPr>
          <w:rFonts w:asciiTheme="minorHAnsi" w:hAnsiTheme="minorHAnsi" w:cstheme="minorHAnsi"/>
          <w:sz w:val="12"/>
        </w:rPr>
        <w:t xml:space="preserve"> </w:t>
      </w:r>
    </w:p>
    <w:p w14:paraId="1951FB5F" w14:textId="77777777" w:rsidR="006D686B" w:rsidRPr="00FA615A" w:rsidRDefault="00B20A7A">
      <w:pPr>
        <w:spacing w:after="136" w:line="259" w:lineRule="auto"/>
        <w:ind w:left="0" w:right="269" w:firstLine="0"/>
        <w:jc w:val="right"/>
        <w:rPr>
          <w:rFonts w:asciiTheme="minorHAnsi" w:hAnsiTheme="minorHAnsi" w:cstheme="minorHAnsi"/>
        </w:rPr>
      </w:pPr>
      <w:r w:rsidRPr="00FA615A">
        <w:rPr>
          <w:rFonts w:asciiTheme="minorHAnsi" w:hAnsiTheme="minorHAnsi" w:cstheme="minorHAnsi"/>
          <w:sz w:val="12"/>
        </w:rPr>
        <w:t xml:space="preserve"> </w:t>
      </w:r>
    </w:p>
    <w:p w14:paraId="79253709" w14:textId="77777777" w:rsidR="006D686B" w:rsidRPr="00FA615A" w:rsidRDefault="00B20A7A">
      <w:pPr>
        <w:spacing w:after="49" w:line="256" w:lineRule="auto"/>
        <w:ind w:left="715" w:right="297"/>
        <w:rPr>
          <w:rFonts w:asciiTheme="minorHAnsi" w:hAnsiTheme="minorHAnsi" w:cstheme="minorHAnsi"/>
        </w:rPr>
      </w:pPr>
      <w:r w:rsidRPr="00FA615A">
        <w:rPr>
          <w:rFonts w:asciiTheme="minorHAnsi" w:hAnsiTheme="minorHAnsi" w:cstheme="minorHAnsi"/>
          <w:vertAlign w:val="superscript"/>
        </w:rPr>
        <w:t>(*)</w:t>
      </w:r>
      <w:r w:rsidRPr="00FA615A">
        <w:rPr>
          <w:rFonts w:asciiTheme="minorHAnsi" w:hAnsiTheme="minorHAnsi" w:cstheme="minorHAnsi"/>
        </w:rPr>
        <w:t xml:space="preserve"> </w:t>
      </w:r>
      <w:r w:rsidRPr="00FA615A">
        <w:rPr>
          <w:rFonts w:asciiTheme="minorHAnsi" w:hAnsiTheme="minorHAnsi" w:cstheme="minorHAnsi"/>
          <w:i/>
        </w:rPr>
        <w:t>niepotrzebne skreślić</w:t>
      </w:r>
      <w:r w:rsidRPr="00FA615A">
        <w:rPr>
          <w:rFonts w:asciiTheme="minorHAnsi" w:hAnsiTheme="minorHAnsi" w:cstheme="minorHAnsi"/>
          <w:b/>
          <w:i/>
        </w:rPr>
        <w:t xml:space="preserve"> </w:t>
      </w:r>
    </w:p>
    <w:p w14:paraId="23BD5812" w14:textId="77777777" w:rsidR="006D686B" w:rsidRPr="00FA615A" w:rsidRDefault="00B20A7A">
      <w:pPr>
        <w:spacing w:after="44" w:line="259" w:lineRule="auto"/>
        <w:ind w:left="0" w:right="262" w:firstLine="0"/>
        <w:jc w:val="right"/>
        <w:rPr>
          <w:rFonts w:asciiTheme="minorHAnsi" w:hAnsiTheme="minorHAnsi" w:cstheme="minorHAnsi"/>
        </w:rPr>
      </w:pPr>
      <w:r w:rsidRPr="00FA615A">
        <w:rPr>
          <w:rFonts w:asciiTheme="minorHAnsi" w:eastAsia="Times New Roman" w:hAnsiTheme="minorHAnsi" w:cstheme="minorHAnsi"/>
          <w:sz w:val="16"/>
        </w:rPr>
        <w:t xml:space="preserve"> </w:t>
      </w:r>
    </w:p>
    <w:p w14:paraId="678DE26E" w14:textId="77777777" w:rsidR="00B20A7A" w:rsidRPr="00FA615A" w:rsidRDefault="00B20A7A">
      <w:pPr>
        <w:spacing w:after="41" w:line="259" w:lineRule="auto"/>
        <w:ind w:left="0" w:right="262" w:firstLine="0"/>
        <w:jc w:val="right"/>
        <w:rPr>
          <w:rFonts w:asciiTheme="minorHAnsi" w:eastAsia="Times New Roman" w:hAnsiTheme="minorHAnsi" w:cstheme="minorHAnsi"/>
          <w:sz w:val="16"/>
        </w:rPr>
      </w:pPr>
    </w:p>
    <w:p w14:paraId="7FEAAC84" w14:textId="77777777" w:rsidR="00B20A7A" w:rsidRPr="00FA615A" w:rsidRDefault="00B20A7A">
      <w:pPr>
        <w:spacing w:after="41" w:line="259" w:lineRule="auto"/>
        <w:ind w:left="0" w:right="262" w:firstLine="0"/>
        <w:jc w:val="right"/>
        <w:rPr>
          <w:rFonts w:asciiTheme="minorHAnsi" w:eastAsia="Times New Roman" w:hAnsiTheme="minorHAnsi" w:cstheme="minorHAnsi"/>
          <w:sz w:val="16"/>
        </w:rPr>
      </w:pPr>
    </w:p>
    <w:p w14:paraId="55985EEB" w14:textId="77777777" w:rsidR="00B20A7A" w:rsidRPr="00FA615A" w:rsidRDefault="00B20A7A">
      <w:pPr>
        <w:spacing w:after="41" w:line="259" w:lineRule="auto"/>
        <w:ind w:left="0" w:right="262" w:firstLine="0"/>
        <w:jc w:val="right"/>
        <w:rPr>
          <w:rFonts w:asciiTheme="minorHAnsi" w:eastAsia="Times New Roman" w:hAnsiTheme="minorHAnsi" w:cstheme="minorHAnsi"/>
          <w:sz w:val="16"/>
        </w:rPr>
      </w:pPr>
    </w:p>
    <w:p w14:paraId="73D0B080" w14:textId="77777777" w:rsidR="00B20A7A" w:rsidRPr="00FA615A" w:rsidRDefault="00B20A7A">
      <w:pPr>
        <w:spacing w:after="41" w:line="259" w:lineRule="auto"/>
        <w:ind w:left="0" w:right="262" w:firstLine="0"/>
        <w:jc w:val="right"/>
        <w:rPr>
          <w:rFonts w:asciiTheme="minorHAnsi" w:eastAsia="Times New Roman" w:hAnsiTheme="minorHAnsi" w:cstheme="minorHAnsi"/>
          <w:sz w:val="16"/>
        </w:rPr>
      </w:pPr>
    </w:p>
    <w:p w14:paraId="40D7063A" w14:textId="77777777" w:rsidR="00B20A7A" w:rsidRPr="00FA615A" w:rsidRDefault="00B20A7A" w:rsidP="00D537A5">
      <w:pPr>
        <w:spacing w:after="41" w:line="259" w:lineRule="auto"/>
        <w:ind w:left="0" w:right="262" w:firstLine="0"/>
        <w:rPr>
          <w:rFonts w:asciiTheme="minorHAnsi" w:eastAsia="Times New Roman" w:hAnsiTheme="minorHAnsi" w:cstheme="minorHAnsi"/>
          <w:sz w:val="16"/>
        </w:rPr>
      </w:pPr>
    </w:p>
    <w:p w14:paraId="703C96CF" w14:textId="77777777" w:rsidR="0098353A" w:rsidRDefault="0098353A" w:rsidP="00D537A5">
      <w:pPr>
        <w:spacing w:after="41" w:line="259" w:lineRule="auto"/>
        <w:ind w:left="0" w:right="262" w:firstLine="0"/>
        <w:jc w:val="right"/>
        <w:rPr>
          <w:rFonts w:asciiTheme="minorHAnsi" w:eastAsia="Times New Roman" w:hAnsiTheme="minorHAnsi" w:cstheme="minorHAnsi"/>
          <w:sz w:val="16"/>
        </w:rPr>
      </w:pPr>
    </w:p>
    <w:p w14:paraId="45282F2F" w14:textId="77777777" w:rsidR="0098353A" w:rsidRDefault="0098353A" w:rsidP="00D537A5">
      <w:pPr>
        <w:spacing w:after="41" w:line="259" w:lineRule="auto"/>
        <w:ind w:left="0" w:right="262" w:firstLine="0"/>
        <w:jc w:val="right"/>
        <w:rPr>
          <w:rFonts w:asciiTheme="minorHAnsi" w:eastAsia="Times New Roman" w:hAnsiTheme="minorHAnsi" w:cstheme="minorHAnsi"/>
          <w:sz w:val="16"/>
        </w:rPr>
      </w:pPr>
    </w:p>
    <w:p w14:paraId="6F2DEA68" w14:textId="77777777" w:rsidR="0098353A" w:rsidRDefault="0098353A" w:rsidP="00D537A5">
      <w:pPr>
        <w:spacing w:after="41" w:line="259" w:lineRule="auto"/>
        <w:ind w:left="0" w:right="262" w:firstLine="0"/>
        <w:jc w:val="right"/>
        <w:rPr>
          <w:rFonts w:asciiTheme="minorHAnsi" w:eastAsia="Times New Roman" w:hAnsiTheme="minorHAnsi" w:cstheme="minorHAnsi"/>
          <w:sz w:val="16"/>
        </w:rPr>
      </w:pPr>
    </w:p>
    <w:p w14:paraId="79679188" w14:textId="77777777" w:rsidR="0098353A" w:rsidRDefault="0098353A" w:rsidP="00D537A5">
      <w:pPr>
        <w:spacing w:after="41" w:line="259" w:lineRule="auto"/>
        <w:ind w:left="0" w:right="262" w:firstLine="0"/>
        <w:jc w:val="right"/>
        <w:rPr>
          <w:rFonts w:asciiTheme="minorHAnsi" w:eastAsia="Times New Roman" w:hAnsiTheme="minorHAnsi" w:cstheme="minorHAnsi"/>
          <w:sz w:val="16"/>
        </w:rPr>
      </w:pPr>
    </w:p>
    <w:p w14:paraId="3D56EF80" w14:textId="435CCC4D" w:rsidR="006D686B" w:rsidRPr="00FA615A" w:rsidRDefault="006D686B" w:rsidP="00D537A5">
      <w:pPr>
        <w:spacing w:after="41" w:line="259" w:lineRule="auto"/>
        <w:ind w:left="0" w:right="262" w:firstLine="0"/>
        <w:jc w:val="right"/>
        <w:rPr>
          <w:rFonts w:asciiTheme="minorHAnsi" w:hAnsiTheme="minorHAnsi" w:cstheme="minorHAnsi"/>
        </w:rPr>
      </w:pPr>
    </w:p>
    <w:p w14:paraId="4B2EDD96"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eastAsia="Times New Roman" w:hAnsiTheme="minorHAnsi" w:cstheme="minorHAnsi"/>
          <w:sz w:val="16"/>
        </w:rPr>
        <w:t xml:space="preserve"> </w:t>
      </w:r>
      <w:r w:rsidRPr="00FA615A">
        <w:rPr>
          <w:rFonts w:asciiTheme="minorHAnsi" w:eastAsia="Times New Roman" w:hAnsiTheme="minorHAnsi" w:cstheme="minorHAnsi"/>
          <w:sz w:val="16"/>
        </w:rPr>
        <w:tab/>
        <w:t xml:space="preserve"> </w:t>
      </w:r>
    </w:p>
    <w:p w14:paraId="5FF7A665" w14:textId="77777777" w:rsidR="006D686B" w:rsidRPr="00FA615A" w:rsidRDefault="00B20A7A">
      <w:pPr>
        <w:spacing w:after="0" w:line="259" w:lineRule="auto"/>
        <w:ind w:left="10" w:right="287"/>
        <w:jc w:val="right"/>
        <w:rPr>
          <w:rFonts w:asciiTheme="minorHAnsi" w:hAnsiTheme="minorHAnsi" w:cstheme="minorHAnsi"/>
        </w:rPr>
      </w:pPr>
      <w:r w:rsidRPr="00FA615A">
        <w:rPr>
          <w:rFonts w:asciiTheme="minorHAnsi" w:hAnsiTheme="minorHAnsi" w:cstheme="minorHAnsi"/>
          <w:b/>
          <w:i/>
        </w:rPr>
        <w:t>Załącznik nr 2a do SWZ</w:t>
      </w:r>
    </w:p>
    <w:p w14:paraId="3AB767E7" w14:textId="77777777" w:rsidR="006D686B" w:rsidRPr="00FA615A" w:rsidRDefault="00B20A7A">
      <w:pPr>
        <w:spacing w:after="24" w:line="259" w:lineRule="auto"/>
        <w:ind w:left="0" w:right="252" w:firstLine="0"/>
        <w:jc w:val="right"/>
        <w:rPr>
          <w:rFonts w:asciiTheme="minorHAnsi" w:hAnsiTheme="minorHAnsi" w:cstheme="minorHAnsi"/>
        </w:rPr>
      </w:pPr>
      <w:r w:rsidRPr="00FA615A">
        <w:rPr>
          <w:rFonts w:asciiTheme="minorHAnsi" w:hAnsiTheme="minorHAnsi" w:cstheme="minorHAnsi"/>
          <w:b/>
          <w:i/>
        </w:rPr>
        <w:t xml:space="preserve"> </w:t>
      </w:r>
    </w:p>
    <w:p w14:paraId="2919E262" w14:textId="77777777" w:rsidR="006D686B" w:rsidRPr="00FA615A" w:rsidRDefault="00B20A7A">
      <w:pPr>
        <w:pBdr>
          <w:top w:val="single" w:sz="4" w:space="0" w:color="000000"/>
          <w:left w:val="single" w:sz="4" w:space="0" w:color="000000"/>
          <w:bottom w:val="single" w:sz="4" w:space="0" w:color="000000"/>
          <w:right w:val="single" w:sz="4" w:space="0" w:color="000000"/>
        </w:pBdr>
        <w:spacing w:after="169" w:line="268" w:lineRule="auto"/>
        <w:ind w:left="2554" w:right="1105"/>
        <w:jc w:val="center"/>
        <w:rPr>
          <w:rFonts w:asciiTheme="minorHAnsi" w:hAnsiTheme="minorHAnsi" w:cstheme="minorHAnsi"/>
        </w:rPr>
      </w:pPr>
      <w:r w:rsidRPr="00FA615A">
        <w:rPr>
          <w:rFonts w:asciiTheme="minorHAnsi" w:hAnsiTheme="minorHAnsi" w:cstheme="minorHAnsi"/>
          <w:b/>
        </w:rPr>
        <w:t>OŚWIADCZENIE WYKONAWCY</w:t>
      </w:r>
      <w:r w:rsidRPr="00FA615A">
        <w:rPr>
          <w:rFonts w:asciiTheme="minorHAnsi" w:hAnsiTheme="minorHAnsi" w:cstheme="minorHAnsi"/>
        </w:rPr>
        <w:t xml:space="preserve"> </w:t>
      </w:r>
    </w:p>
    <w:p w14:paraId="610E9ECB" w14:textId="77777777" w:rsidR="006D686B" w:rsidRPr="00FA615A" w:rsidRDefault="00B20A7A">
      <w:pPr>
        <w:pBdr>
          <w:top w:val="single" w:sz="4" w:space="0" w:color="000000"/>
          <w:left w:val="single" w:sz="4" w:space="0" w:color="000000"/>
          <w:bottom w:val="single" w:sz="4" w:space="0" w:color="000000"/>
          <w:right w:val="single" w:sz="4" w:space="0" w:color="000000"/>
        </w:pBdr>
        <w:spacing w:after="169" w:line="268" w:lineRule="auto"/>
        <w:ind w:left="2554" w:right="1105"/>
        <w:jc w:val="left"/>
        <w:rPr>
          <w:rFonts w:asciiTheme="minorHAnsi" w:hAnsiTheme="minorHAnsi" w:cstheme="minorHAnsi"/>
        </w:rPr>
      </w:pPr>
      <w:r w:rsidRPr="00FA615A">
        <w:rPr>
          <w:rFonts w:asciiTheme="minorHAnsi" w:hAnsiTheme="minorHAnsi" w:cstheme="minorHAnsi"/>
          <w:b/>
        </w:rPr>
        <w:t xml:space="preserve">składane na podstawie art. 125 ust. 1 ustawy z dnia 11 września 2019 r. </w:t>
      </w:r>
      <w:r w:rsidRPr="00FA615A">
        <w:rPr>
          <w:rFonts w:asciiTheme="minorHAnsi" w:hAnsiTheme="minorHAnsi" w:cstheme="minorHAnsi"/>
        </w:rPr>
        <w:t xml:space="preserve"> </w:t>
      </w:r>
    </w:p>
    <w:p w14:paraId="08EEBFBF" w14:textId="77777777" w:rsidR="006D686B" w:rsidRPr="00FA615A" w:rsidRDefault="00B20A7A">
      <w:pPr>
        <w:pStyle w:val="Nagwek4"/>
        <w:spacing w:after="0"/>
        <w:ind w:left="2554" w:right="1105"/>
        <w:jc w:val="left"/>
        <w:rPr>
          <w:rFonts w:asciiTheme="minorHAnsi" w:hAnsiTheme="minorHAnsi" w:cstheme="minorHAnsi"/>
        </w:rPr>
      </w:pPr>
      <w:r w:rsidRPr="00FA615A">
        <w:rPr>
          <w:rFonts w:asciiTheme="minorHAnsi" w:hAnsiTheme="minorHAnsi" w:cstheme="minorHAnsi"/>
        </w:rPr>
        <w:t xml:space="preserve">Prawo zamówień publicznych (dalej jako: „ustawa </w:t>
      </w:r>
      <w:proofErr w:type="spellStart"/>
      <w:r w:rsidRPr="00FA615A">
        <w:rPr>
          <w:rFonts w:asciiTheme="minorHAnsi" w:hAnsiTheme="minorHAnsi" w:cstheme="minorHAnsi"/>
        </w:rPr>
        <w:t>Pzp</w:t>
      </w:r>
      <w:proofErr w:type="spellEnd"/>
      <w:r w:rsidRPr="00FA615A">
        <w:rPr>
          <w:rFonts w:asciiTheme="minorHAnsi" w:hAnsiTheme="minorHAnsi" w:cstheme="minorHAnsi"/>
        </w:rPr>
        <w:t xml:space="preserve">”) </w:t>
      </w:r>
    </w:p>
    <w:p w14:paraId="4A3EA860"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60CE483C" w14:textId="77777777" w:rsidR="006D686B" w:rsidRPr="00FA615A" w:rsidRDefault="00B20A7A">
      <w:pPr>
        <w:spacing w:after="14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64B60C12" w14:textId="77777777" w:rsidR="006D686B" w:rsidRPr="00FA615A" w:rsidRDefault="00B20A7A">
      <w:pPr>
        <w:spacing w:after="14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36FA0C6B" w14:textId="77777777" w:rsidR="006D686B" w:rsidRPr="00FA615A" w:rsidRDefault="00B20A7A">
      <w:pPr>
        <w:spacing w:after="144"/>
        <w:ind w:left="725" w:right="297"/>
        <w:rPr>
          <w:rFonts w:asciiTheme="minorHAnsi" w:hAnsiTheme="minorHAnsi" w:cstheme="minorHAnsi"/>
        </w:rPr>
      </w:pPr>
      <w:r w:rsidRPr="00FA615A">
        <w:rPr>
          <w:rFonts w:asciiTheme="minorHAnsi" w:hAnsiTheme="minorHAnsi" w:cstheme="minorHAnsi"/>
        </w:rPr>
        <w:t xml:space="preserve">................................................................ </w:t>
      </w:r>
    </w:p>
    <w:p w14:paraId="31BB44B5" w14:textId="77777777" w:rsidR="006D686B" w:rsidRPr="00FA615A" w:rsidRDefault="00B20A7A">
      <w:pPr>
        <w:spacing w:after="147" w:line="256" w:lineRule="auto"/>
        <w:ind w:left="715" w:right="297"/>
        <w:rPr>
          <w:rFonts w:asciiTheme="minorHAnsi" w:hAnsiTheme="minorHAnsi" w:cstheme="minorHAnsi"/>
        </w:rPr>
      </w:pPr>
      <w:r w:rsidRPr="00FA615A">
        <w:rPr>
          <w:rFonts w:asciiTheme="minorHAnsi" w:hAnsiTheme="minorHAnsi" w:cstheme="minorHAnsi"/>
          <w:i/>
        </w:rPr>
        <w:t xml:space="preserve">  (nazwa - pieczęć firmowa Wykonawcy)</w:t>
      </w:r>
      <w:r w:rsidRPr="00FA615A">
        <w:rPr>
          <w:rFonts w:asciiTheme="minorHAnsi" w:hAnsiTheme="minorHAnsi" w:cstheme="minorHAnsi"/>
        </w:rPr>
        <w:t xml:space="preserve"> </w:t>
      </w:r>
    </w:p>
    <w:p w14:paraId="78479371" w14:textId="77777777" w:rsidR="006D686B" w:rsidRPr="00FA615A" w:rsidRDefault="00B20A7A">
      <w:pPr>
        <w:spacing w:after="175"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6CF03F06" w14:textId="77777777" w:rsidR="006D686B" w:rsidRPr="00FA615A" w:rsidRDefault="00B20A7A">
      <w:pPr>
        <w:spacing w:after="180" w:line="251" w:lineRule="auto"/>
        <w:ind w:left="715" w:right="0"/>
        <w:jc w:val="left"/>
        <w:rPr>
          <w:rFonts w:asciiTheme="minorHAnsi" w:hAnsiTheme="minorHAnsi" w:cstheme="minorHAnsi"/>
        </w:rPr>
      </w:pPr>
      <w:r w:rsidRPr="00FA615A">
        <w:rPr>
          <w:rFonts w:asciiTheme="minorHAnsi" w:hAnsiTheme="minorHAnsi" w:cstheme="minorHAnsi"/>
          <w:u w:val="single" w:color="000000"/>
        </w:rPr>
        <w:t>Zamawiający:</w:t>
      </w:r>
      <w:r w:rsidRPr="00FA615A">
        <w:rPr>
          <w:rFonts w:asciiTheme="minorHAnsi" w:hAnsiTheme="minorHAnsi" w:cstheme="minorHAnsi"/>
        </w:rPr>
        <w:t xml:space="preserve"> </w:t>
      </w:r>
    </w:p>
    <w:p w14:paraId="57AEB573" w14:textId="77777777" w:rsidR="006D686B" w:rsidRPr="00FA615A" w:rsidRDefault="00B20A7A">
      <w:pPr>
        <w:spacing w:line="268" w:lineRule="auto"/>
        <w:ind w:left="735" w:right="293"/>
        <w:rPr>
          <w:rFonts w:asciiTheme="minorHAnsi" w:hAnsiTheme="minorHAnsi" w:cstheme="minorHAnsi"/>
          <w:color w:val="auto"/>
        </w:rPr>
      </w:pPr>
      <w:r w:rsidRPr="00FA615A">
        <w:rPr>
          <w:rFonts w:asciiTheme="minorHAnsi" w:hAnsiTheme="minorHAnsi" w:cstheme="minorHAnsi"/>
          <w:b/>
          <w:color w:val="auto"/>
        </w:rPr>
        <w:t xml:space="preserve">GMINA BOLKÓW </w:t>
      </w:r>
    </w:p>
    <w:p w14:paraId="48A17762" w14:textId="77777777" w:rsidR="00CE1A31" w:rsidRPr="00FA615A" w:rsidRDefault="00B20A7A">
      <w:pPr>
        <w:spacing w:line="268" w:lineRule="auto"/>
        <w:ind w:left="735" w:right="7810"/>
        <w:rPr>
          <w:rFonts w:asciiTheme="minorHAnsi" w:hAnsiTheme="minorHAnsi" w:cstheme="minorHAnsi"/>
          <w:b/>
          <w:color w:val="auto"/>
        </w:rPr>
      </w:pPr>
      <w:r w:rsidRPr="00FA615A">
        <w:rPr>
          <w:rFonts w:asciiTheme="minorHAnsi" w:hAnsiTheme="minorHAnsi" w:cstheme="minorHAnsi"/>
          <w:b/>
          <w:color w:val="auto"/>
        </w:rPr>
        <w:t>ul. Rynek 1</w:t>
      </w:r>
    </w:p>
    <w:p w14:paraId="6473E8BF" w14:textId="756DBA2C" w:rsidR="006D686B" w:rsidRPr="00FA615A" w:rsidRDefault="00B20A7A">
      <w:pPr>
        <w:spacing w:line="268" w:lineRule="auto"/>
        <w:ind w:left="735" w:right="7810"/>
        <w:rPr>
          <w:rFonts w:asciiTheme="minorHAnsi" w:hAnsiTheme="minorHAnsi" w:cstheme="minorHAnsi"/>
          <w:color w:val="auto"/>
        </w:rPr>
      </w:pPr>
      <w:r w:rsidRPr="00FA615A">
        <w:rPr>
          <w:rFonts w:asciiTheme="minorHAnsi" w:hAnsiTheme="minorHAnsi" w:cstheme="minorHAnsi"/>
          <w:b/>
          <w:color w:val="auto"/>
        </w:rPr>
        <w:t xml:space="preserve">59-420 Bolków </w:t>
      </w:r>
    </w:p>
    <w:p w14:paraId="4DB4DDC6" w14:textId="77777777" w:rsidR="006D686B" w:rsidRPr="00FA615A" w:rsidRDefault="00B20A7A">
      <w:pPr>
        <w:spacing w:after="172"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2EACCE78" w14:textId="516266F7" w:rsidR="006D686B" w:rsidRPr="00FA615A" w:rsidRDefault="00B20A7A">
      <w:pPr>
        <w:ind w:left="725" w:right="297"/>
        <w:rPr>
          <w:rFonts w:asciiTheme="minorHAnsi" w:hAnsiTheme="minorHAnsi" w:cstheme="minorHAnsi"/>
        </w:rPr>
      </w:pPr>
      <w:r w:rsidRPr="00FA615A">
        <w:rPr>
          <w:rFonts w:asciiTheme="minorHAnsi" w:hAnsiTheme="minorHAnsi" w:cstheme="minorHAnsi"/>
        </w:rPr>
        <w:t>W postępowaniu o udzielenie zamówienia publicznego w trybie podstawowym bez możliwości negocjacji, pn.</w:t>
      </w:r>
      <w:r w:rsidR="0098353A">
        <w:rPr>
          <w:rFonts w:asciiTheme="minorHAnsi" w:hAnsiTheme="minorHAnsi" w:cstheme="minorHAnsi"/>
        </w:rPr>
        <w:t>”</w:t>
      </w:r>
      <w:r w:rsidRPr="00FA615A">
        <w:rPr>
          <w:rFonts w:asciiTheme="minorHAnsi" w:hAnsiTheme="minorHAnsi" w:cstheme="minorHAnsi"/>
        </w:rPr>
        <w:t xml:space="preserve"> </w:t>
      </w:r>
      <w:r w:rsidR="0098353A">
        <w:rPr>
          <w:rFonts w:asciiTheme="minorHAnsi" w:hAnsiTheme="minorHAnsi" w:cstheme="minorHAnsi"/>
          <w:b/>
          <w:i/>
          <w:color w:val="FF0000"/>
        </w:rPr>
        <w:t>…………………………………………………………………………..</w:t>
      </w:r>
      <w:r w:rsidRPr="00FA615A">
        <w:rPr>
          <w:rFonts w:asciiTheme="minorHAnsi" w:hAnsiTheme="minorHAnsi" w:cstheme="minorHAnsi"/>
          <w:b/>
        </w:rPr>
        <w:t>"</w:t>
      </w:r>
      <w:r w:rsidRPr="00FA615A">
        <w:rPr>
          <w:rFonts w:asciiTheme="minorHAnsi" w:hAnsiTheme="minorHAnsi" w:cstheme="minorHAnsi"/>
        </w:rPr>
        <w:t>, prowadzonym przez Gminę Bolków,</w:t>
      </w:r>
      <w:r w:rsidRPr="00FA615A">
        <w:rPr>
          <w:rFonts w:asciiTheme="minorHAnsi" w:hAnsiTheme="minorHAnsi" w:cstheme="minorHAnsi"/>
          <w:i/>
        </w:rPr>
        <w:t xml:space="preserve"> </w:t>
      </w:r>
      <w:r w:rsidRPr="00FA615A">
        <w:rPr>
          <w:rFonts w:asciiTheme="minorHAnsi" w:hAnsiTheme="minorHAnsi" w:cstheme="minorHAnsi"/>
        </w:rPr>
        <w:t xml:space="preserve">oświadczam/-y, że, nie podlegam wykluczeniu z postępowania na podstawie art. art. 108 ust 1 ustawy </w:t>
      </w:r>
      <w:proofErr w:type="spellStart"/>
      <w:r w:rsidRPr="00FA615A">
        <w:rPr>
          <w:rFonts w:asciiTheme="minorHAnsi" w:hAnsiTheme="minorHAnsi" w:cstheme="minorHAnsi"/>
        </w:rPr>
        <w:t>Pzp</w:t>
      </w:r>
      <w:proofErr w:type="spellEnd"/>
      <w:r w:rsidRPr="00FA615A">
        <w:rPr>
          <w:rFonts w:asciiTheme="minorHAnsi" w:hAnsiTheme="minorHAnsi" w:cstheme="minorHAnsi"/>
        </w:rPr>
        <w:t xml:space="preserve">, zgodnie z którymi wyklucza się: </w:t>
      </w:r>
    </w:p>
    <w:p w14:paraId="3679ADC2" w14:textId="77777777" w:rsidR="006D686B" w:rsidRPr="00FA615A" w:rsidRDefault="00B20A7A">
      <w:pPr>
        <w:spacing w:after="14" w:line="259" w:lineRule="auto"/>
        <w:ind w:left="720" w:right="0" w:firstLine="0"/>
        <w:jc w:val="left"/>
        <w:rPr>
          <w:rFonts w:asciiTheme="minorHAnsi" w:hAnsiTheme="minorHAnsi" w:cstheme="minorHAnsi"/>
        </w:rPr>
      </w:pPr>
      <w:r w:rsidRPr="00FA615A">
        <w:rPr>
          <w:rFonts w:asciiTheme="minorHAnsi" w:hAnsiTheme="minorHAnsi" w:cstheme="minorHAnsi"/>
          <w:b/>
          <w:i/>
        </w:rPr>
        <w:t xml:space="preserve"> </w:t>
      </w:r>
    </w:p>
    <w:p w14:paraId="750BAEFC" w14:textId="77777777" w:rsidR="006D686B" w:rsidRPr="00FA615A" w:rsidRDefault="00B20A7A" w:rsidP="00DB38B6">
      <w:pPr>
        <w:numPr>
          <w:ilvl w:val="0"/>
          <w:numId w:val="59"/>
        </w:numPr>
        <w:ind w:right="297" w:hanging="566"/>
        <w:rPr>
          <w:rFonts w:asciiTheme="minorHAnsi" w:hAnsiTheme="minorHAnsi" w:cstheme="minorHAnsi"/>
        </w:rPr>
      </w:pPr>
      <w:r w:rsidRPr="00FA615A">
        <w:rPr>
          <w:rFonts w:asciiTheme="minorHAnsi" w:hAnsiTheme="minorHAnsi" w:cstheme="minorHAnsi"/>
        </w:rPr>
        <w:t xml:space="preserve">Wykonawcę będącego osobą fizyczną, którego prawomocnie skazano za przestępstwo: </w:t>
      </w:r>
    </w:p>
    <w:p w14:paraId="5C44ECA3" w14:textId="77777777" w:rsidR="006D686B" w:rsidRPr="00FA615A" w:rsidRDefault="00B20A7A" w:rsidP="00DB38B6">
      <w:pPr>
        <w:numPr>
          <w:ilvl w:val="1"/>
          <w:numId w:val="60"/>
        </w:numPr>
        <w:ind w:right="297" w:hanging="281"/>
        <w:rPr>
          <w:rFonts w:asciiTheme="minorHAnsi" w:hAnsiTheme="minorHAnsi" w:cstheme="minorHAnsi"/>
        </w:rPr>
      </w:pPr>
      <w:r w:rsidRPr="00FA615A">
        <w:rPr>
          <w:rFonts w:asciiTheme="minorHAnsi" w:hAnsiTheme="minorHAnsi" w:cstheme="minorHAnsi"/>
        </w:rPr>
        <w:t xml:space="preserve">udziału w zorganizowanej grupie przestępczej albo związku mającym na celu popełnienie przestępstwa lub przestępstwa skarbowego, o którym mowa w art. 258 Kodeksu karnego, </w:t>
      </w:r>
    </w:p>
    <w:p w14:paraId="5B37030D" w14:textId="77777777" w:rsidR="006D686B" w:rsidRPr="00FA615A" w:rsidRDefault="00B20A7A" w:rsidP="00DB38B6">
      <w:pPr>
        <w:numPr>
          <w:ilvl w:val="1"/>
          <w:numId w:val="60"/>
        </w:numPr>
        <w:ind w:right="297" w:hanging="281"/>
        <w:rPr>
          <w:rFonts w:asciiTheme="minorHAnsi" w:hAnsiTheme="minorHAnsi" w:cstheme="minorHAnsi"/>
        </w:rPr>
      </w:pPr>
      <w:r w:rsidRPr="00FA615A">
        <w:rPr>
          <w:rFonts w:asciiTheme="minorHAnsi" w:hAnsiTheme="minorHAnsi" w:cstheme="minorHAnsi"/>
        </w:rPr>
        <w:t xml:space="preserve">handlu ludźmi, o którym mowa w art. 189a Kodeksu karnego, </w:t>
      </w:r>
    </w:p>
    <w:p w14:paraId="687D01C1" w14:textId="77777777" w:rsidR="006D686B" w:rsidRPr="00FA615A" w:rsidRDefault="00B20A7A" w:rsidP="00DB38B6">
      <w:pPr>
        <w:numPr>
          <w:ilvl w:val="1"/>
          <w:numId w:val="60"/>
        </w:numPr>
        <w:ind w:right="297" w:hanging="281"/>
        <w:rPr>
          <w:rFonts w:asciiTheme="minorHAnsi" w:hAnsiTheme="minorHAnsi" w:cstheme="minorHAnsi"/>
        </w:rPr>
      </w:pPr>
      <w:r w:rsidRPr="00FA615A">
        <w:rPr>
          <w:rFonts w:asciiTheme="minorHAnsi" w:hAnsiTheme="minorHAnsi" w:cstheme="minorHAnsi"/>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EB948DE" w14:textId="77777777" w:rsidR="006D686B" w:rsidRPr="00FA615A" w:rsidRDefault="00B20A7A" w:rsidP="00DB38B6">
      <w:pPr>
        <w:numPr>
          <w:ilvl w:val="1"/>
          <w:numId w:val="60"/>
        </w:numPr>
        <w:ind w:right="297" w:hanging="281"/>
        <w:rPr>
          <w:rFonts w:asciiTheme="minorHAnsi" w:hAnsiTheme="minorHAnsi" w:cstheme="minorHAnsi"/>
        </w:rPr>
      </w:pPr>
      <w:r w:rsidRPr="00FA615A">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52D3AE0" w14:textId="77777777" w:rsidR="006D686B" w:rsidRPr="00FA615A" w:rsidRDefault="00B20A7A" w:rsidP="00DB38B6">
      <w:pPr>
        <w:numPr>
          <w:ilvl w:val="1"/>
          <w:numId w:val="60"/>
        </w:numPr>
        <w:ind w:right="297" w:hanging="281"/>
        <w:rPr>
          <w:rFonts w:asciiTheme="minorHAnsi" w:hAnsiTheme="minorHAnsi" w:cstheme="minorHAnsi"/>
        </w:rPr>
      </w:pPr>
      <w:r w:rsidRPr="00FA615A">
        <w:rPr>
          <w:rFonts w:asciiTheme="minorHAnsi" w:hAnsiTheme="minorHAnsi" w:cstheme="minorHAnsi"/>
        </w:rPr>
        <w:t xml:space="preserve">o charakterze terrorystycznym, o którym mowa w art. 115 § 20 Kodeksu karnego, lub mające na celu popełnienie tego przestępstwa, </w:t>
      </w:r>
    </w:p>
    <w:p w14:paraId="73386F20" w14:textId="77777777" w:rsidR="006D686B" w:rsidRPr="00FA615A" w:rsidRDefault="00B20A7A" w:rsidP="00DB38B6">
      <w:pPr>
        <w:numPr>
          <w:ilvl w:val="1"/>
          <w:numId w:val="60"/>
        </w:numPr>
        <w:ind w:right="297" w:hanging="281"/>
        <w:rPr>
          <w:rFonts w:asciiTheme="minorHAnsi" w:hAnsiTheme="minorHAnsi" w:cstheme="minorHAnsi"/>
        </w:rPr>
      </w:pPr>
      <w:r w:rsidRPr="00FA615A">
        <w:rPr>
          <w:rFonts w:asciiTheme="minorHAnsi" w:hAnsiTheme="minorHAnsi" w:cstheme="minorHAnsi"/>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70C10F7" w14:textId="77777777" w:rsidR="006D686B" w:rsidRPr="00FA615A" w:rsidRDefault="00B20A7A" w:rsidP="00DB38B6">
      <w:pPr>
        <w:numPr>
          <w:ilvl w:val="1"/>
          <w:numId w:val="60"/>
        </w:numPr>
        <w:ind w:right="297" w:hanging="281"/>
        <w:rPr>
          <w:rFonts w:asciiTheme="minorHAnsi" w:hAnsiTheme="minorHAnsi" w:cstheme="minorHAnsi"/>
        </w:rPr>
      </w:pPr>
      <w:r w:rsidRPr="00FA615A">
        <w:rPr>
          <w:rFonts w:asciiTheme="minorHAnsi" w:hAnsiTheme="minorHAnsi" w:cstheme="minorHAns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46A7F4C" w14:textId="5961F0DB" w:rsidR="006D686B" w:rsidRPr="0098353A" w:rsidRDefault="00B20A7A" w:rsidP="00DB38B6">
      <w:pPr>
        <w:numPr>
          <w:ilvl w:val="1"/>
          <w:numId w:val="60"/>
        </w:numPr>
        <w:ind w:right="297" w:hanging="281"/>
        <w:rPr>
          <w:rFonts w:asciiTheme="minorHAnsi" w:hAnsiTheme="minorHAnsi" w:cstheme="minorHAnsi"/>
        </w:rPr>
      </w:pPr>
      <w:r w:rsidRPr="00FA615A">
        <w:rPr>
          <w:rFonts w:asciiTheme="minorHAnsi" w:hAnsiTheme="minorHAnsi" w:cstheme="minorHAnsi"/>
        </w:rPr>
        <w:t xml:space="preserve">o którym mowa w art. 9 ust. 1 i 3 lub art. 10 ustawy z dnia 15 czerwca 2012 r. o skutkach powierzania wykonywania pracy cudzoziemcom przebywającym wbrew przepisom na terytorium </w:t>
      </w:r>
      <w:r w:rsidRPr="0098353A">
        <w:rPr>
          <w:rFonts w:asciiTheme="minorHAnsi" w:hAnsiTheme="minorHAnsi" w:cstheme="minorHAnsi"/>
        </w:rPr>
        <w:t xml:space="preserve">Rzeczypospolitej Polskiej lub za odpowiedni czyn zabroniony określony w przepisach prawa obcego; </w:t>
      </w:r>
    </w:p>
    <w:p w14:paraId="54A25402" w14:textId="77777777" w:rsidR="006D686B" w:rsidRPr="00FA615A" w:rsidRDefault="00B20A7A" w:rsidP="00DB38B6">
      <w:pPr>
        <w:numPr>
          <w:ilvl w:val="0"/>
          <w:numId w:val="59"/>
        </w:numPr>
        <w:ind w:right="297" w:hanging="566"/>
        <w:rPr>
          <w:rFonts w:asciiTheme="minorHAnsi" w:hAnsiTheme="minorHAnsi" w:cstheme="minorHAnsi"/>
        </w:rPr>
      </w:pPr>
      <w:r w:rsidRPr="00FA615A">
        <w:rPr>
          <w:rFonts w:asciiTheme="minorHAnsi" w:hAnsiTheme="minorHAnsi" w:cstheme="minorHAnsi"/>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7DC2EA" w14:textId="77777777" w:rsidR="006D686B" w:rsidRPr="00FA615A" w:rsidRDefault="00B20A7A" w:rsidP="00DB38B6">
      <w:pPr>
        <w:numPr>
          <w:ilvl w:val="0"/>
          <w:numId w:val="59"/>
        </w:numPr>
        <w:ind w:right="297" w:hanging="566"/>
        <w:rPr>
          <w:rFonts w:asciiTheme="minorHAnsi" w:hAnsiTheme="minorHAnsi" w:cstheme="minorHAnsi"/>
        </w:rPr>
      </w:pPr>
      <w:r w:rsidRPr="00FA615A">
        <w:rPr>
          <w:rFonts w:asciiTheme="minorHAnsi" w:hAnsiTheme="minorHAnsi" w:cstheme="min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DAB8451" w14:textId="77777777" w:rsidR="006D686B" w:rsidRPr="00FA615A" w:rsidRDefault="00B20A7A" w:rsidP="00DB38B6">
      <w:pPr>
        <w:numPr>
          <w:ilvl w:val="0"/>
          <w:numId w:val="59"/>
        </w:numPr>
        <w:ind w:right="297" w:hanging="566"/>
        <w:rPr>
          <w:rFonts w:asciiTheme="minorHAnsi" w:hAnsiTheme="minorHAnsi" w:cstheme="minorHAnsi"/>
        </w:rPr>
      </w:pPr>
      <w:r w:rsidRPr="00FA615A">
        <w:rPr>
          <w:rFonts w:asciiTheme="minorHAnsi" w:hAnsiTheme="minorHAnsi" w:cstheme="minorHAnsi"/>
        </w:rPr>
        <w:t xml:space="preserve">wobec którego prawomocnie orzeczono zakaz ubiegania się o zamówienia publiczne; </w:t>
      </w:r>
    </w:p>
    <w:p w14:paraId="17FFF444" w14:textId="77777777" w:rsidR="006D686B" w:rsidRPr="00FA615A" w:rsidRDefault="00B20A7A" w:rsidP="00DB38B6">
      <w:pPr>
        <w:numPr>
          <w:ilvl w:val="0"/>
          <w:numId w:val="59"/>
        </w:numPr>
        <w:ind w:right="297" w:hanging="566"/>
        <w:rPr>
          <w:rFonts w:asciiTheme="minorHAnsi" w:hAnsiTheme="minorHAnsi" w:cstheme="minorHAnsi"/>
        </w:rPr>
      </w:pPr>
      <w:r w:rsidRPr="00FA615A">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14A8A34" w14:textId="77777777" w:rsidR="006D686B" w:rsidRPr="00FA615A" w:rsidRDefault="00B20A7A" w:rsidP="00DB38B6">
      <w:pPr>
        <w:numPr>
          <w:ilvl w:val="0"/>
          <w:numId w:val="59"/>
        </w:numPr>
        <w:ind w:right="297" w:hanging="566"/>
        <w:rPr>
          <w:rFonts w:asciiTheme="minorHAnsi" w:hAnsiTheme="minorHAnsi" w:cstheme="minorHAnsi"/>
        </w:rPr>
      </w:pPr>
      <w:r w:rsidRPr="00FA615A">
        <w:rPr>
          <w:rFonts w:asciiTheme="minorHAnsi" w:hAnsiTheme="minorHAnsi" w:cstheme="minorHAnsi"/>
        </w:rPr>
        <w:t xml:space="preserve">jeżeli, w przypadkach, o których mowa w art. 85 ust. 1 ustawy </w:t>
      </w:r>
      <w:proofErr w:type="spellStart"/>
      <w:r w:rsidRPr="00FA615A">
        <w:rPr>
          <w:rFonts w:asciiTheme="minorHAnsi" w:hAnsiTheme="minorHAnsi" w:cstheme="minorHAnsi"/>
        </w:rPr>
        <w:t>Pzp</w:t>
      </w:r>
      <w:proofErr w:type="spellEnd"/>
      <w:r w:rsidRPr="00FA615A">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3A4BAE4" w14:textId="77777777" w:rsidR="006D686B" w:rsidRPr="00FA615A" w:rsidRDefault="00B20A7A" w:rsidP="00DB38B6">
      <w:pPr>
        <w:numPr>
          <w:ilvl w:val="0"/>
          <w:numId w:val="59"/>
        </w:numPr>
        <w:ind w:right="297" w:hanging="566"/>
        <w:rPr>
          <w:rFonts w:asciiTheme="minorHAnsi" w:hAnsiTheme="minorHAnsi" w:cstheme="minorHAnsi"/>
        </w:rPr>
      </w:pPr>
      <w:r w:rsidRPr="00FA615A">
        <w:rPr>
          <w:rFonts w:asciiTheme="minorHAnsi" w:hAnsiTheme="minorHAnsi" w:cstheme="minorHAnsi"/>
        </w:rPr>
        <w:t xml:space="preserve">Podstawy wykluczenia z postępowania o udzielenie zamówienia Wykonawcy, stosownie do treści art. 109 ust. 1, pkt 1)  ustawy PZP. </w:t>
      </w:r>
    </w:p>
    <w:p w14:paraId="51A29A0A" w14:textId="77777777" w:rsidR="006D686B" w:rsidRPr="00FA615A" w:rsidRDefault="00B20A7A">
      <w:pPr>
        <w:ind w:left="1582" w:right="297"/>
        <w:rPr>
          <w:rFonts w:asciiTheme="minorHAnsi" w:hAnsiTheme="minorHAnsi" w:cstheme="minorHAnsi"/>
        </w:rPr>
      </w:pPr>
      <w:r w:rsidRPr="00FA615A">
        <w:rPr>
          <w:rFonts w:asciiTheme="minorHAnsi" w:hAnsiTheme="minorHAnsi" w:cstheme="minorHAnsi"/>
        </w:rPr>
        <w:t xml:space="preserve">Dodatkowo Zamawiający przewiduje wykluczenie Wykonawcy: </w:t>
      </w:r>
    </w:p>
    <w:p w14:paraId="65FC49F9" w14:textId="77777777" w:rsidR="006D686B" w:rsidRPr="00FA615A" w:rsidRDefault="00B20A7A" w:rsidP="00DB38B6">
      <w:pPr>
        <w:numPr>
          <w:ilvl w:val="1"/>
          <w:numId w:val="59"/>
        </w:numPr>
        <w:ind w:right="297" w:hanging="444"/>
        <w:rPr>
          <w:rFonts w:asciiTheme="minorHAnsi" w:hAnsiTheme="minorHAnsi" w:cstheme="minorHAnsi"/>
        </w:rPr>
      </w:pPr>
      <w:r w:rsidRPr="00FA615A">
        <w:rPr>
          <w:rFonts w:asciiTheme="minorHAnsi" w:hAnsiTheme="minorHAnsi" w:cstheme="minorHAnsi"/>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AAEB538" w14:textId="77777777" w:rsidR="006D686B" w:rsidRPr="00FA615A" w:rsidRDefault="00B20A7A" w:rsidP="00DB38B6">
      <w:pPr>
        <w:numPr>
          <w:ilvl w:val="1"/>
          <w:numId w:val="59"/>
        </w:numPr>
        <w:spacing w:after="0" w:line="240" w:lineRule="auto"/>
        <w:ind w:right="297" w:hanging="444"/>
        <w:rPr>
          <w:rFonts w:asciiTheme="minorHAnsi" w:hAnsiTheme="minorHAnsi" w:cstheme="minorHAnsi"/>
        </w:rPr>
      </w:pPr>
      <w:r w:rsidRPr="00FA615A">
        <w:rPr>
          <w:rFonts w:asciiTheme="minorHAnsi" w:eastAsia="Calibri" w:hAnsiTheme="minorHAnsi" w:cstheme="minorHAnsi"/>
          <w:sz w:val="22"/>
        </w:rPr>
        <w:t>który naruszył obowiązki w dziedzinie ochrony środowiska, prawa socjalnego lub prawa pracy:</w:t>
      </w:r>
      <w:r w:rsidRPr="00FA615A">
        <w:rPr>
          <w:rFonts w:asciiTheme="minorHAnsi" w:hAnsiTheme="minorHAnsi" w:cstheme="minorHAnsi"/>
        </w:rPr>
        <w:t xml:space="preserve"> </w:t>
      </w:r>
    </w:p>
    <w:p w14:paraId="3B6ADE11" w14:textId="77777777" w:rsidR="006D686B" w:rsidRPr="00FA615A" w:rsidRDefault="00B20A7A" w:rsidP="00DB38B6">
      <w:pPr>
        <w:numPr>
          <w:ilvl w:val="2"/>
          <w:numId w:val="59"/>
        </w:numPr>
        <w:ind w:right="297" w:hanging="360"/>
        <w:rPr>
          <w:rFonts w:asciiTheme="minorHAnsi" w:hAnsiTheme="minorHAnsi" w:cstheme="minorHAnsi"/>
        </w:rPr>
      </w:pPr>
      <w:r w:rsidRPr="00FA615A">
        <w:rPr>
          <w:rFonts w:asciiTheme="minorHAnsi" w:hAnsiTheme="minorHAnsi" w:cstheme="minorHAnsi"/>
        </w:rPr>
        <w:t xml:space="preserve">będącego osobą fizyczną skazanego prawomocnie za przestępstwo przeciwko środowisku, o którym mowa w rozdziale XXII </w:t>
      </w:r>
      <w:hyperlink r:id="rId30" w:anchor="/document/16798683">
        <w:r w:rsidRPr="00FA615A">
          <w:rPr>
            <w:rFonts w:asciiTheme="minorHAnsi" w:hAnsiTheme="minorHAnsi" w:cstheme="minorHAnsi"/>
          </w:rPr>
          <w:t>Kodeksu karnego</w:t>
        </w:r>
      </w:hyperlink>
      <w:hyperlink r:id="rId31" w:anchor="/document/16798683">
        <w:r w:rsidRPr="00FA615A">
          <w:rPr>
            <w:rFonts w:asciiTheme="minorHAnsi" w:hAnsiTheme="minorHAnsi" w:cstheme="minorHAnsi"/>
          </w:rPr>
          <w:t xml:space="preserve"> </w:t>
        </w:r>
      </w:hyperlink>
      <w:r w:rsidRPr="00FA615A">
        <w:rPr>
          <w:rFonts w:asciiTheme="minorHAnsi" w:hAnsiTheme="minorHAnsi" w:cstheme="minorHAnsi"/>
        </w:rPr>
        <w:t xml:space="preserve">lub za przestępstwo przeciwko prawom osób wykonujących pracę zarobkową, o którym mowa w rozdziale XXVIII </w:t>
      </w:r>
      <w:hyperlink r:id="rId32" w:anchor="/document/16798683">
        <w:r w:rsidRPr="00FA615A">
          <w:rPr>
            <w:rFonts w:asciiTheme="minorHAnsi" w:hAnsiTheme="minorHAnsi" w:cstheme="minorHAnsi"/>
          </w:rPr>
          <w:t>Kodeksu karnego</w:t>
        </w:r>
      </w:hyperlink>
      <w:hyperlink r:id="rId33" w:anchor="/document/16798683">
        <w:r w:rsidRPr="00FA615A">
          <w:rPr>
            <w:rFonts w:asciiTheme="minorHAnsi" w:hAnsiTheme="minorHAnsi" w:cstheme="minorHAnsi"/>
          </w:rPr>
          <w:t>,</w:t>
        </w:r>
      </w:hyperlink>
      <w:r w:rsidRPr="00FA615A">
        <w:rPr>
          <w:rFonts w:asciiTheme="minorHAnsi" w:hAnsiTheme="minorHAnsi" w:cstheme="minorHAnsi"/>
        </w:rPr>
        <w:t xml:space="preserve"> lub za odpowiedni czyn zabroniony określony w przepisach prawa obcego, </w:t>
      </w:r>
    </w:p>
    <w:p w14:paraId="0DD5F8E9" w14:textId="77777777" w:rsidR="006D686B" w:rsidRPr="00FA615A" w:rsidRDefault="00B20A7A" w:rsidP="00DB38B6">
      <w:pPr>
        <w:numPr>
          <w:ilvl w:val="2"/>
          <w:numId w:val="59"/>
        </w:numPr>
        <w:ind w:right="297" w:hanging="360"/>
        <w:rPr>
          <w:rFonts w:asciiTheme="minorHAnsi" w:hAnsiTheme="minorHAnsi" w:cstheme="minorHAnsi"/>
        </w:rPr>
      </w:pPr>
      <w:r w:rsidRPr="00FA615A">
        <w:rPr>
          <w:rFonts w:asciiTheme="minorHAnsi" w:hAnsiTheme="minorHAnsi" w:cstheme="minorHAnsi"/>
        </w:rPr>
        <w:t xml:space="preserve">będącego osobą fizyczną prawomocnie ukaranego za wykroczenie przeciwko prawom pracownika lub wykroczenie przeciwko środowisku, jeżeli za jego popełnienie wymierzono karę aresztu, ograniczenia wolności lub karę grzywny, </w:t>
      </w:r>
    </w:p>
    <w:p w14:paraId="64BAC81A" w14:textId="77777777" w:rsidR="006D686B" w:rsidRPr="00FA615A" w:rsidRDefault="00B20A7A" w:rsidP="00DB38B6">
      <w:pPr>
        <w:numPr>
          <w:ilvl w:val="2"/>
          <w:numId w:val="59"/>
        </w:numPr>
        <w:ind w:right="297" w:hanging="360"/>
        <w:rPr>
          <w:rFonts w:asciiTheme="minorHAnsi" w:hAnsiTheme="minorHAnsi" w:cstheme="minorHAnsi"/>
        </w:rPr>
      </w:pPr>
      <w:r w:rsidRPr="00FA615A">
        <w:rPr>
          <w:rFonts w:asciiTheme="minorHAnsi" w:hAnsiTheme="minorHAnsi" w:cstheme="minorHAnsi"/>
        </w:rPr>
        <w:t xml:space="preserve">wobec którego wydano ostateczną decyzję administracyjną o naruszeniu obowiązków wynikających z </w:t>
      </w:r>
      <w:hyperlink r:id="rId34" w:anchor="/document/16901353">
        <w:r w:rsidRPr="00FA615A">
          <w:rPr>
            <w:rFonts w:asciiTheme="minorHAnsi" w:hAnsiTheme="minorHAnsi" w:cstheme="minorHAnsi"/>
          </w:rPr>
          <w:t>prawa ochrony środowiska,</w:t>
        </w:r>
      </w:hyperlink>
      <w:r w:rsidRPr="00FA615A">
        <w:rPr>
          <w:rFonts w:asciiTheme="minorHAnsi" w:hAnsiTheme="minorHAnsi" w:cstheme="minorHAnsi"/>
        </w:rPr>
        <w:t xml:space="preserve"> prawa pracy lub przepisów o zabezpieczeniu społecznym, jeżeli wymierzono tą decyzją karę pieniężną; </w:t>
      </w:r>
    </w:p>
    <w:p w14:paraId="6C9B75E5" w14:textId="74355055" w:rsidR="006D686B" w:rsidRPr="00FA615A" w:rsidRDefault="00B20A7A" w:rsidP="00DB38B6">
      <w:pPr>
        <w:numPr>
          <w:ilvl w:val="1"/>
          <w:numId w:val="59"/>
        </w:numPr>
        <w:ind w:right="297" w:hanging="444"/>
        <w:rPr>
          <w:rFonts w:asciiTheme="minorHAnsi" w:hAnsiTheme="minorHAnsi" w:cstheme="minorHAnsi"/>
        </w:rPr>
      </w:pPr>
      <w:r w:rsidRPr="00FA615A">
        <w:rPr>
          <w:rFonts w:asciiTheme="minorHAnsi" w:hAnsiTheme="minorHAnsi" w:cstheme="minorHAnsi"/>
        </w:rPr>
        <w:t>jeżeli urzędującego członka jego organu zarządzającego lub nadzorczego, wspólnika spółki w spółce jawnej lub partnerskiej albo komplementariusza w spółce komandytowej lub komandytowo</w:t>
      </w:r>
      <w:r w:rsidR="00C174F7" w:rsidRPr="00FA615A">
        <w:rPr>
          <w:rFonts w:asciiTheme="minorHAnsi" w:hAnsiTheme="minorHAnsi" w:cstheme="minorHAnsi"/>
        </w:rPr>
        <w:t xml:space="preserve"> </w:t>
      </w:r>
      <w:r w:rsidRPr="00FA615A">
        <w:rPr>
          <w:rFonts w:asciiTheme="minorHAnsi" w:hAnsiTheme="minorHAnsi" w:cstheme="minorHAnsi"/>
        </w:rPr>
        <w:t xml:space="preserve">akcyjnej lub prokurenta prawomocnie skazano za przestępstwo lub ukarano za wykroczenie, o którym mowa w pkt 2 lit. a lub b; </w:t>
      </w:r>
    </w:p>
    <w:p w14:paraId="2306B3FA" w14:textId="77777777" w:rsidR="006D686B" w:rsidRPr="00FA615A" w:rsidRDefault="00B20A7A" w:rsidP="00DB38B6">
      <w:pPr>
        <w:numPr>
          <w:ilvl w:val="1"/>
          <w:numId w:val="59"/>
        </w:numPr>
        <w:ind w:right="297" w:hanging="444"/>
        <w:rPr>
          <w:rFonts w:asciiTheme="minorHAnsi" w:hAnsiTheme="minorHAnsi" w:cstheme="minorHAnsi"/>
        </w:rPr>
      </w:pPr>
      <w:r w:rsidRPr="00FA615A">
        <w:rPr>
          <w:rFonts w:asciiTheme="minorHAnsi" w:hAnsiTheme="minorHAnsi" w:cstheme="minorHAnsi"/>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33332F2"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6E363F6F"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322C7724"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6EE3769E"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274A83BC"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i/>
        </w:rPr>
        <w:t xml:space="preserve"> </w:t>
      </w:r>
    </w:p>
    <w:p w14:paraId="70AC9258" w14:textId="0D8C2672" w:rsidR="006D686B" w:rsidRPr="00FA615A" w:rsidRDefault="006D686B">
      <w:pPr>
        <w:spacing w:after="38" w:line="259" w:lineRule="auto"/>
        <w:ind w:left="1256" w:right="-58" w:firstLine="0"/>
        <w:jc w:val="left"/>
        <w:rPr>
          <w:rFonts w:asciiTheme="minorHAnsi" w:hAnsiTheme="minorHAnsi" w:cstheme="minorHAnsi"/>
        </w:rPr>
      </w:pPr>
    </w:p>
    <w:p w14:paraId="27772C03" w14:textId="5462FDF8" w:rsidR="006D686B" w:rsidRPr="00FA615A" w:rsidRDefault="00B20A7A" w:rsidP="00CE1A31">
      <w:pPr>
        <w:spacing w:after="1" w:line="247" w:lineRule="auto"/>
        <w:ind w:left="781" w:right="36"/>
        <w:rPr>
          <w:rFonts w:asciiTheme="minorHAnsi" w:hAnsiTheme="minorHAnsi" w:cstheme="minorHAnsi"/>
          <w:color w:val="auto"/>
        </w:rPr>
      </w:pPr>
      <w:r w:rsidRPr="00FA615A">
        <w:rPr>
          <w:rFonts w:asciiTheme="minorHAnsi" w:hAnsiTheme="minorHAnsi" w:cstheme="minorHAnsi"/>
          <w:i/>
          <w:color w:val="auto"/>
        </w:rPr>
        <w:t xml:space="preserve">Miejscowość, data </w:t>
      </w:r>
      <w:r w:rsidRPr="00FA615A">
        <w:rPr>
          <w:rFonts w:asciiTheme="minorHAnsi" w:hAnsiTheme="minorHAnsi" w:cstheme="minorHAnsi"/>
          <w:i/>
          <w:color w:val="auto"/>
        </w:rPr>
        <w:tab/>
        <w:t xml:space="preserve"> </w:t>
      </w:r>
      <w:r w:rsidRPr="00FA615A">
        <w:rPr>
          <w:rFonts w:asciiTheme="minorHAnsi" w:hAnsiTheme="minorHAnsi" w:cstheme="minorHAnsi"/>
          <w:i/>
          <w:color w:val="auto"/>
        </w:rPr>
        <w:tab/>
      </w:r>
      <w:r w:rsidR="00CE1A31" w:rsidRPr="00FA615A">
        <w:rPr>
          <w:rFonts w:asciiTheme="minorHAnsi" w:hAnsiTheme="minorHAnsi" w:cstheme="minorHAnsi"/>
          <w:i/>
          <w:color w:val="auto"/>
        </w:rPr>
        <w:t xml:space="preserve">                                             </w:t>
      </w:r>
      <w:r w:rsidRPr="00FA615A">
        <w:rPr>
          <w:rFonts w:asciiTheme="minorHAnsi" w:hAnsiTheme="minorHAnsi" w:cstheme="minorHAnsi"/>
          <w:i/>
          <w:color w:val="auto"/>
        </w:rPr>
        <w:t xml:space="preserve">pieczęć i podpis upoważnionych przedstawicieli firmy </w:t>
      </w:r>
    </w:p>
    <w:p w14:paraId="21E03440" w14:textId="77777777" w:rsidR="006D686B" w:rsidRPr="00FA615A" w:rsidRDefault="00B20A7A">
      <w:pPr>
        <w:spacing w:after="0" w:line="259" w:lineRule="auto"/>
        <w:ind w:left="0" w:right="0" w:firstLine="0"/>
        <w:jc w:val="right"/>
        <w:rPr>
          <w:rFonts w:asciiTheme="minorHAnsi" w:hAnsiTheme="minorHAnsi" w:cstheme="minorHAnsi"/>
        </w:rPr>
      </w:pPr>
      <w:r w:rsidRPr="00FA615A">
        <w:rPr>
          <w:rFonts w:asciiTheme="minorHAnsi" w:hAnsiTheme="minorHAnsi" w:cstheme="minorHAnsi"/>
          <w:i/>
        </w:rPr>
        <w:t xml:space="preserve"> </w:t>
      </w:r>
    </w:p>
    <w:p w14:paraId="314147D4"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306D5BEB" w14:textId="1416AB6D"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lastRenderedPageBreak/>
        <w:t xml:space="preserve"> </w:t>
      </w:r>
      <w:r w:rsidRPr="00FA615A">
        <w:rPr>
          <w:rFonts w:asciiTheme="minorHAnsi" w:hAnsiTheme="minorHAnsi" w:cstheme="minorHAnsi"/>
        </w:rPr>
        <w:tab/>
        <w:t xml:space="preserve"> </w:t>
      </w:r>
    </w:p>
    <w:p w14:paraId="44BB2B98" w14:textId="5B844C7F" w:rsidR="00B20A7A" w:rsidRPr="00FA615A" w:rsidRDefault="00B20A7A">
      <w:pPr>
        <w:spacing w:after="0" w:line="259" w:lineRule="auto"/>
        <w:ind w:left="720" w:right="0" w:firstLine="0"/>
        <w:jc w:val="left"/>
        <w:rPr>
          <w:rFonts w:asciiTheme="minorHAnsi" w:hAnsiTheme="minorHAnsi" w:cstheme="minorHAnsi"/>
        </w:rPr>
      </w:pPr>
    </w:p>
    <w:p w14:paraId="7D777BA6" w14:textId="6BCF9580" w:rsidR="00B20A7A" w:rsidRPr="00FA615A" w:rsidRDefault="00B20A7A">
      <w:pPr>
        <w:spacing w:after="0" w:line="259" w:lineRule="auto"/>
        <w:ind w:left="720" w:right="0" w:firstLine="0"/>
        <w:jc w:val="left"/>
        <w:rPr>
          <w:rFonts w:asciiTheme="minorHAnsi" w:hAnsiTheme="minorHAnsi" w:cstheme="minorHAnsi"/>
        </w:rPr>
      </w:pPr>
    </w:p>
    <w:p w14:paraId="15A735A1" w14:textId="4AC12B24" w:rsidR="00B20A7A" w:rsidRPr="00FA615A" w:rsidRDefault="00B20A7A">
      <w:pPr>
        <w:spacing w:after="0" w:line="259" w:lineRule="auto"/>
        <w:ind w:left="720" w:right="0" w:firstLine="0"/>
        <w:jc w:val="left"/>
        <w:rPr>
          <w:rFonts w:asciiTheme="minorHAnsi" w:hAnsiTheme="minorHAnsi" w:cstheme="minorHAnsi"/>
        </w:rPr>
      </w:pPr>
    </w:p>
    <w:p w14:paraId="6FA0F31F" w14:textId="0C9BCD72" w:rsidR="00B20A7A" w:rsidRPr="00FA615A" w:rsidRDefault="00B20A7A">
      <w:pPr>
        <w:spacing w:after="0" w:line="259" w:lineRule="auto"/>
        <w:ind w:left="720" w:right="0" w:firstLine="0"/>
        <w:jc w:val="left"/>
        <w:rPr>
          <w:rFonts w:asciiTheme="minorHAnsi" w:hAnsiTheme="minorHAnsi" w:cstheme="minorHAnsi"/>
        </w:rPr>
      </w:pPr>
    </w:p>
    <w:p w14:paraId="50255884" w14:textId="43C1B272" w:rsidR="00B20A7A" w:rsidRPr="00FA615A" w:rsidRDefault="00B20A7A">
      <w:pPr>
        <w:spacing w:after="0" w:line="259" w:lineRule="auto"/>
        <w:ind w:left="720" w:right="0" w:firstLine="0"/>
        <w:jc w:val="left"/>
        <w:rPr>
          <w:rFonts w:asciiTheme="minorHAnsi" w:hAnsiTheme="minorHAnsi" w:cstheme="minorHAnsi"/>
        </w:rPr>
      </w:pPr>
    </w:p>
    <w:p w14:paraId="78E787DE" w14:textId="65544249" w:rsidR="00B20A7A" w:rsidRPr="00FA615A" w:rsidRDefault="00B20A7A">
      <w:pPr>
        <w:spacing w:after="0" w:line="259" w:lineRule="auto"/>
        <w:ind w:left="720" w:right="0" w:firstLine="0"/>
        <w:jc w:val="left"/>
        <w:rPr>
          <w:rFonts w:asciiTheme="minorHAnsi" w:hAnsiTheme="minorHAnsi" w:cstheme="minorHAnsi"/>
        </w:rPr>
      </w:pPr>
    </w:p>
    <w:p w14:paraId="6C7FE76C" w14:textId="01DE1293" w:rsidR="00B20A7A" w:rsidRPr="00FA615A" w:rsidRDefault="00B20A7A">
      <w:pPr>
        <w:spacing w:after="0" w:line="259" w:lineRule="auto"/>
        <w:ind w:left="720" w:right="0" w:firstLine="0"/>
        <w:jc w:val="left"/>
        <w:rPr>
          <w:rFonts w:asciiTheme="minorHAnsi" w:hAnsiTheme="minorHAnsi" w:cstheme="minorHAnsi"/>
        </w:rPr>
      </w:pPr>
    </w:p>
    <w:p w14:paraId="3F7B3A17" w14:textId="75705008" w:rsidR="00B20A7A" w:rsidRPr="00FA615A" w:rsidRDefault="00B20A7A">
      <w:pPr>
        <w:spacing w:after="0" w:line="259" w:lineRule="auto"/>
        <w:ind w:left="720" w:right="0" w:firstLine="0"/>
        <w:jc w:val="left"/>
        <w:rPr>
          <w:rFonts w:asciiTheme="minorHAnsi" w:hAnsiTheme="minorHAnsi" w:cstheme="minorHAnsi"/>
        </w:rPr>
      </w:pPr>
    </w:p>
    <w:p w14:paraId="6E6C2048" w14:textId="2D2F14DB" w:rsidR="006D686B" w:rsidRPr="00FA615A" w:rsidRDefault="0035300D">
      <w:pPr>
        <w:spacing w:after="182" w:line="259" w:lineRule="auto"/>
        <w:ind w:left="10" w:right="287"/>
        <w:jc w:val="right"/>
        <w:rPr>
          <w:rFonts w:asciiTheme="minorHAnsi" w:hAnsiTheme="minorHAnsi" w:cstheme="minorHAnsi"/>
        </w:rPr>
      </w:pPr>
      <w:r>
        <w:rPr>
          <w:rFonts w:asciiTheme="minorHAnsi" w:hAnsiTheme="minorHAnsi" w:cstheme="minorHAnsi"/>
          <w:b/>
          <w:i/>
        </w:rPr>
        <w:t>Z</w:t>
      </w:r>
      <w:r w:rsidR="00B20A7A" w:rsidRPr="00FA615A">
        <w:rPr>
          <w:rFonts w:asciiTheme="minorHAnsi" w:hAnsiTheme="minorHAnsi" w:cstheme="minorHAnsi"/>
          <w:b/>
          <w:i/>
        </w:rPr>
        <w:t>ałącznik nr 2 b do SWZ</w:t>
      </w:r>
    </w:p>
    <w:p w14:paraId="451F6929" w14:textId="77777777" w:rsidR="006D686B" w:rsidRPr="00FA615A" w:rsidRDefault="00B20A7A">
      <w:pPr>
        <w:spacing w:after="9" w:line="249" w:lineRule="auto"/>
        <w:ind w:left="715" w:right="5447"/>
        <w:jc w:val="left"/>
        <w:rPr>
          <w:rFonts w:asciiTheme="minorHAnsi" w:hAnsiTheme="minorHAnsi" w:cstheme="minorHAnsi"/>
        </w:rPr>
      </w:pPr>
      <w:r w:rsidRPr="00FA615A">
        <w:rPr>
          <w:rFonts w:asciiTheme="minorHAnsi" w:hAnsiTheme="minorHAnsi" w:cstheme="minorHAnsi"/>
          <w:sz w:val="22"/>
        </w:rPr>
        <w:t xml:space="preserve">................................................................ </w:t>
      </w:r>
    </w:p>
    <w:p w14:paraId="61121F3C" w14:textId="77777777" w:rsidR="006D686B" w:rsidRPr="00FA615A" w:rsidRDefault="00B20A7A">
      <w:pPr>
        <w:spacing w:after="0" w:line="259" w:lineRule="auto"/>
        <w:ind w:left="715" w:right="0"/>
        <w:jc w:val="left"/>
        <w:rPr>
          <w:rFonts w:asciiTheme="minorHAnsi" w:hAnsiTheme="minorHAnsi" w:cstheme="minorHAnsi"/>
        </w:rPr>
      </w:pPr>
      <w:r w:rsidRPr="00FA615A">
        <w:rPr>
          <w:rFonts w:asciiTheme="minorHAnsi" w:hAnsiTheme="minorHAnsi" w:cstheme="minorHAnsi"/>
          <w:i/>
          <w:sz w:val="16"/>
        </w:rPr>
        <w:t xml:space="preserve">  (nazwa - pieczęć firmowa Wykonawcy)</w:t>
      </w:r>
      <w:r w:rsidRPr="00FA615A">
        <w:rPr>
          <w:rFonts w:asciiTheme="minorHAnsi" w:hAnsiTheme="minorHAnsi" w:cstheme="minorHAnsi"/>
          <w:sz w:val="22"/>
        </w:rPr>
        <w:t xml:space="preserve"> </w:t>
      </w:r>
    </w:p>
    <w:p w14:paraId="0F453CBB" w14:textId="77777777" w:rsidR="006D686B" w:rsidRPr="00FA615A" w:rsidRDefault="00B20A7A">
      <w:pPr>
        <w:spacing w:after="13"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6E37960A" w14:textId="77777777" w:rsidR="006D686B" w:rsidRPr="00FA615A" w:rsidRDefault="00B20A7A">
      <w:pPr>
        <w:spacing w:after="180" w:line="251" w:lineRule="auto"/>
        <w:ind w:left="715" w:right="0"/>
        <w:jc w:val="left"/>
        <w:rPr>
          <w:rFonts w:asciiTheme="minorHAnsi" w:hAnsiTheme="minorHAnsi" w:cstheme="minorHAnsi"/>
        </w:rPr>
      </w:pPr>
      <w:r w:rsidRPr="00FA615A">
        <w:rPr>
          <w:rFonts w:asciiTheme="minorHAnsi" w:hAnsiTheme="minorHAnsi" w:cstheme="minorHAnsi"/>
          <w:u w:val="single" w:color="000000"/>
        </w:rPr>
        <w:t>Zamawiający:</w:t>
      </w:r>
      <w:r w:rsidRPr="00FA615A">
        <w:rPr>
          <w:rFonts w:asciiTheme="minorHAnsi" w:hAnsiTheme="minorHAnsi" w:cstheme="minorHAnsi"/>
        </w:rPr>
        <w:t xml:space="preserve"> </w:t>
      </w:r>
    </w:p>
    <w:p w14:paraId="6584021B" w14:textId="77777777" w:rsidR="006D686B" w:rsidRPr="00FA615A" w:rsidRDefault="00B20A7A">
      <w:pPr>
        <w:spacing w:line="268" w:lineRule="auto"/>
        <w:ind w:left="735" w:right="293"/>
        <w:rPr>
          <w:rFonts w:asciiTheme="minorHAnsi" w:hAnsiTheme="minorHAnsi" w:cstheme="minorHAnsi"/>
          <w:color w:val="auto"/>
        </w:rPr>
      </w:pPr>
      <w:r w:rsidRPr="00FA615A">
        <w:rPr>
          <w:rFonts w:asciiTheme="minorHAnsi" w:hAnsiTheme="minorHAnsi" w:cstheme="minorHAnsi"/>
          <w:b/>
          <w:color w:val="auto"/>
        </w:rPr>
        <w:t xml:space="preserve">GMINA BOLKÓW </w:t>
      </w:r>
    </w:p>
    <w:p w14:paraId="06740EC7" w14:textId="77777777" w:rsidR="00CE1A31" w:rsidRPr="00FA615A" w:rsidRDefault="00B20A7A">
      <w:pPr>
        <w:spacing w:line="268" w:lineRule="auto"/>
        <w:ind w:left="735" w:right="7810"/>
        <w:rPr>
          <w:rFonts w:asciiTheme="minorHAnsi" w:hAnsiTheme="minorHAnsi" w:cstheme="minorHAnsi"/>
          <w:b/>
          <w:color w:val="auto"/>
        </w:rPr>
      </w:pPr>
      <w:r w:rsidRPr="00FA615A">
        <w:rPr>
          <w:rFonts w:asciiTheme="minorHAnsi" w:hAnsiTheme="minorHAnsi" w:cstheme="minorHAnsi"/>
          <w:b/>
          <w:color w:val="auto"/>
        </w:rPr>
        <w:t xml:space="preserve">ul. Rynek 1 </w:t>
      </w:r>
    </w:p>
    <w:p w14:paraId="1451A50C" w14:textId="74B60894" w:rsidR="006D686B" w:rsidRPr="00FA615A" w:rsidRDefault="00B20A7A">
      <w:pPr>
        <w:spacing w:line="268" w:lineRule="auto"/>
        <w:ind w:left="735" w:right="7810"/>
        <w:rPr>
          <w:rFonts w:asciiTheme="minorHAnsi" w:hAnsiTheme="minorHAnsi" w:cstheme="minorHAnsi"/>
          <w:color w:val="auto"/>
        </w:rPr>
      </w:pPr>
      <w:r w:rsidRPr="00FA615A">
        <w:rPr>
          <w:rFonts w:asciiTheme="minorHAnsi" w:hAnsiTheme="minorHAnsi" w:cstheme="minorHAnsi"/>
          <w:b/>
          <w:color w:val="auto"/>
        </w:rPr>
        <w:t xml:space="preserve">59-420 Bolków </w:t>
      </w:r>
    </w:p>
    <w:p w14:paraId="1B356BAB"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6B703C56" w14:textId="77777777" w:rsidR="006D686B" w:rsidRPr="00FA615A" w:rsidRDefault="00B20A7A">
      <w:pPr>
        <w:spacing w:after="69"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4BC79871" w14:textId="77777777" w:rsidR="006D686B" w:rsidRPr="00FA615A" w:rsidRDefault="00B20A7A">
      <w:pPr>
        <w:pStyle w:val="Nagwek3"/>
        <w:spacing w:after="154" w:line="259" w:lineRule="auto"/>
        <w:ind w:left="454" w:right="4"/>
        <w:rPr>
          <w:rFonts w:asciiTheme="minorHAnsi" w:hAnsiTheme="minorHAnsi" w:cstheme="minorHAnsi"/>
        </w:rPr>
      </w:pPr>
      <w:r w:rsidRPr="00FA615A">
        <w:rPr>
          <w:rFonts w:asciiTheme="minorHAnsi" w:hAnsiTheme="minorHAnsi" w:cstheme="minorHAnsi"/>
          <w:sz w:val="22"/>
        </w:rPr>
        <w:t xml:space="preserve">OŚWIADCZENIE WYKONAWCY </w:t>
      </w:r>
    </w:p>
    <w:p w14:paraId="433001CA" w14:textId="77777777" w:rsidR="006D686B" w:rsidRPr="00FA615A" w:rsidRDefault="00B20A7A">
      <w:pPr>
        <w:pBdr>
          <w:top w:val="single" w:sz="4" w:space="0" w:color="000000"/>
          <w:left w:val="single" w:sz="4" w:space="0" w:color="000000"/>
          <w:bottom w:val="single" w:sz="4" w:space="0" w:color="000000"/>
          <w:right w:val="single" w:sz="4" w:space="0" w:color="000000"/>
        </w:pBdr>
        <w:spacing w:after="153" w:line="259" w:lineRule="auto"/>
        <w:ind w:left="454" w:right="4"/>
        <w:jc w:val="center"/>
        <w:rPr>
          <w:rFonts w:asciiTheme="minorHAnsi" w:hAnsiTheme="minorHAnsi" w:cstheme="minorHAnsi"/>
        </w:rPr>
      </w:pPr>
      <w:r w:rsidRPr="00FA615A">
        <w:rPr>
          <w:rFonts w:asciiTheme="minorHAnsi" w:hAnsiTheme="minorHAnsi" w:cstheme="minorHAnsi"/>
          <w:b/>
          <w:sz w:val="20"/>
        </w:rPr>
        <w:t xml:space="preserve">składane na podstawie art. 125 ust. 1 ustawy z dnia 11 września 2019 r.  </w:t>
      </w:r>
    </w:p>
    <w:p w14:paraId="23C17AF3" w14:textId="77777777" w:rsidR="006D686B" w:rsidRPr="00FA615A" w:rsidRDefault="00B20A7A">
      <w:pPr>
        <w:pBdr>
          <w:top w:val="single" w:sz="4" w:space="0" w:color="000000"/>
          <w:left w:val="single" w:sz="4" w:space="0" w:color="000000"/>
          <w:bottom w:val="single" w:sz="4" w:space="0" w:color="000000"/>
          <w:right w:val="single" w:sz="4" w:space="0" w:color="000000"/>
        </w:pBdr>
        <w:spacing w:after="153" w:line="259" w:lineRule="auto"/>
        <w:ind w:left="454" w:right="4"/>
        <w:jc w:val="center"/>
        <w:rPr>
          <w:rFonts w:asciiTheme="minorHAnsi" w:hAnsiTheme="minorHAnsi" w:cstheme="minorHAnsi"/>
        </w:rPr>
      </w:pPr>
      <w:r w:rsidRPr="00FA615A">
        <w:rPr>
          <w:rFonts w:asciiTheme="minorHAnsi" w:hAnsiTheme="minorHAnsi" w:cstheme="minorHAnsi"/>
          <w:b/>
          <w:sz w:val="20"/>
        </w:rPr>
        <w:t xml:space="preserve">Prawo zamówień publicznych (dalej jako: „ustawa </w:t>
      </w:r>
      <w:proofErr w:type="spellStart"/>
      <w:r w:rsidRPr="00FA615A">
        <w:rPr>
          <w:rFonts w:asciiTheme="minorHAnsi" w:hAnsiTheme="minorHAnsi" w:cstheme="minorHAnsi"/>
          <w:b/>
          <w:sz w:val="20"/>
        </w:rPr>
        <w:t>Pzp</w:t>
      </w:r>
      <w:proofErr w:type="spellEnd"/>
      <w:r w:rsidRPr="00FA615A">
        <w:rPr>
          <w:rFonts w:asciiTheme="minorHAnsi" w:hAnsiTheme="minorHAnsi" w:cstheme="minorHAnsi"/>
          <w:b/>
          <w:sz w:val="20"/>
        </w:rPr>
        <w:t xml:space="preserve">”) </w:t>
      </w:r>
    </w:p>
    <w:p w14:paraId="50968A94" w14:textId="77777777" w:rsidR="006D686B" w:rsidRPr="00FA615A" w:rsidRDefault="00B20A7A">
      <w:pPr>
        <w:spacing w:after="17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3A4F227D" w14:textId="10FDAA11" w:rsidR="006D686B" w:rsidRPr="00FA615A" w:rsidRDefault="00B20A7A">
      <w:pPr>
        <w:spacing w:after="152"/>
        <w:ind w:left="725" w:right="297"/>
        <w:rPr>
          <w:rFonts w:asciiTheme="minorHAnsi" w:hAnsiTheme="minorHAnsi" w:cstheme="minorHAnsi"/>
        </w:rPr>
      </w:pPr>
      <w:r w:rsidRPr="00FA615A">
        <w:rPr>
          <w:rFonts w:asciiTheme="minorHAnsi" w:hAnsiTheme="minorHAnsi" w:cstheme="minorHAnsi"/>
        </w:rPr>
        <w:t xml:space="preserve">W postępowaniu o udzielenie zamówienia publicznego pn. </w:t>
      </w:r>
      <w:r w:rsidR="00C174F7" w:rsidRPr="00FA615A">
        <w:rPr>
          <w:rFonts w:asciiTheme="minorHAnsi" w:hAnsiTheme="minorHAnsi" w:cstheme="minorHAnsi"/>
          <w:b/>
          <w:i/>
        </w:rPr>
        <w:t>"</w:t>
      </w:r>
      <w:r w:rsidR="0098353A">
        <w:rPr>
          <w:rFonts w:asciiTheme="minorHAnsi" w:hAnsiTheme="minorHAnsi" w:cstheme="minorHAnsi"/>
          <w:b/>
          <w:color w:val="FF0000"/>
        </w:rPr>
        <w:t>…………………………………………………………….</w:t>
      </w:r>
      <w:r w:rsidRPr="00FA615A">
        <w:rPr>
          <w:rFonts w:asciiTheme="minorHAnsi" w:hAnsiTheme="minorHAnsi" w:cstheme="minorHAnsi"/>
          <w:b/>
        </w:rPr>
        <w:t>"</w:t>
      </w:r>
      <w:r w:rsidRPr="00FA615A">
        <w:rPr>
          <w:rFonts w:asciiTheme="minorHAnsi" w:hAnsiTheme="minorHAnsi" w:cstheme="minorHAnsi"/>
        </w:rPr>
        <w:t>,</w:t>
      </w:r>
      <w:r w:rsidRPr="00FA615A">
        <w:rPr>
          <w:rFonts w:asciiTheme="minorHAnsi" w:hAnsiTheme="minorHAnsi" w:cstheme="minorHAnsi"/>
          <w:b/>
        </w:rPr>
        <w:t xml:space="preserve"> </w:t>
      </w:r>
      <w:r w:rsidRPr="00FA615A">
        <w:rPr>
          <w:rFonts w:asciiTheme="minorHAnsi" w:hAnsiTheme="minorHAnsi" w:cstheme="minorHAnsi"/>
        </w:rPr>
        <w:t>prowadzonego przez Gminę Bolków</w:t>
      </w:r>
      <w:r w:rsidRPr="00FA615A">
        <w:rPr>
          <w:rFonts w:asciiTheme="minorHAnsi" w:hAnsiTheme="minorHAnsi" w:cstheme="minorHAnsi"/>
          <w:i/>
        </w:rPr>
        <w:t xml:space="preserve"> </w:t>
      </w:r>
      <w:r w:rsidRPr="00FA615A">
        <w:rPr>
          <w:rFonts w:asciiTheme="minorHAnsi" w:hAnsiTheme="minorHAnsi" w:cstheme="minorHAnsi"/>
          <w:b/>
        </w:rPr>
        <w:t xml:space="preserve">oświadczam, </w:t>
      </w:r>
      <w:r w:rsidRPr="00FA615A">
        <w:rPr>
          <w:rFonts w:asciiTheme="minorHAnsi" w:hAnsiTheme="minorHAnsi" w:cstheme="minorHAnsi"/>
        </w:rPr>
        <w:t xml:space="preserve">że spełniam warunki udziału w postępowaniu, w szczególności spełniam: </w:t>
      </w:r>
    </w:p>
    <w:p w14:paraId="016B5D42" w14:textId="65A34BF0" w:rsidR="00685C93" w:rsidRPr="00685C93" w:rsidRDefault="00685C93" w:rsidP="00685C93">
      <w:pPr>
        <w:numPr>
          <w:ilvl w:val="0"/>
          <w:numId w:val="61"/>
        </w:numPr>
        <w:spacing w:after="167"/>
        <w:ind w:right="297" w:firstLine="0"/>
        <w:rPr>
          <w:rFonts w:asciiTheme="minorHAnsi" w:hAnsiTheme="minorHAnsi" w:cstheme="minorHAnsi"/>
          <w:color w:val="auto"/>
          <w:szCs w:val="18"/>
        </w:rPr>
      </w:pPr>
      <w:r w:rsidRPr="00685C93">
        <w:rPr>
          <w:rFonts w:asciiTheme="minorHAnsi" w:hAnsiTheme="minorHAnsi" w:cstheme="minorHAnsi"/>
          <w:szCs w:val="18"/>
          <w:u w:val="single" w:color="000000"/>
        </w:rPr>
        <w:t>sytuacji ekonomicznej i finansowej</w:t>
      </w:r>
      <w:r w:rsidRPr="00685C93">
        <w:rPr>
          <w:rFonts w:asciiTheme="minorHAnsi" w:hAnsiTheme="minorHAnsi" w:cstheme="minorHAnsi"/>
          <w:szCs w:val="18"/>
        </w:rPr>
        <w:t xml:space="preserve"> - Wykonawca spełni warunek jeżeli wykaże, że posiada </w:t>
      </w:r>
      <w:r w:rsidRPr="00685C93">
        <w:rPr>
          <w:rFonts w:asciiTheme="minorHAnsi" w:hAnsiTheme="minorHAnsi" w:cstheme="minorHAnsi"/>
          <w:color w:val="FF0000"/>
          <w:szCs w:val="18"/>
        </w:rPr>
        <w:t xml:space="preserve"> </w:t>
      </w:r>
      <w:r w:rsidRPr="00685C93">
        <w:rPr>
          <w:rFonts w:asciiTheme="minorHAnsi" w:hAnsiTheme="minorHAnsi" w:cstheme="minorHAnsi"/>
          <w:color w:val="auto"/>
          <w:szCs w:val="18"/>
        </w:rPr>
        <w:t xml:space="preserve">ubezpieczenie od odpowiedzialności cywilnej w zakresie prowadzonej działalności związanej  z przedmiotem zamówienia na sumę gwarancyjną nie mniejszą niż  1.000.000,00 zł (słownie: jeden milion złotych). Ponadto Zamawiający nie precyzuje w tym zakresie żadnych szczegółowych wymagań, których spełnianie wymagane będzie w związku z udziałem   w postępowaniu. Ocena spełniania ww. warunku udziału w postępowaniu zostanie dokonana   w oparciu o oświadczenie o spełnianiu warunków udziału w postępowaniu. O udzielenie zamówienia mogą się ubiegać Wykonawcy, który nie podlegają wykluczeniu na zasadach określonych w SWZ oraz spełniają określone przez Zamawiającego warunki udziału w postępowaniu. </w:t>
      </w:r>
    </w:p>
    <w:p w14:paraId="35375AF6" w14:textId="77777777" w:rsidR="006D686B" w:rsidRPr="00FA615A" w:rsidRDefault="00B20A7A" w:rsidP="00DB38B6">
      <w:pPr>
        <w:numPr>
          <w:ilvl w:val="0"/>
          <w:numId w:val="61"/>
        </w:numPr>
        <w:spacing w:after="26" w:line="251" w:lineRule="auto"/>
        <w:ind w:right="2271" w:hanging="360"/>
        <w:jc w:val="left"/>
        <w:rPr>
          <w:rFonts w:asciiTheme="minorHAnsi" w:hAnsiTheme="minorHAnsi" w:cstheme="minorHAnsi"/>
        </w:rPr>
      </w:pPr>
      <w:r w:rsidRPr="00FA615A">
        <w:rPr>
          <w:rFonts w:asciiTheme="minorHAnsi" w:hAnsiTheme="minorHAnsi" w:cstheme="minorHAnsi"/>
          <w:u w:val="single" w:color="000000"/>
        </w:rPr>
        <w:t>warunek dotyczący zdolności technicznej lub zawodowe</w:t>
      </w:r>
      <w:r w:rsidRPr="00FA615A">
        <w:rPr>
          <w:rFonts w:asciiTheme="minorHAnsi" w:hAnsiTheme="minorHAnsi" w:cstheme="minorHAnsi"/>
        </w:rPr>
        <w:t xml:space="preserve">j   </w:t>
      </w:r>
    </w:p>
    <w:p w14:paraId="27A9605E" w14:textId="77777777" w:rsidR="006D686B" w:rsidRPr="00FA615A" w:rsidRDefault="00B20A7A">
      <w:pPr>
        <w:spacing w:after="6" w:line="251" w:lineRule="auto"/>
        <w:ind w:left="1090" w:right="0"/>
        <w:jc w:val="left"/>
        <w:rPr>
          <w:rFonts w:asciiTheme="minorHAnsi" w:hAnsiTheme="minorHAnsi" w:cstheme="minorHAnsi"/>
        </w:rPr>
      </w:pPr>
      <w:r w:rsidRPr="00FA615A">
        <w:rPr>
          <w:rFonts w:asciiTheme="minorHAnsi" w:hAnsiTheme="minorHAnsi" w:cstheme="minorHAnsi"/>
        </w:rPr>
        <w:t>b</w:t>
      </w:r>
      <w:r w:rsidRPr="00FA615A">
        <w:rPr>
          <w:rFonts w:asciiTheme="minorHAnsi" w:hAnsiTheme="minorHAnsi" w:cstheme="minorHAnsi"/>
          <w:vertAlign w:val="subscript"/>
        </w:rPr>
        <w:t xml:space="preserve">1  </w:t>
      </w:r>
      <w:r w:rsidRPr="00FA615A">
        <w:rPr>
          <w:rFonts w:asciiTheme="minorHAnsi" w:hAnsiTheme="minorHAnsi" w:cstheme="minorHAnsi"/>
          <w:u w:val="single" w:color="000000"/>
        </w:rPr>
        <w:t>dysponuję osobami zdolnymi do realizacji zamówienia</w:t>
      </w:r>
      <w:r w:rsidRPr="00FA615A">
        <w:rPr>
          <w:rFonts w:asciiTheme="minorHAnsi" w:hAnsiTheme="minorHAnsi" w:cstheme="minorHAnsi"/>
          <w:b/>
        </w:rPr>
        <w:t xml:space="preserve">, tj.   </w:t>
      </w:r>
    </w:p>
    <w:p w14:paraId="27E2B730" w14:textId="77777777" w:rsidR="006D686B" w:rsidRPr="00FA615A" w:rsidRDefault="00B20A7A">
      <w:pPr>
        <w:spacing w:after="0" w:line="259" w:lineRule="auto"/>
        <w:ind w:left="1080" w:right="0" w:firstLine="0"/>
        <w:jc w:val="left"/>
        <w:rPr>
          <w:rFonts w:asciiTheme="minorHAnsi" w:hAnsiTheme="minorHAnsi" w:cstheme="minorHAnsi"/>
        </w:rPr>
      </w:pPr>
      <w:r w:rsidRPr="00FA615A">
        <w:rPr>
          <w:rFonts w:asciiTheme="minorHAnsi" w:hAnsiTheme="minorHAnsi" w:cstheme="minorHAnsi"/>
          <w:b/>
        </w:rPr>
        <w:t xml:space="preserve"> </w:t>
      </w:r>
    </w:p>
    <w:p w14:paraId="3F9A7964" w14:textId="77777777" w:rsidR="006D686B" w:rsidRPr="00FA615A" w:rsidRDefault="00B20A7A">
      <w:pPr>
        <w:spacing w:after="14" w:line="259" w:lineRule="auto"/>
        <w:ind w:left="1080" w:right="0" w:firstLine="0"/>
        <w:jc w:val="left"/>
        <w:rPr>
          <w:rFonts w:asciiTheme="minorHAnsi" w:hAnsiTheme="minorHAnsi" w:cstheme="minorHAnsi"/>
        </w:rPr>
      </w:pPr>
      <w:r w:rsidRPr="00FA615A">
        <w:rPr>
          <w:rFonts w:asciiTheme="minorHAnsi" w:hAnsiTheme="minorHAnsi" w:cstheme="minorHAnsi"/>
          <w:b/>
        </w:rPr>
        <w:t xml:space="preserve"> </w:t>
      </w:r>
    </w:p>
    <w:p w14:paraId="557BCF01" w14:textId="77777777" w:rsidR="0062173E" w:rsidRPr="00FA615A" w:rsidRDefault="0062173E" w:rsidP="00DB38B6">
      <w:pPr>
        <w:numPr>
          <w:ilvl w:val="0"/>
          <w:numId w:val="9"/>
        </w:numPr>
        <w:ind w:right="297" w:hanging="360"/>
        <w:rPr>
          <w:rFonts w:asciiTheme="minorHAnsi" w:hAnsiTheme="minorHAnsi" w:cstheme="minorHAnsi"/>
          <w:color w:val="auto"/>
          <w:sz w:val="22"/>
        </w:rPr>
      </w:pPr>
      <w:r w:rsidRPr="00FA615A">
        <w:rPr>
          <w:rFonts w:asciiTheme="minorHAnsi" w:hAnsiTheme="minorHAnsi" w:cstheme="minorHAnsi"/>
          <w:b/>
          <w:sz w:val="22"/>
        </w:rPr>
        <w:t xml:space="preserve">1 </w:t>
      </w:r>
      <w:r w:rsidRPr="00FA615A">
        <w:rPr>
          <w:rFonts w:asciiTheme="minorHAnsi" w:hAnsiTheme="minorHAnsi" w:cstheme="minorHAnsi"/>
          <w:b/>
          <w:color w:val="auto"/>
          <w:sz w:val="22"/>
        </w:rPr>
        <w:t xml:space="preserve">osobą pełniącą funkcję kierownika budowy, </w:t>
      </w:r>
      <w:r w:rsidRPr="00FA615A">
        <w:rPr>
          <w:rFonts w:asciiTheme="minorHAnsi" w:hAnsiTheme="minorHAnsi" w:cstheme="minorHAnsi"/>
          <w:color w:val="auto"/>
          <w:sz w:val="22"/>
        </w:rPr>
        <w:t xml:space="preserve">posiadającą uprawnienia budowlane bez ograniczeń do kierowania robotami budowlanymi w specjalności instalacyjnej w zakresie sieci, instalacji i urządzeń cieplnych, wentylacyjnych, gazowych, wodociągowych i kanalizacyjnych, minimum 5 lat doświadczenia w pełnieniu samodzielnych funkcji technicznych w budownictwie, wykształcenie wyższe  oraz co najmniej 2 razy pełnił funkcję kierownika budowy przy inwestycji obejmującej budowę lub przebudowę budynku mieszkalnego wielorodzinnego wraz z instalacjami i urządzeniami cieplnymi, wentylacją, instalacją gazową, wodociągową i kanalizacyjną; </w:t>
      </w:r>
    </w:p>
    <w:p w14:paraId="09C12AAA" w14:textId="77777777" w:rsidR="0062173E" w:rsidRPr="00FA615A" w:rsidRDefault="0062173E" w:rsidP="00DB38B6">
      <w:pPr>
        <w:numPr>
          <w:ilvl w:val="0"/>
          <w:numId w:val="9"/>
        </w:numPr>
        <w:ind w:right="297" w:hanging="360"/>
        <w:rPr>
          <w:rFonts w:asciiTheme="minorHAnsi" w:hAnsiTheme="minorHAnsi" w:cstheme="minorHAnsi"/>
          <w:color w:val="auto"/>
          <w:sz w:val="22"/>
        </w:rPr>
      </w:pPr>
      <w:r w:rsidRPr="00FA615A">
        <w:rPr>
          <w:rFonts w:asciiTheme="minorHAnsi" w:hAnsiTheme="minorHAnsi" w:cstheme="minorHAnsi"/>
          <w:b/>
          <w:color w:val="auto"/>
          <w:sz w:val="22"/>
        </w:rPr>
        <w:t xml:space="preserve">1 osobą pełniącą funkcję kierownika robót, </w:t>
      </w:r>
      <w:r w:rsidRPr="00FA615A">
        <w:rPr>
          <w:rFonts w:asciiTheme="minorHAnsi" w:hAnsiTheme="minorHAnsi" w:cstheme="minorHAnsi"/>
          <w:color w:val="auto"/>
          <w:sz w:val="22"/>
        </w:rPr>
        <w:t xml:space="preserve">posiadającą uprawnienia budowlane bez ograniczeń do kierowania robotami budowlanymi w specjalności </w:t>
      </w:r>
      <w:proofErr w:type="spellStart"/>
      <w:r w:rsidRPr="00FA615A">
        <w:rPr>
          <w:rFonts w:asciiTheme="minorHAnsi" w:hAnsiTheme="minorHAnsi" w:cstheme="minorHAnsi"/>
          <w:color w:val="auto"/>
          <w:sz w:val="22"/>
        </w:rPr>
        <w:t>konstrukcyjno</w:t>
      </w:r>
      <w:proofErr w:type="spellEnd"/>
      <w:r w:rsidRPr="00FA615A">
        <w:rPr>
          <w:rFonts w:asciiTheme="minorHAnsi" w:hAnsiTheme="minorHAnsi" w:cstheme="minorHAnsi"/>
          <w:color w:val="auto"/>
          <w:sz w:val="22"/>
        </w:rPr>
        <w:t xml:space="preserve"> - budowlanej, minimum 5 lat doświadczenia w pełnieniu samodzielnych funkcji technicznych w </w:t>
      </w:r>
      <w:r w:rsidRPr="00FA615A">
        <w:rPr>
          <w:rFonts w:asciiTheme="minorHAnsi" w:hAnsiTheme="minorHAnsi" w:cstheme="minorHAnsi"/>
          <w:color w:val="auto"/>
          <w:sz w:val="22"/>
        </w:rPr>
        <w:lastRenderedPageBreak/>
        <w:t xml:space="preserve">budownictwie, wykształcenie wyższe oraz co najmniej 2 razy pełnił funkcję kierownika budowy przy inwestycji obejmującej budowę lub przebudowę budynku mieszkalnego wielorodzinnego o kubaturze minimum 2000 m3; </w:t>
      </w:r>
    </w:p>
    <w:p w14:paraId="528E724E" w14:textId="77777777" w:rsidR="0062173E" w:rsidRPr="00FA615A" w:rsidRDefault="0062173E" w:rsidP="00DB38B6">
      <w:pPr>
        <w:numPr>
          <w:ilvl w:val="0"/>
          <w:numId w:val="9"/>
        </w:numPr>
        <w:spacing w:after="18" w:line="256" w:lineRule="auto"/>
        <w:ind w:right="297" w:hanging="360"/>
        <w:rPr>
          <w:rFonts w:asciiTheme="minorHAnsi" w:hAnsiTheme="minorHAnsi" w:cstheme="minorHAnsi"/>
          <w:color w:val="auto"/>
          <w:sz w:val="22"/>
        </w:rPr>
      </w:pPr>
      <w:r w:rsidRPr="00FA615A">
        <w:rPr>
          <w:rFonts w:asciiTheme="minorHAnsi" w:hAnsiTheme="minorHAnsi" w:cstheme="minorHAnsi"/>
          <w:b/>
          <w:color w:val="auto"/>
          <w:sz w:val="22"/>
        </w:rPr>
        <w:t xml:space="preserve">1 osobą pełniącą funkcję kierownika robót, </w:t>
      </w:r>
      <w:r w:rsidRPr="00FA615A">
        <w:rPr>
          <w:rFonts w:asciiTheme="minorHAnsi" w:hAnsiTheme="minorHAnsi" w:cstheme="minorHAnsi"/>
          <w:color w:val="auto"/>
          <w:sz w:val="22"/>
        </w:rPr>
        <w:t xml:space="preserve">posiadającą uprawnienia budowlane bez ograniczeń do kierowania robotami budowlanymi w specjalności instalacyjnej w zakresie sieci, instalacji i urządzeń elektrycznych i elektroenergetycznych: minimum 5 lat doświadczenia w pełnieniu samodzielnych funkcji technicznych w budownictwie, wykształcenie wyższe oraz co najmniej 2 razy pełnił funkcję kierownika budowy przy inwestycji obejmującej budowę lub przebudowę budynku mieszkalnego wielorodzinnego wraz z instalacjami wewnętrznymi, teleinformatycznymi oraz wewnętrzną linią zasilającą; </w:t>
      </w:r>
    </w:p>
    <w:p w14:paraId="77E4AC6A" w14:textId="157780B2" w:rsidR="00B44991" w:rsidRPr="00B44991" w:rsidRDefault="00B44991" w:rsidP="00B44991">
      <w:pPr>
        <w:spacing w:after="0" w:line="259" w:lineRule="auto"/>
        <w:ind w:left="0" w:right="0" w:firstLine="0"/>
        <w:jc w:val="left"/>
        <w:rPr>
          <w:rFonts w:asciiTheme="minorHAnsi" w:hAnsiTheme="minorHAnsi" w:cstheme="minorHAnsi"/>
        </w:rPr>
      </w:pPr>
    </w:p>
    <w:p w14:paraId="13FE70D5" w14:textId="77777777" w:rsidR="006D686B" w:rsidRPr="00FA615A" w:rsidRDefault="00B20A7A">
      <w:pPr>
        <w:spacing w:after="0" w:line="259" w:lineRule="auto"/>
        <w:ind w:left="1080" w:right="0" w:firstLine="0"/>
        <w:jc w:val="left"/>
        <w:rPr>
          <w:rFonts w:asciiTheme="minorHAnsi" w:hAnsiTheme="minorHAnsi" w:cstheme="minorHAnsi"/>
        </w:rPr>
      </w:pPr>
      <w:r w:rsidRPr="00FA615A">
        <w:rPr>
          <w:rFonts w:asciiTheme="minorHAnsi" w:hAnsiTheme="minorHAnsi" w:cstheme="minorHAnsi"/>
          <w:b/>
        </w:rPr>
        <w:t xml:space="preserve"> </w:t>
      </w:r>
    </w:p>
    <w:p w14:paraId="233B5A65" w14:textId="77777777" w:rsidR="006D686B" w:rsidRPr="00FA615A" w:rsidRDefault="00B20A7A">
      <w:pPr>
        <w:spacing w:after="0" w:line="259" w:lineRule="auto"/>
        <w:ind w:left="1080" w:right="0" w:firstLine="0"/>
        <w:jc w:val="left"/>
        <w:rPr>
          <w:rFonts w:asciiTheme="minorHAnsi" w:hAnsiTheme="minorHAnsi" w:cstheme="minorHAnsi"/>
        </w:rPr>
      </w:pPr>
      <w:r w:rsidRPr="00FA615A">
        <w:rPr>
          <w:rFonts w:asciiTheme="minorHAnsi" w:hAnsiTheme="minorHAnsi" w:cstheme="minorHAnsi"/>
          <w:b/>
        </w:rPr>
        <w:t xml:space="preserve"> </w:t>
      </w:r>
    </w:p>
    <w:p w14:paraId="3707A551" w14:textId="77777777" w:rsidR="006D686B" w:rsidRPr="00FA615A" w:rsidRDefault="00B20A7A">
      <w:pPr>
        <w:spacing w:after="4" w:line="256" w:lineRule="auto"/>
        <w:ind w:left="715" w:right="297"/>
        <w:rPr>
          <w:rFonts w:asciiTheme="minorHAnsi" w:hAnsiTheme="minorHAnsi" w:cstheme="minorHAnsi"/>
        </w:rPr>
      </w:pPr>
      <w:r w:rsidRPr="00FA615A">
        <w:rPr>
          <w:rFonts w:asciiTheme="minorHAnsi" w:hAnsiTheme="minorHAnsi" w:cstheme="minorHAnsi"/>
          <w:i/>
        </w:rPr>
        <w:t>Przez doświadczenie należy rozumieć okres pełnienia samodzielnych funkcji technicznych w zakresie kierowania robotami budowlanymi, liczony od daty uzyskania  uprawnień budowlanych bez ograniczeń w odpowiedniej specjalności (należy podać lata a w przypadku niepełnych lat - pełne miesiące i pełne lata). Przez uprawnienia należy rozumieć: uprawnienia budowlane, o których mowa w ustawie z dnia 7 lipca 1994 r. Prawo budowlane (</w:t>
      </w:r>
      <w:proofErr w:type="spellStart"/>
      <w:r w:rsidRPr="00FA615A">
        <w:rPr>
          <w:rFonts w:asciiTheme="minorHAnsi" w:hAnsiTheme="minorHAnsi" w:cstheme="minorHAnsi"/>
          <w:i/>
        </w:rPr>
        <w:t>t.j</w:t>
      </w:r>
      <w:proofErr w:type="spellEnd"/>
      <w:r w:rsidRPr="00FA615A">
        <w:rPr>
          <w:rFonts w:asciiTheme="minorHAnsi" w:hAnsiTheme="minorHAnsi" w:cstheme="minorHAnsi"/>
          <w:i/>
        </w:rPr>
        <w:t xml:space="preserve"> Dz.U. z 2020  poz. 1333 z </w:t>
      </w:r>
      <w:proofErr w:type="spellStart"/>
      <w:r w:rsidRPr="00FA615A">
        <w:rPr>
          <w:rFonts w:asciiTheme="minorHAnsi" w:hAnsiTheme="minorHAnsi" w:cstheme="minorHAnsi"/>
          <w:i/>
        </w:rPr>
        <w:t>późn</w:t>
      </w:r>
      <w:proofErr w:type="spellEnd"/>
      <w:r w:rsidRPr="00FA615A">
        <w:rPr>
          <w:rFonts w:asciiTheme="minorHAnsi" w:hAnsiTheme="minorHAnsi" w:cstheme="minorHAnsi"/>
          <w:i/>
        </w:rPr>
        <w:t xml:space="preserve">. zm.)  oraz w Rozporządzeniu Ministra Inwestycji i Rozwoju  z  dn. 29 kwietnia  2019 roku w sprawie przygotowania zawodowego do wykonywania samodzielnych funkcji technicznych w budownictwie (Dz. U. 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2020 r. poz. 220 z </w:t>
      </w:r>
      <w:proofErr w:type="spellStart"/>
      <w:r w:rsidRPr="00FA615A">
        <w:rPr>
          <w:rFonts w:asciiTheme="minorHAnsi" w:hAnsiTheme="minorHAnsi" w:cstheme="minorHAnsi"/>
          <w:i/>
        </w:rPr>
        <w:t>późn</w:t>
      </w:r>
      <w:proofErr w:type="spellEnd"/>
      <w:r w:rsidRPr="00FA615A">
        <w:rPr>
          <w:rFonts w:asciiTheme="minorHAnsi" w:hAnsiTheme="minorHAnsi" w:cstheme="minorHAnsi"/>
          <w:i/>
        </w:rPr>
        <w:t xml:space="preserve">. zm.) do pełnienia samodzielnej funkcji w budownictwie. </w:t>
      </w:r>
    </w:p>
    <w:p w14:paraId="3B5DD8FC" w14:textId="77777777" w:rsidR="006D686B" w:rsidRPr="00FA615A" w:rsidRDefault="00B20A7A">
      <w:pPr>
        <w:spacing w:after="12"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68F96A01" w14:textId="43B56340" w:rsidR="00877348" w:rsidRDefault="0062173E" w:rsidP="00877348">
      <w:pPr>
        <w:spacing w:after="169"/>
        <w:ind w:left="1428" w:right="297" w:hanging="206"/>
        <w:rPr>
          <w:rFonts w:asciiTheme="minorHAnsi" w:hAnsiTheme="minorHAnsi" w:cstheme="minorHAnsi"/>
          <w:sz w:val="22"/>
        </w:rPr>
      </w:pPr>
      <w:r w:rsidRPr="00FA615A">
        <w:rPr>
          <w:rFonts w:asciiTheme="minorHAnsi" w:hAnsiTheme="minorHAnsi" w:cstheme="minorHAnsi"/>
          <w:b/>
          <w:sz w:val="22"/>
        </w:rPr>
        <w:t>b2</w:t>
      </w:r>
      <w:r w:rsidRPr="00FA615A">
        <w:rPr>
          <w:rFonts w:asciiTheme="minorHAnsi" w:hAnsiTheme="minorHAnsi" w:cstheme="minorHAnsi"/>
          <w:sz w:val="22"/>
        </w:rPr>
        <w:t xml:space="preserve"> </w:t>
      </w:r>
      <w:r w:rsidR="00877348" w:rsidRPr="00FA615A">
        <w:rPr>
          <w:rFonts w:asciiTheme="minorHAnsi" w:hAnsiTheme="minorHAnsi" w:cstheme="minorHAnsi"/>
          <w:sz w:val="22"/>
        </w:rPr>
        <w:t xml:space="preserve"> </w:t>
      </w:r>
      <w:r w:rsidR="00877348" w:rsidRPr="00FA615A">
        <w:rPr>
          <w:rFonts w:asciiTheme="minorHAnsi" w:hAnsiTheme="minorHAnsi" w:cstheme="minorHAnsi"/>
          <w:sz w:val="22"/>
          <w:u w:val="single" w:color="000000"/>
        </w:rPr>
        <w:t>posiada niezbędną wiedzę i doświadczenie</w:t>
      </w:r>
      <w:r w:rsidR="00877348" w:rsidRPr="00FA615A">
        <w:rPr>
          <w:rFonts w:asciiTheme="minorHAnsi" w:hAnsiTheme="minorHAnsi" w:cstheme="minorHAnsi"/>
          <w:sz w:val="22"/>
        </w:rPr>
        <w:t>,</w:t>
      </w:r>
      <w:r w:rsidR="00877348" w:rsidRPr="00FA615A">
        <w:rPr>
          <w:rFonts w:asciiTheme="minorHAnsi" w:hAnsiTheme="minorHAnsi" w:cstheme="minorHAnsi"/>
          <w:b/>
          <w:sz w:val="22"/>
        </w:rPr>
        <w:t xml:space="preserve"> </w:t>
      </w:r>
      <w:r w:rsidR="00877348" w:rsidRPr="00FA615A">
        <w:rPr>
          <w:rFonts w:asciiTheme="minorHAnsi" w:hAnsiTheme="minorHAnsi" w:cstheme="minorHAnsi"/>
          <w:sz w:val="22"/>
        </w:rPr>
        <w:t>tzn. w okresie ostatnich pięciu lat przed upływem terminu składania ofert,  a jeżeli okres prowadzenia działalności jest krótszy – w tym okresie, zrealizował (zakończył) co najmniej:</w:t>
      </w:r>
      <w:r w:rsidR="00877348">
        <w:rPr>
          <w:rFonts w:asciiTheme="minorHAnsi" w:hAnsiTheme="minorHAnsi" w:cstheme="minorHAnsi"/>
          <w:sz w:val="22"/>
        </w:rPr>
        <w:t xml:space="preserve"> </w:t>
      </w:r>
    </w:p>
    <w:p w14:paraId="43648F04" w14:textId="77777777" w:rsidR="00877348" w:rsidRDefault="00877348" w:rsidP="00877348">
      <w:pPr>
        <w:spacing w:after="169"/>
        <w:ind w:left="1428" w:right="297" w:hanging="206"/>
        <w:rPr>
          <w:rFonts w:asciiTheme="minorHAnsi" w:hAnsiTheme="minorHAnsi" w:cstheme="minorHAnsi"/>
          <w:sz w:val="22"/>
        </w:rPr>
      </w:pPr>
      <w:r w:rsidRPr="00F92B91">
        <w:rPr>
          <w:rFonts w:asciiTheme="minorHAnsi" w:hAnsiTheme="minorHAnsi" w:cstheme="minorHAnsi"/>
          <w:sz w:val="22"/>
        </w:rPr>
        <w:t>-  jedną robotę budowlaną</w:t>
      </w:r>
      <w:r w:rsidRPr="00FA615A">
        <w:rPr>
          <w:rFonts w:asciiTheme="minorHAnsi" w:hAnsiTheme="minorHAnsi" w:cstheme="minorHAnsi"/>
          <w:sz w:val="22"/>
        </w:rPr>
        <w:t xml:space="preserve"> polegającą na</w:t>
      </w:r>
      <w:r>
        <w:rPr>
          <w:rFonts w:asciiTheme="minorHAnsi" w:hAnsiTheme="minorHAnsi" w:cstheme="minorHAnsi"/>
          <w:sz w:val="22"/>
        </w:rPr>
        <w:t xml:space="preserve">  </w:t>
      </w:r>
      <w:r w:rsidRPr="00FA615A">
        <w:rPr>
          <w:rFonts w:asciiTheme="minorHAnsi" w:hAnsiTheme="minorHAnsi" w:cstheme="minorHAnsi"/>
          <w:sz w:val="22"/>
        </w:rPr>
        <w:t>budowie, przebudowie – remoncie</w:t>
      </w:r>
      <w:r>
        <w:rPr>
          <w:rFonts w:asciiTheme="minorHAnsi" w:hAnsiTheme="minorHAnsi" w:cstheme="minorHAnsi"/>
          <w:sz w:val="22"/>
        </w:rPr>
        <w:t xml:space="preserve"> kotłowni gazowej w budynku użyteczności publicznej </w:t>
      </w:r>
    </w:p>
    <w:p w14:paraId="03CF6074" w14:textId="77777777" w:rsidR="00877348" w:rsidRDefault="00877348" w:rsidP="00877348">
      <w:pPr>
        <w:spacing w:after="169"/>
        <w:ind w:left="1428" w:right="297" w:hanging="206"/>
        <w:rPr>
          <w:rFonts w:asciiTheme="minorHAnsi" w:hAnsiTheme="minorHAnsi" w:cstheme="minorHAnsi"/>
          <w:sz w:val="22"/>
        </w:rPr>
      </w:pPr>
      <w:r>
        <w:rPr>
          <w:rFonts w:asciiTheme="minorHAnsi" w:hAnsiTheme="minorHAnsi" w:cstheme="minorHAnsi"/>
          <w:sz w:val="22"/>
        </w:rPr>
        <w:t xml:space="preserve">- jedną robotę budowlaną polegającą na  </w:t>
      </w:r>
      <w:r w:rsidRPr="00FA615A">
        <w:rPr>
          <w:rFonts w:asciiTheme="minorHAnsi" w:hAnsiTheme="minorHAnsi" w:cstheme="minorHAnsi"/>
          <w:sz w:val="22"/>
        </w:rPr>
        <w:t xml:space="preserve">budowie, przebudowie – </w:t>
      </w:r>
      <w:r>
        <w:rPr>
          <w:rFonts w:asciiTheme="minorHAnsi" w:hAnsiTheme="minorHAnsi" w:cstheme="minorHAnsi"/>
          <w:sz w:val="22"/>
        </w:rPr>
        <w:t xml:space="preserve"> remoncie kotłowni  z zastosowaniem zasilania pompami ciepła </w:t>
      </w:r>
    </w:p>
    <w:p w14:paraId="45B3E701" w14:textId="77777777" w:rsidR="00877348" w:rsidRDefault="00877348" w:rsidP="00877348">
      <w:pPr>
        <w:spacing w:after="169"/>
        <w:ind w:left="1428" w:right="297" w:hanging="206"/>
        <w:rPr>
          <w:rFonts w:asciiTheme="minorHAnsi" w:hAnsiTheme="minorHAnsi" w:cstheme="minorHAnsi"/>
          <w:sz w:val="22"/>
        </w:rPr>
      </w:pPr>
      <w:r>
        <w:rPr>
          <w:rFonts w:asciiTheme="minorHAnsi" w:hAnsiTheme="minorHAnsi" w:cstheme="minorHAnsi"/>
          <w:sz w:val="22"/>
        </w:rPr>
        <w:t>- dwie  roboty  polegające na wykonaniu instalacji fotowoltaicznej  o mocy 30-49 kW</w:t>
      </w:r>
    </w:p>
    <w:p w14:paraId="0AA0C0D1" w14:textId="1558070D" w:rsidR="0062173E" w:rsidRPr="00FA615A" w:rsidRDefault="0062173E" w:rsidP="0062173E">
      <w:pPr>
        <w:spacing w:after="169"/>
        <w:ind w:left="1428" w:right="297" w:hanging="206"/>
        <w:rPr>
          <w:rFonts w:asciiTheme="minorHAnsi" w:hAnsiTheme="minorHAnsi" w:cstheme="minorHAnsi"/>
          <w:sz w:val="22"/>
        </w:rPr>
      </w:pPr>
    </w:p>
    <w:p w14:paraId="0E1B5B52" w14:textId="77777777" w:rsidR="006D686B" w:rsidRPr="00FA615A" w:rsidRDefault="00B20A7A">
      <w:pPr>
        <w:spacing w:after="8" w:line="265" w:lineRule="auto"/>
        <w:ind w:left="715" w:right="295"/>
        <w:rPr>
          <w:rFonts w:asciiTheme="minorHAnsi" w:hAnsiTheme="minorHAnsi" w:cstheme="minorHAnsi"/>
        </w:rPr>
      </w:pPr>
      <w:r w:rsidRPr="00FA615A">
        <w:rPr>
          <w:rFonts w:asciiTheme="minorHAnsi" w:hAnsiTheme="minorHAnsi" w:cstheme="minorHAnsi"/>
          <w:i/>
          <w:u w:val="single" w:color="000000"/>
        </w:rPr>
        <w:t>Zamawiający wyjaśnia, że:</w:t>
      </w:r>
      <w:r w:rsidRPr="00FA615A">
        <w:rPr>
          <w:rFonts w:asciiTheme="minorHAnsi" w:hAnsiTheme="minorHAnsi" w:cstheme="minorHAnsi"/>
          <w:i/>
        </w:rPr>
        <w:t xml:space="preserve"> </w:t>
      </w:r>
    </w:p>
    <w:p w14:paraId="4A8B0958" w14:textId="77777777" w:rsidR="006D686B" w:rsidRPr="00FA615A" w:rsidRDefault="00B20A7A" w:rsidP="00DB38B6">
      <w:pPr>
        <w:numPr>
          <w:ilvl w:val="0"/>
          <w:numId w:val="62"/>
        </w:numPr>
        <w:spacing w:after="4" w:line="256" w:lineRule="auto"/>
        <w:ind w:right="297" w:hanging="360"/>
        <w:rPr>
          <w:rFonts w:asciiTheme="minorHAnsi" w:hAnsiTheme="minorHAnsi" w:cstheme="minorHAnsi"/>
        </w:rPr>
      </w:pPr>
      <w:r w:rsidRPr="00FA615A">
        <w:rPr>
          <w:rFonts w:asciiTheme="minorHAnsi" w:hAnsiTheme="minorHAnsi" w:cstheme="minorHAnsi"/>
          <w:i/>
        </w:rPr>
        <w:t>pojęcia "budowa”  „przebudowa”, o których mowa powyżej są rozumiane zgodnie z definicja zawartą w art. 3 pkt 6), 7a) ustawy prawo budowlane (</w:t>
      </w:r>
      <w:proofErr w:type="spellStart"/>
      <w:r w:rsidRPr="00FA615A">
        <w:rPr>
          <w:rFonts w:asciiTheme="minorHAnsi" w:hAnsiTheme="minorHAnsi" w:cstheme="minorHAnsi"/>
          <w:i/>
        </w:rPr>
        <w:t>t.j</w:t>
      </w:r>
      <w:proofErr w:type="spellEnd"/>
      <w:r w:rsidRPr="00FA615A">
        <w:rPr>
          <w:rFonts w:asciiTheme="minorHAnsi" w:hAnsiTheme="minorHAnsi" w:cstheme="minorHAnsi"/>
          <w:i/>
        </w:rPr>
        <w:t xml:space="preserve">  Dz.U. z 2021  poz. 2351  z </w:t>
      </w:r>
      <w:proofErr w:type="spellStart"/>
      <w:r w:rsidRPr="00FA615A">
        <w:rPr>
          <w:rFonts w:asciiTheme="minorHAnsi" w:hAnsiTheme="minorHAnsi" w:cstheme="minorHAnsi"/>
          <w:i/>
        </w:rPr>
        <w:t>późn</w:t>
      </w:r>
      <w:proofErr w:type="spellEnd"/>
      <w:r w:rsidRPr="00FA615A">
        <w:rPr>
          <w:rFonts w:asciiTheme="minorHAnsi" w:hAnsiTheme="minorHAnsi" w:cstheme="minorHAnsi"/>
          <w:i/>
        </w:rPr>
        <w:t xml:space="preserve">. zm.), </w:t>
      </w:r>
    </w:p>
    <w:p w14:paraId="52F2436B" w14:textId="77777777" w:rsidR="006D686B" w:rsidRPr="00FA615A" w:rsidRDefault="00B20A7A" w:rsidP="00DB38B6">
      <w:pPr>
        <w:numPr>
          <w:ilvl w:val="0"/>
          <w:numId w:val="62"/>
        </w:numPr>
        <w:spacing w:after="4" w:line="256" w:lineRule="auto"/>
        <w:ind w:right="297" w:hanging="360"/>
        <w:rPr>
          <w:rFonts w:asciiTheme="minorHAnsi" w:hAnsiTheme="minorHAnsi" w:cstheme="minorHAnsi"/>
        </w:rPr>
      </w:pPr>
      <w:r w:rsidRPr="00FA615A">
        <w:rPr>
          <w:rFonts w:asciiTheme="minorHAnsi" w:hAnsiTheme="minorHAnsi" w:cstheme="minorHAnsi"/>
          <w:i/>
        </w:rPr>
        <w:t xml:space="preserve">przez jedno zadanie/ inwestycję należy rozmieć zadanie zrealizowane w oparciu o jedną umowę cywilnoprawną. </w:t>
      </w:r>
    </w:p>
    <w:p w14:paraId="33114088"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37E56105"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75C7DED2"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0FBC0E9C"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3C8934F0"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76C0B2DA"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599A42F7"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i/>
        </w:rPr>
        <w:t xml:space="preserve"> </w:t>
      </w:r>
    </w:p>
    <w:p w14:paraId="5E8106BA" w14:textId="435EA623" w:rsidR="006D686B" w:rsidRPr="00FA615A" w:rsidRDefault="00B20A7A" w:rsidP="00CE1A31">
      <w:pPr>
        <w:spacing w:after="1" w:line="247" w:lineRule="auto"/>
        <w:ind w:left="781" w:right="36"/>
        <w:rPr>
          <w:rFonts w:asciiTheme="minorHAnsi" w:hAnsiTheme="minorHAnsi" w:cstheme="minorHAnsi"/>
          <w:color w:val="auto"/>
        </w:rPr>
      </w:pPr>
      <w:r w:rsidRPr="00FA615A">
        <w:rPr>
          <w:rFonts w:asciiTheme="minorHAnsi" w:hAnsiTheme="minorHAnsi" w:cstheme="minorHAnsi"/>
          <w:i/>
          <w:color w:val="auto"/>
        </w:rPr>
        <w:t xml:space="preserve">Miejscowość, data </w:t>
      </w:r>
      <w:r w:rsidRPr="00FA615A">
        <w:rPr>
          <w:rFonts w:asciiTheme="minorHAnsi" w:hAnsiTheme="minorHAnsi" w:cstheme="minorHAnsi"/>
          <w:i/>
          <w:color w:val="auto"/>
        </w:rPr>
        <w:tab/>
        <w:t xml:space="preserve"> </w:t>
      </w:r>
      <w:r w:rsidRPr="00FA615A">
        <w:rPr>
          <w:rFonts w:asciiTheme="minorHAnsi" w:hAnsiTheme="minorHAnsi" w:cstheme="minorHAnsi"/>
          <w:i/>
          <w:color w:val="auto"/>
        </w:rPr>
        <w:tab/>
      </w:r>
      <w:r w:rsidR="00CE1A31" w:rsidRPr="00FA615A">
        <w:rPr>
          <w:rFonts w:asciiTheme="minorHAnsi" w:hAnsiTheme="minorHAnsi" w:cstheme="minorHAnsi"/>
          <w:i/>
          <w:color w:val="auto"/>
        </w:rPr>
        <w:t xml:space="preserve">                                              </w:t>
      </w:r>
      <w:r w:rsidRPr="00FA615A">
        <w:rPr>
          <w:rFonts w:asciiTheme="minorHAnsi" w:hAnsiTheme="minorHAnsi" w:cstheme="minorHAnsi"/>
          <w:i/>
          <w:color w:val="auto"/>
        </w:rPr>
        <w:t xml:space="preserve">pieczęć i podpis upoważnionych przedstawicieli firmy </w:t>
      </w:r>
    </w:p>
    <w:p w14:paraId="16EBEE9B" w14:textId="77777777" w:rsidR="006D686B" w:rsidRPr="00FA615A" w:rsidRDefault="00B20A7A">
      <w:pPr>
        <w:spacing w:after="0" w:line="259" w:lineRule="auto"/>
        <w:ind w:left="0" w:right="0" w:firstLine="0"/>
        <w:jc w:val="right"/>
        <w:rPr>
          <w:rFonts w:asciiTheme="minorHAnsi" w:hAnsiTheme="minorHAnsi" w:cstheme="minorHAnsi"/>
        </w:rPr>
      </w:pPr>
      <w:r w:rsidRPr="00FA615A">
        <w:rPr>
          <w:rFonts w:asciiTheme="minorHAnsi" w:hAnsiTheme="minorHAnsi" w:cstheme="minorHAnsi"/>
          <w:i/>
        </w:rPr>
        <w:t xml:space="preserve"> </w:t>
      </w:r>
    </w:p>
    <w:p w14:paraId="742D6C66"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012A7EEF" w14:textId="2C58D03B" w:rsidR="00B20A7A" w:rsidRDefault="00B20A7A" w:rsidP="00B44991">
      <w:pPr>
        <w:spacing w:after="0" w:line="259" w:lineRule="auto"/>
        <w:ind w:left="0" w:right="0" w:firstLine="0"/>
        <w:jc w:val="left"/>
        <w:rPr>
          <w:rFonts w:asciiTheme="minorHAnsi" w:hAnsiTheme="minorHAnsi" w:cstheme="minorHAnsi"/>
        </w:rPr>
      </w:pPr>
    </w:p>
    <w:p w14:paraId="66393D00" w14:textId="3CE61379" w:rsidR="00D537A5" w:rsidRDefault="00D537A5" w:rsidP="00B44991">
      <w:pPr>
        <w:spacing w:after="0" w:line="259" w:lineRule="auto"/>
        <w:ind w:left="0" w:right="0" w:firstLine="0"/>
        <w:jc w:val="left"/>
        <w:rPr>
          <w:rFonts w:asciiTheme="minorHAnsi" w:hAnsiTheme="minorHAnsi" w:cstheme="minorHAnsi"/>
        </w:rPr>
      </w:pPr>
    </w:p>
    <w:p w14:paraId="6185E711" w14:textId="68FE5668" w:rsidR="00D537A5" w:rsidRDefault="00D537A5" w:rsidP="00B44991">
      <w:pPr>
        <w:spacing w:after="0" w:line="259" w:lineRule="auto"/>
        <w:ind w:left="0" w:right="0" w:firstLine="0"/>
        <w:jc w:val="left"/>
        <w:rPr>
          <w:rFonts w:asciiTheme="minorHAnsi" w:hAnsiTheme="minorHAnsi" w:cstheme="minorHAnsi"/>
        </w:rPr>
      </w:pPr>
    </w:p>
    <w:p w14:paraId="0045CED1" w14:textId="111BE525" w:rsidR="00D537A5" w:rsidRDefault="00D537A5" w:rsidP="00B44991">
      <w:pPr>
        <w:spacing w:after="0" w:line="259" w:lineRule="auto"/>
        <w:ind w:left="0" w:right="0" w:firstLine="0"/>
        <w:jc w:val="left"/>
        <w:rPr>
          <w:rFonts w:asciiTheme="minorHAnsi" w:hAnsiTheme="minorHAnsi" w:cstheme="minorHAnsi"/>
        </w:rPr>
      </w:pPr>
    </w:p>
    <w:p w14:paraId="76327F47" w14:textId="0A49AFE7" w:rsidR="00D537A5" w:rsidRDefault="00D537A5" w:rsidP="00B44991">
      <w:pPr>
        <w:spacing w:after="0" w:line="259" w:lineRule="auto"/>
        <w:ind w:left="0" w:right="0" w:firstLine="0"/>
        <w:jc w:val="left"/>
        <w:rPr>
          <w:rFonts w:asciiTheme="minorHAnsi" w:hAnsiTheme="minorHAnsi" w:cstheme="minorHAnsi"/>
        </w:rPr>
      </w:pPr>
    </w:p>
    <w:p w14:paraId="47EDE631" w14:textId="0CA4C543" w:rsidR="00D537A5" w:rsidRDefault="00D537A5" w:rsidP="00B44991">
      <w:pPr>
        <w:spacing w:after="0" w:line="259" w:lineRule="auto"/>
        <w:ind w:left="0" w:right="0" w:firstLine="0"/>
        <w:jc w:val="left"/>
        <w:rPr>
          <w:rFonts w:asciiTheme="minorHAnsi" w:hAnsiTheme="minorHAnsi" w:cstheme="minorHAnsi"/>
        </w:rPr>
      </w:pPr>
    </w:p>
    <w:p w14:paraId="28305E8D" w14:textId="77EC56C7" w:rsidR="00D537A5" w:rsidRDefault="00D537A5" w:rsidP="00B44991">
      <w:pPr>
        <w:spacing w:after="0" w:line="259" w:lineRule="auto"/>
        <w:ind w:left="0" w:right="0" w:firstLine="0"/>
        <w:jc w:val="left"/>
        <w:rPr>
          <w:rFonts w:asciiTheme="minorHAnsi" w:hAnsiTheme="minorHAnsi" w:cstheme="minorHAnsi"/>
        </w:rPr>
      </w:pPr>
    </w:p>
    <w:p w14:paraId="40C9FC7D" w14:textId="1FE82C57" w:rsidR="00BC2F81" w:rsidRDefault="00BC2F81" w:rsidP="00B44991">
      <w:pPr>
        <w:spacing w:after="0" w:line="259" w:lineRule="auto"/>
        <w:ind w:left="0" w:right="0" w:firstLine="0"/>
        <w:jc w:val="left"/>
        <w:rPr>
          <w:rFonts w:asciiTheme="minorHAnsi" w:hAnsiTheme="minorHAnsi" w:cstheme="minorHAnsi"/>
        </w:rPr>
      </w:pPr>
    </w:p>
    <w:p w14:paraId="28F9D2C9" w14:textId="13181FF2" w:rsidR="00BC2F81" w:rsidRDefault="00BC2F81" w:rsidP="00B44991">
      <w:pPr>
        <w:spacing w:after="0" w:line="259" w:lineRule="auto"/>
        <w:ind w:left="0" w:right="0" w:firstLine="0"/>
        <w:jc w:val="left"/>
        <w:rPr>
          <w:rFonts w:asciiTheme="minorHAnsi" w:hAnsiTheme="minorHAnsi" w:cstheme="minorHAnsi"/>
        </w:rPr>
      </w:pPr>
    </w:p>
    <w:p w14:paraId="1F8E3FDD" w14:textId="2F34B68F" w:rsidR="00BC2F81" w:rsidRDefault="00BC2F81" w:rsidP="00B44991">
      <w:pPr>
        <w:spacing w:after="0" w:line="259" w:lineRule="auto"/>
        <w:ind w:left="0" w:right="0" w:firstLine="0"/>
        <w:jc w:val="left"/>
        <w:rPr>
          <w:rFonts w:asciiTheme="minorHAnsi" w:hAnsiTheme="minorHAnsi" w:cstheme="minorHAnsi"/>
        </w:rPr>
      </w:pPr>
    </w:p>
    <w:p w14:paraId="144C6B69" w14:textId="52C15E5B" w:rsidR="00BC2F81" w:rsidRDefault="00BC2F81" w:rsidP="00B44991">
      <w:pPr>
        <w:spacing w:after="0" w:line="259" w:lineRule="auto"/>
        <w:ind w:left="0" w:right="0" w:firstLine="0"/>
        <w:jc w:val="left"/>
        <w:rPr>
          <w:rFonts w:asciiTheme="minorHAnsi" w:hAnsiTheme="minorHAnsi" w:cstheme="minorHAnsi"/>
        </w:rPr>
      </w:pPr>
    </w:p>
    <w:p w14:paraId="5F4DA046" w14:textId="400A87C1" w:rsidR="00BC2F81" w:rsidRDefault="00BC2F81" w:rsidP="00B44991">
      <w:pPr>
        <w:spacing w:after="0" w:line="259" w:lineRule="auto"/>
        <w:ind w:left="0" w:right="0" w:firstLine="0"/>
        <w:jc w:val="left"/>
        <w:rPr>
          <w:rFonts w:asciiTheme="minorHAnsi" w:hAnsiTheme="minorHAnsi" w:cstheme="minorHAnsi"/>
        </w:rPr>
      </w:pPr>
    </w:p>
    <w:p w14:paraId="79BBDC30" w14:textId="77777777" w:rsidR="006D686B" w:rsidRPr="00FA615A" w:rsidRDefault="00B20A7A">
      <w:pPr>
        <w:spacing w:after="182" w:line="259" w:lineRule="auto"/>
        <w:ind w:left="7729" w:right="0" w:firstLine="0"/>
        <w:jc w:val="left"/>
        <w:rPr>
          <w:rFonts w:asciiTheme="minorHAnsi" w:hAnsiTheme="minorHAnsi" w:cstheme="minorHAnsi"/>
        </w:rPr>
      </w:pPr>
      <w:r w:rsidRPr="00FA615A">
        <w:rPr>
          <w:rFonts w:asciiTheme="minorHAnsi" w:hAnsiTheme="minorHAnsi" w:cstheme="minorHAnsi"/>
          <w:b/>
          <w:i/>
        </w:rPr>
        <w:t>Załącznik nr 2 c do SWZ</w:t>
      </w:r>
    </w:p>
    <w:p w14:paraId="36FB1DB7" w14:textId="77777777" w:rsidR="006D686B" w:rsidRPr="00FA615A" w:rsidRDefault="00B20A7A">
      <w:pPr>
        <w:spacing w:after="9" w:line="249" w:lineRule="auto"/>
        <w:ind w:left="715" w:right="5447"/>
        <w:jc w:val="left"/>
        <w:rPr>
          <w:rFonts w:asciiTheme="minorHAnsi" w:hAnsiTheme="minorHAnsi" w:cstheme="minorHAnsi"/>
        </w:rPr>
      </w:pPr>
      <w:r w:rsidRPr="00FA615A">
        <w:rPr>
          <w:rFonts w:asciiTheme="minorHAnsi" w:hAnsiTheme="minorHAnsi" w:cstheme="minorHAnsi"/>
          <w:sz w:val="22"/>
        </w:rPr>
        <w:t xml:space="preserve">................................................................ </w:t>
      </w:r>
    </w:p>
    <w:p w14:paraId="5AAFCE1F" w14:textId="77777777" w:rsidR="006D686B" w:rsidRPr="00FA615A" w:rsidRDefault="00B20A7A">
      <w:pPr>
        <w:spacing w:after="0" w:line="259" w:lineRule="auto"/>
        <w:ind w:left="715" w:right="0"/>
        <w:jc w:val="left"/>
        <w:rPr>
          <w:rFonts w:asciiTheme="minorHAnsi" w:hAnsiTheme="minorHAnsi" w:cstheme="minorHAnsi"/>
        </w:rPr>
      </w:pPr>
      <w:r w:rsidRPr="00FA615A">
        <w:rPr>
          <w:rFonts w:asciiTheme="minorHAnsi" w:hAnsiTheme="minorHAnsi" w:cstheme="minorHAnsi"/>
          <w:i/>
          <w:sz w:val="16"/>
        </w:rPr>
        <w:t xml:space="preserve">  (nazwa - pieczęć firmowa Wykonawcy)</w:t>
      </w:r>
      <w:r w:rsidRPr="00FA615A">
        <w:rPr>
          <w:rFonts w:asciiTheme="minorHAnsi" w:hAnsiTheme="minorHAnsi" w:cstheme="minorHAnsi"/>
          <w:sz w:val="22"/>
        </w:rPr>
        <w:t xml:space="preserve"> </w:t>
      </w:r>
    </w:p>
    <w:p w14:paraId="25835088"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39B54002" w14:textId="77777777" w:rsidR="006D686B" w:rsidRPr="00FA615A" w:rsidRDefault="00B20A7A">
      <w:pPr>
        <w:spacing w:after="13"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796554F4" w14:textId="77777777" w:rsidR="006D686B" w:rsidRPr="00FA615A" w:rsidRDefault="00B20A7A">
      <w:pPr>
        <w:spacing w:after="180" w:line="251" w:lineRule="auto"/>
        <w:ind w:left="715" w:right="0"/>
        <w:jc w:val="left"/>
        <w:rPr>
          <w:rFonts w:asciiTheme="minorHAnsi" w:hAnsiTheme="minorHAnsi" w:cstheme="minorHAnsi"/>
        </w:rPr>
      </w:pPr>
      <w:r w:rsidRPr="00FA615A">
        <w:rPr>
          <w:rFonts w:asciiTheme="minorHAnsi" w:hAnsiTheme="minorHAnsi" w:cstheme="minorHAnsi"/>
          <w:u w:val="single" w:color="000000"/>
        </w:rPr>
        <w:t>Zamawiający:</w:t>
      </w:r>
      <w:r w:rsidRPr="00FA615A">
        <w:rPr>
          <w:rFonts w:asciiTheme="minorHAnsi" w:hAnsiTheme="minorHAnsi" w:cstheme="minorHAnsi"/>
        </w:rPr>
        <w:t xml:space="preserve"> </w:t>
      </w:r>
    </w:p>
    <w:p w14:paraId="3F7918BD" w14:textId="77777777" w:rsidR="006D686B" w:rsidRPr="00FA615A" w:rsidRDefault="00B20A7A">
      <w:pPr>
        <w:spacing w:line="268" w:lineRule="auto"/>
        <w:ind w:left="735" w:right="293"/>
        <w:rPr>
          <w:rFonts w:asciiTheme="minorHAnsi" w:hAnsiTheme="minorHAnsi" w:cstheme="minorHAnsi"/>
        </w:rPr>
      </w:pPr>
      <w:r w:rsidRPr="00FA615A">
        <w:rPr>
          <w:rFonts w:asciiTheme="minorHAnsi" w:hAnsiTheme="minorHAnsi" w:cstheme="minorHAnsi"/>
          <w:b/>
        </w:rPr>
        <w:t xml:space="preserve">GMINA BOLKÓW </w:t>
      </w:r>
    </w:p>
    <w:p w14:paraId="3EAA9833" w14:textId="77777777" w:rsidR="00CE1A31" w:rsidRPr="00FA615A" w:rsidRDefault="00B20A7A">
      <w:pPr>
        <w:spacing w:line="268" w:lineRule="auto"/>
        <w:ind w:left="735" w:right="7810"/>
        <w:rPr>
          <w:rFonts w:asciiTheme="minorHAnsi" w:hAnsiTheme="minorHAnsi" w:cstheme="minorHAnsi"/>
          <w:b/>
          <w:color w:val="auto"/>
        </w:rPr>
      </w:pPr>
      <w:r w:rsidRPr="00FA615A">
        <w:rPr>
          <w:rFonts w:asciiTheme="minorHAnsi" w:hAnsiTheme="minorHAnsi" w:cstheme="minorHAnsi"/>
          <w:b/>
          <w:color w:val="auto"/>
        </w:rPr>
        <w:t xml:space="preserve">ul. Rynek 1 </w:t>
      </w:r>
    </w:p>
    <w:p w14:paraId="23B6ED7E" w14:textId="21185CBE" w:rsidR="006D686B" w:rsidRPr="00FA615A" w:rsidRDefault="00B20A7A">
      <w:pPr>
        <w:spacing w:line="268" w:lineRule="auto"/>
        <w:ind w:left="735" w:right="7810"/>
        <w:rPr>
          <w:rFonts w:asciiTheme="minorHAnsi" w:hAnsiTheme="minorHAnsi" w:cstheme="minorHAnsi"/>
          <w:color w:val="auto"/>
        </w:rPr>
      </w:pPr>
      <w:r w:rsidRPr="00FA615A">
        <w:rPr>
          <w:rFonts w:asciiTheme="minorHAnsi" w:hAnsiTheme="minorHAnsi" w:cstheme="minorHAnsi"/>
          <w:b/>
          <w:color w:val="auto"/>
        </w:rPr>
        <w:t xml:space="preserve">59-420 Bolków </w:t>
      </w:r>
    </w:p>
    <w:p w14:paraId="3BC1C4A7" w14:textId="77777777" w:rsidR="006D686B" w:rsidRPr="00FA615A" w:rsidRDefault="00B20A7A">
      <w:pPr>
        <w:spacing w:after="0" w:line="259" w:lineRule="auto"/>
        <w:ind w:left="720" w:right="0" w:firstLine="0"/>
        <w:jc w:val="left"/>
        <w:rPr>
          <w:rFonts w:asciiTheme="minorHAnsi" w:hAnsiTheme="minorHAnsi" w:cstheme="minorHAnsi"/>
          <w:color w:val="FF0000"/>
        </w:rPr>
      </w:pPr>
      <w:r w:rsidRPr="00FA615A">
        <w:rPr>
          <w:rFonts w:asciiTheme="minorHAnsi" w:hAnsiTheme="minorHAnsi" w:cstheme="minorHAnsi"/>
          <w:b/>
          <w:color w:val="FF0000"/>
        </w:rPr>
        <w:t xml:space="preserve"> </w:t>
      </w:r>
    </w:p>
    <w:p w14:paraId="13A21842" w14:textId="77777777" w:rsidR="006D686B" w:rsidRPr="00FA615A" w:rsidRDefault="00B20A7A">
      <w:pPr>
        <w:spacing w:after="96"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4C894A6F" w14:textId="77777777" w:rsidR="006D686B" w:rsidRPr="00FA615A" w:rsidRDefault="00B20A7A">
      <w:pPr>
        <w:pBdr>
          <w:top w:val="single" w:sz="4" w:space="0" w:color="000000"/>
          <w:left w:val="single" w:sz="4" w:space="0" w:color="000000"/>
          <w:bottom w:val="single" w:sz="4" w:space="0" w:color="000000"/>
          <w:right w:val="single" w:sz="4" w:space="0" w:color="000000"/>
        </w:pBdr>
        <w:spacing w:after="371" w:line="259" w:lineRule="auto"/>
        <w:ind w:left="1944" w:right="0" w:firstLine="0"/>
        <w:jc w:val="left"/>
        <w:rPr>
          <w:rFonts w:asciiTheme="minorHAnsi" w:hAnsiTheme="minorHAnsi" w:cstheme="minorHAnsi"/>
        </w:rPr>
      </w:pPr>
      <w:r w:rsidRPr="00FA615A">
        <w:rPr>
          <w:rFonts w:asciiTheme="minorHAnsi" w:hAnsiTheme="minorHAnsi" w:cstheme="minorHAnsi"/>
          <w:b/>
        </w:rPr>
        <w:t>Informacja w związku z poleganiem na zasobach innych podmiotów</w:t>
      </w:r>
      <w:r w:rsidRPr="00FA615A">
        <w:rPr>
          <w:rFonts w:asciiTheme="minorHAnsi" w:hAnsiTheme="minorHAnsi" w:cstheme="minorHAnsi"/>
          <w:b/>
          <w:sz w:val="22"/>
        </w:rPr>
        <w:t xml:space="preserve"> </w:t>
      </w:r>
      <w:r w:rsidRPr="00FA615A">
        <w:rPr>
          <w:rFonts w:asciiTheme="minorHAnsi" w:hAnsiTheme="minorHAnsi" w:cstheme="minorHAnsi"/>
          <w:b/>
          <w:sz w:val="20"/>
        </w:rPr>
        <w:t xml:space="preserve"> </w:t>
      </w:r>
    </w:p>
    <w:p w14:paraId="49F94F7A" w14:textId="77777777" w:rsidR="006D686B" w:rsidRPr="00FA615A" w:rsidRDefault="00B20A7A">
      <w:pPr>
        <w:spacing w:after="17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7C6ADC46" w14:textId="77777777" w:rsidR="006D686B" w:rsidRPr="00FA615A" w:rsidRDefault="00B20A7A">
      <w:pPr>
        <w:spacing w:after="42" w:line="330" w:lineRule="auto"/>
        <w:ind w:left="705" w:right="299" w:firstLine="0"/>
        <w:jc w:val="left"/>
        <w:rPr>
          <w:rFonts w:asciiTheme="minorHAnsi" w:hAnsiTheme="minorHAnsi" w:cstheme="minorHAnsi"/>
        </w:rPr>
      </w:pPr>
      <w:r w:rsidRPr="00FA615A">
        <w:rPr>
          <w:rFonts w:asciiTheme="minorHAnsi" w:hAnsiTheme="minorHAnsi" w:cstheme="minorHAnsi"/>
          <w:b/>
        </w:rPr>
        <w:t xml:space="preserve">Oświadczam, </w:t>
      </w:r>
      <w:r w:rsidRPr="00FA615A">
        <w:rPr>
          <w:rFonts w:asciiTheme="minorHAnsi" w:hAnsiTheme="minorHAnsi" w:cstheme="minorHAnsi"/>
        </w:rPr>
        <w:t xml:space="preserve">że w celu wykazania spełnienia warunków udziału w postępowaniu, określonych przez  Zamawiającego w rozdziale XI, ust. 1 SWZ, polegam na zasobach na zasobie podmiotu  trzeciego  - …………………………………….. ……………………………………………………………………………….  </w:t>
      </w:r>
    </w:p>
    <w:p w14:paraId="2A916B48" w14:textId="77777777" w:rsidR="006D686B" w:rsidRPr="00FA615A" w:rsidRDefault="00B20A7A">
      <w:pPr>
        <w:spacing w:after="13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27CD7AC1" w14:textId="77777777" w:rsidR="006D686B" w:rsidRPr="00FA615A" w:rsidRDefault="00B20A7A">
      <w:pPr>
        <w:spacing w:line="399" w:lineRule="auto"/>
        <w:ind w:left="725" w:right="297"/>
        <w:rPr>
          <w:rFonts w:asciiTheme="minorHAnsi" w:hAnsiTheme="minorHAnsi" w:cstheme="minorHAnsi"/>
        </w:rPr>
      </w:pPr>
      <w:r w:rsidRPr="00FA615A">
        <w:rPr>
          <w:rFonts w:asciiTheme="minorHAnsi" w:hAnsiTheme="minorHAnsi" w:cstheme="minorHAnsi"/>
        </w:rPr>
        <w:t xml:space="preserve">…………………………………………………………………………………………………………………………………….                             w następującym zakresie: </w:t>
      </w:r>
    </w:p>
    <w:p w14:paraId="10EB108A" w14:textId="77777777" w:rsidR="006D686B" w:rsidRPr="00FA615A" w:rsidRDefault="00B20A7A">
      <w:pPr>
        <w:spacing w:after="135"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24E62A1E" w14:textId="77777777" w:rsidR="006D686B" w:rsidRPr="00FA615A" w:rsidRDefault="00B20A7A">
      <w:pPr>
        <w:spacing w:after="97"/>
        <w:ind w:left="725" w:right="297"/>
        <w:rPr>
          <w:rFonts w:asciiTheme="minorHAnsi" w:hAnsiTheme="minorHAnsi" w:cstheme="minorHAnsi"/>
        </w:rPr>
      </w:pPr>
      <w:r w:rsidRPr="00FA615A">
        <w:rPr>
          <w:rFonts w:asciiTheme="minorHAnsi" w:hAnsiTheme="minorHAnsi" w:cstheme="minorHAnsi"/>
        </w:rPr>
        <w:t xml:space="preserve">…………………………………………………………………………………………………………………………………… </w:t>
      </w:r>
    </w:p>
    <w:p w14:paraId="2CEA8C47" w14:textId="77777777" w:rsidR="006D686B" w:rsidRPr="00FA615A" w:rsidRDefault="00B20A7A">
      <w:pPr>
        <w:spacing w:after="103" w:line="259" w:lineRule="auto"/>
        <w:ind w:left="1080" w:right="0" w:firstLine="0"/>
        <w:jc w:val="left"/>
        <w:rPr>
          <w:rFonts w:asciiTheme="minorHAnsi" w:hAnsiTheme="minorHAnsi" w:cstheme="minorHAnsi"/>
        </w:rPr>
      </w:pPr>
      <w:r w:rsidRPr="00FA615A">
        <w:rPr>
          <w:rFonts w:asciiTheme="minorHAnsi" w:hAnsiTheme="minorHAnsi" w:cstheme="minorHAnsi"/>
          <w:i/>
        </w:rPr>
        <w:t xml:space="preserve"> </w:t>
      </w:r>
    </w:p>
    <w:p w14:paraId="3D144F4B"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4F32BF5F"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68E47228" w14:textId="77777777" w:rsidR="006D686B" w:rsidRPr="00FA615A" w:rsidRDefault="00B20A7A">
      <w:pPr>
        <w:spacing w:after="36" w:line="259" w:lineRule="auto"/>
        <w:ind w:left="1256" w:right="-58" w:firstLine="0"/>
        <w:jc w:val="left"/>
        <w:rPr>
          <w:rFonts w:asciiTheme="minorHAnsi" w:hAnsiTheme="minorHAnsi" w:cstheme="minorHAnsi"/>
        </w:rPr>
      </w:pPr>
      <w:r w:rsidRPr="00FA615A">
        <w:rPr>
          <w:rFonts w:asciiTheme="minorHAnsi" w:eastAsia="Calibri" w:hAnsiTheme="minorHAnsi" w:cstheme="minorHAnsi"/>
          <w:noProof/>
          <w:sz w:val="22"/>
        </w:rPr>
        <mc:AlternateContent>
          <mc:Choice Requires="wpg">
            <w:drawing>
              <wp:inline distT="0" distB="0" distL="0" distR="0" wp14:anchorId="2CE0A520" wp14:editId="412B7545">
                <wp:extent cx="5648782" cy="6096"/>
                <wp:effectExtent l="0" t="0" r="0" b="0"/>
                <wp:docPr id="89473" name="Group 89473"/>
                <wp:cNvGraphicFramePr/>
                <a:graphic xmlns:a="http://schemas.openxmlformats.org/drawingml/2006/main">
                  <a:graphicData uri="http://schemas.microsoft.com/office/word/2010/wordprocessingGroup">
                    <wpg:wgp>
                      <wpg:cNvGrpSpPr/>
                      <wpg:grpSpPr>
                        <a:xfrm>
                          <a:off x="0" y="0"/>
                          <a:ext cx="5648782" cy="6096"/>
                          <a:chOff x="0" y="0"/>
                          <a:chExt cx="5648782" cy="6096"/>
                        </a:xfrm>
                      </wpg:grpSpPr>
                      <wps:wsp>
                        <wps:cNvPr id="91564" name="Shape 91564"/>
                        <wps:cNvSpPr/>
                        <wps:spPr>
                          <a:xfrm>
                            <a:off x="0" y="0"/>
                            <a:ext cx="1440434" cy="9144"/>
                          </a:xfrm>
                          <a:custGeom>
                            <a:avLst/>
                            <a:gdLst/>
                            <a:ahLst/>
                            <a:cxnLst/>
                            <a:rect l="0" t="0" r="0" b="0"/>
                            <a:pathLst>
                              <a:path w="1440434" h="9144">
                                <a:moveTo>
                                  <a:pt x="0" y="0"/>
                                </a:moveTo>
                                <a:lnTo>
                                  <a:pt x="1440434" y="0"/>
                                </a:lnTo>
                                <a:lnTo>
                                  <a:pt x="1440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565" name="Shape 91565"/>
                        <wps:cNvSpPr/>
                        <wps:spPr>
                          <a:xfrm>
                            <a:off x="3330524" y="0"/>
                            <a:ext cx="2318258" cy="9144"/>
                          </a:xfrm>
                          <a:custGeom>
                            <a:avLst/>
                            <a:gdLst/>
                            <a:ahLst/>
                            <a:cxnLst/>
                            <a:rect l="0" t="0" r="0" b="0"/>
                            <a:pathLst>
                              <a:path w="2318258" h="9144">
                                <a:moveTo>
                                  <a:pt x="0" y="0"/>
                                </a:moveTo>
                                <a:lnTo>
                                  <a:pt x="2318258" y="0"/>
                                </a:lnTo>
                                <a:lnTo>
                                  <a:pt x="2318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473" style="width:444.786pt;height:0.480011pt;mso-position-horizontal-relative:char;mso-position-vertical-relative:line" coordsize="56487,60">
                <v:shape id="Shape 91566" style="position:absolute;width:14404;height:91;left:0;top:0;" coordsize="1440434,9144" path="m0,0l1440434,0l1440434,9144l0,9144l0,0">
                  <v:stroke weight="0pt" endcap="flat" joinstyle="miter" miterlimit="10" on="false" color="#000000" opacity="0"/>
                  <v:fill on="true" color="#000000"/>
                </v:shape>
                <v:shape id="Shape 91567" style="position:absolute;width:23182;height:91;left:33305;top:0;" coordsize="2318258,9144" path="m0,0l2318258,0l2318258,9144l0,9144l0,0">
                  <v:stroke weight="0pt" endcap="flat" joinstyle="miter" miterlimit="10" on="false" color="#000000" opacity="0"/>
                  <v:fill on="true" color="#000000"/>
                </v:shape>
              </v:group>
            </w:pict>
          </mc:Fallback>
        </mc:AlternateContent>
      </w:r>
    </w:p>
    <w:p w14:paraId="1EFC4FC9" w14:textId="77777777" w:rsidR="006D686B" w:rsidRPr="00FA615A" w:rsidRDefault="00B20A7A">
      <w:pPr>
        <w:tabs>
          <w:tab w:val="center" w:pos="2097"/>
          <w:tab w:val="center" w:pos="3630"/>
          <w:tab w:val="center" w:pos="8323"/>
        </w:tabs>
        <w:spacing w:after="4" w:line="256" w:lineRule="auto"/>
        <w:ind w:left="0" w:right="0" w:firstLine="0"/>
        <w:jc w:val="left"/>
        <w:rPr>
          <w:rFonts w:asciiTheme="minorHAnsi" w:hAnsiTheme="minorHAnsi" w:cstheme="minorHAnsi"/>
        </w:rPr>
      </w:pPr>
      <w:r w:rsidRPr="00FA615A">
        <w:rPr>
          <w:rFonts w:asciiTheme="minorHAnsi" w:eastAsia="Calibri" w:hAnsiTheme="minorHAnsi" w:cstheme="minorHAnsi"/>
          <w:sz w:val="22"/>
        </w:rPr>
        <w:tab/>
      </w:r>
      <w:r w:rsidRPr="00FA615A">
        <w:rPr>
          <w:rFonts w:asciiTheme="minorHAnsi" w:hAnsiTheme="minorHAnsi" w:cstheme="minorHAnsi"/>
          <w:i/>
        </w:rPr>
        <w:t xml:space="preserve">Miejscowość, data </w:t>
      </w:r>
      <w:r w:rsidRPr="00FA615A">
        <w:rPr>
          <w:rFonts w:asciiTheme="minorHAnsi" w:hAnsiTheme="minorHAnsi" w:cstheme="minorHAnsi"/>
          <w:i/>
        </w:rPr>
        <w:tab/>
        <w:t xml:space="preserve"> </w:t>
      </w:r>
      <w:r w:rsidRPr="00FA615A">
        <w:rPr>
          <w:rFonts w:asciiTheme="minorHAnsi" w:hAnsiTheme="minorHAnsi" w:cstheme="minorHAnsi"/>
          <w:i/>
        </w:rPr>
        <w:tab/>
        <w:t xml:space="preserve">pieczęć i podpis upoważnionych </w:t>
      </w:r>
    </w:p>
    <w:p w14:paraId="508D9109" w14:textId="77777777" w:rsidR="006D686B" w:rsidRPr="00FA615A" w:rsidRDefault="00B20A7A">
      <w:pPr>
        <w:spacing w:after="4" w:line="256" w:lineRule="auto"/>
        <w:ind w:left="7528" w:right="297"/>
        <w:rPr>
          <w:rFonts w:asciiTheme="minorHAnsi" w:hAnsiTheme="minorHAnsi" w:cstheme="minorHAnsi"/>
        </w:rPr>
      </w:pPr>
      <w:r w:rsidRPr="00FA615A">
        <w:rPr>
          <w:rFonts w:asciiTheme="minorHAnsi" w:hAnsiTheme="minorHAnsi" w:cstheme="minorHAnsi"/>
          <w:i/>
        </w:rPr>
        <w:t xml:space="preserve">przedstawicieli firmy </w:t>
      </w:r>
    </w:p>
    <w:p w14:paraId="6201D6E4" w14:textId="77777777" w:rsidR="006D686B" w:rsidRPr="00FA615A" w:rsidRDefault="00B20A7A">
      <w:pPr>
        <w:spacing w:after="0" w:line="259" w:lineRule="auto"/>
        <w:ind w:left="6606" w:right="0" w:firstLine="0"/>
        <w:jc w:val="center"/>
        <w:rPr>
          <w:rFonts w:asciiTheme="minorHAnsi" w:hAnsiTheme="minorHAnsi" w:cstheme="minorHAnsi"/>
        </w:rPr>
      </w:pPr>
      <w:r w:rsidRPr="00FA615A">
        <w:rPr>
          <w:rFonts w:asciiTheme="minorHAnsi" w:hAnsiTheme="minorHAnsi" w:cstheme="minorHAnsi"/>
          <w:i/>
        </w:rPr>
        <w:t xml:space="preserve"> </w:t>
      </w:r>
    </w:p>
    <w:p w14:paraId="7B9DD3BF" w14:textId="77777777" w:rsidR="006D686B" w:rsidRPr="00FA615A" w:rsidRDefault="00B20A7A">
      <w:pPr>
        <w:spacing w:after="0" w:line="259" w:lineRule="auto"/>
        <w:ind w:left="6606" w:right="0" w:firstLine="0"/>
        <w:jc w:val="center"/>
        <w:rPr>
          <w:rFonts w:asciiTheme="minorHAnsi" w:hAnsiTheme="minorHAnsi" w:cstheme="minorHAnsi"/>
        </w:rPr>
      </w:pPr>
      <w:r w:rsidRPr="00FA615A">
        <w:rPr>
          <w:rFonts w:asciiTheme="minorHAnsi" w:hAnsiTheme="minorHAnsi" w:cstheme="minorHAnsi"/>
          <w:i/>
        </w:rPr>
        <w:t xml:space="preserve"> </w:t>
      </w:r>
    </w:p>
    <w:p w14:paraId="70D14E4E" w14:textId="77777777" w:rsidR="006D686B" w:rsidRPr="00FA615A" w:rsidRDefault="00B20A7A">
      <w:pPr>
        <w:spacing w:after="61" w:line="259" w:lineRule="auto"/>
        <w:ind w:left="3169" w:right="0" w:firstLine="0"/>
        <w:jc w:val="center"/>
        <w:rPr>
          <w:rFonts w:asciiTheme="minorHAnsi" w:hAnsiTheme="minorHAnsi" w:cstheme="minorHAnsi"/>
        </w:rPr>
      </w:pPr>
      <w:r w:rsidRPr="00FA615A">
        <w:rPr>
          <w:rFonts w:asciiTheme="minorHAnsi" w:hAnsiTheme="minorHAnsi" w:cstheme="minorHAnsi"/>
          <w:i/>
        </w:rPr>
        <w:t xml:space="preserve"> </w:t>
      </w:r>
    </w:p>
    <w:p w14:paraId="28B5F35C" w14:textId="77777777" w:rsidR="006D686B" w:rsidRPr="00FA615A" w:rsidRDefault="00B20A7A">
      <w:pPr>
        <w:spacing w:after="147" w:line="256" w:lineRule="auto"/>
        <w:ind w:left="715" w:right="297"/>
        <w:rPr>
          <w:rFonts w:asciiTheme="minorHAnsi" w:hAnsiTheme="minorHAnsi" w:cstheme="minorHAnsi"/>
        </w:rPr>
      </w:pPr>
      <w:r w:rsidRPr="00FA615A">
        <w:rPr>
          <w:rFonts w:asciiTheme="minorHAnsi" w:hAnsiTheme="minorHAnsi" w:cstheme="minorHAnsi"/>
          <w:i/>
          <w:sz w:val="16"/>
        </w:rPr>
        <w:t xml:space="preserve"> </w:t>
      </w:r>
      <w:r w:rsidRPr="00FA615A">
        <w:rPr>
          <w:rFonts w:asciiTheme="minorHAnsi" w:hAnsiTheme="minorHAnsi" w:cstheme="minorHAnsi"/>
          <w:i/>
        </w:rPr>
        <w:t xml:space="preserve">W przypadku wspólnego ubiegania się o zamówienie przez Wykonawców, oświadczenie składa każdy z Wykonawców wspólnie ubiegających się o zamówienie. Dokumenty te potwierdzają spełnianie warunków udziału w postępowaniu lub kryteriów selekcji oraz brak podstaw do wykluczenia w zakresie, w którym każdy z Wykonawców wykazuje spełnianie warunków udziału w postępowaniu lub kryteriów selekcji oraz brak podstaw do wykluczenia.  </w:t>
      </w:r>
    </w:p>
    <w:p w14:paraId="6745CEFC" w14:textId="77777777" w:rsidR="006D686B" w:rsidRPr="00FA615A" w:rsidRDefault="00B20A7A">
      <w:pPr>
        <w:spacing w:after="144"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7C228D15" w14:textId="77777777" w:rsidR="006D686B" w:rsidRPr="00FA615A" w:rsidRDefault="00B20A7A">
      <w:pPr>
        <w:spacing w:after="105" w:line="259" w:lineRule="auto"/>
        <w:ind w:left="1148" w:right="0" w:firstLine="0"/>
        <w:jc w:val="left"/>
        <w:rPr>
          <w:rFonts w:asciiTheme="minorHAnsi" w:hAnsiTheme="minorHAnsi" w:cstheme="minorHAnsi"/>
        </w:rPr>
      </w:pPr>
      <w:r w:rsidRPr="00FA615A">
        <w:rPr>
          <w:rFonts w:asciiTheme="minorHAnsi" w:hAnsiTheme="minorHAnsi" w:cstheme="minorHAnsi"/>
          <w:i/>
        </w:rPr>
        <w:t xml:space="preserve"> </w:t>
      </w:r>
    </w:p>
    <w:p w14:paraId="548B6247" w14:textId="77777777" w:rsidR="006D686B" w:rsidRPr="00FA615A" w:rsidRDefault="00B20A7A">
      <w:pPr>
        <w:spacing w:after="103" w:line="259" w:lineRule="auto"/>
        <w:ind w:left="1148" w:right="0" w:firstLine="0"/>
        <w:jc w:val="left"/>
        <w:rPr>
          <w:rFonts w:asciiTheme="minorHAnsi" w:hAnsiTheme="minorHAnsi" w:cstheme="minorHAnsi"/>
        </w:rPr>
      </w:pPr>
      <w:r w:rsidRPr="00FA615A">
        <w:rPr>
          <w:rFonts w:asciiTheme="minorHAnsi" w:hAnsiTheme="minorHAnsi" w:cstheme="minorHAnsi"/>
          <w:i/>
        </w:rPr>
        <w:t xml:space="preserve"> </w:t>
      </w:r>
    </w:p>
    <w:p w14:paraId="02461D2E" w14:textId="77777777" w:rsidR="006D686B" w:rsidRPr="00FA615A" w:rsidRDefault="00B20A7A">
      <w:pPr>
        <w:spacing w:after="103" w:line="259" w:lineRule="auto"/>
        <w:ind w:left="1148" w:right="0" w:firstLine="0"/>
        <w:jc w:val="left"/>
        <w:rPr>
          <w:rFonts w:asciiTheme="minorHAnsi" w:hAnsiTheme="minorHAnsi" w:cstheme="minorHAnsi"/>
        </w:rPr>
      </w:pPr>
      <w:r w:rsidRPr="00FA615A">
        <w:rPr>
          <w:rFonts w:asciiTheme="minorHAnsi" w:hAnsiTheme="minorHAnsi" w:cstheme="minorHAnsi"/>
          <w:i/>
        </w:rPr>
        <w:t xml:space="preserve"> </w:t>
      </w:r>
    </w:p>
    <w:p w14:paraId="56DA29F4" w14:textId="77777777" w:rsidR="006D686B" w:rsidRPr="00FA615A" w:rsidRDefault="00B20A7A">
      <w:pPr>
        <w:spacing w:after="103" w:line="259" w:lineRule="auto"/>
        <w:ind w:left="1148" w:right="0" w:firstLine="0"/>
        <w:jc w:val="left"/>
        <w:rPr>
          <w:rFonts w:asciiTheme="minorHAnsi" w:hAnsiTheme="minorHAnsi" w:cstheme="minorHAnsi"/>
        </w:rPr>
      </w:pPr>
      <w:r w:rsidRPr="00FA615A">
        <w:rPr>
          <w:rFonts w:asciiTheme="minorHAnsi" w:hAnsiTheme="minorHAnsi" w:cstheme="minorHAnsi"/>
          <w:i/>
        </w:rPr>
        <w:t xml:space="preserve"> </w:t>
      </w:r>
    </w:p>
    <w:p w14:paraId="0A8850FC" w14:textId="77777777" w:rsidR="006D686B" w:rsidRPr="00FA615A" w:rsidRDefault="00B20A7A">
      <w:pPr>
        <w:spacing w:after="105" w:line="259" w:lineRule="auto"/>
        <w:ind w:left="1148" w:right="0" w:firstLine="0"/>
        <w:jc w:val="left"/>
        <w:rPr>
          <w:rFonts w:asciiTheme="minorHAnsi" w:hAnsiTheme="minorHAnsi" w:cstheme="minorHAnsi"/>
        </w:rPr>
      </w:pPr>
      <w:r w:rsidRPr="00FA615A">
        <w:rPr>
          <w:rFonts w:asciiTheme="minorHAnsi" w:hAnsiTheme="minorHAnsi" w:cstheme="minorHAnsi"/>
          <w:i/>
        </w:rPr>
        <w:t xml:space="preserve"> </w:t>
      </w:r>
    </w:p>
    <w:p w14:paraId="2A9787C6" w14:textId="77777777" w:rsidR="006D686B" w:rsidRPr="00FA615A" w:rsidRDefault="00B20A7A">
      <w:pPr>
        <w:spacing w:after="134" w:line="259" w:lineRule="auto"/>
        <w:ind w:left="1148" w:right="0" w:firstLine="0"/>
        <w:jc w:val="left"/>
        <w:rPr>
          <w:rFonts w:asciiTheme="minorHAnsi" w:hAnsiTheme="minorHAnsi" w:cstheme="minorHAnsi"/>
        </w:rPr>
      </w:pPr>
      <w:r w:rsidRPr="00FA615A">
        <w:rPr>
          <w:rFonts w:asciiTheme="minorHAnsi" w:hAnsiTheme="minorHAnsi" w:cstheme="minorHAnsi"/>
          <w:i/>
        </w:rPr>
        <w:lastRenderedPageBreak/>
        <w:t xml:space="preserve"> </w:t>
      </w:r>
    </w:p>
    <w:p w14:paraId="54899B73" w14:textId="2D5E94F4" w:rsidR="00B44991" w:rsidRPr="00FA615A" w:rsidRDefault="00B44991" w:rsidP="00B44991">
      <w:pPr>
        <w:spacing w:after="208" w:line="259" w:lineRule="auto"/>
        <w:ind w:left="720" w:right="0" w:firstLine="0"/>
        <w:jc w:val="left"/>
        <w:rPr>
          <w:rFonts w:asciiTheme="minorHAnsi" w:hAnsiTheme="minorHAnsi" w:cstheme="minorHAnsi"/>
          <w:b/>
        </w:rPr>
      </w:pPr>
    </w:p>
    <w:p w14:paraId="3ED7CB74" w14:textId="12E74AD9" w:rsidR="00B20A7A" w:rsidRDefault="00B20A7A" w:rsidP="00CE1A31">
      <w:pPr>
        <w:spacing w:after="208" w:line="259" w:lineRule="auto"/>
        <w:ind w:left="0" w:right="0" w:firstLine="0"/>
        <w:jc w:val="left"/>
        <w:rPr>
          <w:rFonts w:asciiTheme="minorHAnsi" w:hAnsiTheme="minorHAnsi" w:cstheme="minorHAnsi"/>
        </w:rPr>
      </w:pPr>
    </w:p>
    <w:p w14:paraId="4E2F2B17" w14:textId="77777777" w:rsidR="00D537A5" w:rsidRPr="00FA615A" w:rsidRDefault="00D537A5" w:rsidP="00CE1A31">
      <w:pPr>
        <w:spacing w:after="208" w:line="259" w:lineRule="auto"/>
        <w:ind w:left="0" w:right="0" w:firstLine="0"/>
        <w:jc w:val="left"/>
        <w:rPr>
          <w:rFonts w:asciiTheme="minorHAnsi" w:hAnsiTheme="minorHAnsi" w:cstheme="minorHAnsi"/>
        </w:rPr>
      </w:pPr>
    </w:p>
    <w:p w14:paraId="4FB7217E"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r w:rsidRPr="00FA615A">
        <w:rPr>
          <w:rFonts w:asciiTheme="minorHAnsi" w:hAnsiTheme="minorHAnsi" w:cstheme="minorHAnsi"/>
        </w:rPr>
        <w:tab/>
      </w:r>
      <w:r w:rsidRPr="00FA615A">
        <w:rPr>
          <w:rFonts w:asciiTheme="minorHAnsi" w:hAnsiTheme="minorHAnsi" w:cstheme="minorHAnsi"/>
          <w:b/>
        </w:rPr>
        <w:t xml:space="preserve"> </w:t>
      </w:r>
    </w:p>
    <w:p w14:paraId="3F8CB0BF" w14:textId="77777777" w:rsidR="006D686B" w:rsidRPr="00FA615A" w:rsidRDefault="00B20A7A">
      <w:pPr>
        <w:spacing w:after="182" w:line="259" w:lineRule="auto"/>
        <w:ind w:left="10" w:right="510"/>
        <w:jc w:val="right"/>
        <w:rPr>
          <w:rFonts w:asciiTheme="minorHAnsi" w:hAnsiTheme="minorHAnsi" w:cstheme="minorHAnsi"/>
        </w:rPr>
      </w:pPr>
      <w:r w:rsidRPr="00FA615A">
        <w:rPr>
          <w:rFonts w:asciiTheme="minorHAnsi" w:hAnsiTheme="minorHAnsi" w:cstheme="minorHAnsi"/>
          <w:b/>
          <w:i/>
        </w:rPr>
        <w:t xml:space="preserve">Załącznik 3a do SWZ </w:t>
      </w:r>
    </w:p>
    <w:p w14:paraId="13655E4A" w14:textId="77777777" w:rsidR="006D686B" w:rsidRPr="00FA615A" w:rsidRDefault="00B20A7A">
      <w:pPr>
        <w:spacing w:after="142" w:line="249" w:lineRule="auto"/>
        <w:ind w:left="715" w:right="5447"/>
        <w:jc w:val="left"/>
        <w:rPr>
          <w:rFonts w:asciiTheme="minorHAnsi" w:hAnsiTheme="minorHAnsi" w:cstheme="minorHAnsi"/>
        </w:rPr>
      </w:pPr>
      <w:r w:rsidRPr="00FA615A">
        <w:rPr>
          <w:rFonts w:asciiTheme="minorHAnsi" w:hAnsiTheme="minorHAnsi" w:cstheme="minorHAnsi"/>
          <w:sz w:val="22"/>
        </w:rPr>
        <w:t xml:space="preserve">................................................................ </w:t>
      </w:r>
      <w:r w:rsidRPr="00FA615A">
        <w:rPr>
          <w:rFonts w:asciiTheme="minorHAnsi" w:hAnsiTheme="minorHAnsi" w:cstheme="minorHAnsi"/>
          <w:i/>
          <w:sz w:val="16"/>
        </w:rPr>
        <w:t xml:space="preserve">  (nazwa - pieczęć firmowa podmiotu trzeciego)</w:t>
      </w:r>
      <w:r w:rsidRPr="00FA615A">
        <w:rPr>
          <w:rFonts w:asciiTheme="minorHAnsi" w:hAnsiTheme="minorHAnsi" w:cstheme="minorHAnsi"/>
          <w:sz w:val="22"/>
        </w:rPr>
        <w:t xml:space="preserve"> </w:t>
      </w:r>
      <w:r w:rsidRPr="00FA615A">
        <w:rPr>
          <w:rFonts w:asciiTheme="minorHAnsi" w:hAnsiTheme="minorHAnsi" w:cstheme="minorHAnsi"/>
          <w:i/>
          <w:sz w:val="22"/>
        </w:rPr>
        <w:t xml:space="preserve"> </w:t>
      </w:r>
    </w:p>
    <w:p w14:paraId="32DEFAA0" w14:textId="77777777" w:rsidR="006D686B" w:rsidRPr="00FA615A" w:rsidRDefault="00B20A7A">
      <w:pPr>
        <w:spacing w:after="180" w:line="251" w:lineRule="auto"/>
        <w:ind w:left="715" w:right="0"/>
        <w:jc w:val="left"/>
        <w:rPr>
          <w:rFonts w:asciiTheme="minorHAnsi" w:hAnsiTheme="minorHAnsi" w:cstheme="minorHAnsi"/>
        </w:rPr>
      </w:pPr>
      <w:r w:rsidRPr="00FA615A">
        <w:rPr>
          <w:rFonts w:asciiTheme="minorHAnsi" w:hAnsiTheme="minorHAnsi" w:cstheme="minorHAnsi"/>
          <w:u w:val="single" w:color="000000"/>
        </w:rPr>
        <w:t>Zamawiający:</w:t>
      </w:r>
      <w:r w:rsidRPr="00FA615A">
        <w:rPr>
          <w:rFonts w:asciiTheme="minorHAnsi" w:hAnsiTheme="minorHAnsi" w:cstheme="minorHAnsi"/>
        </w:rPr>
        <w:t xml:space="preserve"> </w:t>
      </w:r>
    </w:p>
    <w:p w14:paraId="2F419961" w14:textId="77777777" w:rsidR="006D686B" w:rsidRPr="00FA615A" w:rsidRDefault="00B20A7A">
      <w:pPr>
        <w:spacing w:line="268" w:lineRule="auto"/>
        <w:ind w:left="735" w:right="293"/>
        <w:rPr>
          <w:rFonts w:asciiTheme="minorHAnsi" w:hAnsiTheme="minorHAnsi" w:cstheme="minorHAnsi"/>
          <w:color w:val="auto"/>
        </w:rPr>
      </w:pPr>
      <w:r w:rsidRPr="00FA615A">
        <w:rPr>
          <w:rFonts w:asciiTheme="minorHAnsi" w:hAnsiTheme="minorHAnsi" w:cstheme="minorHAnsi"/>
          <w:b/>
          <w:color w:val="auto"/>
        </w:rPr>
        <w:t xml:space="preserve">GMINA BOLKÓW </w:t>
      </w:r>
    </w:p>
    <w:p w14:paraId="0AC321D1" w14:textId="77777777" w:rsidR="00CE1A31" w:rsidRPr="00FA615A" w:rsidRDefault="00B20A7A">
      <w:pPr>
        <w:spacing w:line="268" w:lineRule="auto"/>
        <w:ind w:left="735" w:right="7810"/>
        <w:rPr>
          <w:rFonts w:asciiTheme="minorHAnsi" w:hAnsiTheme="minorHAnsi" w:cstheme="minorHAnsi"/>
          <w:b/>
          <w:color w:val="auto"/>
        </w:rPr>
      </w:pPr>
      <w:r w:rsidRPr="00FA615A">
        <w:rPr>
          <w:rFonts w:asciiTheme="minorHAnsi" w:hAnsiTheme="minorHAnsi" w:cstheme="minorHAnsi"/>
          <w:b/>
          <w:color w:val="auto"/>
        </w:rPr>
        <w:t xml:space="preserve">ul. Rynek 1 </w:t>
      </w:r>
    </w:p>
    <w:p w14:paraId="02A5DC22" w14:textId="319DB8B1" w:rsidR="006D686B" w:rsidRPr="00FA615A" w:rsidRDefault="00B20A7A">
      <w:pPr>
        <w:spacing w:line="268" w:lineRule="auto"/>
        <w:ind w:left="735" w:right="7810"/>
        <w:rPr>
          <w:rFonts w:asciiTheme="minorHAnsi" w:hAnsiTheme="minorHAnsi" w:cstheme="minorHAnsi"/>
          <w:color w:val="auto"/>
        </w:rPr>
      </w:pPr>
      <w:r w:rsidRPr="00FA615A">
        <w:rPr>
          <w:rFonts w:asciiTheme="minorHAnsi" w:hAnsiTheme="minorHAnsi" w:cstheme="minorHAnsi"/>
          <w:b/>
          <w:color w:val="auto"/>
        </w:rPr>
        <w:t xml:space="preserve">59-420 Bolków </w:t>
      </w:r>
    </w:p>
    <w:p w14:paraId="2FFAB92D" w14:textId="77777777" w:rsidR="006D686B" w:rsidRPr="00FA615A" w:rsidRDefault="00B20A7A">
      <w:pPr>
        <w:spacing w:after="165" w:line="259" w:lineRule="auto"/>
        <w:ind w:left="720" w:right="0" w:firstLine="0"/>
        <w:jc w:val="left"/>
        <w:rPr>
          <w:rFonts w:asciiTheme="minorHAnsi" w:hAnsiTheme="minorHAnsi" w:cstheme="minorHAnsi"/>
        </w:rPr>
      </w:pPr>
      <w:r w:rsidRPr="00FA615A">
        <w:rPr>
          <w:rFonts w:asciiTheme="minorHAnsi" w:hAnsiTheme="minorHAnsi" w:cstheme="minorHAnsi"/>
          <w:i/>
          <w:sz w:val="22"/>
        </w:rPr>
        <w:t xml:space="preserve"> </w:t>
      </w:r>
    </w:p>
    <w:p w14:paraId="409ECF5D" w14:textId="77777777" w:rsidR="006D686B" w:rsidRPr="00FA615A" w:rsidRDefault="00B20A7A">
      <w:pPr>
        <w:pBdr>
          <w:top w:val="single" w:sz="4" w:space="0" w:color="000000"/>
          <w:left w:val="single" w:sz="4" w:space="0" w:color="000000"/>
          <w:bottom w:val="single" w:sz="4" w:space="0" w:color="000000"/>
          <w:right w:val="single" w:sz="4" w:space="0" w:color="000000"/>
        </w:pBdr>
        <w:spacing w:after="0" w:line="259" w:lineRule="auto"/>
        <w:ind w:left="1992" w:right="0" w:firstLine="0"/>
        <w:jc w:val="left"/>
        <w:rPr>
          <w:rFonts w:asciiTheme="minorHAnsi" w:hAnsiTheme="minorHAnsi" w:cstheme="minorHAnsi"/>
        </w:rPr>
      </w:pPr>
      <w:r w:rsidRPr="00FA615A">
        <w:rPr>
          <w:rFonts w:asciiTheme="minorHAnsi" w:eastAsia="Times New Roman" w:hAnsiTheme="minorHAnsi" w:cstheme="minorHAnsi"/>
          <w:sz w:val="24"/>
        </w:rPr>
        <w:t xml:space="preserve"> </w:t>
      </w:r>
    </w:p>
    <w:p w14:paraId="2785EF5D" w14:textId="77777777" w:rsidR="006D686B" w:rsidRPr="00FA615A" w:rsidRDefault="00B20A7A">
      <w:pPr>
        <w:pBdr>
          <w:top w:val="single" w:sz="4" w:space="0" w:color="000000"/>
          <w:left w:val="single" w:sz="4" w:space="0" w:color="000000"/>
          <w:bottom w:val="single" w:sz="4" w:space="0" w:color="000000"/>
          <w:right w:val="single" w:sz="4" w:space="0" w:color="000000"/>
        </w:pBdr>
        <w:spacing w:after="0" w:line="259" w:lineRule="auto"/>
        <w:ind w:left="1992" w:right="0" w:firstLine="0"/>
        <w:jc w:val="left"/>
        <w:rPr>
          <w:rFonts w:asciiTheme="minorHAnsi" w:hAnsiTheme="minorHAnsi" w:cstheme="minorHAnsi"/>
        </w:rPr>
      </w:pPr>
      <w:r w:rsidRPr="00FA615A">
        <w:rPr>
          <w:rFonts w:asciiTheme="minorHAnsi" w:hAnsiTheme="minorHAnsi" w:cstheme="minorHAnsi"/>
          <w:b/>
          <w:sz w:val="22"/>
        </w:rPr>
        <w:t>OŚWIADCZENIE PODMIOTU TRZECIEGO</w:t>
      </w:r>
      <w:r w:rsidRPr="00FA615A">
        <w:rPr>
          <w:rFonts w:asciiTheme="minorHAnsi" w:hAnsiTheme="minorHAnsi" w:cstheme="minorHAnsi"/>
          <w:sz w:val="22"/>
        </w:rPr>
        <w:t xml:space="preserve"> </w:t>
      </w:r>
    </w:p>
    <w:p w14:paraId="583C8EB0" w14:textId="77777777" w:rsidR="006D686B" w:rsidRPr="00FA615A" w:rsidRDefault="00B20A7A">
      <w:pPr>
        <w:pBdr>
          <w:top w:val="single" w:sz="4" w:space="0" w:color="000000"/>
          <w:left w:val="single" w:sz="4" w:space="0" w:color="000000"/>
          <w:bottom w:val="single" w:sz="4" w:space="0" w:color="000000"/>
          <w:right w:val="single" w:sz="4" w:space="0" w:color="000000"/>
        </w:pBdr>
        <w:spacing w:after="81" w:line="270" w:lineRule="auto"/>
        <w:ind w:left="2693" w:right="0" w:hanging="701"/>
        <w:jc w:val="left"/>
        <w:rPr>
          <w:rFonts w:asciiTheme="minorHAnsi" w:hAnsiTheme="minorHAnsi" w:cstheme="minorHAnsi"/>
        </w:rPr>
      </w:pPr>
      <w:r w:rsidRPr="00FA615A">
        <w:rPr>
          <w:rFonts w:asciiTheme="minorHAnsi" w:hAnsiTheme="minorHAnsi" w:cstheme="minorHAnsi"/>
          <w:b/>
          <w:sz w:val="20"/>
        </w:rPr>
        <w:t xml:space="preserve">składane na podstawie art. 125 ust. 1 ustawy z dnia 11 września 2019 r. </w:t>
      </w:r>
      <w:r w:rsidRPr="00FA615A">
        <w:rPr>
          <w:rFonts w:asciiTheme="minorHAnsi" w:hAnsiTheme="minorHAnsi" w:cstheme="minorHAnsi"/>
          <w:sz w:val="20"/>
        </w:rPr>
        <w:t xml:space="preserve"> </w:t>
      </w:r>
      <w:r w:rsidRPr="00FA615A">
        <w:rPr>
          <w:rFonts w:asciiTheme="minorHAnsi" w:hAnsiTheme="minorHAnsi" w:cstheme="minorHAnsi"/>
          <w:b/>
          <w:sz w:val="20"/>
        </w:rPr>
        <w:t xml:space="preserve">Prawo zamówień publicznych (dalej jako: „ustawa </w:t>
      </w:r>
      <w:proofErr w:type="spellStart"/>
      <w:r w:rsidRPr="00FA615A">
        <w:rPr>
          <w:rFonts w:asciiTheme="minorHAnsi" w:hAnsiTheme="minorHAnsi" w:cstheme="minorHAnsi"/>
          <w:b/>
          <w:sz w:val="20"/>
        </w:rPr>
        <w:t>Pzp</w:t>
      </w:r>
      <w:proofErr w:type="spellEnd"/>
      <w:r w:rsidRPr="00FA615A">
        <w:rPr>
          <w:rFonts w:asciiTheme="minorHAnsi" w:hAnsiTheme="minorHAnsi" w:cstheme="minorHAnsi"/>
          <w:b/>
          <w:sz w:val="20"/>
        </w:rPr>
        <w:t>”)</w:t>
      </w:r>
      <w:r w:rsidRPr="00FA615A">
        <w:rPr>
          <w:rFonts w:asciiTheme="minorHAnsi" w:hAnsiTheme="minorHAnsi" w:cstheme="minorHAnsi"/>
          <w:b/>
          <w:sz w:val="22"/>
        </w:rPr>
        <w:t xml:space="preserve"> </w:t>
      </w:r>
    </w:p>
    <w:p w14:paraId="263ACFDA" w14:textId="77777777" w:rsidR="006D686B" w:rsidRPr="00FA615A" w:rsidRDefault="00B20A7A">
      <w:pPr>
        <w:spacing w:after="129" w:line="259" w:lineRule="auto"/>
        <w:ind w:left="720" w:right="0" w:firstLine="0"/>
        <w:jc w:val="left"/>
        <w:rPr>
          <w:rFonts w:asciiTheme="minorHAnsi" w:hAnsiTheme="minorHAnsi" w:cstheme="minorHAnsi"/>
        </w:rPr>
      </w:pPr>
      <w:r w:rsidRPr="00FA615A">
        <w:rPr>
          <w:rFonts w:asciiTheme="minorHAnsi" w:hAnsiTheme="minorHAnsi" w:cstheme="minorHAnsi"/>
          <w:b/>
          <w:sz w:val="22"/>
        </w:rPr>
        <w:t xml:space="preserve"> </w:t>
      </w:r>
    </w:p>
    <w:p w14:paraId="3944B6D6" w14:textId="2DF3E52E" w:rsidR="006D686B" w:rsidRPr="00FA615A" w:rsidRDefault="00B20A7A">
      <w:pPr>
        <w:spacing w:after="137"/>
        <w:ind w:left="725" w:right="297"/>
        <w:rPr>
          <w:rFonts w:asciiTheme="minorHAnsi" w:hAnsiTheme="minorHAnsi" w:cstheme="minorHAnsi"/>
        </w:rPr>
      </w:pPr>
      <w:r w:rsidRPr="00FA615A">
        <w:rPr>
          <w:rFonts w:asciiTheme="minorHAnsi" w:hAnsiTheme="minorHAnsi" w:cstheme="minorHAnsi"/>
        </w:rPr>
        <w:t xml:space="preserve">W postępowaniu o udzielenie zamówienia publicznego pn. </w:t>
      </w:r>
      <w:r w:rsidR="00476023" w:rsidRPr="00FA615A">
        <w:rPr>
          <w:rFonts w:asciiTheme="minorHAnsi" w:hAnsiTheme="minorHAnsi" w:cstheme="minorHAnsi"/>
          <w:b/>
          <w:i/>
        </w:rPr>
        <w:t>"</w:t>
      </w:r>
      <w:r w:rsidR="00710E9A">
        <w:rPr>
          <w:rFonts w:asciiTheme="minorHAnsi" w:hAnsiTheme="minorHAnsi" w:cstheme="minorHAnsi"/>
          <w:b/>
          <w:color w:val="FF0000"/>
        </w:rPr>
        <w:t>……………………………………………………………………..</w:t>
      </w:r>
      <w:r w:rsidRPr="00FA615A">
        <w:rPr>
          <w:rFonts w:asciiTheme="minorHAnsi" w:hAnsiTheme="minorHAnsi" w:cstheme="minorHAnsi"/>
        </w:rPr>
        <w:t xml:space="preserve">", prowadzonym przez Gminę Bolków </w:t>
      </w:r>
      <w:r w:rsidRPr="00FA615A">
        <w:rPr>
          <w:rFonts w:asciiTheme="minorHAnsi" w:hAnsiTheme="minorHAnsi" w:cstheme="minorHAnsi"/>
          <w:b/>
        </w:rPr>
        <w:t>oświadczam/-y</w:t>
      </w:r>
      <w:r w:rsidRPr="00FA615A">
        <w:rPr>
          <w:rFonts w:asciiTheme="minorHAnsi" w:hAnsiTheme="minorHAnsi" w:cstheme="minorHAnsi"/>
        </w:rPr>
        <w:t xml:space="preserve">, że reprezentowany przeze mnie/ przez nas podmiot, udostępniający Wykonawcy zasób w postaci: </w:t>
      </w:r>
    </w:p>
    <w:p w14:paraId="1C270503" w14:textId="77777777" w:rsidR="006D686B" w:rsidRPr="00FA615A" w:rsidRDefault="00B20A7A">
      <w:pPr>
        <w:spacing w:after="34" w:line="359" w:lineRule="auto"/>
        <w:ind w:left="725" w:right="297"/>
        <w:rPr>
          <w:rFonts w:asciiTheme="minorHAnsi" w:hAnsiTheme="minorHAnsi" w:cstheme="minorHAnsi"/>
        </w:rPr>
      </w:pPr>
      <w:r w:rsidRPr="00FA615A">
        <w:rPr>
          <w:rFonts w:asciiTheme="minorHAnsi" w:hAnsiTheme="minorHAnsi" w:cstheme="minorHAnsi"/>
        </w:rPr>
        <w:t>…………………………………………………………………………………………………………………………………… ……………………………………………………………………………………………………………………………………</w:t>
      </w:r>
    </w:p>
    <w:p w14:paraId="1FF812B1" w14:textId="77777777" w:rsidR="006D686B" w:rsidRPr="00FA615A" w:rsidRDefault="00B20A7A">
      <w:pPr>
        <w:spacing w:after="64" w:line="387" w:lineRule="auto"/>
        <w:ind w:left="725" w:right="297"/>
        <w:rPr>
          <w:rFonts w:asciiTheme="minorHAnsi" w:hAnsiTheme="minorHAnsi" w:cstheme="minorHAnsi"/>
        </w:rPr>
      </w:pPr>
      <w:r w:rsidRPr="00FA615A">
        <w:rPr>
          <w:rFonts w:asciiTheme="minorHAnsi" w:hAnsiTheme="minorHAnsi" w:cstheme="minorHAnsi"/>
        </w:rPr>
        <w:t xml:space="preserve">……………………………………………………………………………………………………………………………………. nie podlega wykluczeniu z postępowania na podstawie art. 108 ust 1 ustawy PZP, zgodnie z którymi wyklucza się: </w:t>
      </w:r>
    </w:p>
    <w:p w14:paraId="0AF1D889" w14:textId="77777777" w:rsidR="006D686B" w:rsidRPr="00FA615A" w:rsidRDefault="00B20A7A" w:rsidP="00DB38B6">
      <w:pPr>
        <w:numPr>
          <w:ilvl w:val="0"/>
          <w:numId w:val="63"/>
        </w:numPr>
        <w:ind w:right="297" w:hanging="283"/>
        <w:rPr>
          <w:rFonts w:asciiTheme="minorHAnsi" w:hAnsiTheme="minorHAnsi" w:cstheme="minorHAnsi"/>
        </w:rPr>
      </w:pPr>
      <w:r w:rsidRPr="00FA615A">
        <w:rPr>
          <w:rFonts w:asciiTheme="minorHAnsi" w:hAnsiTheme="minorHAnsi" w:cstheme="minorHAnsi"/>
        </w:rPr>
        <w:t xml:space="preserve">Wykonawcę będącego osobą fizyczną, którego prawomocnie skazano za przestępstwo: </w:t>
      </w:r>
    </w:p>
    <w:p w14:paraId="7B0CB723" w14:textId="77777777" w:rsidR="006D686B" w:rsidRPr="00FA615A" w:rsidRDefault="00B20A7A" w:rsidP="00DB38B6">
      <w:pPr>
        <w:numPr>
          <w:ilvl w:val="1"/>
          <w:numId w:val="63"/>
        </w:numPr>
        <w:ind w:right="297" w:hanging="283"/>
        <w:rPr>
          <w:rFonts w:asciiTheme="minorHAnsi" w:hAnsiTheme="minorHAnsi" w:cstheme="minorHAnsi"/>
        </w:rPr>
      </w:pPr>
      <w:r w:rsidRPr="00FA615A">
        <w:rPr>
          <w:rFonts w:asciiTheme="minorHAnsi" w:hAnsiTheme="minorHAnsi" w:cstheme="minorHAnsi"/>
        </w:rPr>
        <w:t xml:space="preserve">udziału w zorganizowanej grupie przestępczej albo związku mającym na celu popełnienie przestępstwa lub przestępstwa skarbowego, o którym mowa w art. 258 Kodeksu karnego, </w:t>
      </w:r>
    </w:p>
    <w:p w14:paraId="31DAC2D6" w14:textId="77777777" w:rsidR="006D686B" w:rsidRPr="00FA615A" w:rsidRDefault="00B20A7A" w:rsidP="00DB38B6">
      <w:pPr>
        <w:numPr>
          <w:ilvl w:val="1"/>
          <w:numId w:val="63"/>
        </w:numPr>
        <w:ind w:right="297" w:hanging="283"/>
        <w:rPr>
          <w:rFonts w:asciiTheme="minorHAnsi" w:hAnsiTheme="minorHAnsi" w:cstheme="minorHAnsi"/>
        </w:rPr>
      </w:pPr>
      <w:r w:rsidRPr="00FA615A">
        <w:rPr>
          <w:rFonts w:asciiTheme="minorHAnsi" w:hAnsiTheme="minorHAnsi" w:cstheme="minorHAnsi"/>
        </w:rPr>
        <w:t xml:space="preserve">handlu ludźmi, o którym mowa w art. 189a Kodeksu karnego, </w:t>
      </w:r>
    </w:p>
    <w:p w14:paraId="30714ECE" w14:textId="77777777" w:rsidR="006D686B" w:rsidRPr="00FA615A" w:rsidRDefault="00B20A7A" w:rsidP="00DB38B6">
      <w:pPr>
        <w:numPr>
          <w:ilvl w:val="1"/>
          <w:numId w:val="63"/>
        </w:numPr>
        <w:ind w:right="297" w:hanging="283"/>
        <w:rPr>
          <w:rFonts w:asciiTheme="minorHAnsi" w:hAnsiTheme="minorHAnsi" w:cstheme="minorHAnsi"/>
        </w:rPr>
      </w:pPr>
      <w:r w:rsidRPr="00FA615A">
        <w:rPr>
          <w:rFonts w:asciiTheme="minorHAnsi" w:hAnsiTheme="minorHAnsi" w:cstheme="minorHAnsi"/>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05E8FE1F" w14:textId="77777777" w:rsidR="006D686B" w:rsidRPr="00FA615A" w:rsidRDefault="00B20A7A" w:rsidP="00DB38B6">
      <w:pPr>
        <w:numPr>
          <w:ilvl w:val="1"/>
          <w:numId w:val="63"/>
        </w:numPr>
        <w:ind w:right="297" w:hanging="283"/>
        <w:rPr>
          <w:rFonts w:asciiTheme="minorHAnsi" w:hAnsiTheme="minorHAnsi" w:cstheme="minorHAnsi"/>
        </w:rPr>
      </w:pPr>
      <w:r w:rsidRPr="00FA615A">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699119" w14:textId="77777777" w:rsidR="006D686B" w:rsidRPr="00FA615A" w:rsidRDefault="00B20A7A" w:rsidP="00DB38B6">
      <w:pPr>
        <w:numPr>
          <w:ilvl w:val="1"/>
          <w:numId w:val="63"/>
        </w:numPr>
        <w:ind w:right="297" w:hanging="283"/>
        <w:rPr>
          <w:rFonts w:asciiTheme="minorHAnsi" w:hAnsiTheme="minorHAnsi" w:cstheme="minorHAnsi"/>
        </w:rPr>
      </w:pPr>
      <w:r w:rsidRPr="00FA615A">
        <w:rPr>
          <w:rFonts w:asciiTheme="minorHAnsi" w:hAnsiTheme="minorHAnsi" w:cstheme="minorHAnsi"/>
        </w:rPr>
        <w:t xml:space="preserve">charakterze terrorystycznym, o którym mowa w art. 115 § 20 Kodeksu karnego, lub mające na celu popełnienie tego przestępstwa, </w:t>
      </w:r>
    </w:p>
    <w:p w14:paraId="2AF061DF" w14:textId="77777777" w:rsidR="006D686B" w:rsidRPr="00FA615A" w:rsidRDefault="00B20A7A" w:rsidP="00DB38B6">
      <w:pPr>
        <w:numPr>
          <w:ilvl w:val="1"/>
          <w:numId w:val="63"/>
        </w:numPr>
        <w:ind w:right="297" w:hanging="283"/>
        <w:rPr>
          <w:rFonts w:asciiTheme="minorHAnsi" w:hAnsiTheme="minorHAnsi" w:cstheme="minorHAnsi"/>
        </w:rPr>
      </w:pPr>
      <w:r w:rsidRPr="00FA615A">
        <w:rPr>
          <w:rFonts w:asciiTheme="minorHAnsi" w:hAnsiTheme="minorHAnsi" w:cstheme="minorHAnsi"/>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2E7702A" w14:textId="77777777" w:rsidR="006D686B" w:rsidRPr="00FA615A" w:rsidRDefault="00B20A7A" w:rsidP="00DB38B6">
      <w:pPr>
        <w:numPr>
          <w:ilvl w:val="1"/>
          <w:numId w:val="63"/>
        </w:numPr>
        <w:ind w:right="297" w:hanging="283"/>
        <w:rPr>
          <w:rFonts w:asciiTheme="minorHAnsi" w:hAnsiTheme="minorHAnsi" w:cstheme="minorHAnsi"/>
        </w:rPr>
      </w:pPr>
      <w:r w:rsidRPr="00FA615A">
        <w:rPr>
          <w:rFonts w:asciiTheme="minorHAnsi" w:hAnsiTheme="minorHAnsi" w:cstheme="minorHAns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C6F863" w14:textId="77777777" w:rsidR="006D686B" w:rsidRPr="00FA615A" w:rsidRDefault="00B20A7A" w:rsidP="00DB38B6">
      <w:pPr>
        <w:numPr>
          <w:ilvl w:val="1"/>
          <w:numId w:val="63"/>
        </w:numPr>
        <w:ind w:right="297" w:hanging="283"/>
        <w:rPr>
          <w:rFonts w:asciiTheme="minorHAnsi" w:hAnsiTheme="minorHAnsi" w:cstheme="minorHAnsi"/>
        </w:rPr>
      </w:pPr>
      <w:r w:rsidRPr="00FA615A">
        <w:rPr>
          <w:rFonts w:asciiTheme="minorHAnsi" w:hAnsiTheme="minorHAnsi" w:cstheme="minorHAnsi"/>
        </w:rPr>
        <w:t xml:space="preserve">którym mowa w art. 9 ust. 1 i 3 lub art. 10 ustawy z dnia 15 czerwca 2012 r. o skutkach powierzania wykonywania pracy cudzoziemcom przebywającym wbrew przepisom na terytorium Rzeczypospolitej </w:t>
      </w:r>
    </w:p>
    <w:p w14:paraId="6333D4D7" w14:textId="77777777" w:rsidR="006D686B" w:rsidRPr="00FA615A" w:rsidRDefault="00B20A7A">
      <w:pPr>
        <w:ind w:left="1297" w:right="297"/>
        <w:rPr>
          <w:rFonts w:asciiTheme="minorHAnsi" w:hAnsiTheme="minorHAnsi" w:cstheme="minorHAnsi"/>
        </w:rPr>
      </w:pPr>
      <w:r w:rsidRPr="00FA615A">
        <w:rPr>
          <w:rFonts w:asciiTheme="minorHAnsi" w:hAnsiTheme="minorHAnsi" w:cstheme="minorHAnsi"/>
        </w:rPr>
        <w:t xml:space="preserve">Polskiej </w:t>
      </w:r>
    </w:p>
    <w:p w14:paraId="56792501"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rPr>
        <w:lastRenderedPageBreak/>
        <w:t xml:space="preserve">lub za odpowiedni czyn zabroniony określony w przepisach prawa obcego; </w:t>
      </w:r>
    </w:p>
    <w:p w14:paraId="008D7C98" w14:textId="77777777" w:rsidR="006D686B" w:rsidRPr="00FA615A" w:rsidRDefault="00B20A7A" w:rsidP="00DB38B6">
      <w:pPr>
        <w:numPr>
          <w:ilvl w:val="0"/>
          <w:numId w:val="63"/>
        </w:numPr>
        <w:ind w:right="297" w:hanging="283"/>
        <w:rPr>
          <w:rFonts w:asciiTheme="minorHAnsi" w:hAnsiTheme="minorHAnsi" w:cstheme="minorHAnsi"/>
        </w:rPr>
      </w:pPr>
      <w:r w:rsidRPr="00FA615A">
        <w:rPr>
          <w:rFonts w:asciiTheme="minorHAnsi" w:hAnsiTheme="minorHAnsi" w:cstheme="minorHAns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EF195E8" w14:textId="77777777" w:rsidR="006D686B" w:rsidRPr="00FA615A" w:rsidRDefault="00B20A7A" w:rsidP="00DB38B6">
      <w:pPr>
        <w:numPr>
          <w:ilvl w:val="0"/>
          <w:numId w:val="63"/>
        </w:numPr>
        <w:ind w:right="297" w:hanging="283"/>
        <w:rPr>
          <w:rFonts w:asciiTheme="minorHAnsi" w:hAnsiTheme="minorHAnsi" w:cstheme="minorHAnsi"/>
        </w:rPr>
      </w:pPr>
      <w:r w:rsidRPr="00FA615A">
        <w:rPr>
          <w:rFonts w:asciiTheme="minorHAnsi" w:hAnsiTheme="minorHAnsi" w:cstheme="min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510B216" w14:textId="77777777" w:rsidR="006D686B" w:rsidRPr="00FA615A" w:rsidRDefault="00B20A7A" w:rsidP="00DB38B6">
      <w:pPr>
        <w:numPr>
          <w:ilvl w:val="0"/>
          <w:numId w:val="63"/>
        </w:numPr>
        <w:ind w:right="297" w:hanging="283"/>
        <w:rPr>
          <w:rFonts w:asciiTheme="minorHAnsi" w:hAnsiTheme="minorHAnsi" w:cstheme="minorHAnsi"/>
        </w:rPr>
      </w:pPr>
      <w:r w:rsidRPr="00FA615A">
        <w:rPr>
          <w:rFonts w:asciiTheme="minorHAnsi" w:hAnsiTheme="minorHAnsi" w:cstheme="minorHAnsi"/>
        </w:rPr>
        <w:t xml:space="preserve">wobec którego prawomocnie orzeczono zakaz ubiegania się o zamówienia publiczne; </w:t>
      </w:r>
    </w:p>
    <w:p w14:paraId="0C8CBBE7" w14:textId="77777777" w:rsidR="006D686B" w:rsidRPr="00FA615A" w:rsidRDefault="00B20A7A" w:rsidP="00DB38B6">
      <w:pPr>
        <w:numPr>
          <w:ilvl w:val="0"/>
          <w:numId w:val="63"/>
        </w:numPr>
        <w:ind w:right="297" w:hanging="283"/>
        <w:rPr>
          <w:rFonts w:asciiTheme="minorHAnsi" w:hAnsiTheme="minorHAnsi" w:cstheme="minorHAnsi"/>
        </w:rPr>
      </w:pPr>
      <w:r w:rsidRPr="00FA615A">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E115274" w14:textId="77777777" w:rsidR="006D686B" w:rsidRPr="00FA615A" w:rsidRDefault="00B20A7A" w:rsidP="00DB38B6">
      <w:pPr>
        <w:numPr>
          <w:ilvl w:val="0"/>
          <w:numId w:val="63"/>
        </w:numPr>
        <w:ind w:right="297" w:hanging="283"/>
        <w:rPr>
          <w:rFonts w:asciiTheme="minorHAnsi" w:hAnsiTheme="minorHAnsi" w:cstheme="minorHAnsi"/>
        </w:rPr>
      </w:pPr>
      <w:r w:rsidRPr="00FA615A">
        <w:rPr>
          <w:rFonts w:asciiTheme="minorHAnsi" w:hAnsiTheme="minorHAnsi" w:cstheme="minorHAnsi"/>
        </w:rPr>
        <w:t xml:space="preserve">jeżeli, w przypadkach, o których mowa w art. 85 ust. 1 ustawy </w:t>
      </w:r>
      <w:proofErr w:type="spellStart"/>
      <w:r w:rsidRPr="00FA615A">
        <w:rPr>
          <w:rFonts w:asciiTheme="minorHAnsi" w:hAnsiTheme="minorHAnsi" w:cstheme="minorHAnsi"/>
        </w:rPr>
        <w:t>Pzp</w:t>
      </w:r>
      <w:proofErr w:type="spellEnd"/>
      <w:r w:rsidRPr="00FA615A">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94F532" w14:textId="77777777" w:rsidR="006D686B" w:rsidRPr="00FA615A" w:rsidRDefault="00B20A7A" w:rsidP="00DB38B6">
      <w:pPr>
        <w:numPr>
          <w:ilvl w:val="0"/>
          <w:numId w:val="63"/>
        </w:numPr>
        <w:ind w:right="297" w:hanging="283"/>
        <w:rPr>
          <w:rFonts w:asciiTheme="minorHAnsi" w:hAnsiTheme="minorHAnsi" w:cstheme="minorHAnsi"/>
        </w:rPr>
      </w:pPr>
      <w:r w:rsidRPr="00FA615A">
        <w:rPr>
          <w:rFonts w:asciiTheme="minorHAnsi" w:hAnsiTheme="minorHAnsi" w:cstheme="minorHAnsi"/>
        </w:rPr>
        <w:t xml:space="preserve">Podstawy wykluczenia z postępowania o udzielenie zamówienia Wykonawcy, stosownie do treści art. 109 ust. 1, pkt 1)  ustawy PZP. </w:t>
      </w:r>
    </w:p>
    <w:p w14:paraId="728F5CD2" w14:textId="77777777" w:rsidR="006D686B" w:rsidRPr="00FA615A" w:rsidRDefault="00B20A7A">
      <w:pPr>
        <w:ind w:left="1582" w:right="297"/>
        <w:rPr>
          <w:rFonts w:asciiTheme="minorHAnsi" w:hAnsiTheme="minorHAnsi" w:cstheme="minorHAnsi"/>
        </w:rPr>
      </w:pPr>
      <w:r w:rsidRPr="00FA615A">
        <w:rPr>
          <w:rFonts w:asciiTheme="minorHAnsi" w:hAnsiTheme="minorHAnsi" w:cstheme="minorHAnsi"/>
        </w:rPr>
        <w:t xml:space="preserve">Dodatkowo Zamawiający przewiduje wykluczenie Wykonawcy: </w:t>
      </w:r>
    </w:p>
    <w:p w14:paraId="00E8E672" w14:textId="77777777" w:rsidR="006D686B" w:rsidRPr="00FA615A" w:rsidRDefault="00B20A7A" w:rsidP="00DB38B6">
      <w:pPr>
        <w:numPr>
          <w:ilvl w:val="2"/>
          <w:numId w:val="65"/>
        </w:numPr>
        <w:ind w:left="1875" w:right="381" w:hanging="586"/>
        <w:rPr>
          <w:rFonts w:asciiTheme="minorHAnsi" w:hAnsiTheme="minorHAnsi" w:cstheme="minorHAnsi"/>
        </w:rPr>
      </w:pPr>
      <w:r w:rsidRPr="00FA615A">
        <w:rPr>
          <w:rFonts w:asciiTheme="minorHAnsi" w:hAnsiTheme="minorHAnsi" w:cstheme="minorHAnsi"/>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1DD4429" w14:textId="77777777" w:rsidR="006D686B" w:rsidRPr="00FA615A" w:rsidRDefault="00B20A7A" w:rsidP="00DB38B6">
      <w:pPr>
        <w:numPr>
          <w:ilvl w:val="2"/>
          <w:numId w:val="65"/>
        </w:numPr>
        <w:spacing w:after="4" w:line="269" w:lineRule="auto"/>
        <w:ind w:left="1875" w:right="381" w:hanging="586"/>
        <w:rPr>
          <w:rFonts w:asciiTheme="minorHAnsi" w:hAnsiTheme="minorHAnsi" w:cstheme="minorHAnsi"/>
        </w:rPr>
      </w:pPr>
      <w:r w:rsidRPr="00FA615A">
        <w:rPr>
          <w:rFonts w:asciiTheme="minorHAnsi" w:hAnsiTheme="minorHAnsi" w:cstheme="minorHAnsi"/>
        </w:rPr>
        <w:t xml:space="preserve">który naruszył obowiązki w dziedzinie ochrony środowiska, prawa socjalnego lub prawa pracy: </w:t>
      </w:r>
    </w:p>
    <w:p w14:paraId="208C9AD6" w14:textId="77777777" w:rsidR="006D686B" w:rsidRPr="00FA615A" w:rsidRDefault="00B20A7A" w:rsidP="00DB38B6">
      <w:pPr>
        <w:numPr>
          <w:ilvl w:val="3"/>
          <w:numId w:val="64"/>
        </w:numPr>
        <w:ind w:right="297" w:hanging="425"/>
        <w:rPr>
          <w:rFonts w:asciiTheme="minorHAnsi" w:hAnsiTheme="minorHAnsi" w:cstheme="minorHAnsi"/>
        </w:rPr>
      </w:pPr>
      <w:r w:rsidRPr="00FA615A">
        <w:rPr>
          <w:rFonts w:asciiTheme="minorHAnsi" w:hAnsiTheme="minorHAnsi" w:cstheme="minorHAnsi"/>
        </w:rPr>
        <w:t xml:space="preserve">będącego osobą fizyczną skazanego prawomocnie za przestępstwo przeciwko środowisku, o którym mowa w rozdziale XXII </w:t>
      </w:r>
      <w:hyperlink r:id="rId35" w:anchor="/document/16798683">
        <w:r w:rsidRPr="00FA615A">
          <w:rPr>
            <w:rFonts w:asciiTheme="minorHAnsi" w:hAnsiTheme="minorHAnsi" w:cstheme="minorHAnsi"/>
          </w:rPr>
          <w:t>Kodeksu karnego</w:t>
        </w:r>
      </w:hyperlink>
      <w:hyperlink r:id="rId36" w:anchor="/document/16798683">
        <w:r w:rsidRPr="00FA615A">
          <w:rPr>
            <w:rFonts w:asciiTheme="minorHAnsi" w:hAnsiTheme="minorHAnsi" w:cstheme="minorHAnsi"/>
          </w:rPr>
          <w:t xml:space="preserve"> </w:t>
        </w:r>
      </w:hyperlink>
      <w:r w:rsidRPr="00FA615A">
        <w:rPr>
          <w:rFonts w:asciiTheme="minorHAnsi" w:hAnsiTheme="minorHAnsi" w:cstheme="minorHAnsi"/>
        </w:rPr>
        <w:t xml:space="preserve">lub za przestępstwo przeciwko prawom osób wykonujących pracę zarobkową, o którym mowa w rozdziale XXVIII </w:t>
      </w:r>
      <w:hyperlink r:id="rId37" w:anchor="/document/16798683">
        <w:r w:rsidRPr="00FA615A">
          <w:rPr>
            <w:rFonts w:asciiTheme="minorHAnsi" w:hAnsiTheme="minorHAnsi" w:cstheme="minorHAnsi"/>
          </w:rPr>
          <w:t>Kodeksu karnego</w:t>
        </w:r>
      </w:hyperlink>
      <w:hyperlink r:id="rId38" w:anchor="/document/16798683">
        <w:r w:rsidRPr="00FA615A">
          <w:rPr>
            <w:rFonts w:asciiTheme="minorHAnsi" w:hAnsiTheme="minorHAnsi" w:cstheme="minorHAnsi"/>
          </w:rPr>
          <w:t>,</w:t>
        </w:r>
      </w:hyperlink>
      <w:r w:rsidRPr="00FA615A">
        <w:rPr>
          <w:rFonts w:asciiTheme="minorHAnsi" w:hAnsiTheme="minorHAnsi" w:cstheme="minorHAnsi"/>
        </w:rPr>
        <w:t xml:space="preserve"> lub za odpowiedni czyn zabroniony określony w przepisach prawa obcego, </w:t>
      </w:r>
    </w:p>
    <w:p w14:paraId="4D1CBCB9" w14:textId="77777777" w:rsidR="006D686B" w:rsidRPr="00FA615A" w:rsidRDefault="00B20A7A" w:rsidP="00DB38B6">
      <w:pPr>
        <w:numPr>
          <w:ilvl w:val="3"/>
          <w:numId w:val="64"/>
        </w:numPr>
        <w:ind w:right="297" w:hanging="425"/>
        <w:rPr>
          <w:rFonts w:asciiTheme="minorHAnsi" w:hAnsiTheme="minorHAnsi" w:cstheme="minorHAnsi"/>
        </w:rPr>
      </w:pPr>
      <w:r w:rsidRPr="00FA615A">
        <w:rPr>
          <w:rFonts w:asciiTheme="minorHAnsi" w:hAnsiTheme="minorHAnsi" w:cstheme="minorHAnsi"/>
        </w:rPr>
        <w:t xml:space="preserve">będącego osobą fizyczną prawomocnie ukaranego za wykroczenie przeciwko prawom pracownika lub wykroczenie przeciwko środowisku, jeżeli za jego popełnienie wymierzono karę aresztu, ograniczenia wolności lub karę grzywny, </w:t>
      </w:r>
    </w:p>
    <w:p w14:paraId="6280E081" w14:textId="77777777" w:rsidR="006D686B" w:rsidRPr="00FA615A" w:rsidRDefault="00B20A7A" w:rsidP="00DB38B6">
      <w:pPr>
        <w:numPr>
          <w:ilvl w:val="3"/>
          <w:numId w:val="64"/>
        </w:numPr>
        <w:ind w:right="297" w:hanging="425"/>
        <w:rPr>
          <w:rFonts w:asciiTheme="minorHAnsi" w:hAnsiTheme="minorHAnsi" w:cstheme="minorHAnsi"/>
        </w:rPr>
      </w:pPr>
      <w:r w:rsidRPr="00FA615A">
        <w:rPr>
          <w:rFonts w:asciiTheme="minorHAnsi" w:hAnsiTheme="minorHAnsi" w:cstheme="minorHAnsi"/>
        </w:rPr>
        <w:t xml:space="preserve">wobec którego wydano ostateczną decyzję administracyjną o naruszeniu obowiązków wynikających z </w:t>
      </w:r>
      <w:hyperlink r:id="rId39" w:anchor="/document/16901353">
        <w:r w:rsidRPr="00FA615A">
          <w:rPr>
            <w:rFonts w:asciiTheme="minorHAnsi" w:hAnsiTheme="minorHAnsi" w:cstheme="minorHAnsi"/>
          </w:rPr>
          <w:t>prawa ochrony środowiska,</w:t>
        </w:r>
      </w:hyperlink>
      <w:r w:rsidRPr="00FA615A">
        <w:rPr>
          <w:rFonts w:asciiTheme="minorHAnsi" w:hAnsiTheme="minorHAnsi" w:cstheme="minorHAnsi"/>
        </w:rPr>
        <w:t xml:space="preserve"> prawa pracy lub przepisów o zabezpieczeniu społecznym, jeżeli wymierzono tą decyzją karę pieniężną; </w:t>
      </w:r>
    </w:p>
    <w:p w14:paraId="0531AE8D" w14:textId="0CD5CB63" w:rsidR="006D686B" w:rsidRPr="00FA615A" w:rsidRDefault="00B20A7A" w:rsidP="00DB38B6">
      <w:pPr>
        <w:numPr>
          <w:ilvl w:val="2"/>
          <w:numId w:val="66"/>
        </w:numPr>
        <w:ind w:right="297" w:hanging="586"/>
        <w:rPr>
          <w:rFonts w:asciiTheme="minorHAnsi" w:hAnsiTheme="minorHAnsi" w:cstheme="minorHAnsi"/>
        </w:rPr>
      </w:pPr>
      <w:r w:rsidRPr="00FA615A">
        <w:rPr>
          <w:rFonts w:asciiTheme="minorHAnsi" w:hAnsiTheme="minorHAnsi" w:cstheme="minorHAnsi"/>
        </w:rPr>
        <w:t>jeżeli urzędującego członka jego organu zarządzającego lub nadzorczego, wspólnika spółki w spółce jawnej lub partnerskiej albo komplementariusza w spółce komandytowej lub komandytowo</w:t>
      </w:r>
      <w:r w:rsidR="00662904">
        <w:rPr>
          <w:rFonts w:asciiTheme="minorHAnsi" w:hAnsiTheme="minorHAnsi" w:cstheme="minorHAnsi"/>
        </w:rPr>
        <w:t xml:space="preserve"> </w:t>
      </w:r>
      <w:r w:rsidRPr="00FA615A">
        <w:rPr>
          <w:rFonts w:asciiTheme="minorHAnsi" w:hAnsiTheme="minorHAnsi" w:cstheme="minorHAnsi"/>
        </w:rPr>
        <w:t xml:space="preserve">akcyjnej lub prokurenta prawomocnie skazano za przestępstwo lub ukarano za wykroczenie, o którym mowa w pkt 2 lit. a lub b; </w:t>
      </w:r>
    </w:p>
    <w:p w14:paraId="5E020A19" w14:textId="77777777" w:rsidR="006D686B" w:rsidRPr="00FA615A" w:rsidRDefault="00B20A7A" w:rsidP="00DB38B6">
      <w:pPr>
        <w:numPr>
          <w:ilvl w:val="2"/>
          <w:numId w:val="66"/>
        </w:numPr>
        <w:ind w:right="297" w:hanging="586"/>
        <w:rPr>
          <w:rFonts w:asciiTheme="minorHAnsi" w:hAnsiTheme="minorHAnsi" w:cstheme="minorHAnsi"/>
        </w:rPr>
      </w:pPr>
      <w:r w:rsidRPr="00FA615A">
        <w:rPr>
          <w:rFonts w:asciiTheme="minorHAnsi" w:hAnsiTheme="minorHAnsi" w:cstheme="minorHAnsi"/>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F4A47BD" w14:textId="77777777" w:rsidR="006D686B" w:rsidRPr="00FA615A" w:rsidRDefault="00B20A7A">
      <w:pPr>
        <w:spacing w:after="144"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2FAECB4B" w14:textId="77777777" w:rsidR="006D686B" w:rsidRPr="00FA615A" w:rsidRDefault="00B20A7A">
      <w:pPr>
        <w:spacing w:after="182"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5FB9C779" w14:textId="77777777" w:rsidR="006D686B" w:rsidRPr="00FA615A" w:rsidRDefault="00B20A7A">
      <w:pPr>
        <w:spacing w:after="100" w:line="259" w:lineRule="auto"/>
        <w:ind w:left="720" w:right="0" w:firstLine="0"/>
        <w:jc w:val="left"/>
        <w:rPr>
          <w:rFonts w:asciiTheme="minorHAnsi" w:hAnsiTheme="minorHAnsi" w:cstheme="minorHAnsi"/>
        </w:rPr>
      </w:pPr>
      <w:r w:rsidRPr="00FA615A">
        <w:rPr>
          <w:rFonts w:asciiTheme="minorHAnsi" w:hAnsiTheme="minorHAnsi" w:cstheme="minorHAnsi"/>
          <w:sz w:val="22"/>
        </w:rPr>
        <w:t xml:space="preserve"> </w:t>
      </w:r>
    </w:p>
    <w:p w14:paraId="752654E1"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5A933977"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5D1082A4"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i/>
        </w:rPr>
        <w:t xml:space="preserve"> </w:t>
      </w:r>
    </w:p>
    <w:p w14:paraId="5D70A372" w14:textId="7AF4F549" w:rsidR="006D686B" w:rsidRPr="00FA615A" w:rsidRDefault="006D686B">
      <w:pPr>
        <w:spacing w:after="36" w:line="259" w:lineRule="auto"/>
        <w:ind w:left="1256" w:right="-58" w:firstLine="0"/>
        <w:jc w:val="left"/>
        <w:rPr>
          <w:rFonts w:asciiTheme="minorHAnsi" w:hAnsiTheme="minorHAnsi" w:cstheme="minorHAnsi"/>
        </w:rPr>
      </w:pPr>
    </w:p>
    <w:p w14:paraId="453B2C66" w14:textId="1BF5C286" w:rsidR="006D686B" w:rsidRPr="00FA615A" w:rsidRDefault="00B20A7A" w:rsidP="00CE1A31">
      <w:pPr>
        <w:spacing w:after="1" w:line="247" w:lineRule="auto"/>
        <w:ind w:left="781" w:right="36"/>
        <w:rPr>
          <w:rFonts w:asciiTheme="minorHAnsi" w:hAnsiTheme="minorHAnsi" w:cstheme="minorHAnsi"/>
        </w:rPr>
      </w:pPr>
      <w:r w:rsidRPr="00FA615A">
        <w:rPr>
          <w:rFonts w:asciiTheme="minorHAnsi" w:hAnsiTheme="minorHAnsi" w:cstheme="minorHAnsi"/>
          <w:i/>
        </w:rPr>
        <w:t xml:space="preserve">Miejscowość, data </w:t>
      </w:r>
      <w:r w:rsidRPr="00FA615A">
        <w:rPr>
          <w:rFonts w:asciiTheme="minorHAnsi" w:hAnsiTheme="minorHAnsi" w:cstheme="minorHAnsi"/>
          <w:i/>
        </w:rPr>
        <w:tab/>
        <w:t xml:space="preserve"> </w:t>
      </w:r>
      <w:r w:rsidRPr="00FA615A">
        <w:rPr>
          <w:rFonts w:asciiTheme="minorHAnsi" w:hAnsiTheme="minorHAnsi" w:cstheme="minorHAnsi"/>
          <w:i/>
        </w:rPr>
        <w:tab/>
      </w:r>
      <w:r w:rsidR="00CE1A31" w:rsidRPr="00FA615A">
        <w:rPr>
          <w:rFonts w:asciiTheme="minorHAnsi" w:hAnsiTheme="minorHAnsi" w:cstheme="minorHAnsi"/>
          <w:i/>
        </w:rPr>
        <w:t xml:space="preserve">                                            </w:t>
      </w:r>
      <w:r w:rsidRPr="00FA615A">
        <w:rPr>
          <w:rFonts w:asciiTheme="minorHAnsi" w:hAnsiTheme="minorHAnsi" w:cstheme="minorHAnsi"/>
          <w:i/>
        </w:rPr>
        <w:t xml:space="preserve">pieczęć i podpis upoważnionych przedstawicieli firmy </w:t>
      </w:r>
    </w:p>
    <w:p w14:paraId="0A2312AF" w14:textId="77777777" w:rsidR="006D686B" w:rsidRPr="00FA615A" w:rsidRDefault="00B20A7A">
      <w:pPr>
        <w:spacing w:after="0" w:line="259" w:lineRule="auto"/>
        <w:ind w:left="0" w:right="0" w:firstLine="0"/>
        <w:jc w:val="right"/>
        <w:rPr>
          <w:rFonts w:asciiTheme="minorHAnsi" w:hAnsiTheme="minorHAnsi" w:cstheme="minorHAnsi"/>
        </w:rPr>
      </w:pPr>
      <w:r w:rsidRPr="00FA615A">
        <w:rPr>
          <w:rFonts w:asciiTheme="minorHAnsi" w:hAnsiTheme="minorHAnsi" w:cstheme="minorHAnsi"/>
          <w:i/>
        </w:rPr>
        <w:lastRenderedPageBreak/>
        <w:t xml:space="preserve"> </w:t>
      </w:r>
    </w:p>
    <w:p w14:paraId="121D2DAE" w14:textId="3E345DBB" w:rsidR="00B20A7A" w:rsidRPr="00FA615A" w:rsidRDefault="00B20A7A" w:rsidP="00C3258A">
      <w:pPr>
        <w:spacing w:after="147" w:line="259" w:lineRule="auto"/>
        <w:ind w:left="720" w:right="0" w:firstLine="0"/>
        <w:jc w:val="left"/>
        <w:rPr>
          <w:rFonts w:asciiTheme="minorHAnsi" w:hAnsiTheme="minorHAnsi" w:cstheme="minorHAnsi"/>
          <w:i/>
        </w:rPr>
      </w:pPr>
      <w:r w:rsidRPr="00FA615A">
        <w:rPr>
          <w:rFonts w:asciiTheme="minorHAnsi" w:hAnsiTheme="minorHAnsi" w:cstheme="minorHAnsi"/>
          <w:i/>
        </w:rPr>
        <w:t xml:space="preserve"> </w:t>
      </w:r>
    </w:p>
    <w:p w14:paraId="16E54BC4" w14:textId="20E3C561" w:rsidR="00662904" w:rsidRPr="00B44991" w:rsidRDefault="00662904" w:rsidP="00B44991">
      <w:pPr>
        <w:spacing w:after="0" w:line="259" w:lineRule="auto"/>
        <w:ind w:left="0" w:right="0" w:firstLine="0"/>
        <w:jc w:val="left"/>
        <w:rPr>
          <w:rFonts w:asciiTheme="minorHAnsi" w:hAnsiTheme="minorHAnsi" w:cstheme="minorHAnsi"/>
          <w:i/>
        </w:rPr>
      </w:pPr>
    </w:p>
    <w:p w14:paraId="6F8531C0" w14:textId="0294FD68" w:rsidR="00662904" w:rsidRDefault="00662904" w:rsidP="00C3258A">
      <w:pPr>
        <w:spacing w:after="0" w:line="259" w:lineRule="auto"/>
        <w:ind w:right="0"/>
        <w:jc w:val="left"/>
        <w:rPr>
          <w:rFonts w:asciiTheme="minorHAnsi" w:hAnsiTheme="minorHAnsi" w:cstheme="minorHAnsi"/>
        </w:rPr>
      </w:pPr>
    </w:p>
    <w:p w14:paraId="28CA2F69" w14:textId="6F89A490" w:rsidR="00D537A5" w:rsidRDefault="00D537A5" w:rsidP="00C3258A">
      <w:pPr>
        <w:spacing w:after="0" w:line="259" w:lineRule="auto"/>
        <w:ind w:right="0"/>
        <w:jc w:val="left"/>
        <w:rPr>
          <w:rFonts w:asciiTheme="minorHAnsi" w:hAnsiTheme="minorHAnsi" w:cstheme="minorHAnsi"/>
        </w:rPr>
      </w:pPr>
    </w:p>
    <w:p w14:paraId="0E7B1BDB" w14:textId="77777777" w:rsidR="00D537A5" w:rsidRDefault="00D537A5" w:rsidP="00C3258A">
      <w:pPr>
        <w:spacing w:after="0" w:line="259" w:lineRule="auto"/>
        <w:ind w:right="0"/>
        <w:jc w:val="left"/>
        <w:rPr>
          <w:rFonts w:asciiTheme="minorHAnsi" w:hAnsiTheme="minorHAnsi" w:cstheme="minorHAnsi"/>
        </w:rPr>
      </w:pPr>
    </w:p>
    <w:p w14:paraId="1FAFF426" w14:textId="77777777" w:rsidR="00662904" w:rsidRPr="00FA615A" w:rsidRDefault="00662904" w:rsidP="00C3258A">
      <w:pPr>
        <w:spacing w:after="0" w:line="259" w:lineRule="auto"/>
        <w:ind w:right="0"/>
        <w:jc w:val="left"/>
        <w:rPr>
          <w:rFonts w:asciiTheme="minorHAnsi" w:hAnsiTheme="minorHAnsi" w:cstheme="minorHAnsi"/>
        </w:rPr>
      </w:pPr>
    </w:p>
    <w:p w14:paraId="1227AD2D" w14:textId="77777777" w:rsidR="006D686B" w:rsidRPr="00FA615A" w:rsidRDefault="00B20A7A">
      <w:pPr>
        <w:spacing w:after="0" w:line="259" w:lineRule="auto"/>
        <w:ind w:left="10" w:right="287"/>
        <w:jc w:val="right"/>
        <w:rPr>
          <w:rFonts w:asciiTheme="minorHAnsi" w:hAnsiTheme="minorHAnsi" w:cstheme="minorHAnsi"/>
        </w:rPr>
      </w:pPr>
      <w:r w:rsidRPr="00FA615A">
        <w:rPr>
          <w:rFonts w:asciiTheme="minorHAnsi" w:hAnsiTheme="minorHAnsi" w:cstheme="minorHAnsi"/>
          <w:b/>
          <w:i/>
        </w:rPr>
        <w:t xml:space="preserve">Załącznik 3b do SWZ </w:t>
      </w:r>
    </w:p>
    <w:p w14:paraId="172B4941" w14:textId="77777777" w:rsidR="006D686B" w:rsidRPr="00FA615A" w:rsidRDefault="00B20A7A">
      <w:pPr>
        <w:spacing w:after="14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72A5F50A"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rPr>
        <w:t xml:space="preserve">................................................................ </w:t>
      </w:r>
    </w:p>
    <w:p w14:paraId="63B663D6" w14:textId="77777777" w:rsidR="006D686B" w:rsidRPr="00FA615A" w:rsidRDefault="00B20A7A">
      <w:pPr>
        <w:spacing w:after="4" w:line="256" w:lineRule="auto"/>
        <w:ind w:left="715" w:right="297"/>
        <w:rPr>
          <w:rFonts w:asciiTheme="minorHAnsi" w:hAnsiTheme="minorHAnsi" w:cstheme="minorHAnsi"/>
        </w:rPr>
      </w:pPr>
      <w:r w:rsidRPr="00FA615A">
        <w:rPr>
          <w:rFonts w:asciiTheme="minorHAnsi" w:hAnsiTheme="minorHAnsi" w:cstheme="minorHAnsi"/>
          <w:i/>
        </w:rPr>
        <w:t xml:space="preserve">  (nazwa - pieczęć firmowa podmiotu trzeciego)</w:t>
      </w:r>
      <w:r w:rsidRPr="00FA615A">
        <w:rPr>
          <w:rFonts w:asciiTheme="minorHAnsi" w:hAnsiTheme="minorHAnsi" w:cstheme="minorHAnsi"/>
        </w:rPr>
        <w:t xml:space="preserve"> </w:t>
      </w:r>
    </w:p>
    <w:p w14:paraId="6720F576" w14:textId="77777777" w:rsidR="006D686B" w:rsidRPr="00FA615A" w:rsidRDefault="00B20A7A">
      <w:pPr>
        <w:spacing w:after="182"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76759F35" w14:textId="77777777" w:rsidR="006D686B" w:rsidRPr="00FA615A" w:rsidRDefault="00B20A7A">
      <w:pPr>
        <w:spacing w:after="131" w:line="259" w:lineRule="auto"/>
        <w:ind w:left="720" w:right="0" w:firstLine="0"/>
        <w:jc w:val="left"/>
        <w:rPr>
          <w:rFonts w:asciiTheme="minorHAnsi" w:hAnsiTheme="minorHAnsi" w:cstheme="minorHAnsi"/>
        </w:rPr>
      </w:pPr>
      <w:r w:rsidRPr="00FA615A">
        <w:rPr>
          <w:rFonts w:asciiTheme="minorHAnsi" w:hAnsiTheme="minorHAnsi" w:cstheme="minorHAnsi"/>
          <w:i/>
          <w:sz w:val="22"/>
        </w:rPr>
        <w:t xml:space="preserve"> </w:t>
      </w:r>
    </w:p>
    <w:p w14:paraId="1969B150" w14:textId="77777777" w:rsidR="006D686B" w:rsidRPr="00FA615A" w:rsidRDefault="00B20A7A">
      <w:pPr>
        <w:spacing w:after="180" w:line="251" w:lineRule="auto"/>
        <w:ind w:left="715" w:right="0"/>
        <w:jc w:val="left"/>
        <w:rPr>
          <w:rFonts w:asciiTheme="minorHAnsi" w:hAnsiTheme="minorHAnsi" w:cstheme="minorHAnsi"/>
        </w:rPr>
      </w:pPr>
      <w:r w:rsidRPr="00FA615A">
        <w:rPr>
          <w:rFonts w:asciiTheme="minorHAnsi" w:hAnsiTheme="minorHAnsi" w:cstheme="minorHAnsi"/>
          <w:u w:val="single" w:color="000000"/>
        </w:rPr>
        <w:t>Zamawiający:</w:t>
      </w:r>
      <w:r w:rsidRPr="00FA615A">
        <w:rPr>
          <w:rFonts w:asciiTheme="minorHAnsi" w:hAnsiTheme="minorHAnsi" w:cstheme="minorHAnsi"/>
        </w:rPr>
        <w:t xml:space="preserve"> </w:t>
      </w:r>
    </w:p>
    <w:p w14:paraId="06C403B0" w14:textId="77777777" w:rsidR="006D686B" w:rsidRPr="00FA615A" w:rsidRDefault="00B20A7A">
      <w:pPr>
        <w:spacing w:line="268" w:lineRule="auto"/>
        <w:ind w:left="735" w:right="293"/>
        <w:rPr>
          <w:rFonts w:asciiTheme="minorHAnsi" w:hAnsiTheme="minorHAnsi" w:cstheme="minorHAnsi"/>
        </w:rPr>
      </w:pPr>
      <w:r w:rsidRPr="00FA615A">
        <w:rPr>
          <w:rFonts w:asciiTheme="minorHAnsi" w:hAnsiTheme="minorHAnsi" w:cstheme="minorHAnsi"/>
          <w:b/>
        </w:rPr>
        <w:t xml:space="preserve">GMINA BOLKÓW </w:t>
      </w:r>
    </w:p>
    <w:p w14:paraId="3059BE1D" w14:textId="77777777" w:rsidR="00CE1A31" w:rsidRPr="00FA615A" w:rsidRDefault="00B20A7A">
      <w:pPr>
        <w:spacing w:line="268" w:lineRule="auto"/>
        <w:ind w:left="735" w:right="7810"/>
        <w:rPr>
          <w:rFonts w:asciiTheme="minorHAnsi" w:hAnsiTheme="minorHAnsi" w:cstheme="minorHAnsi"/>
          <w:b/>
        </w:rPr>
      </w:pPr>
      <w:r w:rsidRPr="00FA615A">
        <w:rPr>
          <w:rFonts w:asciiTheme="minorHAnsi" w:hAnsiTheme="minorHAnsi" w:cstheme="minorHAnsi"/>
          <w:b/>
        </w:rPr>
        <w:t xml:space="preserve">ul. Rynek 1 </w:t>
      </w:r>
    </w:p>
    <w:p w14:paraId="28CE1E34" w14:textId="51366F54" w:rsidR="006D686B" w:rsidRPr="00FA615A" w:rsidRDefault="00B20A7A">
      <w:pPr>
        <w:spacing w:line="268" w:lineRule="auto"/>
        <w:ind w:left="735" w:right="7810"/>
        <w:rPr>
          <w:rFonts w:asciiTheme="minorHAnsi" w:hAnsiTheme="minorHAnsi" w:cstheme="minorHAnsi"/>
          <w:color w:val="auto"/>
        </w:rPr>
      </w:pPr>
      <w:r w:rsidRPr="00FA615A">
        <w:rPr>
          <w:rFonts w:asciiTheme="minorHAnsi" w:hAnsiTheme="minorHAnsi" w:cstheme="minorHAnsi"/>
          <w:b/>
          <w:color w:val="auto"/>
        </w:rPr>
        <w:t xml:space="preserve">59-420 Bolków </w:t>
      </w:r>
    </w:p>
    <w:p w14:paraId="06696B43"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1544AFED" w14:textId="77777777" w:rsidR="006D686B" w:rsidRPr="00FA615A" w:rsidRDefault="00B20A7A">
      <w:pPr>
        <w:pBdr>
          <w:top w:val="single" w:sz="4" w:space="0" w:color="000000"/>
          <w:left w:val="single" w:sz="4" w:space="0" w:color="000000"/>
          <w:bottom w:val="single" w:sz="4" w:space="0" w:color="000000"/>
          <w:right w:val="single" w:sz="4" w:space="0" w:color="000000"/>
        </w:pBdr>
        <w:spacing w:after="14" w:line="259" w:lineRule="auto"/>
        <w:ind w:left="1066" w:right="524" w:firstLine="0"/>
        <w:jc w:val="left"/>
        <w:rPr>
          <w:rFonts w:asciiTheme="minorHAnsi" w:hAnsiTheme="minorHAnsi" w:cstheme="minorHAnsi"/>
        </w:rPr>
      </w:pPr>
      <w:r w:rsidRPr="00FA615A">
        <w:rPr>
          <w:rFonts w:asciiTheme="minorHAnsi" w:hAnsiTheme="minorHAnsi" w:cstheme="minorHAnsi"/>
        </w:rPr>
        <w:t xml:space="preserve"> </w:t>
      </w:r>
    </w:p>
    <w:p w14:paraId="071DCEA0" w14:textId="77777777" w:rsidR="006D686B" w:rsidRPr="00FA615A" w:rsidRDefault="00B20A7A">
      <w:pPr>
        <w:pStyle w:val="Nagwek4"/>
        <w:spacing w:after="244"/>
        <w:ind w:left="1076" w:right="524"/>
        <w:rPr>
          <w:rFonts w:asciiTheme="minorHAnsi" w:hAnsiTheme="minorHAnsi" w:cstheme="minorHAnsi"/>
        </w:rPr>
      </w:pPr>
      <w:r w:rsidRPr="00FA615A">
        <w:rPr>
          <w:rFonts w:asciiTheme="minorHAnsi" w:hAnsiTheme="minorHAnsi" w:cstheme="minorHAnsi"/>
        </w:rPr>
        <w:t>OŚWIADCZENIE PODMIOTU TRZECIEGO</w:t>
      </w:r>
      <w:r w:rsidRPr="00FA615A">
        <w:rPr>
          <w:rFonts w:asciiTheme="minorHAnsi" w:hAnsiTheme="minorHAnsi" w:cstheme="minorHAnsi"/>
          <w:b w:val="0"/>
        </w:rPr>
        <w:t xml:space="preserve"> </w:t>
      </w:r>
      <w:r w:rsidRPr="00FA615A">
        <w:rPr>
          <w:rFonts w:asciiTheme="minorHAnsi" w:hAnsiTheme="minorHAnsi" w:cstheme="minorHAnsi"/>
        </w:rPr>
        <w:t xml:space="preserve">składane na podstawie art. 125 ust. 1 ustawy z dnia 11 września 2019 r. </w:t>
      </w:r>
      <w:r w:rsidRPr="00FA615A">
        <w:rPr>
          <w:rFonts w:asciiTheme="minorHAnsi" w:hAnsiTheme="minorHAnsi" w:cstheme="minorHAnsi"/>
          <w:b w:val="0"/>
        </w:rPr>
        <w:t xml:space="preserve"> </w:t>
      </w:r>
      <w:r w:rsidRPr="00FA615A">
        <w:rPr>
          <w:rFonts w:asciiTheme="minorHAnsi" w:hAnsiTheme="minorHAnsi" w:cstheme="minorHAnsi"/>
        </w:rPr>
        <w:t xml:space="preserve">Prawo zamówień publicznych (dalej jako: „ustawa </w:t>
      </w:r>
      <w:proofErr w:type="spellStart"/>
      <w:r w:rsidRPr="00FA615A">
        <w:rPr>
          <w:rFonts w:asciiTheme="minorHAnsi" w:hAnsiTheme="minorHAnsi" w:cstheme="minorHAnsi"/>
        </w:rPr>
        <w:t>Pzp</w:t>
      </w:r>
      <w:proofErr w:type="spellEnd"/>
      <w:r w:rsidRPr="00FA615A">
        <w:rPr>
          <w:rFonts w:asciiTheme="minorHAnsi" w:hAnsiTheme="minorHAnsi" w:cstheme="minorHAnsi"/>
        </w:rPr>
        <w:t xml:space="preserve">”) </w:t>
      </w:r>
    </w:p>
    <w:p w14:paraId="1D8C7418" w14:textId="77777777" w:rsidR="006D686B" w:rsidRPr="00FA615A" w:rsidRDefault="00B20A7A">
      <w:pPr>
        <w:spacing w:after="175"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304E7764" w14:textId="4558BB82" w:rsidR="006D686B" w:rsidRPr="00FA615A" w:rsidRDefault="00B20A7A">
      <w:pPr>
        <w:spacing w:after="160"/>
        <w:ind w:left="725" w:right="297"/>
        <w:rPr>
          <w:rFonts w:asciiTheme="minorHAnsi" w:hAnsiTheme="minorHAnsi" w:cstheme="minorHAnsi"/>
        </w:rPr>
      </w:pPr>
      <w:r w:rsidRPr="00FA615A">
        <w:rPr>
          <w:rFonts w:asciiTheme="minorHAnsi" w:hAnsiTheme="minorHAnsi" w:cstheme="minorHAnsi"/>
        </w:rPr>
        <w:t xml:space="preserve">W postępowaniu o udzielenie zamówienia publicznego pn. </w:t>
      </w:r>
      <w:r w:rsidR="00476023" w:rsidRPr="00FA615A">
        <w:rPr>
          <w:rFonts w:asciiTheme="minorHAnsi" w:hAnsiTheme="minorHAnsi" w:cstheme="minorHAnsi"/>
          <w:b/>
          <w:i/>
        </w:rPr>
        <w:t>"</w:t>
      </w:r>
      <w:r w:rsidR="00710E9A">
        <w:rPr>
          <w:rFonts w:asciiTheme="minorHAnsi" w:hAnsiTheme="minorHAnsi" w:cstheme="minorHAnsi"/>
          <w:b/>
          <w:color w:val="FF0000"/>
        </w:rPr>
        <w:t>……………………………………………………………………………………</w:t>
      </w:r>
      <w:r w:rsidRPr="00FA615A">
        <w:rPr>
          <w:rFonts w:asciiTheme="minorHAnsi" w:hAnsiTheme="minorHAnsi" w:cstheme="minorHAnsi"/>
          <w:b/>
        </w:rPr>
        <w:t>"</w:t>
      </w:r>
      <w:r w:rsidRPr="00FA615A">
        <w:rPr>
          <w:rFonts w:asciiTheme="minorHAnsi" w:hAnsiTheme="minorHAnsi" w:cstheme="minorHAnsi"/>
        </w:rPr>
        <w:t xml:space="preserve"> prowadzonego przez Gminę Bolków</w:t>
      </w:r>
      <w:r w:rsidRPr="00FA615A">
        <w:rPr>
          <w:rFonts w:asciiTheme="minorHAnsi" w:hAnsiTheme="minorHAnsi" w:cstheme="minorHAnsi"/>
          <w:i/>
        </w:rPr>
        <w:t xml:space="preserve"> </w:t>
      </w:r>
      <w:r w:rsidRPr="00FA615A">
        <w:rPr>
          <w:rFonts w:asciiTheme="minorHAnsi" w:hAnsiTheme="minorHAnsi" w:cstheme="minorHAnsi"/>
        </w:rPr>
        <w:t xml:space="preserve">oświadczam/-y, że reprezentowany przeze mnie/przez nas podmiot, udostępniający Wykonawcy zasób w postaci  </w:t>
      </w:r>
    </w:p>
    <w:p w14:paraId="4D46F36C" w14:textId="77777777" w:rsidR="006D686B" w:rsidRPr="00FA615A" w:rsidRDefault="00B20A7A">
      <w:pPr>
        <w:spacing w:after="170"/>
        <w:ind w:left="725" w:right="297"/>
        <w:rPr>
          <w:rFonts w:asciiTheme="minorHAnsi" w:hAnsiTheme="minorHAnsi" w:cstheme="minorHAnsi"/>
        </w:rPr>
      </w:pPr>
      <w:r w:rsidRPr="00FA615A">
        <w:rPr>
          <w:rFonts w:asciiTheme="minorHAnsi" w:hAnsiTheme="minorHAnsi" w:cstheme="minorHAnsi"/>
        </w:rPr>
        <w:t xml:space="preserve">…………………………………………………………………………………………………………................................... </w:t>
      </w:r>
    </w:p>
    <w:p w14:paraId="35F543A3" w14:textId="77777777" w:rsidR="006D686B" w:rsidRPr="00FA615A" w:rsidRDefault="00B20A7A">
      <w:pPr>
        <w:spacing w:after="164"/>
        <w:ind w:left="725" w:right="297"/>
        <w:rPr>
          <w:rFonts w:asciiTheme="minorHAnsi" w:hAnsiTheme="minorHAnsi" w:cstheme="minorHAnsi"/>
        </w:rPr>
      </w:pPr>
      <w:r w:rsidRPr="00FA615A">
        <w:rPr>
          <w:rFonts w:asciiTheme="minorHAnsi" w:hAnsiTheme="minorHAnsi" w:cstheme="minorHAnsi"/>
        </w:rPr>
        <w:t xml:space="preserve">………………………………………………………………………………………………………………………………….. </w:t>
      </w:r>
    </w:p>
    <w:p w14:paraId="1D30900B" w14:textId="77777777" w:rsidR="006D686B" w:rsidRPr="00FA615A" w:rsidRDefault="00B20A7A">
      <w:pPr>
        <w:spacing w:after="138"/>
        <w:ind w:left="725" w:right="297"/>
        <w:rPr>
          <w:rFonts w:asciiTheme="minorHAnsi" w:hAnsiTheme="minorHAnsi" w:cstheme="minorHAnsi"/>
        </w:rPr>
      </w:pPr>
      <w:r w:rsidRPr="00FA615A">
        <w:rPr>
          <w:rFonts w:asciiTheme="minorHAnsi" w:hAnsiTheme="minorHAnsi" w:cstheme="minorHAnsi"/>
        </w:rPr>
        <w:t>…………………………………………………………………………………………………………...................................,</w:t>
      </w:r>
      <w:r w:rsidRPr="00FA615A">
        <w:rPr>
          <w:rFonts w:asciiTheme="minorHAnsi" w:hAnsiTheme="minorHAnsi" w:cstheme="minorHAnsi"/>
          <w:b/>
        </w:rPr>
        <w:t xml:space="preserve"> </w:t>
      </w:r>
    </w:p>
    <w:p w14:paraId="6B12C8F0"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rPr>
        <w:t xml:space="preserve">spełnia warunki udziału w postępowaniu określone w specyfikacji warunków zamówienia w zakresie, w jakim Wykonawca powołuje się na te zasoby. </w:t>
      </w:r>
    </w:p>
    <w:p w14:paraId="4AB3A250" w14:textId="77777777" w:rsidR="006D686B" w:rsidRPr="00FA615A" w:rsidRDefault="00B20A7A">
      <w:pPr>
        <w:spacing w:after="144"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6866AC1B" w14:textId="77777777" w:rsidR="006D686B" w:rsidRPr="00FA615A" w:rsidRDefault="00B20A7A">
      <w:pPr>
        <w:spacing w:after="144"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45E567DE"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0CCE843F"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69B41B22"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i/>
        </w:rPr>
        <w:t xml:space="preserve"> </w:t>
      </w:r>
    </w:p>
    <w:p w14:paraId="3D81D4AC" w14:textId="7DDF203E" w:rsidR="006D686B" w:rsidRPr="00FA615A" w:rsidRDefault="006D686B">
      <w:pPr>
        <w:spacing w:after="36" w:line="259" w:lineRule="auto"/>
        <w:ind w:left="1256" w:right="-58" w:firstLine="0"/>
        <w:jc w:val="left"/>
        <w:rPr>
          <w:rFonts w:asciiTheme="minorHAnsi" w:hAnsiTheme="minorHAnsi" w:cstheme="minorHAnsi"/>
        </w:rPr>
      </w:pPr>
    </w:p>
    <w:p w14:paraId="38C8A4D9" w14:textId="1942B02D" w:rsidR="006D686B" w:rsidRPr="00FA615A" w:rsidRDefault="00B20A7A" w:rsidP="00CE1A31">
      <w:pPr>
        <w:spacing w:after="1" w:line="247" w:lineRule="auto"/>
        <w:ind w:left="781" w:right="36"/>
        <w:rPr>
          <w:rFonts w:asciiTheme="minorHAnsi" w:hAnsiTheme="minorHAnsi" w:cstheme="minorHAnsi"/>
        </w:rPr>
      </w:pPr>
      <w:r w:rsidRPr="00FA615A">
        <w:rPr>
          <w:rFonts w:asciiTheme="minorHAnsi" w:hAnsiTheme="minorHAnsi" w:cstheme="minorHAnsi"/>
          <w:i/>
        </w:rPr>
        <w:t xml:space="preserve">Miejscowość, data </w:t>
      </w:r>
      <w:r w:rsidRPr="00FA615A">
        <w:rPr>
          <w:rFonts w:asciiTheme="minorHAnsi" w:hAnsiTheme="minorHAnsi" w:cstheme="minorHAnsi"/>
          <w:i/>
        </w:rPr>
        <w:tab/>
        <w:t xml:space="preserve"> </w:t>
      </w:r>
      <w:r w:rsidRPr="00FA615A">
        <w:rPr>
          <w:rFonts w:asciiTheme="minorHAnsi" w:hAnsiTheme="minorHAnsi" w:cstheme="minorHAnsi"/>
          <w:i/>
        </w:rPr>
        <w:tab/>
      </w:r>
      <w:r w:rsidR="00CE1A31" w:rsidRPr="00FA615A">
        <w:rPr>
          <w:rFonts w:asciiTheme="minorHAnsi" w:hAnsiTheme="minorHAnsi" w:cstheme="minorHAnsi"/>
          <w:i/>
        </w:rPr>
        <w:t xml:space="preserve">                                       </w:t>
      </w:r>
      <w:r w:rsidRPr="00FA615A">
        <w:rPr>
          <w:rFonts w:asciiTheme="minorHAnsi" w:hAnsiTheme="minorHAnsi" w:cstheme="minorHAnsi"/>
          <w:i/>
        </w:rPr>
        <w:t xml:space="preserve">pieczęć i podpis upoważnionych przedstawicieli firmy </w:t>
      </w:r>
    </w:p>
    <w:p w14:paraId="0468F4EC" w14:textId="77777777" w:rsidR="006D686B" w:rsidRPr="00FA615A" w:rsidRDefault="00B20A7A">
      <w:pPr>
        <w:spacing w:after="0" w:line="259" w:lineRule="auto"/>
        <w:ind w:left="0" w:right="0" w:firstLine="0"/>
        <w:jc w:val="right"/>
        <w:rPr>
          <w:rFonts w:asciiTheme="minorHAnsi" w:hAnsiTheme="minorHAnsi" w:cstheme="minorHAnsi"/>
        </w:rPr>
      </w:pPr>
      <w:r w:rsidRPr="00FA615A">
        <w:rPr>
          <w:rFonts w:asciiTheme="minorHAnsi" w:hAnsiTheme="minorHAnsi" w:cstheme="minorHAnsi"/>
          <w:i/>
        </w:rPr>
        <w:t xml:space="preserve"> </w:t>
      </w:r>
    </w:p>
    <w:p w14:paraId="4988BE47" w14:textId="046E37F8" w:rsidR="006D686B" w:rsidRPr="00FA615A" w:rsidRDefault="00B20A7A">
      <w:pPr>
        <w:spacing w:after="0" w:line="259" w:lineRule="auto"/>
        <w:ind w:left="720" w:right="0" w:firstLine="0"/>
        <w:jc w:val="left"/>
        <w:rPr>
          <w:rFonts w:asciiTheme="minorHAnsi" w:hAnsiTheme="minorHAnsi" w:cstheme="minorHAnsi"/>
          <w:i/>
        </w:rPr>
      </w:pPr>
      <w:r w:rsidRPr="00FA615A">
        <w:rPr>
          <w:rFonts w:asciiTheme="minorHAnsi" w:hAnsiTheme="minorHAnsi" w:cstheme="minorHAnsi"/>
          <w:i/>
        </w:rPr>
        <w:t xml:space="preserve"> </w:t>
      </w:r>
    </w:p>
    <w:p w14:paraId="1365CAB6" w14:textId="431E62A3" w:rsidR="00B20A7A" w:rsidRPr="00FA615A" w:rsidRDefault="00B20A7A">
      <w:pPr>
        <w:spacing w:after="0" w:line="259" w:lineRule="auto"/>
        <w:ind w:left="720" w:right="0" w:firstLine="0"/>
        <w:jc w:val="left"/>
        <w:rPr>
          <w:rFonts w:asciiTheme="minorHAnsi" w:hAnsiTheme="minorHAnsi" w:cstheme="minorHAnsi"/>
        </w:rPr>
      </w:pPr>
    </w:p>
    <w:p w14:paraId="7FBADBBB" w14:textId="3E8C90F1" w:rsidR="00B20A7A" w:rsidRPr="00FA615A" w:rsidRDefault="00B20A7A">
      <w:pPr>
        <w:spacing w:after="0" w:line="259" w:lineRule="auto"/>
        <w:ind w:left="720" w:right="0" w:firstLine="0"/>
        <w:jc w:val="left"/>
        <w:rPr>
          <w:rFonts w:asciiTheme="minorHAnsi" w:hAnsiTheme="minorHAnsi" w:cstheme="minorHAnsi"/>
        </w:rPr>
      </w:pPr>
    </w:p>
    <w:p w14:paraId="31A138B4" w14:textId="1109325A" w:rsidR="00B20A7A" w:rsidRPr="00FA615A" w:rsidRDefault="00B20A7A">
      <w:pPr>
        <w:spacing w:after="0" w:line="259" w:lineRule="auto"/>
        <w:ind w:left="720" w:right="0" w:firstLine="0"/>
        <w:jc w:val="left"/>
        <w:rPr>
          <w:rFonts w:asciiTheme="minorHAnsi" w:hAnsiTheme="minorHAnsi" w:cstheme="minorHAnsi"/>
        </w:rPr>
      </w:pPr>
    </w:p>
    <w:p w14:paraId="28DD5BD2" w14:textId="4F1858CF" w:rsidR="00B20A7A" w:rsidRPr="00FA615A" w:rsidRDefault="00B20A7A">
      <w:pPr>
        <w:spacing w:after="0" w:line="259" w:lineRule="auto"/>
        <w:ind w:left="720" w:right="0" w:firstLine="0"/>
        <w:jc w:val="left"/>
        <w:rPr>
          <w:rFonts w:asciiTheme="minorHAnsi" w:hAnsiTheme="minorHAnsi" w:cstheme="minorHAnsi"/>
        </w:rPr>
      </w:pPr>
    </w:p>
    <w:p w14:paraId="7413EF03" w14:textId="3BC542EC" w:rsidR="00B20A7A" w:rsidRPr="00FA615A" w:rsidRDefault="00B20A7A">
      <w:pPr>
        <w:spacing w:after="0" w:line="259" w:lineRule="auto"/>
        <w:ind w:left="720" w:right="0" w:firstLine="0"/>
        <w:jc w:val="left"/>
        <w:rPr>
          <w:rFonts w:asciiTheme="minorHAnsi" w:hAnsiTheme="minorHAnsi" w:cstheme="minorHAnsi"/>
        </w:rPr>
      </w:pPr>
    </w:p>
    <w:p w14:paraId="19A522E4" w14:textId="6F383F6B" w:rsidR="00B20A7A" w:rsidRPr="00FA615A" w:rsidRDefault="00B20A7A">
      <w:pPr>
        <w:spacing w:after="0" w:line="259" w:lineRule="auto"/>
        <w:ind w:left="720" w:right="0" w:firstLine="0"/>
        <w:jc w:val="left"/>
        <w:rPr>
          <w:rFonts w:asciiTheme="minorHAnsi" w:hAnsiTheme="minorHAnsi" w:cstheme="minorHAnsi"/>
        </w:rPr>
      </w:pPr>
    </w:p>
    <w:p w14:paraId="5BE5EDB8" w14:textId="1EDDA3CE" w:rsidR="00B20A7A" w:rsidRPr="00FA615A" w:rsidRDefault="00B20A7A">
      <w:pPr>
        <w:spacing w:after="0" w:line="259" w:lineRule="auto"/>
        <w:ind w:left="720" w:right="0" w:firstLine="0"/>
        <w:jc w:val="left"/>
        <w:rPr>
          <w:rFonts w:asciiTheme="minorHAnsi" w:hAnsiTheme="minorHAnsi" w:cstheme="minorHAnsi"/>
        </w:rPr>
      </w:pPr>
    </w:p>
    <w:p w14:paraId="37E1E842" w14:textId="7097FE52" w:rsidR="00B20A7A" w:rsidRPr="00FA615A" w:rsidRDefault="00B20A7A">
      <w:pPr>
        <w:spacing w:after="0" w:line="259" w:lineRule="auto"/>
        <w:ind w:left="720" w:right="0" w:firstLine="0"/>
        <w:jc w:val="left"/>
        <w:rPr>
          <w:rFonts w:asciiTheme="minorHAnsi" w:hAnsiTheme="minorHAnsi" w:cstheme="minorHAnsi"/>
        </w:rPr>
      </w:pPr>
    </w:p>
    <w:p w14:paraId="12048189" w14:textId="51EA0E0E" w:rsidR="00B20A7A" w:rsidRPr="00FA615A" w:rsidRDefault="00B20A7A">
      <w:pPr>
        <w:spacing w:after="0" w:line="259" w:lineRule="auto"/>
        <w:ind w:left="720" w:right="0" w:firstLine="0"/>
        <w:jc w:val="left"/>
        <w:rPr>
          <w:rFonts w:asciiTheme="minorHAnsi" w:hAnsiTheme="minorHAnsi" w:cstheme="minorHAnsi"/>
        </w:rPr>
      </w:pPr>
    </w:p>
    <w:p w14:paraId="1B2A0C26" w14:textId="2E6D62E0" w:rsidR="00B20A7A" w:rsidRPr="00FA615A" w:rsidRDefault="00B20A7A">
      <w:pPr>
        <w:spacing w:after="0" w:line="259" w:lineRule="auto"/>
        <w:ind w:left="720" w:right="0" w:firstLine="0"/>
        <w:jc w:val="left"/>
        <w:rPr>
          <w:rFonts w:asciiTheme="minorHAnsi" w:hAnsiTheme="minorHAnsi" w:cstheme="minorHAnsi"/>
        </w:rPr>
      </w:pPr>
    </w:p>
    <w:p w14:paraId="3576EB84" w14:textId="77777777" w:rsidR="00CE1A31" w:rsidRPr="00FA615A" w:rsidRDefault="00CE1A31">
      <w:pPr>
        <w:spacing w:after="0" w:line="259" w:lineRule="auto"/>
        <w:ind w:left="720" w:right="0" w:firstLine="0"/>
        <w:jc w:val="left"/>
        <w:rPr>
          <w:rFonts w:asciiTheme="minorHAnsi" w:hAnsiTheme="minorHAnsi" w:cstheme="minorHAnsi"/>
        </w:rPr>
      </w:pPr>
    </w:p>
    <w:p w14:paraId="02135142" w14:textId="3A2108F3" w:rsidR="00B20A7A" w:rsidRPr="00FA615A" w:rsidRDefault="00B20A7A">
      <w:pPr>
        <w:spacing w:after="0" w:line="259" w:lineRule="auto"/>
        <w:ind w:left="720" w:right="0" w:firstLine="0"/>
        <w:jc w:val="left"/>
        <w:rPr>
          <w:rFonts w:asciiTheme="minorHAnsi" w:hAnsiTheme="minorHAnsi" w:cstheme="minorHAnsi"/>
        </w:rPr>
      </w:pPr>
    </w:p>
    <w:p w14:paraId="2061200F" w14:textId="49179865" w:rsidR="00B20A7A" w:rsidRPr="00FA615A" w:rsidRDefault="00B20A7A">
      <w:pPr>
        <w:spacing w:after="0" w:line="259" w:lineRule="auto"/>
        <w:ind w:left="720" w:right="0" w:firstLine="0"/>
        <w:jc w:val="left"/>
        <w:rPr>
          <w:rFonts w:asciiTheme="minorHAnsi" w:hAnsiTheme="minorHAnsi" w:cstheme="minorHAnsi"/>
        </w:rPr>
      </w:pPr>
    </w:p>
    <w:p w14:paraId="293E3655" w14:textId="52B713F9" w:rsidR="00B20A7A" w:rsidRPr="00FA615A" w:rsidRDefault="00B20A7A">
      <w:pPr>
        <w:spacing w:after="0" w:line="259" w:lineRule="auto"/>
        <w:ind w:left="720" w:right="0" w:firstLine="0"/>
        <w:jc w:val="left"/>
        <w:rPr>
          <w:rFonts w:asciiTheme="minorHAnsi" w:hAnsiTheme="minorHAnsi" w:cstheme="minorHAnsi"/>
        </w:rPr>
      </w:pPr>
    </w:p>
    <w:p w14:paraId="54862108" w14:textId="38AE0720" w:rsidR="00B20A7A" w:rsidRPr="00FA615A" w:rsidRDefault="00B20A7A">
      <w:pPr>
        <w:spacing w:after="0" w:line="259" w:lineRule="auto"/>
        <w:ind w:left="720" w:right="0" w:firstLine="0"/>
        <w:jc w:val="left"/>
        <w:rPr>
          <w:rFonts w:asciiTheme="minorHAnsi" w:hAnsiTheme="minorHAnsi" w:cstheme="minorHAnsi"/>
        </w:rPr>
      </w:pPr>
    </w:p>
    <w:p w14:paraId="07541A97" w14:textId="408CBCAA" w:rsidR="00B20A7A" w:rsidRPr="00FA615A" w:rsidRDefault="00B20A7A">
      <w:pPr>
        <w:spacing w:after="0" w:line="259" w:lineRule="auto"/>
        <w:ind w:left="720" w:right="0" w:firstLine="0"/>
        <w:jc w:val="left"/>
        <w:rPr>
          <w:rFonts w:asciiTheme="minorHAnsi" w:hAnsiTheme="minorHAnsi" w:cstheme="minorHAnsi"/>
        </w:rPr>
      </w:pPr>
    </w:p>
    <w:p w14:paraId="722EAD3B" w14:textId="03B8AAB8" w:rsidR="00B20A7A" w:rsidRPr="00FA615A" w:rsidRDefault="00B20A7A">
      <w:pPr>
        <w:spacing w:after="0" w:line="259" w:lineRule="auto"/>
        <w:ind w:left="720" w:right="0" w:firstLine="0"/>
        <w:jc w:val="left"/>
        <w:rPr>
          <w:rFonts w:asciiTheme="minorHAnsi" w:hAnsiTheme="minorHAnsi" w:cstheme="minorHAnsi"/>
        </w:rPr>
      </w:pPr>
    </w:p>
    <w:p w14:paraId="5E7A191A" w14:textId="0D21E67F" w:rsidR="00B20A7A" w:rsidRPr="00FA615A" w:rsidRDefault="00B20A7A">
      <w:pPr>
        <w:spacing w:after="0" w:line="259" w:lineRule="auto"/>
        <w:ind w:left="720" w:right="0" w:firstLine="0"/>
        <w:jc w:val="left"/>
        <w:rPr>
          <w:rFonts w:asciiTheme="minorHAnsi" w:hAnsiTheme="minorHAnsi" w:cstheme="minorHAnsi"/>
        </w:rPr>
      </w:pPr>
    </w:p>
    <w:p w14:paraId="689446C3" w14:textId="1B6BA2A0" w:rsidR="00B20A7A" w:rsidRPr="00FA615A" w:rsidRDefault="00B20A7A">
      <w:pPr>
        <w:spacing w:after="0" w:line="259" w:lineRule="auto"/>
        <w:ind w:left="720" w:right="0" w:firstLine="0"/>
        <w:jc w:val="left"/>
        <w:rPr>
          <w:rFonts w:asciiTheme="minorHAnsi" w:hAnsiTheme="minorHAnsi" w:cstheme="minorHAnsi"/>
        </w:rPr>
      </w:pPr>
    </w:p>
    <w:p w14:paraId="0B4A8A4D" w14:textId="77777777" w:rsidR="00B20A7A" w:rsidRPr="00FA615A" w:rsidRDefault="00B20A7A">
      <w:pPr>
        <w:spacing w:after="0" w:line="259" w:lineRule="auto"/>
        <w:ind w:left="720" w:right="0" w:firstLine="0"/>
        <w:jc w:val="left"/>
        <w:rPr>
          <w:rFonts w:asciiTheme="minorHAnsi" w:hAnsiTheme="minorHAnsi" w:cstheme="minorHAnsi"/>
        </w:rPr>
      </w:pPr>
    </w:p>
    <w:p w14:paraId="1DF87AA5" w14:textId="77777777" w:rsidR="006D686B" w:rsidRPr="00FA615A" w:rsidRDefault="00B20A7A">
      <w:pPr>
        <w:spacing w:after="144" w:line="259" w:lineRule="auto"/>
        <w:ind w:left="10" w:right="287"/>
        <w:jc w:val="right"/>
        <w:rPr>
          <w:rFonts w:asciiTheme="minorHAnsi" w:hAnsiTheme="minorHAnsi" w:cstheme="minorHAnsi"/>
        </w:rPr>
      </w:pPr>
      <w:r w:rsidRPr="00FA615A">
        <w:rPr>
          <w:rFonts w:asciiTheme="minorHAnsi" w:hAnsiTheme="minorHAnsi" w:cstheme="minorHAnsi"/>
          <w:b/>
          <w:i/>
        </w:rPr>
        <w:t xml:space="preserve">Załącznik nr 4 do SWZ </w:t>
      </w:r>
    </w:p>
    <w:p w14:paraId="6085BF0A"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05FEDE32"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rPr>
        <w:t xml:space="preserve">................................................................ </w:t>
      </w:r>
    </w:p>
    <w:p w14:paraId="1D9EC56F" w14:textId="77777777" w:rsidR="006D686B" w:rsidRPr="00FA615A" w:rsidRDefault="00B20A7A">
      <w:pPr>
        <w:spacing w:after="4" w:line="256" w:lineRule="auto"/>
        <w:ind w:left="715" w:right="297"/>
        <w:rPr>
          <w:rFonts w:asciiTheme="minorHAnsi" w:hAnsiTheme="minorHAnsi" w:cstheme="minorHAnsi"/>
        </w:rPr>
      </w:pPr>
      <w:r w:rsidRPr="00FA615A">
        <w:rPr>
          <w:rFonts w:asciiTheme="minorHAnsi" w:hAnsiTheme="minorHAnsi" w:cstheme="minorHAnsi"/>
          <w:i/>
        </w:rPr>
        <w:t xml:space="preserve">  (nazwa - pieczęć firmowa Wykonawcy) </w:t>
      </w:r>
    </w:p>
    <w:p w14:paraId="6F08FFAC" w14:textId="77777777" w:rsidR="006D686B" w:rsidRPr="00FA615A" w:rsidRDefault="00B20A7A">
      <w:pPr>
        <w:spacing w:after="24"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47456D35"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i/>
          <w:sz w:val="22"/>
        </w:rPr>
        <w:t xml:space="preserve"> </w:t>
      </w:r>
    </w:p>
    <w:p w14:paraId="4D7B70AE" w14:textId="77777777" w:rsidR="006D686B" w:rsidRPr="00FA615A" w:rsidRDefault="00B20A7A">
      <w:pPr>
        <w:spacing w:after="180" w:line="251" w:lineRule="auto"/>
        <w:ind w:left="715" w:right="0"/>
        <w:jc w:val="left"/>
        <w:rPr>
          <w:rFonts w:asciiTheme="minorHAnsi" w:hAnsiTheme="minorHAnsi" w:cstheme="minorHAnsi"/>
        </w:rPr>
      </w:pPr>
      <w:r w:rsidRPr="00FA615A">
        <w:rPr>
          <w:rFonts w:asciiTheme="minorHAnsi" w:hAnsiTheme="minorHAnsi" w:cstheme="minorHAnsi"/>
          <w:u w:val="single" w:color="000000"/>
        </w:rPr>
        <w:t>Zamawiający:</w:t>
      </w:r>
      <w:r w:rsidRPr="00FA615A">
        <w:rPr>
          <w:rFonts w:asciiTheme="minorHAnsi" w:hAnsiTheme="minorHAnsi" w:cstheme="minorHAnsi"/>
        </w:rPr>
        <w:t xml:space="preserve"> </w:t>
      </w:r>
    </w:p>
    <w:p w14:paraId="139EA8AB" w14:textId="77777777" w:rsidR="006D686B" w:rsidRPr="00FA615A" w:rsidRDefault="00B20A7A">
      <w:pPr>
        <w:spacing w:line="268" w:lineRule="auto"/>
        <w:ind w:left="735" w:right="293"/>
        <w:rPr>
          <w:rFonts w:asciiTheme="minorHAnsi" w:hAnsiTheme="minorHAnsi" w:cstheme="minorHAnsi"/>
        </w:rPr>
      </w:pPr>
      <w:r w:rsidRPr="00FA615A">
        <w:rPr>
          <w:rFonts w:asciiTheme="minorHAnsi" w:hAnsiTheme="minorHAnsi" w:cstheme="minorHAnsi"/>
          <w:b/>
        </w:rPr>
        <w:t xml:space="preserve">GMINA BOLKÓW </w:t>
      </w:r>
    </w:p>
    <w:p w14:paraId="65D25F8F" w14:textId="77777777" w:rsidR="00CE1A31" w:rsidRPr="00FA615A" w:rsidRDefault="00B20A7A">
      <w:pPr>
        <w:spacing w:line="268" w:lineRule="auto"/>
        <w:ind w:left="735" w:right="7810"/>
        <w:rPr>
          <w:rFonts w:asciiTheme="minorHAnsi" w:hAnsiTheme="minorHAnsi" w:cstheme="minorHAnsi"/>
          <w:b/>
        </w:rPr>
      </w:pPr>
      <w:r w:rsidRPr="00FA615A">
        <w:rPr>
          <w:rFonts w:asciiTheme="minorHAnsi" w:hAnsiTheme="minorHAnsi" w:cstheme="minorHAnsi"/>
          <w:b/>
        </w:rPr>
        <w:t xml:space="preserve">ul. Rynek 1 </w:t>
      </w:r>
    </w:p>
    <w:p w14:paraId="48B95959" w14:textId="2E35ED03" w:rsidR="006D686B" w:rsidRPr="00FA615A" w:rsidRDefault="00B20A7A">
      <w:pPr>
        <w:spacing w:line="268" w:lineRule="auto"/>
        <w:ind w:left="735" w:right="7810"/>
        <w:rPr>
          <w:rFonts w:asciiTheme="minorHAnsi" w:hAnsiTheme="minorHAnsi" w:cstheme="minorHAnsi"/>
        </w:rPr>
      </w:pPr>
      <w:r w:rsidRPr="00FA615A">
        <w:rPr>
          <w:rFonts w:asciiTheme="minorHAnsi" w:hAnsiTheme="minorHAnsi" w:cstheme="minorHAnsi"/>
          <w:b/>
        </w:rPr>
        <w:t xml:space="preserve">59-420 Bolków </w:t>
      </w:r>
    </w:p>
    <w:p w14:paraId="09A59223" w14:textId="77777777" w:rsidR="006D686B" w:rsidRPr="00FA615A" w:rsidRDefault="00B20A7A">
      <w:pPr>
        <w:spacing w:after="422"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2FE40449" w14:textId="77777777" w:rsidR="006D686B" w:rsidRPr="00FA615A" w:rsidRDefault="00B20A7A">
      <w:pPr>
        <w:pStyle w:val="Nagwek4"/>
        <w:spacing w:after="243"/>
        <w:ind w:left="1071" w:right="319"/>
        <w:rPr>
          <w:rFonts w:asciiTheme="minorHAnsi" w:hAnsiTheme="minorHAnsi" w:cstheme="minorHAnsi"/>
        </w:rPr>
      </w:pPr>
      <w:r w:rsidRPr="00FA615A">
        <w:rPr>
          <w:rFonts w:asciiTheme="minorHAnsi" w:hAnsiTheme="minorHAnsi" w:cstheme="minorHAnsi"/>
        </w:rPr>
        <w:t>PISEMNE ZOBOWIĄZANIE PODMIOTU do oddania do dyspozycji Wykonawcy niezbędnych zasobów na okres korzystania z nich przy wykonywaniu zamówienia zgodnie z art. 118, ust. 3 ustawy PZP</w:t>
      </w:r>
      <w:r w:rsidRPr="00FA615A">
        <w:rPr>
          <w:rFonts w:asciiTheme="minorHAnsi" w:hAnsiTheme="minorHAnsi" w:cstheme="minorHAnsi"/>
          <w:b w:val="0"/>
        </w:rPr>
        <w:t xml:space="preserve"> </w:t>
      </w:r>
    </w:p>
    <w:p w14:paraId="59852781" w14:textId="77777777" w:rsidR="006D686B" w:rsidRPr="00FA615A" w:rsidRDefault="00B20A7A">
      <w:pPr>
        <w:spacing w:after="71" w:line="259" w:lineRule="auto"/>
        <w:ind w:left="566" w:right="0" w:firstLine="0"/>
        <w:jc w:val="center"/>
        <w:rPr>
          <w:rFonts w:asciiTheme="minorHAnsi" w:hAnsiTheme="minorHAnsi" w:cstheme="minorHAnsi"/>
        </w:rPr>
      </w:pPr>
      <w:r w:rsidRPr="00FA615A">
        <w:rPr>
          <w:rFonts w:asciiTheme="minorHAnsi" w:hAnsiTheme="minorHAnsi" w:cstheme="minorHAnsi"/>
        </w:rPr>
        <w:t xml:space="preserve">   </w:t>
      </w:r>
    </w:p>
    <w:p w14:paraId="6F3C4674" w14:textId="48CDD8F9" w:rsidR="006D686B" w:rsidRPr="00FA615A" w:rsidRDefault="00B20A7A" w:rsidP="00476023">
      <w:pPr>
        <w:ind w:left="725" w:right="297"/>
        <w:rPr>
          <w:rFonts w:asciiTheme="minorHAnsi" w:hAnsiTheme="minorHAnsi" w:cstheme="minorHAnsi"/>
        </w:rPr>
      </w:pPr>
      <w:r w:rsidRPr="00FA615A">
        <w:rPr>
          <w:rFonts w:asciiTheme="minorHAnsi" w:hAnsiTheme="minorHAnsi" w:cstheme="minorHAnsi"/>
        </w:rPr>
        <w:t xml:space="preserve">Składając ofertę w postępowaniu o udzielenie zamówienia publicznego na zadanie pn. </w:t>
      </w:r>
      <w:r w:rsidR="00476023" w:rsidRPr="00FA615A">
        <w:rPr>
          <w:rFonts w:asciiTheme="minorHAnsi" w:hAnsiTheme="minorHAnsi" w:cstheme="minorHAnsi"/>
          <w:b/>
          <w:i/>
        </w:rPr>
        <w:t>"</w:t>
      </w:r>
      <w:r w:rsidR="00710E9A">
        <w:rPr>
          <w:rFonts w:asciiTheme="minorHAnsi" w:hAnsiTheme="minorHAnsi" w:cstheme="minorHAnsi"/>
          <w:b/>
          <w:color w:val="FF0000"/>
        </w:rPr>
        <w:t>……………………………………………………………………………………………………….</w:t>
      </w:r>
      <w:r w:rsidRPr="00FA615A">
        <w:rPr>
          <w:rFonts w:asciiTheme="minorHAnsi" w:hAnsiTheme="minorHAnsi" w:cstheme="minorHAnsi"/>
          <w:b/>
        </w:rPr>
        <w:t>"</w:t>
      </w:r>
      <w:r w:rsidRPr="00FA615A">
        <w:rPr>
          <w:rFonts w:asciiTheme="minorHAnsi" w:hAnsiTheme="minorHAnsi" w:cstheme="minorHAnsi"/>
        </w:rPr>
        <w:t xml:space="preserve">, prowadzonego przez Gminę Bolków </w:t>
      </w:r>
    </w:p>
    <w:p w14:paraId="7667C58D" w14:textId="77777777" w:rsidR="006D686B" w:rsidRPr="00FA615A" w:rsidRDefault="00B20A7A">
      <w:pPr>
        <w:spacing w:after="171"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0612A458" w14:textId="77777777" w:rsidR="006D686B" w:rsidRPr="00FA615A" w:rsidRDefault="00B20A7A">
      <w:pPr>
        <w:spacing w:after="167"/>
        <w:ind w:left="725" w:right="297"/>
        <w:rPr>
          <w:rFonts w:asciiTheme="minorHAnsi" w:hAnsiTheme="minorHAnsi" w:cstheme="minorHAnsi"/>
        </w:rPr>
      </w:pPr>
      <w:r w:rsidRPr="00FA615A">
        <w:rPr>
          <w:rFonts w:asciiTheme="minorHAnsi" w:hAnsiTheme="minorHAnsi" w:cstheme="minorHAnsi"/>
          <w:b/>
        </w:rPr>
        <w:t>Ja</w:t>
      </w:r>
      <w:r w:rsidRPr="00FA615A">
        <w:rPr>
          <w:rFonts w:asciiTheme="minorHAnsi" w:hAnsiTheme="minorHAnsi" w:cstheme="minorHAnsi"/>
        </w:rPr>
        <w:t xml:space="preserve"> (My) niżej podpisany (ni) </w:t>
      </w:r>
    </w:p>
    <w:p w14:paraId="143769A9" w14:textId="77777777" w:rsidR="006D686B" w:rsidRPr="00FA615A" w:rsidRDefault="00B20A7A">
      <w:pPr>
        <w:spacing w:after="170"/>
        <w:ind w:left="725" w:right="297"/>
        <w:rPr>
          <w:rFonts w:asciiTheme="minorHAnsi" w:hAnsiTheme="minorHAnsi" w:cstheme="minorHAnsi"/>
        </w:rPr>
      </w:pPr>
      <w:r w:rsidRPr="00FA615A">
        <w:rPr>
          <w:rFonts w:asciiTheme="minorHAnsi" w:hAnsiTheme="minorHAnsi" w:cstheme="minorHAnsi"/>
        </w:rPr>
        <w:t xml:space="preserve">………………………………………………………………………………………………………… </w:t>
      </w:r>
    </w:p>
    <w:p w14:paraId="2CDD39E2" w14:textId="77777777" w:rsidR="006D686B" w:rsidRPr="00FA615A" w:rsidRDefault="00B20A7A">
      <w:pPr>
        <w:spacing w:line="437" w:lineRule="auto"/>
        <w:ind w:left="725" w:right="1370"/>
        <w:rPr>
          <w:rFonts w:asciiTheme="minorHAnsi" w:hAnsiTheme="minorHAnsi" w:cstheme="minorHAnsi"/>
        </w:rPr>
      </w:pPr>
      <w:r w:rsidRPr="00FA615A">
        <w:rPr>
          <w:rFonts w:asciiTheme="minorHAnsi" w:hAnsiTheme="minorHAnsi" w:cstheme="minorHAnsi"/>
        </w:rPr>
        <w:t xml:space="preserve">………………………………………………………………………………………………………… </w:t>
      </w:r>
      <w:r w:rsidRPr="00FA615A">
        <w:rPr>
          <w:rFonts w:asciiTheme="minorHAnsi" w:hAnsiTheme="minorHAnsi" w:cstheme="minorHAnsi"/>
          <w:b/>
        </w:rPr>
        <w:t>działając</w:t>
      </w:r>
      <w:r w:rsidRPr="00FA615A">
        <w:rPr>
          <w:rFonts w:asciiTheme="minorHAnsi" w:hAnsiTheme="minorHAnsi" w:cstheme="minorHAnsi"/>
        </w:rPr>
        <w:t xml:space="preserve"> w imieniu i na rzecz: </w:t>
      </w:r>
    </w:p>
    <w:p w14:paraId="3E026380" w14:textId="77777777" w:rsidR="006D686B" w:rsidRPr="00FA615A" w:rsidRDefault="00B20A7A">
      <w:pPr>
        <w:spacing w:line="460" w:lineRule="auto"/>
        <w:ind w:left="725" w:right="297"/>
        <w:rPr>
          <w:rFonts w:asciiTheme="minorHAnsi" w:hAnsiTheme="minorHAnsi" w:cstheme="minorHAnsi"/>
        </w:rPr>
      </w:pPr>
      <w:r w:rsidRPr="00FA615A">
        <w:rPr>
          <w:rFonts w:asciiTheme="minorHAnsi" w:hAnsiTheme="minorHAnsi" w:cstheme="minorHAnsi"/>
        </w:rPr>
        <w:t xml:space="preserve">…………………………………………………………………………………………………… ……………………………………………………………………………………………….…………. </w:t>
      </w:r>
    </w:p>
    <w:p w14:paraId="7CAFFB84" w14:textId="77777777" w:rsidR="006D686B" w:rsidRPr="00FA615A" w:rsidRDefault="00B20A7A">
      <w:pPr>
        <w:spacing w:after="170"/>
        <w:ind w:left="725" w:right="297"/>
        <w:rPr>
          <w:rFonts w:asciiTheme="minorHAnsi" w:hAnsiTheme="minorHAnsi" w:cstheme="minorHAnsi"/>
        </w:rPr>
      </w:pPr>
      <w:r w:rsidRPr="00FA615A">
        <w:rPr>
          <w:rFonts w:asciiTheme="minorHAnsi" w:hAnsiTheme="minorHAnsi" w:cstheme="minorHAnsi"/>
          <w:b/>
        </w:rPr>
        <w:t xml:space="preserve">Oświadczam </w:t>
      </w:r>
      <w:r w:rsidRPr="00FA615A">
        <w:rPr>
          <w:rFonts w:asciiTheme="minorHAnsi" w:hAnsiTheme="minorHAnsi" w:cstheme="minorHAnsi"/>
        </w:rPr>
        <w:t xml:space="preserve">(my), że w przetargu nieograniczonym na: </w:t>
      </w:r>
    </w:p>
    <w:p w14:paraId="0650E4E0" w14:textId="77777777" w:rsidR="006D686B" w:rsidRPr="00FA615A" w:rsidRDefault="00B20A7A">
      <w:pPr>
        <w:spacing w:line="462" w:lineRule="auto"/>
        <w:ind w:left="725" w:right="297"/>
        <w:rPr>
          <w:rFonts w:asciiTheme="minorHAnsi" w:hAnsiTheme="minorHAnsi" w:cstheme="minorHAnsi"/>
        </w:rPr>
      </w:pPr>
      <w:r w:rsidRPr="00FA615A">
        <w:rPr>
          <w:rFonts w:asciiTheme="minorHAnsi" w:hAnsiTheme="minorHAnsi" w:cstheme="minorHAnsi"/>
        </w:rPr>
        <w:t xml:space="preserve">………………………………………………………………………………………………………… ………………………………………………………………………………………………………… </w:t>
      </w:r>
    </w:p>
    <w:p w14:paraId="68692AD5" w14:textId="77777777" w:rsidR="006D686B" w:rsidRPr="00FA615A" w:rsidRDefault="00B20A7A">
      <w:pPr>
        <w:spacing w:after="168"/>
        <w:ind w:left="725" w:right="297"/>
        <w:rPr>
          <w:rFonts w:asciiTheme="minorHAnsi" w:hAnsiTheme="minorHAnsi" w:cstheme="minorHAnsi"/>
        </w:rPr>
      </w:pPr>
      <w:r w:rsidRPr="00FA615A">
        <w:rPr>
          <w:rFonts w:asciiTheme="minorHAnsi" w:hAnsiTheme="minorHAnsi" w:cstheme="minorHAnsi"/>
        </w:rPr>
        <w:t xml:space="preserve">………………………………………………………………………………………………………… </w:t>
      </w:r>
    </w:p>
    <w:p w14:paraId="259D15D5" w14:textId="77777777" w:rsidR="006D686B" w:rsidRPr="00FA615A" w:rsidRDefault="00B20A7A">
      <w:pPr>
        <w:spacing w:after="170"/>
        <w:ind w:left="725" w:right="297"/>
        <w:rPr>
          <w:rFonts w:asciiTheme="minorHAnsi" w:hAnsiTheme="minorHAnsi" w:cstheme="minorHAnsi"/>
        </w:rPr>
      </w:pPr>
      <w:r w:rsidRPr="00FA615A">
        <w:rPr>
          <w:rFonts w:asciiTheme="minorHAnsi" w:hAnsiTheme="minorHAnsi" w:cstheme="minorHAnsi"/>
        </w:rPr>
        <w:t xml:space="preserve">Zobowiązuję (zobowiązujemy) się udostępnić swoje zasoby Wykonawcy: </w:t>
      </w:r>
    </w:p>
    <w:p w14:paraId="165B47CD" w14:textId="77777777" w:rsidR="006D686B" w:rsidRPr="00FA615A" w:rsidRDefault="00B20A7A">
      <w:pPr>
        <w:spacing w:after="169"/>
        <w:ind w:left="725" w:right="297"/>
        <w:rPr>
          <w:rFonts w:asciiTheme="minorHAnsi" w:hAnsiTheme="minorHAnsi" w:cstheme="minorHAnsi"/>
        </w:rPr>
      </w:pPr>
      <w:r w:rsidRPr="00FA615A">
        <w:rPr>
          <w:rFonts w:asciiTheme="minorHAnsi" w:hAnsiTheme="minorHAnsi" w:cstheme="minorHAnsi"/>
        </w:rPr>
        <w:t xml:space="preserve">…………………………………………………………………………….…………………………… </w:t>
      </w:r>
    </w:p>
    <w:p w14:paraId="46DE3886" w14:textId="77777777" w:rsidR="006D686B" w:rsidRPr="00FA615A" w:rsidRDefault="00B20A7A">
      <w:pPr>
        <w:spacing w:after="144" w:line="259" w:lineRule="auto"/>
        <w:ind w:left="1147" w:right="722"/>
        <w:jc w:val="center"/>
        <w:rPr>
          <w:rFonts w:asciiTheme="minorHAnsi" w:hAnsiTheme="minorHAnsi" w:cstheme="minorHAnsi"/>
        </w:rPr>
      </w:pPr>
      <w:r w:rsidRPr="00FA615A">
        <w:rPr>
          <w:rFonts w:asciiTheme="minorHAnsi" w:hAnsiTheme="minorHAnsi" w:cstheme="minorHAnsi"/>
          <w:i/>
        </w:rPr>
        <w:t xml:space="preserve">(pełna nazwa Wykonawcy i adres/siedziba Wykonawcy) </w:t>
      </w:r>
    </w:p>
    <w:p w14:paraId="562B373B" w14:textId="77777777" w:rsidR="006D686B" w:rsidRPr="00FA615A" w:rsidRDefault="00B20A7A">
      <w:pPr>
        <w:spacing w:after="14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52F2C85F" w14:textId="77777777" w:rsidR="006D686B" w:rsidRPr="00FA615A" w:rsidRDefault="00B20A7A">
      <w:pPr>
        <w:spacing w:after="166"/>
        <w:ind w:left="725" w:right="297"/>
        <w:rPr>
          <w:rFonts w:asciiTheme="minorHAnsi" w:hAnsiTheme="minorHAnsi" w:cstheme="minorHAnsi"/>
        </w:rPr>
      </w:pPr>
      <w:r w:rsidRPr="00FA615A">
        <w:rPr>
          <w:rFonts w:asciiTheme="minorHAnsi" w:hAnsiTheme="minorHAnsi" w:cstheme="minorHAnsi"/>
        </w:rPr>
        <w:t xml:space="preserve">W celu oceny, czy ww. Wykonawca będzie dysponował moimi zasobami w stopniu niezbędnym dla należytego wykonania zamówienia oraz oceny, czy stosunek nas łączący gwarantuje rzeczywisty dostęp do moich zasobów podaję: </w:t>
      </w:r>
    </w:p>
    <w:p w14:paraId="46FDBA9B" w14:textId="77777777" w:rsidR="006D686B" w:rsidRPr="00FA615A" w:rsidRDefault="00B20A7A" w:rsidP="00DB38B6">
      <w:pPr>
        <w:numPr>
          <w:ilvl w:val="0"/>
          <w:numId w:val="67"/>
        </w:numPr>
        <w:ind w:right="297" w:hanging="540"/>
        <w:rPr>
          <w:rFonts w:asciiTheme="minorHAnsi" w:hAnsiTheme="minorHAnsi" w:cstheme="minorHAnsi"/>
        </w:rPr>
      </w:pPr>
      <w:r w:rsidRPr="00FA615A">
        <w:rPr>
          <w:rFonts w:asciiTheme="minorHAnsi" w:hAnsiTheme="minorHAnsi" w:cstheme="minorHAnsi"/>
        </w:rPr>
        <w:t xml:space="preserve">zakres moich zasobów dostępnych Wykonawcy: </w:t>
      </w:r>
    </w:p>
    <w:p w14:paraId="0EEC9AD6" w14:textId="77777777" w:rsidR="006D686B" w:rsidRPr="00FA615A" w:rsidRDefault="00B20A7A">
      <w:pPr>
        <w:spacing w:after="170"/>
        <w:ind w:left="1297" w:right="297"/>
        <w:rPr>
          <w:rFonts w:asciiTheme="minorHAnsi" w:hAnsiTheme="minorHAnsi" w:cstheme="minorHAnsi"/>
        </w:rPr>
      </w:pPr>
      <w:r w:rsidRPr="00FA615A">
        <w:rPr>
          <w:rFonts w:asciiTheme="minorHAnsi" w:hAnsiTheme="minorHAnsi" w:cstheme="minorHAnsi"/>
        </w:rPr>
        <w:lastRenderedPageBreak/>
        <w:t xml:space="preserve">…………………………………………………………………………………………………… </w:t>
      </w:r>
    </w:p>
    <w:p w14:paraId="25FCC502" w14:textId="77777777" w:rsidR="006D686B" w:rsidRPr="00FA615A" w:rsidRDefault="00B20A7A">
      <w:pPr>
        <w:spacing w:line="462" w:lineRule="auto"/>
        <w:ind w:left="1297" w:right="297"/>
        <w:rPr>
          <w:rFonts w:asciiTheme="minorHAnsi" w:hAnsiTheme="minorHAnsi" w:cstheme="minorHAnsi"/>
        </w:rPr>
      </w:pPr>
      <w:r w:rsidRPr="00FA615A">
        <w:rPr>
          <w:rFonts w:asciiTheme="minorHAnsi" w:hAnsiTheme="minorHAnsi" w:cstheme="minorHAnsi"/>
        </w:rPr>
        <w:t xml:space="preserve">…………………………………………………………………………………………………… …………………………………………………………………………………………………… </w:t>
      </w:r>
    </w:p>
    <w:p w14:paraId="6D1E9938" w14:textId="77777777" w:rsidR="006D686B" w:rsidRPr="00FA615A" w:rsidRDefault="00B20A7A" w:rsidP="00DB38B6">
      <w:pPr>
        <w:numPr>
          <w:ilvl w:val="0"/>
          <w:numId w:val="67"/>
        </w:numPr>
        <w:ind w:right="297" w:hanging="540"/>
        <w:rPr>
          <w:rFonts w:asciiTheme="minorHAnsi" w:hAnsiTheme="minorHAnsi" w:cstheme="minorHAnsi"/>
        </w:rPr>
      </w:pPr>
      <w:r w:rsidRPr="00FA615A">
        <w:rPr>
          <w:rFonts w:asciiTheme="minorHAnsi" w:hAnsiTheme="minorHAnsi" w:cstheme="minorHAnsi"/>
        </w:rPr>
        <w:t xml:space="preserve">sposób wykorzystania moich zasobów przez Wykonawcę przy wykonywaniu zamówienia: </w:t>
      </w:r>
    </w:p>
    <w:p w14:paraId="32782209" w14:textId="77777777" w:rsidR="00CE1A31" w:rsidRPr="00FA615A" w:rsidRDefault="00B20A7A">
      <w:pPr>
        <w:spacing w:after="17" w:line="463" w:lineRule="auto"/>
        <w:ind w:left="1287" w:right="299" w:firstLine="0"/>
        <w:jc w:val="left"/>
        <w:rPr>
          <w:rFonts w:asciiTheme="minorHAnsi" w:hAnsiTheme="minorHAnsi" w:cstheme="minorHAnsi"/>
          <w:color w:val="auto"/>
        </w:rPr>
      </w:pPr>
      <w:r w:rsidRPr="00FA615A">
        <w:rPr>
          <w:rFonts w:asciiTheme="minorHAnsi" w:hAnsiTheme="minorHAnsi" w:cstheme="minorHAnsi"/>
        </w:rPr>
        <w:t xml:space="preserve">…………………………………………………………………………………………………… …………………………………………………………………………………………………… </w:t>
      </w:r>
      <w:r w:rsidRPr="00FA615A">
        <w:rPr>
          <w:rFonts w:asciiTheme="minorHAnsi" w:hAnsiTheme="minorHAnsi" w:cstheme="minorHAnsi"/>
          <w:color w:val="auto"/>
        </w:rPr>
        <w:t xml:space="preserve">…………………………………………………………………………………………………… …………………………………………………………………………………………………… </w:t>
      </w:r>
    </w:p>
    <w:p w14:paraId="49E8DBB9" w14:textId="0D4658CF" w:rsidR="006D686B" w:rsidRPr="00FA615A" w:rsidRDefault="00B20A7A" w:rsidP="00CE1A31">
      <w:pPr>
        <w:spacing w:after="17" w:line="463" w:lineRule="auto"/>
        <w:ind w:left="709" w:right="299" w:firstLine="0"/>
        <w:jc w:val="left"/>
        <w:rPr>
          <w:rFonts w:asciiTheme="minorHAnsi" w:hAnsiTheme="minorHAnsi" w:cstheme="minorHAnsi"/>
          <w:color w:val="auto"/>
        </w:rPr>
      </w:pPr>
      <w:r w:rsidRPr="00FA615A">
        <w:rPr>
          <w:rFonts w:asciiTheme="minorHAnsi" w:hAnsiTheme="minorHAnsi" w:cstheme="minorHAnsi"/>
          <w:color w:val="auto"/>
        </w:rPr>
        <w:t xml:space="preserve">3) </w:t>
      </w:r>
      <w:r w:rsidR="00CE1A31" w:rsidRPr="00FA615A">
        <w:rPr>
          <w:rFonts w:asciiTheme="minorHAnsi" w:hAnsiTheme="minorHAnsi" w:cstheme="minorHAnsi"/>
          <w:color w:val="auto"/>
        </w:rPr>
        <w:t xml:space="preserve">       </w:t>
      </w:r>
      <w:r w:rsidRPr="00FA615A">
        <w:rPr>
          <w:rFonts w:asciiTheme="minorHAnsi" w:hAnsiTheme="minorHAnsi" w:cstheme="minorHAnsi"/>
          <w:color w:val="auto"/>
        </w:rPr>
        <w:t xml:space="preserve">charakter stosunku, jaki będzie mnie łączył z Wykonawcą: </w:t>
      </w:r>
    </w:p>
    <w:p w14:paraId="05423515" w14:textId="77777777" w:rsidR="006D686B" w:rsidRPr="00FA615A" w:rsidRDefault="00B20A7A">
      <w:pPr>
        <w:spacing w:line="462" w:lineRule="auto"/>
        <w:ind w:left="1297" w:right="297"/>
        <w:rPr>
          <w:rFonts w:asciiTheme="minorHAnsi" w:hAnsiTheme="minorHAnsi" w:cstheme="minorHAnsi"/>
          <w:color w:val="auto"/>
        </w:rPr>
      </w:pPr>
      <w:r w:rsidRPr="00FA615A">
        <w:rPr>
          <w:rFonts w:asciiTheme="minorHAnsi" w:hAnsiTheme="minorHAnsi" w:cstheme="minorHAnsi"/>
          <w:color w:val="auto"/>
        </w:rPr>
        <w:t xml:space="preserve">…………………………………………………………………………………………………… …………………………………………………………………………………………………… </w:t>
      </w:r>
    </w:p>
    <w:p w14:paraId="57FB172E" w14:textId="77777777" w:rsidR="006D686B" w:rsidRPr="00FA615A" w:rsidRDefault="00B20A7A">
      <w:pPr>
        <w:spacing w:after="138"/>
        <w:ind w:left="1297" w:right="297"/>
        <w:rPr>
          <w:rFonts w:asciiTheme="minorHAnsi" w:hAnsiTheme="minorHAnsi" w:cstheme="minorHAnsi"/>
        </w:rPr>
      </w:pPr>
      <w:r w:rsidRPr="00FA615A">
        <w:rPr>
          <w:rFonts w:asciiTheme="minorHAnsi" w:hAnsiTheme="minorHAnsi" w:cstheme="minorHAnsi"/>
        </w:rPr>
        <w:t xml:space="preserve">…………………………………………………………………………………………………… </w:t>
      </w:r>
    </w:p>
    <w:p w14:paraId="56B53486" w14:textId="77777777" w:rsidR="006D686B" w:rsidRPr="00FA615A" w:rsidRDefault="00B20A7A">
      <w:pPr>
        <w:spacing w:after="144" w:line="259" w:lineRule="auto"/>
        <w:ind w:left="1287" w:right="0" w:firstLine="0"/>
        <w:jc w:val="left"/>
        <w:rPr>
          <w:rFonts w:asciiTheme="minorHAnsi" w:hAnsiTheme="minorHAnsi" w:cstheme="minorHAnsi"/>
        </w:rPr>
      </w:pPr>
      <w:r w:rsidRPr="00FA615A">
        <w:rPr>
          <w:rFonts w:asciiTheme="minorHAnsi" w:hAnsiTheme="minorHAnsi" w:cstheme="minorHAnsi"/>
        </w:rPr>
        <w:t xml:space="preserve"> </w:t>
      </w:r>
    </w:p>
    <w:p w14:paraId="00ACD957" w14:textId="77777777" w:rsidR="006D686B" w:rsidRPr="00FA615A" w:rsidRDefault="00B20A7A">
      <w:pPr>
        <w:spacing w:after="174" w:line="259" w:lineRule="auto"/>
        <w:ind w:left="1287" w:right="0" w:firstLine="0"/>
        <w:jc w:val="left"/>
        <w:rPr>
          <w:rFonts w:asciiTheme="minorHAnsi" w:hAnsiTheme="minorHAnsi" w:cstheme="minorHAnsi"/>
        </w:rPr>
      </w:pPr>
      <w:r w:rsidRPr="00FA615A">
        <w:rPr>
          <w:rFonts w:asciiTheme="minorHAnsi" w:hAnsiTheme="minorHAnsi" w:cstheme="minorHAnsi"/>
        </w:rPr>
        <w:t xml:space="preserve"> </w:t>
      </w:r>
    </w:p>
    <w:p w14:paraId="021A9E39" w14:textId="77777777" w:rsidR="006D686B" w:rsidRPr="00FA615A" w:rsidRDefault="00B20A7A">
      <w:pPr>
        <w:tabs>
          <w:tab w:val="center" w:pos="801"/>
          <w:tab w:val="center" w:pos="3725"/>
        </w:tabs>
        <w:ind w:left="0" w:right="0" w:firstLine="0"/>
        <w:jc w:val="left"/>
        <w:rPr>
          <w:rFonts w:asciiTheme="minorHAnsi" w:hAnsiTheme="minorHAnsi" w:cstheme="minorHAnsi"/>
        </w:rPr>
      </w:pPr>
      <w:r w:rsidRPr="00FA615A">
        <w:rPr>
          <w:rFonts w:asciiTheme="minorHAnsi" w:eastAsia="Calibri" w:hAnsiTheme="minorHAnsi" w:cstheme="minorHAnsi"/>
          <w:sz w:val="22"/>
        </w:rPr>
        <w:tab/>
      </w:r>
      <w:r w:rsidRPr="00FA615A">
        <w:rPr>
          <w:rFonts w:asciiTheme="minorHAnsi" w:hAnsiTheme="minorHAnsi" w:cstheme="minorHAnsi"/>
        </w:rPr>
        <w:t xml:space="preserve">4) </w:t>
      </w:r>
      <w:r w:rsidRPr="00FA615A">
        <w:rPr>
          <w:rFonts w:asciiTheme="minorHAnsi" w:hAnsiTheme="minorHAnsi" w:cstheme="minorHAnsi"/>
        </w:rPr>
        <w:tab/>
        <w:t xml:space="preserve">zakres i okres mojego udziału przy wykonywaniu zamówienia: </w:t>
      </w:r>
    </w:p>
    <w:p w14:paraId="5234AC5A" w14:textId="77777777" w:rsidR="006D686B" w:rsidRPr="00FA615A" w:rsidRDefault="00B20A7A">
      <w:pPr>
        <w:spacing w:after="170"/>
        <w:ind w:left="1297" w:right="297"/>
        <w:rPr>
          <w:rFonts w:asciiTheme="minorHAnsi" w:hAnsiTheme="minorHAnsi" w:cstheme="minorHAnsi"/>
        </w:rPr>
      </w:pPr>
      <w:r w:rsidRPr="00FA615A">
        <w:rPr>
          <w:rFonts w:asciiTheme="minorHAnsi" w:hAnsiTheme="minorHAnsi" w:cstheme="minorHAnsi"/>
        </w:rPr>
        <w:t xml:space="preserve">…………………………………………………………………………………………………… </w:t>
      </w:r>
    </w:p>
    <w:p w14:paraId="49C4CE26" w14:textId="77777777" w:rsidR="006D686B" w:rsidRPr="00FA615A" w:rsidRDefault="00B20A7A">
      <w:pPr>
        <w:spacing w:after="170"/>
        <w:ind w:left="1297" w:right="297"/>
        <w:rPr>
          <w:rFonts w:asciiTheme="minorHAnsi" w:hAnsiTheme="minorHAnsi" w:cstheme="minorHAnsi"/>
        </w:rPr>
      </w:pPr>
      <w:r w:rsidRPr="00FA615A">
        <w:rPr>
          <w:rFonts w:asciiTheme="minorHAnsi" w:hAnsiTheme="minorHAnsi" w:cstheme="minorHAnsi"/>
        </w:rPr>
        <w:t xml:space="preserve">…………………………………………………………………………………………………… </w:t>
      </w:r>
    </w:p>
    <w:p w14:paraId="1E25640B" w14:textId="77777777" w:rsidR="006D686B" w:rsidRPr="00FA615A" w:rsidRDefault="00B20A7A">
      <w:pPr>
        <w:spacing w:after="139"/>
        <w:ind w:left="1297" w:right="297"/>
        <w:rPr>
          <w:rFonts w:asciiTheme="minorHAnsi" w:hAnsiTheme="minorHAnsi" w:cstheme="minorHAnsi"/>
        </w:rPr>
      </w:pPr>
      <w:r w:rsidRPr="00FA615A">
        <w:rPr>
          <w:rFonts w:asciiTheme="minorHAnsi" w:hAnsiTheme="minorHAnsi" w:cstheme="minorHAnsi"/>
        </w:rPr>
        <w:t xml:space="preserve">…………………………………………………………………………………………………… </w:t>
      </w:r>
    </w:p>
    <w:p w14:paraId="1B7BC47A" w14:textId="77777777" w:rsidR="006D686B" w:rsidRPr="00FA615A" w:rsidRDefault="00B20A7A">
      <w:pPr>
        <w:spacing w:after="1" w:line="424" w:lineRule="auto"/>
        <w:ind w:left="720" w:right="9323" w:firstLine="0"/>
        <w:jc w:val="left"/>
        <w:rPr>
          <w:rFonts w:asciiTheme="minorHAnsi" w:hAnsiTheme="minorHAnsi" w:cstheme="minorHAnsi"/>
        </w:rPr>
      </w:pPr>
      <w:r w:rsidRPr="00FA615A">
        <w:rPr>
          <w:rFonts w:asciiTheme="minorHAnsi" w:hAnsiTheme="minorHAnsi" w:cstheme="minorHAnsi"/>
        </w:rPr>
        <w:t xml:space="preserve">   </w:t>
      </w:r>
    </w:p>
    <w:p w14:paraId="762D44EC" w14:textId="77777777" w:rsidR="006D686B" w:rsidRPr="00FA615A" w:rsidRDefault="00B20A7A">
      <w:pPr>
        <w:spacing w:after="14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41BA1250"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1A5D5537"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099AE3C5"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i/>
        </w:rPr>
        <w:t xml:space="preserve"> </w:t>
      </w:r>
    </w:p>
    <w:p w14:paraId="1620A64E" w14:textId="5EC9A416" w:rsidR="006D686B" w:rsidRPr="00FA615A" w:rsidRDefault="006D686B">
      <w:pPr>
        <w:spacing w:after="36" w:line="259" w:lineRule="auto"/>
        <w:ind w:left="1256" w:right="-58" w:firstLine="0"/>
        <w:jc w:val="left"/>
        <w:rPr>
          <w:rFonts w:asciiTheme="minorHAnsi" w:hAnsiTheme="minorHAnsi" w:cstheme="minorHAnsi"/>
        </w:rPr>
      </w:pPr>
    </w:p>
    <w:p w14:paraId="7D98B87A" w14:textId="61AAC2D1" w:rsidR="006D686B" w:rsidRPr="00FA615A" w:rsidRDefault="00B20A7A" w:rsidP="00CE1A31">
      <w:pPr>
        <w:spacing w:after="1" w:line="247" w:lineRule="auto"/>
        <w:ind w:left="781" w:right="36"/>
        <w:rPr>
          <w:rFonts w:asciiTheme="minorHAnsi" w:hAnsiTheme="minorHAnsi" w:cstheme="minorHAnsi"/>
          <w:color w:val="auto"/>
        </w:rPr>
      </w:pPr>
      <w:r w:rsidRPr="00FA615A">
        <w:rPr>
          <w:rFonts w:asciiTheme="minorHAnsi" w:hAnsiTheme="minorHAnsi" w:cstheme="minorHAnsi"/>
          <w:i/>
          <w:color w:val="auto"/>
        </w:rPr>
        <w:t xml:space="preserve">Miejscowość, data </w:t>
      </w:r>
      <w:r w:rsidRPr="00FA615A">
        <w:rPr>
          <w:rFonts w:asciiTheme="minorHAnsi" w:hAnsiTheme="minorHAnsi" w:cstheme="minorHAnsi"/>
          <w:i/>
          <w:color w:val="auto"/>
        </w:rPr>
        <w:tab/>
        <w:t xml:space="preserve"> </w:t>
      </w:r>
      <w:r w:rsidRPr="00FA615A">
        <w:rPr>
          <w:rFonts w:asciiTheme="minorHAnsi" w:hAnsiTheme="minorHAnsi" w:cstheme="minorHAnsi"/>
          <w:i/>
          <w:color w:val="auto"/>
        </w:rPr>
        <w:tab/>
      </w:r>
      <w:r w:rsidR="00CE1A31" w:rsidRPr="00FA615A">
        <w:rPr>
          <w:rFonts w:asciiTheme="minorHAnsi" w:hAnsiTheme="minorHAnsi" w:cstheme="minorHAnsi"/>
          <w:i/>
          <w:color w:val="auto"/>
        </w:rPr>
        <w:t xml:space="preserve">                                         </w:t>
      </w:r>
      <w:r w:rsidRPr="00FA615A">
        <w:rPr>
          <w:rFonts w:asciiTheme="minorHAnsi" w:hAnsiTheme="minorHAnsi" w:cstheme="minorHAnsi"/>
          <w:i/>
          <w:color w:val="auto"/>
        </w:rPr>
        <w:t xml:space="preserve">pieczęć i podpis upoważnionych przedstawicieli firmy </w:t>
      </w:r>
    </w:p>
    <w:p w14:paraId="66EA1EB9" w14:textId="77777777" w:rsidR="006D686B" w:rsidRPr="00FA615A" w:rsidRDefault="00B20A7A">
      <w:pPr>
        <w:spacing w:after="0" w:line="259" w:lineRule="auto"/>
        <w:ind w:left="0" w:right="0" w:firstLine="0"/>
        <w:jc w:val="right"/>
        <w:rPr>
          <w:rFonts w:asciiTheme="minorHAnsi" w:hAnsiTheme="minorHAnsi" w:cstheme="minorHAnsi"/>
        </w:rPr>
      </w:pPr>
      <w:r w:rsidRPr="00FA615A">
        <w:rPr>
          <w:rFonts w:asciiTheme="minorHAnsi" w:hAnsiTheme="minorHAnsi" w:cstheme="minorHAnsi"/>
          <w:i/>
        </w:rPr>
        <w:t xml:space="preserve"> </w:t>
      </w:r>
      <w:r w:rsidRPr="00FA615A">
        <w:rPr>
          <w:rFonts w:asciiTheme="minorHAnsi" w:hAnsiTheme="minorHAnsi" w:cstheme="minorHAnsi"/>
        </w:rPr>
        <w:br w:type="page"/>
      </w:r>
    </w:p>
    <w:p w14:paraId="3EA98988" w14:textId="77777777" w:rsidR="006D686B" w:rsidRPr="00FA615A" w:rsidRDefault="00B20A7A">
      <w:pPr>
        <w:spacing w:after="144" w:line="259" w:lineRule="auto"/>
        <w:ind w:left="10" w:right="287"/>
        <w:jc w:val="right"/>
        <w:rPr>
          <w:rFonts w:asciiTheme="minorHAnsi" w:hAnsiTheme="minorHAnsi" w:cstheme="minorHAnsi"/>
        </w:rPr>
      </w:pPr>
      <w:r w:rsidRPr="00FA615A">
        <w:rPr>
          <w:rFonts w:asciiTheme="minorHAnsi" w:hAnsiTheme="minorHAnsi" w:cstheme="minorHAnsi"/>
          <w:b/>
          <w:i/>
        </w:rPr>
        <w:lastRenderedPageBreak/>
        <w:t xml:space="preserve">Załącznik nr 5 do SWZ </w:t>
      </w:r>
    </w:p>
    <w:p w14:paraId="090DF695" w14:textId="77777777" w:rsidR="006D686B" w:rsidRPr="00FA615A" w:rsidRDefault="00B20A7A">
      <w:pPr>
        <w:spacing w:line="268" w:lineRule="auto"/>
        <w:ind w:left="735" w:right="293"/>
        <w:rPr>
          <w:rFonts w:asciiTheme="minorHAnsi" w:hAnsiTheme="minorHAnsi" w:cstheme="minorHAnsi"/>
        </w:rPr>
      </w:pPr>
      <w:r w:rsidRPr="00FA615A">
        <w:rPr>
          <w:rFonts w:asciiTheme="minorHAnsi" w:hAnsiTheme="minorHAnsi" w:cstheme="minorHAnsi"/>
          <w:b/>
        </w:rPr>
        <w:t xml:space="preserve">................................................................ </w:t>
      </w:r>
    </w:p>
    <w:p w14:paraId="77B9733D" w14:textId="77777777" w:rsidR="006D686B" w:rsidRPr="00FA615A" w:rsidRDefault="00B20A7A">
      <w:pPr>
        <w:spacing w:after="4" w:line="256" w:lineRule="auto"/>
        <w:ind w:left="715" w:right="297"/>
        <w:rPr>
          <w:rFonts w:asciiTheme="minorHAnsi" w:hAnsiTheme="minorHAnsi" w:cstheme="minorHAnsi"/>
        </w:rPr>
      </w:pPr>
      <w:r w:rsidRPr="00FA615A">
        <w:rPr>
          <w:rFonts w:asciiTheme="minorHAnsi" w:hAnsiTheme="minorHAnsi" w:cstheme="minorHAnsi"/>
          <w:i/>
        </w:rPr>
        <w:t xml:space="preserve">  (nazwa - pieczęć firmowa Wykonawcy)</w:t>
      </w:r>
      <w:r w:rsidRPr="00FA615A">
        <w:rPr>
          <w:rFonts w:asciiTheme="minorHAnsi" w:hAnsiTheme="minorHAnsi" w:cstheme="minorHAnsi"/>
        </w:rPr>
        <w:t xml:space="preserve"> </w:t>
      </w:r>
    </w:p>
    <w:p w14:paraId="2086E572" w14:textId="77777777" w:rsidR="006D686B" w:rsidRPr="00FA615A" w:rsidRDefault="00B20A7A">
      <w:pPr>
        <w:spacing w:after="13"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721D0AAC" w14:textId="77777777" w:rsidR="006D686B" w:rsidRPr="00FA615A" w:rsidRDefault="00B20A7A">
      <w:pPr>
        <w:spacing w:after="180" w:line="251" w:lineRule="auto"/>
        <w:ind w:left="715" w:right="0"/>
        <w:jc w:val="left"/>
        <w:rPr>
          <w:rFonts w:asciiTheme="minorHAnsi" w:hAnsiTheme="minorHAnsi" w:cstheme="minorHAnsi"/>
        </w:rPr>
      </w:pPr>
      <w:r w:rsidRPr="00FA615A">
        <w:rPr>
          <w:rFonts w:asciiTheme="minorHAnsi" w:hAnsiTheme="minorHAnsi" w:cstheme="minorHAnsi"/>
          <w:u w:val="single" w:color="000000"/>
        </w:rPr>
        <w:t>Zamawiający:</w:t>
      </w:r>
      <w:r w:rsidRPr="00FA615A">
        <w:rPr>
          <w:rFonts w:asciiTheme="minorHAnsi" w:hAnsiTheme="minorHAnsi" w:cstheme="minorHAnsi"/>
        </w:rPr>
        <w:t xml:space="preserve"> </w:t>
      </w:r>
    </w:p>
    <w:p w14:paraId="5F2F5488" w14:textId="77777777" w:rsidR="006D686B" w:rsidRPr="00FA615A" w:rsidRDefault="00B20A7A">
      <w:pPr>
        <w:spacing w:line="268" w:lineRule="auto"/>
        <w:ind w:left="735" w:right="293"/>
        <w:rPr>
          <w:rFonts w:asciiTheme="minorHAnsi" w:hAnsiTheme="minorHAnsi" w:cstheme="minorHAnsi"/>
        </w:rPr>
      </w:pPr>
      <w:r w:rsidRPr="00FA615A">
        <w:rPr>
          <w:rFonts w:asciiTheme="minorHAnsi" w:hAnsiTheme="minorHAnsi" w:cstheme="minorHAnsi"/>
          <w:b/>
        </w:rPr>
        <w:t xml:space="preserve">GMINA BOLKÓW </w:t>
      </w:r>
    </w:p>
    <w:p w14:paraId="093A06FB" w14:textId="77777777" w:rsidR="00CE1A31" w:rsidRPr="00FA615A" w:rsidRDefault="00B20A7A">
      <w:pPr>
        <w:spacing w:line="268" w:lineRule="auto"/>
        <w:ind w:left="735" w:right="7810"/>
        <w:rPr>
          <w:rFonts w:asciiTheme="minorHAnsi" w:hAnsiTheme="minorHAnsi" w:cstheme="minorHAnsi"/>
          <w:b/>
          <w:color w:val="auto"/>
        </w:rPr>
      </w:pPr>
      <w:r w:rsidRPr="00FA615A">
        <w:rPr>
          <w:rFonts w:asciiTheme="minorHAnsi" w:hAnsiTheme="minorHAnsi" w:cstheme="minorHAnsi"/>
          <w:b/>
          <w:color w:val="auto"/>
        </w:rPr>
        <w:t xml:space="preserve">ul. Rynek 1 </w:t>
      </w:r>
    </w:p>
    <w:p w14:paraId="35CABC8C" w14:textId="6F00B559" w:rsidR="006D686B" w:rsidRPr="00FA615A" w:rsidRDefault="00B20A7A">
      <w:pPr>
        <w:spacing w:line="268" w:lineRule="auto"/>
        <w:ind w:left="735" w:right="7810"/>
        <w:rPr>
          <w:rFonts w:asciiTheme="minorHAnsi" w:hAnsiTheme="minorHAnsi" w:cstheme="minorHAnsi"/>
          <w:color w:val="auto"/>
        </w:rPr>
      </w:pPr>
      <w:r w:rsidRPr="00FA615A">
        <w:rPr>
          <w:rFonts w:asciiTheme="minorHAnsi" w:hAnsiTheme="minorHAnsi" w:cstheme="minorHAnsi"/>
          <w:b/>
          <w:color w:val="auto"/>
        </w:rPr>
        <w:t xml:space="preserve">59-420 Bolków </w:t>
      </w:r>
    </w:p>
    <w:p w14:paraId="2A505447" w14:textId="5BBDB0B8" w:rsidR="006D686B" w:rsidRPr="00FA615A" w:rsidRDefault="00B20A7A" w:rsidP="00C3258A">
      <w:pPr>
        <w:spacing w:after="0"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66BDE887" w14:textId="77777777" w:rsidR="006D686B" w:rsidRPr="00FA615A" w:rsidRDefault="00B20A7A">
      <w:pPr>
        <w:pStyle w:val="Nagwek4"/>
        <w:spacing w:after="130"/>
        <w:ind w:left="1071" w:right="298"/>
        <w:rPr>
          <w:rFonts w:asciiTheme="minorHAnsi" w:hAnsiTheme="minorHAnsi" w:cstheme="minorHAnsi"/>
        </w:rPr>
      </w:pPr>
      <w:r w:rsidRPr="00FA615A">
        <w:rPr>
          <w:rFonts w:asciiTheme="minorHAnsi" w:hAnsiTheme="minorHAnsi" w:cstheme="minorHAnsi"/>
        </w:rPr>
        <w:t xml:space="preserve">WYKAZ WYKONANYCH ROBÓT BUDOWLANYCH </w:t>
      </w:r>
    </w:p>
    <w:p w14:paraId="1E8E80DA" w14:textId="77777777" w:rsidR="006D686B" w:rsidRPr="00FA615A" w:rsidRDefault="00B20A7A">
      <w:pPr>
        <w:spacing w:after="71"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68D2DFD6" w14:textId="5FA14D6B" w:rsidR="006D686B" w:rsidRPr="00FA615A" w:rsidRDefault="00B20A7A" w:rsidP="00D4743D">
      <w:pPr>
        <w:spacing w:after="137"/>
        <w:ind w:left="725" w:right="297"/>
        <w:rPr>
          <w:rFonts w:asciiTheme="minorHAnsi" w:hAnsiTheme="minorHAnsi" w:cstheme="minorHAnsi"/>
        </w:rPr>
      </w:pPr>
      <w:r w:rsidRPr="00FA615A">
        <w:rPr>
          <w:rFonts w:asciiTheme="minorHAnsi" w:hAnsiTheme="minorHAnsi" w:cstheme="minorHAnsi"/>
        </w:rPr>
        <w:t xml:space="preserve">Przedłożony na wezwanie Zamawiającego w celu wykazania spełniania warunku udziału w postępowaniu pn. </w:t>
      </w:r>
      <w:r w:rsidR="00476023" w:rsidRPr="00FA615A">
        <w:rPr>
          <w:rFonts w:asciiTheme="minorHAnsi" w:hAnsiTheme="minorHAnsi" w:cstheme="minorHAnsi"/>
          <w:b/>
          <w:i/>
        </w:rPr>
        <w:t>"</w:t>
      </w:r>
      <w:r w:rsidR="00710E9A">
        <w:rPr>
          <w:rFonts w:asciiTheme="minorHAnsi" w:hAnsiTheme="minorHAnsi" w:cstheme="minorHAnsi"/>
          <w:b/>
          <w:color w:val="FF0000"/>
        </w:rPr>
        <w:t>……………………………………………………………………………………..</w:t>
      </w:r>
      <w:r w:rsidRPr="00FA615A">
        <w:rPr>
          <w:rFonts w:asciiTheme="minorHAnsi" w:hAnsiTheme="minorHAnsi" w:cstheme="minorHAnsi"/>
          <w:b/>
        </w:rPr>
        <w:t>"</w:t>
      </w:r>
      <w:r w:rsidRPr="00FA615A">
        <w:rPr>
          <w:rFonts w:asciiTheme="minorHAnsi" w:hAnsiTheme="minorHAnsi" w:cstheme="minorHAnsi"/>
        </w:rPr>
        <w:t xml:space="preserve">, prowadzonego przez Gminę Bolków, określonego w rozdziale IX specyfikacji warunków zamówienia. </w:t>
      </w:r>
      <w:r w:rsidRPr="00FA615A">
        <w:rPr>
          <w:rFonts w:asciiTheme="minorHAnsi" w:hAnsiTheme="minorHAnsi" w:cstheme="minorHAnsi"/>
          <w:b/>
        </w:rPr>
        <w:t xml:space="preserve"> </w:t>
      </w:r>
    </w:p>
    <w:tbl>
      <w:tblPr>
        <w:tblStyle w:val="TableGrid"/>
        <w:tblW w:w="8885" w:type="dxa"/>
        <w:tblInd w:w="886" w:type="dxa"/>
        <w:tblCellMar>
          <w:top w:w="9" w:type="dxa"/>
          <w:left w:w="6" w:type="dxa"/>
        </w:tblCellMar>
        <w:tblLook w:val="04A0" w:firstRow="1" w:lastRow="0" w:firstColumn="1" w:lastColumn="0" w:noHBand="0" w:noVBand="1"/>
      </w:tblPr>
      <w:tblGrid>
        <w:gridCol w:w="421"/>
        <w:gridCol w:w="2248"/>
        <w:gridCol w:w="1277"/>
        <w:gridCol w:w="1276"/>
        <w:gridCol w:w="1415"/>
        <w:gridCol w:w="2248"/>
      </w:tblGrid>
      <w:tr w:rsidR="006D686B" w:rsidRPr="00FA615A" w14:paraId="0ED900D2" w14:textId="77777777">
        <w:trPr>
          <w:trHeight w:val="1052"/>
        </w:trPr>
        <w:tc>
          <w:tcPr>
            <w:tcW w:w="421" w:type="dxa"/>
            <w:tcBorders>
              <w:top w:val="single" w:sz="8" w:space="0" w:color="000000"/>
              <w:left w:val="single" w:sz="8" w:space="0" w:color="000000"/>
              <w:bottom w:val="single" w:sz="4" w:space="0" w:color="000000"/>
              <w:right w:val="single" w:sz="4" w:space="0" w:color="000000"/>
            </w:tcBorders>
            <w:vAlign w:val="center"/>
          </w:tcPr>
          <w:p w14:paraId="7CE1FD57" w14:textId="77777777" w:rsidR="006D686B" w:rsidRPr="00FA615A" w:rsidRDefault="00B20A7A">
            <w:pPr>
              <w:spacing w:after="0" w:line="259" w:lineRule="auto"/>
              <w:ind w:left="76" w:right="0" w:firstLine="0"/>
              <w:jc w:val="left"/>
              <w:rPr>
                <w:rFonts w:asciiTheme="minorHAnsi" w:hAnsiTheme="minorHAnsi" w:cstheme="minorHAnsi"/>
              </w:rPr>
            </w:pPr>
            <w:r w:rsidRPr="00FA615A">
              <w:rPr>
                <w:rFonts w:asciiTheme="minorHAnsi" w:hAnsiTheme="minorHAnsi" w:cstheme="minorHAnsi"/>
                <w:b/>
              </w:rPr>
              <w:t xml:space="preserve">l.p. </w:t>
            </w:r>
          </w:p>
        </w:tc>
        <w:tc>
          <w:tcPr>
            <w:tcW w:w="2248" w:type="dxa"/>
            <w:tcBorders>
              <w:top w:val="single" w:sz="8" w:space="0" w:color="000000"/>
              <w:left w:val="single" w:sz="4" w:space="0" w:color="000000"/>
              <w:bottom w:val="single" w:sz="4" w:space="0" w:color="000000"/>
              <w:right w:val="single" w:sz="4" w:space="0" w:color="000000"/>
            </w:tcBorders>
            <w:vAlign w:val="center"/>
          </w:tcPr>
          <w:p w14:paraId="04C0E254" w14:textId="77777777" w:rsidR="006D686B" w:rsidRPr="00FA615A" w:rsidRDefault="00B20A7A">
            <w:pPr>
              <w:spacing w:after="13" w:line="259" w:lineRule="auto"/>
              <w:ind w:left="0" w:right="9" w:firstLine="0"/>
              <w:jc w:val="center"/>
              <w:rPr>
                <w:rFonts w:asciiTheme="minorHAnsi" w:hAnsiTheme="minorHAnsi" w:cstheme="minorHAnsi"/>
              </w:rPr>
            </w:pPr>
            <w:r w:rsidRPr="00FA615A">
              <w:rPr>
                <w:rFonts w:asciiTheme="minorHAnsi" w:hAnsiTheme="minorHAnsi" w:cstheme="minorHAnsi"/>
                <w:b/>
              </w:rPr>
              <w:t xml:space="preserve">Nazwa realizacji,  </w:t>
            </w:r>
          </w:p>
          <w:p w14:paraId="76B75D65" w14:textId="77777777" w:rsidR="006D686B" w:rsidRPr="00FA615A" w:rsidRDefault="00B20A7A">
            <w:pPr>
              <w:spacing w:after="0" w:line="259" w:lineRule="auto"/>
              <w:ind w:left="0" w:right="4" w:firstLine="0"/>
              <w:jc w:val="center"/>
              <w:rPr>
                <w:rFonts w:asciiTheme="minorHAnsi" w:hAnsiTheme="minorHAnsi" w:cstheme="minorHAnsi"/>
              </w:rPr>
            </w:pPr>
            <w:r w:rsidRPr="00FA615A">
              <w:rPr>
                <w:rFonts w:asciiTheme="minorHAnsi" w:hAnsiTheme="minorHAnsi" w:cstheme="minorHAnsi"/>
                <w:b/>
              </w:rPr>
              <w:t xml:space="preserve">Rodzaj robót </w:t>
            </w:r>
          </w:p>
          <w:p w14:paraId="7386E453" w14:textId="77777777" w:rsidR="006D686B" w:rsidRPr="00FA615A" w:rsidRDefault="00B20A7A">
            <w:pPr>
              <w:spacing w:after="0" w:line="259" w:lineRule="auto"/>
              <w:ind w:left="45" w:right="0" w:firstLine="0"/>
              <w:jc w:val="center"/>
              <w:rPr>
                <w:rFonts w:asciiTheme="minorHAnsi" w:hAnsiTheme="minorHAnsi" w:cstheme="minorHAnsi"/>
              </w:rPr>
            </w:pPr>
            <w:r w:rsidRPr="00FA615A">
              <w:rPr>
                <w:rFonts w:asciiTheme="minorHAnsi" w:hAnsiTheme="minorHAnsi" w:cstheme="minorHAnsi"/>
                <w:b/>
              </w:rPr>
              <w:t xml:space="preserve"> </w:t>
            </w:r>
          </w:p>
        </w:tc>
        <w:tc>
          <w:tcPr>
            <w:tcW w:w="1277" w:type="dxa"/>
            <w:tcBorders>
              <w:top w:val="single" w:sz="8" w:space="0" w:color="000000"/>
              <w:left w:val="single" w:sz="4" w:space="0" w:color="000000"/>
              <w:bottom w:val="single" w:sz="4" w:space="0" w:color="000000"/>
              <w:right w:val="single" w:sz="4" w:space="0" w:color="000000"/>
            </w:tcBorders>
          </w:tcPr>
          <w:p w14:paraId="18F22F14"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b/>
              </w:rPr>
              <w:t xml:space="preserve"> </w:t>
            </w:r>
          </w:p>
          <w:p w14:paraId="1E04CD89" w14:textId="77777777" w:rsidR="006D686B" w:rsidRPr="00FA615A" w:rsidRDefault="00B20A7A">
            <w:pPr>
              <w:spacing w:after="0" w:line="239" w:lineRule="auto"/>
              <w:ind w:left="0" w:right="0" w:firstLine="0"/>
              <w:jc w:val="center"/>
              <w:rPr>
                <w:rFonts w:asciiTheme="minorHAnsi" w:hAnsiTheme="minorHAnsi" w:cstheme="minorHAnsi"/>
              </w:rPr>
            </w:pPr>
            <w:r w:rsidRPr="00FA615A">
              <w:rPr>
                <w:rFonts w:asciiTheme="minorHAnsi" w:hAnsiTheme="minorHAnsi" w:cstheme="minorHAnsi"/>
                <w:b/>
              </w:rPr>
              <w:t xml:space="preserve">Miejsce wykonania </w:t>
            </w:r>
          </w:p>
          <w:p w14:paraId="394DCE3F"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b/>
              </w:rPr>
              <w:t xml:space="preserve"> </w:t>
            </w:r>
          </w:p>
          <w:p w14:paraId="78EE19AE"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b/>
              </w:rPr>
              <w:t xml:space="preserve"> </w:t>
            </w:r>
          </w:p>
        </w:tc>
        <w:tc>
          <w:tcPr>
            <w:tcW w:w="1276" w:type="dxa"/>
            <w:tcBorders>
              <w:top w:val="single" w:sz="8" w:space="0" w:color="000000"/>
              <w:left w:val="single" w:sz="4" w:space="0" w:color="000000"/>
              <w:bottom w:val="single" w:sz="4" w:space="0" w:color="000000"/>
              <w:right w:val="single" w:sz="4" w:space="0" w:color="000000"/>
            </w:tcBorders>
            <w:vAlign w:val="center"/>
          </w:tcPr>
          <w:p w14:paraId="615C1D66" w14:textId="77777777" w:rsidR="006D686B" w:rsidRPr="00FA615A" w:rsidRDefault="00B20A7A">
            <w:pPr>
              <w:spacing w:after="13" w:line="259" w:lineRule="auto"/>
              <w:ind w:left="45" w:right="0" w:firstLine="0"/>
              <w:jc w:val="center"/>
              <w:rPr>
                <w:rFonts w:asciiTheme="minorHAnsi" w:hAnsiTheme="minorHAnsi" w:cstheme="minorHAnsi"/>
              </w:rPr>
            </w:pPr>
            <w:r w:rsidRPr="00FA615A">
              <w:rPr>
                <w:rFonts w:asciiTheme="minorHAnsi" w:hAnsiTheme="minorHAnsi" w:cstheme="minorHAnsi"/>
                <w:b/>
              </w:rPr>
              <w:t xml:space="preserve"> </w:t>
            </w:r>
          </w:p>
          <w:p w14:paraId="25E0AF31" w14:textId="77777777" w:rsidR="006D686B" w:rsidRPr="00FA615A" w:rsidRDefault="00B20A7A">
            <w:pPr>
              <w:spacing w:after="0" w:line="259" w:lineRule="auto"/>
              <w:ind w:left="23" w:right="0" w:firstLine="0"/>
              <w:rPr>
                <w:rFonts w:asciiTheme="minorHAnsi" w:hAnsiTheme="minorHAnsi" w:cstheme="minorHAnsi"/>
              </w:rPr>
            </w:pPr>
            <w:r w:rsidRPr="00FA615A">
              <w:rPr>
                <w:rFonts w:asciiTheme="minorHAnsi" w:hAnsiTheme="minorHAnsi" w:cstheme="minorHAnsi"/>
                <w:b/>
              </w:rPr>
              <w:t xml:space="preserve">Wartość robót </w:t>
            </w:r>
          </w:p>
          <w:p w14:paraId="37ADBC2C" w14:textId="77777777" w:rsidR="006D686B" w:rsidRPr="00FA615A" w:rsidRDefault="00B20A7A">
            <w:pPr>
              <w:spacing w:after="0" w:line="259" w:lineRule="auto"/>
              <w:ind w:left="0" w:right="4" w:firstLine="0"/>
              <w:jc w:val="center"/>
              <w:rPr>
                <w:rFonts w:asciiTheme="minorHAnsi" w:hAnsiTheme="minorHAnsi" w:cstheme="minorHAnsi"/>
              </w:rPr>
            </w:pPr>
            <w:r w:rsidRPr="00FA615A">
              <w:rPr>
                <w:rFonts w:asciiTheme="minorHAnsi" w:hAnsiTheme="minorHAnsi" w:cstheme="minorHAnsi"/>
                <w:i/>
              </w:rPr>
              <w:t xml:space="preserve">(brutto) </w:t>
            </w:r>
          </w:p>
          <w:p w14:paraId="1F18C7DE" w14:textId="77777777" w:rsidR="006D686B" w:rsidRPr="00FA615A" w:rsidRDefault="00B20A7A">
            <w:pPr>
              <w:spacing w:after="0" w:line="259" w:lineRule="auto"/>
              <w:ind w:left="45" w:right="0" w:firstLine="0"/>
              <w:jc w:val="center"/>
              <w:rPr>
                <w:rFonts w:asciiTheme="minorHAnsi" w:hAnsiTheme="minorHAnsi" w:cstheme="minorHAnsi"/>
              </w:rPr>
            </w:pPr>
            <w:r w:rsidRPr="00FA615A">
              <w:rPr>
                <w:rFonts w:asciiTheme="minorHAnsi" w:hAnsiTheme="minorHAnsi" w:cstheme="minorHAnsi"/>
                <w:b/>
              </w:rPr>
              <w:t xml:space="preserve"> </w:t>
            </w:r>
          </w:p>
        </w:tc>
        <w:tc>
          <w:tcPr>
            <w:tcW w:w="1415" w:type="dxa"/>
            <w:tcBorders>
              <w:top w:val="single" w:sz="8" w:space="0" w:color="000000"/>
              <w:left w:val="single" w:sz="4" w:space="0" w:color="000000"/>
              <w:bottom w:val="single" w:sz="4" w:space="0" w:color="000000"/>
              <w:right w:val="single" w:sz="8" w:space="0" w:color="000000"/>
            </w:tcBorders>
          </w:tcPr>
          <w:p w14:paraId="14B847FF" w14:textId="77777777" w:rsidR="006D686B" w:rsidRPr="00FA615A" w:rsidRDefault="00B20A7A">
            <w:pPr>
              <w:spacing w:after="0" w:line="259" w:lineRule="auto"/>
              <w:ind w:left="43" w:right="0" w:firstLine="0"/>
              <w:jc w:val="center"/>
              <w:rPr>
                <w:rFonts w:asciiTheme="minorHAnsi" w:hAnsiTheme="minorHAnsi" w:cstheme="minorHAnsi"/>
              </w:rPr>
            </w:pPr>
            <w:r w:rsidRPr="00FA615A">
              <w:rPr>
                <w:rFonts w:asciiTheme="minorHAnsi" w:hAnsiTheme="minorHAnsi" w:cstheme="minorHAnsi"/>
                <w:b/>
              </w:rPr>
              <w:t xml:space="preserve"> </w:t>
            </w:r>
          </w:p>
          <w:p w14:paraId="7CAECBE3" w14:textId="77777777" w:rsidR="006D686B" w:rsidRPr="00FA615A" w:rsidRDefault="00B20A7A">
            <w:pPr>
              <w:spacing w:after="0" w:line="259" w:lineRule="auto"/>
              <w:ind w:left="0" w:right="11" w:firstLine="0"/>
              <w:jc w:val="center"/>
              <w:rPr>
                <w:rFonts w:asciiTheme="minorHAnsi" w:hAnsiTheme="minorHAnsi" w:cstheme="minorHAnsi"/>
              </w:rPr>
            </w:pPr>
            <w:r w:rsidRPr="00FA615A">
              <w:rPr>
                <w:rFonts w:asciiTheme="minorHAnsi" w:hAnsiTheme="minorHAnsi" w:cstheme="minorHAnsi"/>
                <w:b/>
              </w:rPr>
              <w:t xml:space="preserve">Data </w:t>
            </w:r>
          </w:p>
          <w:p w14:paraId="58D0C3E4" w14:textId="77777777" w:rsidR="006D686B" w:rsidRPr="00FA615A" w:rsidRDefault="00B20A7A">
            <w:pPr>
              <w:spacing w:after="0" w:line="259" w:lineRule="auto"/>
              <w:ind w:left="0" w:right="9" w:firstLine="0"/>
              <w:jc w:val="center"/>
              <w:rPr>
                <w:rFonts w:asciiTheme="minorHAnsi" w:hAnsiTheme="minorHAnsi" w:cstheme="minorHAnsi"/>
              </w:rPr>
            </w:pPr>
            <w:r w:rsidRPr="00FA615A">
              <w:rPr>
                <w:rFonts w:asciiTheme="minorHAnsi" w:hAnsiTheme="minorHAnsi" w:cstheme="minorHAnsi"/>
                <w:b/>
              </w:rPr>
              <w:t xml:space="preserve">Wykonania </w:t>
            </w:r>
          </w:p>
          <w:p w14:paraId="5BF7E88E" w14:textId="77777777" w:rsidR="006D686B" w:rsidRPr="00FA615A" w:rsidRDefault="00B20A7A">
            <w:pPr>
              <w:spacing w:after="0" w:line="259" w:lineRule="auto"/>
              <w:ind w:left="43" w:right="0" w:firstLine="0"/>
              <w:jc w:val="center"/>
              <w:rPr>
                <w:rFonts w:asciiTheme="minorHAnsi" w:hAnsiTheme="minorHAnsi" w:cstheme="minorHAnsi"/>
              </w:rPr>
            </w:pPr>
            <w:r w:rsidRPr="00FA615A">
              <w:rPr>
                <w:rFonts w:asciiTheme="minorHAnsi" w:hAnsiTheme="minorHAnsi" w:cstheme="minorHAnsi"/>
                <w:b/>
              </w:rPr>
              <w:t xml:space="preserve"> </w:t>
            </w:r>
          </w:p>
          <w:p w14:paraId="50A16A8C" w14:textId="77777777" w:rsidR="006D686B" w:rsidRPr="00FA615A" w:rsidRDefault="00B20A7A">
            <w:pPr>
              <w:spacing w:after="0" w:line="259" w:lineRule="auto"/>
              <w:ind w:left="43" w:right="0" w:firstLine="0"/>
              <w:jc w:val="center"/>
              <w:rPr>
                <w:rFonts w:asciiTheme="minorHAnsi" w:hAnsiTheme="minorHAnsi" w:cstheme="minorHAnsi"/>
              </w:rPr>
            </w:pPr>
            <w:r w:rsidRPr="00FA615A">
              <w:rPr>
                <w:rFonts w:asciiTheme="minorHAnsi" w:hAnsiTheme="minorHAnsi" w:cstheme="minorHAnsi"/>
                <w:b/>
              </w:rPr>
              <w:t xml:space="preserve"> </w:t>
            </w:r>
          </w:p>
        </w:tc>
        <w:tc>
          <w:tcPr>
            <w:tcW w:w="2248" w:type="dxa"/>
            <w:tcBorders>
              <w:top w:val="single" w:sz="8" w:space="0" w:color="000000"/>
              <w:left w:val="single" w:sz="8" w:space="0" w:color="000000"/>
              <w:bottom w:val="single" w:sz="4" w:space="0" w:color="000000"/>
              <w:right w:val="single" w:sz="8" w:space="0" w:color="000000"/>
            </w:tcBorders>
            <w:vAlign w:val="center"/>
          </w:tcPr>
          <w:p w14:paraId="5B816A54" w14:textId="77777777" w:rsidR="006D686B" w:rsidRPr="00FA615A" w:rsidRDefault="00B20A7A">
            <w:pPr>
              <w:spacing w:after="0" w:line="259" w:lineRule="auto"/>
              <w:ind w:left="21" w:right="0" w:firstLine="0"/>
              <w:jc w:val="center"/>
              <w:rPr>
                <w:rFonts w:asciiTheme="minorHAnsi" w:hAnsiTheme="minorHAnsi" w:cstheme="minorHAnsi"/>
              </w:rPr>
            </w:pPr>
            <w:r w:rsidRPr="00FA615A">
              <w:rPr>
                <w:rFonts w:asciiTheme="minorHAnsi" w:hAnsiTheme="minorHAnsi" w:cstheme="minorHAnsi"/>
                <w:b/>
              </w:rPr>
              <w:t xml:space="preserve">Podmiot, na rzecz którego robota została wykonana </w:t>
            </w:r>
          </w:p>
        </w:tc>
      </w:tr>
      <w:tr w:rsidR="006D686B" w:rsidRPr="00FA615A" w14:paraId="5BD78207" w14:textId="77777777">
        <w:trPr>
          <w:trHeight w:val="214"/>
        </w:trPr>
        <w:tc>
          <w:tcPr>
            <w:tcW w:w="421" w:type="dxa"/>
            <w:tcBorders>
              <w:top w:val="single" w:sz="4" w:space="0" w:color="000000"/>
              <w:left w:val="single" w:sz="8" w:space="0" w:color="000000"/>
              <w:bottom w:val="single" w:sz="4" w:space="0" w:color="000000"/>
              <w:right w:val="single" w:sz="4" w:space="0" w:color="000000"/>
            </w:tcBorders>
            <w:shd w:val="clear" w:color="auto" w:fill="C0C0C0"/>
          </w:tcPr>
          <w:p w14:paraId="360125C5" w14:textId="77777777" w:rsidR="006D686B" w:rsidRPr="00FA615A" w:rsidRDefault="00B20A7A">
            <w:pPr>
              <w:spacing w:after="0" w:line="259" w:lineRule="auto"/>
              <w:ind w:left="0" w:right="5" w:firstLine="0"/>
              <w:jc w:val="center"/>
              <w:rPr>
                <w:rFonts w:asciiTheme="minorHAnsi" w:hAnsiTheme="minorHAnsi" w:cstheme="minorHAnsi"/>
              </w:rPr>
            </w:pPr>
            <w:r w:rsidRPr="00FA615A">
              <w:rPr>
                <w:rFonts w:asciiTheme="minorHAnsi" w:hAnsiTheme="minorHAnsi" w:cstheme="minorHAnsi"/>
              </w:rPr>
              <w:t xml:space="preserve">1 </w:t>
            </w:r>
          </w:p>
        </w:tc>
        <w:tc>
          <w:tcPr>
            <w:tcW w:w="2248" w:type="dxa"/>
            <w:tcBorders>
              <w:top w:val="single" w:sz="4" w:space="0" w:color="000000"/>
              <w:left w:val="single" w:sz="4" w:space="0" w:color="000000"/>
              <w:bottom w:val="single" w:sz="4" w:space="0" w:color="000000"/>
              <w:right w:val="single" w:sz="4" w:space="0" w:color="000000"/>
            </w:tcBorders>
            <w:shd w:val="clear" w:color="auto" w:fill="C0C0C0"/>
          </w:tcPr>
          <w:p w14:paraId="6512DA38" w14:textId="77777777" w:rsidR="006D686B" w:rsidRPr="00FA615A" w:rsidRDefault="00B20A7A">
            <w:pPr>
              <w:spacing w:after="0" w:line="259" w:lineRule="auto"/>
              <w:ind w:left="0" w:right="6" w:firstLine="0"/>
              <w:jc w:val="center"/>
              <w:rPr>
                <w:rFonts w:asciiTheme="minorHAnsi" w:hAnsiTheme="minorHAnsi" w:cstheme="minorHAnsi"/>
              </w:rPr>
            </w:pPr>
            <w:r w:rsidRPr="00FA615A">
              <w:rPr>
                <w:rFonts w:asciiTheme="minorHAnsi" w:hAnsiTheme="minorHAnsi" w:cstheme="minorHAnsi"/>
              </w:rPr>
              <w:t xml:space="preserve">2 </w:t>
            </w:r>
          </w:p>
        </w:tc>
        <w:tc>
          <w:tcPr>
            <w:tcW w:w="1277" w:type="dxa"/>
            <w:tcBorders>
              <w:top w:val="single" w:sz="4" w:space="0" w:color="000000"/>
              <w:left w:val="single" w:sz="4" w:space="0" w:color="000000"/>
              <w:bottom w:val="single" w:sz="4" w:space="0" w:color="000000"/>
              <w:right w:val="single" w:sz="4" w:space="0" w:color="000000"/>
            </w:tcBorders>
            <w:shd w:val="clear" w:color="auto" w:fill="C0C0C0"/>
          </w:tcPr>
          <w:p w14:paraId="1F4A8684" w14:textId="77777777" w:rsidR="006D686B" w:rsidRPr="00FA615A" w:rsidRDefault="00B20A7A">
            <w:pPr>
              <w:spacing w:after="0" w:line="259" w:lineRule="auto"/>
              <w:ind w:left="0" w:right="7" w:firstLine="0"/>
              <w:jc w:val="center"/>
              <w:rPr>
                <w:rFonts w:asciiTheme="minorHAnsi" w:hAnsiTheme="minorHAnsi" w:cstheme="minorHAnsi"/>
              </w:rPr>
            </w:pPr>
            <w:r w:rsidRPr="00FA615A">
              <w:rPr>
                <w:rFonts w:asciiTheme="minorHAnsi" w:hAnsiTheme="minorHAnsi" w:cstheme="minorHAnsi"/>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09172636" w14:textId="77777777" w:rsidR="006D686B" w:rsidRPr="00FA615A" w:rsidRDefault="00B20A7A">
            <w:pPr>
              <w:spacing w:after="0" w:line="259" w:lineRule="auto"/>
              <w:ind w:left="0" w:right="6" w:firstLine="0"/>
              <w:jc w:val="center"/>
              <w:rPr>
                <w:rFonts w:asciiTheme="minorHAnsi" w:hAnsiTheme="minorHAnsi" w:cstheme="minorHAnsi"/>
              </w:rPr>
            </w:pPr>
            <w:r w:rsidRPr="00FA615A">
              <w:rPr>
                <w:rFonts w:asciiTheme="minorHAnsi" w:hAnsiTheme="minorHAnsi" w:cstheme="minorHAnsi"/>
              </w:rPr>
              <w:t xml:space="preserve">4 </w:t>
            </w:r>
          </w:p>
        </w:tc>
        <w:tc>
          <w:tcPr>
            <w:tcW w:w="1415" w:type="dxa"/>
            <w:tcBorders>
              <w:top w:val="single" w:sz="4" w:space="0" w:color="000000"/>
              <w:left w:val="single" w:sz="4" w:space="0" w:color="000000"/>
              <w:bottom w:val="single" w:sz="4" w:space="0" w:color="000000"/>
              <w:right w:val="single" w:sz="8" w:space="0" w:color="000000"/>
            </w:tcBorders>
            <w:shd w:val="clear" w:color="auto" w:fill="C0C0C0"/>
          </w:tcPr>
          <w:p w14:paraId="58219831" w14:textId="77777777" w:rsidR="006D686B" w:rsidRPr="00FA615A" w:rsidRDefault="00B20A7A">
            <w:pPr>
              <w:spacing w:after="0" w:line="259" w:lineRule="auto"/>
              <w:ind w:left="0" w:right="8" w:firstLine="0"/>
              <w:jc w:val="center"/>
              <w:rPr>
                <w:rFonts w:asciiTheme="minorHAnsi" w:hAnsiTheme="minorHAnsi" w:cstheme="minorHAnsi"/>
              </w:rPr>
            </w:pPr>
            <w:r w:rsidRPr="00FA615A">
              <w:rPr>
                <w:rFonts w:asciiTheme="minorHAnsi" w:hAnsiTheme="minorHAnsi" w:cstheme="minorHAnsi"/>
              </w:rPr>
              <w:t xml:space="preserve">5 </w:t>
            </w:r>
          </w:p>
        </w:tc>
        <w:tc>
          <w:tcPr>
            <w:tcW w:w="2248" w:type="dxa"/>
            <w:tcBorders>
              <w:top w:val="single" w:sz="4" w:space="0" w:color="000000"/>
              <w:left w:val="single" w:sz="8" w:space="0" w:color="000000"/>
              <w:bottom w:val="single" w:sz="4" w:space="0" w:color="000000"/>
              <w:right w:val="single" w:sz="8" w:space="0" w:color="000000"/>
            </w:tcBorders>
            <w:shd w:val="clear" w:color="auto" w:fill="C0C0C0"/>
          </w:tcPr>
          <w:p w14:paraId="1BD880F2"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rPr>
              <w:t xml:space="preserve"> </w:t>
            </w:r>
          </w:p>
        </w:tc>
      </w:tr>
      <w:tr w:rsidR="006D686B" w:rsidRPr="00FA615A" w14:paraId="55415E67" w14:textId="77777777">
        <w:trPr>
          <w:trHeight w:val="577"/>
        </w:trPr>
        <w:tc>
          <w:tcPr>
            <w:tcW w:w="421" w:type="dxa"/>
            <w:tcBorders>
              <w:top w:val="single" w:sz="4" w:space="0" w:color="000000"/>
              <w:left w:val="single" w:sz="8" w:space="0" w:color="000000"/>
              <w:bottom w:val="single" w:sz="4" w:space="0" w:color="000000"/>
              <w:right w:val="single" w:sz="4" w:space="0" w:color="000000"/>
            </w:tcBorders>
            <w:vAlign w:val="center"/>
          </w:tcPr>
          <w:p w14:paraId="75A436A2" w14:textId="77777777" w:rsidR="006D686B" w:rsidRPr="00FA615A" w:rsidRDefault="00B20A7A">
            <w:pPr>
              <w:spacing w:after="0" w:line="259" w:lineRule="auto"/>
              <w:ind w:left="0" w:right="5" w:firstLine="0"/>
              <w:jc w:val="center"/>
              <w:rPr>
                <w:rFonts w:asciiTheme="minorHAnsi" w:hAnsiTheme="minorHAnsi" w:cstheme="minorHAnsi"/>
              </w:rPr>
            </w:pPr>
            <w:r w:rsidRPr="00FA615A">
              <w:rPr>
                <w:rFonts w:asciiTheme="minorHAnsi" w:hAnsiTheme="minorHAnsi" w:cstheme="minorHAnsi"/>
              </w:rPr>
              <w:t xml:space="preserve">1 </w:t>
            </w:r>
          </w:p>
        </w:tc>
        <w:tc>
          <w:tcPr>
            <w:tcW w:w="2248" w:type="dxa"/>
            <w:tcBorders>
              <w:top w:val="single" w:sz="4" w:space="0" w:color="000000"/>
              <w:left w:val="single" w:sz="4" w:space="0" w:color="000000"/>
              <w:bottom w:val="single" w:sz="4" w:space="0" w:color="000000"/>
              <w:right w:val="single" w:sz="4" w:space="0" w:color="000000"/>
            </w:tcBorders>
          </w:tcPr>
          <w:p w14:paraId="37D0DADD"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p w14:paraId="62692D6B"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800599A"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07A7330" w14:textId="77777777" w:rsidR="006D686B" w:rsidRPr="00FA615A" w:rsidRDefault="00B20A7A">
            <w:pPr>
              <w:spacing w:after="0" w:line="259" w:lineRule="auto"/>
              <w:ind w:left="45" w:right="0" w:firstLine="0"/>
              <w:jc w:val="center"/>
              <w:rPr>
                <w:rFonts w:asciiTheme="minorHAnsi" w:hAnsiTheme="minorHAnsi" w:cstheme="minorHAnsi"/>
              </w:rPr>
            </w:pPr>
            <w:r w:rsidRPr="00FA615A">
              <w:rPr>
                <w:rFonts w:asciiTheme="minorHAnsi" w:hAnsiTheme="minorHAnsi" w:cstheme="minorHAnsi"/>
              </w:rPr>
              <w:t xml:space="preserve"> </w:t>
            </w:r>
          </w:p>
        </w:tc>
        <w:tc>
          <w:tcPr>
            <w:tcW w:w="1415" w:type="dxa"/>
            <w:tcBorders>
              <w:top w:val="single" w:sz="4" w:space="0" w:color="000000"/>
              <w:left w:val="single" w:sz="4" w:space="0" w:color="000000"/>
              <w:bottom w:val="single" w:sz="4" w:space="0" w:color="000000"/>
              <w:right w:val="single" w:sz="8" w:space="0" w:color="000000"/>
            </w:tcBorders>
          </w:tcPr>
          <w:p w14:paraId="34A1D739" w14:textId="77777777" w:rsidR="006D686B" w:rsidRPr="00FA615A" w:rsidRDefault="00B20A7A">
            <w:pPr>
              <w:spacing w:after="0" w:line="259" w:lineRule="auto"/>
              <w:ind w:left="43" w:right="0" w:firstLine="0"/>
              <w:jc w:val="center"/>
              <w:rPr>
                <w:rFonts w:asciiTheme="minorHAnsi" w:hAnsiTheme="minorHAnsi" w:cstheme="minorHAnsi"/>
              </w:rPr>
            </w:pPr>
            <w:r w:rsidRPr="00FA615A">
              <w:rPr>
                <w:rFonts w:asciiTheme="minorHAnsi" w:hAnsiTheme="minorHAnsi" w:cstheme="minorHAnsi"/>
              </w:rPr>
              <w:t xml:space="preserve"> </w:t>
            </w:r>
          </w:p>
        </w:tc>
        <w:tc>
          <w:tcPr>
            <w:tcW w:w="2248" w:type="dxa"/>
            <w:tcBorders>
              <w:top w:val="single" w:sz="4" w:space="0" w:color="000000"/>
              <w:left w:val="single" w:sz="8" w:space="0" w:color="000000"/>
              <w:bottom w:val="single" w:sz="4" w:space="0" w:color="000000"/>
              <w:right w:val="single" w:sz="8" w:space="0" w:color="000000"/>
            </w:tcBorders>
          </w:tcPr>
          <w:p w14:paraId="3FCA76EE"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rPr>
              <w:t xml:space="preserve"> </w:t>
            </w:r>
          </w:p>
        </w:tc>
      </w:tr>
      <w:tr w:rsidR="006D686B" w:rsidRPr="00FA615A" w14:paraId="41F3E0CC" w14:textId="77777777">
        <w:trPr>
          <w:trHeight w:val="578"/>
        </w:trPr>
        <w:tc>
          <w:tcPr>
            <w:tcW w:w="421" w:type="dxa"/>
            <w:tcBorders>
              <w:top w:val="single" w:sz="4" w:space="0" w:color="000000"/>
              <w:left w:val="single" w:sz="8" w:space="0" w:color="000000"/>
              <w:bottom w:val="single" w:sz="4" w:space="0" w:color="000000"/>
              <w:right w:val="single" w:sz="4" w:space="0" w:color="000000"/>
            </w:tcBorders>
            <w:vAlign w:val="center"/>
          </w:tcPr>
          <w:p w14:paraId="47CF7C5F" w14:textId="77777777" w:rsidR="006D686B" w:rsidRPr="00FA615A" w:rsidRDefault="00B20A7A">
            <w:pPr>
              <w:spacing w:after="0" w:line="259" w:lineRule="auto"/>
              <w:ind w:left="0" w:right="5" w:firstLine="0"/>
              <w:jc w:val="center"/>
              <w:rPr>
                <w:rFonts w:asciiTheme="minorHAnsi" w:hAnsiTheme="minorHAnsi" w:cstheme="minorHAnsi"/>
              </w:rPr>
            </w:pPr>
            <w:r w:rsidRPr="00FA615A">
              <w:rPr>
                <w:rFonts w:asciiTheme="minorHAnsi" w:hAnsiTheme="minorHAnsi" w:cstheme="minorHAnsi"/>
              </w:rPr>
              <w:t xml:space="preserve">2 </w:t>
            </w:r>
          </w:p>
        </w:tc>
        <w:tc>
          <w:tcPr>
            <w:tcW w:w="2248" w:type="dxa"/>
            <w:tcBorders>
              <w:top w:val="single" w:sz="4" w:space="0" w:color="000000"/>
              <w:left w:val="single" w:sz="4" w:space="0" w:color="000000"/>
              <w:bottom w:val="single" w:sz="4" w:space="0" w:color="000000"/>
              <w:right w:val="single" w:sz="4" w:space="0" w:color="000000"/>
            </w:tcBorders>
          </w:tcPr>
          <w:p w14:paraId="7DE31203"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B370490"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8B6CB5F" w14:textId="77777777" w:rsidR="006D686B" w:rsidRPr="00FA615A" w:rsidRDefault="00B20A7A">
            <w:pPr>
              <w:spacing w:after="0" w:line="259" w:lineRule="auto"/>
              <w:ind w:left="45" w:right="0" w:firstLine="0"/>
              <w:jc w:val="center"/>
              <w:rPr>
                <w:rFonts w:asciiTheme="minorHAnsi" w:hAnsiTheme="minorHAnsi" w:cstheme="minorHAnsi"/>
              </w:rPr>
            </w:pPr>
            <w:r w:rsidRPr="00FA615A">
              <w:rPr>
                <w:rFonts w:asciiTheme="minorHAnsi" w:hAnsiTheme="minorHAnsi" w:cstheme="minorHAnsi"/>
              </w:rPr>
              <w:t xml:space="preserve"> </w:t>
            </w:r>
          </w:p>
        </w:tc>
        <w:tc>
          <w:tcPr>
            <w:tcW w:w="1415" w:type="dxa"/>
            <w:tcBorders>
              <w:top w:val="single" w:sz="4" w:space="0" w:color="000000"/>
              <w:left w:val="single" w:sz="4" w:space="0" w:color="000000"/>
              <w:bottom w:val="single" w:sz="4" w:space="0" w:color="000000"/>
              <w:right w:val="single" w:sz="8" w:space="0" w:color="000000"/>
            </w:tcBorders>
          </w:tcPr>
          <w:p w14:paraId="77A4EB27" w14:textId="77777777" w:rsidR="006D686B" w:rsidRPr="00FA615A" w:rsidRDefault="00B20A7A">
            <w:pPr>
              <w:spacing w:after="0" w:line="259" w:lineRule="auto"/>
              <w:ind w:left="43" w:right="0" w:firstLine="0"/>
              <w:jc w:val="center"/>
              <w:rPr>
                <w:rFonts w:asciiTheme="minorHAnsi" w:hAnsiTheme="minorHAnsi" w:cstheme="minorHAnsi"/>
              </w:rPr>
            </w:pPr>
            <w:r w:rsidRPr="00FA615A">
              <w:rPr>
                <w:rFonts w:asciiTheme="minorHAnsi" w:hAnsiTheme="minorHAnsi" w:cstheme="minorHAnsi"/>
              </w:rPr>
              <w:t xml:space="preserve"> </w:t>
            </w:r>
          </w:p>
        </w:tc>
        <w:tc>
          <w:tcPr>
            <w:tcW w:w="2248" w:type="dxa"/>
            <w:tcBorders>
              <w:top w:val="single" w:sz="4" w:space="0" w:color="000000"/>
              <w:left w:val="single" w:sz="8" w:space="0" w:color="000000"/>
              <w:bottom w:val="single" w:sz="4" w:space="0" w:color="000000"/>
              <w:right w:val="single" w:sz="8" w:space="0" w:color="000000"/>
            </w:tcBorders>
          </w:tcPr>
          <w:p w14:paraId="0CDE29BD"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rPr>
              <w:t xml:space="preserve"> </w:t>
            </w:r>
          </w:p>
        </w:tc>
      </w:tr>
      <w:tr w:rsidR="006D686B" w:rsidRPr="00FA615A" w14:paraId="3E8F0CE4" w14:textId="77777777">
        <w:trPr>
          <w:trHeight w:val="576"/>
        </w:trPr>
        <w:tc>
          <w:tcPr>
            <w:tcW w:w="421" w:type="dxa"/>
            <w:tcBorders>
              <w:top w:val="single" w:sz="4" w:space="0" w:color="000000"/>
              <w:left w:val="single" w:sz="8" w:space="0" w:color="000000"/>
              <w:bottom w:val="single" w:sz="4" w:space="0" w:color="000000"/>
              <w:right w:val="single" w:sz="4" w:space="0" w:color="000000"/>
            </w:tcBorders>
            <w:vAlign w:val="center"/>
          </w:tcPr>
          <w:p w14:paraId="4403C13C" w14:textId="77777777" w:rsidR="006D686B" w:rsidRPr="00FA615A" w:rsidRDefault="00B20A7A">
            <w:pPr>
              <w:spacing w:after="0" w:line="259" w:lineRule="auto"/>
              <w:ind w:left="0" w:right="5" w:firstLine="0"/>
              <w:jc w:val="center"/>
              <w:rPr>
                <w:rFonts w:asciiTheme="minorHAnsi" w:hAnsiTheme="minorHAnsi" w:cstheme="minorHAnsi"/>
              </w:rPr>
            </w:pPr>
            <w:r w:rsidRPr="00FA615A">
              <w:rPr>
                <w:rFonts w:asciiTheme="minorHAnsi" w:hAnsiTheme="minorHAnsi" w:cstheme="minorHAnsi"/>
              </w:rPr>
              <w:t xml:space="preserve">3 </w:t>
            </w:r>
          </w:p>
        </w:tc>
        <w:tc>
          <w:tcPr>
            <w:tcW w:w="2248" w:type="dxa"/>
            <w:tcBorders>
              <w:top w:val="single" w:sz="4" w:space="0" w:color="000000"/>
              <w:left w:val="single" w:sz="4" w:space="0" w:color="000000"/>
              <w:bottom w:val="single" w:sz="4" w:space="0" w:color="000000"/>
              <w:right w:val="single" w:sz="4" w:space="0" w:color="000000"/>
            </w:tcBorders>
          </w:tcPr>
          <w:p w14:paraId="5F18ED71"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A59EF4D"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73E425A" w14:textId="77777777" w:rsidR="006D686B" w:rsidRPr="00FA615A" w:rsidRDefault="00B20A7A">
            <w:pPr>
              <w:spacing w:after="0" w:line="259" w:lineRule="auto"/>
              <w:ind w:left="45" w:right="0" w:firstLine="0"/>
              <w:jc w:val="center"/>
              <w:rPr>
                <w:rFonts w:asciiTheme="minorHAnsi" w:hAnsiTheme="minorHAnsi" w:cstheme="minorHAnsi"/>
              </w:rPr>
            </w:pPr>
            <w:r w:rsidRPr="00FA615A">
              <w:rPr>
                <w:rFonts w:asciiTheme="minorHAnsi" w:hAnsiTheme="minorHAnsi" w:cstheme="minorHAnsi"/>
              </w:rPr>
              <w:t xml:space="preserve"> </w:t>
            </w:r>
          </w:p>
        </w:tc>
        <w:tc>
          <w:tcPr>
            <w:tcW w:w="1415" w:type="dxa"/>
            <w:tcBorders>
              <w:top w:val="single" w:sz="4" w:space="0" w:color="000000"/>
              <w:left w:val="single" w:sz="4" w:space="0" w:color="000000"/>
              <w:bottom w:val="single" w:sz="4" w:space="0" w:color="000000"/>
              <w:right w:val="single" w:sz="8" w:space="0" w:color="000000"/>
            </w:tcBorders>
          </w:tcPr>
          <w:p w14:paraId="3A844752" w14:textId="77777777" w:rsidR="006D686B" w:rsidRPr="00FA615A" w:rsidRDefault="00B20A7A">
            <w:pPr>
              <w:spacing w:after="0" w:line="259" w:lineRule="auto"/>
              <w:ind w:left="43" w:right="0" w:firstLine="0"/>
              <w:jc w:val="center"/>
              <w:rPr>
                <w:rFonts w:asciiTheme="minorHAnsi" w:hAnsiTheme="minorHAnsi" w:cstheme="minorHAnsi"/>
              </w:rPr>
            </w:pPr>
            <w:r w:rsidRPr="00FA615A">
              <w:rPr>
                <w:rFonts w:asciiTheme="minorHAnsi" w:hAnsiTheme="minorHAnsi" w:cstheme="minorHAnsi"/>
              </w:rPr>
              <w:t xml:space="preserve"> </w:t>
            </w:r>
          </w:p>
        </w:tc>
        <w:tc>
          <w:tcPr>
            <w:tcW w:w="2248" w:type="dxa"/>
            <w:tcBorders>
              <w:top w:val="single" w:sz="4" w:space="0" w:color="000000"/>
              <w:left w:val="single" w:sz="8" w:space="0" w:color="000000"/>
              <w:bottom w:val="single" w:sz="4" w:space="0" w:color="000000"/>
              <w:right w:val="single" w:sz="8" w:space="0" w:color="000000"/>
            </w:tcBorders>
          </w:tcPr>
          <w:p w14:paraId="7FB0D958"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rPr>
              <w:t xml:space="preserve"> </w:t>
            </w:r>
          </w:p>
        </w:tc>
      </w:tr>
      <w:tr w:rsidR="006D686B" w:rsidRPr="00FA615A" w14:paraId="69BC4167" w14:textId="77777777">
        <w:trPr>
          <w:trHeight w:val="578"/>
        </w:trPr>
        <w:tc>
          <w:tcPr>
            <w:tcW w:w="421" w:type="dxa"/>
            <w:tcBorders>
              <w:top w:val="single" w:sz="4" w:space="0" w:color="000000"/>
              <w:left w:val="single" w:sz="8" w:space="0" w:color="000000"/>
              <w:bottom w:val="single" w:sz="4" w:space="0" w:color="000000"/>
              <w:right w:val="single" w:sz="4" w:space="0" w:color="000000"/>
            </w:tcBorders>
            <w:vAlign w:val="center"/>
          </w:tcPr>
          <w:p w14:paraId="10EE4D7D" w14:textId="77777777" w:rsidR="006D686B" w:rsidRPr="00FA615A" w:rsidRDefault="00B20A7A">
            <w:pPr>
              <w:spacing w:after="0" w:line="259" w:lineRule="auto"/>
              <w:ind w:left="0" w:right="5" w:firstLine="0"/>
              <w:jc w:val="center"/>
              <w:rPr>
                <w:rFonts w:asciiTheme="minorHAnsi" w:hAnsiTheme="minorHAnsi" w:cstheme="minorHAnsi"/>
              </w:rPr>
            </w:pPr>
            <w:r w:rsidRPr="00FA615A">
              <w:rPr>
                <w:rFonts w:asciiTheme="minorHAnsi" w:hAnsiTheme="minorHAnsi" w:cstheme="minorHAnsi"/>
              </w:rPr>
              <w:t xml:space="preserve">4 </w:t>
            </w:r>
          </w:p>
        </w:tc>
        <w:tc>
          <w:tcPr>
            <w:tcW w:w="2248" w:type="dxa"/>
            <w:tcBorders>
              <w:top w:val="single" w:sz="4" w:space="0" w:color="000000"/>
              <w:left w:val="single" w:sz="4" w:space="0" w:color="000000"/>
              <w:bottom w:val="single" w:sz="4" w:space="0" w:color="000000"/>
              <w:right w:val="single" w:sz="4" w:space="0" w:color="000000"/>
            </w:tcBorders>
          </w:tcPr>
          <w:p w14:paraId="211F72E7"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E87CE20"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AFB8308" w14:textId="77777777" w:rsidR="006D686B" w:rsidRPr="00FA615A" w:rsidRDefault="00B20A7A">
            <w:pPr>
              <w:spacing w:after="0" w:line="259" w:lineRule="auto"/>
              <w:ind w:left="45" w:right="0" w:firstLine="0"/>
              <w:jc w:val="center"/>
              <w:rPr>
                <w:rFonts w:asciiTheme="minorHAnsi" w:hAnsiTheme="minorHAnsi" w:cstheme="minorHAnsi"/>
              </w:rPr>
            </w:pPr>
            <w:r w:rsidRPr="00FA615A">
              <w:rPr>
                <w:rFonts w:asciiTheme="minorHAnsi" w:hAnsiTheme="minorHAnsi" w:cstheme="minorHAnsi"/>
              </w:rPr>
              <w:t xml:space="preserve"> </w:t>
            </w:r>
          </w:p>
        </w:tc>
        <w:tc>
          <w:tcPr>
            <w:tcW w:w="1415" w:type="dxa"/>
            <w:tcBorders>
              <w:top w:val="single" w:sz="4" w:space="0" w:color="000000"/>
              <w:left w:val="single" w:sz="4" w:space="0" w:color="000000"/>
              <w:bottom w:val="single" w:sz="4" w:space="0" w:color="000000"/>
              <w:right w:val="single" w:sz="8" w:space="0" w:color="000000"/>
            </w:tcBorders>
          </w:tcPr>
          <w:p w14:paraId="2DDEA8D8" w14:textId="77777777" w:rsidR="006D686B" w:rsidRPr="00FA615A" w:rsidRDefault="00B20A7A">
            <w:pPr>
              <w:spacing w:after="0" w:line="259" w:lineRule="auto"/>
              <w:ind w:left="43" w:right="0" w:firstLine="0"/>
              <w:jc w:val="center"/>
              <w:rPr>
                <w:rFonts w:asciiTheme="minorHAnsi" w:hAnsiTheme="minorHAnsi" w:cstheme="minorHAnsi"/>
              </w:rPr>
            </w:pPr>
            <w:r w:rsidRPr="00FA615A">
              <w:rPr>
                <w:rFonts w:asciiTheme="minorHAnsi" w:hAnsiTheme="minorHAnsi" w:cstheme="minorHAnsi"/>
              </w:rPr>
              <w:t xml:space="preserve"> </w:t>
            </w:r>
          </w:p>
        </w:tc>
        <w:tc>
          <w:tcPr>
            <w:tcW w:w="2248" w:type="dxa"/>
            <w:tcBorders>
              <w:top w:val="single" w:sz="4" w:space="0" w:color="000000"/>
              <w:left w:val="single" w:sz="8" w:space="0" w:color="000000"/>
              <w:bottom w:val="single" w:sz="4" w:space="0" w:color="000000"/>
              <w:right w:val="single" w:sz="8" w:space="0" w:color="000000"/>
            </w:tcBorders>
          </w:tcPr>
          <w:p w14:paraId="52001F43"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rPr>
              <w:t xml:space="preserve"> </w:t>
            </w:r>
          </w:p>
        </w:tc>
      </w:tr>
    </w:tbl>
    <w:p w14:paraId="7625F41E" w14:textId="77777777" w:rsidR="006D686B" w:rsidRPr="00FA615A" w:rsidRDefault="00B20A7A">
      <w:pPr>
        <w:spacing w:after="12"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29130BBA" w14:textId="0928C1C1" w:rsidR="006D686B" w:rsidRPr="00FA615A" w:rsidRDefault="00B20A7A">
      <w:pPr>
        <w:ind w:left="725" w:right="297"/>
        <w:rPr>
          <w:rFonts w:asciiTheme="minorHAnsi" w:hAnsiTheme="minorHAnsi" w:cstheme="minorHAnsi"/>
        </w:rPr>
      </w:pPr>
      <w:r w:rsidRPr="00FA615A">
        <w:rPr>
          <w:rFonts w:asciiTheme="minorHAnsi" w:hAnsiTheme="minorHAnsi" w:cstheme="minorHAnsi"/>
          <w:i/>
        </w:rPr>
        <w:t xml:space="preserve">Wykonawca spełni warunki udziału w postępowaniu, jeżeli wykaże, że </w:t>
      </w:r>
      <w:r w:rsidRPr="00FA615A">
        <w:rPr>
          <w:rFonts w:asciiTheme="minorHAnsi" w:hAnsiTheme="minorHAnsi" w:cstheme="minorHAnsi"/>
          <w:b/>
          <w:i/>
          <w:u w:val="single" w:color="000000"/>
        </w:rPr>
        <w:t>posiada niezbędną wiedzę i</w:t>
      </w:r>
      <w:r w:rsidRPr="00FA615A">
        <w:rPr>
          <w:rFonts w:asciiTheme="minorHAnsi" w:hAnsiTheme="minorHAnsi" w:cstheme="minorHAnsi"/>
          <w:b/>
          <w:i/>
        </w:rPr>
        <w:t xml:space="preserve"> </w:t>
      </w:r>
      <w:r w:rsidRPr="00FA615A">
        <w:rPr>
          <w:rFonts w:asciiTheme="minorHAnsi" w:hAnsiTheme="minorHAnsi" w:cstheme="minorHAnsi"/>
          <w:b/>
          <w:i/>
          <w:u w:val="single" w:color="000000"/>
        </w:rPr>
        <w:t>doświadczenie</w:t>
      </w:r>
      <w:r w:rsidRPr="00FA615A">
        <w:rPr>
          <w:rFonts w:asciiTheme="minorHAnsi" w:hAnsiTheme="minorHAnsi" w:cstheme="minorHAnsi"/>
          <w:b/>
          <w:i/>
        </w:rPr>
        <w:t xml:space="preserve">, </w:t>
      </w:r>
    </w:p>
    <w:p w14:paraId="12A64209" w14:textId="003F82B3" w:rsidR="00D4743D" w:rsidRDefault="0062173E" w:rsidP="00D4743D">
      <w:pPr>
        <w:spacing w:after="169"/>
        <w:ind w:left="1428" w:right="297" w:hanging="206"/>
        <w:rPr>
          <w:rFonts w:asciiTheme="minorHAnsi" w:hAnsiTheme="minorHAnsi" w:cstheme="minorHAnsi"/>
          <w:sz w:val="22"/>
        </w:rPr>
      </w:pPr>
      <w:r w:rsidRPr="00FA615A">
        <w:rPr>
          <w:rFonts w:asciiTheme="minorHAnsi" w:hAnsiTheme="minorHAnsi" w:cstheme="minorHAnsi"/>
          <w:sz w:val="22"/>
        </w:rPr>
        <w:t>tzn. w okresie ostatnich pięciu lat przed upływem terminu składania ofert,  a jeżeli okres prowadzenia działalności jest krótszy – w tym okresie, zrealizował (zakończył) co najmniej:</w:t>
      </w:r>
      <w:r w:rsidRPr="00FA615A">
        <w:rPr>
          <w:rFonts w:asciiTheme="minorHAnsi" w:hAnsiTheme="minorHAnsi" w:cstheme="minorHAnsi"/>
          <w:b/>
          <w:sz w:val="22"/>
        </w:rPr>
        <w:t xml:space="preserve"> </w:t>
      </w:r>
    </w:p>
    <w:p w14:paraId="0F4005C6" w14:textId="77777777" w:rsidR="00D4743D" w:rsidRDefault="00D4743D" w:rsidP="00D4743D">
      <w:pPr>
        <w:spacing w:after="169"/>
        <w:ind w:left="1428" w:right="297" w:hanging="206"/>
        <w:rPr>
          <w:rFonts w:asciiTheme="minorHAnsi" w:hAnsiTheme="minorHAnsi" w:cstheme="minorHAnsi"/>
          <w:sz w:val="22"/>
        </w:rPr>
      </w:pPr>
      <w:r w:rsidRPr="00F92B91">
        <w:rPr>
          <w:rFonts w:asciiTheme="minorHAnsi" w:hAnsiTheme="minorHAnsi" w:cstheme="minorHAnsi"/>
          <w:sz w:val="22"/>
        </w:rPr>
        <w:t>-  jedną robotę budowlaną</w:t>
      </w:r>
      <w:r w:rsidRPr="00FA615A">
        <w:rPr>
          <w:rFonts w:asciiTheme="minorHAnsi" w:hAnsiTheme="minorHAnsi" w:cstheme="minorHAnsi"/>
          <w:sz w:val="22"/>
        </w:rPr>
        <w:t xml:space="preserve"> polegającą na</w:t>
      </w:r>
      <w:r>
        <w:rPr>
          <w:rFonts w:asciiTheme="minorHAnsi" w:hAnsiTheme="minorHAnsi" w:cstheme="minorHAnsi"/>
          <w:sz w:val="22"/>
        </w:rPr>
        <w:t xml:space="preserve">  </w:t>
      </w:r>
      <w:r w:rsidRPr="00FA615A">
        <w:rPr>
          <w:rFonts w:asciiTheme="minorHAnsi" w:hAnsiTheme="minorHAnsi" w:cstheme="minorHAnsi"/>
          <w:sz w:val="22"/>
        </w:rPr>
        <w:t>budowie, przebudowie – remoncie</w:t>
      </w:r>
      <w:r>
        <w:rPr>
          <w:rFonts w:asciiTheme="minorHAnsi" w:hAnsiTheme="minorHAnsi" w:cstheme="minorHAnsi"/>
          <w:sz w:val="22"/>
        </w:rPr>
        <w:t xml:space="preserve"> kotłowni gazowej w budynku użyteczności publicznej </w:t>
      </w:r>
    </w:p>
    <w:p w14:paraId="262A40BE" w14:textId="77777777" w:rsidR="00D4743D" w:rsidRDefault="00D4743D" w:rsidP="00D4743D">
      <w:pPr>
        <w:spacing w:after="169"/>
        <w:ind w:left="1428" w:right="297" w:hanging="206"/>
        <w:rPr>
          <w:rFonts w:asciiTheme="minorHAnsi" w:hAnsiTheme="minorHAnsi" w:cstheme="minorHAnsi"/>
          <w:sz w:val="22"/>
        </w:rPr>
      </w:pPr>
      <w:r>
        <w:rPr>
          <w:rFonts w:asciiTheme="minorHAnsi" w:hAnsiTheme="minorHAnsi" w:cstheme="minorHAnsi"/>
          <w:sz w:val="22"/>
        </w:rPr>
        <w:t xml:space="preserve">- jedną robotę budowlaną polegającą na  </w:t>
      </w:r>
      <w:r w:rsidRPr="00FA615A">
        <w:rPr>
          <w:rFonts w:asciiTheme="minorHAnsi" w:hAnsiTheme="minorHAnsi" w:cstheme="minorHAnsi"/>
          <w:sz w:val="22"/>
        </w:rPr>
        <w:t xml:space="preserve">budowie, przebudowie – </w:t>
      </w:r>
      <w:r>
        <w:rPr>
          <w:rFonts w:asciiTheme="minorHAnsi" w:hAnsiTheme="minorHAnsi" w:cstheme="minorHAnsi"/>
          <w:sz w:val="22"/>
        </w:rPr>
        <w:t xml:space="preserve"> remoncie kotłowni  z zastosowaniem zasilania pompami ciepła </w:t>
      </w:r>
    </w:p>
    <w:p w14:paraId="5AB5968A" w14:textId="23BC2D47" w:rsidR="006D686B" w:rsidRPr="00FA615A" w:rsidRDefault="00D4743D" w:rsidP="00D4743D">
      <w:pPr>
        <w:spacing w:after="169"/>
        <w:ind w:left="1428" w:right="297" w:hanging="206"/>
        <w:rPr>
          <w:rFonts w:asciiTheme="minorHAnsi" w:hAnsiTheme="minorHAnsi" w:cstheme="minorHAnsi"/>
        </w:rPr>
      </w:pPr>
      <w:r>
        <w:rPr>
          <w:rFonts w:asciiTheme="minorHAnsi" w:hAnsiTheme="minorHAnsi" w:cstheme="minorHAnsi"/>
          <w:sz w:val="22"/>
        </w:rPr>
        <w:t xml:space="preserve">- dwie  roboty  polegające na wykonaniu instalacji fotowoltaicznej  o mocy 30-49 kW </w:t>
      </w:r>
    </w:p>
    <w:p w14:paraId="035D2047"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b/>
        </w:rPr>
        <w:t xml:space="preserve">UWAGA! </w:t>
      </w:r>
      <w:r w:rsidRPr="00FA615A">
        <w:rPr>
          <w:rFonts w:asciiTheme="minorHAnsi" w:hAnsiTheme="minorHAnsi" w:cstheme="minorHAnsi"/>
        </w:rPr>
        <w:t xml:space="preserve">Wykonawca zobowiązany jest załączyć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3185D8A3" w14:textId="4A23DEDB" w:rsidR="006D686B" w:rsidRPr="00FA615A" w:rsidRDefault="00B20A7A" w:rsidP="00D4743D">
      <w:pPr>
        <w:ind w:left="725" w:right="605"/>
        <w:rPr>
          <w:rFonts w:asciiTheme="minorHAnsi" w:hAnsiTheme="minorHAnsi" w:cstheme="minorHAnsi"/>
        </w:rPr>
      </w:pPr>
      <w:r w:rsidRPr="00FA615A">
        <w:rPr>
          <w:rFonts w:asciiTheme="minorHAnsi" w:hAnsiTheme="minorHAnsi" w:cstheme="minorHAnsi"/>
          <w:b/>
        </w:rPr>
        <w:t xml:space="preserve">UWAGA! </w:t>
      </w:r>
      <w:r w:rsidRPr="00FA615A">
        <w:rPr>
          <w:rFonts w:asciiTheme="minorHAnsi" w:hAnsiTheme="minorHAnsi" w:cstheme="minorHAnsi"/>
        </w:rPr>
        <w:t xml:space="preserve">Jeżeli Wykonawca powołuje się na doświadczenie w realizacji robót budowlanych wykonanych wspólnie z innymi Wykonawcami, wykaz robót budowlanych, dotyczy robót budowlanych w których wykonaniu  ten bezpośrednio uczestniczył; </w:t>
      </w:r>
      <w:r w:rsidRPr="00FA615A">
        <w:rPr>
          <w:rFonts w:asciiTheme="minorHAnsi" w:hAnsiTheme="minorHAnsi" w:cstheme="minorHAnsi"/>
          <w:b/>
        </w:rPr>
        <w:t xml:space="preserve"> </w:t>
      </w:r>
    </w:p>
    <w:p w14:paraId="18CC1AF4" w14:textId="760DDEAB" w:rsidR="006D686B" w:rsidRPr="00FA615A" w:rsidRDefault="00B20A7A" w:rsidP="00D4743D">
      <w:pPr>
        <w:spacing w:line="268" w:lineRule="auto"/>
        <w:ind w:left="735" w:right="293"/>
        <w:rPr>
          <w:rFonts w:asciiTheme="minorHAnsi" w:hAnsiTheme="minorHAnsi" w:cstheme="minorHAnsi"/>
        </w:rPr>
      </w:pPr>
      <w:r w:rsidRPr="00FA615A">
        <w:rPr>
          <w:rFonts w:asciiTheme="minorHAnsi" w:hAnsiTheme="minorHAnsi" w:cstheme="minorHAnsi"/>
          <w:b/>
        </w:rPr>
        <w:t>UWAGA! Niniejszy dokument składa Wykonawca, którego oferta została najwyżej oceniona, na wezwanie Zamawiającego.</w:t>
      </w:r>
      <w:r w:rsidRPr="00FA615A">
        <w:rPr>
          <w:rFonts w:asciiTheme="minorHAnsi" w:hAnsiTheme="minorHAnsi" w:cstheme="minorHAnsi"/>
        </w:rPr>
        <w:t xml:space="preserve">  </w:t>
      </w:r>
    </w:p>
    <w:p w14:paraId="6932C254"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5B55F97D"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i/>
        </w:rPr>
        <w:t xml:space="preserve"> </w:t>
      </w:r>
    </w:p>
    <w:p w14:paraId="0C511C9C" w14:textId="122A712D" w:rsidR="006D686B" w:rsidRPr="00FA615A" w:rsidRDefault="006D686B">
      <w:pPr>
        <w:spacing w:after="36" w:line="259" w:lineRule="auto"/>
        <w:ind w:left="1256" w:right="-58" w:firstLine="0"/>
        <w:jc w:val="left"/>
        <w:rPr>
          <w:rFonts w:asciiTheme="minorHAnsi" w:hAnsiTheme="minorHAnsi" w:cstheme="minorHAnsi"/>
        </w:rPr>
      </w:pPr>
    </w:p>
    <w:p w14:paraId="1EC34B3D" w14:textId="57FF1326" w:rsidR="006D686B" w:rsidRPr="00FA615A" w:rsidRDefault="00B20A7A" w:rsidP="00CE1A31">
      <w:pPr>
        <w:spacing w:after="1" w:line="247" w:lineRule="auto"/>
        <w:ind w:left="781" w:right="36"/>
        <w:rPr>
          <w:rFonts w:asciiTheme="minorHAnsi" w:hAnsiTheme="minorHAnsi" w:cstheme="minorHAnsi"/>
          <w:color w:val="auto"/>
        </w:rPr>
      </w:pPr>
      <w:r w:rsidRPr="00FA615A">
        <w:rPr>
          <w:rFonts w:asciiTheme="minorHAnsi" w:hAnsiTheme="minorHAnsi" w:cstheme="minorHAnsi"/>
          <w:i/>
          <w:color w:val="auto"/>
        </w:rPr>
        <w:lastRenderedPageBreak/>
        <w:t xml:space="preserve">Miejscowość, data </w:t>
      </w:r>
      <w:r w:rsidRPr="00FA615A">
        <w:rPr>
          <w:rFonts w:asciiTheme="minorHAnsi" w:hAnsiTheme="minorHAnsi" w:cstheme="minorHAnsi"/>
          <w:i/>
          <w:color w:val="auto"/>
        </w:rPr>
        <w:tab/>
        <w:t xml:space="preserve"> </w:t>
      </w:r>
      <w:r w:rsidRPr="00FA615A">
        <w:rPr>
          <w:rFonts w:asciiTheme="minorHAnsi" w:hAnsiTheme="minorHAnsi" w:cstheme="minorHAnsi"/>
          <w:i/>
          <w:color w:val="auto"/>
        </w:rPr>
        <w:tab/>
      </w:r>
      <w:r w:rsidR="00CE1A31" w:rsidRPr="00FA615A">
        <w:rPr>
          <w:rFonts w:asciiTheme="minorHAnsi" w:hAnsiTheme="minorHAnsi" w:cstheme="minorHAnsi"/>
          <w:i/>
          <w:color w:val="auto"/>
        </w:rPr>
        <w:t xml:space="preserve">                                       </w:t>
      </w:r>
      <w:r w:rsidRPr="00FA615A">
        <w:rPr>
          <w:rFonts w:asciiTheme="minorHAnsi" w:hAnsiTheme="minorHAnsi" w:cstheme="minorHAnsi"/>
          <w:i/>
          <w:color w:val="auto"/>
        </w:rPr>
        <w:t xml:space="preserve">pieczęć i podpis upoważnionych przedstawicieli firmy </w:t>
      </w:r>
    </w:p>
    <w:p w14:paraId="452A3056" w14:textId="77777777" w:rsidR="006D686B" w:rsidRPr="00FA615A" w:rsidRDefault="00B20A7A">
      <w:pPr>
        <w:spacing w:after="0" w:line="259" w:lineRule="auto"/>
        <w:ind w:left="0" w:right="0" w:firstLine="0"/>
        <w:jc w:val="right"/>
        <w:rPr>
          <w:rFonts w:asciiTheme="minorHAnsi" w:hAnsiTheme="minorHAnsi" w:cstheme="minorHAnsi"/>
        </w:rPr>
      </w:pPr>
      <w:r w:rsidRPr="00FA615A">
        <w:rPr>
          <w:rFonts w:asciiTheme="minorHAnsi" w:hAnsiTheme="minorHAnsi" w:cstheme="minorHAnsi"/>
          <w:i/>
        </w:rPr>
        <w:t xml:space="preserve"> </w:t>
      </w:r>
    </w:p>
    <w:p w14:paraId="7E8D3086" w14:textId="77777777" w:rsidR="006D686B" w:rsidRPr="00FA615A" w:rsidRDefault="00B20A7A">
      <w:pPr>
        <w:spacing w:after="144" w:line="259" w:lineRule="auto"/>
        <w:ind w:left="10" w:right="287"/>
        <w:jc w:val="right"/>
        <w:rPr>
          <w:rFonts w:asciiTheme="minorHAnsi" w:hAnsiTheme="minorHAnsi" w:cstheme="minorHAnsi"/>
        </w:rPr>
      </w:pPr>
      <w:r w:rsidRPr="00FA615A">
        <w:rPr>
          <w:rFonts w:asciiTheme="minorHAnsi" w:hAnsiTheme="minorHAnsi" w:cstheme="minorHAnsi"/>
          <w:b/>
          <w:i/>
        </w:rPr>
        <w:t xml:space="preserve">Załącznik nr 6 do SWZ </w:t>
      </w:r>
    </w:p>
    <w:p w14:paraId="098B8A5B"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rPr>
        <w:t xml:space="preserve">................................................................ </w:t>
      </w:r>
    </w:p>
    <w:p w14:paraId="49477A55" w14:textId="77777777" w:rsidR="006D686B" w:rsidRPr="00FA615A" w:rsidRDefault="00B20A7A">
      <w:pPr>
        <w:spacing w:after="0" w:line="259" w:lineRule="auto"/>
        <w:ind w:left="715" w:right="0"/>
        <w:jc w:val="left"/>
        <w:rPr>
          <w:rFonts w:asciiTheme="minorHAnsi" w:hAnsiTheme="minorHAnsi" w:cstheme="minorHAnsi"/>
        </w:rPr>
      </w:pPr>
      <w:r w:rsidRPr="00FA615A">
        <w:rPr>
          <w:rFonts w:asciiTheme="minorHAnsi" w:hAnsiTheme="minorHAnsi" w:cstheme="minorHAnsi"/>
          <w:i/>
          <w:sz w:val="16"/>
        </w:rPr>
        <w:t xml:space="preserve">  (nazwa - pieczęć firmowa Wykonawcy) </w:t>
      </w:r>
    </w:p>
    <w:p w14:paraId="562CEE56" w14:textId="77777777" w:rsidR="006D686B" w:rsidRPr="00FA615A" w:rsidRDefault="00B20A7A">
      <w:pPr>
        <w:spacing w:after="191" w:line="259" w:lineRule="auto"/>
        <w:ind w:left="720" w:right="0" w:firstLine="0"/>
        <w:jc w:val="left"/>
        <w:rPr>
          <w:rFonts w:asciiTheme="minorHAnsi" w:hAnsiTheme="minorHAnsi" w:cstheme="minorHAnsi"/>
        </w:rPr>
      </w:pPr>
      <w:r w:rsidRPr="00FA615A">
        <w:rPr>
          <w:rFonts w:asciiTheme="minorHAnsi" w:hAnsiTheme="minorHAnsi" w:cstheme="minorHAnsi"/>
          <w:i/>
          <w:sz w:val="16"/>
        </w:rPr>
        <w:t xml:space="preserve"> </w:t>
      </w:r>
    </w:p>
    <w:p w14:paraId="14C042D2" w14:textId="77777777" w:rsidR="006D686B" w:rsidRPr="00FA615A" w:rsidRDefault="00B20A7A">
      <w:pPr>
        <w:spacing w:after="180" w:line="251" w:lineRule="auto"/>
        <w:ind w:left="715" w:right="0"/>
        <w:jc w:val="left"/>
        <w:rPr>
          <w:rFonts w:asciiTheme="minorHAnsi" w:hAnsiTheme="minorHAnsi" w:cstheme="minorHAnsi"/>
        </w:rPr>
      </w:pPr>
      <w:r w:rsidRPr="00FA615A">
        <w:rPr>
          <w:rFonts w:asciiTheme="minorHAnsi" w:hAnsiTheme="minorHAnsi" w:cstheme="minorHAnsi"/>
          <w:u w:val="single" w:color="000000"/>
        </w:rPr>
        <w:t>Zamawiający:</w:t>
      </w:r>
      <w:r w:rsidRPr="00FA615A">
        <w:rPr>
          <w:rFonts w:asciiTheme="minorHAnsi" w:hAnsiTheme="minorHAnsi" w:cstheme="minorHAnsi"/>
        </w:rPr>
        <w:t xml:space="preserve"> </w:t>
      </w:r>
    </w:p>
    <w:p w14:paraId="2ED02325" w14:textId="77777777" w:rsidR="006D686B" w:rsidRPr="00FA615A" w:rsidRDefault="00B20A7A">
      <w:pPr>
        <w:spacing w:line="268" w:lineRule="auto"/>
        <w:ind w:left="735" w:right="293"/>
        <w:rPr>
          <w:rFonts w:asciiTheme="minorHAnsi" w:hAnsiTheme="minorHAnsi" w:cstheme="minorHAnsi"/>
        </w:rPr>
      </w:pPr>
      <w:r w:rsidRPr="00FA615A">
        <w:rPr>
          <w:rFonts w:asciiTheme="minorHAnsi" w:hAnsiTheme="minorHAnsi" w:cstheme="minorHAnsi"/>
          <w:b/>
        </w:rPr>
        <w:t xml:space="preserve">GMINA BOLKÓW </w:t>
      </w:r>
    </w:p>
    <w:p w14:paraId="48FE9C86" w14:textId="77777777" w:rsidR="00CE1A31" w:rsidRPr="00FA615A" w:rsidRDefault="00B20A7A">
      <w:pPr>
        <w:spacing w:line="268" w:lineRule="auto"/>
        <w:ind w:left="735" w:right="7810"/>
        <w:rPr>
          <w:rFonts w:asciiTheme="minorHAnsi" w:hAnsiTheme="minorHAnsi" w:cstheme="minorHAnsi"/>
          <w:b/>
          <w:color w:val="auto"/>
        </w:rPr>
      </w:pPr>
      <w:r w:rsidRPr="00FA615A">
        <w:rPr>
          <w:rFonts w:asciiTheme="minorHAnsi" w:hAnsiTheme="minorHAnsi" w:cstheme="minorHAnsi"/>
          <w:b/>
          <w:color w:val="auto"/>
        </w:rPr>
        <w:t xml:space="preserve">ul. Rynek 1 </w:t>
      </w:r>
    </w:p>
    <w:p w14:paraId="01E10668" w14:textId="6F8E812D" w:rsidR="006D686B" w:rsidRPr="00FA615A" w:rsidRDefault="00B20A7A">
      <w:pPr>
        <w:spacing w:line="268" w:lineRule="auto"/>
        <w:ind w:left="735" w:right="7810"/>
        <w:rPr>
          <w:rFonts w:asciiTheme="minorHAnsi" w:hAnsiTheme="minorHAnsi" w:cstheme="minorHAnsi"/>
          <w:color w:val="auto"/>
        </w:rPr>
      </w:pPr>
      <w:r w:rsidRPr="00FA615A">
        <w:rPr>
          <w:rFonts w:asciiTheme="minorHAnsi" w:hAnsiTheme="minorHAnsi" w:cstheme="minorHAnsi"/>
          <w:b/>
          <w:color w:val="auto"/>
        </w:rPr>
        <w:t xml:space="preserve">59-420 Bolków </w:t>
      </w:r>
    </w:p>
    <w:p w14:paraId="30BF6D98" w14:textId="77777777" w:rsidR="006D686B" w:rsidRPr="00FA615A" w:rsidRDefault="00B20A7A">
      <w:pPr>
        <w:spacing w:after="190" w:line="259" w:lineRule="auto"/>
        <w:ind w:left="720" w:right="0" w:firstLine="0"/>
        <w:jc w:val="left"/>
        <w:rPr>
          <w:rFonts w:asciiTheme="minorHAnsi" w:hAnsiTheme="minorHAnsi" w:cstheme="minorHAnsi"/>
        </w:rPr>
      </w:pPr>
      <w:r w:rsidRPr="00FA615A">
        <w:rPr>
          <w:rFonts w:asciiTheme="minorHAnsi" w:hAnsiTheme="minorHAnsi" w:cstheme="minorHAnsi"/>
          <w:i/>
          <w:sz w:val="16"/>
        </w:rPr>
        <w:t xml:space="preserve"> </w:t>
      </w:r>
    </w:p>
    <w:p w14:paraId="3ADC2156" w14:textId="77777777" w:rsidR="006D686B" w:rsidRPr="00FA615A" w:rsidRDefault="00B20A7A">
      <w:pPr>
        <w:pStyle w:val="Nagwek4"/>
        <w:ind w:left="773" w:right="323"/>
        <w:rPr>
          <w:rFonts w:asciiTheme="minorHAnsi" w:hAnsiTheme="minorHAnsi" w:cstheme="minorHAnsi"/>
        </w:rPr>
      </w:pPr>
      <w:r w:rsidRPr="00FA615A">
        <w:rPr>
          <w:rFonts w:asciiTheme="minorHAnsi" w:hAnsiTheme="minorHAnsi" w:cstheme="minorHAnsi"/>
        </w:rPr>
        <w:t xml:space="preserve">WYKAZ OSÓB, KTÓRE BĘDĄ UCZESTNICZYĆ W WYKONANIU ZAMÓWIENIA </w:t>
      </w:r>
    </w:p>
    <w:p w14:paraId="29F7A4CE" w14:textId="77777777" w:rsidR="006D686B" w:rsidRPr="00FA615A" w:rsidRDefault="00B20A7A">
      <w:pPr>
        <w:pBdr>
          <w:top w:val="single" w:sz="4" w:space="0" w:color="000000"/>
          <w:left w:val="single" w:sz="4" w:space="0" w:color="000000"/>
          <w:bottom w:val="single" w:sz="4" w:space="0" w:color="000000"/>
          <w:right w:val="single" w:sz="4" w:space="0" w:color="000000"/>
        </w:pBdr>
        <w:spacing w:after="0" w:line="259" w:lineRule="auto"/>
        <w:ind w:left="763" w:right="323" w:firstLine="0"/>
        <w:jc w:val="center"/>
        <w:rPr>
          <w:rFonts w:asciiTheme="minorHAnsi" w:hAnsiTheme="minorHAnsi" w:cstheme="minorHAnsi"/>
        </w:rPr>
      </w:pPr>
      <w:r w:rsidRPr="00FA615A">
        <w:rPr>
          <w:rFonts w:asciiTheme="minorHAnsi" w:hAnsiTheme="minorHAnsi" w:cstheme="minorHAnsi"/>
        </w:rPr>
        <w:t xml:space="preserve"> </w:t>
      </w:r>
    </w:p>
    <w:p w14:paraId="1C7A2E08" w14:textId="77777777" w:rsidR="006D686B" w:rsidRPr="00FA615A" w:rsidRDefault="00B20A7A">
      <w:pPr>
        <w:spacing w:after="1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1644AF6B" w14:textId="7131AD03" w:rsidR="006D686B" w:rsidRPr="00FA615A" w:rsidRDefault="00B20A7A">
      <w:pPr>
        <w:spacing w:after="134"/>
        <w:ind w:left="725" w:right="297"/>
        <w:rPr>
          <w:rFonts w:asciiTheme="minorHAnsi" w:hAnsiTheme="minorHAnsi" w:cstheme="minorHAnsi"/>
        </w:rPr>
      </w:pPr>
      <w:r w:rsidRPr="00FA615A">
        <w:rPr>
          <w:rFonts w:asciiTheme="minorHAnsi" w:hAnsiTheme="minorHAnsi" w:cstheme="minorHAnsi"/>
        </w:rPr>
        <w:t xml:space="preserve">Przedłożony na wezwanie Zamawiającego w celu wykazania spełniania warunku udziału w postępowaniu pn.  </w:t>
      </w:r>
      <w:r w:rsidR="00476023" w:rsidRPr="00FA615A">
        <w:rPr>
          <w:rFonts w:asciiTheme="minorHAnsi" w:hAnsiTheme="minorHAnsi" w:cstheme="minorHAnsi"/>
          <w:b/>
          <w:i/>
        </w:rPr>
        <w:t>"</w:t>
      </w:r>
      <w:r w:rsidR="00710E9A">
        <w:rPr>
          <w:rFonts w:asciiTheme="minorHAnsi" w:hAnsiTheme="minorHAnsi" w:cstheme="minorHAnsi"/>
          <w:b/>
          <w:color w:val="FF0000"/>
        </w:rPr>
        <w:t>………………………………………………………………….</w:t>
      </w:r>
      <w:r w:rsidRPr="00FA615A">
        <w:rPr>
          <w:rFonts w:asciiTheme="minorHAnsi" w:hAnsiTheme="minorHAnsi" w:cstheme="minorHAnsi"/>
          <w:b/>
        </w:rPr>
        <w:t>"</w:t>
      </w:r>
      <w:r w:rsidRPr="00FA615A">
        <w:rPr>
          <w:rFonts w:asciiTheme="minorHAnsi" w:hAnsiTheme="minorHAnsi" w:cstheme="minorHAnsi"/>
        </w:rPr>
        <w:t xml:space="preserve">, prowadzonego przez Gminę Bolków, określonego w rozdziale IX SWZ, </w:t>
      </w:r>
      <w:r w:rsidRPr="00FA615A">
        <w:rPr>
          <w:rFonts w:asciiTheme="minorHAnsi" w:hAnsiTheme="minorHAnsi" w:cstheme="minorHAnsi"/>
          <w:b/>
        </w:rPr>
        <w:t>Oświadczam(y), że niniejsze zamówienie wykonywać będą następujące osoby:</w:t>
      </w:r>
      <w:r w:rsidRPr="00FA615A">
        <w:rPr>
          <w:rFonts w:asciiTheme="minorHAnsi" w:hAnsiTheme="minorHAnsi" w:cstheme="minorHAnsi"/>
        </w:rPr>
        <w:t xml:space="preserve"> </w:t>
      </w:r>
    </w:p>
    <w:p w14:paraId="640A4C6C"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tbl>
      <w:tblPr>
        <w:tblStyle w:val="TableGrid"/>
        <w:tblW w:w="9369" w:type="dxa"/>
        <w:tblInd w:w="740" w:type="dxa"/>
        <w:tblCellMar>
          <w:top w:w="10" w:type="dxa"/>
          <w:bottom w:w="5" w:type="dxa"/>
        </w:tblCellMar>
        <w:tblLook w:val="04A0" w:firstRow="1" w:lastRow="0" w:firstColumn="1" w:lastColumn="0" w:noHBand="0" w:noVBand="1"/>
      </w:tblPr>
      <w:tblGrid>
        <w:gridCol w:w="301"/>
        <w:gridCol w:w="1966"/>
        <w:gridCol w:w="1561"/>
        <w:gridCol w:w="3971"/>
        <w:gridCol w:w="1570"/>
      </w:tblGrid>
      <w:tr w:rsidR="006D686B" w:rsidRPr="00FA615A" w14:paraId="28488D9A" w14:textId="77777777" w:rsidTr="00CE1A31">
        <w:trPr>
          <w:trHeight w:val="1465"/>
        </w:trPr>
        <w:tc>
          <w:tcPr>
            <w:tcW w:w="301" w:type="dxa"/>
            <w:tcBorders>
              <w:top w:val="single" w:sz="8" w:space="0" w:color="000000"/>
              <w:left w:val="single" w:sz="8" w:space="0" w:color="000000"/>
              <w:bottom w:val="single" w:sz="4" w:space="0" w:color="000000"/>
              <w:right w:val="single" w:sz="8" w:space="0" w:color="000000"/>
            </w:tcBorders>
            <w:vAlign w:val="center"/>
          </w:tcPr>
          <w:p w14:paraId="7A22C00B" w14:textId="77777777" w:rsidR="006D686B" w:rsidRPr="00FA615A" w:rsidRDefault="00B20A7A">
            <w:pPr>
              <w:spacing w:after="0" w:line="259" w:lineRule="auto"/>
              <w:ind w:left="46" w:right="0" w:firstLine="0"/>
              <w:rPr>
                <w:rFonts w:asciiTheme="minorHAnsi" w:hAnsiTheme="minorHAnsi" w:cstheme="minorHAnsi"/>
              </w:rPr>
            </w:pPr>
            <w:r w:rsidRPr="00FA615A">
              <w:rPr>
                <w:rFonts w:asciiTheme="minorHAnsi" w:hAnsiTheme="minorHAnsi" w:cstheme="minorHAnsi"/>
                <w:b/>
              </w:rPr>
              <w:t xml:space="preserve">lp. </w:t>
            </w:r>
          </w:p>
        </w:tc>
        <w:tc>
          <w:tcPr>
            <w:tcW w:w="1966" w:type="dxa"/>
            <w:tcBorders>
              <w:top w:val="single" w:sz="8" w:space="0" w:color="000000"/>
              <w:left w:val="single" w:sz="8" w:space="0" w:color="000000"/>
              <w:bottom w:val="single" w:sz="4" w:space="0" w:color="000000"/>
              <w:right w:val="single" w:sz="8" w:space="0" w:color="000000"/>
            </w:tcBorders>
          </w:tcPr>
          <w:p w14:paraId="222E6D05" w14:textId="77777777" w:rsidR="006D686B" w:rsidRPr="00FA615A" w:rsidRDefault="00B20A7A">
            <w:pPr>
              <w:spacing w:after="0" w:line="259" w:lineRule="auto"/>
              <w:ind w:left="48" w:right="0" w:firstLine="0"/>
              <w:jc w:val="center"/>
              <w:rPr>
                <w:rFonts w:asciiTheme="minorHAnsi" w:hAnsiTheme="minorHAnsi" w:cstheme="minorHAnsi"/>
              </w:rPr>
            </w:pPr>
            <w:r w:rsidRPr="00FA615A">
              <w:rPr>
                <w:rFonts w:asciiTheme="minorHAnsi" w:hAnsiTheme="minorHAnsi" w:cstheme="minorHAnsi"/>
                <w:b/>
              </w:rPr>
              <w:t xml:space="preserve"> </w:t>
            </w:r>
          </w:p>
          <w:p w14:paraId="6A191894" w14:textId="77777777" w:rsidR="006D686B" w:rsidRPr="00FA615A" w:rsidRDefault="00B20A7A">
            <w:pPr>
              <w:spacing w:after="15" w:line="259" w:lineRule="auto"/>
              <w:ind w:left="1" w:right="0" w:firstLine="0"/>
              <w:jc w:val="center"/>
              <w:rPr>
                <w:rFonts w:asciiTheme="minorHAnsi" w:hAnsiTheme="minorHAnsi" w:cstheme="minorHAnsi"/>
              </w:rPr>
            </w:pPr>
            <w:r w:rsidRPr="00FA615A">
              <w:rPr>
                <w:rFonts w:asciiTheme="minorHAnsi" w:hAnsiTheme="minorHAnsi" w:cstheme="minorHAnsi"/>
                <w:b/>
              </w:rPr>
              <w:t xml:space="preserve">osoba </w:t>
            </w:r>
          </w:p>
          <w:p w14:paraId="5FD0D5B5" w14:textId="77777777" w:rsidR="006D686B" w:rsidRPr="00FA615A" w:rsidRDefault="00B20A7A">
            <w:pPr>
              <w:spacing w:after="0" w:line="259" w:lineRule="auto"/>
              <w:ind w:left="0" w:right="0" w:firstLine="0"/>
              <w:jc w:val="center"/>
              <w:rPr>
                <w:rFonts w:asciiTheme="minorHAnsi" w:hAnsiTheme="minorHAnsi" w:cstheme="minorHAnsi"/>
              </w:rPr>
            </w:pPr>
            <w:r w:rsidRPr="00FA615A">
              <w:rPr>
                <w:rFonts w:asciiTheme="minorHAnsi" w:hAnsiTheme="minorHAnsi" w:cstheme="minorHAnsi"/>
                <w:i/>
              </w:rPr>
              <w:t>/Imię i Nazwisko/</w:t>
            </w:r>
            <w:r w:rsidRPr="00FA615A">
              <w:rPr>
                <w:rFonts w:asciiTheme="minorHAnsi" w:hAnsiTheme="minorHAnsi" w:cstheme="minorHAnsi"/>
                <w:b/>
              </w:rPr>
              <w:t xml:space="preserve"> </w:t>
            </w:r>
          </w:p>
          <w:p w14:paraId="69A368D4" w14:textId="77777777" w:rsidR="006D686B" w:rsidRPr="00FA615A" w:rsidRDefault="00B20A7A">
            <w:pPr>
              <w:spacing w:after="0" w:line="259" w:lineRule="auto"/>
              <w:ind w:left="48" w:right="0" w:firstLine="0"/>
              <w:jc w:val="center"/>
              <w:rPr>
                <w:rFonts w:asciiTheme="minorHAnsi" w:hAnsiTheme="minorHAnsi" w:cstheme="minorHAnsi"/>
              </w:rPr>
            </w:pPr>
            <w:r w:rsidRPr="00FA615A">
              <w:rPr>
                <w:rFonts w:asciiTheme="minorHAnsi" w:hAnsiTheme="minorHAnsi" w:cstheme="minorHAnsi"/>
                <w:b/>
              </w:rPr>
              <w:t xml:space="preserve"> </w:t>
            </w:r>
          </w:p>
          <w:p w14:paraId="3CF97252" w14:textId="77777777" w:rsidR="006D686B" w:rsidRPr="00FA615A" w:rsidRDefault="00B20A7A">
            <w:pPr>
              <w:spacing w:after="0" w:line="259" w:lineRule="auto"/>
              <w:ind w:left="0" w:right="3" w:firstLine="0"/>
              <w:jc w:val="center"/>
              <w:rPr>
                <w:rFonts w:asciiTheme="minorHAnsi" w:hAnsiTheme="minorHAnsi" w:cstheme="minorHAnsi"/>
              </w:rPr>
            </w:pPr>
            <w:r w:rsidRPr="00FA615A">
              <w:rPr>
                <w:rFonts w:asciiTheme="minorHAnsi" w:hAnsiTheme="minorHAnsi" w:cstheme="minorHAnsi"/>
              </w:rPr>
              <w:t xml:space="preserve">stanowisko, zakres </w:t>
            </w:r>
          </w:p>
          <w:p w14:paraId="48A37D72" w14:textId="77777777" w:rsidR="006D686B" w:rsidRPr="00FA615A" w:rsidRDefault="00B20A7A">
            <w:pPr>
              <w:spacing w:after="0" w:line="259" w:lineRule="auto"/>
              <w:ind w:left="0" w:right="0" w:firstLine="0"/>
              <w:jc w:val="center"/>
              <w:rPr>
                <w:rFonts w:asciiTheme="minorHAnsi" w:hAnsiTheme="minorHAnsi" w:cstheme="minorHAnsi"/>
              </w:rPr>
            </w:pPr>
            <w:r w:rsidRPr="00FA615A">
              <w:rPr>
                <w:rFonts w:asciiTheme="minorHAnsi" w:hAnsiTheme="minorHAnsi" w:cstheme="minorHAnsi"/>
              </w:rPr>
              <w:t xml:space="preserve">wykonywanych czynności </w:t>
            </w:r>
          </w:p>
        </w:tc>
        <w:tc>
          <w:tcPr>
            <w:tcW w:w="1561" w:type="dxa"/>
            <w:tcBorders>
              <w:top w:val="single" w:sz="8" w:space="0" w:color="000000"/>
              <w:left w:val="single" w:sz="8" w:space="0" w:color="000000"/>
              <w:bottom w:val="single" w:sz="4" w:space="0" w:color="000000"/>
              <w:right w:val="single" w:sz="8" w:space="0" w:color="000000"/>
            </w:tcBorders>
            <w:vAlign w:val="center"/>
          </w:tcPr>
          <w:p w14:paraId="43104718" w14:textId="77777777" w:rsidR="006D686B" w:rsidRPr="00FA615A" w:rsidRDefault="00B20A7A">
            <w:pPr>
              <w:spacing w:after="0" w:line="242" w:lineRule="auto"/>
              <w:ind w:left="0" w:right="0" w:firstLine="0"/>
              <w:jc w:val="center"/>
              <w:rPr>
                <w:rFonts w:asciiTheme="minorHAnsi" w:hAnsiTheme="minorHAnsi" w:cstheme="minorHAnsi"/>
              </w:rPr>
            </w:pPr>
            <w:r w:rsidRPr="00FA615A">
              <w:rPr>
                <w:rFonts w:asciiTheme="minorHAnsi" w:hAnsiTheme="minorHAnsi" w:cstheme="minorHAnsi"/>
                <w:b/>
              </w:rPr>
              <w:t xml:space="preserve">kwalifikacje zawodowe </w:t>
            </w:r>
          </w:p>
          <w:p w14:paraId="628444E6" w14:textId="77777777" w:rsidR="006D686B" w:rsidRPr="00FA615A" w:rsidRDefault="00B20A7A">
            <w:pPr>
              <w:spacing w:after="0" w:line="274" w:lineRule="auto"/>
              <w:ind w:left="0" w:right="0" w:firstLine="0"/>
              <w:jc w:val="center"/>
              <w:rPr>
                <w:rFonts w:asciiTheme="minorHAnsi" w:hAnsiTheme="minorHAnsi" w:cstheme="minorHAnsi"/>
              </w:rPr>
            </w:pPr>
            <w:r w:rsidRPr="00FA615A">
              <w:rPr>
                <w:rFonts w:asciiTheme="minorHAnsi" w:hAnsiTheme="minorHAnsi" w:cstheme="minorHAnsi"/>
                <w:i/>
              </w:rPr>
              <w:t xml:space="preserve">/Rodzaj, nr uprawnień </w:t>
            </w:r>
          </w:p>
          <w:p w14:paraId="07541BF3" w14:textId="77777777" w:rsidR="006D686B" w:rsidRPr="00FA615A" w:rsidRDefault="00B20A7A">
            <w:pPr>
              <w:spacing w:after="0" w:line="259" w:lineRule="auto"/>
              <w:ind w:left="0" w:right="0" w:firstLine="0"/>
              <w:jc w:val="center"/>
              <w:rPr>
                <w:rFonts w:asciiTheme="minorHAnsi" w:hAnsiTheme="minorHAnsi" w:cstheme="minorHAnsi"/>
              </w:rPr>
            </w:pPr>
            <w:r w:rsidRPr="00FA615A">
              <w:rPr>
                <w:rFonts w:asciiTheme="minorHAnsi" w:hAnsiTheme="minorHAnsi" w:cstheme="minorHAnsi"/>
                <w:i/>
              </w:rPr>
              <w:t xml:space="preserve">z dnia ………../ wykształcenie </w:t>
            </w:r>
          </w:p>
        </w:tc>
        <w:tc>
          <w:tcPr>
            <w:tcW w:w="3971" w:type="dxa"/>
            <w:tcBorders>
              <w:top w:val="single" w:sz="8" w:space="0" w:color="000000"/>
              <w:left w:val="single" w:sz="8" w:space="0" w:color="000000"/>
              <w:bottom w:val="single" w:sz="4" w:space="0" w:color="000000"/>
              <w:right w:val="single" w:sz="4" w:space="0" w:color="000000"/>
            </w:tcBorders>
          </w:tcPr>
          <w:p w14:paraId="40C0FE70" w14:textId="77777777" w:rsidR="006D686B" w:rsidRPr="00FA615A" w:rsidRDefault="00B20A7A">
            <w:pPr>
              <w:spacing w:after="14" w:line="259" w:lineRule="auto"/>
              <w:ind w:left="1" w:right="0" w:firstLine="0"/>
              <w:jc w:val="center"/>
              <w:rPr>
                <w:rFonts w:asciiTheme="minorHAnsi" w:hAnsiTheme="minorHAnsi" w:cstheme="minorHAnsi"/>
              </w:rPr>
            </w:pPr>
            <w:r w:rsidRPr="00FA615A">
              <w:rPr>
                <w:rFonts w:asciiTheme="minorHAnsi" w:hAnsiTheme="minorHAnsi" w:cstheme="minorHAnsi"/>
                <w:b/>
              </w:rPr>
              <w:t xml:space="preserve">Doświadczenie </w:t>
            </w:r>
          </w:p>
          <w:p w14:paraId="46EDDB44" w14:textId="77777777" w:rsidR="006D686B" w:rsidRPr="00FA615A" w:rsidRDefault="00B20A7A">
            <w:pPr>
              <w:spacing w:after="0" w:line="277" w:lineRule="auto"/>
              <w:ind w:left="503" w:right="452" w:firstLine="0"/>
              <w:jc w:val="center"/>
              <w:rPr>
                <w:rFonts w:asciiTheme="minorHAnsi" w:hAnsiTheme="minorHAnsi" w:cstheme="minorHAnsi"/>
              </w:rPr>
            </w:pPr>
            <w:r w:rsidRPr="00FA615A">
              <w:rPr>
                <w:rFonts w:asciiTheme="minorHAnsi" w:hAnsiTheme="minorHAnsi" w:cstheme="minorHAnsi"/>
                <w:i/>
              </w:rPr>
              <w:t xml:space="preserve">(na potwierdzenie spełniania warunku udziału w postępowaniu oraz stanowiące podstawę do </w:t>
            </w:r>
          </w:p>
          <w:p w14:paraId="2E018B9B" w14:textId="77777777" w:rsidR="006D686B" w:rsidRPr="00FA615A" w:rsidRDefault="00B20A7A">
            <w:pPr>
              <w:spacing w:after="3" w:line="239" w:lineRule="auto"/>
              <w:ind w:left="489" w:right="439" w:firstLine="0"/>
              <w:jc w:val="center"/>
              <w:rPr>
                <w:rFonts w:asciiTheme="minorHAnsi" w:hAnsiTheme="minorHAnsi" w:cstheme="minorHAnsi"/>
              </w:rPr>
            </w:pPr>
            <w:r w:rsidRPr="00FA615A">
              <w:rPr>
                <w:rFonts w:asciiTheme="minorHAnsi" w:hAnsiTheme="minorHAnsi" w:cstheme="minorHAnsi"/>
                <w:i/>
              </w:rPr>
              <w:t>oceny w ramach kryterium oceny ofert dot. personelu</w:t>
            </w:r>
            <w:r w:rsidRPr="00FA615A">
              <w:rPr>
                <w:rFonts w:asciiTheme="minorHAnsi" w:hAnsiTheme="minorHAnsi" w:cstheme="minorHAnsi"/>
              </w:rPr>
              <w:t>)</w:t>
            </w:r>
            <w:r w:rsidRPr="00FA615A">
              <w:rPr>
                <w:rFonts w:asciiTheme="minorHAnsi" w:hAnsiTheme="minorHAnsi" w:cstheme="minorHAnsi"/>
                <w:b/>
              </w:rPr>
              <w:t xml:space="preserve"> </w:t>
            </w:r>
          </w:p>
          <w:p w14:paraId="0C55933A" w14:textId="77777777" w:rsidR="006D686B" w:rsidRPr="00FA615A" w:rsidRDefault="00B20A7A">
            <w:pPr>
              <w:spacing w:after="0" w:line="259" w:lineRule="auto"/>
              <w:ind w:left="50" w:right="0" w:firstLine="0"/>
              <w:jc w:val="center"/>
              <w:rPr>
                <w:rFonts w:asciiTheme="minorHAnsi" w:hAnsiTheme="minorHAnsi" w:cstheme="minorHAnsi"/>
              </w:rPr>
            </w:pPr>
            <w:r w:rsidRPr="00FA615A">
              <w:rPr>
                <w:rFonts w:asciiTheme="minorHAnsi" w:hAnsiTheme="minorHAnsi" w:cstheme="minorHAnsi"/>
                <w:b/>
              </w:rPr>
              <w:t xml:space="preserve"> </w:t>
            </w:r>
          </w:p>
        </w:tc>
        <w:tc>
          <w:tcPr>
            <w:tcW w:w="1570" w:type="dxa"/>
            <w:tcBorders>
              <w:top w:val="single" w:sz="8" w:space="0" w:color="000000"/>
              <w:left w:val="single" w:sz="4" w:space="0" w:color="000000"/>
              <w:bottom w:val="single" w:sz="4" w:space="0" w:color="000000"/>
              <w:right w:val="single" w:sz="4" w:space="0" w:color="000000"/>
            </w:tcBorders>
            <w:vAlign w:val="center"/>
          </w:tcPr>
          <w:p w14:paraId="49FDCA59" w14:textId="77777777" w:rsidR="006D686B" w:rsidRPr="00FA615A" w:rsidRDefault="00B20A7A">
            <w:pPr>
              <w:spacing w:after="0" w:line="259" w:lineRule="auto"/>
              <w:ind w:left="0" w:right="0" w:firstLine="0"/>
              <w:jc w:val="center"/>
              <w:rPr>
                <w:rFonts w:asciiTheme="minorHAnsi" w:hAnsiTheme="minorHAnsi" w:cstheme="minorHAnsi"/>
              </w:rPr>
            </w:pPr>
            <w:r w:rsidRPr="00FA615A">
              <w:rPr>
                <w:rFonts w:asciiTheme="minorHAnsi" w:hAnsiTheme="minorHAnsi" w:cstheme="minorHAnsi"/>
                <w:b/>
              </w:rPr>
              <w:t>Podstawa dysponowania</w:t>
            </w:r>
            <w:r w:rsidRPr="00FA615A">
              <w:rPr>
                <w:rFonts w:asciiTheme="minorHAnsi" w:hAnsiTheme="minorHAnsi" w:cstheme="minorHAnsi"/>
                <w:b/>
                <w:vertAlign w:val="superscript"/>
              </w:rPr>
              <w:t xml:space="preserve"> </w:t>
            </w:r>
          </w:p>
        </w:tc>
      </w:tr>
      <w:tr w:rsidR="006D686B" w:rsidRPr="00FA615A" w14:paraId="7D08418D" w14:textId="77777777" w:rsidTr="00CE1A31">
        <w:trPr>
          <w:trHeight w:val="276"/>
        </w:trPr>
        <w:tc>
          <w:tcPr>
            <w:tcW w:w="301" w:type="dxa"/>
            <w:tcBorders>
              <w:top w:val="single" w:sz="4" w:space="0" w:color="000000"/>
              <w:left w:val="single" w:sz="4" w:space="0" w:color="000000"/>
              <w:bottom w:val="single" w:sz="4" w:space="0" w:color="000000"/>
              <w:right w:val="single" w:sz="4" w:space="0" w:color="000000"/>
            </w:tcBorders>
            <w:shd w:val="clear" w:color="auto" w:fill="D9D9D9"/>
          </w:tcPr>
          <w:p w14:paraId="026D1B8D" w14:textId="77777777" w:rsidR="006D686B" w:rsidRPr="00FA615A" w:rsidRDefault="00B20A7A">
            <w:pPr>
              <w:spacing w:after="0" w:line="259" w:lineRule="auto"/>
              <w:ind w:left="101" w:right="0" w:firstLine="0"/>
              <w:jc w:val="left"/>
              <w:rPr>
                <w:rFonts w:asciiTheme="minorHAnsi" w:hAnsiTheme="minorHAnsi" w:cstheme="minorHAnsi"/>
              </w:rPr>
            </w:pPr>
            <w:r w:rsidRPr="00FA615A">
              <w:rPr>
                <w:rFonts w:asciiTheme="minorHAnsi" w:hAnsiTheme="minorHAnsi" w:cstheme="minorHAnsi"/>
              </w:rPr>
              <w:t xml:space="preserve">1 </w:t>
            </w:r>
          </w:p>
        </w:tc>
        <w:tc>
          <w:tcPr>
            <w:tcW w:w="1966" w:type="dxa"/>
            <w:tcBorders>
              <w:top w:val="single" w:sz="4" w:space="0" w:color="000000"/>
              <w:left w:val="single" w:sz="4" w:space="0" w:color="000000"/>
              <w:bottom w:val="single" w:sz="4" w:space="0" w:color="000000"/>
              <w:right w:val="single" w:sz="4" w:space="0" w:color="000000"/>
            </w:tcBorders>
            <w:shd w:val="clear" w:color="auto" w:fill="D9D9D9"/>
          </w:tcPr>
          <w:p w14:paraId="2EC69217" w14:textId="77777777" w:rsidR="006D686B" w:rsidRPr="00FA615A" w:rsidRDefault="00B20A7A">
            <w:pPr>
              <w:spacing w:after="0" w:line="259" w:lineRule="auto"/>
              <w:ind w:left="0" w:right="3" w:firstLine="0"/>
              <w:jc w:val="center"/>
              <w:rPr>
                <w:rFonts w:asciiTheme="minorHAnsi" w:hAnsiTheme="minorHAnsi" w:cstheme="minorHAnsi"/>
              </w:rPr>
            </w:pPr>
            <w:r w:rsidRPr="00FA615A">
              <w:rPr>
                <w:rFonts w:asciiTheme="minorHAnsi" w:hAnsiTheme="minorHAnsi" w:cstheme="minorHAnsi"/>
              </w:rPr>
              <w:t xml:space="preserve">2 </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Pr>
          <w:p w14:paraId="12DF5A19" w14:textId="77777777" w:rsidR="006D686B" w:rsidRPr="00FA615A" w:rsidRDefault="00B20A7A">
            <w:pPr>
              <w:spacing w:after="0" w:line="259" w:lineRule="auto"/>
              <w:ind w:left="0" w:right="0" w:firstLine="0"/>
              <w:jc w:val="center"/>
              <w:rPr>
                <w:rFonts w:asciiTheme="minorHAnsi" w:hAnsiTheme="minorHAnsi" w:cstheme="minorHAnsi"/>
              </w:rPr>
            </w:pPr>
            <w:r w:rsidRPr="00FA615A">
              <w:rPr>
                <w:rFonts w:asciiTheme="minorHAnsi" w:hAnsiTheme="minorHAnsi" w:cstheme="minorHAnsi"/>
              </w:rPr>
              <w:t xml:space="preserve">3 </w:t>
            </w:r>
          </w:p>
        </w:tc>
        <w:tc>
          <w:tcPr>
            <w:tcW w:w="3971" w:type="dxa"/>
            <w:tcBorders>
              <w:top w:val="single" w:sz="4" w:space="0" w:color="000000"/>
              <w:left w:val="single" w:sz="4" w:space="0" w:color="000000"/>
              <w:bottom w:val="single" w:sz="4" w:space="0" w:color="000000"/>
              <w:right w:val="single" w:sz="4" w:space="0" w:color="000000"/>
            </w:tcBorders>
            <w:shd w:val="clear" w:color="auto" w:fill="D9D9D9"/>
          </w:tcPr>
          <w:p w14:paraId="1D901E1E" w14:textId="77777777" w:rsidR="006D686B" w:rsidRPr="00FA615A" w:rsidRDefault="00B20A7A">
            <w:pPr>
              <w:spacing w:after="0" w:line="259" w:lineRule="auto"/>
              <w:ind w:left="0" w:right="1" w:firstLine="0"/>
              <w:jc w:val="center"/>
              <w:rPr>
                <w:rFonts w:asciiTheme="minorHAnsi" w:hAnsiTheme="minorHAnsi" w:cstheme="minorHAnsi"/>
              </w:rPr>
            </w:pPr>
            <w:r w:rsidRPr="00FA615A">
              <w:rPr>
                <w:rFonts w:asciiTheme="minorHAnsi" w:hAnsiTheme="minorHAnsi" w:cstheme="minorHAnsi"/>
              </w:rPr>
              <w:t xml:space="preserve">4 </w:t>
            </w:r>
          </w:p>
        </w:tc>
        <w:tc>
          <w:tcPr>
            <w:tcW w:w="1570" w:type="dxa"/>
            <w:tcBorders>
              <w:top w:val="single" w:sz="4" w:space="0" w:color="000000"/>
              <w:left w:val="single" w:sz="4" w:space="0" w:color="000000"/>
              <w:bottom w:val="single" w:sz="4" w:space="0" w:color="000000"/>
              <w:right w:val="single" w:sz="4" w:space="0" w:color="000000"/>
            </w:tcBorders>
            <w:shd w:val="clear" w:color="auto" w:fill="D9D9D9"/>
          </w:tcPr>
          <w:p w14:paraId="3CE01EBE" w14:textId="77777777" w:rsidR="006D686B" w:rsidRPr="00FA615A" w:rsidRDefault="00B20A7A">
            <w:pPr>
              <w:spacing w:after="0" w:line="259" w:lineRule="auto"/>
              <w:ind w:left="0" w:right="1" w:firstLine="0"/>
              <w:jc w:val="center"/>
              <w:rPr>
                <w:rFonts w:asciiTheme="minorHAnsi" w:hAnsiTheme="minorHAnsi" w:cstheme="minorHAnsi"/>
              </w:rPr>
            </w:pPr>
            <w:r w:rsidRPr="00FA615A">
              <w:rPr>
                <w:rFonts w:asciiTheme="minorHAnsi" w:hAnsiTheme="minorHAnsi" w:cstheme="minorHAnsi"/>
              </w:rPr>
              <w:t xml:space="preserve">5 </w:t>
            </w:r>
          </w:p>
        </w:tc>
      </w:tr>
      <w:tr w:rsidR="006D686B" w:rsidRPr="00FA615A" w14:paraId="18D28682" w14:textId="77777777" w:rsidTr="00CE1A31">
        <w:trPr>
          <w:trHeight w:val="2471"/>
        </w:trPr>
        <w:tc>
          <w:tcPr>
            <w:tcW w:w="301" w:type="dxa"/>
            <w:tcBorders>
              <w:top w:val="single" w:sz="4" w:space="0" w:color="000000"/>
              <w:left w:val="single" w:sz="4" w:space="0" w:color="000000"/>
              <w:bottom w:val="single" w:sz="4" w:space="0" w:color="000000"/>
              <w:right w:val="single" w:sz="4" w:space="0" w:color="000000"/>
            </w:tcBorders>
            <w:vAlign w:val="center"/>
          </w:tcPr>
          <w:p w14:paraId="40C7B8F5" w14:textId="77777777" w:rsidR="006D686B" w:rsidRPr="00FA615A" w:rsidRDefault="00B20A7A">
            <w:pPr>
              <w:spacing w:after="0" w:line="259" w:lineRule="auto"/>
              <w:ind w:left="74" w:right="0" w:firstLine="0"/>
              <w:jc w:val="left"/>
              <w:rPr>
                <w:rFonts w:asciiTheme="minorHAnsi" w:hAnsiTheme="minorHAnsi" w:cstheme="minorHAnsi"/>
              </w:rPr>
            </w:pPr>
            <w:r w:rsidRPr="00FA615A">
              <w:rPr>
                <w:rFonts w:asciiTheme="minorHAnsi" w:hAnsiTheme="minorHAnsi" w:cstheme="minorHAnsi"/>
                <w:i/>
              </w:rPr>
              <w:t xml:space="preserve">1. </w:t>
            </w:r>
          </w:p>
        </w:tc>
        <w:tc>
          <w:tcPr>
            <w:tcW w:w="1966" w:type="dxa"/>
            <w:tcBorders>
              <w:top w:val="single" w:sz="4" w:space="0" w:color="000000"/>
              <w:left w:val="single" w:sz="4" w:space="0" w:color="000000"/>
              <w:bottom w:val="single" w:sz="4" w:space="0" w:color="000000"/>
              <w:right w:val="single" w:sz="4" w:space="0" w:color="000000"/>
            </w:tcBorders>
          </w:tcPr>
          <w:p w14:paraId="490F56DC" w14:textId="77777777" w:rsidR="006D686B" w:rsidRPr="00FA615A" w:rsidRDefault="00B20A7A">
            <w:pPr>
              <w:spacing w:after="0" w:line="259" w:lineRule="auto"/>
              <w:ind w:left="173" w:right="0" w:firstLine="0"/>
              <w:jc w:val="left"/>
              <w:rPr>
                <w:rFonts w:asciiTheme="minorHAnsi" w:hAnsiTheme="minorHAnsi" w:cstheme="minorHAnsi"/>
              </w:rPr>
            </w:pPr>
            <w:r w:rsidRPr="00FA615A">
              <w:rPr>
                <w:rFonts w:asciiTheme="minorHAnsi" w:hAnsiTheme="minorHAnsi" w:cstheme="minorHAnsi"/>
                <w:i/>
              </w:rPr>
              <w:t xml:space="preserve">……………………… </w:t>
            </w:r>
          </w:p>
          <w:p w14:paraId="6C84172D" w14:textId="77777777" w:rsidR="006D686B" w:rsidRPr="00FA615A" w:rsidRDefault="00B20A7A">
            <w:pPr>
              <w:spacing w:after="14" w:line="259" w:lineRule="auto"/>
              <w:ind w:left="48" w:right="0" w:firstLine="0"/>
              <w:jc w:val="center"/>
              <w:rPr>
                <w:rFonts w:asciiTheme="minorHAnsi" w:hAnsiTheme="minorHAnsi" w:cstheme="minorHAnsi"/>
              </w:rPr>
            </w:pPr>
            <w:r w:rsidRPr="00FA615A">
              <w:rPr>
                <w:rFonts w:asciiTheme="minorHAnsi" w:hAnsiTheme="minorHAnsi" w:cstheme="minorHAnsi"/>
                <w:i/>
              </w:rPr>
              <w:t xml:space="preserve"> </w:t>
            </w:r>
          </w:p>
          <w:p w14:paraId="227A10B6" w14:textId="77777777" w:rsidR="006D686B" w:rsidRPr="00FA615A" w:rsidRDefault="00B20A7A">
            <w:pPr>
              <w:spacing w:after="0" w:line="259" w:lineRule="auto"/>
              <w:ind w:left="173" w:right="0" w:firstLine="0"/>
              <w:jc w:val="left"/>
              <w:rPr>
                <w:rFonts w:asciiTheme="minorHAnsi" w:hAnsiTheme="minorHAnsi" w:cstheme="minorHAnsi"/>
              </w:rPr>
            </w:pPr>
            <w:r w:rsidRPr="00FA615A">
              <w:rPr>
                <w:rFonts w:asciiTheme="minorHAnsi" w:hAnsiTheme="minorHAnsi" w:cstheme="minorHAnsi"/>
                <w:i/>
              </w:rPr>
              <w:t xml:space="preserve">……………………… </w:t>
            </w:r>
          </w:p>
          <w:p w14:paraId="3FDFD73B" w14:textId="77777777" w:rsidR="006D686B" w:rsidRPr="00FA615A" w:rsidRDefault="00B20A7A">
            <w:pPr>
              <w:spacing w:after="24" w:line="259" w:lineRule="auto"/>
              <w:ind w:left="0" w:right="5" w:firstLine="0"/>
              <w:jc w:val="center"/>
              <w:rPr>
                <w:rFonts w:asciiTheme="minorHAnsi" w:hAnsiTheme="minorHAnsi" w:cstheme="minorHAnsi"/>
              </w:rPr>
            </w:pPr>
            <w:r w:rsidRPr="00FA615A">
              <w:rPr>
                <w:rFonts w:asciiTheme="minorHAnsi" w:hAnsiTheme="minorHAnsi" w:cstheme="minorHAnsi"/>
                <w:i/>
                <w:sz w:val="14"/>
              </w:rPr>
              <w:t xml:space="preserve">Imię nazwisko </w:t>
            </w:r>
          </w:p>
          <w:p w14:paraId="0950C65B" w14:textId="77777777" w:rsidR="006D686B" w:rsidRPr="00FA615A" w:rsidRDefault="00B20A7A">
            <w:pPr>
              <w:spacing w:after="0" w:line="246" w:lineRule="auto"/>
              <w:ind w:left="387" w:right="91" w:hanging="130"/>
              <w:rPr>
                <w:rFonts w:asciiTheme="minorHAnsi" w:hAnsiTheme="minorHAnsi" w:cstheme="minorHAnsi"/>
              </w:rPr>
            </w:pPr>
            <w:r w:rsidRPr="00FA615A">
              <w:rPr>
                <w:rFonts w:asciiTheme="minorHAnsi" w:hAnsiTheme="minorHAnsi" w:cstheme="minorHAnsi"/>
                <w:i/>
              </w:rPr>
              <w:t xml:space="preserve">Kierownik budowy </w:t>
            </w:r>
            <w:r w:rsidRPr="00FA615A">
              <w:rPr>
                <w:rFonts w:asciiTheme="minorHAnsi" w:hAnsiTheme="minorHAnsi" w:cstheme="minorHAnsi"/>
                <w:sz w:val="16"/>
              </w:rPr>
              <w:t xml:space="preserve">w specjalności w </w:t>
            </w:r>
          </w:p>
          <w:p w14:paraId="7AD65551" w14:textId="77777777" w:rsidR="006D686B" w:rsidRPr="00FA615A" w:rsidRDefault="00B20A7A">
            <w:pPr>
              <w:spacing w:after="0" w:line="259" w:lineRule="auto"/>
              <w:ind w:left="10" w:right="0" w:firstLine="0"/>
              <w:rPr>
                <w:rFonts w:asciiTheme="minorHAnsi" w:hAnsiTheme="minorHAnsi" w:cstheme="minorHAnsi"/>
              </w:rPr>
            </w:pPr>
            <w:r w:rsidRPr="00FA615A">
              <w:rPr>
                <w:rFonts w:asciiTheme="minorHAnsi" w:hAnsiTheme="minorHAnsi" w:cstheme="minorHAnsi"/>
                <w:sz w:val="16"/>
              </w:rPr>
              <w:t>specjalności instalacyjnej w</w:t>
            </w:r>
          </w:p>
          <w:p w14:paraId="0B93F07A" w14:textId="77777777" w:rsidR="006D686B" w:rsidRPr="00FA615A" w:rsidRDefault="00B20A7A">
            <w:pPr>
              <w:spacing w:after="0" w:line="240" w:lineRule="auto"/>
              <w:ind w:left="0" w:right="0" w:firstLine="0"/>
              <w:jc w:val="center"/>
              <w:rPr>
                <w:rFonts w:asciiTheme="minorHAnsi" w:hAnsiTheme="minorHAnsi" w:cstheme="minorHAnsi"/>
              </w:rPr>
            </w:pPr>
            <w:r w:rsidRPr="00FA615A">
              <w:rPr>
                <w:rFonts w:asciiTheme="minorHAnsi" w:hAnsiTheme="minorHAnsi" w:cstheme="minorHAnsi"/>
                <w:sz w:val="16"/>
              </w:rPr>
              <w:t xml:space="preserve">zakresie sieci, instalacji i urządzeń cieplnych, </w:t>
            </w:r>
          </w:p>
          <w:p w14:paraId="457D2919" w14:textId="77777777" w:rsidR="006D686B" w:rsidRPr="00FA615A" w:rsidRDefault="00B20A7A">
            <w:pPr>
              <w:spacing w:after="17" w:line="240" w:lineRule="auto"/>
              <w:ind w:left="0" w:right="0" w:firstLine="0"/>
              <w:jc w:val="center"/>
              <w:rPr>
                <w:rFonts w:asciiTheme="minorHAnsi" w:hAnsiTheme="minorHAnsi" w:cstheme="minorHAnsi"/>
              </w:rPr>
            </w:pPr>
            <w:r w:rsidRPr="00FA615A">
              <w:rPr>
                <w:rFonts w:asciiTheme="minorHAnsi" w:hAnsiTheme="minorHAnsi" w:cstheme="minorHAnsi"/>
                <w:sz w:val="16"/>
              </w:rPr>
              <w:t xml:space="preserve">wentylacyjnych, gazowych, wodociągowych i </w:t>
            </w:r>
          </w:p>
          <w:p w14:paraId="6D9E876F" w14:textId="77777777" w:rsidR="006D686B" w:rsidRPr="00FA615A" w:rsidRDefault="00B20A7A">
            <w:pPr>
              <w:spacing w:after="0" w:line="259" w:lineRule="auto"/>
              <w:ind w:left="2" w:right="0" w:firstLine="0"/>
              <w:jc w:val="center"/>
              <w:rPr>
                <w:rFonts w:asciiTheme="minorHAnsi" w:hAnsiTheme="minorHAnsi" w:cstheme="minorHAnsi"/>
              </w:rPr>
            </w:pPr>
            <w:r w:rsidRPr="00FA615A">
              <w:rPr>
                <w:rFonts w:asciiTheme="minorHAnsi" w:hAnsiTheme="minorHAnsi" w:cstheme="minorHAnsi"/>
                <w:sz w:val="16"/>
              </w:rPr>
              <w:t>kanalizacyjnych</w:t>
            </w:r>
            <w:r w:rsidRPr="00FA615A">
              <w:rPr>
                <w:rFonts w:asciiTheme="minorHAnsi" w:hAnsiTheme="minorHAnsi" w:cstheme="minorHAnsi"/>
                <w:i/>
              </w:rPr>
              <w:t xml:space="preserve"> </w:t>
            </w:r>
          </w:p>
          <w:p w14:paraId="75BEA7FB" w14:textId="77777777" w:rsidR="006D686B" w:rsidRPr="00FA615A" w:rsidRDefault="00B20A7A">
            <w:pPr>
              <w:spacing w:after="0" w:line="259" w:lineRule="auto"/>
              <w:ind w:left="42" w:right="0" w:firstLine="0"/>
              <w:jc w:val="center"/>
              <w:rPr>
                <w:rFonts w:asciiTheme="minorHAnsi" w:hAnsiTheme="minorHAnsi" w:cstheme="minorHAnsi"/>
              </w:rPr>
            </w:pPr>
            <w:r w:rsidRPr="00FA615A">
              <w:rPr>
                <w:rFonts w:asciiTheme="minorHAnsi" w:hAnsiTheme="minorHAnsi" w:cstheme="minorHAnsi"/>
                <w:i/>
                <w:sz w:val="16"/>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14:paraId="2E3F2F5C" w14:textId="77777777" w:rsidR="006D686B" w:rsidRPr="00FA615A" w:rsidRDefault="00B20A7A">
            <w:pPr>
              <w:spacing w:after="0" w:line="259" w:lineRule="auto"/>
              <w:ind w:left="-11" w:right="0" w:firstLine="0"/>
              <w:jc w:val="left"/>
              <w:rPr>
                <w:rFonts w:asciiTheme="minorHAnsi" w:hAnsiTheme="minorHAnsi" w:cstheme="minorHAnsi"/>
              </w:rPr>
            </w:pPr>
            <w:r w:rsidRPr="00FA615A">
              <w:rPr>
                <w:rFonts w:asciiTheme="minorHAnsi" w:hAnsiTheme="minorHAnsi" w:cstheme="minorHAnsi"/>
                <w:sz w:val="16"/>
              </w:rPr>
              <w:t xml:space="preserve"> </w:t>
            </w:r>
            <w:r w:rsidRPr="00FA615A">
              <w:rPr>
                <w:rFonts w:asciiTheme="minorHAnsi" w:hAnsiTheme="minorHAnsi" w:cstheme="minorHAnsi"/>
                <w:sz w:val="16"/>
              </w:rPr>
              <w:tab/>
            </w:r>
            <w:r w:rsidRPr="00FA615A">
              <w:rPr>
                <w:rFonts w:asciiTheme="minorHAnsi" w:hAnsiTheme="minorHAnsi" w:cstheme="minorHAnsi"/>
                <w:i/>
              </w:rPr>
              <w:t xml:space="preserve"> </w:t>
            </w:r>
          </w:p>
        </w:tc>
        <w:tc>
          <w:tcPr>
            <w:tcW w:w="3971" w:type="dxa"/>
            <w:tcBorders>
              <w:top w:val="single" w:sz="4" w:space="0" w:color="000000"/>
              <w:left w:val="single" w:sz="4" w:space="0" w:color="000000"/>
              <w:bottom w:val="single" w:sz="4" w:space="0" w:color="000000"/>
              <w:right w:val="single" w:sz="4" w:space="0" w:color="000000"/>
            </w:tcBorders>
            <w:vAlign w:val="center"/>
          </w:tcPr>
          <w:p w14:paraId="4908BAE8" w14:textId="77777777" w:rsidR="006D686B" w:rsidRPr="00FA615A" w:rsidRDefault="00B20A7A">
            <w:pPr>
              <w:spacing w:after="0" w:line="259" w:lineRule="auto"/>
              <w:ind w:left="168" w:right="0" w:firstLine="0"/>
              <w:jc w:val="left"/>
              <w:rPr>
                <w:rFonts w:asciiTheme="minorHAnsi" w:hAnsiTheme="minorHAnsi" w:cstheme="minorHAnsi"/>
              </w:rPr>
            </w:pPr>
            <w:r w:rsidRPr="00FA615A">
              <w:rPr>
                <w:rFonts w:asciiTheme="minorHAnsi" w:hAnsiTheme="minorHAnsi" w:cstheme="minorHAnsi"/>
                <w:i/>
              </w:rPr>
              <w:t xml:space="preserve"> </w:t>
            </w:r>
          </w:p>
          <w:p w14:paraId="6EF731FE" w14:textId="77777777" w:rsidR="006D686B" w:rsidRPr="00FA615A" w:rsidRDefault="00B20A7A">
            <w:pPr>
              <w:spacing w:after="0" w:line="259" w:lineRule="auto"/>
              <w:ind w:left="168" w:right="0" w:firstLine="0"/>
              <w:jc w:val="left"/>
              <w:rPr>
                <w:rFonts w:asciiTheme="minorHAnsi" w:hAnsiTheme="minorHAnsi" w:cstheme="minorHAnsi"/>
              </w:rPr>
            </w:pPr>
            <w:r w:rsidRPr="00FA615A">
              <w:rPr>
                <w:rFonts w:asciiTheme="minorHAnsi" w:hAnsiTheme="minorHAnsi" w:cstheme="minorHAnsi"/>
                <w:i/>
              </w:rPr>
              <w:t xml:space="preserve"> </w:t>
            </w:r>
          </w:p>
          <w:p w14:paraId="1C45C3B4" w14:textId="77777777" w:rsidR="006D686B" w:rsidRPr="00FA615A" w:rsidRDefault="00B20A7A">
            <w:pPr>
              <w:spacing w:after="0" w:line="259" w:lineRule="auto"/>
              <w:ind w:left="168" w:right="0" w:firstLine="0"/>
              <w:jc w:val="left"/>
              <w:rPr>
                <w:rFonts w:asciiTheme="minorHAnsi" w:hAnsiTheme="minorHAnsi" w:cstheme="minorHAnsi"/>
              </w:rPr>
            </w:pPr>
            <w:r w:rsidRPr="00FA615A">
              <w:rPr>
                <w:rFonts w:asciiTheme="minorHAnsi" w:hAnsiTheme="minorHAnsi" w:cstheme="minorHAnsi"/>
                <w:i/>
              </w:rPr>
              <w:t xml:space="preserve"> </w:t>
            </w:r>
          </w:p>
          <w:p w14:paraId="3B718F8E" w14:textId="77777777" w:rsidR="006D686B" w:rsidRPr="00FA615A" w:rsidRDefault="00B20A7A">
            <w:pPr>
              <w:spacing w:after="0" w:line="278" w:lineRule="auto"/>
              <w:ind w:left="168" w:right="79" w:firstLine="0"/>
              <w:jc w:val="left"/>
              <w:rPr>
                <w:rFonts w:asciiTheme="minorHAnsi" w:hAnsiTheme="minorHAnsi" w:cstheme="minorHAnsi"/>
              </w:rPr>
            </w:pPr>
            <w:r w:rsidRPr="00FA615A">
              <w:rPr>
                <w:rFonts w:asciiTheme="minorHAnsi" w:hAnsiTheme="minorHAnsi" w:cstheme="minorHAnsi"/>
                <w:i/>
              </w:rPr>
              <w:t xml:space="preserve">1. nazwa inwestycji, na której wskazana  osoba pełniła funkcję kierownika </w:t>
            </w:r>
          </w:p>
          <w:p w14:paraId="0E9D1926" w14:textId="77777777" w:rsidR="006D686B" w:rsidRPr="00FA615A" w:rsidRDefault="00B20A7A">
            <w:pPr>
              <w:spacing w:after="0" w:line="276" w:lineRule="auto"/>
              <w:ind w:left="168" w:right="0" w:firstLine="0"/>
              <w:jc w:val="left"/>
              <w:rPr>
                <w:rFonts w:asciiTheme="minorHAnsi" w:hAnsiTheme="minorHAnsi" w:cstheme="minorHAnsi"/>
              </w:rPr>
            </w:pPr>
            <w:r w:rsidRPr="00FA615A">
              <w:rPr>
                <w:rFonts w:asciiTheme="minorHAnsi" w:hAnsiTheme="minorHAnsi" w:cstheme="minorHAnsi"/>
                <w:i/>
              </w:rPr>
              <w:t xml:space="preserve"> budowy………………………………………… data wykonania   ……………………………… </w:t>
            </w:r>
          </w:p>
          <w:p w14:paraId="3BDA831F" w14:textId="77777777" w:rsidR="006D686B" w:rsidRPr="00FA615A" w:rsidRDefault="00B20A7A">
            <w:pPr>
              <w:spacing w:after="0" w:line="259" w:lineRule="auto"/>
              <w:ind w:left="168" w:right="0" w:firstLine="0"/>
              <w:jc w:val="left"/>
              <w:rPr>
                <w:rFonts w:asciiTheme="minorHAnsi" w:hAnsiTheme="minorHAnsi" w:cstheme="minorHAnsi"/>
              </w:rPr>
            </w:pPr>
            <w:r w:rsidRPr="00FA615A">
              <w:rPr>
                <w:rFonts w:asciiTheme="minorHAnsi" w:hAnsiTheme="minorHAnsi" w:cstheme="minorHAnsi"/>
                <w:i/>
              </w:rPr>
              <w:t xml:space="preserve"> </w:t>
            </w:r>
          </w:p>
        </w:tc>
        <w:tc>
          <w:tcPr>
            <w:tcW w:w="1570" w:type="dxa"/>
            <w:tcBorders>
              <w:top w:val="single" w:sz="4" w:space="0" w:color="000000"/>
              <w:left w:val="single" w:sz="4" w:space="0" w:color="000000"/>
              <w:bottom w:val="single" w:sz="4" w:space="0" w:color="000000"/>
              <w:right w:val="single" w:sz="4" w:space="0" w:color="000000"/>
            </w:tcBorders>
            <w:vAlign w:val="center"/>
          </w:tcPr>
          <w:p w14:paraId="48E51E91" w14:textId="77777777" w:rsidR="006D686B" w:rsidRPr="00FA615A" w:rsidRDefault="00B20A7A">
            <w:pPr>
              <w:spacing w:after="0" w:line="259" w:lineRule="auto"/>
              <w:ind w:left="50" w:right="0" w:firstLine="0"/>
              <w:jc w:val="center"/>
              <w:rPr>
                <w:rFonts w:asciiTheme="minorHAnsi" w:hAnsiTheme="minorHAnsi" w:cstheme="minorHAnsi"/>
              </w:rPr>
            </w:pPr>
            <w:r w:rsidRPr="00FA615A">
              <w:rPr>
                <w:rFonts w:asciiTheme="minorHAnsi" w:hAnsiTheme="minorHAnsi" w:cstheme="minorHAnsi"/>
              </w:rPr>
              <w:t xml:space="preserve"> </w:t>
            </w:r>
          </w:p>
        </w:tc>
      </w:tr>
      <w:tr w:rsidR="006D686B" w:rsidRPr="00FA615A" w14:paraId="64B2A08B" w14:textId="77777777" w:rsidTr="00CE1A31">
        <w:trPr>
          <w:trHeight w:val="1966"/>
        </w:trPr>
        <w:tc>
          <w:tcPr>
            <w:tcW w:w="301" w:type="dxa"/>
            <w:tcBorders>
              <w:top w:val="single" w:sz="4" w:space="0" w:color="000000"/>
              <w:left w:val="single" w:sz="4" w:space="0" w:color="000000"/>
              <w:bottom w:val="single" w:sz="4" w:space="0" w:color="000000"/>
              <w:right w:val="single" w:sz="4" w:space="0" w:color="000000"/>
            </w:tcBorders>
            <w:vAlign w:val="center"/>
          </w:tcPr>
          <w:p w14:paraId="5F7ED6EE" w14:textId="77777777" w:rsidR="006D686B" w:rsidRPr="00FA615A" w:rsidRDefault="00B20A7A">
            <w:pPr>
              <w:spacing w:after="0" w:line="259" w:lineRule="auto"/>
              <w:ind w:left="74" w:right="0" w:firstLine="0"/>
              <w:jc w:val="left"/>
              <w:rPr>
                <w:rFonts w:asciiTheme="minorHAnsi" w:hAnsiTheme="minorHAnsi" w:cstheme="minorHAnsi"/>
              </w:rPr>
            </w:pPr>
            <w:r w:rsidRPr="00FA615A">
              <w:rPr>
                <w:rFonts w:asciiTheme="minorHAnsi" w:hAnsiTheme="minorHAnsi" w:cstheme="minorHAnsi"/>
                <w:i/>
              </w:rPr>
              <w:t xml:space="preserve">2. </w:t>
            </w:r>
          </w:p>
        </w:tc>
        <w:tc>
          <w:tcPr>
            <w:tcW w:w="1966" w:type="dxa"/>
            <w:tcBorders>
              <w:top w:val="single" w:sz="4" w:space="0" w:color="000000"/>
              <w:left w:val="single" w:sz="4" w:space="0" w:color="000000"/>
              <w:bottom w:val="single" w:sz="4" w:space="0" w:color="000000"/>
              <w:right w:val="single" w:sz="4" w:space="0" w:color="000000"/>
            </w:tcBorders>
          </w:tcPr>
          <w:p w14:paraId="20086106" w14:textId="77777777" w:rsidR="006D686B" w:rsidRPr="00FA615A" w:rsidRDefault="00B20A7A">
            <w:pPr>
              <w:spacing w:after="0" w:line="259" w:lineRule="auto"/>
              <w:ind w:left="5" w:right="0" w:firstLine="0"/>
              <w:jc w:val="left"/>
              <w:rPr>
                <w:rFonts w:asciiTheme="minorHAnsi" w:hAnsiTheme="minorHAnsi" w:cstheme="minorHAnsi"/>
              </w:rPr>
            </w:pPr>
            <w:r w:rsidRPr="00FA615A">
              <w:rPr>
                <w:rFonts w:asciiTheme="minorHAnsi" w:hAnsiTheme="minorHAnsi" w:cstheme="minorHAnsi"/>
                <w:i/>
              </w:rPr>
              <w:t xml:space="preserve"> </w:t>
            </w:r>
          </w:p>
          <w:p w14:paraId="7C7EE09E" w14:textId="77777777" w:rsidR="006D686B" w:rsidRPr="00FA615A" w:rsidRDefault="00B20A7A">
            <w:pPr>
              <w:spacing w:after="14" w:line="259" w:lineRule="auto"/>
              <w:ind w:left="48" w:right="0" w:firstLine="0"/>
              <w:jc w:val="center"/>
              <w:rPr>
                <w:rFonts w:asciiTheme="minorHAnsi" w:hAnsiTheme="minorHAnsi" w:cstheme="minorHAnsi"/>
              </w:rPr>
            </w:pPr>
            <w:r w:rsidRPr="00FA615A">
              <w:rPr>
                <w:rFonts w:asciiTheme="minorHAnsi" w:hAnsiTheme="minorHAnsi" w:cstheme="minorHAnsi"/>
                <w:i/>
              </w:rPr>
              <w:t xml:space="preserve"> </w:t>
            </w:r>
          </w:p>
          <w:p w14:paraId="2A7C0B81" w14:textId="77777777" w:rsidR="006D686B" w:rsidRPr="00FA615A" w:rsidRDefault="00B20A7A">
            <w:pPr>
              <w:spacing w:after="0" w:line="259" w:lineRule="auto"/>
              <w:ind w:left="173" w:right="0" w:firstLine="0"/>
              <w:jc w:val="left"/>
              <w:rPr>
                <w:rFonts w:asciiTheme="minorHAnsi" w:hAnsiTheme="minorHAnsi" w:cstheme="minorHAnsi"/>
              </w:rPr>
            </w:pPr>
            <w:r w:rsidRPr="00FA615A">
              <w:rPr>
                <w:rFonts w:asciiTheme="minorHAnsi" w:hAnsiTheme="minorHAnsi" w:cstheme="minorHAnsi"/>
                <w:i/>
              </w:rPr>
              <w:t xml:space="preserve">……………………… </w:t>
            </w:r>
          </w:p>
          <w:p w14:paraId="73D2224F" w14:textId="77777777" w:rsidR="006D686B" w:rsidRPr="00FA615A" w:rsidRDefault="00B20A7A">
            <w:pPr>
              <w:spacing w:after="14" w:line="259" w:lineRule="auto"/>
              <w:ind w:left="48" w:right="0" w:firstLine="0"/>
              <w:jc w:val="center"/>
              <w:rPr>
                <w:rFonts w:asciiTheme="minorHAnsi" w:hAnsiTheme="minorHAnsi" w:cstheme="minorHAnsi"/>
              </w:rPr>
            </w:pPr>
            <w:r w:rsidRPr="00FA615A">
              <w:rPr>
                <w:rFonts w:asciiTheme="minorHAnsi" w:hAnsiTheme="minorHAnsi" w:cstheme="minorHAnsi"/>
                <w:i/>
              </w:rPr>
              <w:t xml:space="preserve"> </w:t>
            </w:r>
          </w:p>
          <w:p w14:paraId="5F7B37B8" w14:textId="77777777" w:rsidR="006D686B" w:rsidRPr="00FA615A" w:rsidRDefault="00B20A7A">
            <w:pPr>
              <w:spacing w:after="0" w:line="259" w:lineRule="auto"/>
              <w:ind w:left="173" w:right="0" w:firstLine="0"/>
              <w:jc w:val="left"/>
              <w:rPr>
                <w:rFonts w:asciiTheme="minorHAnsi" w:hAnsiTheme="minorHAnsi" w:cstheme="minorHAnsi"/>
              </w:rPr>
            </w:pPr>
            <w:r w:rsidRPr="00FA615A">
              <w:rPr>
                <w:rFonts w:asciiTheme="minorHAnsi" w:hAnsiTheme="minorHAnsi" w:cstheme="minorHAnsi"/>
                <w:i/>
              </w:rPr>
              <w:t xml:space="preserve">……………………… </w:t>
            </w:r>
          </w:p>
          <w:p w14:paraId="151573F9" w14:textId="77777777" w:rsidR="006D686B" w:rsidRPr="00FA615A" w:rsidRDefault="00B20A7A">
            <w:pPr>
              <w:spacing w:after="55" w:line="259" w:lineRule="auto"/>
              <w:ind w:left="0" w:right="5" w:firstLine="0"/>
              <w:jc w:val="center"/>
              <w:rPr>
                <w:rFonts w:asciiTheme="minorHAnsi" w:hAnsiTheme="minorHAnsi" w:cstheme="minorHAnsi"/>
              </w:rPr>
            </w:pPr>
            <w:r w:rsidRPr="00FA615A">
              <w:rPr>
                <w:rFonts w:asciiTheme="minorHAnsi" w:hAnsiTheme="minorHAnsi" w:cstheme="minorHAnsi"/>
                <w:i/>
                <w:sz w:val="14"/>
              </w:rPr>
              <w:t xml:space="preserve">Imię nazwisko </w:t>
            </w:r>
          </w:p>
          <w:p w14:paraId="730EE109" w14:textId="77777777" w:rsidR="006D686B" w:rsidRPr="00FA615A" w:rsidRDefault="00B20A7A">
            <w:pPr>
              <w:spacing w:after="0" w:line="246" w:lineRule="auto"/>
              <w:ind w:left="465" w:right="196" w:hanging="103"/>
              <w:rPr>
                <w:rFonts w:asciiTheme="minorHAnsi" w:hAnsiTheme="minorHAnsi" w:cstheme="minorHAnsi"/>
              </w:rPr>
            </w:pPr>
            <w:r w:rsidRPr="00FA615A">
              <w:rPr>
                <w:rFonts w:asciiTheme="minorHAnsi" w:hAnsiTheme="minorHAnsi" w:cstheme="minorHAnsi"/>
                <w:i/>
              </w:rPr>
              <w:t xml:space="preserve">Kierownik robót </w:t>
            </w:r>
            <w:r w:rsidRPr="00FA615A">
              <w:rPr>
                <w:rFonts w:asciiTheme="minorHAnsi" w:hAnsiTheme="minorHAnsi" w:cstheme="minorHAnsi"/>
                <w:sz w:val="16"/>
              </w:rPr>
              <w:t xml:space="preserve">w specjalności </w:t>
            </w:r>
          </w:p>
          <w:p w14:paraId="1CDBFE59" w14:textId="77777777" w:rsidR="006D686B" w:rsidRPr="00FA615A" w:rsidRDefault="00B20A7A">
            <w:pPr>
              <w:spacing w:after="0" w:line="259" w:lineRule="auto"/>
              <w:ind w:left="17" w:right="0" w:firstLine="0"/>
              <w:rPr>
                <w:rFonts w:asciiTheme="minorHAnsi" w:hAnsiTheme="minorHAnsi" w:cstheme="minorHAnsi"/>
              </w:rPr>
            </w:pPr>
            <w:proofErr w:type="spellStart"/>
            <w:r w:rsidRPr="00FA615A">
              <w:rPr>
                <w:rFonts w:asciiTheme="minorHAnsi" w:hAnsiTheme="minorHAnsi" w:cstheme="minorHAnsi"/>
                <w:sz w:val="16"/>
              </w:rPr>
              <w:t>konstrukcyjno</w:t>
            </w:r>
            <w:proofErr w:type="spellEnd"/>
            <w:r w:rsidRPr="00FA615A">
              <w:rPr>
                <w:rFonts w:asciiTheme="minorHAnsi" w:hAnsiTheme="minorHAnsi" w:cstheme="minorHAnsi"/>
                <w:sz w:val="16"/>
              </w:rPr>
              <w:t xml:space="preserve"> - budowlanej</w:t>
            </w:r>
          </w:p>
          <w:p w14:paraId="3EB95B59" w14:textId="77777777" w:rsidR="006D686B" w:rsidRPr="00FA615A" w:rsidRDefault="00B20A7A">
            <w:pPr>
              <w:spacing w:after="0" w:line="259" w:lineRule="auto"/>
              <w:ind w:left="42" w:right="0" w:firstLine="0"/>
              <w:jc w:val="center"/>
              <w:rPr>
                <w:rFonts w:asciiTheme="minorHAnsi" w:hAnsiTheme="minorHAnsi" w:cstheme="minorHAnsi"/>
              </w:rPr>
            </w:pPr>
            <w:r w:rsidRPr="00FA615A">
              <w:rPr>
                <w:rFonts w:asciiTheme="minorHAnsi" w:hAnsiTheme="minorHAnsi" w:cstheme="minorHAnsi"/>
                <w:i/>
                <w:sz w:val="16"/>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14:paraId="67F235F4" w14:textId="77777777" w:rsidR="006D686B" w:rsidRPr="00FA615A" w:rsidRDefault="00B20A7A">
            <w:pPr>
              <w:spacing w:after="471" w:line="259" w:lineRule="auto"/>
              <w:ind w:left="51" w:right="0" w:firstLine="0"/>
              <w:jc w:val="center"/>
              <w:rPr>
                <w:rFonts w:asciiTheme="minorHAnsi" w:hAnsiTheme="minorHAnsi" w:cstheme="minorHAnsi"/>
              </w:rPr>
            </w:pPr>
            <w:r w:rsidRPr="00FA615A">
              <w:rPr>
                <w:rFonts w:asciiTheme="minorHAnsi" w:hAnsiTheme="minorHAnsi" w:cstheme="minorHAnsi"/>
                <w:i/>
              </w:rPr>
              <w:t xml:space="preserve"> </w:t>
            </w:r>
          </w:p>
          <w:p w14:paraId="520CBC90" w14:textId="77777777" w:rsidR="006D686B" w:rsidRPr="00FA615A" w:rsidRDefault="00B20A7A">
            <w:pPr>
              <w:spacing w:after="0" w:line="259" w:lineRule="auto"/>
              <w:ind w:left="-19" w:right="0" w:firstLine="0"/>
              <w:jc w:val="left"/>
              <w:rPr>
                <w:rFonts w:asciiTheme="minorHAnsi" w:hAnsiTheme="minorHAnsi" w:cstheme="minorHAnsi"/>
              </w:rPr>
            </w:pPr>
            <w:r w:rsidRPr="00FA615A">
              <w:rPr>
                <w:rFonts w:asciiTheme="minorHAnsi" w:hAnsiTheme="minorHAnsi" w:cstheme="minorHAnsi"/>
                <w:sz w:val="16"/>
              </w:rPr>
              <w:t xml:space="preserve"> </w:t>
            </w:r>
          </w:p>
        </w:tc>
        <w:tc>
          <w:tcPr>
            <w:tcW w:w="3971" w:type="dxa"/>
            <w:tcBorders>
              <w:top w:val="single" w:sz="4" w:space="0" w:color="000000"/>
              <w:left w:val="single" w:sz="4" w:space="0" w:color="000000"/>
              <w:bottom w:val="single" w:sz="4" w:space="0" w:color="000000"/>
              <w:right w:val="single" w:sz="4" w:space="0" w:color="000000"/>
            </w:tcBorders>
            <w:vAlign w:val="center"/>
          </w:tcPr>
          <w:p w14:paraId="4DAAC1DE" w14:textId="77777777" w:rsidR="006D686B" w:rsidRPr="00FA615A" w:rsidRDefault="00B20A7A">
            <w:pPr>
              <w:spacing w:after="0" w:line="275" w:lineRule="auto"/>
              <w:ind w:left="168" w:right="79" w:firstLine="0"/>
              <w:jc w:val="left"/>
              <w:rPr>
                <w:rFonts w:asciiTheme="minorHAnsi" w:hAnsiTheme="minorHAnsi" w:cstheme="minorHAnsi"/>
              </w:rPr>
            </w:pPr>
            <w:r w:rsidRPr="00FA615A">
              <w:rPr>
                <w:rFonts w:asciiTheme="minorHAnsi" w:hAnsiTheme="minorHAnsi" w:cstheme="minorHAnsi"/>
                <w:i/>
              </w:rPr>
              <w:t xml:space="preserve">1. nazwa inwestycji, na której wskazana  osoba pełniła funkcję kierownika </w:t>
            </w:r>
          </w:p>
          <w:p w14:paraId="2ADC4E85" w14:textId="77777777" w:rsidR="006D686B" w:rsidRPr="00FA615A" w:rsidRDefault="00B20A7A">
            <w:pPr>
              <w:spacing w:after="0" w:line="276" w:lineRule="auto"/>
              <w:ind w:left="168" w:right="0" w:firstLine="0"/>
              <w:jc w:val="left"/>
              <w:rPr>
                <w:rFonts w:asciiTheme="minorHAnsi" w:hAnsiTheme="minorHAnsi" w:cstheme="minorHAnsi"/>
              </w:rPr>
            </w:pPr>
            <w:r w:rsidRPr="00FA615A">
              <w:rPr>
                <w:rFonts w:asciiTheme="minorHAnsi" w:hAnsiTheme="minorHAnsi" w:cstheme="minorHAnsi"/>
                <w:i/>
              </w:rPr>
              <w:t xml:space="preserve"> budowy………………………………………… data wykonania   ……………………………… </w:t>
            </w:r>
          </w:p>
          <w:p w14:paraId="60BD1B3B" w14:textId="77777777" w:rsidR="006D686B" w:rsidRPr="00FA615A" w:rsidRDefault="00B20A7A">
            <w:pPr>
              <w:spacing w:after="0" w:line="259" w:lineRule="auto"/>
              <w:ind w:left="213" w:right="0" w:firstLine="0"/>
              <w:jc w:val="center"/>
              <w:rPr>
                <w:rFonts w:asciiTheme="minorHAnsi" w:hAnsiTheme="minorHAnsi" w:cstheme="minorHAnsi"/>
              </w:rPr>
            </w:pPr>
            <w:r w:rsidRPr="00FA615A">
              <w:rPr>
                <w:rFonts w:asciiTheme="minorHAnsi" w:hAnsiTheme="minorHAnsi" w:cstheme="minorHAnsi"/>
              </w:rPr>
              <w:t xml:space="preserve"> </w:t>
            </w:r>
          </w:p>
        </w:tc>
        <w:tc>
          <w:tcPr>
            <w:tcW w:w="1570" w:type="dxa"/>
            <w:tcBorders>
              <w:top w:val="single" w:sz="4" w:space="0" w:color="000000"/>
              <w:left w:val="single" w:sz="4" w:space="0" w:color="000000"/>
              <w:bottom w:val="single" w:sz="4" w:space="0" w:color="000000"/>
              <w:right w:val="single" w:sz="4" w:space="0" w:color="000000"/>
            </w:tcBorders>
            <w:vAlign w:val="center"/>
          </w:tcPr>
          <w:p w14:paraId="51CA9B3F" w14:textId="77777777" w:rsidR="006D686B" w:rsidRPr="00FA615A" w:rsidRDefault="00B20A7A">
            <w:pPr>
              <w:spacing w:after="0" w:line="259" w:lineRule="auto"/>
              <w:ind w:left="50" w:right="0" w:firstLine="0"/>
              <w:jc w:val="center"/>
              <w:rPr>
                <w:rFonts w:asciiTheme="minorHAnsi" w:hAnsiTheme="minorHAnsi" w:cstheme="minorHAnsi"/>
              </w:rPr>
            </w:pPr>
            <w:r w:rsidRPr="00FA615A">
              <w:rPr>
                <w:rFonts w:asciiTheme="minorHAnsi" w:hAnsiTheme="minorHAnsi" w:cstheme="minorHAnsi"/>
              </w:rPr>
              <w:t xml:space="preserve"> </w:t>
            </w:r>
          </w:p>
        </w:tc>
      </w:tr>
      <w:tr w:rsidR="006D686B" w:rsidRPr="00FA615A" w14:paraId="4ADFB907" w14:textId="77777777" w:rsidTr="00CE1A31">
        <w:trPr>
          <w:trHeight w:val="2148"/>
        </w:trPr>
        <w:tc>
          <w:tcPr>
            <w:tcW w:w="301" w:type="dxa"/>
            <w:tcBorders>
              <w:top w:val="single" w:sz="4" w:space="0" w:color="000000"/>
              <w:left w:val="single" w:sz="4" w:space="0" w:color="000000"/>
              <w:bottom w:val="single" w:sz="4" w:space="0" w:color="000000"/>
              <w:right w:val="single" w:sz="4" w:space="0" w:color="000000"/>
            </w:tcBorders>
            <w:vAlign w:val="center"/>
          </w:tcPr>
          <w:p w14:paraId="33C5DA79" w14:textId="77777777" w:rsidR="006D686B" w:rsidRPr="00FA615A" w:rsidRDefault="00B20A7A">
            <w:pPr>
              <w:spacing w:after="0" w:line="259" w:lineRule="auto"/>
              <w:ind w:left="74" w:right="0" w:firstLine="0"/>
              <w:jc w:val="left"/>
              <w:rPr>
                <w:rFonts w:asciiTheme="minorHAnsi" w:hAnsiTheme="minorHAnsi" w:cstheme="minorHAnsi"/>
              </w:rPr>
            </w:pPr>
            <w:r w:rsidRPr="00FA615A">
              <w:rPr>
                <w:rFonts w:asciiTheme="minorHAnsi" w:hAnsiTheme="minorHAnsi" w:cstheme="minorHAnsi"/>
                <w:i/>
              </w:rPr>
              <w:lastRenderedPageBreak/>
              <w:t xml:space="preserve">3. </w:t>
            </w:r>
          </w:p>
        </w:tc>
        <w:tc>
          <w:tcPr>
            <w:tcW w:w="1966" w:type="dxa"/>
            <w:tcBorders>
              <w:top w:val="single" w:sz="4" w:space="0" w:color="000000"/>
              <w:left w:val="single" w:sz="4" w:space="0" w:color="000000"/>
              <w:bottom w:val="single" w:sz="4" w:space="0" w:color="000000"/>
              <w:right w:val="single" w:sz="4" w:space="0" w:color="000000"/>
            </w:tcBorders>
          </w:tcPr>
          <w:p w14:paraId="485B35F7" w14:textId="77777777" w:rsidR="006D686B" w:rsidRPr="00FA615A" w:rsidRDefault="00B20A7A">
            <w:pPr>
              <w:spacing w:after="0" w:line="259" w:lineRule="auto"/>
              <w:ind w:left="5" w:right="0" w:firstLine="0"/>
              <w:jc w:val="left"/>
              <w:rPr>
                <w:rFonts w:asciiTheme="minorHAnsi" w:hAnsiTheme="minorHAnsi" w:cstheme="minorHAnsi"/>
              </w:rPr>
            </w:pPr>
            <w:r w:rsidRPr="00FA615A">
              <w:rPr>
                <w:rFonts w:asciiTheme="minorHAnsi" w:hAnsiTheme="minorHAnsi" w:cstheme="minorHAnsi"/>
                <w:i/>
              </w:rPr>
              <w:t xml:space="preserve"> </w:t>
            </w:r>
          </w:p>
          <w:p w14:paraId="6E320EAF" w14:textId="77777777" w:rsidR="006D686B" w:rsidRPr="00FA615A" w:rsidRDefault="00B20A7A">
            <w:pPr>
              <w:spacing w:after="16" w:line="259" w:lineRule="auto"/>
              <w:ind w:left="48" w:right="0" w:firstLine="0"/>
              <w:jc w:val="center"/>
              <w:rPr>
                <w:rFonts w:asciiTheme="minorHAnsi" w:hAnsiTheme="minorHAnsi" w:cstheme="minorHAnsi"/>
              </w:rPr>
            </w:pPr>
            <w:r w:rsidRPr="00FA615A">
              <w:rPr>
                <w:rFonts w:asciiTheme="minorHAnsi" w:hAnsiTheme="minorHAnsi" w:cstheme="minorHAnsi"/>
                <w:i/>
              </w:rPr>
              <w:t xml:space="preserve"> </w:t>
            </w:r>
          </w:p>
          <w:p w14:paraId="116A3422" w14:textId="77777777" w:rsidR="006D686B" w:rsidRPr="00FA615A" w:rsidRDefault="00B20A7A">
            <w:pPr>
              <w:spacing w:after="0" w:line="259" w:lineRule="auto"/>
              <w:ind w:left="173" w:right="0" w:firstLine="0"/>
              <w:jc w:val="left"/>
              <w:rPr>
                <w:rFonts w:asciiTheme="minorHAnsi" w:hAnsiTheme="minorHAnsi" w:cstheme="minorHAnsi"/>
              </w:rPr>
            </w:pPr>
            <w:r w:rsidRPr="00FA615A">
              <w:rPr>
                <w:rFonts w:asciiTheme="minorHAnsi" w:hAnsiTheme="minorHAnsi" w:cstheme="minorHAnsi"/>
                <w:i/>
              </w:rPr>
              <w:t xml:space="preserve">……………………… </w:t>
            </w:r>
          </w:p>
          <w:p w14:paraId="325EA6D6" w14:textId="77777777" w:rsidR="006D686B" w:rsidRPr="00FA615A" w:rsidRDefault="00B20A7A">
            <w:pPr>
              <w:spacing w:after="14" w:line="259" w:lineRule="auto"/>
              <w:ind w:left="48" w:right="0" w:firstLine="0"/>
              <w:jc w:val="center"/>
              <w:rPr>
                <w:rFonts w:asciiTheme="minorHAnsi" w:hAnsiTheme="minorHAnsi" w:cstheme="minorHAnsi"/>
              </w:rPr>
            </w:pPr>
            <w:r w:rsidRPr="00FA615A">
              <w:rPr>
                <w:rFonts w:asciiTheme="minorHAnsi" w:hAnsiTheme="minorHAnsi" w:cstheme="minorHAnsi"/>
                <w:i/>
              </w:rPr>
              <w:t xml:space="preserve"> </w:t>
            </w:r>
          </w:p>
          <w:p w14:paraId="74333934" w14:textId="77777777" w:rsidR="006D686B" w:rsidRPr="00FA615A" w:rsidRDefault="00B20A7A">
            <w:pPr>
              <w:spacing w:after="0" w:line="259" w:lineRule="auto"/>
              <w:ind w:left="173" w:right="0" w:firstLine="0"/>
              <w:jc w:val="left"/>
              <w:rPr>
                <w:rFonts w:asciiTheme="minorHAnsi" w:hAnsiTheme="minorHAnsi" w:cstheme="minorHAnsi"/>
              </w:rPr>
            </w:pPr>
            <w:r w:rsidRPr="00FA615A">
              <w:rPr>
                <w:rFonts w:asciiTheme="minorHAnsi" w:hAnsiTheme="minorHAnsi" w:cstheme="minorHAnsi"/>
                <w:i/>
              </w:rPr>
              <w:t xml:space="preserve">……………………… </w:t>
            </w:r>
          </w:p>
          <w:p w14:paraId="6C267B72" w14:textId="77777777" w:rsidR="006D686B" w:rsidRPr="00FA615A" w:rsidRDefault="00B20A7A">
            <w:pPr>
              <w:spacing w:after="55" w:line="259" w:lineRule="auto"/>
              <w:ind w:left="0" w:right="5" w:firstLine="0"/>
              <w:jc w:val="center"/>
              <w:rPr>
                <w:rFonts w:asciiTheme="minorHAnsi" w:hAnsiTheme="minorHAnsi" w:cstheme="minorHAnsi"/>
              </w:rPr>
            </w:pPr>
            <w:r w:rsidRPr="00FA615A">
              <w:rPr>
                <w:rFonts w:asciiTheme="minorHAnsi" w:hAnsiTheme="minorHAnsi" w:cstheme="minorHAnsi"/>
                <w:i/>
                <w:sz w:val="14"/>
              </w:rPr>
              <w:t xml:space="preserve">Imię nazwisko </w:t>
            </w:r>
          </w:p>
          <w:p w14:paraId="1B5AB27C" w14:textId="77777777" w:rsidR="006D686B" w:rsidRPr="00FA615A" w:rsidRDefault="00B20A7A">
            <w:pPr>
              <w:spacing w:after="0" w:line="243" w:lineRule="auto"/>
              <w:ind w:left="7" w:right="11" w:firstLine="355"/>
              <w:rPr>
                <w:rFonts w:asciiTheme="minorHAnsi" w:hAnsiTheme="minorHAnsi" w:cstheme="minorHAnsi"/>
              </w:rPr>
            </w:pPr>
            <w:r w:rsidRPr="00FA615A">
              <w:rPr>
                <w:rFonts w:asciiTheme="minorHAnsi" w:hAnsiTheme="minorHAnsi" w:cstheme="minorHAnsi"/>
                <w:i/>
              </w:rPr>
              <w:t xml:space="preserve">Kierownik robót </w:t>
            </w:r>
            <w:r w:rsidRPr="00FA615A">
              <w:rPr>
                <w:rFonts w:asciiTheme="minorHAnsi" w:hAnsiTheme="minorHAnsi" w:cstheme="minorHAnsi"/>
                <w:sz w:val="16"/>
              </w:rPr>
              <w:t xml:space="preserve">w specjalności instalacyjnej w zakresie sieci, instalacji i </w:t>
            </w:r>
          </w:p>
          <w:p w14:paraId="017E1272" w14:textId="77777777" w:rsidR="006D686B" w:rsidRPr="00FA615A" w:rsidRDefault="00B20A7A">
            <w:pPr>
              <w:spacing w:after="0" w:line="259" w:lineRule="auto"/>
              <w:ind w:left="0" w:right="0" w:firstLine="0"/>
              <w:jc w:val="center"/>
              <w:rPr>
                <w:rFonts w:asciiTheme="minorHAnsi" w:hAnsiTheme="minorHAnsi" w:cstheme="minorHAnsi"/>
              </w:rPr>
            </w:pPr>
            <w:r w:rsidRPr="00FA615A">
              <w:rPr>
                <w:rFonts w:asciiTheme="minorHAnsi" w:hAnsiTheme="minorHAnsi" w:cstheme="minorHAnsi"/>
                <w:sz w:val="16"/>
              </w:rPr>
              <w:t>urządzeń elektrycznych i elektroenergetycznych</w:t>
            </w:r>
            <w:r w:rsidRPr="00FA615A">
              <w:rPr>
                <w:rFonts w:asciiTheme="minorHAnsi" w:hAnsiTheme="minorHAnsi" w:cstheme="minorHAnsi"/>
                <w:i/>
                <w:sz w:val="16"/>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14:paraId="5C965942" w14:textId="77777777" w:rsidR="006D686B" w:rsidRPr="00FA615A" w:rsidRDefault="00B20A7A">
            <w:pPr>
              <w:spacing w:after="194" w:line="259" w:lineRule="auto"/>
              <w:ind w:left="51" w:right="0" w:firstLine="0"/>
              <w:jc w:val="center"/>
              <w:rPr>
                <w:rFonts w:asciiTheme="minorHAnsi" w:hAnsiTheme="minorHAnsi" w:cstheme="minorHAnsi"/>
              </w:rPr>
            </w:pPr>
            <w:r w:rsidRPr="00FA615A">
              <w:rPr>
                <w:rFonts w:asciiTheme="minorHAnsi" w:hAnsiTheme="minorHAnsi" w:cstheme="minorHAnsi"/>
                <w:i/>
              </w:rPr>
              <w:t xml:space="preserve"> </w:t>
            </w:r>
          </w:p>
          <w:p w14:paraId="0EEB1B83" w14:textId="77777777" w:rsidR="006D686B" w:rsidRPr="00FA615A" w:rsidRDefault="00B20A7A">
            <w:pPr>
              <w:spacing w:after="0" w:line="259" w:lineRule="auto"/>
              <w:ind w:left="-11" w:right="0" w:firstLine="0"/>
              <w:jc w:val="left"/>
              <w:rPr>
                <w:rFonts w:asciiTheme="minorHAnsi" w:hAnsiTheme="minorHAnsi" w:cstheme="minorHAnsi"/>
              </w:rPr>
            </w:pPr>
            <w:r w:rsidRPr="00FA615A">
              <w:rPr>
                <w:rFonts w:asciiTheme="minorHAnsi" w:hAnsiTheme="minorHAnsi" w:cstheme="minorHAnsi"/>
                <w:sz w:val="16"/>
              </w:rPr>
              <w:t xml:space="preserve"> </w:t>
            </w:r>
          </w:p>
        </w:tc>
        <w:tc>
          <w:tcPr>
            <w:tcW w:w="3971" w:type="dxa"/>
            <w:tcBorders>
              <w:top w:val="single" w:sz="4" w:space="0" w:color="000000"/>
              <w:left w:val="single" w:sz="4" w:space="0" w:color="000000"/>
              <w:bottom w:val="single" w:sz="4" w:space="0" w:color="000000"/>
              <w:right w:val="single" w:sz="4" w:space="0" w:color="000000"/>
            </w:tcBorders>
            <w:vAlign w:val="center"/>
          </w:tcPr>
          <w:p w14:paraId="6C8B2A0F" w14:textId="77777777" w:rsidR="006D686B" w:rsidRPr="00FA615A" w:rsidRDefault="00B20A7A">
            <w:pPr>
              <w:spacing w:after="0" w:line="275" w:lineRule="auto"/>
              <w:ind w:left="168" w:right="79" w:firstLine="0"/>
              <w:jc w:val="left"/>
              <w:rPr>
                <w:rFonts w:asciiTheme="minorHAnsi" w:hAnsiTheme="minorHAnsi" w:cstheme="minorHAnsi"/>
              </w:rPr>
            </w:pPr>
            <w:r w:rsidRPr="00FA615A">
              <w:rPr>
                <w:rFonts w:asciiTheme="minorHAnsi" w:hAnsiTheme="minorHAnsi" w:cstheme="minorHAnsi"/>
                <w:i/>
              </w:rPr>
              <w:t xml:space="preserve">1. nazwa inwestycji, na której wskazana  osoba pełniła funkcję kierownika </w:t>
            </w:r>
          </w:p>
          <w:p w14:paraId="31D96781" w14:textId="77777777" w:rsidR="006D686B" w:rsidRPr="00FA615A" w:rsidRDefault="00B20A7A">
            <w:pPr>
              <w:spacing w:after="0" w:line="276" w:lineRule="auto"/>
              <w:ind w:left="168" w:right="0" w:firstLine="0"/>
              <w:jc w:val="left"/>
              <w:rPr>
                <w:rFonts w:asciiTheme="minorHAnsi" w:hAnsiTheme="minorHAnsi" w:cstheme="minorHAnsi"/>
              </w:rPr>
            </w:pPr>
            <w:r w:rsidRPr="00FA615A">
              <w:rPr>
                <w:rFonts w:asciiTheme="minorHAnsi" w:hAnsiTheme="minorHAnsi" w:cstheme="minorHAnsi"/>
                <w:i/>
              </w:rPr>
              <w:t xml:space="preserve"> budowy………………………………………… data wykonania   ……………………………… </w:t>
            </w:r>
          </w:p>
          <w:p w14:paraId="7C64829F" w14:textId="77777777" w:rsidR="006D686B" w:rsidRPr="00FA615A" w:rsidRDefault="00B20A7A">
            <w:pPr>
              <w:spacing w:after="0" w:line="259" w:lineRule="auto"/>
              <w:ind w:left="213" w:right="0" w:firstLine="0"/>
              <w:jc w:val="center"/>
              <w:rPr>
                <w:rFonts w:asciiTheme="minorHAnsi" w:hAnsiTheme="minorHAnsi" w:cstheme="minorHAnsi"/>
              </w:rPr>
            </w:pPr>
            <w:r w:rsidRPr="00FA615A">
              <w:rPr>
                <w:rFonts w:asciiTheme="minorHAnsi" w:hAnsiTheme="minorHAnsi" w:cstheme="minorHAnsi"/>
              </w:rPr>
              <w:t xml:space="preserve"> </w:t>
            </w:r>
          </w:p>
        </w:tc>
        <w:tc>
          <w:tcPr>
            <w:tcW w:w="1570" w:type="dxa"/>
            <w:tcBorders>
              <w:top w:val="single" w:sz="4" w:space="0" w:color="000000"/>
              <w:left w:val="single" w:sz="4" w:space="0" w:color="000000"/>
              <w:bottom w:val="single" w:sz="4" w:space="0" w:color="000000"/>
              <w:right w:val="single" w:sz="4" w:space="0" w:color="000000"/>
            </w:tcBorders>
            <w:vAlign w:val="center"/>
          </w:tcPr>
          <w:p w14:paraId="36F407E5" w14:textId="77777777" w:rsidR="006D686B" w:rsidRPr="00FA615A" w:rsidRDefault="00B20A7A">
            <w:pPr>
              <w:spacing w:after="0" w:line="259" w:lineRule="auto"/>
              <w:ind w:left="50" w:right="0" w:firstLine="0"/>
              <w:jc w:val="center"/>
              <w:rPr>
                <w:rFonts w:asciiTheme="minorHAnsi" w:hAnsiTheme="minorHAnsi" w:cstheme="minorHAnsi"/>
              </w:rPr>
            </w:pPr>
            <w:r w:rsidRPr="00FA615A">
              <w:rPr>
                <w:rFonts w:asciiTheme="minorHAnsi" w:hAnsiTheme="minorHAnsi" w:cstheme="minorHAnsi"/>
              </w:rPr>
              <w:t xml:space="preserve"> </w:t>
            </w:r>
          </w:p>
        </w:tc>
      </w:tr>
    </w:tbl>
    <w:p w14:paraId="20F04386" w14:textId="77777777" w:rsidR="006D686B" w:rsidRPr="00FA615A" w:rsidRDefault="00B20A7A">
      <w:pPr>
        <w:spacing w:after="175"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3C5B1F28" w14:textId="77777777" w:rsidR="006D686B" w:rsidRPr="00FA615A" w:rsidRDefault="00B20A7A">
      <w:pPr>
        <w:spacing w:after="138"/>
        <w:ind w:left="725" w:right="297"/>
        <w:rPr>
          <w:rFonts w:asciiTheme="minorHAnsi" w:hAnsiTheme="minorHAnsi" w:cstheme="minorHAnsi"/>
        </w:rPr>
      </w:pPr>
      <w:r w:rsidRPr="00FA615A">
        <w:rPr>
          <w:rFonts w:asciiTheme="minorHAnsi" w:hAnsiTheme="minorHAnsi" w:cstheme="minorHAnsi"/>
        </w:rPr>
        <w:t xml:space="preserve">Wykonawca spełni warunki udziału postępowaniu, jeżeli wykaże, że dysponuje: </w:t>
      </w:r>
    </w:p>
    <w:p w14:paraId="0EC71335" w14:textId="77777777" w:rsidR="006D686B" w:rsidRPr="00FA615A" w:rsidRDefault="00B20A7A">
      <w:pPr>
        <w:spacing w:after="14" w:line="259" w:lineRule="auto"/>
        <w:ind w:left="1080" w:right="0" w:firstLine="0"/>
        <w:jc w:val="left"/>
        <w:rPr>
          <w:rFonts w:asciiTheme="minorHAnsi" w:hAnsiTheme="minorHAnsi" w:cstheme="minorHAnsi"/>
        </w:rPr>
      </w:pPr>
      <w:r w:rsidRPr="00FA615A">
        <w:rPr>
          <w:rFonts w:asciiTheme="minorHAnsi" w:hAnsiTheme="minorHAnsi" w:cstheme="minorHAnsi"/>
          <w:b/>
        </w:rPr>
        <w:t xml:space="preserve"> </w:t>
      </w:r>
    </w:p>
    <w:p w14:paraId="3391760E" w14:textId="77777777" w:rsidR="0062173E" w:rsidRPr="00FA615A" w:rsidRDefault="0062173E" w:rsidP="00DB38B6">
      <w:pPr>
        <w:numPr>
          <w:ilvl w:val="0"/>
          <w:numId w:val="9"/>
        </w:numPr>
        <w:ind w:right="297" w:hanging="360"/>
        <w:rPr>
          <w:rFonts w:asciiTheme="minorHAnsi" w:hAnsiTheme="minorHAnsi" w:cstheme="minorHAnsi"/>
          <w:color w:val="auto"/>
          <w:sz w:val="22"/>
        </w:rPr>
      </w:pPr>
      <w:r w:rsidRPr="00FA615A">
        <w:rPr>
          <w:rFonts w:asciiTheme="minorHAnsi" w:hAnsiTheme="minorHAnsi" w:cstheme="minorHAnsi"/>
          <w:b/>
          <w:color w:val="auto"/>
          <w:sz w:val="22"/>
        </w:rPr>
        <w:t xml:space="preserve">1 osobą pełniącą funkcję kierownika budowy, </w:t>
      </w:r>
      <w:r w:rsidRPr="00FA615A">
        <w:rPr>
          <w:rFonts w:asciiTheme="minorHAnsi" w:hAnsiTheme="minorHAnsi" w:cstheme="minorHAnsi"/>
          <w:color w:val="auto"/>
          <w:sz w:val="22"/>
        </w:rPr>
        <w:t xml:space="preserve">posiadającą uprawnienia budowlane bez ograniczeń do kierowania robotami budowlanymi w specjalności instalacyjnej w zakresie sieci, instalacji i urządzeń cieplnych, wentylacyjnych, gazowych, wodociągowych i kanalizacyjnych, minimum 5 lat doświadczenia w pełnieniu samodzielnych funkcji technicznych w budownictwie, wykształcenie wyższe  oraz co najmniej 2 razy pełnił funkcję kierownika budowy przy inwestycji obejmującej budowę lub przebudowę budynku mieszkalnego wielorodzinnego wraz z instalacjami i urządzeniami cieplnymi, wentylacją, instalacją gazową, wodociągową i kanalizacyjną; </w:t>
      </w:r>
    </w:p>
    <w:p w14:paraId="6E6ABDF7" w14:textId="77777777" w:rsidR="0062173E" w:rsidRPr="00FA615A" w:rsidRDefault="0062173E" w:rsidP="00DB38B6">
      <w:pPr>
        <w:numPr>
          <w:ilvl w:val="0"/>
          <w:numId w:val="9"/>
        </w:numPr>
        <w:ind w:right="297" w:hanging="360"/>
        <w:rPr>
          <w:rFonts w:asciiTheme="minorHAnsi" w:hAnsiTheme="minorHAnsi" w:cstheme="minorHAnsi"/>
          <w:color w:val="auto"/>
          <w:sz w:val="22"/>
        </w:rPr>
      </w:pPr>
      <w:r w:rsidRPr="00FA615A">
        <w:rPr>
          <w:rFonts w:asciiTheme="minorHAnsi" w:hAnsiTheme="minorHAnsi" w:cstheme="minorHAnsi"/>
          <w:b/>
          <w:color w:val="auto"/>
          <w:sz w:val="22"/>
        </w:rPr>
        <w:t xml:space="preserve">1 osobą pełniącą funkcję kierownika robót, </w:t>
      </w:r>
      <w:r w:rsidRPr="00FA615A">
        <w:rPr>
          <w:rFonts w:asciiTheme="minorHAnsi" w:hAnsiTheme="minorHAnsi" w:cstheme="minorHAnsi"/>
          <w:color w:val="auto"/>
          <w:sz w:val="22"/>
        </w:rPr>
        <w:t xml:space="preserve">posiadającą uprawnienia budowlane bez ograniczeń do kierowania robotami budowlanymi w specjalności </w:t>
      </w:r>
      <w:proofErr w:type="spellStart"/>
      <w:r w:rsidRPr="00FA615A">
        <w:rPr>
          <w:rFonts w:asciiTheme="minorHAnsi" w:hAnsiTheme="minorHAnsi" w:cstheme="minorHAnsi"/>
          <w:color w:val="auto"/>
          <w:sz w:val="22"/>
        </w:rPr>
        <w:t>konstrukcyjno</w:t>
      </w:r>
      <w:proofErr w:type="spellEnd"/>
      <w:r w:rsidRPr="00FA615A">
        <w:rPr>
          <w:rFonts w:asciiTheme="minorHAnsi" w:hAnsiTheme="minorHAnsi" w:cstheme="minorHAnsi"/>
          <w:color w:val="auto"/>
          <w:sz w:val="22"/>
        </w:rPr>
        <w:t xml:space="preserve"> - budowlanej, minimum 5 lat doświadczenia w pełnieniu samodzielnych funkcji technicznych w budownictwie, wykształcenie wyższe oraz co najmniej 2 razy pełnił funkcję kierownika budowy przy inwestycji obejmującej budowę lub przebudowę budynku mieszkalnego wielorodzinnego o kubaturze minimum 2000 m3; </w:t>
      </w:r>
    </w:p>
    <w:p w14:paraId="1006A67E" w14:textId="77777777" w:rsidR="0062173E" w:rsidRPr="00FA615A" w:rsidRDefault="0062173E" w:rsidP="00DB38B6">
      <w:pPr>
        <w:numPr>
          <w:ilvl w:val="0"/>
          <w:numId w:val="9"/>
        </w:numPr>
        <w:spacing w:after="18" w:line="256" w:lineRule="auto"/>
        <w:ind w:right="297" w:hanging="360"/>
        <w:rPr>
          <w:rFonts w:asciiTheme="minorHAnsi" w:hAnsiTheme="minorHAnsi" w:cstheme="minorHAnsi"/>
          <w:color w:val="auto"/>
          <w:sz w:val="22"/>
        </w:rPr>
      </w:pPr>
      <w:r w:rsidRPr="00FA615A">
        <w:rPr>
          <w:rFonts w:asciiTheme="minorHAnsi" w:hAnsiTheme="minorHAnsi" w:cstheme="minorHAnsi"/>
          <w:b/>
          <w:color w:val="auto"/>
          <w:sz w:val="22"/>
        </w:rPr>
        <w:t xml:space="preserve">1 osobą pełniącą funkcję kierownika robót, </w:t>
      </w:r>
      <w:r w:rsidRPr="00FA615A">
        <w:rPr>
          <w:rFonts w:asciiTheme="minorHAnsi" w:hAnsiTheme="minorHAnsi" w:cstheme="minorHAnsi"/>
          <w:color w:val="auto"/>
          <w:sz w:val="22"/>
        </w:rPr>
        <w:t xml:space="preserve">posiadającą uprawnienia budowlane bez ograniczeń do kierowania robotami budowlanymi w specjalności instalacyjnej w zakresie sieci, instalacji i urządzeń elektrycznych i elektroenergetycznych: minimum 5 lat doświadczenia w pełnieniu samodzielnych funkcji technicznych w budownictwie, wykształcenie wyższe oraz co najmniej 2 razy pełnił funkcję kierownika budowy przy inwestycji obejmującej budowę lub przebudowę budynku mieszkalnego wielorodzinnego wraz z instalacjami wewnętrznymi, teleinformatycznymi oraz wewnętrzną linią zasilającą; </w:t>
      </w:r>
    </w:p>
    <w:p w14:paraId="66946752" w14:textId="02449528" w:rsidR="006D686B" w:rsidRPr="00FA615A" w:rsidRDefault="00B20A7A" w:rsidP="00D4743D">
      <w:pPr>
        <w:spacing w:after="0" w:line="259" w:lineRule="auto"/>
        <w:ind w:left="720" w:right="0" w:firstLine="0"/>
        <w:jc w:val="left"/>
        <w:rPr>
          <w:rFonts w:asciiTheme="minorHAnsi" w:hAnsiTheme="minorHAnsi" w:cstheme="minorHAnsi"/>
        </w:rPr>
      </w:pPr>
      <w:r w:rsidRPr="00FA615A">
        <w:rPr>
          <w:rFonts w:asciiTheme="minorHAnsi" w:hAnsiTheme="minorHAnsi" w:cstheme="minorHAnsi"/>
          <w:color w:val="auto"/>
        </w:rPr>
        <w:t xml:space="preserve"> </w:t>
      </w:r>
      <w:r w:rsidRPr="00FA615A">
        <w:rPr>
          <w:rFonts w:asciiTheme="minorHAnsi" w:hAnsiTheme="minorHAnsi" w:cstheme="minorHAnsi"/>
          <w:i/>
        </w:rPr>
        <w:t xml:space="preserve"> </w:t>
      </w:r>
    </w:p>
    <w:p w14:paraId="664C9BBD" w14:textId="4691948F" w:rsidR="006D686B" w:rsidRPr="00FA615A" w:rsidRDefault="006D686B">
      <w:pPr>
        <w:spacing w:after="38" w:line="259" w:lineRule="auto"/>
        <w:ind w:left="1256" w:right="-58" w:firstLine="0"/>
        <w:jc w:val="left"/>
        <w:rPr>
          <w:rFonts w:asciiTheme="minorHAnsi" w:hAnsiTheme="minorHAnsi" w:cstheme="minorHAnsi"/>
        </w:rPr>
      </w:pPr>
    </w:p>
    <w:p w14:paraId="23FF9188" w14:textId="62FE9B42" w:rsidR="006D686B" w:rsidRPr="00FA615A" w:rsidRDefault="00B20A7A" w:rsidP="00CE1A31">
      <w:pPr>
        <w:spacing w:after="1" w:line="247" w:lineRule="auto"/>
        <w:ind w:left="781" w:right="36"/>
        <w:rPr>
          <w:rFonts w:asciiTheme="minorHAnsi" w:hAnsiTheme="minorHAnsi" w:cstheme="minorHAnsi"/>
          <w:color w:val="auto"/>
        </w:rPr>
      </w:pPr>
      <w:r w:rsidRPr="00FA615A">
        <w:rPr>
          <w:rFonts w:asciiTheme="minorHAnsi" w:hAnsiTheme="minorHAnsi" w:cstheme="minorHAnsi"/>
          <w:i/>
          <w:color w:val="auto"/>
        </w:rPr>
        <w:t xml:space="preserve">Miejscowość, data </w:t>
      </w:r>
      <w:r w:rsidRPr="00FA615A">
        <w:rPr>
          <w:rFonts w:asciiTheme="minorHAnsi" w:hAnsiTheme="minorHAnsi" w:cstheme="minorHAnsi"/>
          <w:i/>
          <w:color w:val="auto"/>
        </w:rPr>
        <w:tab/>
        <w:t xml:space="preserve"> </w:t>
      </w:r>
      <w:r w:rsidRPr="00FA615A">
        <w:rPr>
          <w:rFonts w:asciiTheme="minorHAnsi" w:hAnsiTheme="minorHAnsi" w:cstheme="minorHAnsi"/>
          <w:i/>
          <w:color w:val="auto"/>
        </w:rPr>
        <w:tab/>
      </w:r>
      <w:r w:rsidR="00CE1A31" w:rsidRPr="00FA615A">
        <w:rPr>
          <w:rFonts w:asciiTheme="minorHAnsi" w:hAnsiTheme="minorHAnsi" w:cstheme="minorHAnsi"/>
          <w:i/>
          <w:color w:val="auto"/>
        </w:rPr>
        <w:t xml:space="preserve">                                          </w:t>
      </w:r>
      <w:r w:rsidRPr="00FA615A">
        <w:rPr>
          <w:rFonts w:asciiTheme="minorHAnsi" w:hAnsiTheme="minorHAnsi" w:cstheme="minorHAnsi"/>
          <w:i/>
          <w:color w:val="auto"/>
        </w:rPr>
        <w:t xml:space="preserve">pieczęć i podpis upoważnionych przedstawicieli firmy </w:t>
      </w:r>
    </w:p>
    <w:p w14:paraId="1E7EC927" w14:textId="77777777" w:rsidR="006D686B" w:rsidRPr="00FA615A" w:rsidRDefault="00B20A7A">
      <w:pPr>
        <w:spacing w:after="0" w:line="259" w:lineRule="auto"/>
        <w:ind w:left="0" w:right="0" w:firstLine="0"/>
        <w:jc w:val="right"/>
        <w:rPr>
          <w:rFonts w:asciiTheme="minorHAnsi" w:hAnsiTheme="minorHAnsi" w:cstheme="minorHAnsi"/>
          <w:color w:val="auto"/>
        </w:rPr>
      </w:pPr>
      <w:r w:rsidRPr="00FA615A">
        <w:rPr>
          <w:rFonts w:asciiTheme="minorHAnsi" w:hAnsiTheme="minorHAnsi" w:cstheme="minorHAnsi"/>
          <w:i/>
          <w:color w:val="auto"/>
        </w:rPr>
        <w:t xml:space="preserve"> </w:t>
      </w:r>
    </w:p>
    <w:p w14:paraId="00F7A03C" w14:textId="77777777" w:rsidR="006D686B" w:rsidRPr="00FA615A" w:rsidRDefault="00B20A7A">
      <w:pPr>
        <w:spacing w:after="0" w:line="259" w:lineRule="auto"/>
        <w:ind w:left="720" w:right="0" w:firstLine="0"/>
        <w:jc w:val="left"/>
        <w:rPr>
          <w:rFonts w:asciiTheme="minorHAnsi" w:hAnsiTheme="minorHAnsi" w:cstheme="minorHAnsi"/>
          <w:color w:val="auto"/>
        </w:rPr>
      </w:pPr>
      <w:r w:rsidRPr="00FA615A">
        <w:rPr>
          <w:rFonts w:asciiTheme="minorHAnsi" w:hAnsiTheme="minorHAnsi" w:cstheme="minorHAnsi"/>
          <w:color w:val="auto"/>
        </w:rPr>
        <w:t xml:space="preserve"> </w:t>
      </w:r>
    </w:p>
    <w:p w14:paraId="36CAC0B7" w14:textId="77777777" w:rsidR="006D686B" w:rsidRPr="00FA615A" w:rsidRDefault="00B20A7A">
      <w:pPr>
        <w:spacing w:after="0" w:line="259" w:lineRule="auto"/>
        <w:ind w:left="720" w:right="0" w:firstLine="0"/>
        <w:jc w:val="left"/>
        <w:rPr>
          <w:rFonts w:asciiTheme="minorHAnsi" w:hAnsiTheme="minorHAnsi" w:cstheme="minorHAnsi"/>
          <w:color w:val="FF0000"/>
        </w:rPr>
      </w:pPr>
      <w:r w:rsidRPr="00FA615A">
        <w:rPr>
          <w:rFonts w:asciiTheme="minorHAnsi" w:hAnsiTheme="minorHAnsi" w:cstheme="minorHAnsi"/>
          <w:color w:val="FF0000"/>
        </w:rPr>
        <w:t xml:space="preserve"> </w:t>
      </w:r>
    </w:p>
    <w:p w14:paraId="1B4FF8B0"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66042C76"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492A915E"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0117AF93"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04B74783"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063F2D68"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373D7A1B" w14:textId="5D17D7AE" w:rsidR="00CE1A31" w:rsidRPr="00B44991" w:rsidRDefault="00B20A7A" w:rsidP="00B44991">
      <w:pPr>
        <w:spacing w:after="0" w:line="259" w:lineRule="auto"/>
        <w:ind w:left="720" w:right="0" w:firstLine="0"/>
        <w:jc w:val="left"/>
        <w:rPr>
          <w:rFonts w:asciiTheme="minorHAnsi" w:hAnsiTheme="minorHAnsi" w:cstheme="minorHAnsi"/>
          <w:b/>
        </w:rPr>
      </w:pPr>
      <w:r w:rsidRPr="00FA615A">
        <w:rPr>
          <w:rFonts w:asciiTheme="minorHAnsi" w:hAnsiTheme="minorHAnsi" w:cstheme="minorHAnsi"/>
          <w:b/>
        </w:rPr>
        <w:t xml:space="preserve"> </w:t>
      </w:r>
    </w:p>
    <w:p w14:paraId="3778D130" w14:textId="30FDFAD3" w:rsidR="00CE1A31" w:rsidRPr="00FA615A" w:rsidRDefault="00CE1A31">
      <w:pPr>
        <w:spacing w:after="0" w:line="259" w:lineRule="auto"/>
        <w:ind w:left="720" w:right="0" w:firstLine="0"/>
        <w:jc w:val="left"/>
        <w:rPr>
          <w:rFonts w:asciiTheme="minorHAnsi" w:hAnsiTheme="minorHAnsi" w:cstheme="minorHAnsi"/>
        </w:rPr>
      </w:pPr>
    </w:p>
    <w:p w14:paraId="1FA5D58E" w14:textId="77777777" w:rsidR="00CE1A31" w:rsidRPr="00FA615A" w:rsidRDefault="00CE1A31">
      <w:pPr>
        <w:spacing w:after="0" w:line="259" w:lineRule="auto"/>
        <w:ind w:left="720" w:right="0" w:firstLine="0"/>
        <w:jc w:val="left"/>
        <w:rPr>
          <w:rFonts w:asciiTheme="minorHAnsi" w:hAnsiTheme="minorHAnsi" w:cstheme="minorHAnsi"/>
        </w:rPr>
      </w:pPr>
    </w:p>
    <w:p w14:paraId="486EF5EA" w14:textId="77777777" w:rsidR="006D686B" w:rsidRPr="00FA615A" w:rsidRDefault="00B20A7A">
      <w:pPr>
        <w:spacing w:line="268" w:lineRule="auto"/>
        <w:ind w:left="735" w:right="293"/>
        <w:rPr>
          <w:rFonts w:asciiTheme="minorHAnsi" w:hAnsiTheme="minorHAnsi" w:cstheme="minorHAnsi"/>
        </w:rPr>
      </w:pPr>
      <w:r w:rsidRPr="00FA615A">
        <w:rPr>
          <w:rFonts w:asciiTheme="minorHAnsi" w:hAnsiTheme="minorHAnsi" w:cstheme="minorHAnsi"/>
          <w:b/>
        </w:rPr>
        <w:t xml:space="preserve">UWAGA! </w:t>
      </w:r>
    </w:p>
    <w:p w14:paraId="57A8C645" w14:textId="7C07F869" w:rsidR="00B20A7A" w:rsidRPr="00FA615A" w:rsidRDefault="00B20A7A" w:rsidP="00B20A7A">
      <w:pPr>
        <w:spacing w:line="268" w:lineRule="auto"/>
        <w:ind w:left="735" w:right="293"/>
        <w:rPr>
          <w:rFonts w:asciiTheme="minorHAnsi" w:hAnsiTheme="minorHAnsi" w:cstheme="minorHAnsi"/>
        </w:rPr>
      </w:pPr>
      <w:r w:rsidRPr="00FA615A">
        <w:rPr>
          <w:rFonts w:asciiTheme="minorHAnsi" w:hAnsiTheme="minorHAnsi" w:cstheme="minorHAnsi"/>
          <w:b/>
        </w:rPr>
        <w:t xml:space="preserve">Niniejszy dokument składa Wykonawca, którego oferta została najwyżej oceniona, na wezwanie Zamawiającego. </w:t>
      </w:r>
    </w:p>
    <w:p w14:paraId="0D22684D" w14:textId="77777777" w:rsidR="00B20A7A" w:rsidRPr="00FA615A" w:rsidRDefault="00B20A7A">
      <w:pPr>
        <w:spacing w:after="144" w:line="259" w:lineRule="auto"/>
        <w:ind w:left="10" w:right="287"/>
        <w:jc w:val="right"/>
        <w:rPr>
          <w:rFonts w:asciiTheme="minorHAnsi" w:hAnsiTheme="minorHAnsi" w:cstheme="minorHAnsi"/>
          <w:b/>
          <w:i/>
        </w:rPr>
      </w:pPr>
    </w:p>
    <w:p w14:paraId="3047935D" w14:textId="00CB2A4C" w:rsidR="006D686B" w:rsidRPr="00FA615A" w:rsidRDefault="00B20A7A">
      <w:pPr>
        <w:spacing w:after="144" w:line="259" w:lineRule="auto"/>
        <w:ind w:left="10" w:right="287"/>
        <w:jc w:val="right"/>
        <w:rPr>
          <w:rFonts w:asciiTheme="minorHAnsi" w:hAnsiTheme="minorHAnsi" w:cstheme="minorHAnsi"/>
        </w:rPr>
      </w:pPr>
      <w:r w:rsidRPr="00FA615A">
        <w:rPr>
          <w:rFonts w:asciiTheme="minorHAnsi" w:hAnsiTheme="minorHAnsi" w:cstheme="minorHAnsi"/>
          <w:b/>
          <w:i/>
        </w:rPr>
        <w:t xml:space="preserve">Załącznik nr 7 do SWZ </w:t>
      </w:r>
    </w:p>
    <w:p w14:paraId="44ED2263"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rPr>
        <w:t xml:space="preserve">............................................................ </w:t>
      </w:r>
    </w:p>
    <w:p w14:paraId="584D145E" w14:textId="77777777" w:rsidR="006D686B" w:rsidRPr="00FA615A" w:rsidRDefault="00B20A7A">
      <w:pPr>
        <w:spacing w:after="4" w:line="256" w:lineRule="auto"/>
        <w:ind w:left="715" w:right="297"/>
        <w:rPr>
          <w:rFonts w:asciiTheme="minorHAnsi" w:hAnsiTheme="minorHAnsi" w:cstheme="minorHAnsi"/>
        </w:rPr>
      </w:pPr>
      <w:r w:rsidRPr="00FA615A">
        <w:rPr>
          <w:rFonts w:asciiTheme="minorHAnsi" w:hAnsiTheme="minorHAnsi" w:cstheme="minorHAnsi"/>
          <w:i/>
        </w:rPr>
        <w:t xml:space="preserve">(nazwa - pieczęć firmowa Wykonawcy) </w:t>
      </w:r>
    </w:p>
    <w:p w14:paraId="20134346" w14:textId="77777777" w:rsidR="006D686B" w:rsidRPr="00FA615A" w:rsidRDefault="00B20A7A">
      <w:pPr>
        <w:spacing w:after="14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1E08A834" w14:textId="77777777" w:rsidR="006D686B" w:rsidRPr="00FA615A" w:rsidRDefault="00B20A7A">
      <w:pPr>
        <w:spacing w:after="17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4D298937" w14:textId="77777777" w:rsidR="006D686B" w:rsidRPr="00FA615A" w:rsidRDefault="00B20A7A">
      <w:pPr>
        <w:spacing w:after="180" w:line="251" w:lineRule="auto"/>
        <w:ind w:left="715" w:right="0"/>
        <w:jc w:val="left"/>
        <w:rPr>
          <w:rFonts w:asciiTheme="minorHAnsi" w:hAnsiTheme="minorHAnsi" w:cstheme="minorHAnsi"/>
        </w:rPr>
      </w:pPr>
      <w:r w:rsidRPr="00FA615A">
        <w:rPr>
          <w:rFonts w:asciiTheme="minorHAnsi" w:hAnsiTheme="minorHAnsi" w:cstheme="minorHAnsi"/>
          <w:u w:val="single" w:color="000000"/>
        </w:rPr>
        <w:t>Zamawiający:</w:t>
      </w:r>
      <w:r w:rsidRPr="00FA615A">
        <w:rPr>
          <w:rFonts w:asciiTheme="minorHAnsi" w:hAnsiTheme="minorHAnsi" w:cstheme="minorHAnsi"/>
        </w:rPr>
        <w:t xml:space="preserve"> </w:t>
      </w:r>
    </w:p>
    <w:p w14:paraId="4D81D0E8" w14:textId="77777777" w:rsidR="006D686B" w:rsidRPr="00FA615A" w:rsidRDefault="00B20A7A">
      <w:pPr>
        <w:spacing w:line="268" w:lineRule="auto"/>
        <w:ind w:left="735" w:right="293"/>
        <w:rPr>
          <w:rFonts w:asciiTheme="minorHAnsi" w:hAnsiTheme="minorHAnsi" w:cstheme="minorHAnsi"/>
        </w:rPr>
      </w:pPr>
      <w:r w:rsidRPr="00FA615A">
        <w:rPr>
          <w:rFonts w:asciiTheme="minorHAnsi" w:hAnsiTheme="minorHAnsi" w:cstheme="minorHAnsi"/>
          <w:b/>
        </w:rPr>
        <w:t xml:space="preserve">GMINA BOLKÓW </w:t>
      </w:r>
    </w:p>
    <w:p w14:paraId="38F86B9E" w14:textId="77777777" w:rsidR="00CE1A31" w:rsidRPr="00FA615A" w:rsidRDefault="00B20A7A">
      <w:pPr>
        <w:spacing w:line="268" w:lineRule="auto"/>
        <w:ind w:left="735" w:right="7810"/>
        <w:rPr>
          <w:rFonts w:asciiTheme="minorHAnsi" w:hAnsiTheme="minorHAnsi" w:cstheme="minorHAnsi"/>
          <w:b/>
        </w:rPr>
      </w:pPr>
      <w:r w:rsidRPr="00FA615A">
        <w:rPr>
          <w:rFonts w:asciiTheme="minorHAnsi" w:hAnsiTheme="minorHAnsi" w:cstheme="minorHAnsi"/>
          <w:b/>
        </w:rPr>
        <w:t xml:space="preserve">ul. Rynek 1 </w:t>
      </w:r>
    </w:p>
    <w:p w14:paraId="08382A87" w14:textId="37FE7C6E" w:rsidR="006D686B" w:rsidRPr="00FA615A" w:rsidRDefault="00B20A7A">
      <w:pPr>
        <w:spacing w:line="268" w:lineRule="auto"/>
        <w:ind w:left="735" w:right="7810"/>
        <w:rPr>
          <w:rFonts w:asciiTheme="minorHAnsi" w:hAnsiTheme="minorHAnsi" w:cstheme="minorHAnsi"/>
          <w:color w:val="auto"/>
        </w:rPr>
      </w:pPr>
      <w:r w:rsidRPr="00FA615A">
        <w:rPr>
          <w:rFonts w:asciiTheme="minorHAnsi" w:hAnsiTheme="minorHAnsi" w:cstheme="minorHAnsi"/>
          <w:b/>
          <w:color w:val="auto"/>
        </w:rPr>
        <w:t xml:space="preserve">59-420 Bolków </w:t>
      </w:r>
    </w:p>
    <w:p w14:paraId="6DC43324" w14:textId="77777777" w:rsidR="006D686B" w:rsidRPr="00FA615A" w:rsidRDefault="00B20A7A">
      <w:pPr>
        <w:spacing w:after="195"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1AEACB77" w14:textId="77777777" w:rsidR="006D686B" w:rsidRPr="00FA615A" w:rsidRDefault="00B20A7A">
      <w:pPr>
        <w:pBdr>
          <w:top w:val="single" w:sz="2" w:space="0" w:color="000000"/>
          <w:left w:val="single" w:sz="2" w:space="0" w:color="000000"/>
          <w:bottom w:val="single" w:sz="2" w:space="0" w:color="000000"/>
          <w:right w:val="single" w:sz="2" w:space="0" w:color="000000"/>
        </w:pBdr>
        <w:spacing w:after="167" w:line="258" w:lineRule="auto"/>
        <w:ind w:left="884" w:right="0" w:hanging="156"/>
        <w:jc w:val="left"/>
        <w:rPr>
          <w:rFonts w:asciiTheme="minorHAnsi" w:hAnsiTheme="minorHAnsi" w:cstheme="minorHAnsi"/>
        </w:rPr>
      </w:pPr>
      <w:r w:rsidRPr="00FA615A">
        <w:rPr>
          <w:rFonts w:asciiTheme="minorHAnsi" w:hAnsiTheme="minorHAnsi" w:cstheme="minorHAnsi"/>
          <w:b/>
        </w:rPr>
        <w:t>Oświadczenie</w:t>
      </w:r>
      <w:r w:rsidRPr="00FA615A">
        <w:rPr>
          <w:rFonts w:asciiTheme="minorHAnsi" w:hAnsiTheme="minorHAnsi" w:cstheme="minorHAnsi"/>
        </w:rPr>
        <w:t xml:space="preserve"> </w:t>
      </w:r>
      <w:r w:rsidRPr="00FA615A">
        <w:rPr>
          <w:rFonts w:asciiTheme="minorHAnsi" w:hAnsiTheme="minorHAnsi" w:cstheme="minorHAnsi"/>
          <w:b/>
        </w:rPr>
        <w:t xml:space="preserve">Wykonawcy o aktualności informacji zawartych w oświadczeniu, o którym mowa w art. 125, ust.1 ustawy PZP, w zakresie podstaw wykluczenia z postępowania wskazanych przez Zamawiającego </w:t>
      </w:r>
    </w:p>
    <w:p w14:paraId="3C8C508C" w14:textId="77777777" w:rsidR="006D686B" w:rsidRPr="00FA615A" w:rsidRDefault="00B20A7A">
      <w:pPr>
        <w:spacing w:after="15"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6DFAED2A"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rPr>
        <w:t xml:space="preserve">Oświadczam, że informacje zawarte w oświadczeniu, o którym mowa w art. 125, ust. 1 ustawy PZP, w zakresie podstaw wykluczenia wskazanych przez Zamawiającego, o których mowa w: </w:t>
      </w:r>
    </w:p>
    <w:p w14:paraId="4E694A16" w14:textId="77777777" w:rsidR="006D686B" w:rsidRPr="00FA615A" w:rsidRDefault="00B20A7A" w:rsidP="00DB38B6">
      <w:pPr>
        <w:numPr>
          <w:ilvl w:val="0"/>
          <w:numId w:val="68"/>
        </w:numPr>
        <w:ind w:right="297" w:hanging="360"/>
        <w:rPr>
          <w:rFonts w:asciiTheme="minorHAnsi" w:hAnsiTheme="minorHAnsi" w:cstheme="minorHAnsi"/>
        </w:rPr>
      </w:pPr>
      <w:r w:rsidRPr="00FA615A">
        <w:rPr>
          <w:rFonts w:asciiTheme="minorHAnsi" w:hAnsiTheme="minorHAnsi" w:cstheme="minorHAnsi"/>
        </w:rPr>
        <w:t xml:space="preserve">art. 108 ust. 1, pkt. 5 - 6 ustawy PZP, </w:t>
      </w:r>
    </w:p>
    <w:p w14:paraId="384C0223" w14:textId="77777777" w:rsidR="006D686B" w:rsidRPr="00FA615A" w:rsidRDefault="00B20A7A" w:rsidP="00DB38B6">
      <w:pPr>
        <w:numPr>
          <w:ilvl w:val="0"/>
          <w:numId w:val="68"/>
        </w:numPr>
        <w:ind w:right="297" w:hanging="360"/>
        <w:rPr>
          <w:rFonts w:asciiTheme="minorHAnsi" w:hAnsiTheme="minorHAnsi" w:cstheme="minorHAnsi"/>
        </w:rPr>
      </w:pPr>
      <w:r w:rsidRPr="00FA615A">
        <w:rPr>
          <w:rFonts w:asciiTheme="minorHAnsi" w:hAnsiTheme="minorHAnsi" w:cstheme="minorHAnsi"/>
        </w:rPr>
        <w:t xml:space="preserve">art. 108 ust. 1, pkt. 3 ustawy PZP, </w:t>
      </w:r>
    </w:p>
    <w:p w14:paraId="56FAD1E1" w14:textId="77777777" w:rsidR="006D686B" w:rsidRPr="00FA615A" w:rsidRDefault="00B20A7A" w:rsidP="00DB38B6">
      <w:pPr>
        <w:numPr>
          <w:ilvl w:val="0"/>
          <w:numId w:val="68"/>
        </w:numPr>
        <w:spacing w:after="17" w:line="258" w:lineRule="auto"/>
        <w:ind w:right="297" w:hanging="360"/>
        <w:rPr>
          <w:rFonts w:asciiTheme="minorHAnsi" w:hAnsiTheme="minorHAnsi" w:cstheme="minorHAnsi"/>
        </w:rPr>
      </w:pPr>
      <w:r w:rsidRPr="00FA615A">
        <w:rPr>
          <w:rFonts w:asciiTheme="minorHAnsi" w:hAnsiTheme="minorHAnsi" w:cstheme="minorHAnsi"/>
        </w:rPr>
        <w:t xml:space="preserve">art. 109 ust. 1 pkt. 1 ustawy PZP, odnośnie do naruszenia obowiązków dotyczących płatności podatków i opłat lokalnych, o których mowa w </w:t>
      </w:r>
      <w:hyperlink r:id="rId40" w:anchor="/document/16793992">
        <w:r w:rsidRPr="00FA615A">
          <w:rPr>
            <w:rFonts w:asciiTheme="minorHAnsi" w:hAnsiTheme="minorHAnsi" w:cstheme="minorHAnsi"/>
          </w:rPr>
          <w:t>ustawie</w:t>
        </w:r>
      </w:hyperlink>
      <w:hyperlink r:id="rId41" w:anchor="/document/16793992">
        <w:r w:rsidRPr="00FA615A">
          <w:rPr>
            <w:rFonts w:asciiTheme="minorHAnsi" w:hAnsiTheme="minorHAnsi" w:cstheme="minorHAnsi"/>
          </w:rPr>
          <w:t xml:space="preserve"> </w:t>
        </w:r>
      </w:hyperlink>
      <w:r w:rsidRPr="00FA615A">
        <w:rPr>
          <w:rFonts w:asciiTheme="minorHAnsi" w:hAnsiTheme="minorHAnsi" w:cstheme="minorHAnsi"/>
        </w:rPr>
        <w:t xml:space="preserve">z dnia 12 stycznia 1991 r. o podatkach i opłatach lokalnych (Dz. U. z 2019 r. poz. 1170), </w:t>
      </w:r>
    </w:p>
    <w:p w14:paraId="6F52846B" w14:textId="77777777" w:rsidR="006D686B" w:rsidRPr="00FA615A" w:rsidRDefault="00404B17" w:rsidP="00DB38B6">
      <w:pPr>
        <w:numPr>
          <w:ilvl w:val="0"/>
          <w:numId w:val="68"/>
        </w:numPr>
        <w:spacing w:after="142"/>
        <w:ind w:right="297" w:hanging="360"/>
        <w:rPr>
          <w:rFonts w:asciiTheme="minorHAnsi" w:hAnsiTheme="minorHAnsi" w:cstheme="minorHAnsi"/>
        </w:rPr>
      </w:pPr>
      <w:hyperlink r:id="rId42" w:anchor="/document/18903829">
        <w:r w:rsidR="00B20A7A" w:rsidRPr="00FA615A">
          <w:rPr>
            <w:rFonts w:asciiTheme="minorHAnsi" w:hAnsiTheme="minorHAnsi" w:cstheme="minorHAnsi"/>
          </w:rPr>
          <w:t>art. 109 ust. 1 pkt 2 lit. c</w:t>
        </w:r>
      </w:hyperlink>
      <w:hyperlink r:id="rId43" w:anchor="/document/18903829">
        <w:r w:rsidR="00B20A7A" w:rsidRPr="00FA615A">
          <w:rPr>
            <w:rFonts w:asciiTheme="minorHAnsi" w:hAnsiTheme="minorHAnsi" w:cstheme="minorHAnsi"/>
          </w:rPr>
          <w:t xml:space="preserve"> </w:t>
        </w:r>
      </w:hyperlink>
      <w:r w:rsidR="00B20A7A" w:rsidRPr="00FA615A">
        <w:rPr>
          <w:rFonts w:asciiTheme="minorHAnsi" w:hAnsiTheme="minorHAnsi" w:cstheme="minorHAnsi"/>
        </w:rPr>
        <w:t xml:space="preserve">ustawy PZP </w:t>
      </w:r>
    </w:p>
    <w:p w14:paraId="4BAEFB5A" w14:textId="77777777" w:rsidR="006D686B" w:rsidRPr="00FA615A" w:rsidRDefault="00B20A7A">
      <w:pPr>
        <w:spacing w:after="13" w:line="259" w:lineRule="auto"/>
        <w:ind w:left="1440" w:right="0" w:firstLine="0"/>
        <w:jc w:val="left"/>
        <w:rPr>
          <w:rFonts w:asciiTheme="minorHAnsi" w:hAnsiTheme="minorHAnsi" w:cstheme="minorHAnsi"/>
        </w:rPr>
      </w:pPr>
      <w:r w:rsidRPr="00FA615A">
        <w:rPr>
          <w:rFonts w:asciiTheme="minorHAnsi" w:hAnsiTheme="minorHAnsi" w:cstheme="minorHAnsi"/>
        </w:rPr>
        <w:t xml:space="preserve"> </w:t>
      </w:r>
    </w:p>
    <w:p w14:paraId="12ED768D" w14:textId="77777777" w:rsidR="006D686B" w:rsidRPr="00FA615A" w:rsidRDefault="00B20A7A">
      <w:pPr>
        <w:spacing w:after="138"/>
        <w:ind w:left="725" w:right="297"/>
        <w:rPr>
          <w:rFonts w:asciiTheme="minorHAnsi" w:hAnsiTheme="minorHAnsi" w:cstheme="minorHAnsi"/>
        </w:rPr>
      </w:pPr>
      <w:r w:rsidRPr="00FA615A">
        <w:rPr>
          <w:rFonts w:asciiTheme="minorHAnsi" w:hAnsiTheme="minorHAnsi" w:cstheme="minorHAnsi"/>
        </w:rPr>
        <w:t xml:space="preserve">są nadal aktualne. </w:t>
      </w:r>
    </w:p>
    <w:p w14:paraId="3AE9C44F"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351CD04F"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2D7036B9" w14:textId="77777777" w:rsidR="006D686B" w:rsidRPr="00FA615A" w:rsidRDefault="00B20A7A">
      <w:pPr>
        <w:spacing w:after="2" w:line="423" w:lineRule="auto"/>
        <w:ind w:left="720" w:right="9323" w:firstLine="0"/>
        <w:jc w:val="left"/>
        <w:rPr>
          <w:rFonts w:asciiTheme="minorHAnsi" w:hAnsiTheme="minorHAnsi" w:cstheme="minorHAnsi"/>
        </w:rPr>
      </w:pPr>
      <w:r w:rsidRPr="00FA615A">
        <w:rPr>
          <w:rFonts w:asciiTheme="minorHAnsi" w:hAnsiTheme="minorHAnsi" w:cstheme="minorHAnsi"/>
        </w:rPr>
        <w:t xml:space="preserve">  </w:t>
      </w:r>
    </w:p>
    <w:p w14:paraId="44F030BF" w14:textId="77777777" w:rsidR="006D686B" w:rsidRPr="00FA615A" w:rsidRDefault="00B20A7A">
      <w:pPr>
        <w:spacing w:after="14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4D8AEB8C"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i/>
        </w:rPr>
        <w:t xml:space="preserve"> </w:t>
      </w:r>
    </w:p>
    <w:p w14:paraId="657B43BB" w14:textId="2D455634" w:rsidR="006D686B" w:rsidRPr="00FA615A" w:rsidRDefault="006D686B">
      <w:pPr>
        <w:spacing w:after="36" w:line="259" w:lineRule="auto"/>
        <w:ind w:left="1256" w:right="-58" w:firstLine="0"/>
        <w:jc w:val="left"/>
        <w:rPr>
          <w:rFonts w:asciiTheme="minorHAnsi" w:hAnsiTheme="minorHAnsi" w:cstheme="minorHAnsi"/>
        </w:rPr>
      </w:pPr>
    </w:p>
    <w:p w14:paraId="44E25006" w14:textId="588BE9A3" w:rsidR="006D686B" w:rsidRPr="00FA615A" w:rsidRDefault="00B20A7A" w:rsidP="00CE1A31">
      <w:pPr>
        <w:spacing w:after="1" w:line="247" w:lineRule="auto"/>
        <w:ind w:left="781" w:right="36"/>
        <w:rPr>
          <w:rFonts w:asciiTheme="minorHAnsi" w:hAnsiTheme="minorHAnsi" w:cstheme="minorHAnsi"/>
          <w:color w:val="auto"/>
        </w:rPr>
      </w:pPr>
      <w:r w:rsidRPr="00FA615A">
        <w:rPr>
          <w:rFonts w:asciiTheme="minorHAnsi" w:hAnsiTheme="minorHAnsi" w:cstheme="minorHAnsi"/>
          <w:i/>
          <w:color w:val="auto"/>
        </w:rPr>
        <w:t xml:space="preserve">Miejscowość, data </w:t>
      </w:r>
      <w:r w:rsidRPr="00FA615A">
        <w:rPr>
          <w:rFonts w:asciiTheme="minorHAnsi" w:hAnsiTheme="minorHAnsi" w:cstheme="minorHAnsi"/>
          <w:i/>
          <w:color w:val="auto"/>
        </w:rPr>
        <w:tab/>
        <w:t xml:space="preserve"> </w:t>
      </w:r>
      <w:r w:rsidRPr="00FA615A">
        <w:rPr>
          <w:rFonts w:asciiTheme="minorHAnsi" w:hAnsiTheme="minorHAnsi" w:cstheme="minorHAnsi"/>
          <w:i/>
          <w:color w:val="auto"/>
        </w:rPr>
        <w:tab/>
      </w:r>
      <w:r w:rsidR="003251B4" w:rsidRPr="00FA615A">
        <w:rPr>
          <w:rFonts w:asciiTheme="minorHAnsi" w:hAnsiTheme="minorHAnsi" w:cstheme="minorHAnsi"/>
          <w:i/>
          <w:color w:val="auto"/>
        </w:rPr>
        <w:t xml:space="preserve">                                            </w:t>
      </w:r>
      <w:r w:rsidRPr="00FA615A">
        <w:rPr>
          <w:rFonts w:asciiTheme="minorHAnsi" w:hAnsiTheme="minorHAnsi" w:cstheme="minorHAnsi"/>
          <w:i/>
          <w:color w:val="auto"/>
        </w:rPr>
        <w:t xml:space="preserve">pieczęć i podpis upoważnionych przedstawicieli firmy </w:t>
      </w:r>
    </w:p>
    <w:p w14:paraId="3924D005" w14:textId="77777777" w:rsidR="006D686B" w:rsidRPr="00736DAA" w:rsidRDefault="00B20A7A">
      <w:pPr>
        <w:spacing w:after="0" w:line="259" w:lineRule="auto"/>
        <w:ind w:left="0" w:right="0" w:firstLine="0"/>
        <w:jc w:val="right"/>
        <w:rPr>
          <w:color w:val="FF0000"/>
        </w:rPr>
      </w:pPr>
      <w:r w:rsidRPr="00736DAA">
        <w:rPr>
          <w:i/>
          <w:color w:val="FF0000"/>
        </w:rPr>
        <w:t xml:space="preserve"> </w:t>
      </w:r>
    </w:p>
    <w:p w14:paraId="544D217D" w14:textId="77777777" w:rsidR="006D686B" w:rsidRPr="00736DAA" w:rsidRDefault="00B20A7A">
      <w:pPr>
        <w:spacing w:after="144" w:line="259" w:lineRule="auto"/>
        <w:ind w:left="466" w:right="0" w:firstLine="0"/>
        <w:jc w:val="center"/>
        <w:rPr>
          <w:color w:val="FF0000"/>
        </w:rPr>
      </w:pPr>
      <w:r w:rsidRPr="00736DAA">
        <w:rPr>
          <w:b/>
          <w:i/>
          <w:color w:val="FF0000"/>
        </w:rPr>
        <w:t xml:space="preserve"> </w:t>
      </w:r>
    </w:p>
    <w:p w14:paraId="2E0A91CD" w14:textId="77777777" w:rsidR="006D686B" w:rsidRDefault="00B20A7A">
      <w:pPr>
        <w:spacing w:after="144" w:line="259" w:lineRule="auto"/>
        <w:ind w:left="466" w:right="0" w:firstLine="0"/>
        <w:jc w:val="center"/>
      </w:pPr>
      <w:r>
        <w:rPr>
          <w:b/>
          <w:i/>
        </w:rPr>
        <w:t xml:space="preserve"> </w:t>
      </w:r>
    </w:p>
    <w:p w14:paraId="668833B2" w14:textId="77777777" w:rsidR="006D686B" w:rsidRDefault="00B20A7A">
      <w:pPr>
        <w:spacing w:after="144" w:line="259" w:lineRule="auto"/>
        <w:ind w:left="466" w:right="0" w:firstLine="0"/>
        <w:jc w:val="center"/>
      </w:pPr>
      <w:r>
        <w:rPr>
          <w:b/>
          <w:i/>
        </w:rPr>
        <w:t xml:space="preserve"> </w:t>
      </w:r>
    </w:p>
    <w:p w14:paraId="123425C8" w14:textId="77777777" w:rsidR="006D686B" w:rsidRDefault="00B20A7A">
      <w:pPr>
        <w:spacing w:after="144" w:line="259" w:lineRule="auto"/>
        <w:ind w:left="466" w:right="0" w:firstLine="0"/>
        <w:jc w:val="center"/>
      </w:pPr>
      <w:r>
        <w:rPr>
          <w:b/>
          <w:i/>
        </w:rPr>
        <w:t xml:space="preserve"> </w:t>
      </w:r>
    </w:p>
    <w:p w14:paraId="759A35A1" w14:textId="77777777" w:rsidR="006D686B" w:rsidRDefault="00B20A7A">
      <w:pPr>
        <w:spacing w:after="144" w:line="259" w:lineRule="auto"/>
        <w:ind w:left="466" w:right="0" w:firstLine="0"/>
        <w:jc w:val="center"/>
      </w:pPr>
      <w:r>
        <w:rPr>
          <w:b/>
          <w:i/>
        </w:rPr>
        <w:t xml:space="preserve"> </w:t>
      </w:r>
    </w:p>
    <w:p w14:paraId="5857CA97" w14:textId="65D60412" w:rsidR="006D686B" w:rsidRDefault="00B20A7A" w:rsidP="0053667C">
      <w:pPr>
        <w:spacing w:after="0" w:line="426" w:lineRule="auto"/>
        <w:ind w:right="9323"/>
        <w:jc w:val="left"/>
      </w:pPr>
      <w:r>
        <w:rPr>
          <w:sz w:val="20"/>
        </w:rPr>
        <w:t xml:space="preserve"> </w:t>
      </w:r>
      <w:r>
        <w:rPr>
          <w:sz w:val="20"/>
        </w:rPr>
        <w:tab/>
        <w:t xml:space="preserve"> </w:t>
      </w:r>
    </w:p>
    <w:sectPr w:rsidR="006D686B">
      <w:headerReference w:type="even" r:id="rId44"/>
      <w:headerReference w:type="default" r:id="rId45"/>
      <w:footerReference w:type="even" r:id="rId46"/>
      <w:footerReference w:type="default" r:id="rId47"/>
      <w:headerReference w:type="first" r:id="rId48"/>
      <w:footerReference w:type="first" r:id="rId49"/>
      <w:pgSz w:w="11906" w:h="16838"/>
      <w:pgMar w:top="1423" w:right="1114" w:bottom="1423" w:left="698" w:header="751"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6EFA6" w14:textId="77777777" w:rsidR="00877348" w:rsidRDefault="00877348">
      <w:pPr>
        <w:spacing w:after="0" w:line="240" w:lineRule="auto"/>
      </w:pPr>
      <w:r>
        <w:separator/>
      </w:r>
    </w:p>
  </w:endnote>
  <w:endnote w:type="continuationSeparator" w:id="0">
    <w:p w14:paraId="7FA6E825" w14:textId="77777777" w:rsidR="00877348" w:rsidRDefault="0087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477B" w14:textId="77777777" w:rsidR="00877348" w:rsidRDefault="00877348">
    <w:pPr>
      <w:spacing w:after="0" w:line="259" w:lineRule="auto"/>
      <w:ind w:left="0" w:right="30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9D4194B" w14:textId="77777777" w:rsidR="00877348" w:rsidRDefault="00877348">
    <w:pPr>
      <w:spacing w:after="0" w:line="259" w:lineRule="auto"/>
      <w:ind w:left="72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9A8AB" w14:textId="77777777" w:rsidR="00877348" w:rsidRDefault="00877348">
    <w:pPr>
      <w:spacing w:after="0" w:line="259" w:lineRule="auto"/>
      <w:ind w:left="0" w:right="30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3F86CD4" w14:textId="77777777" w:rsidR="00877348" w:rsidRDefault="00877348">
    <w:pPr>
      <w:spacing w:after="0" w:line="259" w:lineRule="auto"/>
      <w:ind w:left="72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0459" w14:textId="77777777" w:rsidR="00877348" w:rsidRDefault="00877348">
    <w:pPr>
      <w:spacing w:after="0" w:line="259" w:lineRule="auto"/>
      <w:ind w:left="0" w:right="30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2B1A406" w14:textId="77777777" w:rsidR="00877348" w:rsidRDefault="00877348">
    <w:pPr>
      <w:spacing w:after="0" w:line="259" w:lineRule="auto"/>
      <w:ind w:left="72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8B2CD" w14:textId="77777777" w:rsidR="00877348" w:rsidRDefault="00877348">
      <w:pPr>
        <w:spacing w:after="0" w:line="240" w:lineRule="auto"/>
      </w:pPr>
      <w:r>
        <w:separator/>
      </w:r>
    </w:p>
  </w:footnote>
  <w:footnote w:type="continuationSeparator" w:id="0">
    <w:p w14:paraId="5D129698" w14:textId="77777777" w:rsidR="00877348" w:rsidRDefault="00877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B6F5" w14:textId="77777777" w:rsidR="00877348" w:rsidRDefault="00877348">
    <w:pPr>
      <w:spacing w:after="0" w:line="259" w:lineRule="auto"/>
      <w:ind w:left="720" w:right="0" w:firstLine="0"/>
      <w:jc w:val="left"/>
    </w:pPr>
    <w:r>
      <w:rPr>
        <w:rFonts w:ascii="Calibri" w:eastAsia="Calibri" w:hAnsi="Calibri" w:cs="Calibri"/>
        <w:sz w:val="22"/>
      </w:rPr>
      <w:t xml:space="preserve">ID.271.24.2022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4A6A" w14:textId="79AE7755" w:rsidR="00877348" w:rsidRDefault="00877348">
    <w:pPr>
      <w:spacing w:after="0" w:line="259" w:lineRule="auto"/>
      <w:ind w:left="720" w:right="0" w:firstLine="0"/>
      <w:jc w:val="left"/>
    </w:pPr>
    <w:r>
      <w:rPr>
        <w:rFonts w:ascii="Calibri" w:eastAsia="Calibri" w:hAnsi="Calibri" w:cs="Calibri"/>
        <w:sz w:val="22"/>
      </w:rPr>
      <w:t xml:space="preserve">ID.271.6.2022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E8FDC" w14:textId="77777777" w:rsidR="00877348" w:rsidRDefault="00877348">
    <w:pPr>
      <w:spacing w:after="0" w:line="259" w:lineRule="auto"/>
      <w:ind w:left="720" w:right="0" w:firstLine="0"/>
      <w:jc w:val="left"/>
    </w:pPr>
    <w:r>
      <w:rPr>
        <w:rFonts w:ascii="Calibri" w:eastAsia="Calibri" w:hAnsi="Calibri" w:cs="Calibri"/>
        <w:sz w:val="22"/>
      </w:rPr>
      <w:t xml:space="preserve">ID.271.24.2022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D"/>
    <w:multiLevelType w:val="multilevel"/>
    <w:tmpl w:val="0000002D"/>
    <w:name w:val="WW8Num46"/>
    <w:lvl w:ilvl="0">
      <w:start w:val="1"/>
      <w:numFmt w:val="decimal"/>
      <w:lvlText w:val="%1."/>
      <w:lvlJc w:val="left"/>
      <w:pPr>
        <w:tabs>
          <w:tab w:val="num" w:pos="-218"/>
        </w:tabs>
        <w:ind w:left="502" w:hanging="360"/>
      </w:pPr>
      <w:rPr>
        <w:rFonts w:cs="Times New Roman"/>
      </w:rPr>
    </w:lvl>
    <w:lvl w:ilvl="1">
      <w:start w:val="1"/>
      <w:numFmt w:val="lowerLetter"/>
      <w:lvlText w:val="%2)"/>
      <w:lvlJc w:val="left"/>
      <w:pPr>
        <w:tabs>
          <w:tab w:val="num" w:pos="-218"/>
        </w:tabs>
        <w:ind w:left="1222" w:hanging="360"/>
      </w:pPr>
    </w:lvl>
    <w:lvl w:ilvl="2">
      <w:start w:val="1"/>
      <w:numFmt w:val="lowerLetter"/>
      <w:lvlText w:val="%3)"/>
      <w:lvlJc w:val="lef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17D44B0"/>
    <w:multiLevelType w:val="hybridMultilevel"/>
    <w:tmpl w:val="D408E51A"/>
    <w:lvl w:ilvl="0" w:tplc="C3FE5AD0">
      <w:start w:val="1"/>
      <w:numFmt w:val="decimal"/>
      <w:lvlText w:val="%1)"/>
      <w:lvlJc w:val="left"/>
      <w:pPr>
        <w:ind w:left="502" w:hanging="360"/>
      </w:pPr>
      <w:rPr>
        <w:b w:val="0"/>
        <w:caps w:val="0"/>
        <w:smallCaps w:val="0"/>
        <w:color w:val="auto"/>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D1349"/>
    <w:multiLevelType w:val="hybridMultilevel"/>
    <w:tmpl w:val="1B98D574"/>
    <w:lvl w:ilvl="0" w:tplc="5BBA77D0">
      <w:start w:val="1"/>
      <w:numFmt w:val="upperRoman"/>
      <w:lvlText w:val="%1."/>
      <w:lvlJc w:val="left"/>
      <w:pPr>
        <w:ind w:left="70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1D81BBC">
      <w:start w:val="1"/>
      <w:numFmt w:val="lowerLetter"/>
      <w:lvlText w:val="%2"/>
      <w:lvlJc w:val="left"/>
      <w:pPr>
        <w:ind w:left="15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3C05354">
      <w:start w:val="1"/>
      <w:numFmt w:val="lowerRoman"/>
      <w:lvlText w:val="%3"/>
      <w:lvlJc w:val="left"/>
      <w:pPr>
        <w:ind w:left="22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276F3E8">
      <w:start w:val="1"/>
      <w:numFmt w:val="decimal"/>
      <w:lvlText w:val="%4"/>
      <w:lvlJc w:val="left"/>
      <w:pPr>
        <w:ind w:left="299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C952EF52">
      <w:start w:val="1"/>
      <w:numFmt w:val="lowerLetter"/>
      <w:lvlText w:val="%5"/>
      <w:lvlJc w:val="left"/>
      <w:pPr>
        <w:ind w:left="37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A1920F8C">
      <w:start w:val="1"/>
      <w:numFmt w:val="lowerRoman"/>
      <w:lvlText w:val="%6"/>
      <w:lvlJc w:val="left"/>
      <w:pPr>
        <w:ind w:left="443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DDE10A8">
      <w:start w:val="1"/>
      <w:numFmt w:val="decimal"/>
      <w:lvlText w:val="%7"/>
      <w:lvlJc w:val="left"/>
      <w:pPr>
        <w:ind w:left="51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0CA40C4">
      <w:start w:val="1"/>
      <w:numFmt w:val="lowerLetter"/>
      <w:lvlText w:val="%8"/>
      <w:lvlJc w:val="left"/>
      <w:pPr>
        <w:ind w:left="58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4D2AACA">
      <w:start w:val="1"/>
      <w:numFmt w:val="lowerRoman"/>
      <w:lvlText w:val="%9"/>
      <w:lvlJc w:val="left"/>
      <w:pPr>
        <w:ind w:left="659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36B4BF3"/>
    <w:multiLevelType w:val="hybridMultilevel"/>
    <w:tmpl w:val="FF70079A"/>
    <w:lvl w:ilvl="0" w:tplc="1B38988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2C1698">
      <w:start w:val="1"/>
      <w:numFmt w:val="lowerLetter"/>
      <w:lvlText w:val="%2"/>
      <w:lvlJc w:val="left"/>
      <w:pPr>
        <w:ind w:left="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D5CB97E">
      <w:start w:val="1"/>
      <w:numFmt w:val="lowerRoman"/>
      <w:lvlText w:val="%3"/>
      <w:lvlJc w:val="left"/>
      <w:pPr>
        <w:ind w:left="1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13ADB34">
      <w:start w:val="1"/>
      <w:numFmt w:val="lowerLetter"/>
      <w:lvlRestart w:val="0"/>
      <w:lvlText w:val="%4)"/>
      <w:lvlJc w:val="left"/>
      <w:pPr>
        <w:ind w:left="2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4062BC">
      <w:start w:val="1"/>
      <w:numFmt w:val="lowerLetter"/>
      <w:lvlText w:val="%5"/>
      <w:lvlJc w:val="left"/>
      <w:pPr>
        <w:ind w:left="23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932601E">
      <w:start w:val="1"/>
      <w:numFmt w:val="lowerRoman"/>
      <w:lvlText w:val="%6"/>
      <w:lvlJc w:val="left"/>
      <w:pPr>
        <w:ind w:left="30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17A20B8">
      <w:start w:val="1"/>
      <w:numFmt w:val="decimal"/>
      <w:lvlText w:val="%7"/>
      <w:lvlJc w:val="left"/>
      <w:pPr>
        <w:ind w:left="37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AA646C0">
      <w:start w:val="1"/>
      <w:numFmt w:val="lowerLetter"/>
      <w:lvlText w:val="%8"/>
      <w:lvlJc w:val="left"/>
      <w:pPr>
        <w:ind w:left="45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11C76E8">
      <w:start w:val="1"/>
      <w:numFmt w:val="lowerRoman"/>
      <w:lvlText w:val="%9"/>
      <w:lvlJc w:val="left"/>
      <w:pPr>
        <w:ind w:left="5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4957AF3"/>
    <w:multiLevelType w:val="hybridMultilevel"/>
    <w:tmpl w:val="0A780040"/>
    <w:lvl w:ilvl="0" w:tplc="0554D754">
      <w:start w:val="1"/>
      <w:numFmt w:val="decimal"/>
      <w:lvlText w:val="%1)"/>
      <w:lvlJc w:val="left"/>
      <w:pPr>
        <w:ind w:left="1106"/>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2F34446A">
      <w:start w:val="1"/>
      <w:numFmt w:val="lowerLetter"/>
      <w:lvlText w:val="%2"/>
      <w:lvlJc w:val="left"/>
      <w:pPr>
        <w:ind w:left="121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11FE8CEC">
      <w:start w:val="1"/>
      <w:numFmt w:val="lowerRoman"/>
      <w:lvlText w:val="%3"/>
      <w:lvlJc w:val="left"/>
      <w:pPr>
        <w:ind w:left="193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C41E592C">
      <w:start w:val="1"/>
      <w:numFmt w:val="decimal"/>
      <w:lvlText w:val="%4"/>
      <w:lvlJc w:val="left"/>
      <w:pPr>
        <w:ind w:left="265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43D814A0">
      <w:start w:val="1"/>
      <w:numFmt w:val="lowerLetter"/>
      <w:lvlText w:val="%5"/>
      <w:lvlJc w:val="left"/>
      <w:pPr>
        <w:ind w:left="337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AB242EF2">
      <w:start w:val="1"/>
      <w:numFmt w:val="lowerRoman"/>
      <w:lvlText w:val="%6"/>
      <w:lvlJc w:val="left"/>
      <w:pPr>
        <w:ind w:left="409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7074B680">
      <w:start w:val="1"/>
      <w:numFmt w:val="decimal"/>
      <w:lvlText w:val="%7"/>
      <w:lvlJc w:val="left"/>
      <w:pPr>
        <w:ind w:left="481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BBFE89C0">
      <w:start w:val="1"/>
      <w:numFmt w:val="lowerLetter"/>
      <w:lvlText w:val="%8"/>
      <w:lvlJc w:val="left"/>
      <w:pPr>
        <w:ind w:left="553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80E719E">
      <w:start w:val="1"/>
      <w:numFmt w:val="lowerRoman"/>
      <w:lvlText w:val="%9"/>
      <w:lvlJc w:val="left"/>
      <w:pPr>
        <w:ind w:left="625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5BF2848"/>
    <w:multiLevelType w:val="multilevel"/>
    <w:tmpl w:val="3E28EA2A"/>
    <w:lvl w:ilvl="0">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C27692B"/>
    <w:multiLevelType w:val="hybridMultilevel"/>
    <w:tmpl w:val="E7CC1A7E"/>
    <w:lvl w:ilvl="0" w:tplc="CE22A48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ED6FBE2">
      <w:start w:val="1"/>
      <w:numFmt w:val="lowerLetter"/>
      <w:lvlText w:val="%2"/>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37C888C">
      <w:start w:val="1"/>
      <w:numFmt w:val="decimal"/>
      <w:lvlRestart w:val="0"/>
      <w:lvlText w:val="%3)"/>
      <w:lvlJc w:val="left"/>
      <w:pPr>
        <w:ind w:left="18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658CBB8">
      <w:start w:val="1"/>
      <w:numFmt w:val="decimal"/>
      <w:lvlText w:val="%4"/>
      <w:lvlJc w:val="left"/>
      <w:pPr>
        <w:ind w:left="17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D8C4AA">
      <w:start w:val="1"/>
      <w:numFmt w:val="lowerLetter"/>
      <w:lvlText w:val="%5"/>
      <w:lvlJc w:val="left"/>
      <w:pPr>
        <w:ind w:left="24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F501B6A">
      <w:start w:val="1"/>
      <w:numFmt w:val="lowerRoman"/>
      <w:lvlText w:val="%6"/>
      <w:lvlJc w:val="left"/>
      <w:pPr>
        <w:ind w:left="3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CA6102">
      <w:start w:val="1"/>
      <w:numFmt w:val="decimal"/>
      <w:lvlText w:val="%7"/>
      <w:lvlJc w:val="left"/>
      <w:pPr>
        <w:ind w:left="39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F09BB0">
      <w:start w:val="1"/>
      <w:numFmt w:val="lowerLetter"/>
      <w:lvlText w:val="%8"/>
      <w:lvlJc w:val="left"/>
      <w:pPr>
        <w:ind w:left="46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BCC23D8">
      <w:start w:val="1"/>
      <w:numFmt w:val="lowerRoman"/>
      <w:lvlText w:val="%9"/>
      <w:lvlJc w:val="left"/>
      <w:pPr>
        <w:ind w:left="53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C461414"/>
    <w:multiLevelType w:val="hybridMultilevel"/>
    <w:tmpl w:val="7AE0654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15:restartNumberingAfterBreak="0">
    <w:nsid w:val="0CD04C24"/>
    <w:multiLevelType w:val="hybridMultilevel"/>
    <w:tmpl w:val="7888718A"/>
    <w:lvl w:ilvl="0" w:tplc="29ECB076">
      <w:start w:val="4"/>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4A82C7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1B07C4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A787B2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8E6CE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3B653E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AE8830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4856B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868342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27B386B"/>
    <w:multiLevelType w:val="hybridMultilevel"/>
    <w:tmpl w:val="279A98D4"/>
    <w:lvl w:ilvl="0" w:tplc="8D242322">
      <w:start w:val="1"/>
      <w:numFmt w:val="lowerLetter"/>
      <w:lvlText w:val="%1)"/>
      <w:lvlJc w:val="left"/>
      <w:pPr>
        <w:ind w:left="7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DD4A340">
      <w:start w:val="1"/>
      <w:numFmt w:val="lowerLetter"/>
      <w:lvlText w:val="%2"/>
      <w:lvlJc w:val="left"/>
      <w:pPr>
        <w:ind w:left="11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8AEBBBA">
      <w:start w:val="1"/>
      <w:numFmt w:val="lowerRoman"/>
      <w:lvlText w:val="%3"/>
      <w:lvlJc w:val="left"/>
      <w:pPr>
        <w:ind w:left="18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BC8C7BE">
      <w:start w:val="1"/>
      <w:numFmt w:val="decimal"/>
      <w:lvlText w:val="%4"/>
      <w:lvlJc w:val="left"/>
      <w:pPr>
        <w:ind w:left="25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354464C">
      <w:start w:val="1"/>
      <w:numFmt w:val="lowerLetter"/>
      <w:lvlText w:val="%5"/>
      <w:lvlJc w:val="left"/>
      <w:pPr>
        <w:ind w:left="32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4FC34DC">
      <w:start w:val="1"/>
      <w:numFmt w:val="lowerRoman"/>
      <w:lvlText w:val="%6"/>
      <w:lvlJc w:val="left"/>
      <w:pPr>
        <w:ind w:left="40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92498E6">
      <w:start w:val="1"/>
      <w:numFmt w:val="decimal"/>
      <w:lvlText w:val="%7"/>
      <w:lvlJc w:val="left"/>
      <w:pPr>
        <w:ind w:left="4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5C84C76">
      <w:start w:val="1"/>
      <w:numFmt w:val="lowerLetter"/>
      <w:lvlText w:val="%8"/>
      <w:lvlJc w:val="left"/>
      <w:pPr>
        <w:ind w:left="54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83AB8A4">
      <w:start w:val="1"/>
      <w:numFmt w:val="lowerRoman"/>
      <w:lvlText w:val="%9"/>
      <w:lvlJc w:val="left"/>
      <w:pPr>
        <w:ind w:left="61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323610B"/>
    <w:multiLevelType w:val="hybridMultilevel"/>
    <w:tmpl w:val="7F5416D8"/>
    <w:lvl w:ilvl="0" w:tplc="D2B4E88A">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B201D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1727DC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2B05E5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C6A0FA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4605CB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D88BA4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2D039A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690EA4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32E0A85"/>
    <w:multiLevelType w:val="hybridMultilevel"/>
    <w:tmpl w:val="994463C0"/>
    <w:lvl w:ilvl="0" w:tplc="5860C78A">
      <w:start w:val="1"/>
      <w:numFmt w:val="bullet"/>
      <w:lvlText w:val="-"/>
      <w:lvlJc w:val="left"/>
      <w:pPr>
        <w:ind w:left="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9090DA">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8605E66">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718850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26BB9C">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654D0C0">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8F8D04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5709408">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66CDBD0">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769425B"/>
    <w:multiLevelType w:val="hybridMultilevel"/>
    <w:tmpl w:val="C9BE3330"/>
    <w:lvl w:ilvl="0" w:tplc="242C340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D02F54">
      <w:start w:val="1"/>
      <w:numFmt w:val="lowerLetter"/>
      <w:lvlText w:val="%2)"/>
      <w:lvlJc w:val="left"/>
      <w:pPr>
        <w:ind w:left="18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6620CD2">
      <w:start w:val="1"/>
      <w:numFmt w:val="lowerRoman"/>
      <w:lvlText w:val="%3"/>
      <w:lvlJc w:val="left"/>
      <w:pPr>
        <w:ind w:left="19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A8080B2">
      <w:start w:val="1"/>
      <w:numFmt w:val="decimal"/>
      <w:lvlText w:val="%4"/>
      <w:lvlJc w:val="left"/>
      <w:pPr>
        <w:ind w:left="26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8D68C18">
      <w:start w:val="1"/>
      <w:numFmt w:val="lowerLetter"/>
      <w:lvlText w:val="%5"/>
      <w:lvlJc w:val="left"/>
      <w:pPr>
        <w:ind w:left="3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F044A70">
      <w:start w:val="1"/>
      <w:numFmt w:val="lowerRoman"/>
      <w:lvlText w:val="%6"/>
      <w:lvlJc w:val="left"/>
      <w:pPr>
        <w:ind w:left="40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A427522">
      <w:start w:val="1"/>
      <w:numFmt w:val="decimal"/>
      <w:lvlText w:val="%7"/>
      <w:lvlJc w:val="left"/>
      <w:pPr>
        <w:ind w:left="48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744464">
      <w:start w:val="1"/>
      <w:numFmt w:val="lowerLetter"/>
      <w:lvlText w:val="%8"/>
      <w:lvlJc w:val="left"/>
      <w:pPr>
        <w:ind w:left="55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EC4EA32">
      <w:start w:val="1"/>
      <w:numFmt w:val="lowerRoman"/>
      <w:lvlText w:val="%9"/>
      <w:lvlJc w:val="left"/>
      <w:pPr>
        <w:ind w:left="6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7FD6A86"/>
    <w:multiLevelType w:val="hybridMultilevel"/>
    <w:tmpl w:val="B9941266"/>
    <w:lvl w:ilvl="0" w:tplc="4AF27302">
      <w:start w:val="1"/>
      <w:numFmt w:val="decimal"/>
      <w:lvlText w:val="%1."/>
      <w:lvlJc w:val="left"/>
      <w:pPr>
        <w:ind w:left="1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1C9256">
      <w:start w:val="1"/>
      <w:numFmt w:val="decimal"/>
      <w:lvlText w:val="%2)"/>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44080B8">
      <w:start w:val="1"/>
      <w:numFmt w:val="lowerRoman"/>
      <w:lvlText w:val="%3"/>
      <w:lvlJc w:val="left"/>
      <w:pPr>
        <w:ind w:left="1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00328C">
      <w:start w:val="1"/>
      <w:numFmt w:val="decimal"/>
      <w:lvlText w:val="%4"/>
      <w:lvlJc w:val="left"/>
      <w:pPr>
        <w:ind w:left="2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6B424FA">
      <w:start w:val="1"/>
      <w:numFmt w:val="lowerLetter"/>
      <w:lvlText w:val="%5"/>
      <w:lvlJc w:val="left"/>
      <w:pPr>
        <w:ind w:left="2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000E716">
      <w:start w:val="1"/>
      <w:numFmt w:val="lowerRoman"/>
      <w:lvlText w:val="%6"/>
      <w:lvlJc w:val="left"/>
      <w:pPr>
        <w:ind w:left="3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ECB69A">
      <w:start w:val="1"/>
      <w:numFmt w:val="decimal"/>
      <w:lvlText w:val="%7"/>
      <w:lvlJc w:val="left"/>
      <w:pPr>
        <w:ind w:left="43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DA5030">
      <w:start w:val="1"/>
      <w:numFmt w:val="lowerLetter"/>
      <w:lvlText w:val="%8"/>
      <w:lvlJc w:val="left"/>
      <w:pPr>
        <w:ind w:left="51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0D00AC2">
      <w:start w:val="1"/>
      <w:numFmt w:val="lowerRoman"/>
      <w:lvlText w:val="%9"/>
      <w:lvlJc w:val="left"/>
      <w:pPr>
        <w:ind w:left="58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87E4097"/>
    <w:multiLevelType w:val="hybridMultilevel"/>
    <w:tmpl w:val="56F2E046"/>
    <w:lvl w:ilvl="0" w:tplc="91200D5E">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C46FE5E">
      <w:start w:val="1"/>
      <w:numFmt w:val="decimal"/>
      <w:lvlText w:val="%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7FE9DF2">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C4EB25A">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68C900">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7786F94">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F80F282">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D030C0">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2422B28">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8E004FD"/>
    <w:multiLevelType w:val="hybridMultilevel"/>
    <w:tmpl w:val="1D6C0A22"/>
    <w:lvl w:ilvl="0" w:tplc="0ECE3B56">
      <w:start w:val="1"/>
      <w:numFmt w:val="decimal"/>
      <w:lvlText w:val="%1."/>
      <w:lvlJc w:val="left"/>
      <w:pPr>
        <w:ind w:left="1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BAE06A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0DCBAC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36874C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9478C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E22DA1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898901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7E4B3F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6B8136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9D124B4"/>
    <w:multiLevelType w:val="hybridMultilevel"/>
    <w:tmpl w:val="778A50B4"/>
    <w:lvl w:ilvl="0" w:tplc="848C62E0">
      <w:start w:val="1"/>
      <w:numFmt w:val="lowerLetter"/>
      <w:lvlText w:val="%1)"/>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98E7842">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C5A4322">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6CAD670">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6CE8D20">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9CCA3FC">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462EA4C">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0CA0D6">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CF25EDA">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AB82D2D"/>
    <w:multiLevelType w:val="hybridMultilevel"/>
    <w:tmpl w:val="77F20FEC"/>
    <w:lvl w:ilvl="0" w:tplc="04150011">
      <w:start w:val="1"/>
      <w:numFmt w:val="decimal"/>
      <w:lvlText w:val="%1)"/>
      <w:lvlJc w:val="left"/>
      <w:pPr>
        <w:ind w:left="644"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E0D1586"/>
    <w:multiLevelType w:val="hybridMultilevel"/>
    <w:tmpl w:val="D6EA66F8"/>
    <w:lvl w:ilvl="0" w:tplc="D01E85AA">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346E10C">
      <w:start w:val="1"/>
      <w:numFmt w:val="decimal"/>
      <w:lvlText w:val="%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454060A">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F627482">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9B2C6BC">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F34A23C">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48E596C">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6183E80">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37EABE8">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EC93E5F"/>
    <w:multiLevelType w:val="hybridMultilevel"/>
    <w:tmpl w:val="F7DA2862"/>
    <w:lvl w:ilvl="0" w:tplc="97E472E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E8795E">
      <w:start w:val="9"/>
      <w:numFmt w:val="decimal"/>
      <w:lvlText w:val="%2)"/>
      <w:lvlJc w:val="left"/>
      <w:pPr>
        <w:ind w:left="1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0DC5CDA">
      <w:start w:val="1"/>
      <w:numFmt w:val="lowerRoman"/>
      <w:lvlText w:val="%3"/>
      <w:lvlJc w:val="left"/>
      <w:pPr>
        <w:ind w:left="1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4027D14">
      <w:start w:val="1"/>
      <w:numFmt w:val="decimal"/>
      <w:lvlText w:val="%4"/>
      <w:lvlJc w:val="left"/>
      <w:pPr>
        <w:ind w:left="2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72E9FEA">
      <w:start w:val="1"/>
      <w:numFmt w:val="lowerLetter"/>
      <w:lvlText w:val="%5"/>
      <w:lvlJc w:val="left"/>
      <w:pPr>
        <w:ind w:left="3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6908F90">
      <w:start w:val="1"/>
      <w:numFmt w:val="lowerRoman"/>
      <w:lvlText w:val="%6"/>
      <w:lvlJc w:val="left"/>
      <w:pPr>
        <w:ind w:left="3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8DCF6B0">
      <w:start w:val="1"/>
      <w:numFmt w:val="decimal"/>
      <w:lvlText w:val="%7"/>
      <w:lvlJc w:val="left"/>
      <w:pPr>
        <w:ind w:left="4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DB4FE58">
      <w:start w:val="1"/>
      <w:numFmt w:val="lowerLetter"/>
      <w:lvlText w:val="%8"/>
      <w:lvlJc w:val="left"/>
      <w:pPr>
        <w:ind w:left="5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3A016FA">
      <w:start w:val="1"/>
      <w:numFmt w:val="lowerRoman"/>
      <w:lvlText w:val="%9"/>
      <w:lvlJc w:val="left"/>
      <w:pPr>
        <w:ind w:left="58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F524A5A"/>
    <w:multiLevelType w:val="hybridMultilevel"/>
    <w:tmpl w:val="63BEC646"/>
    <w:lvl w:ilvl="0" w:tplc="E7A2F332">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7F2695A">
      <w:start w:val="1"/>
      <w:numFmt w:val="decimal"/>
      <w:lvlText w:val="%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9CA044E">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FAA765C">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40F642">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904A48A">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EB45912">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F280E4">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66ACE88">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14E6C30"/>
    <w:multiLevelType w:val="hybridMultilevel"/>
    <w:tmpl w:val="75D6003A"/>
    <w:lvl w:ilvl="0" w:tplc="E8861928">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DAB222">
      <w:start w:val="1"/>
      <w:numFmt w:val="decimal"/>
      <w:lvlText w:val="%2)"/>
      <w:lvlJc w:val="left"/>
      <w:pPr>
        <w:ind w:left="12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3504A30">
      <w:start w:val="2"/>
      <w:numFmt w:val="decimal"/>
      <w:lvlText w:val="%3)"/>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486A0B4">
      <w:start w:val="1"/>
      <w:numFmt w:val="decimal"/>
      <w:lvlText w:val="%4"/>
      <w:lvlJc w:val="left"/>
      <w:pPr>
        <w:ind w:left="1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709118">
      <w:start w:val="1"/>
      <w:numFmt w:val="lowerLetter"/>
      <w:lvlText w:val="%5"/>
      <w:lvlJc w:val="left"/>
      <w:pPr>
        <w:ind w:left="2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C92A722">
      <w:start w:val="1"/>
      <w:numFmt w:val="lowerRoman"/>
      <w:lvlText w:val="%6"/>
      <w:lvlJc w:val="left"/>
      <w:pPr>
        <w:ind w:left="3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F10722A">
      <w:start w:val="1"/>
      <w:numFmt w:val="decimal"/>
      <w:lvlText w:val="%7"/>
      <w:lvlJc w:val="left"/>
      <w:pPr>
        <w:ind w:left="3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0C2A568">
      <w:start w:val="1"/>
      <w:numFmt w:val="lowerLetter"/>
      <w:lvlText w:val="%8"/>
      <w:lvlJc w:val="left"/>
      <w:pPr>
        <w:ind w:left="4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5A5A66">
      <w:start w:val="1"/>
      <w:numFmt w:val="lowerRoman"/>
      <w:lvlText w:val="%9"/>
      <w:lvlJc w:val="left"/>
      <w:pPr>
        <w:ind w:left="5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22344B4"/>
    <w:multiLevelType w:val="hybridMultilevel"/>
    <w:tmpl w:val="C5140B42"/>
    <w:lvl w:ilvl="0" w:tplc="2788EF74">
      <w:start w:val="1"/>
      <w:numFmt w:val="decimal"/>
      <w:lvlText w:val="%1."/>
      <w:lvlJc w:val="left"/>
      <w:pPr>
        <w:ind w:left="17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487444">
      <w:start w:val="1"/>
      <w:numFmt w:val="decimal"/>
      <w:lvlText w:val="%2)"/>
      <w:lvlJc w:val="left"/>
      <w:pPr>
        <w:ind w:left="1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EEE452C">
      <w:start w:val="1"/>
      <w:numFmt w:val="lowerLetter"/>
      <w:lvlText w:val="%3)"/>
      <w:lvlJc w:val="left"/>
      <w:pPr>
        <w:ind w:left="2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07A673C">
      <w:start w:val="1"/>
      <w:numFmt w:val="decimal"/>
      <w:lvlText w:val="%4"/>
      <w:lvlJc w:val="left"/>
      <w:pPr>
        <w:ind w:left="2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62809E">
      <w:start w:val="1"/>
      <w:numFmt w:val="lowerLetter"/>
      <w:lvlText w:val="%5"/>
      <w:lvlJc w:val="left"/>
      <w:pPr>
        <w:ind w:left="3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FBA7B8E">
      <w:start w:val="1"/>
      <w:numFmt w:val="lowerRoman"/>
      <w:lvlText w:val="%6"/>
      <w:lvlJc w:val="left"/>
      <w:pPr>
        <w:ind w:left="3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65C1D7C">
      <w:start w:val="1"/>
      <w:numFmt w:val="decimal"/>
      <w:lvlText w:val="%7"/>
      <w:lvlJc w:val="left"/>
      <w:pPr>
        <w:ind w:left="4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6E2F1EA">
      <w:start w:val="1"/>
      <w:numFmt w:val="lowerLetter"/>
      <w:lvlText w:val="%8"/>
      <w:lvlJc w:val="left"/>
      <w:pPr>
        <w:ind w:left="5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7C6F73A">
      <w:start w:val="1"/>
      <w:numFmt w:val="lowerRoman"/>
      <w:lvlText w:val="%9"/>
      <w:lvlJc w:val="left"/>
      <w:pPr>
        <w:ind w:left="6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226A6FBC"/>
    <w:multiLevelType w:val="hybridMultilevel"/>
    <w:tmpl w:val="A6BAAF6E"/>
    <w:lvl w:ilvl="0" w:tplc="BA886290">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6A8B7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5C7A9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376B7C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AAE6F1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8186F9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C7E8AF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C9E31F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1BC061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235402B4"/>
    <w:multiLevelType w:val="hybridMultilevel"/>
    <w:tmpl w:val="B8E0D6F8"/>
    <w:lvl w:ilvl="0" w:tplc="9AB81D46">
      <w:start w:val="1"/>
      <w:numFmt w:val="bullet"/>
      <w:lvlText w:val="▪"/>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D5CEFC4">
      <w:start w:val="1"/>
      <w:numFmt w:val="bullet"/>
      <w:lvlText w:val="o"/>
      <w:lvlJc w:val="left"/>
      <w:pPr>
        <w:ind w:left="1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2BC9DA4">
      <w:start w:val="1"/>
      <w:numFmt w:val="bullet"/>
      <w:lvlText w:val="▪"/>
      <w:lvlJc w:val="left"/>
      <w:pPr>
        <w:ind w:left="2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2844184">
      <w:start w:val="1"/>
      <w:numFmt w:val="bullet"/>
      <w:lvlText w:val="•"/>
      <w:lvlJc w:val="left"/>
      <w:pPr>
        <w:ind w:left="2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FB5ECBFC">
      <w:start w:val="1"/>
      <w:numFmt w:val="bullet"/>
      <w:lvlText w:val="o"/>
      <w:lvlJc w:val="left"/>
      <w:pPr>
        <w:ind w:left="3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29E82C70">
      <w:start w:val="1"/>
      <w:numFmt w:val="bullet"/>
      <w:lvlText w:val="▪"/>
      <w:lvlJc w:val="left"/>
      <w:pPr>
        <w:ind w:left="42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AC2E418">
      <w:start w:val="1"/>
      <w:numFmt w:val="bullet"/>
      <w:lvlText w:val="•"/>
      <w:lvlJc w:val="left"/>
      <w:pPr>
        <w:ind w:left="49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01C8D096">
      <w:start w:val="1"/>
      <w:numFmt w:val="bullet"/>
      <w:lvlText w:val="o"/>
      <w:lvlJc w:val="left"/>
      <w:pPr>
        <w:ind w:left="56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AB2DC20">
      <w:start w:val="1"/>
      <w:numFmt w:val="bullet"/>
      <w:lvlText w:val="▪"/>
      <w:lvlJc w:val="left"/>
      <w:pPr>
        <w:ind w:left="6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23C26F8D"/>
    <w:multiLevelType w:val="hybridMultilevel"/>
    <w:tmpl w:val="69D452CA"/>
    <w:lvl w:ilvl="0" w:tplc="8B1C4678">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E68A89E">
      <w:start w:val="1"/>
      <w:numFmt w:val="decimal"/>
      <w:lvlText w:val="%2)"/>
      <w:lvlJc w:val="left"/>
      <w:pPr>
        <w:ind w:left="1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D3A32BE">
      <w:start w:val="1"/>
      <w:numFmt w:val="lowerRoman"/>
      <w:lvlText w:val="%3"/>
      <w:lvlJc w:val="left"/>
      <w:pPr>
        <w:ind w:left="1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E98F686">
      <w:start w:val="1"/>
      <w:numFmt w:val="decimal"/>
      <w:lvlText w:val="%4"/>
      <w:lvlJc w:val="left"/>
      <w:pPr>
        <w:ind w:left="2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5C9C80">
      <w:start w:val="1"/>
      <w:numFmt w:val="lowerLetter"/>
      <w:lvlText w:val="%5"/>
      <w:lvlJc w:val="left"/>
      <w:pPr>
        <w:ind w:left="2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A3A7732">
      <w:start w:val="1"/>
      <w:numFmt w:val="lowerRoman"/>
      <w:lvlText w:val="%6"/>
      <w:lvlJc w:val="left"/>
      <w:pPr>
        <w:ind w:left="3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326EACA">
      <w:start w:val="1"/>
      <w:numFmt w:val="decimal"/>
      <w:lvlText w:val="%7"/>
      <w:lvlJc w:val="left"/>
      <w:pPr>
        <w:ind w:left="43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C7C65F4">
      <w:start w:val="1"/>
      <w:numFmt w:val="lowerLetter"/>
      <w:lvlText w:val="%8"/>
      <w:lvlJc w:val="left"/>
      <w:pPr>
        <w:ind w:left="51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00C1B4">
      <w:start w:val="1"/>
      <w:numFmt w:val="lowerRoman"/>
      <w:lvlText w:val="%9"/>
      <w:lvlJc w:val="left"/>
      <w:pPr>
        <w:ind w:left="58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25531823"/>
    <w:multiLevelType w:val="hybridMultilevel"/>
    <w:tmpl w:val="3DCAEBCC"/>
    <w:lvl w:ilvl="0" w:tplc="78C81E6A">
      <w:start w:val="1"/>
      <w:numFmt w:val="decimal"/>
      <w:lvlText w:val="%1."/>
      <w:lvlJc w:val="left"/>
      <w:pPr>
        <w:ind w:left="119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D36EA6E">
      <w:start w:val="1"/>
      <w:numFmt w:val="lowerLetter"/>
      <w:lvlText w:val="%2"/>
      <w:lvlJc w:val="left"/>
      <w:pPr>
        <w:ind w:left="113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6346E94">
      <w:start w:val="1"/>
      <w:numFmt w:val="lowerRoman"/>
      <w:lvlText w:val="%3"/>
      <w:lvlJc w:val="left"/>
      <w:pPr>
        <w:ind w:left="185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BD2CE66">
      <w:start w:val="1"/>
      <w:numFmt w:val="decimal"/>
      <w:lvlText w:val="%4"/>
      <w:lvlJc w:val="left"/>
      <w:pPr>
        <w:ind w:left="257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AA4CAC48">
      <w:start w:val="1"/>
      <w:numFmt w:val="lowerLetter"/>
      <w:lvlText w:val="%5"/>
      <w:lvlJc w:val="left"/>
      <w:pPr>
        <w:ind w:left="329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18E0CF0">
      <w:start w:val="1"/>
      <w:numFmt w:val="lowerRoman"/>
      <w:lvlText w:val="%6"/>
      <w:lvlJc w:val="left"/>
      <w:pPr>
        <w:ind w:left="401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9BADD7E">
      <w:start w:val="1"/>
      <w:numFmt w:val="decimal"/>
      <w:lvlText w:val="%7"/>
      <w:lvlJc w:val="left"/>
      <w:pPr>
        <w:ind w:left="473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20E1356">
      <w:start w:val="1"/>
      <w:numFmt w:val="lowerLetter"/>
      <w:lvlText w:val="%8"/>
      <w:lvlJc w:val="left"/>
      <w:pPr>
        <w:ind w:left="545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3000C142">
      <w:start w:val="1"/>
      <w:numFmt w:val="lowerRoman"/>
      <w:lvlText w:val="%9"/>
      <w:lvlJc w:val="left"/>
      <w:pPr>
        <w:ind w:left="617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25FF5460"/>
    <w:multiLevelType w:val="hybridMultilevel"/>
    <w:tmpl w:val="65225530"/>
    <w:lvl w:ilvl="0" w:tplc="A5C87B4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889E9E">
      <w:start w:val="1"/>
      <w:numFmt w:val="decimal"/>
      <w:lvlRestart w:val="0"/>
      <w:lvlText w:val="%2)"/>
      <w:lvlJc w:val="left"/>
      <w:pPr>
        <w:ind w:left="1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0C8E9CE">
      <w:start w:val="1"/>
      <w:numFmt w:val="lowerRoman"/>
      <w:lvlText w:val="%3"/>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49E8EBC">
      <w:start w:val="1"/>
      <w:numFmt w:val="decimal"/>
      <w:lvlText w:val="%4"/>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5A3B6E">
      <w:start w:val="1"/>
      <w:numFmt w:val="lowerLetter"/>
      <w:lvlText w:val="%5"/>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1D8D490">
      <w:start w:val="1"/>
      <w:numFmt w:val="lowerRoman"/>
      <w:lvlText w:val="%6"/>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87CAA9E">
      <w:start w:val="1"/>
      <w:numFmt w:val="decimal"/>
      <w:lvlText w:val="%7"/>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2A05BE">
      <w:start w:val="1"/>
      <w:numFmt w:val="lowerLetter"/>
      <w:lvlText w:val="%8"/>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5B2E9B6">
      <w:start w:val="1"/>
      <w:numFmt w:val="lowerRoman"/>
      <w:lvlText w:val="%9"/>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27BC15AA"/>
    <w:multiLevelType w:val="hybridMultilevel"/>
    <w:tmpl w:val="985EB4C4"/>
    <w:lvl w:ilvl="0" w:tplc="6456CF16">
      <w:start w:val="1"/>
      <w:numFmt w:val="decimal"/>
      <w:lvlText w:val="%1)"/>
      <w:lvlJc w:val="left"/>
      <w:pPr>
        <w:ind w:left="7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0BE768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784A97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0DE351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AF41F3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B927E7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9FC770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14EC2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80E827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28300447"/>
    <w:multiLevelType w:val="hybridMultilevel"/>
    <w:tmpl w:val="758E62BC"/>
    <w:lvl w:ilvl="0" w:tplc="3ED0195C">
      <w:start w:val="1"/>
      <w:numFmt w:val="decimal"/>
      <w:lvlText w:val="%1)"/>
      <w:lvlJc w:val="left"/>
      <w:pPr>
        <w:ind w:left="7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6212E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E64BD5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420694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F45AB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FF6153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64AD30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A42C8E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E669FA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28341D3B"/>
    <w:multiLevelType w:val="hybridMultilevel"/>
    <w:tmpl w:val="3E0E3444"/>
    <w:lvl w:ilvl="0" w:tplc="8F482018">
      <w:start w:val="2"/>
      <w:numFmt w:val="decimal"/>
      <w:lvlText w:val="%1)"/>
      <w:lvlJc w:val="left"/>
      <w:pPr>
        <w:ind w:left="9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2661DA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FB047A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D42D64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6A2D3D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774493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5526DA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26C06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4DA19C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2838157A"/>
    <w:multiLevelType w:val="hybridMultilevel"/>
    <w:tmpl w:val="3C6C4D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298A439A"/>
    <w:multiLevelType w:val="hybridMultilevel"/>
    <w:tmpl w:val="75AA8F16"/>
    <w:lvl w:ilvl="0" w:tplc="E2D4781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EA0A68A">
      <w:start w:val="1"/>
      <w:numFmt w:val="lowerLetter"/>
      <w:lvlText w:val="%2"/>
      <w:lvlJc w:val="left"/>
      <w:pPr>
        <w:ind w:left="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ED2D5B8">
      <w:start w:val="1"/>
      <w:numFmt w:val="lowerRoman"/>
      <w:lvlText w:val="%3"/>
      <w:lvlJc w:val="left"/>
      <w:pPr>
        <w:ind w:left="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E4EBAA">
      <w:start w:val="1"/>
      <w:numFmt w:val="lowerLetter"/>
      <w:lvlRestart w:val="0"/>
      <w:lvlText w:val="%4)"/>
      <w:lvlJc w:val="left"/>
      <w:pPr>
        <w:ind w:left="19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C0861D6">
      <w:start w:val="1"/>
      <w:numFmt w:val="lowerLetter"/>
      <w:lvlText w:val="%5"/>
      <w:lvlJc w:val="left"/>
      <w:pPr>
        <w:ind w:left="19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046DA2A">
      <w:start w:val="1"/>
      <w:numFmt w:val="lowerRoman"/>
      <w:lvlText w:val="%6"/>
      <w:lvlJc w:val="left"/>
      <w:pPr>
        <w:ind w:left="26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C1E9E9A">
      <w:start w:val="1"/>
      <w:numFmt w:val="decimal"/>
      <w:lvlText w:val="%7"/>
      <w:lvlJc w:val="left"/>
      <w:pPr>
        <w:ind w:left="3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1C63E74">
      <w:start w:val="1"/>
      <w:numFmt w:val="lowerLetter"/>
      <w:lvlText w:val="%8"/>
      <w:lvlJc w:val="left"/>
      <w:pPr>
        <w:ind w:left="40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39CDA36">
      <w:start w:val="1"/>
      <w:numFmt w:val="lowerRoman"/>
      <w:lvlText w:val="%9"/>
      <w:lvlJc w:val="left"/>
      <w:pPr>
        <w:ind w:left="48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29986AF8"/>
    <w:multiLevelType w:val="hybridMultilevel"/>
    <w:tmpl w:val="1820FE12"/>
    <w:lvl w:ilvl="0" w:tplc="8BD88756">
      <w:start w:val="7"/>
      <w:numFmt w:val="decimal"/>
      <w:lvlText w:val="%1."/>
      <w:lvlJc w:val="left"/>
      <w:pPr>
        <w:ind w:left="1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30D5D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B88121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0C86E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30417F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D063D7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9B6206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6A64E6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DC464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2B422C34"/>
    <w:multiLevelType w:val="hybridMultilevel"/>
    <w:tmpl w:val="E9A4FEA0"/>
    <w:lvl w:ilvl="0" w:tplc="C40A2EB2">
      <w:start w:val="1"/>
      <w:numFmt w:val="decimal"/>
      <w:lvlText w:val="%1)"/>
      <w:lvlJc w:val="left"/>
      <w:pPr>
        <w:ind w:left="7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0DCE5D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12049F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3D86A8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BCA6F2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B4A5B2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72690B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64D93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AF670B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389032A1"/>
    <w:multiLevelType w:val="hybridMultilevel"/>
    <w:tmpl w:val="EF345492"/>
    <w:lvl w:ilvl="0" w:tplc="B574C00E">
      <w:start w:val="1"/>
      <w:numFmt w:val="decimal"/>
      <w:lvlText w:val="%1)"/>
      <w:lvlJc w:val="left"/>
      <w:pPr>
        <w:ind w:left="1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6AB59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2BA29A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700D90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C86D4C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538649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1A4454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C62506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2A683C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39D56D13"/>
    <w:multiLevelType w:val="hybridMultilevel"/>
    <w:tmpl w:val="711839F4"/>
    <w:lvl w:ilvl="0" w:tplc="8FE23878">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118836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CFC3F3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500E37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40EB0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12E126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094BB8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BE29DF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696263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3A6207DB"/>
    <w:multiLevelType w:val="hybridMultilevel"/>
    <w:tmpl w:val="2544F5A0"/>
    <w:lvl w:ilvl="0" w:tplc="AE6015D2">
      <w:start w:val="1"/>
      <w:numFmt w:val="decimal"/>
      <w:lvlText w:val="%1)"/>
      <w:lvlJc w:val="left"/>
      <w:pPr>
        <w:ind w:left="10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CD4B2AE">
      <w:start w:val="1"/>
      <w:numFmt w:val="lowerLetter"/>
      <w:lvlText w:val="%2"/>
      <w:lvlJc w:val="left"/>
      <w:pPr>
        <w:ind w:left="1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2AEC882">
      <w:start w:val="1"/>
      <w:numFmt w:val="lowerRoman"/>
      <w:lvlText w:val="%3"/>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E2E644A">
      <w:start w:val="1"/>
      <w:numFmt w:val="decimal"/>
      <w:lvlText w:val="%4"/>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1D47330">
      <w:start w:val="1"/>
      <w:numFmt w:val="lowerLetter"/>
      <w:lvlText w:val="%5"/>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6781710">
      <w:start w:val="1"/>
      <w:numFmt w:val="lowerRoman"/>
      <w:lvlText w:val="%6"/>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362894E">
      <w:start w:val="1"/>
      <w:numFmt w:val="decimal"/>
      <w:lvlText w:val="%7"/>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380EF0">
      <w:start w:val="1"/>
      <w:numFmt w:val="lowerLetter"/>
      <w:lvlText w:val="%8"/>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2520FC4">
      <w:start w:val="1"/>
      <w:numFmt w:val="lowerRoman"/>
      <w:lvlText w:val="%9"/>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3A6F7BFC"/>
    <w:multiLevelType w:val="hybridMultilevel"/>
    <w:tmpl w:val="A7E0B246"/>
    <w:lvl w:ilvl="0" w:tplc="AE767FCE">
      <w:start w:val="3"/>
      <w:numFmt w:val="decimal"/>
      <w:lvlText w:val="%1."/>
      <w:lvlJc w:val="left"/>
      <w:pPr>
        <w:ind w:left="1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1A6CB0">
      <w:start w:val="1"/>
      <w:numFmt w:val="bullet"/>
      <w:lvlText w:val="-"/>
      <w:lvlJc w:val="left"/>
      <w:pPr>
        <w:ind w:left="119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C24141E">
      <w:start w:val="1"/>
      <w:numFmt w:val="bullet"/>
      <w:lvlText w:val="▪"/>
      <w:lvlJc w:val="left"/>
      <w:pPr>
        <w:ind w:left="143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AF4EF2E">
      <w:start w:val="1"/>
      <w:numFmt w:val="bullet"/>
      <w:lvlText w:val="•"/>
      <w:lvlJc w:val="left"/>
      <w:pPr>
        <w:ind w:left="21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48C133C">
      <w:start w:val="1"/>
      <w:numFmt w:val="bullet"/>
      <w:lvlText w:val="o"/>
      <w:lvlJc w:val="left"/>
      <w:pPr>
        <w:ind w:left="28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A0C7A4C">
      <w:start w:val="1"/>
      <w:numFmt w:val="bullet"/>
      <w:lvlText w:val="▪"/>
      <w:lvlJc w:val="left"/>
      <w:pPr>
        <w:ind w:left="359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2AC2B96E">
      <w:start w:val="1"/>
      <w:numFmt w:val="bullet"/>
      <w:lvlText w:val="•"/>
      <w:lvlJc w:val="left"/>
      <w:pPr>
        <w:ind w:left="43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5C4909C">
      <w:start w:val="1"/>
      <w:numFmt w:val="bullet"/>
      <w:lvlText w:val="o"/>
      <w:lvlJc w:val="left"/>
      <w:pPr>
        <w:ind w:left="503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03214CE">
      <w:start w:val="1"/>
      <w:numFmt w:val="bullet"/>
      <w:lvlText w:val="▪"/>
      <w:lvlJc w:val="left"/>
      <w:pPr>
        <w:ind w:left="57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3C927282"/>
    <w:multiLevelType w:val="hybridMultilevel"/>
    <w:tmpl w:val="4A7C0C66"/>
    <w:lvl w:ilvl="0" w:tplc="F80EBDB4">
      <w:start w:val="1"/>
      <w:numFmt w:val="decimal"/>
      <w:lvlText w:val="%1."/>
      <w:lvlJc w:val="left"/>
      <w:pPr>
        <w:ind w:left="10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EE677BA">
      <w:start w:val="1"/>
      <w:numFmt w:val="lowerLetter"/>
      <w:lvlText w:val="%2"/>
      <w:lvlJc w:val="left"/>
      <w:pPr>
        <w:ind w:left="11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5E072F4">
      <w:start w:val="1"/>
      <w:numFmt w:val="lowerRoman"/>
      <w:lvlText w:val="%3"/>
      <w:lvlJc w:val="left"/>
      <w:pPr>
        <w:ind w:left="18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AF8F1FA">
      <w:start w:val="1"/>
      <w:numFmt w:val="decimal"/>
      <w:lvlText w:val="%4"/>
      <w:lvlJc w:val="left"/>
      <w:pPr>
        <w:ind w:left="25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FE67FC0">
      <w:start w:val="1"/>
      <w:numFmt w:val="lowerLetter"/>
      <w:lvlText w:val="%5"/>
      <w:lvlJc w:val="left"/>
      <w:pPr>
        <w:ind w:left="32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D20D050">
      <w:start w:val="1"/>
      <w:numFmt w:val="lowerRoman"/>
      <w:lvlText w:val="%6"/>
      <w:lvlJc w:val="left"/>
      <w:pPr>
        <w:ind w:left="40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C1EAB88">
      <w:start w:val="1"/>
      <w:numFmt w:val="decimal"/>
      <w:lvlText w:val="%7"/>
      <w:lvlJc w:val="left"/>
      <w:pPr>
        <w:ind w:left="47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04C3B2E">
      <w:start w:val="1"/>
      <w:numFmt w:val="lowerLetter"/>
      <w:lvlText w:val="%8"/>
      <w:lvlJc w:val="left"/>
      <w:pPr>
        <w:ind w:left="54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002CAE2">
      <w:start w:val="1"/>
      <w:numFmt w:val="lowerRoman"/>
      <w:lvlText w:val="%9"/>
      <w:lvlJc w:val="left"/>
      <w:pPr>
        <w:ind w:left="61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34D1AB4"/>
    <w:multiLevelType w:val="hybridMultilevel"/>
    <w:tmpl w:val="531027F0"/>
    <w:lvl w:ilvl="0" w:tplc="86444D0C">
      <w:start w:val="12"/>
      <w:numFmt w:val="decimal"/>
      <w:lvlText w:val="%1."/>
      <w:lvlJc w:val="left"/>
      <w:pPr>
        <w:ind w:left="10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10EB80">
      <w:start w:val="1"/>
      <w:numFmt w:val="bullet"/>
      <w:lvlText w:val="-"/>
      <w:lvlJc w:val="left"/>
      <w:pPr>
        <w:ind w:left="10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678D460">
      <w:start w:val="1"/>
      <w:numFmt w:val="bullet"/>
      <w:lvlText w:val="▪"/>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F1A9996">
      <w:start w:val="1"/>
      <w:numFmt w:val="bullet"/>
      <w:lvlText w:val="•"/>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72F2AE">
      <w:start w:val="1"/>
      <w:numFmt w:val="bullet"/>
      <w:lvlText w:val="o"/>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E60AD26">
      <w:start w:val="1"/>
      <w:numFmt w:val="bullet"/>
      <w:lvlText w:val="▪"/>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CF26D66">
      <w:start w:val="1"/>
      <w:numFmt w:val="bullet"/>
      <w:lvlText w:val="•"/>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FB8985E">
      <w:start w:val="1"/>
      <w:numFmt w:val="bullet"/>
      <w:lvlText w:val="o"/>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50453A">
      <w:start w:val="1"/>
      <w:numFmt w:val="bullet"/>
      <w:lvlText w:val="▪"/>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43DF05EA"/>
    <w:multiLevelType w:val="hybridMultilevel"/>
    <w:tmpl w:val="30602A36"/>
    <w:lvl w:ilvl="0" w:tplc="D8CCCCF6">
      <w:start w:val="1"/>
      <w:numFmt w:val="lowerLetter"/>
      <w:lvlText w:val="%1)"/>
      <w:lvlJc w:val="left"/>
      <w:pPr>
        <w:ind w:left="7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7E80D8C">
      <w:start w:val="1"/>
      <w:numFmt w:val="lowerLetter"/>
      <w:lvlText w:val="%2"/>
      <w:lvlJc w:val="left"/>
      <w:pPr>
        <w:ind w:left="1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30A81B6">
      <w:start w:val="1"/>
      <w:numFmt w:val="lowerRoman"/>
      <w:lvlText w:val="%3"/>
      <w:lvlJc w:val="left"/>
      <w:pPr>
        <w:ind w:left="1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94429A">
      <w:start w:val="1"/>
      <w:numFmt w:val="decimal"/>
      <w:lvlText w:val="%4"/>
      <w:lvlJc w:val="left"/>
      <w:pPr>
        <w:ind w:left="2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CF096B2">
      <w:start w:val="1"/>
      <w:numFmt w:val="lowerLetter"/>
      <w:lvlText w:val="%5"/>
      <w:lvlJc w:val="left"/>
      <w:pPr>
        <w:ind w:left="3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272DE10">
      <w:start w:val="1"/>
      <w:numFmt w:val="lowerRoman"/>
      <w:lvlText w:val="%6"/>
      <w:lvlJc w:val="left"/>
      <w:pPr>
        <w:ind w:left="41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6BE4184">
      <w:start w:val="1"/>
      <w:numFmt w:val="decimal"/>
      <w:lvlText w:val="%7"/>
      <w:lvlJc w:val="left"/>
      <w:pPr>
        <w:ind w:left="4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96FE16">
      <w:start w:val="1"/>
      <w:numFmt w:val="lowerLetter"/>
      <w:lvlText w:val="%8"/>
      <w:lvlJc w:val="left"/>
      <w:pPr>
        <w:ind w:left="55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12E330C">
      <w:start w:val="1"/>
      <w:numFmt w:val="lowerRoman"/>
      <w:lvlText w:val="%9"/>
      <w:lvlJc w:val="left"/>
      <w:pPr>
        <w:ind w:left="6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47C2217D"/>
    <w:multiLevelType w:val="hybridMultilevel"/>
    <w:tmpl w:val="EBFA6D8A"/>
    <w:lvl w:ilvl="0" w:tplc="C796656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1A628D8">
      <w:start w:val="1"/>
      <w:numFmt w:val="lowerLetter"/>
      <w:lvlText w:val="%2"/>
      <w:lvlJc w:val="left"/>
      <w:pPr>
        <w:ind w:left="5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38E3C06">
      <w:start w:val="1"/>
      <w:numFmt w:val="lowerLetter"/>
      <w:lvlRestart w:val="0"/>
      <w:lvlText w:val="%3)"/>
      <w:lvlJc w:val="left"/>
      <w:pPr>
        <w:ind w:left="1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4366F78">
      <w:start w:val="1"/>
      <w:numFmt w:val="decimal"/>
      <w:lvlText w:val="%4"/>
      <w:lvlJc w:val="left"/>
      <w:pPr>
        <w:ind w:left="1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CFCDA7C">
      <w:start w:val="1"/>
      <w:numFmt w:val="lowerLetter"/>
      <w:lvlText w:val="%5"/>
      <w:lvlJc w:val="left"/>
      <w:pPr>
        <w:ind w:left="2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786D640">
      <w:start w:val="1"/>
      <w:numFmt w:val="lowerRoman"/>
      <w:lvlText w:val="%6"/>
      <w:lvlJc w:val="left"/>
      <w:pPr>
        <w:ind w:left="2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CEC7208">
      <w:start w:val="1"/>
      <w:numFmt w:val="decimal"/>
      <w:lvlText w:val="%7"/>
      <w:lvlJc w:val="left"/>
      <w:pPr>
        <w:ind w:left="3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3D2DEE8">
      <w:start w:val="1"/>
      <w:numFmt w:val="lowerLetter"/>
      <w:lvlText w:val="%8"/>
      <w:lvlJc w:val="left"/>
      <w:pPr>
        <w:ind w:left="43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B469DF2">
      <w:start w:val="1"/>
      <w:numFmt w:val="lowerRoman"/>
      <w:lvlText w:val="%9"/>
      <w:lvlJc w:val="left"/>
      <w:pPr>
        <w:ind w:left="51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490B6A00"/>
    <w:multiLevelType w:val="hybridMultilevel"/>
    <w:tmpl w:val="A6B86BFC"/>
    <w:lvl w:ilvl="0" w:tplc="16F051D8">
      <w:start w:val="1"/>
      <w:numFmt w:val="bullet"/>
      <w:lvlText w:val="▪"/>
      <w:lvlJc w:val="left"/>
      <w:pPr>
        <w:ind w:left="98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3BDCEADC">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967E065E">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7D2A5C2">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C66CAD4">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2CAFE80">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083E6CA2">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18503A56">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74D69022">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4D737C85"/>
    <w:multiLevelType w:val="hybridMultilevel"/>
    <w:tmpl w:val="A524E23C"/>
    <w:lvl w:ilvl="0" w:tplc="B04AB4B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EB2CF42">
      <w:start w:val="1"/>
      <w:numFmt w:val="lowerLetter"/>
      <w:lvlText w:val="%2"/>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E30E0B0">
      <w:start w:val="3"/>
      <w:numFmt w:val="decimal"/>
      <w:lvlRestart w:val="0"/>
      <w:lvlText w:val="%3)"/>
      <w:lvlJc w:val="left"/>
      <w:pPr>
        <w:ind w:left="1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DF2CD3A">
      <w:start w:val="1"/>
      <w:numFmt w:val="decimal"/>
      <w:lvlText w:val="%4"/>
      <w:lvlJc w:val="left"/>
      <w:pPr>
        <w:ind w:left="17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5EC0CE">
      <w:start w:val="1"/>
      <w:numFmt w:val="lowerLetter"/>
      <w:lvlText w:val="%5"/>
      <w:lvlJc w:val="left"/>
      <w:pPr>
        <w:ind w:left="24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BEC9904">
      <w:start w:val="1"/>
      <w:numFmt w:val="lowerRoman"/>
      <w:lvlText w:val="%6"/>
      <w:lvlJc w:val="left"/>
      <w:pPr>
        <w:ind w:left="3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7B8D98A">
      <w:start w:val="1"/>
      <w:numFmt w:val="decimal"/>
      <w:lvlText w:val="%7"/>
      <w:lvlJc w:val="left"/>
      <w:pPr>
        <w:ind w:left="39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1BA20C0">
      <w:start w:val="1"/>
      <w:numFmt w:val="lowerLetter"/>
      <w:lvlText w:val="%8"/>
      <w:lvlJc w:val="left"/>
      <w:pPr>
        <w:ind w:left="46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73CE89C">
      <w:start w:val="1"/>
      <w:numFmt w:val="lowerRoman"/>
      <w:lvlText w:val="%9"/>
      <w:lvlJc w:val="left"/>
      <w:pPr>
        <w:ind w:left="53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4EAC7298"/>
    <w:multiLevelType w:val="hybridMultilevel"/>
    <w:tmpl w:val="0204B320"/>
    <w:lvl w:ilvl="0" w:tplc="436E310C">
      <w:start w:val="1"/>
      <w:numFmt w:val="lowerLetter"/>
      <w:lvlText w:val="%1)"/>
      <w:lvlJc w:val="left"/>
      <w:pPr>
        <w:ind w:left="7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626909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E468AF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8EE5BA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ED2F3F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B82C2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1A6983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B803AC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72CC96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53356E3F"/>
    <w:multiLevelType w:val="hybridMultilevel"/>
    <w:tmpl w:val="5E26373C"/>
    <w:lvl w:ilvl="0" w:tplc="A502B622">
      <w:start w:val="8"/>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526784"/>
    <w:multiLevelType w:val="hybridMultilevel"/>
    <w:tmpl w:val="EA60F4AC"/>
    <w:lvl w:ilvl="0" w:tplc="0AEA3180">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C4BD3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4B6E04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D8EAEC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24A34B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5BC533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E0058A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EF44B7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8688BC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55C10F1F"/>
    <w:multiLevelType w:val="hybridMultilevel"/>
    <w:tmpl w:val="99A6F740"/>
    <w:lvl w:ilvl="0" w:tplc="F62483B0">
      <w:start w:val="2"/>
      <w:numFmt w:val="decimal"/>
      <w:lvlText w:val="%1."/>
      <w:lvlJc w:val="left"/>
      <w:pPr>
        <w:ind w:left="1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D1A148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2042B1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EA4401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49E48C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D86599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8B0402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92D95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A7C985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56B5358B"/>
    <w:multiLevelType w:val="hybridMultilevel"/>
    <w:tmpl w:val="8AECF2E0"/>
    <w:lvl w:ilvl="0" w:tplc="FF04C280">
      <w:start w:val="4"/>
      <w:numFmt w:val="upperRoman"/>
      <w:lvlText w:val="%1."/>
      <w:lvlJc w:val="left"/>
      <w:pPr>
        <w:ind w:left="1253"/>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CD47BC0">
      <w:start w:val="1"/>
      <w:numFmt w:val="lowerLetter"/>
      <w:lvlText w:val="%2"/>
      <w:lvlJc w:val="left"/>
      <w:pPr>
        <w:ind w:left="12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D324228">
      <w:start w:val="1"/>
      <w:numFmt w:val="lowerRoman"/>
      <w:lvlText w:val="%3"/>
      <w:lvlJc w:val="left"/>
      <w:pPr>
        <w:ind w:left="19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B4A43D8">
      <w:start w:val="1"/>
      <w:numFmt w:val="decimal"/>
      <w:lvlText w:val="%4"/>
      <w:lvlJc w:val="left"/>
      <w:pPr>
        <w:ind w:left="26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44040BE">
      <w:start w:val="1"/>
      <w:numFmt w:val="lowerLetter"/>
      <w:lvlText w:val="%5"/>
      <w:lvlJc w:val="left"/>
      <w:pPr>
        <w:ind w:left="33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ED8321E">
      <w:start w:val="1"/>
      <w:numFmt w:val="lowerRoman"/>
      <w:lvlText w:val="%6"/>
      <w:lvlJc w:val="left"/>
      <w:pPr>
        <w:ind w:left="41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76C2466">
      <w:start w:val="1"/>
      <w:numFmt w:val="decimal"/>
      <w:lvlText w:val="%7"/>
      <w:lvlJc w:val="left"/>
      <w:pPr>
        <w:ind w:left="48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1382330">
      <w:start w:val="1"/>
      <w:numFmt w:val="lowerLetter"/>
      <w:lvlText w:val="%8"/>
      <w:lvlJc w:val="left"/>
      <w:pPr>
        <w:ind w:left="55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F8E5322">
      <w:start w:val="1"/>
      <w:numFmt w:val="lowerRoman"/>
      <w:lvlText w:val="%9"/>
      <w:lvlJc w:val="left"/>
      <w:pPr>
        <w:ind w:left="62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57232BB6"/>
    <w:multiLevelType w:val="hybridMultilevel"/>
    <w:tmpl w:val="49DCE1B8"/>
    <w:lvl w:ilvl="0" w:tplc="ED28AED4">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B6C5568">
      <w:start w:val="1"/>
      <w:numFmt w:val="decimal"/>
      <w:lvlText w:val="%2)"/>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970F3FA">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3524874">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C4393A">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9BC315A">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BB0AA12">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4A07D7A">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B52180A">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5948618D"/>
    <w:multiLevelType w:val="hybridMultilevel"/>
    <w:tmpl w:val="4B56897C"/>
    <w:lvl w:ilvl="0" w:tplc="FF0AD410">
      <w:start w:val="1"/>
      <w:numFmt w:val="lowerLetter"/>
      <w:lvlText w:val="%1)"/>
      <w:lvlJc w:val="left"/>
      <w:pPr>
        <w:ind w:left="9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400EC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60A809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2E092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8E816B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F82D9D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EFE359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844AA7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DCC16A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5BB14D83"/>
    <w:multiLevelType w:val="hybridMultilevel"/>
    <w:tmpl w:val="E3BC240E"/>
    <w:lvl w:ilvl="0" w:tplc="794005E2">
      <w:start w:val="5"/>
      <w:numFmt w:val="decimal"/>
      <w:lvlText w:val="%1)"/>
      <w:lvlJc w:val="left"/>
      <w:pPr>
        <w:ind w:left="7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29449D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9C650F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2DEA9C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B6D44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DBAB5B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E482A6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9708F6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5086D7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5BE35919"/>
    <w:multiLevelType w:val="hybridMultilevel"/>
    <w:tmpl w:val="C9D47C40"/>
    <w:lvl w:ilvl="0" w:tplc="47F62DDE">
      <w:start w:val="1"/>
      <w:numFmt w:val="bullet"/>
      <w:lvlText w:val="-"/>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5127F78">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B2CDB48">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6328328">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D8693E8">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164CBC">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9485D7E">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12A90B0">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E6EC10C">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5EED6F50"/>
    <w:multiLevelType w:val="hybridMultilevel"/>
    <w:tmpl w:val="618EFAC0"/>
    <w:lvl w:ilvl="0" w:tplc="25C8EA6A">
      <w:start w:val="11"/>
      <w:numFmt w:val="decimal"/>
      <w:lvlText w:val="%1)"/>
      <w:lvlJc w:val="left"/>
      <w:pPr>
        <w:ind w:left="7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EA5C6A">
      <w:start w:val="1"/>
      <w:numFmt w:val="lowerLetter"/>
      <w:lvlText w:val="%2"/>
      <w:lvlJc w:val="left"/>
      <w:pPr>
        <w:ind w:left="1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A00BF66">
      <w:start w:val="1"/>
      <w:numFmt w:val="lowerRoman"/>
      <w:lvlText w:val="%3"/>
      <w:lvlJc w:val="left"/>
      <w:pPr>
        <w:ind w:left="1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05E65F6">
      <w:start w:val="1"/>
      <w:numFmt w:val="decimal"/>
      <w:lvlText w:val="%4"/>
      <w:lvlJc w:val="left"/>
      <w:pPr>
        <w:ind w:left="2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489488">
      <w:start w:val="1"/>
      <w:numFmt w:val="lowerLetter"/>
      <w:lvlText w:val="%5"/>
      <w:lvlJc w:val="left"/>
      <w:pPr>
        <w:ind w:left="3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860B09E">
      <w:start w:val="1"/>
      <w:numFmt w:val="lowerRoman"/>
      <w:lvlText w:val="%6"/>
      <w:lvlJc w:val="left"/>
      <w:pPr>
        <w:ind w:left="41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54C2D90">
      <w:start w:val="1"/>
      <w:numFmt w:val="decimal"/>
      <w:lvlText w:val="%7"/>
      <w:lvlJc w:val="left"/>
      <w:pPr>
        <w:ind w:left="4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8FA1EC2">
      <w:start w:val="1"/>
      <w:numFmt w:val="lowerLetter"/>
      <w:lvlText w:val="%8"/>
      <w:lvlJc w:val="left"/>
      <w:pPr>
        <w:ind w:left="55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10A04CA">
      <w:start w:val="1"/>
      <w:numFmt w:val="lowerRoman"/>
      <w:lvlText w:val="%9"/>
      <w:lvlJc w:val="left"/>
      <w:pPr>
        <w:ind w:left="6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5FE4663B"/>
    <w:multiLevelType w:val="hybridMultilevel"/>
    <w:tmpl w:val="846A6E94"/>
    <w:lvl w:ilvl="0" w:tplc="9FE24E9C">
      <w:start w:val="7"/>
      <w:numFmt w:val="decimal"/>
      <w:lvlText w:val="%1."/>
      <w:lvlJc w:val="left"/>
      <w:pPr>
        <w:ind w:left="1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1211AC">
      <w:start w:val="1"/>
      <w:numFmt w:val="decimal"/>
      <w:lvlText w:val="%2)"/>
      <w:lvlJc w:val="left"/>
      <w:pPr>
        <w:ind w:left="1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E1CC5A2">
      <w:start w:val="1"/>
      <w:numFmt w:val="lowerRoman"/>
      <w:lvlText w:val="%3"/>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4546EA2">
      <w:start w:val="1"/>
      <w:numFmt w:val="decimal"/>
      <w:lvlText w:val="%4"/>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32C6420">
      <w:start w:val="1"/>
      <w:numFmt w:val="lowerLetter"/>
      <w:lvlText w:val="%5"/>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FC860F4">
      <w:start w:val="1"/>
      <w:numFmt w:val="lowerRoman"/>
      <w:lvlText w:val="%6"/>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6A1D5E">
      <w:start w:val="1"/>
      <w:numFmt w:val="decimal"/>
      <w:lvlText w:val="%7"/>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D082686">
      <w:start w:val="1"/>
      <w:numFmt w:val="lowerLetter"/>
      <w:lvlText w:val="%8"/>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1B0756E">
      <w:start w:val="1"/>
      <w:numFmt w:val="lowerRoman"/>
      <w:lvlText w:val="%9"/>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618153FF"/>
    <w:multiLevelType w:val="hybridMultilevel"/>
    <w:tmpl w:val="28C6AFB8"/>
    <w:lvl w:ilvl="0" w:tplc="BCC8E88C">
      <w:start w:val="14"/>
      <w:numFmt w:val="decimal"/>
      <w:lvlText w:val="%1)"/>
      <w:lvlJc w:val="left"/>
      <w:pPr>
        <w:ind w:left="10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BEA52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F760F3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6D4874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18327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CBE1D8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EFE384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8EDC8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32A420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62274BBD"/>
    <w:multiLevelType w:val="hybridMultilevel"/>
    <w:tmpl w:val="C0FC2B0A"/>
    <w:lvl w:ilvl="0" w:tplc="8612DC3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DBC9C6A">
      <w:start w:val="6"/>
      <w:numFmt w:val="decimal"/>
      <w:lvlText w:val="%2)"/>
      <w:lvlJc w:val="left"/>
      <w:pPr>
        <w:ind w:left="1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66A338A">
      <w:start w:val="1"/>
      <w:numFmt w:val="lowerRoman"/>
      <w:lvlText w:val="%3"/>
      <w:lvlJc w:val="left"/>
      <w:pPr>
        <w:ind w:left="1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72F21C">
      <w:start w:val="1"/>
      <w:numFmt w:val="decimal"/>
      <w:lvlText w:val="%4"/>
      <w:lvlJc w:val="left"/>
      <w:pPr>
        <w:ind w:left="2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DE32B2">
      <w:start w:val="1"/>
      <w:numFmt w:val="lowerLetter"/>
      <w:lvlText w:val="%5"/>
      <w:lvlJc w:val="left"/>
      <w:pPr>
        <w:ind w:left="3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A16126E">
      <w:start w:val="1"/>
      <w:numFmt w:val="lowerRoman"/>
      <w:lvlText w:val="%6"/>
      <w:lvlJc w:val="left"/>
      <w:pPr>
        <w:ind w:left="3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A98BACC">
      <w:start w:val="1"/>
      <w:numFmt w:val="decimal"/>
      <w:lvlText w:val="%7"/>
      <w:lvlJc w:val="left"/>
      <w:pPr>
        <w:ind w:left="4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CE4CBEE">
      <w:start w:val="1"/>
      <w:numFmt w:val="lowerLetter"/>
      <w:lvlText w:val="%8"/>
      <w:lvlJc w:val="left"/>
      <w:pPr>
        <w:ind w:left="5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85684AC">
      <w:start w:val="1"/>
      <w:numFmt w:val="lowerRoman"/>
      <w:lvlText w:val="%9"/>
      <w:lvlJc w:val="left"/>
      <w:pPr>
        <w:ind w:left="58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64C17CA9"/>
    <w:multiLevelType w:val="hybridMultilevel"/>
    <w:tmpl w:val="81181910"/>
    <w:lvl w:ilvl="0" w:tplc="F94EC634">
      <w:start w:val="1"/>
      <w:numFmt w:val="decimal"/>
      <w:lvlText w:val="%1."/>
      <w:lvlJc w:val="left"/>
      <w:pPr>
        <w:ind w:left="9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646D41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B4E111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9CCC80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2B6E1B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FB879F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EBA59B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BAD03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E6771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66157949"/>
    <w:multiLevelType w:val="hybridMultilevel"/>
    <w:tmpl w:val="63D8F218"/>
    <w:lvl w:ilvl="0" w:tplc="322E7664">
      <w:start w:val="1"/>
      <w:numFmt w:val="decimal"/>
      <w:lvlText w:val="%1."/>
      <w:lvlJc w:val="left"/>
      <w:pPr>
        <w:ind w:left="1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7B22F54">
      <w:start w:val="2"/>
      <w:numFmt w:val="decimal"/>
      <w:lvlText w:val="%2)"/>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036F040">
      <w:start w:val="1"/>
      <w:numFmt w:val="lowerRoman"/>
      <w:lvlText w:val="%3"/>
      <w:lvlJc w:val="left"/>
      <w:pPr>
        <w:ind w:left="1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8CAFDDC">
      <w:start w:val="1"/>
      <w:numFmt w:val="decimal"/>
      <w:lvlText w:val="%4"/>
      <w:lvlJc w:val="left"/>
      <w:pPr>
        <w:ind w:left="2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352C9F2">
      <w:start w:val="1"/>
      <w:numFmt w:val="lowerLetter"/>
      <w:lvlText w:val="%5"/>
      <w:lvlJc w:val="left"/>
      <w:pPr>
        <w:ind w:left="2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C5EF280">
      <w:start w:val="1"/>
      <w:numFmt w:val="lowerRoman"/>
      <w:lvlText w:val="%6"/>
      <w:lvlJc w:val="left"/>
      <w:pPr>
        <w:ind w:left="3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8BCE6E6">
      <w:start w:val="1"/>
      <w:numFmt w:val="decimal"/>
      <w:lvlText w:val="%7"/>
      <w:lvlJc w:val="left"/>
      <w:pPr>
        <w:ind w:left="43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2E24FE">
      <w:start w:val="1"/>
      <w:numFmt w:val="lowerLetter"/>
      <w:lvlText w:val="%8"/>
      <w:lvlJc w:val="left"/>
      <w:pPr>
        <w:ind w:left="51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EC222F0">
      <w:start w:val="1"/>
      <w:numFmt w:val="lowerRoman"/>
      <w:lvlText w:val="%9"/>
      <w:lvlJc w:val="left"/>
      <w:pPr>
        <w:ind w:left="58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6638411C"/>
    <w:multiLevelType w:val="multilevel"/>
    <w:tmpl w:val="17B2491E"/>
    <w:lvl w:ilvl="0">
      <w:start w:val="1"/>
      <w:numFmt w:val="decimal"/>
      <w:lvlText w:val="%1."/>
      <w:lvlJc w:val="left"/>
      <w:pPr>
        <w:ind w:left="1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7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674C2893"/>
    <w:multiLevelType w:val="hybridMultilevel"/>
    <w:tmpl w:val="53F2FA28"/>
    <w:lvl w:ilvl="0" w:tplc="04150017">
      <w:start w:val="1"/>
      <w:numFmt w:val="decimal"/>
      <w:lvlText w:val="%1."/>
      <w:lvlJc w:val="left"/>
      <w:pPr>
        <w:ind w:left="720" w:hanging="360"/>
      </w:pPr>
      <w:rPr>
        <w:rFonts w:ascii="Times New Roman" w:eastAsia="Arial Unicode MS" w:hAnsi="Times New Roman" w:cs="Times New Roman"/>
      </w:rPr>
    </w:lvl>
    <w:lvl w:ilvl="1" w:tplc="04150003">
      <w:start w:val="1"/>
      <w:numFmt w:val="decimal"/>
      <w:lvlText w:val="%2)"/>
      <w:lvlJc w:val="left"/>
      <w:pPr>
        <w:ind w:left="1440" w:hanging="360"/>
      </w:pPr>
    </w:lvl>
    <w:lvl w:ilvl="2" w:tplc="04150005">
      <w:start w:val="1"/>
      <w:numFmt w:val="lowerLetter"/>
      <w:lvlText w:val="%3)"/>
      <w:lvlJc w:val="lef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2" w15:restartNumberingAfterBreak="0">
    <w:nsid w:val="690E17E8"/>
    <w:multiLevelType w:val="hybridMultilevel"/>
    <w:tmpl w:val="A036E990"/>
    <w:lvl w:ilvl="0" w:tplc="F5F6A30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E6FB5A">
      <w:start w:val="1"/>
      <w:numFmt w:val="lowerLetter"/>
      <w:lvlText w:val="%2"/>
      <w:lvlJc w:val="left"/>
      <w:pPr>
        <w:ind w:left="6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8ACBD3E">
      <w:start w:val="1"/>
      <w:numFmt w:val="lowerLetter"/>
      <w:lvlText w:val="%3)"/>
      <w:lvlJc w:val="left"/>
      <w:pPr>
        <w:ind w:left="17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868B170">
      <w:start w:val="1"/>
      <w:numFmt w:val="decimal"/>
      <w:lvlText w:val="%4"/>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A63C82">
      <w:start w:val="1"/>
      <w:numFmt w:val="lowerLetter"/>
      <w:lvlText w:val="%5"/>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D169F92">
      <w:start w:val="1"/>
      <w:numFmt w:val="lowerRoman"/>
      <w:lvlText w:val="%6"/>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874229E">
      <w:start w:val="1"/>
      <w:numFmt w:val="decimal"/>
      <w:lvlText w:val="%7"/>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A0D244">
      <w:start w:val="1"/>
      <w:numFmt w:val="lowerLetter"/>
      <w:lvlText w:val="%8"/>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DD4C534">
      <w:start w:val="1"/>
      <w:numFmt w:val="lowerRoman"/>
      <w:lvlText w:val="%9"/>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69F9379A"/>
    <w:multiLevelType w:val="multilevel"/>
    <w:tmpl w:val="B9AEBCC4"/>
    <w:lvl w:ilvl="0">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6B5C00CD"/>
    <w:multiLevelType w:val="hybridMultilevel"/>
    <w:tmpl w:val="C2B06590"/>
    <w:lvl w:ilvl="0" w:tplc="BDF60E2A">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B6F5E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784A93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C70EA1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86E59C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AA0666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44B8F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6F8AC3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7AA7DE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03E56F3"/>
    <w:multiLevelType w:val="hybridMultilevel"/>
    <w:tmpl w:val="D3C4C242"/>
    <w:lvl w:ilvl="0" w:tplc="E2C2D9A6">
      <w:start w:val="13"/>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658246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D48720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5AAC07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462B89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0DE6A2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C7ECF6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ABAB1E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16664C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2880DA4"/>
    <w:multiLevelType w:val="hybridMultilevel"/>
    <w:tmpl w:val="FEA49CB0"/>
    <w:lvl w:ilvl="0" w:tplc="B758495E">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3884C24">
      <w:start w:val="1"/>
      <w:numFmt w:val="decimal"/>
      <w:lvlText w:val="%2)"/>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5789D72">
      <w:start w:val="1"/>
      <w:numFmt w:val="lowerRoman"/>
      <w:lvlText w:val="%3"/>
      <w:lvlJc w:val="left"/>
      <w:pPr>
        <w:ind w:left="1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F70AF38">
      <w:start w:val="1"/>
      <w:numFmt w:val="decimal"/>
      <w:lvlText w:val="%4"/>
      <w:lvlJc w:val="left"/>
      <w:pPr>
        <w:ind w:left="2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598A7B6">
      <w:start w:val="1"/>
      <w:numFmt w:val="lowerLetter"/>
      <w:lvlText w:val="%5"/>
      <w:lvlJc w:val="left"/>
      <w:pPr>
        <w:ind w:left="2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30619A2">
      <w:start w:val="1"/>
      <w:numFmt w:val="lowerRoman"/>
      <w:lvlText w:val="%6"/>
      <w:lvlJc w:val="left"/>
      <w:pPr>
        <w:ind w:left="3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62E33FA">
      <w:start w:val="1"/>
      <w:numFmt w:val="decimal"/>
      <w:lvlText w:val="%7"/>
      <w:lvlJc w:val="left"/>
      <w:pPr>
        <w:ind w:left="43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68488A">
      <w:start w:val="1"/>
      <w:numFmt w:val="lowerLetter"/>
      <w:lvlText w:val="%8"/>
      <w:lvlJc w:val="left"/>
      <w:pPr>
        <w:ind w:left="51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2CA18D6">
      <w:start w:val="1"/>
      <w:numFmt w:val="lowerRoman"/>
      <w:lvlText w:val="%9"/>
      <w:lvlJc w:val="left"/>
      <w:pPr>
        <w:ind w:left="58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74495E6F"/>
    <w:multiLevelType w:val="hybridMultilevel"/>
    <w:tmpl w:val="46046C54"/>
    <w:lvl w:ilvl="0" w:tplc="3668C3EE">
      <w:start w:val="4"/>
      <w:numFmt w:val="decimal"/>
      <w:lvlText w:val="%1."/>
      <w:lvlJc w:val="left"/>
      <w:pPr>
        <w:ind w:left="1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34AF96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1C03EF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954CD9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EA4BD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D8A4F0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DE8BEF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47AF5A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A00B8A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74E83E20"/>
    <w:multiLevelType w:val="multilevel"/>
    <w:tmpl w:val="0EC4F4A4"/>
    <w:lvl w:ilvl="0">
      <w:start w:val="7"/>
      <w:numFmt w:val="decimal"/>
      <w:lvlText w:val="%1."/>
      <w:lvlJc w:val="left"/>
      <w:pPr>
        <w:ind w:left="1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7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76DB7189"/>
    <w:multiLevelType w:val="hybridMultilevel"/>
    <w:tmpl w:val="C0785C72"/>
    <w:lvl w:ilvl="0" w:tplc="158C1E7C">
      <w:start w:val="1"/>
      <w:numFmt w:val="lowerLetter"/>
      <w:lvlText w:val="%1)"/>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9024DEA">
      <w:start w:val="1"/>
      <w:numFmt w:val="lowerLetter"/>
      <w:lvlText w:val="%2"/>
      <w:lvlJc w:val="left"/>
      <w:pPr>
        <w:ind w:left="1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108B230">
      <w:start w:val="1"/>
      <w:numFmt w:val="lowerRoman"/>
      <w:lvlText w:val="%3"/>
      <w:lvlJc w:val="left"/>
      <w:pPr>
        <w:ind w:left="20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0BE4D50">
      <w:start w:val="1"/>
      <w:numFmt w:val="decimal"/>
      <w:lvlText w:val="%4"/>
      <w:lvlJc w:val="left"/>
      <w:pPr>
        <w:ind w:left="27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E8CD016">
      <w:start w:val="1"/>
      <w:numFmt w:val="lowerLetter"/>
      <w:lvlText w:val="%5"/>
      <w:lvlJc w:val="left"/>
      <w:pPr>
        <w:ind w:left="34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442BF50">
      <w:start w:val="1"/>
      <w:numFmt w:val="lowerRoman"/>
      <w:lvlText w:val="%6"/>
      <w:lvlJc w:val="left"/>
      <w:pPr>
        <w:ind w:left="41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F369B80">
      <w:start w:val="1"/>
      <w:numFmt w:val="decimal"/>
      <w:lvlText w:val="%7"/>
      <w:lvlJc w:val="left"/>
      <w:pPr>
        <w:ind w:left="48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3500F38">
      <w:start w:val="1"/>
      <w:numFmt w:val="lowerLetter"/>
      <w:lvlText w:val="%8"/>
      <w:lvlJc w:val="left"/>
      <w:pPr>
        <w:ind w:left="56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B0E51C">
      <w:start w:val="1"/>
      <w:numFmt w:val="lowerRoman"/>
      <w:lvlText w:val="%9"/>
      <w:lvlJc w:val="left"/>
      <w:pPr>
        <w:ind w:left="63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7A65586F"/>
    <w:multiLevelType w:val="hybridMultilevel"/>
    <w:tmpl w:val="B3F2E450"/>
    <w:lvl w:ilvl="0" w:tplc="561A84A0">
      <w:start w:val="1"/>
      <w:numFmt w:val="lowerLetter"/>
      <w:lvlText w:val="%1)"/>
      <w:lvlJc w:val="left"/>
      <w:pPr>
        <w:ind w:left="9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27E5AF6">
      <w:start w:val="1"/>
      <w:numFmt w:val="lowerLetter"/>
      <w:lvlText w:val="%2"/>
      <w:lvlJc w:val="left"/>
      <w:pPr>
        <w:ind w:left="1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2A0E2D6">
      <w:start w:val="1"/>
      <w:numFmt w:val="lowerRoman"/>
      <w:lvlText w:val="%3"/>
      <w:lvlJc w:val="left"/>
      <w:pPr>
        <w:ind w:left="1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76AD5E">
      <w:start w:val="1"/>
      <w:numFmt w:val="decimal"/>
      <w:lvlText w:val="%4"/>
      <w:lvlJc w:val="left"/>
      <w:pPr>
        <w:ind w:left="2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A52FBB0">
      <w:start w:val="1"/>
      <w:numFmt w:val="lowerLetter"/>
      <w:lvlText w:val="%5"/>
      <w:lvlJc w:val="left"/>
      <w:pPr>
        <w:ind w:left="3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302B7FA">
      <w:start w:val="1"/>
      <w:numFmt w:val="lowerRoman"/>
      <w:lvlText w:val="%6"/>
      <w:lvlJc w:val="left"/>
      <w:pPr>
        <w:ind w:left="41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5084892">
      <w:start w:val="1"/>
      <w:numFmt w:val="decimal"/>
      <w:lvlText w:val="%7"/>
      <w:lvlJc w:val="left"/>
      <w:pPr>
        <w:ind w:left="4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664990">
      <w:start w:val="1"/>
      <w:numFmt w:val="lowerLetter"/>
      <w:lvlText w:val="%8"/>
      <w:lvlJc w:val="left"/>
      <w:pPr>
        <w:ind w:left="55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EAC089C">
      <w:start w:val="1"/>
      <w:numFmt w:val="lowerRoman"/>
      <w:lvlText w:val="%9"/>
      <w:lvlJc w:val="left"/>
      <w:pPr>
        <w:ind w:left="6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7B2A5FE1"/>
    <w:multiLevelType w:val="hybridMultilevel"/>
    <w:tmpl w:val="2E861726"/>
    <w:lvl w:ilvl="0" w:tplc="78C6A080">
      <w:start w:val="1"/>
      <w:numFmt w:val="decimal"/>
      <w:lvlText w:val="%1."/>
      <w:lvlJc w:val="left"/>
      <w:pPr>
        <w:ind w:left="10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EE25D6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F5093B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C08FF9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643D1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604A16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C74E57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6ACB7D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7A2CCC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7D056E62"/>
    <w:multiLevelType w:val="hybridMultilevel"/>
    <w:tmpl w:val="CFBA9E48"/>
    <w:lvl w:ilvl="0" w:tplc="97D672B0">
      <w:start w:val="1"/>
      <w:numFmt w:val="bullet"/>
      <w:lvlText w:val="▪"/>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1E276C4">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AEF20AFA">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0EEF6EA">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8FEECBC">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73944E70">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456AC4E">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C64CD46">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13A3464">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7E5D1437"/>
    <w:multiLevelType w:val="hybridMultilevel"/>
    <w:tmpl w:val="73200CB8"/>
    <w:lvl w:ilvl="0" w:tplc="317E0122">
      <w:start w:val="11"/>
      <w:numFmt w:val="decimal"/>
      <w:lvlText w:val="%1)"/>
      <w:lvlJc w:val="left"/>
      <w:pPr>
        <w:ind w:left="1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02CBE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C90DD2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726DC0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D9683C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1EA77F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992B9B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918B36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85476C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7F554535"/>
    <w:multiLevelType w:val="multilevel"/>
    <w:tmpl w:val="E872FB4A"/>
    <w:lvl w:ilvl="0">
      <w:start w:val="1"/>
      <w:numFmt w:val="decimal"/>
      <w:lvlText w:val="%1)"/>
      <w:lvlJc w:val="left"/>
      <w:pPr>
        <w:ind w:left="360" w:hanging="360"/>
      </w:pPr>
      <w:rPr>
        <w:rFonts w:hint="default"/>
      </w:rPr>
    </w:lvl>
    <w:lvl w:ilvl="1">
      <w:start w:val="13"/>
      <w:numFmt w:val="decimal"/>
      <w:lvlText w:val="%2."/>
      <w:lvlJc w:val="left"/>
      <w:pPr>
        <w:ind w:left="3763" w:hanging="360"/>
      </w:pPr>
      <w:rPr>
        <w:rFonts w:ascii="Arial" w:hAnsi="Arial" w:cs="Arial" w:hint="default"/>
        <w:b w:val="0"/>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5" w15:restartNumberingAfterBreak="0">
    <w:nsid w:val="7FBD3CC0"/>
    <w:multiLevelType w:val="hybridMultilevel"/>
    <w:tmpl w:val="9F445D92"/>
    <w:lvl w:ilvl="0" w:tplc="1988D300">
      <w:start w:val="1"/>
      <w:numFmt w:val="decimal"/>
      <w:lvlText w:val="%1."/>
      <w:lvlJc w:val="left"/>
      <w:pPr>
        <w:ind w:left="10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38A7148">
      <w:start w:val="1"/>
      <w:numFmt w:val="decimal"/>
      <w:lvlText w:val="%2)"/>
      <w:lvlJc w:val="left"/>
      <w:pPr>
        <w:ind w:left="1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ED8759C">
      <w:start w:val="1"/>
      <w:numFmt w:val="lowerRoman"/>
      <w:lvlText w:val="%3"/>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8C99E0">
      <w:start w:val="1"/>
      <w:numFmt w:val="decimal"/>
      <w:lvlText w:val="%4"/>
      <w:lvlJc w:val="left"/>
      <w:pPr>
        <w:ind w:left="2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16E0DBC">
      <w:start w:val="1"/>
      <w:numFmt w:val="lowerLetter"/>
      <w:lvlText w:val="%5"/>
      <w:lvlJc w:val="left"/>
      <w:pPr>
        <w:ind w:left="2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9C7B5E">
      <w:start w:val="1"/>
      <w:numFmt w:val="lowerRoman"/>
      <w:lvlText w:val="%6"/>
      <w:lvlJc w:val="left"/>
      <w:pPr>
        <w:ind w:left="35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95A3C7C">
      <w:start w:val="1"/>
      <w:numFmt w:val="decimal"/>
      <w:lvlText w:val="%7"/>
      <w:lvlJc w:val="left"/>
      <w:pPr>
        <w:ind w:left="4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F0A1930">
      <w:start w:val="1"/>
      <w:numFmt w:val="lowerLetter"/>
      <w:lvlText w:val="%8"/>
      <w:lvlJc w:val="left"/>
      <w:pPr>
        <w:ind w:left="50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2CEDBFA">
      <w:start w:val="1"/>
      <w:numFmt w:val="lowerRoman"/>
      <w:lvlText w:val="%9"/>
      <w:lvlJc w:val="left"/>
      <w:pPr>
        <w:ind w:left="57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49"/>
  </w:num>
  <w:num w:numId="3">
    <w:abstractNumId w:val="47"/>
  </w:num>
  <w:num w:numId="4">
    <w:abstractNumId w:val="13"/>
  </w:num>
  <w:num w:numId="5">
    <w:abstractNumId w:val="36"/>
  </w:num>
  <w:num w:numId="6">
    <w:abstractNumId w:val="71"/>
  </w:num>
  <w:num w:numId="7">
    <w:abstractNumId w:val="5"/>
  </w:num>
  <w:num w:numId="8">
    <w:abstractNumId w:val="69"/>
  </w:num>
  <w:num w:numId="9">
    <w:abstractNumId w:val="72"/>
  </w:num>
  <w:num w:numId="10">
    <w:abstractNumId w:val="27"/>
  </w:num>
  <w:num w:numId="11">
    <w:abstractNumId w:val="43"/>
  </w:num>
  <w:num w:numId="12">
    <w:abstractNumId w:val="64"/>
  </w:num>
  <w:num w:numId="13">
    <w:abstractNumId w:val="37"/>
  </w:num>
  <w:num w:numId="14">
    <w:abstractNumId w:val="8"/>
  </w:num>
  <w:num w:numId="15">
    <w:abstractNumId w:val="21"/>
  </w:num>
  <w:num w:numId="16">
    <w:abstractNumId w:val="32"/>
  </w:num>
  <w:num w:numId="17">
    <w:abstractNumId w:val="62"/>
  </w:num>
  <w:num w:numId="18">
    <w:abstractNumId w:val="75"/>
  </w:num>
  <w:num w:numId="19">
    <w:abstractNumId w:val="57"/>
  </w:num>
  <w:num w:numId="20">
    <w:abstractNumId w:val="19"/>
  </w:num>
  <w:num w:numId="21">
    <w:abstractNumId w:val="66"/>
  </w:num>
  <w:num w:numId="22">
    <w:abstractNumId w:val="23"/>
  </w:num>
  <w:num w:numId="23">
    <w:abstractNumId w:val="18"/>
  </w:num>
  <w:num w:numId="24">
    <w:abstractNumId w:val="28"/>
  </w:num>
  <w:num w:numId="25">
    <w:abstractNumId w:val="73"/>
  </w:num>
  <w:num w:numId="26">
    <w:abstractNumId w:val="45"/>
  </w:num>
  <w:num w:numId="27">
    <w:abstractNumId w:val="56"/>
  </w:num>
  <w:num w:numId="28">
    <w:abstractNumId w:val="51"/>
  </w:num>
  <w:num w:numId="29">
    <w:abstractNumId w:val="30"/>
  </w:num>
  <w:num w:numId="30">
    <w:abstractNumId w:val="52"/>
  </w:num>
  <w:num w:numId="31">
    <w:abstractNumId w:val="29"/>
  </w:num>
  <w:num w:numId="32">
    <w:abstractNumId w:val="65"/>
  </w:num>
  <w:num w:numId="33">
    <w:abstractNumId w:val="58"/>
  </w:num>
  <w:num w:numId="34">
    <w:abstractNumId w:val="10"/>
  </w:num>
  <w:num w:numId="35">
    <w:abstractNumId w:val="25"/>
  </w:num>
  <w:num w:numId="36">
    <w:abstractNumId w:val="50"/>
  </w:num>
  <w:num w:numId="37">
    <w:abstractNumId w:val="48"/>
  </w:num>
  <w:num w:numId="38">
    <w:abstractNumId w:val="33"/>
  </w:num>
  <w:num w:numId="39">
    <w:abstractNumId w:val="15"/>
  </w:num>
  <w:num w:numId="40">
    <w:abstractNumId w:val="55"/>
  </w:num>
  <w:num w:numId="41">
    <w:abstractNumId w:val="39"/>
  </w:num>
  <w:num w:numId="42">
    <w:abstractNumId w:val="67"/>
  </w:num>
  <w:num w:numId="43">
    <w:abstractNumId w:val="20"/>
  </w:num>
  <w:num w:numId="44">
    <w:abstractNumId w:val="59"/>
  </w:num>
  <w:num w:numId="45">
    <w:abstractNumId w:val="60"/>
  </w:num>
  <w:num w:numId="46">
    <w:abstractNumId w:val="42"/>
  </w:num>
  <w:num w:numId="47">
    <w:abstractNumId w:val="68"/>
  </w:num>
  <w:num w:numId="48">
    <w:abstractNumId w:val="63"/>
  </w:num>
  <w:num w:numId="49">
    <w:abstractNumId w:val="34"/>
  </w:num>
  <w:num w:numId="50">
    <w:abstractNumId w:val="9"/>
  </w:num>
  <w:num w:numId="51">
    <w:abstractNumId w:val="70"/>
  </w:num>
  <w:num w:numId="52">
    <w:abstractNumId w:val="41"/>
  </w:num>
  <w:num w:numId="53">
    <w:abstractNumId w:val="54"/>
  </w:num>
  <w:num w:numId="54">
    <w:abstractNumId w:val="4"/>
  </w:num>
  <w:num w:numId="55">
    <w:abstractNumId w:val="11"/>
  </w:num>
  <w:num w:numId="56">
    <w:abstractNumId w:val="26"/>
  </w:num>
  <w:num w:numId="57">
    <w:abstractNumId w:val="38"/>
  </w:num>
  <w:num w:numId="58">
    <w:abstractNumId w:val="40"/>
  </w:num>
  <w:num w:numId="59">
    <w:abstractNumId w:val="22"/>
  </w:num>
  <w:num w:numId="60">
    <w:abstractNumId w:val="12"/>
  </w:num>
  <w:num w:numId="61">
    <w:abstractNumId w:val="16"/>
  </w:num>
  <w:num w:numId="62">
    <w:abstractNumId w:val="24"/>
  </w:num>
  <w:num w:numId="63">
    <w:abstractNumId w:val="14"/>
  </w:num>
  <w:num w:numId="64">
    <w:abstractNumId w:val="3"/>
  </w:num>
  <w:num w:numId="65">
    <w:abstractNumId w:val="6"/>
  </w:num>
  <w:num w:numId="66">
    <w:abstractNumId w:val="44"/>
  </w:num>
  <w:num w:numId="67">
    <w:abstractNumId w:val="35"/>
  </w:num>
  <w:num w:numId="68">
    <w:abstractNumId w:val="53"/>
  </w:num>
  <w:num w:numId="69">
    <w:abstractNumId w:val="74"/>
  </w:num>
  <w:num w:numId="70">
    <w:abstractNumId w:val="1"/>
  </w:num>
  <w:num w:numId="71">
    <w:abstractNumId w:val="0"/>
  </w:num>
  <w:num w:numId="72">
    <w:abstractNumId w:val="61"/>
  </w:num>
  <w:num w:numId="73">
    <w:abstractNumId w:val="7"/>
  </w:num>
  <w:num w:numId="74">
    <w:abstractNumId w:val="46"/>
  </w:num>
  <w:num w:numId="75">
    <w:abstractNumId w:val="17"/>
  </w:num>
  <w:num w:numId="76">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6B"/>
    <w:rsid w:val="000000F5"/>
    <w:rsid w:val="0000184C"/>
    <w:rsid w:val="000419E4"/>
    <w:rsid w:val="00047D85"/>
    <w:rsid w:val="00072953"/>
    <w:rsid w:val="00082E9B"/>
    <w:rsid w:val="00085C6C"/>
    <w:rsid w:val="000A0AC9"/>
    <w:rsid w:val="00115449"/>
    <w:rsid w:val="001177D2"/>
    <w:rsid w:val="00133539"/>
    <w:rsid w:val="00144150"/>
    <w:rsid w:val="00145919"/>
    <w:rsid w:val="00156961"/>
    <w:rsid w:val="001831FC"/>
    <w:rsid w:val="001A53E9"/>
    <w:rsid w:val="001D4292"/>
    <w:rsid w:val="001F25AE"/>
    <w:rsid w:val="001F6089"/>
    <w:rsid w:val="002524DF"/>
    <w:rsid w:val="00303753"/>
    <w:rsid w:val="003243A3"/>
    <w:rsid w:val="003251B4"/>
    <w:rsid w:val="00326A4C"/>
    <w:rsid w:val="0035300D"/>
    <w:rsid w:val="003959B2"/>
    <w:rsid w:val="003B331B"/>
    <w:rsid w:val="00404B17"/>
    <w:rsid w:val="00473074"/>
    <w:rsid w:val="00476023"/>
    <w:rsid w:val="004C6B0F"/>
    <w:rsid w:val="0053667C"/>
    <w:rsid w:val="00555C19"/>
    <w:rsid w:val="005658DE"/>
    <w:rsid w:val="00582AF4"/>
    <w:rsid w:val="005C6A74"/>
    <w:rsid w:val="005F4C6C"/>
    <w:rsid w:val="0062173E"/>
    <w:rsid w:val="00623458"/>
    <w:rsid w:val="00623932"/>
    <w:rsid w:val="006430AC"/>
    <w:rsid w:val="00652D18"/>
    <w:rsid w:val="00661182"/>
    <w:rsid w:val="00662904"/>
    <w:rsid w:val="00685C93"/>
    <w:rsid w:val="00693E3B"/>
    <w:rsid w:val="0069465F"/>
    <w:rsid w:val="006A52E6"/>
    <w:rsid w:val="006D686B"/>
    <w:rsid w:val="00710E9A"/>
    <w:rsid w:val="00736DAA"/>
    <w:rsid w:val="00765EA4"/>
    <w:rsid w:val="00785D77"/>
    <w:rsid w:val="007E036A"/>
    <w:rsid w:val="007F6EAD"/>
    <w:rsid w:val="00817120"/>
    <w:rsid w:val="00825BA1"/>
    <w:rsid w:val="00877348"/>
    <w:rsid w:val="0089471A"/>
    <w:rsid w:val="008B416B"/>
    <w:rsid w:val="008F56CE"/>
    <w:rsid w:val="009225ED"/>
    <w:rsid w:val="00944D04"/>
    <w:rsid w:val="00946B38"/>
    <w:rsid w:val="00980589"/>
    <w:rsid w:val="0098353A"/>
    <w:rsid w:val="009D2FF4"/>
    <w:rsid w:val="00AB2F0E"/>
    <w:rsid w:val="00AC471F"/>
    <w:rsid w:val="00AE0C5A"/>
    <w:rsid w:val="00B20A7A"/>
    <w:rsid w:val="00B44991"/>
    <w:rsid w:val="00B54BFB"/>
    <w:rsid w:val="00B85CB4"/>
    <w:rsid w:val="00B90678"/>
    <w:rsid w:val="00B939ED"/>
    <w:rsid w:val="00B97CF9"/>
    <w:rsid w:val="00BB3D04"/>
    <w:rsid w:val="00BB5042"/>
    <w:rsid w:val="00BC2F81"/>
    <w:rsid w:val="00BD374C"/>
    <w:rsid w:val="00C174F7"/>
    <w:rsid w:val="00C21490"/>
    <w:rsid w:val="00C3258A"/>
    <w:rsid w:val="00C40D42"/>
    <w:rsid w:val="00C64A3E"/>
    <w:rsid w:val="00C75E24"/>
    <w:rsid w:val="00C83BD0"/>
    <w:rsid w:val="00CD42F8"/>
    <w:rsid w:val="00CE1A31"/>
    <w:rsid w:val="00CF220D"/>
    <w:rsid w:val="00CF57E8"/>
    <w:rsid w:val="00D204F1"/>
    <w:rsid w:val="00D4743D"/>
    <w:rsid w:val="00D537A5"/>
    <w:rsid w:val="00D843D5"/>
    <w:rsid w:val="00D94D1F"/>
    <w:rsid w:val="00DA699F"/>
    <w:rsid w:val="00DA7DF3"/>
    <w:rsid w:val="00DB38B6"/>
    <w:rsid w:val="00DF240C"/>
    <w:rsid w:val="00E0199B"/>
    <w:rsid w:val="00E21120"/>
    <w:rsid w:val="00E33558"/>
    <w:rsid w:val="00E70B01"/>
    <w:rsid w:val="00E734C5"/>
    <w:rsid w:val="00E86E65"/>
    <w:rsid w:val="00EA6349"/>
    <w:rsid w:val="00EA79B0"/>
    <w:rsid w:val="00F26535"/>
    <w:rsid w:val="00F26EBE"/>
    <w:rsid w:val="00F4712C"/>
    <w:rsid w:val="00F476B6"/>
    <w:rsid w:val="00F650A8"/>
    <w:rsid w:val="00F92B91"/>
    <w:rsid w:val="00FA37D4"/>
    <w:rsid w:val="00FA615A"/>
    <w:rsid w:val="00FD0078"/>
    <w:rsid w:val="00FF3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5BE3"/>
  <w15:docId w15:val="{E9405AEF-AC14-4893-B152-4BAA7939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267" w:lineRule="auto"/>
      <w:ind w:left="730" w:right="7860" w:hanging="10"/>
      <w:jc w:val="both"/>
    </w:pPr>
    <w:rPr>
      <w:rFonts w:ascii="Arial" w:eastAsia="Arial" w:hAnsi="Arial" w:cs="Arial"/>
      <w:color w:val="000000"/>
      <w:sz w:val="18"/>
    </w:rPr>
  </w:style>
  <w:style w:type="paragraph" w:styleId="Nagwek1">
    <w:name w:val="heading 1"/>
    <w:next w:val="Normalny"/>
    <w:link w:val="Nagwek1Znak"/>
    <w:uiPriority w:val="9"/>
    <w:qFormat/>
    <w:pPr>
      <w:keepNext/>
      <w:keepLines/>
      <w:pBdr>
        <w:top w:val="single" w:sz="4" w:space="0" w:color="000000"/>
        <w:left w:val="single" w:sz="4" w:space="0" w:color="000000"/>
        <w:bottom w:val="single" w:sz="4" w:space="0" w:color="000000"/>
        <w:right w:val="single" w:sz="4" w:space="0" w:color="000000"/>
      </w:pBdr>
      <w:spacing w:after="0"/>
      <w:ind w:left="1040"/>
      <w:outlineLvl w:val="0"/>
    </w:pPr>
    <w:rPr>
      <w:rFonts w:ascii="Arial" w:eastAsia="Arial" w:hAnsi="Arial" w:cs="Arial"/>
      <w:b/>
      <w:color w:val="000000"/>
      <w:sz w:val="40"/>
    </w:rPr>
  </w:style>
  <w:style w:type="paragraph" w:styleId="Nagwek2">
    <w:name w:val="heading 2"/>
    <w:next w:val="Normalny"/>
    <w:link w:val="Nagwek2Znak"/>
    <w:uiPriority w:val="9"/>
    <w:unhideWhenUsed/>
    <w:qFormat/>
    <w:pPr>
      <w:keepNext/>
      <w:keepLines/>
      <w:spacing w:after="129"/>
      <w:ind w:left="414"/>
      <w:jc w:val="center"/>
      <w:outlineLvl w:val="1"/>
    </w:pPr>
    <w:rPr>
      <w:rFonts w:ascii="Arial" w:eastAsia="Arial" w:hAnsi="Arial" w:cs="Arial"/>
      <w:b/>
      <w:color w:val="000000"/>
      <w:u w:val="single" w:color="000000"/>
    </w:rPr>
  </w:style>
  <w:style w:type="paragraph" w:styleId="Nagwek3">
    <w:name w:val="heading 3"/>
    <w:next w:val="Normalny"/>
    <w:link w:val="Nagwek3Znak"/>
    <w:uiPriority w:val="9"/>
    <w:unhideWhenUsed/>
    <w:qFormat/>
    <w:pPr>
      <w:keepNext/>
      <w:keepLines/>
      <w:pBdr>
        <w:top w:val="single" w:sz="4" w:space="0" w:color="000000"/>
        <w:left w:val="single" w:sz="4" w:space="0" w:color="000000"/>
        <w:bottom w:val="single" w:sz="4" w:space="0" w:color="000000"/>
        <w:right w:val="single" w:sz="4" w:space="0" w:color="000000"/>
      </w:pBdr>
      <w:spacing w:after="4" w:line="268" w:lineRule="auto"/>
      <w:ind w:left="951" w:hanging="10"/>
      <w:jc w:val="center"/>
      <w:outlineLvl w:val="2"/>
    </w:pPr>
    <w:rPr>
      <w:rFonts w:ascii="Arial" w:eastAsia="Arial" w:hAnsi="Arial" w:cs="Arial"/>
      <w:b/>
      <w:color w:val="000000"/>
      <w:sz w:val="18"/>
    </w:rPr>
  </w:style>
  <w:style w:type="paragraph" w:styleId="Nagwek4">
    <w:name w:val="heading 4"/>
    <w:next w:val="Normalny"/>
    <w:link w:val="Nagwek4Znak"/>
    <w:uiPriority w:val="9"/>
    <w:unhideWhenUsed/>
    <w:qFormat/>
    <w:pPr>
      <w:keepNext/>
      <w:keepLines/>
      <w:pBdr>
        <w:top w:val="single" w:sz="4" w:space="0" w:color="000000"/>
        <w:left w:val="single" w:sz="4" w:space="0" w:color="000000"/>
        <w:bottom w:val="single" w:sz="4" w:space="0" w:color="000000"/>
        <w:right w:val="single" w:sz="4" w:space="0" w:color="000000"/>
      </w:pBdr>
      <w:spacing w:after="4" w:line="268" w:lineRule="auto"/>
      <w:ind w:left="951" w:hanging="10"/>
      <w:jc w:val="center"/>
      <w:outlineLvl w:val="3"/>
    </w:pPr>
    <w:rPr>
      <w:rFonts w:ascii="Arial" w:eastAsia="Arial" w:hAnsi="Arial" w:cs="Arial"/>
      <w:b/>
      <w:color w:val="000000"/>
      <w:sz w:val="18"/>
    </w:rPr>
  </w:style>
  <w:style w:type="paragraph" w:styleId="Nagwek7">
    <w:name w:val="heading 7"/>
    <w:basedOn w:val="Normalny"/>
    <w:next w:val="Normalny"/>
    <w:link w:val="Nagwek7Znak"/>
    <w:uiPriority w:val="9"/>
    <w:semiHidden/>
    <w:unhideWhenUsed/>
    <w:qFormat/>
    <w:rsid w:val="0014415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2"/>
      <w:u w:val="single" w:color="000000"/>
    </w:rPr>
  </w:style>
  <w:style w:type="character" w:customStyle="1" w:styleId="Nagwek1Znak">
    <w:name w:val="Nagłówek 1 Znak"/>
    <w:link w:val="Nagwek1"/>
    <w:rPr>
      <w:rFonts w:ascii="Arial" w:eastAsia="Arial" w:hAnsi="Arial" w:cs="Arial"/>
      <w:b/>
      <w:color w:val="000000"/>
      <w:sz w:val="40"/>
    </w:rPr>
  </w:style>
  <w:style w:type="character" w:customStyle="1" w:styleId="Nagwek3Znak">
    <w:name w:val="Nagłówek 3 Znak"/>
    <w:link w:val="Nagwek3"/>
    <w:rPr>
      <w:rFonts w:ascii="Arial" w:eastAsia="Arial" w:hAnsi="Arial" w:cs="Arial"/>
      <w:b/>
      <w:color w:val="000000"/>
      <w:sz w:val="18"/>
    </w:rPr>
  </w:style>
  <w:style w:type="character" w:customStyle="1" w:styleId="Nagwek4Znak">
    <w:name w:val="Nagłówek 4 Znak"/>
    <w:link w:val="Nagwek4"/>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1D4292"/>
    <w:pPr>
      <w:ind w:left="720"/>
      <w:contextualSpacing/>
    </w:pPr>
  </w:style>
  <w:style w:type="character" w:styleId="Hipercze">
    <w:name w:val="Hyperlink"/>
    <w:basedOn w:val="Domylnaczcionkaakapitu"/>
    <w:uiPriority w:val="99"/>
    <w:unhideWhenUsed/>
    <w:rsid w:val="001D4292"/>
    <w:rPr>
      <w:color w:val="0563C1" w:themeColor="hyperlink"/>
      <w:u w:val="single"/>
    </w:rPr>
  </w:style>
  <w:style w:type="character" w:styleId="Nierozpoznanawzmianka">
    <w:name w:val="Unresolved Mention"/>
    <w:basedOn w:val="Domylnaczcionkaakapitu"/>
    <w:uiPriority w:val="99"/>
    <w:semiHidden/>
    <w:unhideWhenUsed/>
    <w:rsid w:val="001D4292"/>
    <w:rPr>
      <w:color w:val="605E5C"/>
      <w:shd w:val="clear" w:color="auto" w:fill="E1DFDD"/>
    </w:rPr>
  </w:style>
  <w:style w:type="character" w:customStyle="1" w:styleId="Nagwek7Znak">
    <w:name w:val="Nagłówek 7 Znak"/>
    <w:basedOn w:val="Domylnaczcionkaakapitu"/>
    <w:link w:val="Nagwek7"/>
    <w:uiPriority w:val="9"/>
    <w:semiHidden/>
    <w:rsid w:val="00144150"/>
    <w:rPr>
      <w:rFonts w:asciiTheme="majorHAnsi" w:eastAsiaTheme="majorEastAsia" w:hAnsiTheme="majorHAnsi" w:cstheme="majorBidi"/>
      <w:i/>
      <w:iCs/>
      <w:color w:val="1F3763" w:themeColor="accent1" w:themeShade="7F"/>
      <w:sz w:val="18"/>
    </w:rPr>
  </w:style>
  <w:style w:type="paragraph" w:styleId="Tekstdymka">
    <w:name w:val="Balloon Text"/>
    <w:basedOn w:val="Normalny"/>
    <w:link w:val="TekstdymkaZnak"/>
    <w:uiPriority w:val="99"/>
    <w:semiHidden/>
    <w:unhideWhenUsed/>
    <w:rsid w:val="00E33558"/>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E3355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82928">
      <w:bodyDiv w:val="1"/>
      <w:marLeft w:val="0"/>
      <w:marRight w:val="0"/>
      <w:marTop w:val="0"/>
      <w:marBottom w:val="0"/>
      <w:divBdr>
        <w:top w:val="none" w:sz="0" w:space="0" w:color="auto"/>
        <w:left w:val="none" w:sz="0" w:space="0" w:color="auto"/>
        <w:bottom w:val="none" w:sz="0" w:space="0" w:color="auto"/>
        <w:right w:val="none" w:sz="0" w:space="0" w:color="auto"/>
      </w:divBdr>
      <w:divsChild>
        <w:div w:id="18809721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cm=DOCUMENT" TargetMode="External"/><Relationship Id="rId18" Type="http://schemas.openxmlformats.org/officeDocument/2006/relationships/hyperlink" Target="https://sip.lex.pl/?unitId=art(108)ust(1)pkt(1)&amp;cm=DOCUMENT" TargetMode="External"/><Relationship Id="rId26" Type="http://schemas.openxmlformats.org/officeDocument/2006/relationships/hyperlink" Target="https://sip.lex.pl/?unitId=art(109)ust(1)pkt(2)lit(b)&amp;cm=DOCUMENT" TargetMode="External"/><Relationship Id="rId39" Type="http://schemas.openxmlformats.org/officeDocument/2006/relationships/hyperlink" Target="https://sip.lex.pl/?cm=DOCUMENT" TargetMode="External"/><Relationship Id="rId21" Type="http://schemas.openxmlformats.org/officeDocument/2006/relationships/hyperlink" Target="https://sip.lex.pl/?unitId=art(108)ust(1)pkt(2)&amp;cm=DOCUMENT" TargetMode="External"/><Relationship Id="rId34" Type="http://schemas.openxmlformats.org/officeDocument/2006/relationships/hyperlink" Target="https://sip.lex.pl/?cm=DOCUMENT" TargetMode="External"/><Relationship Id="rId42" Type="http://schemas.openxmlformats.org/officeDocument/2006/relationships/hyperlink" Target="https://sip.lex.pl/?unitId=art(109)ust(1)pkt(2)lit(c)&amp;cm=DOCUMENT"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cm=DOCUMENT" TargetMode="External"/><Relationship Id="rId29" Type="http://schemas.openxmlformats.org/officeDocument/2006/relationships/hyperlink" Target="https://sip.lex.pl/?unitId=art(109)ust(1)pkt(3)&amp;cm=DOCUMENT" TargetMode="External"/><Relationship Id="rId11" Type="http://schemas.openxmlformats.org/officeDocument/2006/relationships/hyperlink" Target="https://platformazakupowa.pl/pn/bolkow" TargetMode="External"/><Relationship Id="rId24" Type="http://schemas.openxmlformats.org/officeDocument/2006/relationships/hyperlink" Target="https://sip.lex.pl/?unitId=art(109)ust(1)pkt(2)lit(a)&amp;cm=DOCUMENT" TargetMode="External"/><Relationship Id="rId32" Type="http://schemas.openxmlformats.org/officeDocument/2006/relationships/hyperlink" Target="https://sip.lex.pl/?cm=DOCUMENT" TargetMode="External"/><Relationship Id="rId37" Type="http://schemas.openxmlformats.org/officeDocument/2006/relationships/hyperlink" Target="https://sip.lex.pl/?cm=DOCUMENT" TargetMode="External"/><Relationship Id="rId40" Type="http://schemas.openxmlformats.org/officeDocument/2006/relationships/hyperlink" Target="https://sip.lex.pl/?cm=DOCUMENT"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ip.lex.pl/?cm=DOCUMENT" TargetMode="External"/><Relationship Id="rId23" Type="http://schemas.openxmlformats.org/officeDocument/2006/relationships/hyperlink" Target="https://sip.lex.pl/?unitId=art(108)ust(1)pkt(4)&amp;cm=DOCUMENT" TargetMode="External"/><Relationship Id="rId28" Type="http://schemas.openxmlformats.org/officeDocument/2006/relationships/hyperlink" Target="https://sip.lex.pl/?unitId=art(109)ust(1)pkt(3)&amp;cm=DOCUMENT" TargetMode="External"/><Relationship Id="rId36" Type="http://schemas.openxmlformats.org/officeDocument/2006/relationships/hyperlink" Target="https://sip.lex.pl/?cm=DOCUMENT" TargetMode="External"/><Relationship Id="rId49" Type="http://schemas.openxmlformats.org/officeDocument/2006/relationships/footer" Target="footer3.xml"/><Relationship Id="rId10" Type="http://schemas.openxmlformats.org/officeDocument/2006/relationships/hyperlink" Target="https://platformazakupowa.pl/pn/bolkow" TargetMode="External"/><Relationship Id="rId19" Type="http://schemas.openxmlformats.org/officeDocument/2006/relationships/hyperlink" Target="https://sip.lex.pl/?unitId=art(108)ust(1)pkt(1)&amp;cm=DOCUMENT" TargetMode="External"/><Relationship Id="rId31" Type="http://schemas.openxmlformats.org/officeDocument/2006/relationships/hyperlink" Target="https://sip.lex.pl/?cm=DOCUMENT"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um.swidnica.pl/" TargetMode="External"/><Relationship Id="rId14" Type="http://schemas.openxmlformats.org/officeDocument/2006/relationships/hyperlink" Target="https://sip.lex.pl/?cm=DOCUMENT" TargetMode="External"/><Relationship Id="rId22" Type="http://schemas.openxmlformats.org/officeDocument/2006/relationships/hyperlink" Target="https://sip.lex.pl/?unitId=art(108)ust(1)pkt(4)&amp;cm=DOCUMENT" TargetMode="External"/><Relationship Id="rId27" Type="http://schemas.openxmlformats.org/officeDocument/2006/relationships/hyperlink" Target="https://sip.lex.pl/?unitId=art(109)ust(1)pkt(2)lit(b)&amp;cm=DOCUMENT" TargetMode="External"/><Relationship Id="rId30" Type="http://schemas.openxmlformats.org/officeDocument/2006/relationships/hyperlink" Target="https://sip.lex.pl/?cm=DOCUMENT" TargetMode="External"/><Relationship Id="rId35" Type="http://schemas.openxmlformats.org/officeDocument/2006/relationships/hyperlink" Target="https://sip.lex.pl/?cm=DOCUMENT" TargetMode="External"/><Relationship Id="rId43" Type="http://schemas.openxmlformats.org/officeDocument/2006/relationships/hyperlink" Target="https://sip.lex.pl/?unitId=art(109)ust(1)pkt(2)lit(c)&amp;cm=DOCUMENT" TargetMode="External"/><Relationship Id="rId48" Type="http://schemas.openxmlformats.org/officeDocument/2006/relationships/header" Target="header3.xml"/><Relationship Id="rId8" Type="http://schemas.openxmlformats.org/officeDocument/2006/relationships/hyperlink" Target="http://www.bip.um.swidnica.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x.pl/?cm=DOCUMENT" TargetMode="External"/><Relationship Id="rId17" Type="http://schemas.openxmlformats.org/officeDocument/2006/relationships/hyperlink" Target="https://sip.lex.pl/?cm=DOCUMENT" TargetMode="External"/><Relationship Id="rId25" Type="http://schemas.openxmlformats.org/officeDocument/2006/relationships/hyperlink" Target="https://sip.lex.pl/?unitId=art(109)ust(1)pkt(2)lit(a)&amp;cm=DOCUMENT" TargetMode="External"/><Relationship Id="rId33" Type="http://schemas.openxmlformats.org/officeDocument/2006/relationships/hyperlink" Target="https://sip.lex.pl/?cm=DOCUMENT" TargetMode="External"/><Relationship Id="rId38" Type="http://schemas.openxmlformats.org/officeDocument/2006/relationships/hyperlink" Target="https://sip.lex.pl/?cm=DOCUMENT" TargetMode="External"/><Relationship Id="rId46" Type="http://schemas.openxmlformats.org/officeDocument/2006/relationships/footer" Target="footer1.xml"/><Relationship Id="rId20" Type="http://schemas.openxmlformats.org/officeDocument/2006/relationships/hyperlink" Target="https://sip.lex.pl/?unitId=art(108)ust(1)pkt(2)&amp;cm=DOCUMENT" TargetMode="External"/><Relationship Id="rId41" Type="http://schemas.openxmlformats.org/officeDocument/2006/relationships/hyperlink" Target="https://sip.lex.pl/?cm=DOCUMEN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8139-BC08-4DB5-8369-887188F1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57</Pages>
  <Words>23058</Words>
  <Characters>138352</Characters>
  <Application>Microsoft Office Word</Application>
  <DocSecurity>0</DocSecurity>
  <Lines>1152</Lines>
  <Paragraphs>322</Paragraphs>
  <ScaleCrop>false</ScaleCrop>
  <HeadingPairs>
    <vt:vector size="2" baseType="variant">
      <vt:variant>
        <vt:lpstr>Tytuł</vt:lpstr>
      </vt:variant>
      <vt:variant>
        <vt:i4>1</vt:i4>
      </vt:variant>
    </vt:vector>
  </HeadingPairs>
  <TitlesOfParts>
    <vt:vector size="1" baseType="lpstr">
      <vt:lpstr>URZĄD MIEJSKI W ŚWIDNICY ul. Armii Krajowej 49                                                                            Specyfikacja Istotnych Warunków Zamówienia pn.  ”Przebudowa chodników w mieście Świdnica”</vt:lpstr>
    </vt:vector>
  </TitlesOfParts>
  <Company/>
  <LinksUpToDate>false</LinksUpToDate>
  <CharactersWithSpaces>161088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MIEJSKI W ŚWIDNICY ul. Armii Krajowej 49                                                                            Specyfikacja Istotnych Warunków Zamówienia pn.  ”Przebudowa chodników w mieście Świdnica”</dc:title>
  <dc:subject/>
  <dc:creator>Przemek</dc:creator>
  <cp:keywords/>
  <cp:lastModifiedBy>Krzysztof Nowakowski</cp:lastModifiedBy>
  <cp:revision>49</cp:revision>
  <cp:lastPrinted>2022-08-19T12:04:00Z</cp:lastPrinted>
  <dcterms:created xsi:type="dcterms:W3CDTF">2022-08-25T08:18:00Z</dcterms:created>
  <dcterms:modified xsi:type="dcterms:W3CDTF">2022-09-28T08:29:00Z</dcterms:modified>
</cp:coreProperties>
</file>