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A7" w:rsidRDefault="00905633" w:rsidP="00905633">
      <w:pPr>
        <w:rPr>
          <w:b/>
        </w:rPr>
      </w:pPr>
      <w:r>
        <w:rPr>
          <w:b/>
        </w:rPr>
        <w:t>Załącznik nr 12 B do SWZ – numer sprawy 20/ZP/25</w:t>
      </w:r>
    </w:p>
    <w:p w:rsidR="00763BC0" w:rsidRDefault="00763BC0" w:rsidP="00763BC0">
      <w:pPr>
        <w:jc w:val="center"/>
        <w:rPr>
          <w:b/>
        </w:rPr>
      </w:pPr>
      <w:r>
        <w:rPr>
          <w:b/>
        </w:rPr>
        <w:t>Specyfikacja techniczna wykonania i odbioru konserwacji wojskowej bocznicy kolejowej nr 16</w:t>
      </w:r>
      <w:r w:rsidR="00036040">
        <w:rPr>
          <w:b/>
        </w:rPr>
        <w:t>2 Kutno</w:t>
      </w:r>
      <w:r>
        <w:rPr>
          <w:b/>
        </w:rPr>
        <w:t xml:space="preserve"> w 202</w:t>
      </w:r>
      <w:r w:rsidR="00C01DEE">
        <w:rPr>
          <w:b/>
        </w:rPr>
        <w:t>5</w:t>
      </w:r>
      <w:r w:rsidR="00BA7F7F">
        <w:rPr>
          <w:b/>
        </w:rPr>
        <w:t xml:space="preserve"> </w:t>
      </w:r>
      <w:r>
        <w:rPr>
          <w:b/>
        </w:rPr>
        <w:t>roku</w:t>
      </w:r>
      <w:r w:rsidR="00F65BA7">
        <w:rPr>
          <w:b/>
        </w:rPr>
        <w:t xml:space="preserve"> – zadanie nr </w:t>
      </w:r>
      <w:r w:rsidR="0004427E" w:rsidRPr="0004427E">
        <w:rPr>
          <w:b/>
        </w:rPr>
        <w:t>2</w:t>
      </w:r>
    </w:p>
    <w:p w:rsidR="00763BC0" w:rsidRDefault="00763BC0" w:rsidP="00763BC0">
      <w:pPr>
        <w:jc w:val="center"/>
        <w:rPr>
          <w:b/>
        </w:rPr>
      </w:pPr>
      <w:r>
        <w:rPr>
          <w:b/>
        </w:rPr>
        <w:t>Wymagania ogólne</w:t>
      </w:r>
    </w:p>
    <w:p w:rsidR="00763BC0" w:rsidRDefault="00763BC0" w:rsidP="00763BC0">
      <w:pPr>
        <w:rPr>
          <w:b/>
        </w:rPr>
      </w:pPr>
      <w:r>
        <w:rPr>
          <w:b/>
        </w:rPr>
        <w:t>Zakres robót objętych specyfikacją techniczną</w:t>
      </w:r>
    </w:p>
    <w:p w:rsidR="00763BC0" w:rsidRDefault="00763BC0" w:rsidP="00763BC0">
      <w:r>
        <w:t>Wymagania ogólne zawarte w specyfikacji technicznej (ST) mają zastosowanie przy wykonywaniu obchodów/przeglądów bieżących/ torów i rozjazdów i odbiorze niżej wymienionych robót konserwacyjnych.</w:t>
      </w:r>
    </w:p>
    <w:p w:rsidR="00763BC0" w:rsidRDefault="00763BC0" w:rsidP="00763BC0">
      <w:pPr>
        <w:rPr>
          <w:b/>
        </w:rPr>
      </w:pPr>
      <w:r>
        <w:rPr>
          <w:b/>
        </w:rPr>
        <w:t>W ramach zakresu robót konserwacyjnych należy wykonać:</w:t>
      </w:r>
    </w:p>
    <w:p w:rsidR="00763BC0" w:rsidRPr="00865C8A" w:rsidRDefault="00763BC0" w:rsidP="00763BC0">
      <w:pPr>
        <w:pStyle w:val="Akapitzlist"/>
        <w:numPr>
          <w:ilvl w:val="0"/>
          <w:numId w:val="1"/>
        </w:numPr>
      </w:pPr>
      <w:r w:rsidRPr="00865C8A">
        <w:t>Raz w miesiącu obchody torów i oględzin rozjazdów – fakt dokonania obchodu i oględzin wraz z uwagami odnotować w „Książce obchodu torów i rozjazdów” oraz „</w:t>
      </w:r>
      <w:r w:rsidR="006D67A7">
        <w:t>D</w:t>
      </w:r>
      <w:r w:rsidRPr="00865C8A">
        <w:t>zienniku oględzin rozjazdów”.</w:t>
      </w:r>
    </w:p>
    <w:p w:rsidR="00763BC0" w:rsidRDefault="00763BC0" w:rsidP="00763BC0">
      <w:pPr>
        <w:pStyle w:val="Akapitzlist"/>
      </w:pPr>
      <w:r>
        <w:t>W czasie dokonywania obchodów torów i oględzin rozjazdów obserwować należy, czy:</w:t>
      </w:r>
    </w:p>
    <w:p w:rsidR="00763BC0" w:rsidRPr="00865C8A" w:rsidRDefault="00763BC0" w:rsidP="006946F7">
      <w:pPr>
        <w:pStyle w:val="Akapitzlist"/>
        <w:spacing w:line="276" w:lineRule="auto"/>
      </w:pPr>
      <w:r w:rsidRPr="007155D7">
        <w:rPr>
          <w:color w:val="00B050"/>
        </w:rPr>
        <w:t xml:space="preserve">- </w:t>
      </w:r>
      <w:r w:rsidRPr="00865C8A">
        <w:t xml:space="preserve">nie występują braki części stalowych lub ich złe mocowanie, usterki mogące mieć wpływ na </w:t>
      </w:r>
      <w:r w:rsidR="007155D7" w:rsidRPr="00865C8A">
        <w:t xml:space="preserve"> </w:t>
      </w:r>
      <w:r w:rsidR="007155D7" w:rsidRPr="00865C8A">
        <w:br/>
        <w:t xml:space="preserve">  </w:t>
      </w:r>
      <w:r w:rsidRPr="00865C8A">
        <w:t>prawidłowe działanie rozjazdów,</w:t>
      </w:r>
    </w:p>
    <w:p w:rsidR="00763BC0" w:rsidRPr="00865C8A" w:rsidRDefault="00763BC0" w:rsidP="006946F7">
      <w:pPr>
        <w:pStyle w:val="Akapitzlist"/>
        <w:spacing w:line="276" w:lineRule="auto"/>
      </w:pPr>
      <w:r w:rsidRPr="00865C8A">
        <w:t xml:space="preserve">- nie występują usterki lub odkształcenia grożące naruszeniem prawidłowego działania </w:t>
      </w:r>
      <w:r w:rsidR="007155D7" w:rsidRPr="00865C8A">
        <w:br/>
        <w:t xml:space="preserve">  </w:t>
      </w:r>
      <w:r w:rsidRPr="00865C8A">
        <w:t>rozjazdów lub urządzeń nastawczych,</w:t>
      </w:r>
    </w:p>
    <w:p w:rsidR="00763BC0" w:rsidRPr="00865C8A" w:rsidRDefault="00763BC0" w:rsidP="006946F7">
      <w:pPr>
        <w:pStyle w:val="Akapitzlist"/>
        <w:spacing w:line="276" w:lineRule="auto"/>
      </w:pPr>
      <w:r w:rsidRPr="00865C8A">
        <w:t>- nie ma pęknięć szyn i łubek,</w:t>
      </w:r>
    </w:p>
    <w:p w:rsidR="00763BC0" w:rsidRPr="00865C8A" w:rsidRDefault="00763BC0" w:rsidP="006946F7">
      <w:pPr>
        <w:pStyle w:val="Akapitzlist"/>
        <w:spacing w:line="276" w:lineRule="auto"/>
      </w:pPr>
      <w:r w:rsidRPr="00865C8A">
        <w:t xml:space="preserve">- nie ma uszkodzeń podkładów nie gwarantujących właściwego podparcia szyn i </w:t>
      </w:r>
      <w:r w:rsidR="007155D7" w:rsidRPr="00865C8A">
        <w:t xml:space="preserve"> </w:t>
      </w:r>
      <w:r w:rsidR="007155D7" w:rsidRPr="006D67A7">
        <w:t xml:space="preserve">utrzymania </w:t>
      </w:r>
      <w:r w:rsidR="007155D7">
        <w:t xml:space="preserve"> </w:t>
      </w:r>
      <w:r w:rsidR="007155D7">
        <w:br/>
        <w:t xml:space="preserve">  </w:t>
      </w:r>
      <w:r w:rsidRPr="00865C8A">
        <w:t>szerokości toru,</w:t>
      </w:r>
    </w:p>
    <w:p w:rsidR="00763BC0" w:rsidRPr="00865C8A" w:rsidRDefault="00763BC0" w:rsidP="006946F7">
      <w:pPr>
        <w:pStyle w:val="Akapitzlist"/>
        <w:spacing w:line="276" w:lineRule="auto"/>
      </w:pPr>
      <w:r w:rsidRPr="00865C8A">
        <w:t>- stan przytwierdzenia sz</w:t>
      </w:r>
      <w:r w:rsidR="00CF7830" w:rsidRPr="00865C8A">
        <w:t>yn do podkładów jest prawidłowy,</w:t>
      </w:r>
    </w:p>
    <w:p w:rsidR="00763BC0" w:rsidRPr="00865C8A" w:rsidRDefault="00763BC0" w:rsidP="006946F7">
      <w:pPr>
        <w:pStyle w:val="Akapitzlist"/>
        <w:spacing w:line="276" w:lineRule="auto"/>
      </w:pPr>
      <w:r w:rsidRPr="00865C8A">
        <w:t>- w torze nie występują oznaki pełzania szyn lub całego toru,</w:t>
      </w:r>
    </w:p>
    <w:p w:rsidR="00763BC0" w:rsidRPr="00CF7830" w:rsidRDefault="00036040" w:rsidP="006946F7">
      <w:pPr>
        <w:pStyle w:val="Akapitzlist"/>
        <w:spacing w:line="276" w:lineRule="auto"/>
        <w:rPr>
          <w:color w:val="00B050"/>
        </w:rPr>
      </w:pPr>
      <w:r w:rsidRPr="00865C8A">
        <w:t>- n</w:t>
      </w:r>
      <w:r w:rsidR="00763BC0" w:rsidRPr="00865C8A">
        <w:t xml:space="preserve">ie występują </w:t>
      </w:r>
      <w:r w:rsidR="00CF7830" w:rsidRPr="006D67A7">
        <w:t xml:space="preserve">braki </w:t>
      </w:r>
      <w:r w:rsidR="00763BC0" w:rsidRPr="00865C8A">
        <w:t>w torach i rozjazdach</w:t>
      </w:r>
      <w:r w:rsidR="006D67A7">
        <w:t xml:space="preserve"> z powodu </w:t>
      </w:r>
      <w:r w:rsidR="006D67A7" w:rsidRPr="006D67A7">
        <w:t>kradzież</w:t>
      </w:r>
      <w:r w:rsidR="006D67A7">
        <w:t>y</w:t>
      </w:r>
      <w:r w:rsidR="00763BC0" w:rsidRPr="00CF7830">
        <w:rPr>
          <w:color w:val="00B050"/>
        </w:rPr>
        <w:t>.</w:t>
      </w:r>
    </w:p>
    <w:p w:rsidR="00763BC0" w:rsidRDefault="00763BC0" w:rsidP="00763BC0">
      <w:pPr>
        <w:pStyle w:val="Akapitzlist"/>
      </w:pPr>
    </w:p>
    <w:p w:rsidR="00763BC0" w:rsidRDefault="00763BC0" w:rsidP="00763BC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miesiącach od stycznia do marca (włącznie):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763BC0" w:rsidRPr="004B50A1" w:rsidRDefault="00763BC0" w:rsidP="00763BC0">
      <w:pPr>
        <w:pStyle w:val="Akapitzlist"/>
        <w:numPr>
          <w:ilvl w:val="1"/>
          <w:numId w:val="1"/>
        </w:numPr>
        <w:rPr>
          <w:b/>
        </w:rPr>
      </w:pPr>
      <w:r w:rsidRPr="004B50A1">
        <w:rPr>
          <w:b/>
        </w:rPr>
        <w:t xml:space="preserve">przegląd bieżący rozjazdów </w:t>
      </w:r>
      <w:r w:rsidR="00036040" w:rsidRPr="004B50A1">
        <w:rPr>
          <w:b/>
        </w:rPr>
        <w:t xml:space="preserve">nr </w:t>
      </w:r>
      <w:r w:rsidR="00E52BD0">
        <w:rPr>
          <w:b/>
        </w:rPr>
        <w:t xml:space="preserve">Rz </w:t>
      </w:r>
      <w:r w:rsidR="00036040" w:rsidRPr="004B50A1">
        <w:rPr>
          <w:b/>
        </w:rPr>
        <w:t xml:space="preserve">200 oraz </w:t>
      </w:r>
      <w:r w:rsidR="00E52BD0">
        <w:rPr>
          <w:b/>
        </w:rPr>
        <w:t xml:space="preserve">Rz </w:t>
      </w:r>
      <w:r w:rsidR="00036040" w:rsidRPr="004B50A1">
        <w:rPr>
          <w:b/>
        </w:rPr>
        <w:t xml:space="preserve">700 </w:t>
      </w:r>
      <w:r w:rsidRPr="004B50A1">
        <w:rPr>
          <w:b/>
        </w:rPr>
        <w:t>w czasie których należy wykonać następujące czynności:</w:t>
      </w:r>
    </w:p>
    <w:p w:rsidR="00763BC0" w:rsidRPr="00865C8A" w:rsidRDefault="00763BC0" w:rsidP="006946F7">
      <w:pPr>
        <w:pStyle w:val="Akapitzlist"/>
        <w:spacing w:line="276" w:lineRule="auto"/>
        <w:ind w:left="1110"/>
      </w:pPr>
      <w:r>
        <w:t xml:space="preserve">- </w:t>
      </w:r>
      <w:r w:rsidRPr="00865C8A">
        <w:t xml:space="preserve">usuwanie </w:t>
      </w:r>
      <w:r w:rsidRPr="006D67A7">
        <w:t xml:space="preserve">śniegu </w:t>
      </w:r>
      <w:r w:rsidR="00865C8A" w:rsidRPr="006D67A7">
        <w:t xml:space="preserve">i innych zanieczyszczeń </w:t>
      </w:r>
      <w:r w:rsidRPr="00865C8A">
        <w:t>z rozjazdów,</w:t>
      </w:r>
    </w:p>
    <w:p w:rsidR="00763BC0" w:rsidRDefault="00763BC0" w:rsidP="006946F7">
      <w:pPr>
        <w:pStyle w:val="Akapitzlist"/>
        <w:spacing w:line="276" w:lineRule="auto"/>
        <w:ind w:left="1110"/>
      </w:pPr>
      <w:r w:rsidRPr="00865C8A">
        <w:t>- czyszczenie kanałów urządzeń nastawczych</w:t>
      </w:r>
      <w:r w:rsidR="00CF7830" w:rsidRPr="00865C8A">
        <w:t xml:space="preserve"> </w:t>
      </w:r>
      <w:r w:rsidR="00CF7830" w:rsidRPr="006D67A7">
        <w:t>(zwrotnicowych)</w:t>
      </w:r>
      <w:r w:rsidRPr="006D67A7">
        <w:t>,</w:t>
      </w:r>
    </w:p>
    <w:p w:rsidR="00763BC0" w:rsidRDefault="00763BC0" w:rsidP="006946F7">
      <w:pPr>
        <w:pStyle w:val="Akapitzlist"/>
        <w:spacing w:line="276" w:lineRule="auto"/>
        <w:ind w:left="1110"/>
      </w:pPr>
      <w:r>
        <w:t xml:space="preserve">- czyszczenie żłobków w krzyżownicach i kierownicach oraz przestrzeni pomiędzy iglicami </w:t>
      </w:r>
      <w:r w:rsidR="00CF7830">
        <w:br/>
        <w:t xml:space="preserve">   </w:t>
      </w:r>
      <w:r>
        <w:t>i opornicami,</w:t>
      </w:r>
    </w:p>
    <w:p w:rsidR="00763BC0" w:rsidRDefault="00763BC0" w:rsidP="006946F7">
      <w:pPr>
        <w:pStyle w:val="Akapitzlist"/>
        <w:spacing w:line="276" w:lineRule="auto"/>
        <w:ind w:left="1110"/>
      </w:pPr>
      <w:r>
        <w:t xml:space="preserve">- czyszczenie i smarowanie płyt ślizgowych w zwrotnicach oraz części trących zwrotnic </w:t>
      </w:r>
      <w:r w:rsidR="00BF3E95">
        <w:br/>
        <w:t xml:space="preserve">  </w:t>
      </w:r>
      <w:r>
        <w:t>i zamknięć nastawczy</w:t>
      </w:r>
      <w:r w:rsidR="006D67A7">
        <w:t>ch. Smar „PAMAR” lub równoważny.</w:t>
      </w:r>
    </w:p>
    <w:p w:rsidR="00196BC9" w:rsidRDefault="00196BC9" w:rsidP="00763BC0">
      <w:pPr>
        <w:pStyle w:val="Akapitzlist"/>
        <w:ind w:left="1110"/>
      </w:pPr>
    </w:p>
    <w:p w:rsidR="00763BC0" w:rsidRPr="00A55E76" w:rsidRDefault="00763BC0" w:rsidP="00763BC0">
      <w:pPr>
        <w:pStyle w:val="Akapitzlist"/>
        <w:ind w:left="1110"/>
        <w:rPr>
          <w:sz w:val="16"/>
        </w:rPr>
      </w:pPr>
    </w:p>
    <w:p w:rsidR="00763BC0" w:rsidRPr="004B50A1" w:rsidRDefault="00763BC0" w:rsidP="00763BC0">
      <w:pPr>
        <w:pStyle w:val="Akapitzlist"/>
        <w:numPr>
          <w:ilvl w:val="1"/>
          <w:numId w:val="1"/>
        </w:numPr>
        <w:rPr>
          <w:b/>
        </w:rPr>
      </w:pPr>
      <w:r w:rsidRPr="004B50A1">
        <w:rPr>
          <w:b/>
        </w:rPr>
        <w:t xml:space="preserve">Przegląd bieżący torów </w:t>
      </w:r>
      <w:r w:rsidR="00036040" w:rsidRPr="004B50A1">
        <w:rPr>
          <w:b/>
        </w:rPr>
        <w:t xml:space="preserve">od początku bocznicy do Rz nr 700 </w:t>
      </w:r>
      <w:r w:rsidRPr="004B50A1">
        <w:rPr>
          <w:b/>
        </w:rPr>
        <w:t>w czasie których należy wykonać następujące czynności:</w:t>
      </w:r>
    </w:p>
    <w:p w:rsidR="00763BC0" w:rsidRDefault="00763BC0" w:rsidP="00763BC0">
      <w:pPr>
        <w:pStyle w:val="Akapitzlist"/>
        <w:ind w:left="1110"/>
      </w:pPr>
      <w:r>
        <w:t>- czyszczenie żłobków na przejazdach</w:t>
      </w:r>
      <w:r w:rsidR="00036040">
        <w:t xml:space="preserve"> – </w:t>
      </w:r>
      <w:r w:rsidR="00E711AB">
        <w:t xml:space="preserve">4 </w:t>
      </w:r>
      <w:r w:rsidR="00036040">
        <w:t>szt.</w:t>
      </w:r>
      <w:r>
        <w:t>,</w:t>
      </w:r>
    </w:p>
    <w:p w:rsidR="004B50A1" w:rsidRPr="00E711AB" w:rsidRDefault="004B50A1" w:rsidP="00763BC0">
      <w:pPr>
        <w:pStyle w:val="Akapitzlist"/>
        <w:ind w:left="1110"/>
      </w:pPr>
      <w:r w:rsidRPr="00E711AB">
        <w:t>- sprawdzenie stanu</w:t>
      </w:r>
      <w:r w:rsidR="00CD4974" w:rsidRPr="00E711AB">
        <w:t>, uzupełnienie</w:t>
      </w:r>
      <w:r w:rsidRPr="00E711AB">
        <w:t xml:space="preserve"> i </w:t>
      </w:r>
      <w:r w:rsidR="00CD4974" w:rsidRPr="00E711AB">
        <w:t>wymiana zużytych śrub i</w:t>
      </w:r>
      <w:r w:rsidRPr="00E711AB">
        <w:t xml:space="preserve"> pierścieni sprężystych</w:t>
      </w:r>
      <w:r w:rsidR="00E711AB">
        <w:t>.</w:t>
      </w:r>
    </w:p>
    <w:p w:rsidR="00F65BA7" w:rsidRDefault="00F65BA7" w:rsidP="00CD4974"/>
    <w:p w:rsidR="00905633" w:rsidRDefault="00905633" w:rsidP="00CD4974"/>
    <w:p w:rsidR="00763BC0" w:rsidRDefault="00763BC0" w:rsidP="00763BC0">
      <w:pPr>
        <w:pStyle w:val="Akapitzlist"/>
        <w:ind w:left="1110"/>
      </w:pPr>
    </w:p>
    <w:p w:rsidR="00763BC0" w:rsidRDefault="00763BC0" w:rsidP="00763BC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W miesiącach od kwietnia do czerwca (włącznie):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763BC0" w:rsidRDefault="00763BC0" w:rsidP="00763BC0">
      <w:pPr>
        <w:pStyle w:val="Akapitzlist"/>
      </w:pPr>
      <w:r>
        <w:t xml:space="preserve">3.1 </w:t>
      </w:r>
      <w:r w:rsidRPr="00892B9D">
        <w:rPr>
          <w:b/>
        </w:rPr>
        <w:t>przegląd bieżący torów, w czasie których należy wykonać następujące czynności:</w:t>
      </w:r>
    </w:p>
    <w:p w:rsidR="00763BC0" w:rsidRDefault="00892B9D" w:rsidP="006946F7">
      <w:pPr>
        <w:pStyle w:val="Akapitzlist"/>
        <w:spacing w:line="276" w:lineRule="auto"/>
      </w:pPr>
      <w:r>
        <w:t xml:space="preserve">   </w:t>
      </w:r>
      <w:r w:rsidR="00763BC0">
        <w:t>- utrzymywanie w należytym stanie trójkątów widzialności</w:t>
      </w:r>
      <w:r w:rsidR="00036040">
        <w:t xml:space="preserve"> – </w:t>
      </w:r>
      <w:r w:rsidR="00E711AB">
        <w:t>4</w:t>
      </w:r>
      <w:r w:rsidR="00036040">
        <w:t xml:space="preserve"> przejazdów</w:t>
      </w:r>
      <w:r w:rsidR="00763BC0">
        <w:t>,</w:t>
      </w:r>
    </w:p>
    <w:p w:rsidR="00763BC0" w:rsidRDefault="00892B9D" w:rsidP="006946F7">
      <w:pPr>
        <w:pStyle w:val="Akapitzlist"/>
        <w:spacing w:line="276" w:lineRule="auto"/>
      </w:pPr>
      <w:r>
        <w:t xml:space="preserve">   </w:t>
      </w:r>
      <w:r w:rsidR="00763BC0">
        <w:t>- dokręcanie luźnych śrub oraz wkrętów, wymiana zużytych pierścieni sprężystych,</w:t>
      </w:r>
    </w:p>
    <w:p w:rsidR="00763BC0" w:rsidRDefault="00892B9D" w:rsidP="006946F7">
      <w:pPr>
        <w:pStyle w:val="Akapitzlist"/>
        <w:spacing w:line="276" w:lineRule="auto"/>
      </w:pPr>
      <w:r>
        <w:t xml:space="preserve">   </w:t>
      </w:r>
      <w:r w:rsidR="00763BC0">
        <w:t>- utrzymywanie w należytym stanie żłobków na przejazdach,</w:t>
      </w:r>
    </w:p>
    <w:p w:rsidR="00763BC0" w:rsidRDefault="00892B9D" w:rsidP="006946F7">
      <w:pPr>
        <w:pStyle w:val="Akapitzlist"/>
        <w:spacing w:line="276" w:lineRule="auto"/>
      </w:pPr>
      <w:r>
        <w:t xml:space="preserve">   </w:t>
      </w:r>
      <w:r w:rsidR="00763BC0">
        <w:t>- utrzymywanie czystości i porządku na międzytorzach, przejazdach kolejowych, rowach,</w:t>
      </w:r>
    </w:p>
    <w:p w:rsidR="00763BC0" w:rsidRDefault="00892B9D" w:rsidP="006946F7">
      <w:pPr>
        <w:pStyle w:val="Akapitzlist"/>
        <w:spacing w:line="276" w:lineRule="auto"/>
      </w:pPr>
      <w:r>
        <w:t xml:space="preserve">   </w:t>
      </w:r>
      <w:r w:rsidR="00763BC0">
        <w:t xml:space="preserve">- </w:t>
      </w:r>
      <w:r w:rsidR="00036040">
        <w:t xml:space="preserve">wycinanie krzewów i odrostów drzew do 3 m od skrajnej szyny z usunięciem krzewów </w:t>
      </w:r>
      <w:r>
        <w:t xml:space="preserve"> </w:t>
      </w:r>
      <w:r>
        <w:br/>
        <w:t xml:space="preserve">      </w:t>
      </w:r>
      <w:r w:rsidR="00036040">
        <w:t xml:space="preserve">poza </w:t>
      </w:r>
      <w:r>
        <w:t xml:space="preserve"> </w:t>
      </w:r>
      <w:r w:rsidR="00036040">
        <w:t>bocznicę</w:t>
      </w:r>
      <w:r w:rsidR="00E711AB">
        <w:t>;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763BC0" w:rsidRPr="00892B9D" w:rsidRDefault="00763BC0" w:rsidP="00763BC0">
      <w:pPr>
        <w:pStyle w:val="Akapitzlist"/>
        <w:rPr>
          <w:b/>
        </w:rPr>
      </w:pPr>
      <w:r>
        <w:t>3.</w:t>
      </w:r>
      <w:r w:rsidR="00036040">
        <w:t>2</w:t>
      </w:r>
      <w:r>
        <w:t xml:space="preserve"> </w:t>
      </w:r>
      <w:r w:rsidRPr="00892B9D">
        <w:rPr>
          <w:b/>
        </w:rPr>
        <w:t>przegląd bieżący rozjazdów, w czasie których należy wykonać następujące czynności:</w:t>
      </w:r>
    </w:p>
    <w:p w:rsidR="00DD5CB1" w:rsidRPr="0045517B" w:rsidRDefault="00892B9D" w:rsidP="006946F7">
      <w:pPr>
        <w:pStyle w:val="Akapitzlist"/>
        <w:spacing w:line="276" w:lineRule="auto"/>
        <w:rPr>
          <w:i/>
          <w:color w:val="00B050"/>
        </w:rPr>
      </w:pPr>
      <w:r>
        <w:t xml:space="preserve">    </w:t>
      </w:r>
      <w:r w:rsidR="00763BC0" w:rsidRPr="00655FAD">
        <w:t xml:space="preserve">-  </w:t>
      </w:r>
      <w:r w:rsidR="00241638" w:rsidRPr="0045517B">
        <w:rPr>
          <w:i/>
          <w:color w:val="00B050"/>
        </w:rPr>
        <w:t xml:space="preserve">Rz nr 700 - </w:t>
      </w:r>
      <w:r w:rsidR="00DD5CB1" w:rsidRPr="0045517B">
        <w:rPr>
          <w:i/>
          <w:color w:val="00B050"/>
        </w:rPr>
        <w:t>wymienić podrozjezdnic</w:t>
      </w:r>
      <w:r w:rsidR="00241638" w:rsidRPr="0045517B">
        <w:rPr>
          <w:i/>
          <w:color w:val="00B050"/>
        </w:rPr>
        <w:t xml:space="preserve">e 15 szt. (2x2,6 m, 3x3,6 m, 3x3,8 m,3x4,0 m, 2x4,2 m, </w:t>
      </w:r>
      <w:r w:rsidR="00241638" w:rsidRPr="0045517B">
        <w:rPr>
          <w:i/>
          <w:color w:val="00B050"/>
        </w:rPr>
        <w:br/>
        <w:t xml:space="preserve">                        2x 4,4 m); </w:t>
      </w:r>
    </w:p>
    <w:p w:rsidR="00241638" w:rsidRPr="0045517B" w:rsidRDefault="00FA270E" w:rsidP="006946F7">
      <w:pPr>
        <w:pStyle w:val="Akapitzlist"/>
        <w:spacing w:line="276" w:lineRule="auto"/>
        <w:rPr>
          <w:i/>
          <w:color w:val="00B050"/>
        </w:rPr>
      </w:pPr>
      <w:r w:rsidRPr="0045517B">
        <w:rPr>
          <w:i/>
          <w:color w:val="00B050"/>
        </w:rPr>
        <w:t xml:space="preserve">    </w:t>
      </w:r>
      <w:r w:rsidR="00241638" w:rsidRPr="0045517B">
        <w:rPr>
          <w:i/>
          <w:color w:val="00B050"/>
        </w:rPr>
        <w:t>- Rz nr 104 - wymienić podrozjezdnice 2 szt. (2x2,6 m);</w:t>
      </w:r>
    </w:p>
    <w:p w:rsidR="00241638" w:rsidRPr="0045517B" w:rsidRDefault="00FA270E" w:rsidP="00241638">
      <w:pPr>
        <w:pStyle w:val="Akapitzlist"/>
        <w:spacing w:line="276" w:lineRule="auto"/>
        <w:rPr>
          <w:i/>
          <w:color w:val="00B050"/>
        </w:rPr>
      </w:pPr>
      <w:r w:rsidRPr="0045517B">
        <w:rPr>
          <w:i/>
          <w:color w:val="00B050"/>
        </w:rPr>
        <w:t xml:space="preserve">   </w:t>
      </w:r>
      <w:r w:rsidR="00241638" w:rsidRPr="0045517B">
        <w:rPr>
          <w:i/>
          <w:color w:val="00B050"/>
        </w:rPr>
        <w:t xml:space="preserve">- Rz nr 103 - wymienić podrozjezdnice 15 szt. (4x2,8 m, 2x3,4 m, </w:t>
      </w:r>
      <w:r w:rsidRPr="0045517B">
        <w:rPr>
          <w:i/>
          <w:color w:val="00B050"/>
        </w:rPr>
        <w:t xml:space="preserve">2x3,6 m, 2x3,8 m, 2x4,0 m,  </w:t>
      </w:r>
      <w:r w:rsidRPr="0045517B">
        <w:rPr>
          <w:i/>
          <w:color w:val="00B050"/>
        </w:rPr>
        <w:br/>
        <w:t xml:space="preserve">                      3x4,2 m</w:t>
      </w:r>
      <w:r w:rsidR="00241638" w:rsidRPr="0045517B">
        <w:rPr>
          <w:i/>
          <w:color w:val="00B050"/>
        </w:rPr>
        <w:t>);</w:t>
      </w:r>
    </w:p>
    <w:p w:rsidR="00241638" w:rsidRPr="0045517B" w:rsidRDefault="00FA270E" w:rsidP="00FA270E">
      <w:pPr>
        <w:pStyle w:val="Akapitzlist"/>
        <w:spacing w:line="276" w:lineRule="auto"/>
        <w:rPr>
          <w:i/>
          <w:color w:val="00B050"/>
        </w:rPr>
      </w:pPr>
      <w:r w:rsidRPr="0045517B">
        <w:rPr>
          <w:i/>
          <w:color w:val="00B050"/>
        </w:rPr>
        <w:t xml:space="preserve">   - Rz nr 101 - wymienić podrozjezdnice 3 szt. (3x4,6 m);</w:t>
      </w:r>
    </w:p>
    <w:p w:rsidR="00763BC0" w:rsidRDefault="00DD5CB1" w:rsidP="006946F7">
      <w:pPr>
        <w:pStyle w:val="Akapitzlist"/>
        <w:spacing w:line="276" w:lineRule="auto"/>
      </w:pPr>
      <w:r>
        <w:t xml:space="preserve">   - </w:t>
      </w:r>
      <w:r w:rsidR="00763BC0">
        <w:t xml:space="preserve">smarowanie śrub stopowych i łubkowych, dokręcanie luźnych śrub oraz wkrętów, </w:t>
      </w:r>
      <w:r w:rsidR="00892B9D">
        <w:t xml:space="preserve"> </w:t>
      </w:r>
      <w:r w:rsidR="00892B9D">
        <w:br/>
        <w:t xml:space="preserve">       </w:t>
      </w:r>
      <w:r w:rsidR="00763BC0">
        <w:t>wymiana zużytych pierścieni sprężystych,</w:t>
      </w:r>
    </w:p>
    <w:p w:rsidR="00763BC0" w:rsidRDefault="00892B9D" w:rsidP="006946F7">
      <w:pPr>
        <w:pStyle w:val="Akapitzlist"/>
        <w:spacing w:line="276" w:lineRule="auto"/>
      </w:pPr>
      <w:r>
        <w:t xml:space="preserve">    </w:t>
      </w:r>
      <w:r w:rsidR="00763BC0">
        <w:t>- czyszczenie i smarowanie płyt ślizgowych w zwrotnicach oraz części trących zwrotnic</w:t>
      </w:r>
      <w:r>
        <w:br/>
        <w:t xml:space="preserve">      </w:t>
      </w:r>
      <w:r w:rsidR="00763BC0">
        <w:t xml:space="preserve"> i zamknięć nastawczy</w:t>
      </w:r>
      <w:r w:rsidR="007D7A22">
        <w:t xml:space="preserve">ch. </w:t>
      </w:r>
    </w:p>
    <w:p w:rsidR="00763BC0" w:rsidRDefault="00892B9D" w:rsidP="006946F7">
      <w:pPr>
        <w:pStyle w:val="Akapitzlist"/>
        <w:spacing w:line="276" w:lineRule="auto"/>
      </w:pPr>
      <w:r>
        <w:t xml:space="preserve">    </w:t>
      </w:r>
      <w:r w:rsidR="00763BC0">
        <w:t xml:space="preserve">- czyszczenie kanałów, urządzeń nastawczych żłobków w krzyżownicach i kierownicach </w:t>
      </w:r>
      <w:r>
        <w:br/>
        <w:t xml:space="preserve">       </w:t>
      </w:r>
      <w:r w:rsidR="00763BC0">
        <w:t>oraz przestrzeni pomiędzy iglicami i opornicami,</w:t>
      </w:r>
    </w:p>
    <w:p w:rsidR="00763BC0" w:rsidRDefault="00892B9D" w:rsidP="006946F7">
      <w:pPr>
        <w:pStyle w:val="Akapitzlist"/>
        <w:spacing w:line="276" w:lineRule="auto"/>
      </w:pPr>
      <w:r>
        <w:t xml:space="preserve">    </w:t>
      </w:r>
      <w:r w:rsidR="00763BC0">
        <w:t>- regulacja zamknięć nastawczych,</w:t>
      </w:r>
    </w:p>
    <w:p w:rsidR="00763BC0" w:rsidRDefault="00892B9D" w:rsidP="006946F7">
      <w:pPr>
        <w:pStyle w:val="Akapitzlist"/>
        <w:spacing w:line="276" w:lineRule="auto"/>
      </w:pPr>
      <w:r>
        <w:t xml:space="preserve"> </w:t>
      </w:r>
      <w:r w:rsidR="00FA270E">
        <w:t xml:space="preserve"> </w:t>
      </w:r>
      <w:r>
        <w:t xml:space="preserve">  </w:t>
      </w:r>
      <w:r w:rsidR="00763BC0">
        <w:t>- k</w:t>
      </w:r>
      <w:r w:rsidR="00E711AB">
        <w:t>onserwacja urządzeń nastawczych;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763BC0" w:rsidRDefault="00763BC0" w:rsidP="00763BC0">
      <w:pPr>
        <w:pStyle w:val="Akapitzlist"/>
      </w:pPr>
      <w:r>
        <w:t>3.</w:t>
      </w:r>
      <w:r w:rsidR="00036040">
        <w:t>3</w:t>
      </w:r>
      <w:r>
        <w:t xml:space="preserve"> chemiczne usuwanie roślinności, chwastów z torowiska i rozjazdów. Usuwanie roślinności </w:t>
      </w:r>
      <w:r w:rsidR="00892B9D">
        <w:t xml:space="preserve"> </w:t>
      </w:r>
      <w:r w:rsidR="00892B9D">
        <w:br/>
        <w:t xml:space="preserve">       </w:t>
      </w:r>
      <w:r>
        <w:t xml:space="preserve">wykonywać środkiem chwastobójczym dopuszczonym do stosowania i posiadającym </w:t>
      </w:r>
      <w:r w:rsidR="00892B9D">
        <w:br/>
        <w:t xml:space="preserve">      </w:t>
      </w:r>
      <w:r w:rsidR="00E711AB">
        <w:t>aktualne zezwolenie;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763BC0" w:rsidRDefault="00763BC0" w:rsidP="00036040">
      <w:pPr>
        <w:pStyle w:val="Akapitzlist"/>
      </w:pPr>
      <w:r>
        <w:t>3.</w:t>
      </w:r>
      <w:r w:rsidR="00036040">
        <w:t>4</w:t>
      </w:r>
      <w:r>
        <w:t xml:space="preserve"> </w:t>
      </w:r>
      <w:r w:rsidR="00036040">
        <w:t xml:space="preserve">Ręczne czyszczenie korytkowych rowów odwadniających z zanieczyszczeń (liście, muł, </w:t>
      </w:r>
      <w:r w:rsidR="00892B9D">
        <w:br/>
        <w:t xml:space="preserve">       </w:t>
      </w:r>
      <w:r w:rsidR="00036040">
        <w:t>śmieci) – 1</w:t>
      </w:r>
      <w:r w:rsidR="00E711AB">
        <w:t> </w:t>
      </w:r>
      <w:r w:rsidR="00036040">
        <w:t>888</w:t>
      </w:r>
      <w:r w:rsidR="00E711AB">
        <w:t xml:space="preserve"> </w:t>
      </w:r>
      <w:r w:rsidR="00036040">
        <w:t>mb</w:t>
      </w:r>
      <w:r w:rsidR="00260A34">
        <w:t>.</w:t>
      </w:r>
      <w:r w:rsidR="00036040">
        <w:t xml:space="preserve"> (tor nr 101 km </w:t>
      </w:r>
      <w:r w:rsidR="00036040" w:rsidRPr="00E711AB">
        <w:t>0,1</w:t>
      </w:r>
      <w:r w:rsidR="000E7EDF" w:rsidRPr="00E711AB">
        <w:t>89</w:t>
      </w:r>
      <w:r w:rsidR="00036040" w:rsidRPr="00E711AB">
        <w:t xml:space="preserve"> – 11</w:t>
      </w:r>
      <w:r w:rsidR="000E7EDF" w:rsidRPr="00E711AB">
        <w:t>33</w:t>
      </w:r>
      <w:r w:rsidR="00036040" w:rsidRPr="00E711AB">
        <w:t xml:space="preserve"> </w:t>
      </w:r>
      <w:r w:rsidR="00036040">
        <w:t>strona lewa i prawa).</w:t>
      </w:r>
      <w:r w:rsidR="00892B9D">
        <w:t xml:space="preserve"> </w:t>
      </w:r>
      <w:r w:rsidR="00036040">
        <w:t xml:space="preserve">Rowy </w:t>
      </w:r>
      <w:r w:rsidR="00892B9D">
        <w:br/>
        <w:t xml:space="preserve">       </w:t>
      </w:r>
      <w:r w:rsidR="00036040">
        <w:t>z</w:t>
      </w:r>
      <w:r w:rsidR="00E711AB">
        <w:t>anieczyszczone średnio do 15 cm;</w:t>
      </w:r>
    </w:p>
    <w:p w:rsidR="00036040" w:rsidRPr="00A55E76" w:rsidRDefault="00036040" w:rsidP="00036040">
      <w:pPr>
        <w:pStyle w:val="Akapitzlist"/>
        <w:rPr>
          <w:sz w:val="16"/>
        </w:rPr>
      </w:pPr>
    </w:p>
    <w:p w:rsidR="00763BC0" w:rsidRDefault="00763BC0" w:rsidP="00763BC0">
      <w:pPr>
        <w:pStyle w:val="Akapitzlist"/>
      </w:pPr>
      <w:r>
        <w:t>3</w:t>
      </w:r>
      <w:r w:rsidR="00036040">
        <w:t>.5</w:t>
      </w:r>
      <w:r>
        <w:t xml:space="preserve"> </w:t>
      </w:r>
      <w:r w:rsidRPr="00892B9D">
        <w:rPr>
          <w:b/>
        </w:rPr>
        <w:t xml:space="preserve">przeglądy bieżące </w:t>
      </w:r>
      <w:r w:rsidR="00036040" w:rsidRPr="00892B9D">
        <w:rPr>
          <w:b/>
        </w:rPr>
        <w:t xml:space="preserve">budowli </w:t>
      </w:r>
      <w:r w:rsidRPr="00892B9D">
        <w:rPr>
          <w:b/>
        </w:rPr>
        <w:t xml:space="preserve">związanych z torem (przepusty, </w:t>
      </w:r>
      <w:r w:rsidR="00036040" w:rsidRPr="00892B9D">
        <w:rPr>
          <w:b/>
        </w:rPr>
        <w:t>rampy</w:t>
      </w:r>
      <w:r w:rsidRPr="00892B9D">
        <w:rPr>
          <w:b/>
        </w:rPr>
        <w:t xml:space="preserve">), w czasie których </w:t>
      </w:r>
      <w:r w:rsidR="00892B9D">
        <w:rPr>
          <w:b/>
        </w:rPr>
        <w:br/>
        <w:t xml:space="preserve">      </w:t>
      </w:r>
      <w:r w:rsidRPr="00892B9D">
        <w:rPr>
          <w:b/>
        </w:rPr>
        <w:t>należy wykonać następujące czynności:</w:t>
      </w:r>
    </w:p>
    <w:p w:rsidR="00763BC0" w:rsidRDefault="00892B9D" w:rsidP="006946F7">
      <w:pPr>
        <w:pStyle w:val="Akapitzlist"/>
        <w:spacing w:before="240" w:line="276" w:lineRule="auto"/>
      </w:pPr>
      <w:r>
        <w:t xml:space="preserve">   </w:t>
      </w:r>
      <w:r w:rsidR="00763BC0">
        <w:t>- utrzymanie w należytym stanie skarp (koszenie) i korpusów nasypu (</w:t>
      </w:r>
      <w:r>
        <w:t>k</w:t>
      </w:r>
      <w:r w:rsidR="00763BC0">
        <w:t xml:space="preserve">oszenie w otoczeniu </w:t>
      </w:r>
      <w:r>
        <w:br/>
        <w:t xml:space="preserve">   </w:t>
      </w:r>
      <w:r w:rsidR="00267615">
        <w:t xml:space="preserve"> </w:t>
      </w:r>
      <w:r>
        <w:t xml:space="preserve">  </w:t>
      </w:r>
      <w:r w:rsidR="00763BC0">
        <w:t>wlotów i wylotów</w:t>
      </w:r>
      <w:r>
        <w:t xml:space="preserve"> </w:t>
      </w:r>
      <w:r w:rsidRPr="00E711AB">
        <w:t>przepu</w:t>
      </w:r>
      <w:r w:rsidR="00267615" w:rsidRPr="00E711AB">
        <w:t>s</w:t>
      </w:r>
      <w:r w:rsidRPr="00E711AB">
        <w:t>tów</w:t>
      </w:r>
      <w:r w:rsidR="00763BC0">
        <w:t>)</w:t>
      </w:r>
      <w:r w:rsidR="00E711AB">
        <w:t>,</w:t>
      </w:r>
      <w:r w:rsidR="00763BC0">
        <w:t xml:space="preserve">  </w:t>
      </w:r>
    </w:p>
    <w:p w:rsidR="00763BC0" w:rsidRDefault="00267615" w:rsidP="006946F7">
      <w:pPr>
        <w:pStyle w:val="Akapitzlist"/>
        <w:spacing w:before="240" w:line="276" w:lineRule="auto"/>
      </w:pPr>
      <w:r>
        <w:t xml:space="preserve">   </w:t>
      </w:r>
      <w:r w:rsidR="00763BC0">
        <w:t xml:space="preserve">- usuwanie zanieczyszczeń z koryta i brzegów bocznych rowów zapewniających swobodny </w:t>
      </w:r>
      <w:r>
        <w:br/>
        <w:t xml:space="preserve">      </w:t>
      </w:r>
      <w:r w:rsidR="00763BC0">
        <w:t>przepływ wody na dł. 5m (od wlotu i wylotu),</w:t>
      </w:r>
    </w:p>
    <w:p w:rsidR="00763BC0" w:rsidRDefault="00267615" w:rsidP="005A786D">
      <w:pPr>
        <w:pStyle w:val="Akapitzlist"/>
        <w:spacing w:before="360" w:line="276" w:lineRule="auto"/>
      </w:pPr>
      <w:r>
        <w:t xml:space="preserve">   </w:t>
      </w:r>
      <w:r w:rsidR="00763BC0">
        <w:t>- usuwanie roślinności i zanieczyszczeń (mchy, porosty itp.) z głowic przepustów</w:t>
      </w:r>
      <w:r>
        <w:t xml:space="preserve"> i korytek </w:t>
      </w:r>
      <w:r>
        <w:br/>
        <w:t xml:space="preserve">      odwadniających</w:t>
      </w:r>
      <w:r w:rsidR="00763BC0">
        <w:t>,</w:t>
      </w:r>
    </w:p>
    <w:p w:rsidR="005A786D" w:rsidRPr="005A786D" w:rsidRDefault="005A786D" w:rsidP="005A786D">
      <w:pPr>
        <w:pStyle w:val="Akapitzlist"/>
        <w:spacing w:before="360" w:line="276" w:lineRule="auto"/>
        <w:rPr>
          <w:sz w:val="16"/>
        </w:rPr>
      </w:pPr>
    </w:p>
    <w:p w:rsidR="00036040" w:rsidRPr="0023407F" w:rsidRDefault="005A786D" w:rsidP="005A786D">
      <w:pPr>
        <w:pStyle w:val="Akapitzlist"/>
        <w:spacing w:before="240" w:line="276" w:lineRule="auto"/>
      </w:pPr>
      <w:r>
        <w:t>3</w:t>
      </w:r>
      <w:r w:rsidR="00036040">
        <w:t>.6 koszenie traw, chwastów i odrostów krzewów – 10 000 m</w:t>
      </w:r>
      <w:r w:rsidR="00036040">
        <w:rPr>
          <w:vertAlign w:val="superscript"/>
        </w:rPr>
        <w:t>2</w:t>
      </w:r>
      <w:r w:rsidR="003855D8">
        <w:t>;</w:t>
      </w:r>
    </w:p>
    <w:p w:rsidR="0046640E" w:rsidRPr="00A55E76" w:rsidRDefault="0046640E" w:rsidP="00763BC0">
      <w:pPr>
        <w:pStyle w:val="Akapitzlist"/>
        <w:spacing w:before="240"/>
        <w:rPr>
          <w:sz w:val="16"/>
        </w:rPr>
      </w:pPr>
    </w:p>
    <w:p w:rsidR="00763BC0" w:rsidRDefault="00763BC0" w:rsidP="00763BC0">
      <w:pPr>
        <w:pStyle w:val="Akapitzlist"/>
      </w:pPr>
    </w:p>
    <w:p w:rsidR="007D7A22" w:rsidRDefault="007D7A22" w:rsidP="00763BC0">
      <w:pPr>
        <w:pStyle w:val="Akapitzlist"/>
      </w:pPr>
    </w:p>
    <w:p w:rsidR="007D7A22" w:rsidRDefault="007D7A22" w:rsidP="00763BC0">
      <w:pPr>
        <w:pStyle w:val="Akapitzlist"/>
      </w:pPr>
    </w:p>
    <w:p w:rsidR="00763BC0" w:rsidRDefault="00763BC0" w:rsidP="00763BC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W miesiącach od lipca do września (włącznie):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FA270E" w:rsidRDefault="00763BC0" w:rsidP="00FA270E">
      <w:pPr>
        <w:pStyle w:val="Akapitzlist"/>
      </w:pPr>
      <w:r>
        <w:t xml:space="preserve">4.1 </w:t>
      </w:r>
      <w:r w:rsidRPr="00267615">
        <w:rPr>
          <w:b/>
        </w:rPr>
        <w:t>przegląd bieżący rozjazdów, w czasie których należy wykonać następujące czynności:</w:t>
      </w:r>
    </w:p>
    <w:p w:rsidR="00FA270E" w:rsidRDefault="00FA270E" w:rsidP="00763BC0">
      <w:pPr>
        <w:pStyle w:val="Akapitzlist"/>
      </w:pPr>
    </w:p>
    <w:p w:rsidR="00763BC0" w:rsidRDefault="00CD4974" w:rsidP="00763BC0">
      <w:pPr>
        <w:pStyle w:val="Akapitzlist"/>
      </w:pPr>
      <w:r>
        <w:t xml:space="preserve">  </w:t>
      </w:r>
      <w:r w:rsidR="00763BC0">
        <w:t xml:space="preserve">-  smarowanie śrub stopowych i łubkowych, dokręcanie luźnych śrub oraz wkrętów, </w:t>
      </w:r>
      <w:r>
        <w:br/>
        <w:t xml:space="preserve">        </w:t>
      </w:r>
      <w:r w:rsidR="00763BC0">
        <w:t xml:space="preserve">wymiana zużytych </w:t>
      </w:r>
      <w:r w:rsidR="00BF3E95">
        <w:t>(</w:t>
      </w:r>
      <w:r w:rsidR="00BF3E95" w:rsidRPr="0082558C">
        <w:t>pękniętych) i uzupełnienie brakujących</w:t>
      </w:r>
      <w:r w:rsidRPr="0082558C">
        <w:t xml:space="preserve"> pierścieni sprężystych</w:t>
      </w:r>
      <w:r w:rsidR="00BF3E95">
        <w:t>,</w:t>
      </w:r>
    </w:p>
    <w:p w:rsidR="00763BC0" w:rsidRDefault="00267615" w:rsidP="00763BC0">
      <w:pPr>
        <w:pStyle w:val="Akapitzlist"/>
      </w:pPr>
      <w:r>
        <w:t xml:space="preserve">   </w:t>
      </w:r>
      <w:r w:rsidR="00763BC0">
        <w:t xml:space="preserve">- czyszczenie i smarowanie płyt ślizgowych w zwrotnicach oraz części trących zwrotnic </w:t>
      </w:r>
      <w:r w:rsidR="00BF3E95">
        <w:br/>
        <w:t xml:space="preserve">  </w:t>
      </w:r>
      <w:r>
        <w:t xml:space="preserve">   </w:t>
      </w:r>
      <w:r w:rsidR="00BF3E95">
        <w:t xml:space="preserve"> </w:t>
      </w:r>
      <w:r w:rsidR="00763BC0">
        <w:t>i zamknięć nastawczych. Smar „PAMAR” lub równoważny</w:t>
      </w:r>
      <w:r w:rsidR="00BF3E95">
        <w:t>,</w:t>
      </w:r>
    </w:p>
    <w:p w:rsidR="00763BC0" w:rsidRDefault="00267615" w:rsidP="00763BC0">
      <w:pPr>
        <w:pStyle w:val="Akapitzlist"/>
      </w:pPr>
      <w:r>
        <w:t xml:space="preserve">   </w:t>
      </w:r>
      <w:r w:rsidR="00763BC0">
        <w:t xml:space="preserve">- czyszczenie kanałów, urządzeń nastawczych żłobków w krzyżownicach i </w:t>
      </w:r>
      <w:r w:rsidR="00BF3E95">
        <w:t xml:space="preserve">w </w:t>
      </w:r>
      <w:r w:rsidR="00763BC0">
        <w:t xml:space="preserve">kierownicach </w:t>
      </w:r>
      <w:r w:rsidR="00BF3E95">
        <w:br/>
        <w:t xml:space="preserve">   </w:t>
      </w:r>
      <w:r>
        <w:t xml:space="preserve">    </w:t>
      </w:r>
      <w:r w:rsidR="00763BC0">
        <w:t>oraz przestrzeni pomiędzy iglicami i opornicami,</w:t>
      </w:r>
    </w:p>
    <w:p w:rsidR="00763BC0" w:rsidRDefault="00267615" w:rsidP="00763BC0">
      <w:pPr>
        <w:pStyle w:val="Akapitzlist"/>
      </w:pPr>
      <w:r>
        <w:t xml:space="preserve">    </w:t>
      </w:r>
      <w:r w:rsidR="00763BC0">
        <w:t>- regulacja zamknięć nastawczych,</w:t>
      </w:r>
    </w:p>
    <w:p w:rsidR="00D9338D" w:rsidRDefault="00267615" w:rsidP="00D9338D">
      <w:pPr>
        <w:pStyle w:val="Akapitzlist"/>
      </w:pPr>
      <w:r>
        <w:t xml:space="preserve">    </w:t>
      </w:r>
      <w:r w:rsidR="00763BC0">
        <w:t>- k</w:t>
      </w:r>
      <w:r w:rsidR="0046640E">
        <w:t>onserwacja urządzeń nastawczych</w:t>
      </w:r>
      <w:r w:rsidR="0023407F">
        <w:t>,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763BC0" w:rsidRPr="00267615" w:rsidRDefault="00763BC0" w:rsidP="00763BC0">
      <w:pPr>
        <w:pStyle w:val="Akapitzlist"/>
        <w:rPr>
          <w:b/>
        </w:rPr>
      </w:pPr>
      <w:r>
        <w:t xml:space="preserve">4.2 </w:t>
      </w:r>
      <w:r w:rsidRPr="00267615">
        <w:rPr>
          <w:b/>
        </w:rPr>
        <w:t>przegląd bieżący torów w czasie których należy wykonywać następujące czynności:</w:t>
      </w:r>
    </w:p>
    <w:p w:rsidR="00763BC0" w:rsidRDefault="00267615" w:rsidP="00763BC0">
      <w:pPr>
        <w:pStyle w:val="Akapitzlist"/>
      </w:pPr>
      <w:r>
        <w:t xml:space="preserve">    </w:t>
      </w:r>
      <w:r w:rsidR="00763BC0">
        <w:t xml:space="preserve">- utrzymywać w należytym stanie (malowanie ) znaków, latarni zwrotnicowych, </w:t>
      </w:r>
      <w:r>
        <w:t xml:space="preserve">   </w:t>
      </w:r>
      <w:r>
        <w:br/>
        <w:t xml:space="preserve">       wskaźników</w:t>
      </w:r>
      <w:r w:rsidR="009E6E6F">
        <w:t xml:space="preserve"> </w:t>
      </w:r>
      <w:r w:rsidR="00763BC0">
        <w:t xml:space="preserve">kolejowych (Z-1, D-1, W-17, W6, G-3, G-4) </w:t>
      </w:r>
      <w:r w:rsidR="00036040">
        <w:t xml:space="preserve">płozy hamulcowe </w:t>
      </w:r>
      <w:r w:rsidR="00763BC0">
        <w:t>oraz kozł</w:t>
      </w:r>
      <w:r w:rsidR="00036040">
        <w:t>y</w:t>
      </w:r>
      <w:r w:rsidR="00763BC0">
        <w:t xml:space="preserve"> </w:t>
      </w:r>
      <w:r>
        <w:br/>
        <w:t xml:space="preserve">       </w:t>
      </w:r>
      <w:r w:rsidR="00763BC0">
        <w:t>opo</w:t>
      </w:r>
      <w:r w:rsidR="00036040">
        <w:t>rowe</w:t>
      </w:r>
      <w:r w:rsidR="00763BC0">
        <w:t xml:space="preserve"> – 2 szt.</w:t>
      </w:r>
      <w:r w:rsidR="000F5A1A">
        <w:t>,</w:t>
      </w:r>
    </w:p>
    <w:p w:rsidR="00763BC0" w:rsidRDefault="00267615" w:rsidP="00763BC0">
      <w:pPr>
        <w:pStyle w:val="Akapitzlist"/>
      </w:pPr>
      <w:r>
        <w:t xml:space="preserve">     </w:t>
      </w:r>
      <w:r w:rsidR="00763BC0">
        <w:t>- utrzymanie w należytym stanie trójkątów widzialności</w:t>
      </w:r>
      <w:r w:rsidR="00036040">
        <w:t xml:space="preserve"> – </w:t>
      </w:r>
      <w:r w:rsidR="0082558C">
        <w:t>4</w:t>
      </w:r>
      <w:r w:rsidR="00036040">
        <w:t xml:space="preserve"> przejazd</w:t>
      </w:r>
      <w:r w:rsidR="0082558C">
        <w:t>ów</w:t>
      </w:r>
      <w:r w:rsidR="00763BC0">
        <w:t>,</w:t>
      </w:r>
    </w:p>
    <w:p w:rsidR="00763BC0" w:rsidRDefault="00267615" w:rsidP="00763BC0">
      <w:pPr>
        <w:pStyle w:val="Akapitzlist"/>
      </w:pPr>
      <w:r>
        <w:t xml:space="preserve">     </w:t>
      </w:r>
      <w:r w:rsidR="00763BC0">
        <w:t xml:space="preserve">- utrzymywanie w należytym stanie żłobków na </w:t>
      </w:r>
      <w:r w:rsidR="00763BC0" w:rsidRPr="0082558C">
        <w:t>przejazdach</w:t>
      </w:r>
      <w:r w:rsidR="009E6E6F" w:rsidRPr="0082558C">
        <w:t xml:space="preserve"> drogowych</w:t>
      </w:r>
      <w:r w:rsidR="00763BC0" w:rsidRPr="0082558C">
        <w:t>,</w:t>
      </w:r>
    </w:p>
    <w:p w:rsidR="00763BC0" w:rsidRDefault="00267615" w:rsidP="00036040">
      <w:pPr>
        <w:pStyle w:val="Akapitzlist"/>
      </w:pPr>
      <w:r>
        <w:t xml:space="preserve">     </w:t>
      </w:r>
      <w:r w:rsidR="00763BC0">
        <w:t xml:space="preserve">- </w:t>
      </w:r>
      <w:r w:rsidR="00036040">
        <w:t>dokręcanie luźnych śrub i wkrętów</w:t>
      </w:r>
      <w:r w:rsidR="0023407F">
        <w:t>,</w:t>
      </w:r>
      <w:r>
        <w:t xml:space="preserve"> uzupełnienie brakujących śr</w:t>
      </w:r>
      <w:r w:rsidR="0023407F">
        <w:t>u</w:t>
      </w:r>
      <w:r>
        <w:t>b i pierścieni</w:t>
      </w:r>
      <w:r w:rsidR="0023407F">
        <w:t xml:space="preserve">   </w:t>
      </w:r>
      <w:r w:rsidR="0023407F">
        <w:br/>
        <w:t xml:space="preserve">        sprężystych</w:t>
      </w:r>
      <w:r w:rsidR="0082558C">
        <w:t>;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763BC0" w:rsidRDefault="00763BC0" w:rsidP="00763BC0">
      <w:pPr>
        <w:pStyle w:val="Akapitzlist"/>
      </w:pPr>
      <w:r>
        <w:t xml:space="preserve">4.3 chemiczne usuwanie roślinności, chwastów z torowiska i rozjazdów. Usuwanie roślinności </w:t>
      </w:r>
      <w:r w:rsidR="00BF3E95">
        <w:br/>
        <w:t xml:space="preserve">        </w:t>
      </w:r>
      <w:r>
        <w:t xml:space="preserve">wykonywać środkiem chwastobójczym dopuszczonym do stosowania i posiadającym </w:t>
      </w:r>
      <w:r w:rsidR="00BF3E95">
        <w:br/>
        <w:t xml:space="preserve">        </w:t>
      </w:r>
      <w:r>
        <w:t>aktua</w:t>
      </w:r>
      <w:r w:rsidR="0023407F">
        <w:t xml:space="preserve">lne </w:t>
      </w:r>
      <w:r w:rsidR="004D5E15">
        <w:t>certyfikaty</w:t>
      </w:r>
      <w:r w:rsidR="0082558C">
        <w:t xml:space="preserve"> (zezwolenie);</w:t>
      </w:r>
    </w:p>
    <w:p w:rsidR="00763BC0" w:rsidRPr="00A55E76" w:rsidRDefault="00763BC0" w:rsidP="00763BC0">
      <w:pPr>
        <w:pStyle w:val="Akapitzlist"/>
        <w:rPr>
          <w:sz w:val="16"/>
          <w:szCs w:val="20"/>
        </w:rPr>
      </w:pPr>
    </w:p>
    <w:p w:rsidR="000F5A1A" w:rsidRDefault="00763BC0" w:rsidP="00723476">
      <w:pPr>
        <w:pStyle w:val="Akapitzlist"/>
        <w:spacing w:line="240" w:lineRule="auto"/>
      </w:pPr>
      <w:r>
        <w:t xml:space="preserve">4.4 koszenie traw, chwastów i odrostów krzewów na szerokości 3,0 m od skrajni szyny  – </w:t>
      </w:r>
      <w:r w:rsidR="00BF3E95">
        <w:br/>
        <w:t xml:space="preserve">       </w:t>
      </w:r>
      <w:r>
        <w:t>1</w:t>
      </w:r>
      <w:r w:rsidR="00036040">
        <w:t>0</w:t>
      </w:r>
      <w:r>
        <w:t> 000m</w:t>
      </w:r>
      <w:r>
        <w:rPr>
          <w:vertAlign w:val="superscript"/>
        </w:rPr>
        <w:t>2</w:t>
      </w:r>
      <w:r w:rsidR="0023407F">
        <w:t>,</w:t>
      </w:r>
    </w:p>
    <w:p w:rsidR="00723476" w:rsidRPr="00723476" w:rsidRDefault="00723476" w:rsidP="00723476">
      <w:pPr>
        <w:pStyle w:val="Akapitzlist"/>
        <w:spacing w:line="240" w:lineRule="auto"/>
        <w:rPr>
          <w:sz w:val="10"/>
        </w:rPr>
      </w:pPr>
    </w:p>
    <w:p w:rsidR="000647DC" w:rsidRPr="00D9338D" w:rsidRDefault="000647DC" w:rsidP="00D9338D">
      <w:pPr>
        <w:pStyle w:val="Akapitzlist"/>
        <w:spacing w:before="120" w:line="360" w:lineRule="auto"/>
        <w:rPr>
          <w:b/>
          <w:i/>
          <w:color w:val="00B050"/>
        </w:rPr>
      </w:pPr>
      <w:r w:rsidRPr="00D9338D">
        <w:rPr>
          <w:i/>
          <w:color w:val="00B050"/>
        </w:rPr>
        <w:t xml:space="preserve">4.5 </w:t>
      </w:r>
      <w:r w:rsidR="00723476" w:rsidRPr="00D9338D">
        <w:rPr>
          <w:i/>
          <w:color w:val="00B050"/>
        </w:rPr>
        <w:t xml:space="preserve"> </w:t>
      </w:r>
      <w:r w:rsidRPr="00D9338D">
        <w:rPr>
          <w:i/>
          <w:color w:val="00B050"/>
        </w:rPr>
        <w:t>tor nr 10</w:t>
      </w:r>
      <w:r w:rsidR="00D9338D" w:rsidRPr="00D9338D">
        <w:rPr>
          <w:i/>
          <w:color w:val="00B050"/>
        </w:rPr>
        <w:t>1</w:t>
      </w:r>
      <w:r w:rsidRPr="00D9338D">
        <w:rPr>
          <w:i/>
          <w:color w:val="00B050"/>
        </w:rPr>
        <w:t xml:space="preserve"> – </w:t>
      </w:r>
      <w:r w:rsidR="00D9338D" w:rsidRPr="00D9338D">
        <w:rPr>
          <w:i/>
          <w:color w:val="00B050"/>
        </w:rPr>
        <w:t xml:space="preserve">wymienić </w:t>
      </w:r>
      <w:r w:rsidR="00FA270E">
        <w:rPr>
          <w:i/>
          <w:color w:val="00B050"/>
        </w:rPr>
        <w:t>70</w:t>
      </w:r>
      <w:r w:rsidR="00D9338D" w:rsidRPr="00D9338D">
        <w:rPr>
          <w:i/>
          <w:color w:val="00B050"/>
        </w:rPr>
        <w:t xml:space="preserve"> szt. </w:t>
      </w:r>
      <w:r w:rsidR="00910BBF">
        <w:rPr>
          <w:i/>
          <w:color w:val="00B050"/>
        </w:rPr>
        <w:t>podkładów zdegradowanych biologicznie</w:t>
      </w:r>
      <w:r w:rsidR="00D9338D" w:rsidRPr="00D9338D">
        <w:rPr>
          <w:i/>
          <w:color w:val="00B050"/>
        </w:rPr>
        <w:t xml:space="preserve"> – 2,50 m.,</w:t>
      </w:r>
    </w:p>
    <w:p w:rsidR="007F48D4" w:rsidRDefault="007F48D4" w:rsidP="0045517B">
      <w:pPr>
        <w:pStyle w:val="Akapitzlist"/>
        <w:spacing w:before="120" w:line="240" w:lineRule="auto"/>
        <w:rPr>
          <w:i/>
          <w:color w:val="00B050"/>
        </w:rPr>
      </w:pPr>
      <w:r w:rsidRPr="00D9338D">
        <w:rPr>
          <w:i/>
          <w:color w:val="00B050"/>
        </w:rPr>
        <w:t>4.6  tor nr 10</w:t>
      </w:r>
      <w:r w:rsidR="00D9338D">
        <w:rPr>
          <w:i/>
          <w:color w:val="00B050"/>
        </w:rPr>
        <w:t>1</w:t>
      </w:r>
      <w:r w:rsidRPr="00D9338D">
        <w:rPr>
          <w:i/>
          <w:color w:val="00B050"/>
        </w:rPr>
        <w:t xml:space="preserve"> –  wymienić </w:t>
      </w:r>
      <w:r w:rsidR="0045517B">
        <w:rPr>
          <w:i/>
          <w:color w:val="00B050"/>
        </w:rPr>
        <w:t>4</w:t>
      </w:r>
      <w:r w:rsidR="00FA270E">
        <w:rPr>
          <w:i/>
          <w:color w:val="00B050"/>
        </w:rPr>
        <w:t>0</w:t>
      </w:r>
      <w:r w:rsidR="00D9338D">
        <w:rPr>
          <w:i/>
          <w:color w:val="00B050"/>
        </w:rPr>
        <w:t xml:space="preserve"> </w:t>
      </w:r>
      <w:r w:rsidRPr="00D9338D">
        <w:rPr>
          <w:i/>
          <w:color w:val="00B050"/>
        </w:rPr>
        <w:t xml:space="preserve">szt. </w:t>
      </w:r>
      <w:r w:rsidR="00D9338D">
        <w:rPr>
          <w:i/>
          <w:color w:val="00B050"/>
        </w:rPr>
        <w:t xml:space="preserve">uszkodzonych </w:t>
      </w:r>
      <w:r w:rsidR="00910BBF">
        <w:rPr>
          <w:i/>
          <w:color w:val="00B050"/>
        </w:rPr>
        <w:t xml:space="preserve">betonowych </w:t>
      </w:r>
      <w:r w:rsidR="00D9338D">
        <w:rPr>
          <w:i/>
          <w:color w:val="00B050"/>
        </w:rPr>
        <w:t>koryt krakowskich</w:t>
      </w:r>
      <w:r w:rsidR="00910BBF">
        <w:rPr>
          <w:i/>
          <w:color w:val="00B050"/>
        </w:rPr>
        <w:br/>
      </w:r>
      <w:r w:rsidR="00C91FC8">
        <w:rPr>
          <w:i/>
          <w:color w:val="00B050"/>
        </w:rPr>
        <w:t xml:space="preserve"> </w:t>
      </w:r>
      <w:r w:rsidR="00910BBF">
        <w:rPr>
          <w:i/>
          <w:color w:val="00B050"/>
        </w:rPr>
        <w:t xml:space="preserve">                            </w:t>
      </w:r>
      <w:r w:rsidR="00C91FC8">
        <w:rPr>
          <w:i/>
          <w:color w:val="00B050"/>
        </w:rPr>
        <w:t>(d</w:t>
      </w:r>
      <w:r w:rsidR="00910BBF">
        <w:rPr>
          <w:i/>
          <w:color w:val="00B050"/>
        </w:rPr>
        <w:t xml:space="preserve">ługość 1 </w:t>
      </w:r>
      <w:r w:rsidR="00C91FC8">
        <w:rPr>
          <w:i/>
          <w:color w:val="00B050"/>
        </w:rPr>
        <w:t xml:space="preserve"> koryta - </w:t>
      </w:r>
      <w:r w:rsidR="00C91FC8" w:rsidRPr="00C91FC8">
        <w:rPr>
          <w:i/>
          <w:color w:val="00B050"/>
        </w:rPr>
        <w:t>0,75 m</w:t>
      </w:r>
      <w:r w:rsidR="00C91FC8">
        <w:rPr>
          <w:i/>
          <w:color w:val="00B050"/>
        </w:rPr>
        <w:t>),</w:t>
      </w:r>
      <w:r w:rsidR="00910BBF">
        <w:rPr>
          <w:i/>
          <w:color w:val="00B050"/>
        </w:rPr>
        <w:t xml:space="preserve"> </w:t>
      </w:r>
    </w:p>
    <w:p w:rsidR="0045517B" w:rsidRPr="0045517B" w:rsidRDefault="0045517B" w:rsidP="0045517B">
      <w:pPr>
        <w:pStyle w:val="Akapitzlist"/>
        <w:spacing w:before="120" w:line="240" w:lineRule="auto"/>
        <w:rPr>
          <w:i/>
          <w:color w:val="00B050"/>
          <w:sz w:val="10"/>
          <w:szCs w:val="12"/>
        </w:rPr>
      </w:pPr>
    </w:p>
    <w:p w:rsidR="0045517B" w:rsidRDefault="0045517B" w:rsidP="0045517B">
      <w:pPr>
        <w:pStyle w:val="Akapitzlist"/>
        <w:spacing w:before="120" w:line="240" w:lineRule="auto"/>
        <w:rPr>
          <w:i/>
          <w:color w:val="00B050"/>
        </w:rPr>
      </w:pPr>
      <w:r>
        <w:rPr>
          <w:i/>
          <w:color w:val="00B050"/>
        </w:rPr>
        <w:t xml:space="preserve">4.7 </w:t>
      </w:r>
      <w:r w:rsidRPr="00D9338D">
        <w:rPr>
          <w:i/>
          <w:color w:val="00B050"/>
        </w:rPr>
        <w:t>tor nr 10</w:t>
      </w:r>
      <w:r>
        <w:rPr>
          <w:i/>
          <w:color w:val="00B050"/>
        </w:rPr>
        <w:t>1</w:t>
      </w:r>
      <w:r w:rsidRPr="00D9338D">
        <w:rPr>
          <w:i/>
          <w:color w:val="00B050"/>
        </w:rPr>
        <w:t xml:space="preserve"> –  wymienić </w:t>
      </w:r>
      <w:r>
        <w:rPr>
          <w:i/>
          <w:color w:val="00B050"/>
        </w:rPr>
        <w:t xml:space="preserve">20 </w:t>
      </w:r>
      <w:r w:rsidRPr="00D9338D">
        <w:rPr>
          <w:i/>
          <w:color w:val="00B050"/>
        </w:rPr>
        <w:t xml:space="preserve">szt. </w:t>
      </w:r>
      <w:r>
        <w:rPr>
          <w:i/>
          <w:color w:val="00B050"/>
        </w:rPr>
        <w:t>uszkodzonych podkładów betonowych INBK 4</w:t>
      </w:r>
    </w:p>
    <w:p w:rsidR="00910BBF" w:rsidRPr="0045517B" w:rsidRDefault="00910BBF" w:rsidP="00910BBF">
      <w:pPr>
        <w:pStyle w:val="Akapitzlist"/>
        <w:spacing w:before="120" w:line="240" w:lineRule="auto"/>
        <w:rPr>
          <w:b/>
          <w:i/>
          <w:color w:val="00B050"/>
          <w:sz w:val="10"/>
          <w:szCs w:val="12"/>
        </w:rPr>
      </w:pPr>
    </w:p>
    <w:p w:rsidR="00763BC0" w:rsidRDefault="000F5A1A" w:rsidP="00D9338D">
      <w:pPr>
        <w:pStyle w:val="Akapitzlist"/>
        <w:spacing w:before="120" w:line="240" w:lineRule="auto"/>
        <w:rPr>
          <w:i/>
          <w:color w:val="00B050"/>
        </w:rPr>
      </w:pPr>
      <w:r w:rsidRPr="00C91FC8">
        <w:rPr>
          <w:i/>
          <w:color w:val="00B050"/>
        </w:rPr>
        <w:t>4.</w:t>
      </w:r>
      <w:r w:rsidR="007F48D4" w:rsidRPr="00C91FC8">
        <w:rPr>
          <w:i/>
          <w:color w:val="00B050"/>
        </w:rPr>
        <w:t>7</w:t>
      </w:r>
      <w:r w:rsidRPr="00C91FC8">
        <w:rPr>
          <w:i/>
          <w:color w:val="00B050"/>
        </w:rPr>
        <w:t xml:space="preserve"> </w:t>
      </w:r>
      <w:r w:rsidR="00723476" w:rsidRPr="00C91FC8">
        <w:rPr>
          <w:i/>
          <w:color w:val="00B050"/>
        </w:rPr>
        <w:t xml:space="preserve"> </w:t>
      </w:r>
      <w:r w:rsidRPr="00C91FC8">
        <w:rPr>
          <w:i/>
          <w:color w:val="00B050"/>
        </w:rPr>
        <w:t>tor nr 10</w:t>
      </w:r>
      <w:r w:rsidR="00D9338D" w:rsidRPr="00C91FC8">
        <w:rPr>
          <w:i/>
          <w:color w:val="00B050"/>
        </w:rPr>
        <w:t>1</w:t>
      </w:r>
      <w:r w:rsidRPr="00C91FC8">
        <w:rPr>
          <w:i/>
          <w:color w:val="00B050"/>
        </w:rPr>
        <w:t xml:space="preserve"> – </w:t>
      </w:r>
      <w:r w:rsidR="00D9338D" w:rsidRPr="00C91FC8">
        <w:rPr>
          <w:i/>
          <w:color w:val="00B050"/>
        </w:rPr>
        <w:t xml:space="preserve">wymienić podsypkę klińcową na podsypkę tłuczniową na szerokości do      </w:t>
      </w:r>
      <w:r w:rsidR="00D9338D" w:rsidRPr="00C91FC8">
        <w:rPr>
          <w:i/>
          <w:color w:val="00B050"/>
        </w:rPr>
        <w:br/>
        <w:t xml:space="preserve">                            obrzeża rowu odwadniającego umocnionego  korytkami z równoczesną </w:t>
      </w:r>
      <w:r w:rsidR="00D9338D" w:rsidRPr="00C91FC8">
        <w:rPr>
          <w:i/>
          <w:color w:val="00B050"/>
        </w:rPr>
        <w:br/>
        <w:t xml:space="preserve">                            regulacją w planie i profilu </w:t>
      </w:r>
      <w:r w:rsidR="00FA270E">
        <w:rPr>
          <w:i/>
          <w:color w:val="00B050"/>
        </w:rPr>
        <w:t>torowiska</w:t>
      </w:r>
      <w:r w:rsidR="00D9338D" w:rsidRPr="00C91FC8">
        <w:rPr>
          <w:i/>
          <w:color w:val="00B050"/>
        </w:rPr>
        <w:t xml:space="preserve"> na długości </w:t>
      </w:r>
      <w:r w:rsidR="00FA270E">
        <w:rPr>
          <w:i/>
          <w:color w:val="00B050"/>
        </w:rPr>
        <w:t>5</w:t>
      </w:r>
      <w:r w:rsidR="00D9338D" w:rsidRPr="00C91FC8">
        <w:rPr>
          <w:i/>
          <w:color w:val="00B050"/>
        </w:rPr>
        <w:t>0 m</w:t>
      </w:r>
      <w:r w:rsidR="00FA270E">
        <w:rPr>
          <w:i/>
          <w:color w:val="00B050"/>
        </w:rPr>
        <w:t xml:space="preserve"> x4,2</w:t>
      </w:r>
      <w:r w:rsidR="004A03B7">
        <w:rPr>
          <w:i/>
          <w:color w:val="00B050"/>
        </w:rPr>
        <w:t xml:space="preserve"> </w:t>
      </w:r>
      <w:r w:rsidR="00FA270E">
        <w:rPr>
          <w:i/>
          <w:color w:val="00B050"/>
        </w:rPr>
        <w:t>m</w:t>
      </w:r>
      <w:r w:rsidR="00C91FC8">
        <w:rPr>
          <w:i/>
          <w:color w:val="00B050"/>
        </w:rPr>
        <w:t xml:space="preserve"> przed i za </w:t>
      </w:r>
      <w:r w:rsidR="00FA270E">
        <w:rPr>
          <w:i/>
          <w:color w:val="00B050"/>
        </w:rPr>
        <w:t xml:space="preserve">    </w:t>
      </w:r>
      <w:r w:rsidR="00FA270E">
        <w:rPr>
          <w:i/>
          <w:color w:val="00B050"/>
        </w:rPr>
        <w:br/>
        <w:t xml:space="preserve">                           rozjazdem </w:t>
      </w:r>
      <w:r w:rsidR="00C91FC8">
        <w:rPr>
          <w:i/>
          <w:color w:val="00B050"/>
        </w:rPr>
        <w:t>nr 200.</w:t>
      </w:r>
    </w:p>
    <w:p w:rsidR="006F4C35" w:rsidRPr="00E35815" w:rsidRDefault="006F4C35" w:rsidP="006F4C35">
      <w:pPr>
        <w:pStyle w:val="Akapitzlist"/>
        <w:spacing w:before="120" w:line="240" w:lineRule="auto"/>
        <w:ind w:left="1984" w:hanging="1264"/>
        <w:rPr>
          <w:i/>
          <w:color w:val="0070C0"/>
        </w:rPr>
      </w:pPr>
      <w:r w:rsidRPr="00E35815">
        <w:rPr>
          <w:i/>
          <w:color w:val="0070C0"/>
        </w:rPr>
        <w:t xml:space="preserve">4.8 tor nr 101 – wymienić 12 szt. Płyt betonowych wykończonych kątownikiem stalowym o   wymiarach 3,5x1,5 w przejeździe </w:t>
      </w:r>
    </w:p>
    <w:p w:rsidR="007F48D4" w:rsidRPr="007F48D4" w:rsidRDefault="009909B2" w:rsidP="0045517B">
      <w:pPr>
        <w:pStyle w:val="Akapitzlist"/>
        <w:spacing w:before="120" w:line="360" w:lineRule="auto"/>
        <w:rPr>
          <w:color w:val="0070C0"/>
        </w:rPr>
      </w:pPr>
      <w:r w:rsidRPr="00D9338D">
        <w:rPr>
          <w:i/>
          <w:color w:val="00B050"/>
        </w:rPr>
        <w:t xml:space="preserve"> </w:t>
      </w:r>
      <w:r>
        <w:rPr>
          <w:i/>
          <w:color w:val="00B050"/>
        </w:rPr>
        <w:t xml:space="preserve"> </w:t>
      </w:r>
    </w:p>
    <w:p w:rsidR="00763BC0" w:rsidRDefault="00763BC0" w:rsidP="00763BC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miesiącach od października do grudnia (włącznie):</w:t>
      </w:r>
    </w:p>
    <w:p w:rsidR="00763BC0" w:rsidRPr="00A55E76" w:rsidRDefault="00763BC0" w:rsidP="00763BC0">
      <w:pPr>
        <w:pStyle w:val="Akapitzlist"/>
        <w:rPr>
          <w:sz w:val="16"/>
        </w:rPr>
      </w:pPr>
    </w:p>
    <w:p w:rsidR="00763BC0" w:rsidRPr="00865C8A" w:rsidRDefault="00763BC0" w:rsidP="00763BC0">
      <w:pPr>
        <w:pStyle w:val="Akapitzlist"/>
        <w:rPr>
          <w:b/>
        </w:rPr>
      </w:pPr>
      <w:r>
        <w:t xml:space="preserve">5.1 </w:t>
      </w:r>
      <w:r w:rsidRPr="00865C8A">
        <w:rPr>
          <w:b/>
        </w:rPr>
        <w:t xml:space="preserve">Przegląd bieżący rozjazdów </w:t>
      </w:r>
      <w:r w:rsidR="00FC3690" w:rsidRPr="00865C8A">
        <w:rPr>
          <w:b/>
        </w:rPr>
        <w:t xml:space="preserve">nr </w:t>
      </w:r>
      <w:r w:rsidR="00E52BD0">
        <w:rPr>
          <w:b/>
        </w:rPr>
        <w:t xml:space="preserve">Rz </w:t>
      </w:r>
      <w:r w:rsidR="00FC3690" w:rsidRPr="00865C8A">
        <w:rPr>
          <w:b/>
        </w:rPr>
        <w:t xml:space="preserve">200 oraz </w:t>
      </w:r>
      <w:r w:rsidR="00E52BD0">
        <w:rPr>
          <w:b/>
        </w:rPr>
        <w:t xml:space="preserve">Rz </w:t>
      </w:r>
      <w:r w:rsidR="00FC3690" w:rsidRPr="00865C8A">
        <w:rPr>
          <w:b/>
        </w:rPr>
        <w:t xml:space="preserve">700 </w:t>
      </w:r>
      <w:r w:rsidRPr="00865C8A">
        <w:rPr>
          <w:b/>
        </w:rPr>
        <w:t xml:space="preserve">w czasie których należy wykonać </w:t>
      </w:r>
      <w:r w:rsidR="00865C8A">
        <w:rPr>
          <w:b/>
        </w:rPr>
        <w:t xml:space="preserve">  </w:t>
      </w:r>
      <w:r w:rsidR="00865C8A">
        <w:rPr>
          <w:b/>
        </w:rPr>
        <w:br/>
        <w:t xml:space="preserve">       </w:t>
      </w:r>
      <w:r w:rsidRPr="00865C8A">
        <w:rPr>
          <w:b/>
        </w:rPr>
        <w:t>następujące czynności:</w:t>
      </w:r>
    </w:p>
    <w:p w:rsidR="00763BC0" w:rsidRPr="00655FAD" w:rsidRDefault="00763BC0" w:rsidP="00763BC0">
      <w:pPr>
        <w:pStyle w:val="Akapitzlist"/>
        <w:ind w:left="1110"/>
      </w:pPr>
      <w:r>
        <w:t xml:space="preserve">- </w:t>
      </w:r>
      <w:r w:rsidRPr="00655FAD">
        <w:t xml:space="preserve">usuwanie </w:t>
      </w:r>
      <w:r w:rsidR="00865C8A" w:rsidRPr="00655FAD">
        <w:t xml:space="preserve">liści, </w:t>
      </w:r>
      <w:r w:rsidRPr="00655FAD">
        <w:t xml:space="preserve">śniegu </w:t>
      </w:r>
      <w:r w:rsidR="00865C8A" w:rsidRPr="00655FAD">
        <w:t xml:space="preserve">i innych zanieczyszczeń </w:t>
      </w:r>
      <w:r w:rsidRPr="00655FAD">
        <w:t>z rozjazdów,</w:t>
      </w:r>
    </w:p>
    <w:p w:rsidR="00763BC0" w:rsidRDefault="00763BC0" w:rsidP="00763BC0">
      <w:pPr>
        <w:pStyle w:val="Akapitzlist"/>
        <w:ind w:left="1110"/>
      </w:pPr>
      <w:r>
        <w:t>- czyszczenie kanałów urządzeń nastawczych,</w:t>
      </w:r>
    </w:p>
    <w:p w:rsidR="00763BC0" w:rsidRDefault="00763BC0" w:rsidP="00763BC0">
      <w:pPr>
        <w:pStyle w:val="Akapitzlist"/>
        <w:ind w:left="1110"/>
      </w:pPr>
      <w:r>
        <w:t xml:space="preserve">- czyszczenie żłobków w krzyżownicach i kierownicach oraz przestrzeni pomiędzy iglicami </w:t>
      </w:r>
      <w:r w:rsidR="00A63677">
        <w:t xml:space="preserve">  </w:t>
      </w:r>
      <w:r w:rsidR="00A63677">
        <w:br/>
        <w:t xml:space="preserve">   </w:t>
      </w:r>
      <w:r>
        <w:t>i opornicami,</w:t>
      </w:r>
    </w:p>
    <w:p w:rsidR="00763BC0" w:rsidRDefault="00763BC0" w:rsidP="00763BC0">
      <w:pPr>
        <w:pStyle w:val="Akapitzlist"/>
        <w:ind w:left="1110"/>
      </w:pPr>
      <w:r>
        <w:lastRenderedPageBreak/>
        <w:t xml:space="preserve">- czyszczenie i smarowanie płyt ślizgowych w zwrotnicach oraz części trących zwrotnic </w:t>
      </w:r>
      <w:r w:rsidR="00655FAD">
        <w:br/>
        <w:t xml:space="preserve">  </w:t>
      </w:r>
      <w:r>
        <w:t>i zamknięć nastawczy</w:t>
      </w:r>
      <w:r w:rsidR="007D7A22">
        <w:t xml:space="preserve">ch. </w:t>
      </w:r>
    </w:p>
    <w:p w:rsidR="00763BC0" w:rsidRPr="00A55E76" w:rsidRDefault="00763BC0" w:rsidP="00763BC0">
      <w:pPr>
        <w:pStyle w:val="Akapitzlist"/>
        <w:ind w:left="1110"/>
        <w:rPr>
          <w:sz w:val="16"/>
        </w:rPr>
      </w:pPr>
    </w:p>
    <w:p w:rsidR="00763BC0" w:rsidRDefault="00763BC0" w:rsidP="00763BC0">
      <w:pPr>
        <w:pStyle w:val="Akapitzlist"/>
      </w:pPr>
      <w:r>
        <w:t xml:space="preserve">5.2 </w:t>
      </w:r>
      <w:r w:rsidRPr="00260A34">
        <w:rPr>
          <w:b/>
        </w:rPr>
        <w:t xml:space="preserve">przegląd bieżący torów </w:t>
      </w:r>
      <w:r w:rsidR="00723476" w:rsidRPr="00260A34">
        <w:rPr>
          <w:b/>
        </w:rPr>
        <w:t>na całej długości bocznicy</w:t>
      </w:r>
      <w:r w:rsidRPr="00260A34">
        <w:rPr>
          <w:b/>
        </w:rPr>
        <w:t xml:space="preserve"> czasie których należy wykonać </w:t>
      </w:r>
      <w:r w:rsidR="00723476" w:rsidRPr="00260A34">
        <w:rPr>
          <w:b/>
        </w:rPr>
        <w:br/>
        <w:t xml:space="preserve">       </w:t>
      </w:r>
      <w:r w:rsidRPr="00260A34">
        <w:rPr>
          <w:b/>
        </w:rPr>
        <w:t>następujące czynności</w:t>
      </w:r>
      <w:r>
        <w:t>:</w:t>
      </w:r>
    </w:p>
    <w:p w:rsidR="00763BC0" w:rsidRDefault="00A63677" w:rsidP="00F65BA7">
      <w:pPr>
        <w:pStyle w:val="Akapitzlist"/>
      </w:pPr>
      <w:r>
        <w:t xml:space="preserve">        </w:t>
      </w:r>
      <w:r w:rsidR="00763BC0">
        <w:t>- czyszczenie żłobków w przejazdach</w:t>
      </w:r>
      <w:r w:rsidR="00FC3690">
        <w:t xml:space="preserve"> – </w:t>
      </w:r>
      <w:r w:rsidR="00655FAD">
        <w:t>4</w:t>
      </w:r>
      <w:r w:rsidR="00FC3690">
        <w:t xml:space="preserve"> szt.</w:t>
      </w:r>
      <w:r w:rsidR="00763BC0">
        <w:t>,</w:t>
      </w:r>
    </w:p>
    <w:p w:rsidR="00A63677" w:rsidRPr="00655FAD" w:rsidRDefault="00A63677" w:rsidP="00A63677">
      <w:pPr>
        <w:pStyle w:val="Akapitzlist"/>
        <w:ind w:left="1110"/>
      </w:pPr>
      <w:r w:rsidRPr="00655FAD">
        <w:t>- sprawdzenie stanu, uzupełnienie i wymiana zużytych śrub i pierścieni sprężystych.</w:t>
      </w:r>
    </w:p>
    <w:p w:rsidR="00A63677" w:rsidRDefault="00A63677" w:rsidP="00F65BA7">
      <w:pPr>
        <w:pStyle w:val="Akapitzlist"/>
      </w:pPr>
    </w:p>
    <w:p w:rsidR="00A55E76" w:rsidRDefault="00A55E76" w:rsidP="00F65BA7">
      <w:pPr>
        <w:pStyle w:val="Akapitzlist"/>
      </w:pPr>
    </w:p>
    <w:p w:rsidR="00763BC0" w:rsidRPr="00A55E76" w:rsidRDefault="00763BC0" w:rsidP="00763BC0">
      <w:pPr>
        <w:pStyle w:val="Akapitzlist"/>
        <w:rPr>
          <w:b/>
          <w:u w:val="single"/>
        </w:rPr>
      </w:pPr>
      <w:r w:rsidRPr="00A55E76">
        <w:rPr>
          <w:b/>
          <w:u w:val="single"/>
        </w:rPr>
        <w:t>UWAGA:</w:t>
      </w:r>
    </w:p>
    <w:p w:rsidR="00763BC0" w:rsidRDefault="00763BC0" w:rsidP="00763BC0">
      <w:pPr>
        <w:pStyle w:val="Akapitzlist"/>
        <w:rPr>
          <w:b/>
        </w:rPr>
      </w:pPr>
      <w:r>
        <w:rPr>
          <w:b/>
        </w:rPr>
        <w:t>Materiały potrzebne do wykonania prac dostarcza Wykonawca. Materiał należy uwzględnić w ofercie.</w:t>
      </w:r>
    </w:p>
    <w:p w:rsidR="00CA225F" w:rsidRDefault="00763BC0" w:rsidP="00A55E76">
      <w:pPr>
        <w:pStyle w:val="Akapitzlist"/>
        <w:rPr>
          <w:b/>
        </w:rPr>
      </w:pPr>
      <w:r>
        <w:rPr>
          <w:b/>
        </w:rPr>
        <w:t>Wykonanie robót konserwacyjnych wpisywać w :Książce robót wykonywanych na wojskowej bocznicy kolejowej”.</w:t>
      </w:r>
    </w:p>
    <w:p w:rsidR="00655FAD" w:rsidRDefault="00655FAD" w:rsidP="00A55E76">
      <w:pPr>
        <w:pStyle w:val="Akapitzlist"/>
        <w:rPr>
          <w:b/>
        </w:rPr>
      </w:pPr>
      <w:r>
        <w:rPr>
          <w:b/>
        </w:rPr>
        <w:t xml:space="preserve">Przed przystąpieniem </w:t>
      </w:r>
      <w:r w:rsidR="00066B56" w:rsidRPr="00066B56">
        <w:rPr>
          <w:b/>
        </w:rPr>
        <w:t>firmy do prac konserwacyjnych na wbk, firma winna przedstawić harmonogram prac wraz z terminami wykonywanych czynności, aby użytkownik posiadał wiedzę o zgodności realizacji prac.</w:t>
      </w:r>
    </w:p>
    <w:p w:rsidR="009909B2" w:rsidRDefault="009909B2" w:rsidP="00A55E76">
      <w:pPr>
        <w:pStyle w:val="Akapitzlist"/>
        <w:rPr>
          <w:b/>
        </w:rPr>
      </w:pPr>
    </w:p>
    <w:p w:rsidR="009909B2" w:rsidRDefault="009909B2" w:rsidP="00A55E76">
      <w:pPr>
        <w:pStyle w:val="Akapitzlist"/>
        <w:rPr>
          <w:b/>
        </w:rPr>
      </w:pPr>
    </w:p>
    <w:p w:rsidR="009909B2" w:rsidRDefault="009909B2" w:rsidP="00A55E76">
      <w:pPr>
        <w:pStyle w:val="Akapitzlist"/>
        <w:rPr>
          <w:b/>
        </w:rPr>
      </w:pPr>
    </w:p>
    <w:p w:rsidR="002A49A0" w:rsidRDefault="002A49A0" w:rsidP="002A49A0">
      <w:pPr>
        <w:rPr>
          <w:b/>
          <w:color w:val="FF0000"/>
        </w:rPr>
      </w:pPr>
    </w:p>
    <w:p w:rsidR="002A49A0" w:rsidRPr="007D7A22" w:rsidRDefault="002A49A0" w:rsidP="002A49A0">
      <w:pPr>
        <w:pStyle w:val="Akapitzlist"/>
        <w:numPr>
          <w:ilvl w:val="0"/>
          <w:numId w:val="2"/>
        </w:numPr>
        <w:rPr>
          <w:b/>
          <w:color w:val="70AD47" w:themeColor="accent6"/>
        </w:rPr>
      </w:pPr>
      <w:r w:rsidRPr="007D7A22">
        <w:rPr>
          <w:b/>
          <w:color w:val="70AD47" w:themeColor="accent6"/>
        </w:rPr>
        <w:t>Na zielono zaznaczono usterki na bocznicy</w:t>
      </w:r>
      <w:r w:rsidR="005A786D" w:rsidRPr="007D7A22">
        <w:rPr>
          <w:b/>
          <w:color w:val="70AD47" w:themeColor="accent6"/>
        </w:rPr>
        <w:t>, które są wskazane w protokole</w:t>
      </w:r>
      <w:r w:rsidRPr="007D7A22">
        <w:rPr>
          <w:b/>
          <w:color w:val="70AD47" w:themeColor="accent6"/>
        </w:rPr>
        <w:t xml:space="preserve"> do usunięcia do końca 202</w:t>
      </w:r>
      <w:r w:rsidR="0045517B" w:rsidRPr="007D7A22">
        <w:rPr>
          <w:b/>
          <w:color w:val="70AD47" w:themeColor="accent6"/>
        </w:rPr>
        <w:t>5</w:t>
      </w:r>
      <w:r w:rsidRPr="007D7A22">
        <w:rPr>
          <w:b/>
          <w:color w:val="70AD47" w:themeColor="accent6"/>
        </w:rPr>
        <w:t xml:space="preserve"> r. </w:t>
      </w:r>
      <w:r w:rsidR="00741A32" w:rsidRPr="007D7A22">
        <w:rPr>
          <w:b/>
          <w:color w:val="70AD47" w:themeColor="accent6"/>
        </w:rPr>
        <w:t xml:space="preserve">, </w:t>
      </w:r>
      <w:r w:rsidRPr="007D7A22">
        <w:rPr>
          <w:b/>
          <w:color w:val="70AD47" w:themeColor="accent6"/>
        </w:rPr>
        <w:t xml:space="preserve">które </w:t>
      </w:r>
      <w:r w:rsidR="00741A32" w:rsidRPr="007D7A22">
        <w:rPr>
          <w:b/>
          <w:color w:val="70AD47" w:themeColor="accent6"/>
        </w:rPr>
        <w:t>muszą</w:t>
      </w:r>
      <w:r w:rsidRPr="007D7A22">
        <w:rPr>
          <w:b/>
          <w:color w:val="70AD47" w:themeColor="accent6"/>
        </w:rPr>
        <w:t xml:space="preserve"> być zrealizowane </w:t>
      </w:r>
      <w:r w:rsidR="00741A32" w:rsidRPr="007D7A22">
        <w:rPr>
          <w:b/>
          <w:color w:val="70AD47" w:themeColor="accent6"/>
        </w:rPr>
        <w:t xml:space="preserve">celem realizacji zaleceń wskazanych </w:t>
      </w:r>
      <w:r w:rsidR="005A786D" w:rsidRPr="007D7A22">
        <w:rPr>
          <w:b/>
          <w:color w:val="70AD47" w:themeColor="accent6"/>
        </w:rPr>
        <w:br/>
      </w:r>
      <w:r w:rsidR="00741A32" w:rsidRPr="007D7A22">
        <w:rPr>
          <w:b/>
          <w:color w:val="70AD47" w:themeColor="accent6"/>
        </w:rPr>
        <w:t>w protokole z dnia 2</w:t>
      </w:r>
      <w:r w:rsidR="0045517B" w:rsidRPr="007D7A22">
        <w:rPr>
          <w:b/>
          <w:color w:val="70AD47" w:themeColor="accent6"/>
        </w:rPr>
        <w:t>1.05</w:t>
      </w:r>
      <w:r w:rsidR="00741A32" w:rsidRPr="007D7A22">
        <w:rPr>
          <w:b/>
          <w:color w:val="70AD47" w:themeColor="accent6"/>
        </w:rPr>
        <w:t>.202</w:t>
      </w:r>
      <w:r w:rsidR="0045517B" w:rsidRPr="007D7A22">
        <w:rPr>
          <w:b/>
          <w:color w:val="70AD47" w:themeColor="accent6"/>
        </w:rPr>
        <w:t>4</w:t>
      </w:r>
      <w:r w:rsidR="00741A32" w:rsidRPr="007D7A22">
        <w:rPr>
          <w:b/>
          <w:color w:val="70AD47" w:themeColor="accent6"/>
        </w:rPr>
        <w:t>r.</w:t>
      </w:r>
      <w:bookmarkStart w:id="0" w:name="_GoBack"/>
      <w:bookmarkEnd w:id="0"/>
    </w:p>
    <w:sectPr w:rsidR="002A49A0" w:rsidRPr="007D7A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FB" w:rsidRDefault="00B273FB" w:rsidP="00F65BA7">
      <w:pPr>
        <w:spacing w:after="0" w:line="240" w:lineRule="auto"/>
      </w:pPr>
      <w:r>
        <w:separator/>
      </w:r>
    </w:p>
  </w:endnote>
  <w:endnote w:type="continuationSeparator" w:id="0">
    <w:p w:rsidR="00B273FB" w:rsidRDefault="00B273FB" w:rsidP="00F6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202090288"/>
      <w:docPartObj>
        <w:docPartGallery w:val="Page Numbers (Bottom of Page)"/>
        <w:docPartUnique/>
      </w:docPartObj>
    </w:sdtPr>
    <w:sdtEndPr/>
    <w:sdtContent>
      <w:p w:rsidR="00F65BA7" w:rsidRPr="00F65BA7" w:rsidRDefault="00F65BA7" w:rsidP="00F65BA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F65BA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65BA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65BA7">
          <w:rPr>
            <w:rFonts w:ascii="Arial" w:hAnsi="Arial" w:cs="Arial"/>
            <w:sz w:val="16"/>
            <w:szCs w:val="16"/>
          </w:rPr>
          <w:instrText>PAGE    \* MERGEFORMAT</w:instrText>
        </w:r>
        <w:r w:rsidRPr="00F65BA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7D7A22" w:rsidRPr="007D7A22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F65BA7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F65BA7" w:rsidRDefault="00F65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FB" w:rsidRDefault="00B273FB" w:rsidP="00F65BA7">
      <w:pPr>
        <w:spacing w:after="0" w:line="240" w:lineRule="auto"/>
      </w:pPr>
      <w:r>
        <w:separator/>
      </w:r>
    </w:p>
  </w:footnote>
  <w:footnote w:type="continuationSeparator" w:id="0">
    <w:p w:rsidR="00B273FB" w:rsidRDefault="00B273FB" w:rsidP="00F6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1FAA"/>
    <w:multiLevelType w:val="multilevel"/>
    <w:tmpl w:val="66C4C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2C448F4"/>
    <w:multiLevelType w:val="hybridMultilevel"/>
    <w:tmpl w:val="E826B174"/>
    <w:lvl w:ilvl="0" w:tplc="FFFAAFB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EF"/>
    <w:rsid w:val="00036040"/>
    <w:rsid w:val="0004427E"/>
    <w:rsid w:val="000647DC"/>
    <w:rsid w:val="00066B56"/>
    <w:rsid w:val="00076ABE"/>
    <w:rsid w:val="000E7EDF"/>
    <w:rsid w:val="000F5A1A"/>
    <w:rsid w:val="001316BB"/>
    <w:rsid w:val="00143B72"/>
    <w:rsid w:val="00162CDE"/>
    <w:rsid w:val="00196BC9"/>
    <w:rsid w:val="0022495E"/>
    <w:rsid w:val="0023407F"/>
    <w:rsid w:val="00241638"/>
    <w:rsid w:val="00245A63"/>
    <w:rsid w:val="00246657"/>
    <w:rsid w:val="00260A34"/>
    <w:rsid w:val="00267615"/>
    <w:rsid w:val="002734E9"/>
    <w:rsid w:val="00281B1E"/>
    <w:rsid w:val="002A49A0"/>
    <w:rsid w:val="002B3C30"/>
    <w:rsid w:val="002E077B"/>
    <w:rsid w:val="00332510"/>
    <w:rsid w:val="003477F3"/>
    <w:rsid w:val="003640EF"/>
    <w:rsid w:val="00382DB1"/>
    <w:rsid w:val="003855D8"/>
    <w:rsid w:val="004253C9"/>
    <w:rsid w:val="0045517B"/>
    <w:rsid w:val="0046640E"/>
    <w:rsid w:val="004A03B7"/>
    <w:rsid w:val="004B50A1"/>
    <w:rsid w:val="004D5E15"/>
    <w:rsid w:val="004F535E"/>
    <w:rsid w:val="005174C8"/>
    <w:rsid w:val="00536194"/>
    <w:rsid w:val="0054041E"/>
    <w:rsid w:val="005A786D"/>
    <w:rsid w:val="005D61E0"/>
    <w:rsid w:val="00655FAD"/>
    <w:rsid w:val="0067537B"/>
    <w:rsid w:val="006946F7"/>
    <w:rsid w:val="006D67A7"/>
    <w:rsid w:val="006F4C35"/>
    <w:rsid w:val="007155D7"/>
    <w:rsid w:val="00723476"/>
    <w:rsid w:val="00741A32"/>
    <w:rsid w:val="00763BC0"/>
    <w:rsid w:val="007A5114"/>
    <w:rsid w:val="007D7A22"/>
    <w:rsid w:val="007F48D4"/>
    <w:rsid w:val="0082558C"/>
    <w:rsid w:val="00865C8A"/>
    <w:rsid w:val="0088190C"/>
    <w:rsid w:val="00892B9D"/>
    <w:rsid w:val="008E5914"/>
    <w:rsid w:val="00905633"/>
    <w:rsid w:val="00910BBF"/>
    <w:rsid w:val="00915358"/>
    <w:rsid w:val="00944705"/>
    <w:rsid w:val="0095103F"/>
    <w:rsid w:val="009909B2"/>
    <w:rsid w:val="009E6E6F"/>
    <w:rsid w:val="00A07388"/>
    <w:rsid w:val="00A215EE"/>
    <w:rsid w:val="00A24689"/>
    <w:rsid w:val="00A31461"/>
    <w:rsid w:val="00A5384A"/>
    <w:rsid w:val="00A55E76"/>
    <w:rsid w:val="00A63677"/>
    <w:rsid w:val="00AA71C8"/>
    <w:rsid w:val="00B273FB"/>
    <w:rsid w:val="00B348CE"/>
    <w:rsid w:val="00B40D2E"/>
    <w:rsid w:val="00B8292D"/>
    <w:rsid w:val="00BA7F7F"/>
    <w:rsid w:val="00BF3E95"/>
    <w:rsid w:val="00C01DEE"/>
    <w:rsid w:val="00C91FC8"/>
    <w:rsid w:val="00CA225F"/>
    <w:rsid w:val="00CD4974"/>
    <w:rsid w:val="00CF7830"/>
    <w:rsid w:val="00D22F76"/>
    <w:rsid w:val="00D25A3A"/>
    <w:rsid w:val="00D9338D"/>
    <w:rsid w:val="00D93D6E"/>
    <w:rsid w:val="00DD5CB1"/>
    <w:rsid w:val="00E35815"/>
    <w:rsid w:val="00E52BD0"/>
    <w:rsid w:val="00E652D9"/>
    <w:rsid w:val="00E711AB"/>
    <w:rsid w:val="00EF118F"/>
    <w:rsid w:val="00F65BA7"/>
    <w:rsid w:val="00FA270E"/>
    <w:rsid w:val="00FB7D1B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F40D"/>
  <w15:chartTrackingRefBased/>
  <w15:docId w15:val="{04EE7BFC-9DAE-47D6-B0DD-70C14BE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B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B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BA7"/>
  </w:style>
  <w:style w:type="paragraph" w:styleId="Stopka">
    <w:name w:val="footer"/>
    <w:basedOn w:val="Normalny"/>
    <w:link w:val="StopkaZnak"/>
    <w:uiPriority w:val="99"/>
    <w:unhideWhenUsed/>
    <w:rsid w:val="00F6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141D44-3F60-4387-8A42-1EAD528C6E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Światłowska Iwona</dc:creator>
  <cp:keywords/>
  <dc:description/>
  <cp:lastModifiedBy>Dąbrowski Dariusz</cp:lastModifiedBy>
  <cp:revision>6</cp:revision>
  <cp:lastPrinted>2024-10-08T08:25:00Z</cp:lastPrinted>
  <dcterms:created xsi:type="dcterms:W3CDTF">2024-11-19T07:07:00Z</dcterms:created>
  <dcterms:modified xsi:type="dcterms:W3CDTF">2024-12-04T06:58:00Z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fd974af5-381b-4fd4-8742-13f7a3d8ad34</vt:lpwstr>
  </property>
  <property fmtid="{D5CDD505-2E9C-101B-9397-08002B2CF9AE}" pid="3" name="bjSaver">
    <vt:lpwstr>QGu42hL8Gy7hPXOZFG5De9k+hz/VTuMf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Światłowska Iwona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10.80.175.100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