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30" w:rsidRPr="00E41D2F" w:rsidRDefault="009E4130" w:rsidP="009E4130">
      <w:pPr>
        <w:autoSpaceDE w:val="0"/>
        <w:rPr>
          <w:rFonts w:asciiTheme="majorHAnsi" w:hAnsiTheme="majorHAnsi" w:cs="Arial"/>
          <w:b/>
          <w:bCs/>
          <w:sz w:val="22"/>
          <w:szCs w:val="22"/>
        </w:rPr>
      </w:pPr>
      <w:r w:rsidRPr="00E41D2F">
        <w:rPr>
          <w:b/>
          <w:i/>
          <w:sz w:val="22"/>
          <w:szCs w:val="22"/>
        </w:rPr>
        <w:t>ZPZ-45/09/20</w:t>
      </w:r>
      <w:r w:rsidRPr="00E41D2F">
        <w:rPr>
          <w:i/>
          <w:sz w:val="22"/>
          <w:szCs w:val="22"/>
        </w:rPr>
        <w:t xml:space="preserve">  Przetarg nieograniczony pn. „Dostawa tomografu komputerowego na potrzeby  Zakładu Radioterapii wraz adaptacją Pracowni”</w:t>
      </w:r>
      <w:r w:rsidRPr="00E41D2F">
        <w:rPr>
          <w:i/>
          <w:sz w:val="22"/>
          <w:szCs w:val="22"/>
        </w:rPr>
        <w:tab/>
      </w:r>
    </w:p>
    <w:p w:rsidR="009E4130" w:rsidRPr="00E41D2F" w:rsidRDefault="009E4130" w:rsidP="009E4130">
      <w:pPr>
        <w:autoSpaceDE w:val="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9E4130" w:rsidRPr="00E41D2F" w:rsidRDefault="009E4130" w:rsidP="009E4130">
      <w:pPr>
        <w:autoSpaceDE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E41D2F">
        <w:rPr>
          <w:rFonts w:asciiTheme="majorHAnsi" w:hAnsiTheme="majorHAnsi" w:cs="Arial"/>
          <w:b/>
          <w:bCs/>
          <w:sz w:val="22"/>
          <w:szCs w:val="22"/>
        </w:rPr>
        <w:t>UMOWA NR _____/ZPZ/20</w:t>
      </w:r>
    </w:p>
    <w:p w:rsidR="009E4130" w:rsidRPr="00E41D2F" w:rsidRDefault="009E4130" w:rsidP="009E4130">
      <w:pPr>
        <w:autoSpaceDE w:val="0"/>
        <w:jc w:val="both"/>
        <w:rPr>
          <w:rFonts w:asciiTheme="majorHAnsi" w:hAnsiTheme="majorHAnsi" w:cs="Arial"/>
          <w:sz w:val="22"/>
          <w:szCs w:val="22"/>
        </w:rPr>
      </w:pPr>
    </w:p>
    <w:p w:rsidR="009E4130" w:rsidRPr="00E41D2F" w:rsidRDefault="009E4130" w:rsidP="009E4130">
      <w:pPr>
        <w:autoSpaceDE w:val="0"/>
        <w:spacing w:after="120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 xml:space="preserve">zawarta  dnia </w:t>
      </w:r>
      <w:r w:rsidRPr="00E41D2F">
        <w:rPr>
          <w:rFonts w:asciiTheme="majorHAnsi" w:hAnsiTheme="majorHAnsi" w:cs="Arial"/>
          <w:b/>
          <w:sz w:val="22"/>
          <w:szCs w:val="22"/>
        </w:rPr>
        <w:t xml:space="preserve">______.______.2020 </w:t>
      </w:r>
      <w:r w:rsidRPr="00E41D2F">
        <w:rPr>
          <w:rFonts w:asciiTheme="majorHAnsi" w:hAnsiTheme="majorHAnsi" w:cs="Arial"/>
          <w:b/>
          <w:bCs/>
          <w:sz w:val="22"/>
          <w:szCs w:val="22"/>
        </w:rPr>
        <w:t>r.</w:t>
      </w:r>
      <w:r w:rsidRPr="00E41D2F">
        <w:rPr>
          <w:rFonts w:asciiTheme="majorHAnsi" w:hAnsiTheme="majorHAnsi" w:cs="Arial"/>
          <w:sz w:val="22"/>
          <w:szCs w:val="22"/>
        </w:rPr>
        <w:t xml:space="preserve"> w Olsztynie pomiędzy:</w:t>
      </w:r>
    </w:p>
    <w:p w:rsidR="009E4130" w:rsidRPr="00E41D2F" w:rsidRDefault="009E4130" w:rsidP="009E4130">
      <w:pPr>
        <w:autoSpaceDE w:val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E41D2F">
        <w:rPr>
          <w:rFonts w:asciiTheme="majorHAnsi" w:hAnsiTheme="majorHAnsi" w:cs="Arial"/>
          <w:b/>
          <w:bCs/>
          <w:sz w:val="22"/>
          <w:szCs w:val="22"/>
        </w:rPr>
        <w:t>Samodzielnym Publicznym Zakładem Opieki Zdrowotnej Ministerstwa Spraw</w:t>
      </w:r>
    </w:p>
    <w:p w:rsidR="009E4130" w:rsidRPr="00E41D2F" w:rsidRDefault="009E4130" w:rsidP="009E4130">
      <w:pPr>
        <w:autoSpaceDE w:val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E41D2F">
        <w:rPr>
          <w:rFonts w:asciiTheme="majorHAnsi" w:hAnsiTheme="majorHAnsi" w:cs="Arial"/>
          <w:b/>
          <w:bCs/>
          <w:sz w:val="22"/>
          <w:szCs w:val="22"/>
        </w:rPr>
        <w:t>Wewnętrznych i Administracji z Warmińsko-Mazurskim Centrum Onkologii w Olsztynie</w:t>
      </w:r>
    </w:p>
    <w:p w:rsidR="009E4130" w:rsidRPr="00E41D2F" w:rsidRDefault="009E4130" w:rsidP="009E4130">
      <w:pPr>
        <w:autoSpaceDE w:val="0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Al. Wojska Polskiego 37, 10-228 Olsztyn</w:t>
      </w:r>
    </w:p>
    <w:p w:rsidR="009E4130" w:rsidRPr="00E41D2F" w:rsidRDefault="009E4130" w:rsidP="009E4130">
      <w:pPr>
        <w:autoSpaceDE w:val="0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NR KRS 0000003859</w:t>
      </w:r>
    </w:p>
    <w:p w:rsidR="009E4130" w:rsidRPr="00E41D2F" w:rsidRDefault="009E4130" w:rsidP="009E4130">
      <w:pPr>
        <w:autoSpaceDE w:val="0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NIP 739-29-54-895</w:t>
      </w:r>
    </w:p>
    <w:p w:rsidR="009E4130" w:rsidRPr="00E41D2F" w:rsidRDefault="009E4130" w:rsidP="009E4130">
      <w:pPr>
        <w:autoSpaceDE w:val="0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REGON 510022366</w:t>
      </w:r>
    </w:p>
    <w:p w:rsidR="009E4130" w:rsidRPr="00E41D2F" w:rsidRDefault="009E4130" w:rsidP="009E4130">
      <w:pPr>
        <w:autoSpaceDE w:val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 xml:space="preserve">zwanym w dalszej części umowy </w:t>
      </w:r>
      <w:r w:rsidRPr="00E41D2F">
        <w:rPr>
          <w:rFonts w:asciiTheme="majorHAnsi" w:hAnsiTheme="majorHAnsi" w:cs="Arial"/>
          <w:b/>
          <w:bCs/>
          <w:sz w:val="22"/>
          <w:szCs w:val="22"/>
        </w:rPr>
        <w:t>Zamawiającym</w:t>
      </w:r>
    </w:p>
    <w:p w:rsidR="009E4130" w:rsidRPr="00E41D2F" w:rsidRDefault="009E4130" w:rsidP="009E4130">
      <w:pPr>
        <w:autoSpaceDE w:val="0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reprezentowanym przez:</w:t>
      </w:r>
    </w:p>
    <w:p w:rsidR="009E4130" w:rsidRPr="00E41D2F" w:rsidRDefault="009E4130" w:rsidP="009E4130">
      <w:pPr>
        <w:autoSpaceDE w:val="0"/>
        <w:jc w:val="both"/>
        <w:rPr>
          <w:rFonts w:asciiTheme="majorHAnsi" w:hAnsiTheme="majorHAnsi" w:cs="Arial"/>
          <w:i/>
          <w:iCs/>
          <w:sz w:val="22"/>
          <w:szCs w:val="22"/>
        </w:rPr>
      </w:pPr>
      <w:r w:rsidRPr="00E41D2F">
        <w:rPr>
          <w:rFonts w:asciiTheme="majorHAnsi" w:hAnsiTheme="majorHAnsi" w:cs="Arial"/>
          <w:i/>
          <w:iCs/>
          <w:sz w:val="22"/>
          <w:szCs w:val="22"/>
        </w:rPr>
        <w:t xml:space="preserve">Krystynę Futymę - Dyrektora </w:t>
      </w:r>
    </w:p>
    <w:p w:rsidR="009E4130" w:rsidRPr="00E41D2F" w:rsidRDefault="009E4130" w:rsidP="009E4130">
      <w:pPr>
        <w:autoSpaceDE w:val="0"/>
        <w:jc w:val="both"/>
        <w:rPr>
          <w:rFonts w:asciiTheme="majorHAnsi" w:hAnsiTheme="majorHAnsi" w:cs="Arial"/>
          <w:i/>
          <w:iCs/>
          <w:sz w:val="22"/>
          <w:szCs w:val="22"/>
        </w:rPr>
      </w:pPr>
      <w:r w:rsidRPr="00E41D2F">
        <w:rPr>
          <w:rFonts w:asciiTheme="majorHAnsi" w:hAnsiTheme="majorHAnsi" w:cs="Arial"/>
          <w:i/>
          <w:iCs/>
          <w:sz w:val="22"/>
          <w:szCs w:val="22"/>
        </w:rPr>
        <w:t>a:</w:t>
      </w:r>
    </w:p>
    <w:p w:rsidR="009E4130" w:rsidRPr="00E41D2F" w:rsidRDefault="009E4130" w:rsidP="009E4130">
      <w:pPr>
        <w:autoSpaceDE w:val="0"/>
        <w:jc w:val="both"/>
        <w:rPr>
          <w:rFonts w:asciiTheme="majorHAnsi" w:eastAsia="Arial" w:hAnsiTheme="majorHAnsi" w:cs="Arial"/>
          <w:bCs/>
          <w:color w:val="000000"/>
          <w:sz w:val="22"/>
          <w:szCs w:val="22"/>
        </w:rPr>
      </w:pPr>
      <w:r w:rsidRPr="00E41D2F">
        <w:rPr>
          <w:rFonts w:asciiTheme="majorHAnsi" w:eastAsia="Arial" w:hAnsiTheme="majorHAnsi" w:cs="Arial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E4130" w:rsidRPr="00E41D2F" w:rsidRDefault="009E4130" w:rsidP="009E4130">
      <w:pPr>
        <w:autoSpaceDE w:val="0"/>
        <w:jc w:val="both"/>
        <w:rPr>
          <w:rFonts w:asciiTheme="majorHAnsi" w:eastAsia="Arial" w:hAnsiTheme="majorHAnsi" w:cs="Arial"/>
          <w:bCs/>
          <w:color w:val="000000"/>
          <w:sz w:val="22"/>
          <w:szCs w:val="22"/>
        </w:rPr>
      </w:pPr>
      <w:r w:rsidRPr="00E41D2F">
        <w:rPr>
          <w:rFonts w:asciiTheme="majorHAnsi" w:eastAsia="Arial" w:hAnsiTheme="majorHAnsi" w:cs="Arial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E4130" w:rsidRPr="00E41D2F" w:rsidRDefault="009E4130" w:rsidP="009E4130">
      <w:pPr>
        <w:autoSpaceDE w:val="0"/>
        <w:ind w:left="1134" w:hanging="1134"/>
        <w:jc w:val="both"/>
        <w:rPr>
          <w:rFonts w:asciiTheme="majorHAnsi" w:eastAsia="Arial" w:hAnsiTheme="majorHAnsi" w:cs="Arial"/>
          <w:bCs/>
          <w:color w:val="000000"/>
          <w:sz w:val="22"/>
          <w:szCs w:val="22"/>
        </w:rPr>
      </w:pPr>
      <w:r w:rsidRPr="00E41D2F">
        <w:rPr>
          <w:rFonts w:asciiTheme="majorHAnsi" w:eastAsia="Arial" w:hAnsiTheme="majorHAnsi" w:cs="Arial"/>
          <w:bCs/>
          <w:color w:val="000000"/>
          <w:sz w:val="22"/>
          <w:szCs w:val="22"/>
        </w:rPr>
        <w:t xml:space="preserve">NR KRS </w:t>
      </w:r>
    </w:p>
    <w:p w:rsidR="009E4130" w:rsidRPr="00E41D2F" w:rsidRDefault="009E4130" w:rsidP="009E4130">
      <w:pPr>
        <w:autoSpaceDE w:val="0"/>
        <w:ind w:left="1134" w:hanging="1134"/>
        <w:jc w:val="both"/>
        <w:rPr>
          <w:rFonts w:asciiTheme="majorHAnsi" w:eastAsia="Arial" w:hAnsiTheme="majorHAnsi" w:cs="Arial"/>
          <w:bCs/>
          <w:color w:val="000000"/>
          <w:sz w:val="22"/>
          <w:szCs w:val="22"/>
        </w:rPr>
      </w:pPr>
      <w:r w:rsidRPr="00E41D2F">
        <w:rPr>
          <w:rFonts w:asciiTheme="majorHAnsi" w:eastAsia="Arial" w:hAnsiTheme="majorHAnsi" w:cs="Arial"/>
          <w:bCs/>
          <w:color w:val="000000"/>
          <w:sz w:val="22"/>
          <w:szCs w:val="22"/>
        </w:rPr>
        <w:t xml:space="preserve">NIP </w:t>
      </w:r>
    </w:p>
    <w:p w:rsidR="009E4130" w:rsidRPr="00E41D2F" w:rsidRDefault="009E4130" w:rsidP="009E4130">
      <w:pPr>
        <w:autoSpaceDE w:val="0"/>
        <w:ind w:left="1134" w:hanging="1134"/>
        <w:jc w:val="both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E41D2F">
        <w:rPr>
          <w:rFonts w:asciiTheme="majorHAnsi" w:eastAsia="Arial" w:hAnsiTheme="majorHAnsi" w:cs="Arial"/>
          <w:bCs/>
          <w:color w:val="000000"/>
          <w:sz w:val="22"/>
          <w:szCs w:val="22"/>
        </w:rPr>
        <w:t xml:space="preserve">REGON </w:t>
      </w:r>
    </w:p>
    <w:p w:rsidR="009E4130" w:rsidRPr="00E41D2F" w:rsidRDefault="009E4130" w:rsidP="009E4130">
      <w:pPr>
        <w:autoSpaceDE w:val="0"/>
        <w:ind w:left="1134" w:hanging="1134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zwanym w dalszej części umowy</w:t>
      </w:r>
      <w:r w:rsidRPr="00E41D2F">
        <w:rPr>
          <w:rFonts w:asciiTheme="majorHAnsi" w:hAnsiTheme="majorHAnsi" w:cs="Arial"/>
          <w:b/>
          <w:bCs/>
          <w:i/>
          <w:iCs/>
          <w:sz w:val="22"/>
          <w:szCs w:val="22"/>
        </w:rPr>
        <w:t xml:space="preserve"> </w:t>
      </w:r>
      <w:r w:rsidRPr="00E41D2F">
        <w:rPr>
          <w:rFonts w:asciiTheme="majorHAnsi" w:hAnsiTheme="majorHAnsi" w:cs="Arial"/>
          <w:b/>
          <w:bCs/>
          <w:sz w:val="22"/>
          <w:szCs w:val="22"/>
        </w:rPr>
        <w:t>Wykonawcą</w:t>
      </w:r>
      <w:r w:rsidRPr="00E41D2F">
        <w:rPr>
          <w:rFonts w:asciiTheme="majorHAnsi" w:hAnsiTheme="majorHAnsi" w:cs="Arial"/>
          <w:b/>
          <w:bCs/>
          <w:i/>
          <w:iCs/>
          <w:sz w:val="22"/>
          <w:szCs w:val="22"/>
        </w:rPr>
        <w:t>,</w:t>
      </w:r>
    </w:p>
    <w:p w:rsidR="009E4130" w:rsidRPr="00E41D2F" w:rsidRDefault="009E4130" w:rsidP="009E4130">
      <w:pPr>
        <w:autoSpaceDE w:val="0"/>
        <w:ind w:left="1134" w:hanging="1134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 xml:space="preserve">reprezentowanym przez: </w:t>
      </w:r>
    </w:p>
    <w:p w:rsidR="009E4130" w:rsidRPr="00E41D2F" w:rsidRDefault="009E4130" w:rsidP="009E4130">
      <w:pPr>
        <w:autoSpaceDE w:val="0"/>
        <w:ind w:left="1134" w:hanging="1134"/>
        <w:jc w:val="both"/>
        <w:rPr>
          <w:rFonts w:asciiTheme="majorHAnsi" w:hAnsiTheme="majorHAnsi" w:cs="Arial"/>
          <w:sz w:val="22"/>
          <w:szCs w:val="22"/>
        </w:rPr>
      </w:pPr>
    </w:p>
    <w:p w:rsidR="009E4130" w:rsidRPr="00E41D2F" w:rsidRDefault="009E4130" w:rsidP="009E4130">
      <w:pPr>
        <w:autoSpaceDE w:val="0"/>
        <w:jc w:val="both"/>
        <w:rPr>
          <w:rFonts w:asciiTheme="majorHAnsi" w:eastAsia="Arial" w:hAnsiTheme="majorHAnsi" w:cs="Arial"/>
          <w:bCs/>
          <w:color w:val="000000"/>
          <w:sz w:val="22"/>
          <w:szCs w:val="22"/>
        </w:rPr>
      </w:pPr>
      <w:r w:rsidRPr="00E41D2F">
        <w:rPr>
          <w:rFonts w:asciiTheme="majorHAnsi" w:eastAsia="Arial" w:hAnsiTheme="majorHAnsi" w:cs="Arial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E4130" w:rsidRPr="00E41D2F" w:rsidRDefault="009E4130" w:rsidP="009E4130">
      <w:pPr>
        <w:autoSpaceDE w:val="0"/>
        <w:jc w:val="both"/>
        <w:rPr>
          <w:rFonts w:asciiTheme="majorHAnsi" w:eastAsia="Arial" w:hAnsiTheme="majorHAnsi" w:cs="Arial"/>
          <w:bCs/>
          <w:color w:val="000000"/>
          <w:sz w:val="22"/>
          <w:szCs w:val="22"/>
        </w:rPr>
      </w:pPr>
      <w:r w:rsidRPr="00E41D2F">
        <w:rPr>
          <w:rFonts w:asciiTheme="majorHAnsi" w:eastAsia="Arial" w:hAnsiTheme="majorHAnsi" w:cs="Arial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E4130" w:rsidRPr="00E41D2F" w:rsidRDefault="009E4130" w:rsidP="009E4130">
      <w:pPr>
        <w:autoSpaceDE w:val="0"/>
        <w:jc w:val="both"/>
        <w:rPr>
          <w:rFonts w:asciiTheme="majorHAnsi" w:hAnsiTheme="majorHAnsi" w:cs="Arial"/>
          <w:sz w:val="22"/>
          <w:szCs w:val="22"/>
        </w:rPr>
      </w:pPr>
    </w:p>
    <w:p w:rsidR="009E4130" w:rsidRPr="00E41D2F" w:rsidRDefault="009E4130" w:rsidP="009E4130">
      <w:pPr>
        <w:autoSpaceDE w:val="0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 xml:space="preserve">Umowa zawarta została w wyniku przeprowadzonego postępowania o zamówienie publiczne w trybie przetargu nieograniczonego powyżej kwoty określonej w przepisach wydanych na podstawie art. 11 ust. 8 ustawy z dnia 29 stycznia 2004 r. Prawo zamówień publicznych (Dz. U. z 2019, poz. 1843) pn.: „Dostawa </w:t>
      </w:r>
      <w:r w:rsidRPr="00E41D2F">
        <w:rPr>
          <w:rFonts w:asciiTheme="majorHAnsi" w:hAnsiTheme="majorHAnsi" w:cs="Arial"/>
          <w:bCs/>
          <w:sz w:val="22"/>
          <w:szCs w:val="22"/>
        </w:rPr>
        <w:t xml:space="preserve">tomografu komputerowego na potrzeby Zakładu Radioterapii wraz z adaptacją Pracowni”, nr sprawy ZPZ – 45/09/20. </w:t>
      </w:r>
    </w:p>
    <w:p w:rsidR="009E4130" w:rsidRPr="00E41D2F" w:rsidRDefault="009E4130" w:rsidP="009E4130">
      <w:pPr>
        <w:autoSpaceDE w:val="0"/>
        <w:ind w:left="567" w:hanging="567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:rsidR="009E4130" w:rsidRDefault="009E4130" w:rsidP="009E4130">
      <w:pPr>
        <w:autoSpaceDE w:val="0"/>
        <w:ind w:left="567" w:hanging="567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E41D2F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I. </w:t>
      </w:r>
      <w:r w:rsidRPr="00E41D2F">
        <w:rPr>
          <w:rFonts w:asciiTheme="majorHAnsi" w:hAnsiTheme="majorHAnsi" w:cs="Arial"/>
          <w:b/>
          <w:bCs/>
          <w:sz w:val="22"/>
          <w:szCs w:val="22"/>
          <w:u w:val="single"/>
        </w:rPr>
        <w:tab/>
        <w:t>PRZEDMIOT UMOWY</w:t>
      </w:r>
    </w:p>
    <w:p w:rsidR="009E4130" w:rsidRPr="000432A4" w:rsidRDefault="009E4130" w:rsidP="009E4130">
      <w:pPr>
        <w:autoSpaceDE w:val="0"/>
        <w:ind w:left="567" w:hanging="567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:rsidR="009E4130" w:rsidRPr="00E41D2F" w:rsidRDefault="009E4130" w:rsidP="009E4130">
      <w:pPr>
        <w:autoSpaceDE w:val="0"/>
        <w:jc w:val="center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b/>
          <w:bCs/>
          <w:sz w:val="22"/>
          <w:szCs w:val="22"/>
        </w:rPr>
        <w:t>§ 1</w:t>
      </w:r>
      <w:r w:rsidRPr="00E41D2F">
        <w:rPr>
          <w:rFonts w:asciiTheme="majorHAnsi" w:hAnsiTheme="majorHAnsi" w:cs="Arial"/>
          <w:sz w:val="22"/>
          <w:szCs w:val="22"/>
        </w:rPr>
        <w:t xml:space="preserve"> </w:t>
      </w:r>
    </w:p>
    <w:p w:rsidR="009E4130" w:rsidRPr="00E41D2F" w:rsidRDefault="009E4130" w:rsidP="009E4130">
      <w:pPr>
        <w:pStyle w:val="Akapitzlist"/>
        <w:numPr>
          <w:ilvl w:val="3"/>
          <w:numId w:val="2"/>
        </w:numPr>
        <w:tabs>
          <w:tab w:val="left" w:pos="426"/>
        </w:tabs>
        <w:autoSpaceDE w:val="0"/>
        <w:spacing w:before="60" w:after="60"/>
        <w:ind w:left="426" w:hanging="426"/>
        <w:rPr>
          <w:rFonts w:asciiTheme="majorHAnsi" w:hAnsiTheme="majorHAnsi"/>
        </w:rPr>
      </w:pPr>
      <w:r w:rsidRPr="00E41D2F">
        <w:rPr>
          <w:rFonts w:asciiTheme="majorHAnsi" w:hAnsiTheme="majorHAnsi"/>
        </w:rPr>
        <w:t>Przedmiotem niniejszej umowy jest:</w:t>
      </w:r>
    </w:p>
    <w:p w:rsidR="009E4130" w:rsidRPr="00E41D2F" w:rsidRDefault="009E4130" w:rsidP="009E4130">
      <w:pPr>
        <w:numPr>
          <w:ilvl w:val="0"/>
          <w:numId w:val="16"/>
        </w:numPr>
        <w:tabs>
          <w:tab w:val="left" w:pos="851"/>
        </w:tabs>
        <w:autoSpaceDE w:val="0"/>
        <w:spacing w:before="60" w:after="60"/>
        <w:ind w:left="851" w:hanging="425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color w:val="000000"/>
          <w:sz w:val="22"/>
          <w:szCs w:val="22"/>
        </w:rPr>
        <w:t xml:space="preserve">dostawa tomografu komputerowego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(CT symulator) </w:t>
      </w:r>
      <w:r w:rsidRPr="00E41D2F">
        <w:rPr>
          <w:rFonts w:asciiTheme="majorHAnsi" w:hAnsiTheme="majorHAnsi" w:cs="Arial"/>
          <w:color w:val="000000"/>
          <w:sz w:val="22"/>
          <w:szCs w:val="22"/>
        </w:rPr>
        <w:t xml:space="preserve">wraz z wyposażeniem, (producent </w:t>
      </w:r>
      <w:r>
        <w:rPr>
          <w:rFonts w:asciiTheme="majorHAnsi" w:hAnsiTheme="majorHAnsi" w:cs="Arial"/>
          <w:color w:val="000000"/>
          <w:sz w:val="22"/>
          <w:szCs w:val="22"/>
        </w:rPr>
        <w:t>……………</w:t>
      </w:r>
      <w:r w:rsidRPr="00E41D2F">
        <w:rPr>
          <w:rFonts w:asciiTheme="majorHAnsi" w:hAnsiTheme="majorHAnsi" w:cs="Arial"/>
          <w:color w:val="000000"/>
          <w:sz w:val="22"/>
          <w:szCs w:val="22"/>
        </w:rPr>
        <w:t>, model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………………</w:t>
      </w:r>
      <w:r w:rsidRPr="00E41D2F">
        <w:rPr>
          <w:rFonts w:asciiTheme="majorHAnsi" w:hAnsiTheme="majorHAnsi" w:cs="Arial"/>
          <w:color w:val="000000"/>
          <w:sz w:val="22"/>
          <w:szCs w:val="22"/>
        </w:rPr>
        <w:t xml:space="preserve">) </w:t>
      </w:r>
      <w:r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9E4130" w:rsidRPr="00E41D2F" w:rsidRDefault="009E4130" w:rsidP="009E4130">
      <w:pPr>
        <w:numPr>
          <w:ilvl w:val="0"/>
          <w:numId w:val="16"/>
        </w:numPr>
        <w:tabs>
          <w:tab w:val="left" w:pos="851"/>
        </w:tabs>
        <w:autoSpaceDE w:val="0"/>
        <w:spacing w:before="60" w:after="60"/>
        <w:ind w:left="851" w:hanging="425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 xml:space="preserve">sporządzenie projektu instalacji </w:t>
      </w:r>
      <w:r w:rsidRPr="00E41D2F">
        <w:rPr>
          <w:rFonts w:asciiTheme="majorHAnsi" w:hAnsiTheme="majorHAnsi" w:cs="Arial"/>
          <w:color w:val="000000"/>
          <w:sz w:val="22"/>
          <w:szCs w:val="22"/>
        </w:rPr>
        <w:t>tomografu komputerowego</w:t>
      </w:r>
    </w:p>
    <w:p w:rsidR="009E4130" w:rsidRPr="00E41D2F" w:rsidRDefault="009E4130" w:rsidP="009E4130">
      <w:pPr>
        <w:numPr>
          <w:ilvl w:val="0"/>
          <w:numId w:val="16"/>
        </w:numPr>
        <w:tabs>
          <w:tab w:val="left" w:pos="851"/>
        </w:tabs>
        <w:autoSpaceDE w:val="0"/>
        <w:spacing w:before="60" w:after="60"/>
        <w:ind w:left="851" w:hanging="425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sporządzenie projektu ochrony radiologicznej dla zainstalowanego tomografu;</w:t>
      </w:r>
    </w:p>
    <w:p w:rsidR="009E4130" w:rsidRPr="00E41D2F" w:rsidRDefault="009E4130" w:rsidP="009E4130">
      <w:pPr>
        <w:numPr>
          <w:ilvl w:val="0"/>
          <w:numId w:val="16"/>
        </w:numPr>
        <w:tabs>
          <w:tab w:val="left" w:pos="851"/>
        </w:tabs>
        <w:autoSpaceDE w:val="0"/>
        <w:spacing w:before="60" w:after="60"/>
        <w:ind w:left="851" w:hanging="425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 xml:space="preserve">wykonanie robót adaptacyjnych, w tym robót wykończeniowych, dostosowujących pomieszczenia Pracowni Tomografii Zakładu Radioterapii do warunków instalacji oferowanego urządzenia i obowiązujących przepisów prawa. Wykonanie robót adaptacyjnych nastąpi z uwzględnieniem projektu instalacji tomografu Wykonawcy oraz </w:t>
      </w:r>
      <w:r>
        <w:rPr>
          <w:rFonts w:asciiTheme="majorHAnsi" w:hAnsiTheme="majorHAnsi" w:cs="Arial"/>
          <w:sz w:val="22"/>
          <w:szCs w:val="22"/>
        </w:rPr>
        <w:t>wytycznych</w:t>
      </w:r>
      <w:r w:rsidRPr="00E41D2F">
        <w:rPr>
          <w:rFonts w:asciiTheme="majorHAnsi" w:hAnsiTheme="majorHAnsi" w:cs="Arial"/>
          <w:sz w:val="22"/>
          <w:szCs w:val="22"/>
        </w:rPr>
        <w:t xml:space="preserve"> Zamawiającego. Roboty adaptacyjne, zwane dalej również </w:t>
      </w:r>
      <w:r>
        <w:rPr>
          <w:rFonts w:asciiTheme="majorHAnsi" w:hAnsiTheme="majorHAnsi" w:cs="Arial"/>
          <w:sz w:val="22"/>
          <w:szCs w:val="22"/>
        </w:rPr>
        <w:t>pracami</w:t>
      </w:r>
      <w:r w:rsidRPr="00E41D2F">
        <w:rPr>
          <w:rFonts w:asciiTheme="majorHAnsi" w:hAnsiTheme="majorHAnsi" w:cs="Arial"/>
          <w:sz w:val="22"/>
          <w:szCs w:val="22"/>
        </w:rPr>
        <w:t xml:space="preserve">, obejmują również demontaż tomografu Siemens Sensation Open oraz jego utylizację zgodnie z obowiązującymi w tym zakresie przepisami. </w:t>
      </w:r>
    </w:p>
    <w:p w:rsidR="009E4130" w:rsidRPr="00DC08D5" w:rsidRDefault="009E4130" w:rsidP="009E4130">
      <w:pPr>
        <w:pStyle w:val="Akapitzlist"/>
        <w:numPr>
          <w:ilvl w:val="3"/>
          <w:numId w:val="2"/>
        </w:numPr>
        <w:spacing w:before="120" w:after="120"/>
        <w:ind w:left="426" w:hanging="426"/>
        <w:rPr>
          <w:rFonts w:asciiTheme="majorHAnsi" w:hAnsiTheme="majorHAnsi"/>
          <w:i/>
        </w:rPr>
      </w:pPr>
      <w:r w:rsidRPr="00E41D2F">
        <w:rPr>
          <w:rFonts w:asciiTheme="majorHAnsi" w:hAnsiTheme="majorHAnsi"/>
        </w:rPr>
        <w:t xml:space="preserve">Wykonawca oświadcza, iż zaoferowane urządzenia są zgodne ze Specyfikacją Istotnych Warunków Zamówienia oraz złożoną </w:t>
      </w:r>
      <w:r>
        <w:rPr>
          <w:rFonts w:asciiTheme="majorHAnsi" w:hAnsiTheme="majorHAnsi"/>
        </w:rPr>
        <w:t>o</w:t>
      </w:r>
      <w:r w:rsidRPr="00E41D2F">
        <w:rPr>
          <w:rFonts w:asciiTheme="majorHAnsi" w:hAnsiTheme="majorHAnsi"/>
        </w:rPr>
        <w:t xml:space="preserve">fertą Wykonawcy. </w:t>
      </w:r>
      <w:r>
        <w:rPr>
          <w:rFonts w:asciiTheme="majorHAnsi" w:hAnsiTheme="majorHAnsi"/>
        </w:rPr>
        <w:t>Formularz wymaganych parametrów technicznych z oferty Wykonawcy stanowi załącznik nr 1 do umowy,</w:t>
      </w:r>
    </w:p>
    <w:p w:rsidR="009E4130" w:rsidRPr="00E41D2F" w:rsidRDefault="009E4130" w:rsidP="009E4130">
      <w:pPr>
        <w:pStyle w:val="Akapitzlist"/>
        <w:spacing w:before="120" w:after="120"/>
        <w:ind w:left="426" w:firstLine="0"/>
        <w:rPr>
          <w:rFonts w:asciiTheme="majorHAnsi" w:hAnsiTheme="majorHAnsi"/>
          <w:i/>
        </w:rPr>
      </w:pPr>
    </w:p>
    <w:p w:rsidR="009E4130" w:rsidRDefault="009E4130" w:rsidP="009E4130">
      <w:pPr>
        <w:autoSpaceDE w:val="0"/>
        <w:ind w:left="567" w:hanging="567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E41D2F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II. </w:t>
      </w:r>
      <w:r w:rsidRPr="00E41D2F">
        <w:rPr>
          <w:rFonts w:asciiTheme="majorHAnsi" w:hAnsiTheme="majorHAnsi" w:cs="Arial"/>
          <w:b/>
          <w:bCs/>
          <w:sz w:val="22"/>
          <w:szCs w:val="22"/>
          <w:u w:val="single"/>
        </w:rPr>
        <w:tab/>
        <w:t>OBOWIĄZKI WYKONAWCY</w:t>
      </w:r>
    </w:p>
    <w:p w:rsidR="009E4130" w:rsidRPr="00E41D2F" w:rsidRDefault="009E4130" w:rsidP="009E4130">
      <w:pPr>
        <w:autoSpaceDE w:val="0"/>
        <w:ind w:left="567" w:hanging="567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:rsidR="009E4130" w:rsidRPr="00E41D2F" w:rsidRDefault="009E4130" w:rsidP="009E4130">
      <w:pPr>
        <w:autoSpaceDE w:val="0"/>
        <w:jc w:val="center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b/>
          <w:bCs/>
          <w:sz w:val="22"/>
          <w:szCs w:val="22"/>
        </w:rPr>
        <w:t>§ 2</w:t>
      </w:r>
      <w:r w:rsidRPr="00E41D2F">
        <w:rPr>
          <w:rFonts w:asciiTheme="majorHAnsi" w:hAnsiTheme="majorHAnsi" w:cs="Arial"/>
          <w:sz w:val="22"/>
          <w:szCs w:val="22"/>
        </w:rPr>
        <w:t xml:space="preserve"> </w:t>
      </w:r>
    </w:p>
    <w:p w:rsidR="009E4130" w:rsidRPr="00E41D2F" w:rsidRDefault="009E4130" w:rsidP="009E4130">
      <w:pPr>
        <w:numPr>
          <w:ilvl w:val="0"/>
          <w:numId w:val="3"/>
        </w:numPr>
        <w:tabs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Wykonawca</w:t>
      </w:r>
      <w:r w:rsidRPr="00E41D2F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E41D2F">
        <w:rPr>
          <w:rFonts w:asciiTheme="majorHAnsi" w:hAnsiTheme="majorHAnsi" w:cs="Arial"/>
          <w:sz w:val="22"/>
          <w:szCs w:val="22"/>
        </w:rPr>
        <w:t>zobowiązuje się do wykonania przedmiotu umowy z najwyższą starannością i postanowieniami niniejszej umowy.</w:t>
      </w:r>
    </w:p>
    <w:p w:rsidR="009E4130" w:rsidRPr="00E41D2F" w:rsidRDefault="009E4130" w:rsidP="009E4130">
      <w:pPr>
        <w:numPr>
          <w:ilvl w:val="0"/>
          <w:numId w:val="3"/>
        </w:numPr>
        <w:tabs>
          <w:tab w:val="left" w:pos="567"/>
          <w:tab w:val="left" w:pos="2130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Wykonawca  zobowiązuje się między innymi do:</w:t>
      </w:r>
    </w:p>
    <w:p w:rsidR="009E4130" w:rsidRPr="00E41D2F" w:rsidRDefault="009E4130" w:rsidP="009E4130">
      <w:pPr>
        <w:numPr>
          <w:ilvl w:val="1"/>
          <w:numId w:val="3"/>
        </w:numPr>
        <w:tabs>
          <w:tab w:val="left" w:pos="1134"/>
        </w:tabs>
        <w:autoSpaceDE w:val="0"/>
        <w:spacing w:before="60" w:after="60"/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sprzedaży Zamawiającemu tomografu wraz z niezbędnym wyposażeniem o właściwościach i w konfiguracji określonych w Załączniku nr 1 do umowy oraz przeniesienia własności urządzenia i wyposażenia;</w:t>
      </w:r>
    </w:p>
    <w:p w:rsidR="009E4130" w:rsidRPr="00E41D2F" w:rsidRDefault="009E4130" w:rsidP="009E4130">
      <w:pPr>
        <w:numPr>
          <w:ilvl w:val="1"/>
          <w:numId w:val="3"/>
        </w:numPr>
        <w:tabs>
          <w:tab w:val="left" w:pos="1134"/>
        </w:tabs>
        <w:autoSpaceDE w:val="0"/>
        <w:spacing w:before="60" w:after="60"/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terminowego dostarczenia urządzenia i wyposażenia do siedziby Zamawiającego</w:t>
      </w:r>
      <w:r>
        <w:rPr>
          <w:rFonts w:asciiTheme="majorHAnsi" w:hAnsiTheme="majorHAnsi" w:cs="Arial"/>
          <w:sz w:val="22"/>
          <w:szCs w:val="22"/>
        </w:rPr>
        <w:t>;</w:t>
      </w:r>
      <w:r w:rsidRPr="00E41D2F">
        <w:rPr>
          <w:rFonts w:asciiTheme="majorHAnsi" w:hAnsiTheme="majorHAnsi" w:cs="Arial"/>
          <w:sz w:val="22"/>
          <w:szCs w:val="22"/>
        </w:rPr>
        <w:t xml:space="preserve"> </w:t>
      </w:r>
    </w:p>
    <w:p w:rsidR="009E4130" w:rsidRDefault="009E4130" w:rsidP="009E4130">
      <w:pPr>
        <w:numPr>
          <w:ilvl w:val="1"/>
          <w:numId w:val="3"/>
        </w:numPr>
        <w:tabs>
          <w:tab w:val="left" w:pos="1134"/>
        </w:tabs>
        <w:autoSpaceDE w:val="0"/>
        <w:spacing w:before="60" w:after="60"/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instalacji urządzenia w pomieszczeniu Pracowni Tomografii Zakładu Radioterapii;</w:t>
      </w:r>
    </w:p>
    <w:p w:rsidR="009E4130" w:rsidRPr="00FD52FD" w:rsidRDefault="009E4130" w:rsidP="009E4130">
      <w:pPr>
        <w:numPr>
          <w:ilvl w:val="1"/>
          <w:numId w:val="3"/>
        </w:numPr>
        <w:tabs>
          <w:tab w:val="left" w:pos="1134"/>
        </w:tabs>
        <w:autoSpaceDE w:val="0"/>
        <w:spacing w:before="60" w:after="60"/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uruchomienia, </w:t>
      </w:r>
      <w:r w:rsidRPr="00E41D2F">
        <w:rPr>
          <w:rFonts w:asciiTheme="majorHAnsi" w:hAnsiTheme="majorHAnsi" w:cs="Arial"/>
          <w:sz w:val="22"/>
          <w:szCs w:val="22"/>
        </w:rPr>
        <w:t>przeprowadzenia niezbędnych prób i pomiarów oraz wykonania testów specjalistycznych i akceptacyjnych;</w:t>
      </w:r>
    </w:p>
    <w:p w:rsidR="009E4130" w:rsidRPr="00E41D2F" w:rsidRDefault="009E4130" w:rsidP="009E4130">
      <w:pPr>
        <w:numPr>
          <w:ilvl w:val="1"/>
          <w:numId w:val="3"/>
        </w:numPr>
        <w:tabs>
          <w:tab w:val="left" w:pos="1134"/>
        </w:tabs>
        <w:autoSpaceDE w:val="0"/>
        <w:spacing w:before="60" w:after="60"/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integracji tomografu systemami informatycznymi funkcjonującymi w szpitalu: PACS</w:t>
      </w:r>
      <w:r>
        <w:rPr>
          <w:rFonts w:asciiTheme="majorHAnsi" w:hAnsiTheme="majorHAnsi" w:cs="Arial"/>
          <w:sz w:val="22"/>
          <w:szCs w:val="22"/>
        </w:rPr>
        <w:t xml:space="preserve"> – Fujifilm Synapse</w:t>
      </w:r>
      <w:r w:rsidRPr="00E41D2F">
        <w:rPr>
          <w:rFonts w:asciiTheme="majorHAnsi" w:hAnsiTheme="majorHAnsi" w:cs="Arial"/>
          <w:sz w:val="22"/>
          <w:szCs w:val="22"/>
        </w:rPr>
        <w:t xml:space="preserve"> oraz Syngo.Via.</w:t>
      </w:r>
      <w:r>
        <w:rPr>
          <w:rFonts w:asciiTheme="majorHAnsi" w:hAnsiTheme="majorHAnsi" w:cs="Arial"/>
          <w:sz w:val="22"/>
          <w:szCs w:val="22"/>
        </w:rPr>
        <w:t>;</w:t>
      </w:r>
    </w:p>
    <w:p w:rsidR="009E4130" w:rsidRPr="00E41D2F" w:rsidRDefault="009E4130" w:rsidP="009E4130">
      <w:pPr>
        <w:numPr>
          <w:ilvl w:val="1"/>
          <w:numId w:val="3"/>
        </w:numPr>
        <w:tabs>
          <w:tab w:val="left" w:pos="1134"/>
        </w:tabs>
        <w:autoSpaceDE w:val="0"/>
        <w:spacing w:before="60" w:after="60"/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przeszkolenia wyznaczonego personelu Zamawiającego w zakresie używania i obsługi urządzenia w terminie wskazanym jako termin uruchomienia</w:t>
      </w:r>
      <w:r>
        <w:rPr>
          <w:rFonts w:asciiTheme="majorHAnsi" w:hAnsiTheme="majorHAnsi" w:cs="Arial"/>
          <w:sz w:val="22"/>
          <w:szCs w:val="22"/>
        </w:rPr>
        <w:t>;</w:t>
      </w:r>
    </w:p>
    <w:p w:rsidR="009E4130" w:rsidRPr="00E41D2F" w:rsidRDefault="009E4130" w:rsidP="009E4130">
      <w:pPr>
        <w:numPr>
          <w:ilvl w:val="1"/>
          <w:numId w:val="3"/>
        </w:numPr>
        <w:tabs>
          <w:tab w:val="left" w:pos="1134"/>
        </w:tabs>
        <w:autoSpaceDE w:val="0"/>
        <w:spacing w:before="60" w:after="60"/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sporządzenia i przekazania Zamawiającemu projektu instalacji tomogra</w:t>
      </w:r>
      <w:r>
        <w:rPr>
          <w:rFonts w:asciiTheme="majorHAnsi" w:hAnsiTheme="majorHAnsi" w:cs="Arial"/>
          <w:sz w:val="22"/>
          <w:szCs w:val="22"/>
        </w:rPr>
        <w:t>fu (2 egz. w wersji papierowej,</w:t>
      </w:r>
      <w:r w:rsidRPr="00E41D2F">
        <w:rPr>
          <w:rFonts w:asciiTheme="majorHAnsi" w:hAnsiTheme="majorHAnsi" w:cs="Arial"/>
          <w:sz w:val="22"/>
          <w:szCs w:val="22"/>
        </w:rPr>
        <w:t xml:space="preserve"> 1 egz. w wersji elektronicznej na płycie CD lub innym nośniku danych)</w:t>
      </w:r>
      <w:r>
        <w:rPr>
          <w:rFonts w:asciiTheme="majorHAnsi" w:hAnsiTheme="majorHAnsi" w:cs="Arial"/>
          <w:sz w:val="22"/>
          <w:szCs w:val="22"/>
        </w:rPr>
        <w:t>;</w:t>
      </w:r>
    </w:p>
    <w:p w:rsidR="009E4130" w:rsidRPr="00E41D2F" w:rsidRDefault="009E4130" w:rsidP="009E4130">
      <w:pPr>
        <w:numPr>
          <w:ilvl w:val="1"/>
          <w:numId w:val="3"/>
        </w:numPr>
        <w:tabs>
          <w:tab w:val="left" w:pos="1134"/>
        </w:tabs>
        <w:autoSpaceDE w:val="0"/>
        <w:spacing w:before="60" w:after="60"/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sporządzenia projektu ochrony radiologicznej dla zainstalowanego tomografu (4 egz. w wersji papierowej,  1 egz. w wersji elektronicznej na płycie CD lub innym nośniku danych). Dokumentacja sporządzona w wersji elektronicznej winna być zapisana w plikach w formacie *.pdf, *.doc lub *.dwg);</w:t>
      </w:r>
    </w:p>
    <w:p w:rsidR="009E4130" w:rsidRPr="00E41D2F" w:rsidRDefault="009E4130" w:rsidP="009E4130">
      <w:pPr>
        <w:numPr>
          <w:ilvl w:val="1"/>
          <w:numId w:val="3"/>
        </w:numPr>
        <w:tabs>
          <w:tab w:val="left" w:pos="1134"/>
        </w:tabs>
        <w:autoSpaceDE w:val="0"/>
        <w:spacing w:before="60" w:after="60"/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protokolarnego przejęcie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E41D2F">
        <w:rPr>
          <w:rFonts w:asciiTheme="majorHAnsi" w:hAnsiTheme="majorHAnsi" w:cs="Arial"/>
          <w:sz w:val="22"/>
          <w:szCs w:val="22"/>
        </w:rPr>
        <w:t>pomieszczeń  Pracowni Tomografii Zakładu Radioterapii;</w:t>
      </w:r>
    </w:p>
    <w:p w:rsidR="009E4130" w:rsidRPr="00E41D2F" w:rsidRDefault="009E4130" w:rsidP="009E4130">
      <w:pPr>
        <w:numPr>
          <w:ilvl w:val="1"/>
          <w:numId w:val="3"/>
        </w:numPr>
        <w:tabs>
          <w:tab w:val="left" w:pos="1134"/>
        </w:tabs>
        <w:autoSpaceDE w:val="0"/>
        <w:spacing w:before="60" w:after="60"/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 xml:space="preserve">wykonania robót adaptacyjnych, w tym robót wykończeniowych, w pomieszczeniu Pracowni </w:t>
      </w:r>
      <w:r>
        <w:rPr>
          <w:rFonts w:asciiTheme="majorHAnsi" w:hAnsiTheme="majorHAnsi" w:cs="Arial"/>
          <w:sz w:val="22"/>
          <w:szCs w:val="22"/>
        </w:rPr>
        <w:t>T</w:t>
      </w:r>
      <w:r w:rsidRPr="00E41D2F">
        <w:rPr>
          <w:rFonts w:asciiTheme="majorHAnsi" w:hAnsiTheme="majorHAnsi" w:cs="Arial"/>
          <w:sz w:val="22"/>
          <w:szCs w:val="22"/>
        </w:rPr>
        <w:t>omograf</w:t>
      </w:r>
      <w:r>
        <w:rPr>
          <w:rFonts w:asciiTheme="majorHAnsi" w:hAnsiTheme="majorHAnsi" w:cs="Arial"/>
          <w:sz w:val="22"/>
          <w:szCs w:val="22"/>
        </w:rPr>
        <w:t>ii</w:t>
      </w:r>
      <w:r w:rsidRPr="00E41D2F">
        <w:rPr>
          <w:rFonts w:asciiTheme="majorHAnsi" w:hAnsiTheme="majorHAnsi" w:cs="Arial"/>
          <w:sz w:val="22"/>
          <w:szCs w:val="22"/>
        </w:rPr>
        <w:t xml:space="preserve">, polegających na dostosowaniu tego pomieszczenia do oferowanego urządzenia w sposób umożliwiający jego instalację i eksploatację zgodnie ze sporządzoną dokumentacją, o której mowa powyżej oraz </w:t>
      </w:r>
      <w:r>
        <w:rPr>
          <w:rFonts w:asciiTheme="majorHAnsi" w:hAnsiTheme="majorHAnsi" w:cs="Arial"/>
          <w:sz w:val="22"/>
          <w:szCs w:val="22"/>
        </w:rPr>
        <w:t>wytycznymi do wykonania prac adaptacyjnych</w:t>
      </w:r>
      <w:r w:rsidRPr="00E41D2F">
        <w:rPr>
          <w:rFonts w:asciiTheme="majorHAnsi" w:hAnsiTheme="majorHAnsi" w:cs="Arial"/>
          <w:sz w:val="22"/>
          <w:szCs w:val="22"/>
        </w:rPr>
        <w:t>;</w:t>
      </w:r>
    </w:p>
    <w:p w:rsidR="009E4130" w:rsidRPr="00E41D2F" w:rsidRDefault="009E4130" w:rsidP="009E4130">
      <w:pPr>
        <w:numPr>
          <w:ilvl w:val="1"/>
          <w:numId w:val="3"/>
        </w:numPr>
        <w:tabs>
          <w:tab w:val="left" w:pos="1134"/>
        </w:tabs>
        <w:autoSpaceDE w:val="0"/>
        <w:spacing w:before="60" w:after="60"/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 xml:space="preserve">prowadzenia </w:t>
      </w:r>
      <w:r>
        <w:rPr>
          <w:rFonts w:asciiTheme="majorHAnsi" w:hAnsiTheme="majorHAnsi" w:cs="Arial"/>
          <w:sz w:val="22"/>
          <w:szCs w:val="22"/>
        </w:rPr>
        <w:t>prac adaptacyjnych</w:t>
      </w:r>
      <w:r w:rsidRPr="00E41D2F">
        <w:rPr>
          <w:rFonts w:asciiTheme="majorHAnsi" w:hAnsiTheme="majorHAnsi" w:cs="Arial"/>
          <w:sz w:val="22"/>
          <w:szCs w:val="22"/>
        </w:rPr>
        <w:t xml:space="preserve"> przez osoby uprawnione oraz posiadające odpowiednie kwalifikacje zawodowe, przeszkolone w zakresie bhp i ppoż., posiadające aktualne badania lekarskie, wyposażone w niezbędne narzędzia, odzież ochronną i sprzęt;</w:t>
      </w:r>
    </w:p>
    <w:p w:rsidR="009E4130" w:rsidRPr="00E41D2F" w:rsidRDefault="009E4130" w:rsidP="009E4130">
      <w:pPr>
        <w:numPr>
          <w:ilvl w:val="1"/>
          <w:numId w:val="3"/>
        </w:numPr>
        <w:tabs>
          <w:tab w:val="left" w:pos="1134"/>
        </w:tabs>
        <w:autoSpaceDE w:val="0"/>
        <w:spacing w:before="60" w:after="60"/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pełnienia funkcji koordynacyjnych w stosunku do dostawców i podwykonawców;</w:t>
      </w:r>
    </w:p>
    <w:p w:rsidR="009E4130" w:rsidRPr="00E41D2F" w:rsidRDefault="009E4130" w:rsidP="009E4130">
      <w:pPr>
        <w:numPr>
          <w:ilvl w:val="1"/>
          <w:numId w:val="3"/>
        </w:numPr>
        <w:tabs>
          <w:tab w:val="left" w:pos="1134"/>
        </w:tabs>
        <w:autoSpaceDE w:val="0"/>
        <w:spacing w:before="60" w:after="60"/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 xml:space="preserve">wykonania robót </w:t>
      </w:r>
      <w:r>
        <w:rPr>
          <w:rFonts w:asciiTheme="majorHAnsi" w:hAnsiTheme="majorHAnsi" w:cs="Arial"/>
          <w:sz w:val="22"/>
          <w:szCs w:val="22"/>
        </w:rPr>
        <w:t>adaptacyjnych</w:t>
      </w:r>
      <w:r w:rsidRPr="00E41D2F">
        <w:rPr>
          <w:rFonts w:asciiTheme="majorHAnsi" w:hAnsiTheme="majorHAnsi" w:cs="Arial"/>
          <w:sz w:val="22"/>
          <w:szCs w:val="22"/>
        </w:rPr>
        <w:t xml:space="preserve"> z materiałów Wykonawcy, fabrycznie nowych, pochodzących z bieżącej produkcji, dopuszczonych do obrotu i stosowania w budownictwie zgodnie z ustawą - Prawo budowlane oraz co do jakości zgodnych z wymaganiami Zamawiającego i dokumentacją projektową;</w:t>
      </w:r>
    </w:p>
    <w:p w:rsidR="009E4130" w:rsidRPr="00E41D2F" w:rsidRDefault="009E4130" w:rsidP="009E4130">
      <w:pPr>
        <w:numPr>
          <w:ilvl w:val="1"/>
          <w:numId w:val="3"/>
        </w:numPr>
        <w:tabs>
          <w:tab w:val="left" w:pos="1134"/>
        </w:tabs>
        <w:autoSpaceDE w:val="0"/>
        <w:spacing w:before="60" w:after="60"/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 xml:space="preserve">dbania o należyty porządek oraz przestrzegania przepisów BHP na terenie </w:t>
      </w:r>
      <w:r>
        <w:rPr>
          <w:rFonts w:asciiTheme="majorHAnsi" w:hAnsiTheme="majorHAnsi" w:cs="Arial"/>
          <w:sz w:val="22"/>
          <w:szCs w:val="22"/>
        </w:rPr>
        <w:t>prac</w:t>
      </w:r>
      <w:r w:rsidRPr="00E41D2F">
        <w:rPr>
          <w:rFonts w:asciiTheme="majorHAnsi" w:hAnsiTheme="majorHAnsi" w:cs="Arial"/>
          <w:sz w:val="22"/>
          <w:szCs w:val="22"/>
        </w:rPr>
        <w:t>. Wykonawca ponosi w tym zakresie pełna odpowiedzialność przed Zamawiającym i organami lub służbami publicznymi</w:t>
      </w:r>
      <w:r>
        <w:rPr>
          <w:rFonts w:asciiTheme="majorHAnsi" w:hAnsiTheme="majorHAnsi" w:cs="Arial"/>
          <w:sz w:val="22"/>
          <w:szCs w:val="22"/>
        </w:rPr>
        <w:t>;</w:t>
      </w:r>
    </w:p>
    <w:p w:rsidR="009E4130" w:rsidRPr="00E41D2F" w:rsidRDefault="009E4130" w:rsidP="009E4130">
      <w:pPr>
        <w:numPr>
          <w:ilvl w:val="1"/>
          <w:numId w:val="3"/>
        </w:numPr>
        <w:tabs>
          <w:tab w:val="left" w:pos="1134"/>
        </w:tabs>
        <w:autoSpaceDE w:val="0"/>
        <w:spacing w:before="60" w:after="60"/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 xml:space="preserve">zabezpieczenia terenu </w:t>
      </w:r>
      <w:r>
        <w:rPr>
          <w:rFonts w:asciiTheme="majorHAnsi" w:hAnsiTheme="majorHAnsi" w:cs="Arial"/>
          <w:sz w:val="22"/>
          <w:szCs w:val="22"/>
        </w:rPr>
        <w:t>wykonywania prac</w:t>
      </w:r>
      <w:r w:rsidRPr="00E41D2F">
        <w:rPr>
          <w:rFonts w:asciiTheme="majorHAnsi" w:hAnsiTheme="majorHAnsi" w:cs="Arial"/>
          <w:sz w:val="22"/>
          <w:szCs w:val="22"/>
        </w:rPr>
        <w:t xml:space="preserve"> z zachowaniem najwyższej staranności oraz wykonania wszystkich innych czynności niezbędnych do właściwego wykonania prac. Wykonawca zobowiązany jest zabezpieczyć prowadzone </w:t>
      </w:r>
      <w:r>
        <w:rPr>
          <w:rFonts w:asciiTheme="majorHAnsi" w:hAnsiTheme="majorHAnsi" w:cs="Arial"/>
          <w:sz w:val="22"/>
          <w:szCs w:val="22"/>
        </w:rPr>
        <w:t>prace</w:t>
      </w:r>
      <w:r w:rsidRPr="00E41D2F">
        <w:rPr>
          <w:rFonts w:asciiTheme="majorHAnsi" w:hAnsiTheme="majorHAnsi" w:cs="Arial"/>
          <w:sz w:val="22"/>
          <w:szCs w:val="22"/>
        </w:rPr>
        <w:t xml:space="preserve"> oraz dbać o stan techniczny i prawidłowość zabezpieczenia przez cały czas trwania realizacji zadania</w:t>
      </w:r>
      <w:r>
        <w:rPr>
          <w:rFonts w:asciiTheme="majorHAnsi" w:hAnsiTheme="majorHAnsi" w:cs="Arial"/>
          <w:sz w:val="22"/>
          <w:szCs w:val="22"/>
        </w:rPr>
        <w:t>;</w:t>
      </w:r>
    </w:p>
    <w:p w:rsidR="009E4130" w:rsidRPr="00E41D2F" w:rsidRDefault="009E4130" w:rsidP="009E4130">
      <w:pPr>
        <w:widowControl/>
        <w:numPr>
          <w:ilvl w:val="1"/>
          <w:numId w:val="3"/>
        </w:numPr>
        <w:tabs>
          <w:tab w:val="left" w:pos="1134"/>
        </w:tabs>
        <w:suppressAutoHyphens w:val="0"/>
        <w:spacing w:after="60"/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 xml:space="preserve">usunięcia własnym staraniem i na własny koszt odpadów, śmieci, gruzu oraz zbędnych materiałów poza teren </w:t>
      </w:r>
      <w:r>
        <w:rPr>
          <w:rFonts w:asciiTheme="majorHAnsi" w:hAnsiTheme="majorHAnsi" w:cs="Arial"/>
          <w:sz w:val="22"/>
          <w:szCs w:val="22"/>
        </w:rPr>
        <w:t>wykonywania prac adaptacyjnych</w:t>
      </w:r>
      <w:r w:rsidRPr="00E41D2F">
        <w:rPr>
          <w:rFonts w:asciiTheme="majorHAnsi" w:hAnsiTheme="majorHAnsi" w:cs="Arial"/>
          <w:sz w:val="22"/>
          <w:szCs w:val="22"/>
        </w:rPr>
        <w:t xml:space="preserve">, zgodnie z </w:t>
      </w:r>
      <w:r w:rsidRPr="00E41D2F">
        <w:rPr>
          <w:rFonts w:asciiTheme="majorHAnsi" w:hAnsiTheme="majorHAnsi" w:cs="Arial"/>
          <w:sz w:val="22"/>
          <w:szCs w:val="22"/>
        </w:rPr>
        <w:lastRenderedPageBreak/>
        <w:t>obowiązującymi przepisami. Jeśli przedmiotem usunięcia będą materiały, których utylizację prowadzą wyspecjalizowane firmy Wykonawca jest zobowiązany udokumentować Zamawiającemu przekazanie tych materiałów do utylizacji</w:t>
      </w:r>
      <w:r>
        <w:rPr>
          <w:rFonts w:asciiTheme="majorHAnsi" w:hAnsiTheme="majorHAnsi" w:cs="Arial"/>
          <w:sz w:val="22"/>
          <w:szCs w:val="22"/>
        </w:rPr>
        <w:t>;</w:t>
      </w:r>
    </w:p>
    <w:p w:rsidR="009E4130" w:rsidRPr="00E41D2F" w:rsidRDefault="009E4130" w:rsidP="009E4130">
      <w:pPr>
        <w:widowControl/>
        <w:numPr>
          <w:ilvl w:val="1"/>
          <w:numId w:val="3"/>
        </w:numPr>
        <w:tabs>
          <w:tab w:val="left" w:pos="1134"/>
        </w:tabs>
        <w:suppressAutoHyphens w:val="0"/>
        <w:spacing w:after="60"/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 xml:space="preserve">po zakończeniu </w:t>
      </w:r>
      <w:r>
        <w:rPr>
          <w:rFonts w:asciiTheme="majorHAnsi" w:hAnsiTheme="majorHAnsi" w:cs="Arial"/>
          <w:sz w:val="22"/>
          <w:szCs w:val="22"/>
        </w:rPr>
        <w:t xml:space="preserve">praz adaptacyjnych </w:t>
      </w:r>
      <w:r w:rsidRPr="00E41D2F">
        <w:rPr>
          <w:rFonts w:asciiTheme="majorHAnsi" w:hAnsiTheme="majorHAnsi" w:cs="Arial"/>
          <w:sz w:val="22"/>
          <w:szCs w:val="22"/>
        </w:rPr>
        <w:t xml:space="preserve"> - uprzątnięcia terenu </w:t>
      </w:r>
      <w:r>
        <w:rPr>
          <w:rFonts w:asciiTheme="majorHAnsi" w:hAnsiTheme="majorHAnsi" w:cs="Arial"/>
          <w:sz w:val="22"/>
          <w:szCs w:val="22"/>
        </w:rPr>
        <w:t>wykonywania prac</w:t>
      </w:r>
      <w:r w:rsidRPr="00E41D2F">
        <w:rPr>
          <w:rFonts w:asciiTheme="majorHAnsi" w:hAnsiTheme="majorHAnsi" w:cs="Arial"/>
          <w:sz w:val="22"/>
          <w:szCs w:val="22"/>
        </w:rPr>
        <w:t xml:space="preserve">, zgodnie z instrukcjami Zamawiającego i w terminie przez niego wyznaczonym, naprawy ewentualnych szkód. W razie niedopełnienia tego obowiązku Zamawiający ma prawo, po sporządzeniu komisyjnego protokołu, obciążyć Wykonawcę kosztami za wykonanie powyższych </w:t>
      </w:r>
      <w:r>
        <w:rPr>
          <w:rFonts w:asciiTheme="majorHAnsi" w:hAnsiTheme="majorHAnsi" w:cs="Arial"/>
          <w:sz w:val="22"/>
          <w:szCs w:val="22"/>
        </w:rPr>
        <w:t>prac;</w:t>
      </w:r>
    </w:p>
    <w:p w:rsidR="009E4130" w:rsidRPr="00E41D2F" w:rsidRDefault="009E4130" w:rsidP="009E4130">
      <w:pPr>
        <w:widowControl/>
        <w:numPr>
          <w:ilvl w:val="1"/>
          <w:numId w:val="3"/>
        </w:numPr>
        <w:tabs>
          <w:tab w:val="left" w:pos="1134"/>
        </w:tabs>
        <w:suppressAutoHyphens w:val="0"/>
        <w:spacing w:after="60"/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pisemnego powiad</w:t>
      </w:r>
      <w:r>
        <w:rPr>
          <w:rFonts w:asciiTheme="majorHAnsi" w:hAnsiTheme="majorHAnsi" w:cs="Arial"/>
          <w:sz w:val="22"/>
          <w:szCs w:val="22"/>
        </w:rPr>
        <w:t>omienia</w:t>
      </w:r>
      <w:r w:rsidRPr="00E41D2F">
        <w:rPr>
          <w:rFonts w:asciiTheme="majorHAnsi" w:hAnsiTheme="majorHAnsi" w:cs="Arial"/>
          <w:sz w:val="22"/>
          <w:szCs w:val="22"/>
        </w:rPr>
        <w:t xml:space="preserve"> Zamawiającego o gotowości do odbior</w:t>
      </w:r>
      <w:r>
        <w:rPr>
          <w:rFonts w:asciiTheme="majorHAnsi" w:hAnsiTheme="majorHAnsi" w:cs="Arial"/>
          <w:sz w:val="22"/>
          <w:szCs w:val="22"/>
        </w:rPr>
        <w:t>u</w:t>
      </w:r>
      <w:r w:rsidRPr="00E41D2F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prac adaptacyjnych;</w:t>
      </w:r>
    </w:p>
    <w:p w:rsidR="009E4130" w:rsidRPr="00E41D2F" w:rsidRDefault="009E4130" w:rsidP="009E4130">
      <w:pPr>
        <w:widowControl/>
        <w:numPr>
          <w:ilvl w:val="1"/>
          <w:numId w:val="3"/>
        </w:numPr>
        <w:tabs>
          <w:tab w:val="num" w:pos="851"/>
          <w:tab w:val="left" w:pos="1134"/>
        </w:tabs>
        <w:suppressAutoHyphens w:val="0"/>
        <w:spacing w:after="60"/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uczestniczenia w czynnościach odbiorowych,</w:t>
      </w:r>
    </w:p>
    <w:p w:rsidR="009E4130" w:rsidRPr="00E41D2F" w:rsidRDefault="009E4130" w:rsidP="009E4130">
      <w:pPr>
        <w:widowControl/>
        <w:numPr>
          <w:ilvl w:val="1"/>
          <w:numId w:val="3"/>
        </w:numPr>
        <w:tabs>
          <w:tab w:val="num" w:pos="851"/>
          <w:tab w:val="left" w:pos="1134"/>
        </w:tabs>
        <w:suppressAutoHyphens w:val="0"/>
        <w:spacing w:after="60"/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usunięcia stwierdzonych i zgłoszonych wad,</w:t>
      </w:r>
    </w:p>
    <w:p w:rsidR="009E4130" w:rsidRPr="00E41D2F" w:rsidRDefault="009E4130" w:rsidP="009E4130">
      <w:pPr>
        <w:numPr>
          <w:ilvl w:val="1"/>
          <w:numId w:val="3"/>
        </w:numPr>
        <w:tabs>
          <w:tab w:val="left" w:pos="1134"/>
        </w:tabs>
        <w:autoSpaceDE w:val="0"/>
        <w:spacing w:before="60" w:after="60"/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 xml:space="preserve">przekazania Zamawiającemu, najpóźniej wraz z dniem </w:t>
      </w:r>
      <w:r>
        <w:rPr>
          <w:rFonts w:asciiTheme="majorHAnsi" w:hAnsiTheme="majorHAnsi" w:cs="Arial"/>
          <w:sz w:val="22"/>
          <w:szCs w:val="22"/>
        </w:rPr>
        <w:t>podpisania protokółu zdawczo odbiorczego</w:t>
      </w:r>
      <w:r w:rsidRPr="00E41D2F">
        <w:rPr>
          <w:rFonts w:asciiTheme="majorHAnsi" w:hAnsiTheme="majorHAnsi" w:cs="Arial"/>
          <w:sz w:val="22"/>
          <w:szCs w:val="22"/>
        </w:rPr>
        <w:t>, jego instrukcji obsługi (a także innych dokumentów wymaganych prawem lub niniejszą umową) w języku polskim oraz karty gwarancyjnej. Brak wydania Zamawiającemu instrukcji oraz karty gwarancyjnej w terminie, o którym mowa w zdaniu pierwszym uprawnia Zamawiającego do odmowy podpisania protokołu przekazania z winy Wykonawcy,</w:t>
      </w:r>
    </w:p>
    <w:p w:rsidR="009E4130" w:rsidRPr="00E41D2F" w:rsidRDefault="009E4130" w:rsidP="009E4130">
      <w:pPr>
        <w:numPr>
          <w:ilvl w:val="1"/>
          <w:numId w:val="3"/>
        </w:numPr>
        <w:tabs>
          <w:tab w:val="left" w:pos="1134"/>
        </w:tabs>
        <w:autoSpaceDE w:val="0"/>
        <w:spacing w:before="60" w:after="60"/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przeniesienia na Zamawiającego majątkowych praw autorskich do projektu instalacji tomografu, oraz projektu ochrony radiologicznej, a także udzielenia licencji na oprogramowanie komputerowe, niezbędne do obsługi tomografu, i wyposażenia na warunkach i zasadach o których mowa w § 11 umowy;</w:t>
      </w:r>
    </w:p>
    <w:p w:rsidR="009E4130" w:rsidRPr="00E41D2F" w:rsidRDefault="009E4130" w:rsidP="009E4130">
      <w:pPr>
        <w:numPr>
          <w:ilvl w:val="0"/>
          <w:numId w:val="3"/>
        </w:numPr>
        <w:tabs>
          <w:tab w:val="left" w:pos="567"/>
        </w:tabs>
        <w:autoSpaceDE w:val="0"/>
        <w:spacing w:before="60" w:after="60" w:line="276" w:lineRule="auto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 xml:space="preserve">Instalacja, uruchomienie urządzeń stanowiących przedmiot zamówienia musi odpowiadać wymogom obowiązujących przepisów prawa. </w:t>
      </w:r>
    </w:p>
    <w:p w:rsidR="009E4130" w:rsidRPr="00E41D2F" w:rsidRDefault="009E4130" w:rsidP="009E4130">
      <w:pPr>
        <w:numPr>
          <w:ilvl w:val="0"/>
          <w:numId w:val="3"/>
        </w:numPr>
        <w:tabs>
          <w:tab w:val="left" w:pos="567"/>
        </w:tabs>
        <w:autoSpaceDE w:val="0"/>
        <w:spacing w:before="60" w:line="276" w:lineRule="auto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W przypadku powierzenia podwykonawcy przez Wykonawcę wykonania części przedmiotu umowy, Wykonawca jest zobowiązany do dokonania we własnym zakresie zapłaty wynagrodzenia należnego podwykonawcy z zachowaniem terminów płatności określonych w umowie z podwykonawcą.</w:t>
      </w:r>
    </w:p>
    <w:p w:rsidR="009E4130" w:rsidRPr="00E41D2F" w:rsidRDefault="009E4130" w:rsidP="009E4130">
      <w:pPr>
        <w:pStyle w:val="Bezodstpw"/>
        <w:numPr>
          <w:ilvl w:val="0"/>
          <w:numId w:val="3"/>
        </w:numPr>
        <w:tabs>
          <w:tab w:val="left" w:pos="426"/>
        </w:tabs>
        <w:suppressAutoHyphens w:val="0"/>
        <w:spacing w:before="60" w:after="60" w:line="276" w:lineRule="auto"/>
        <w:ind w:left="567" w:hanging="567"/>
        <w:jc w:val="both"/>
        <w:rPr>
          <w:rFonts w:asciiTheme="majorHAnsi" w:hAnsiTheme="majorHAnsi" w:cs="Arial"/>
        </w:rPr>
      </w:pPr>
      <w:r w:rsidRPr="00E41D2F">
        <w:rPr>
          <w:rFonts w:asciiTheme="majorHAnsi" w:hAnsiTheme="majorHAnsi" w:cs="Arial"/>
          <w:spacing w:val="-3"/>
        </w:rPr>
        <w:t xml:space="preserve">  </w:t>
      </w:r>
      <w:r w:rsidRPr="00E41D2F">
        <w:rPr>
          <w:rFonts w:asciiTheme="majorHAnsi" w:hAnsiTheme="majorHAnsi" w:cs="Arial"/>
        </w:rPr>
        <w:t>Wykonawca zobowiązany jest do zorganizowania prac w taki sposób, aby nie zakłócać w jakimkolwiek stopniu funkcjonowania Szpitala.</w:t>
      </w:r>
    </w:p>
    <w:p w:rsidR="009E4130" w:rsidRPr="00E41D2F" w:rsidRDefault="009E4130" w:rsidP="009E4130">
      <w:pPr>
        <w:autoSpaceDE w:val="0"/>
        <w:rPr>
          <w:rFonts w:asciiTheme="majorHAnsi" w:hAnsiTheme="majorHAnsi" w:cs="Arial"/>
          <w:b/>
          <w:bCs/>
          <w:sz w:val="22"/>
          <w:szCs w:val="22"/>
        </w:rPr>
      </w:pPr>
    </w:p>
    <w:p w:rsidR="009E4130" w:rsidRPr="00E41D2F" w:rsidRDefault="009E4130" w:rsidP="009E4130">
      <w:pPr>
        <w:autoSpaceDE w:val="0"/>
        <w:spacing w:before="60" w:after="60"/>
        <w:ind w:left="567" w:hanging="567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E41D2F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III. </w:t>
      </w:r>
      <w:r w:rsidRPr="00E41D2F">
        <w:rPr>
          <w:rFonts w:asciiTheme="majorHAnsi" w:hAnsiTheme="majorHAnsi" w:cs="Arial"/>
          <w:b/>
          <w:bCs/>
          <w:sz w:val="22"/>
          <w:szCs w:val="22"/>
          <w:u w:val="single"/>
        </w:rPr>
        <w:tab/>
        <w:t>OBOWIĄZKI ZAMAWIAJĄCEGO</w:t>
      </w:r>
    </w:p>
    <w:p w:rsidR="009E4130" w:rsidRDefault="009E4130" w:rsidP="009E4130">
      <w:pPr>
        <w:autoSpaceDE w:val="0"/>
        <w:spacing w:before="60" w:after="6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9E4130" w:rsidRPr="00E41D2F" w:rsidRDefault="009E4130" w:rsidP="009E4130">
      <w:pPr>
        <w:autoSpaceDE w:val="0"/>
        <w:spacing w:before="60" w:after="60"/>
        <w:jc w:val="center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b/>
          <w:bCs/>
          <w:sz w:val="22"/>
          <w:szCs w:val="22"/>
        </w:rPr>
        <w:t>§ 3</w:t>
      </w:r>
    </w:p>
    <w:p w:rsidR="009E4130" w:rsidRPr="00E41D2F" w:rsidRDefault="009E4130" w:rsidP="009E4130">
      <w:pPr>
        <w:widowControl/>
        <w:numPr>
          <w:ilvl w:val="0"/>
          <w:numId w:val="12"/>
        </w:numPr>
        <w:tabs>
          <w:tab w:val="clear" w:pos="360"/>
          <w:tab w:val="num" w:pos="567"/>
        </w:tabs>
        <w:suppressAutoHyphens w:val="0"/>
        <w:spacing w:before="60" w:after="6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Zamawiający zobowiązany jest do:</w:t>
      </w:r>
    </w:p>
    <w:p w:rsidR="009E4130" w:rsidRPr="00E41D2F" w:rsidRDefault="009E4130" w:rsidP="009E4130">
      <w:pPr>
        <w:pStyle w:val="Akapitzlist"/>
        <w:numPr>
          <w:ilvl w:val="1"/>
          <w:numId w:val="12"/>
        </w:numPr>
        <w:tabs>
          <w:tab w:val="clear" w:pos="1617"/>
          <w:tab w:val="num" w:pos="1134"/>
        </w:tabs>
        <w:spacing w:before="60" w:after="60"/>
        <w:ind w:left="1134" w:hanging="567"/>
        <w:rPr>
          <w:rFonts w:asciiTheme="majorHAnsi" w:hAnsiTheme="majorHAnsi"/>
        </w:rPr>
      </w:pPr>
      <w:r w:rsidRPr="00E41D2F">
        <w:rPr>
          <w:rFonts w:asciiTheme="majorHAnsi" w:hAnsiTheme="majorHAnsi"/>
        </w:rPr>
        <w:t xml:space="preserve">protokolarnego przekazania miejsca prowadzenia robót </w:t>
      </w:r>
      <w:r>
        <w:rPr>
          <w:rFonts w:asciiTheme="majorHAnsi" w:hAnsiTheme="majorHAnsi"/>
        </w:rPr>
        <w:t>adaptacyjnych</w:t>
      </w:r>
      <w:r w:rsidRPr="00E41D2F">
        <w:rPr>
          <w:rFonts w:asciiTheme="majorHAnsi" w:hAnsiTheme="majorHAnsi"/>
        </w:rPr>
        <w:t xml:space="preserve">, tj.: pomieszczenia Pracowni tomografu, w terminie wskazanym w </w:t>
      </w:r>
      <w:r w:rsidRPr="00E41D2F">
        <w:rPr>
          <w:rFonts w:asciiTheme="majorHAnsi" w:hAnsiTheme="majorHAnsi"/>
          <w:color w:val="000000"/>
        </w:rPr>
        <w:t xml:space="preserve">§ 5 ust. </w:t>
      </w:r>
      <w:r>
        <w:rPr>
          <w:rFonts w:asciiTheme="majorHAnsi" w:hAnsiTheme="majorHAnsi"/>
          <w:color w:val="000000"/>
        </w:rPr>
        <w:t>1</w:t>
      </w:r>
      <w:r w:rsidRPr="00E41D2F">
        <w:rPr>
          <w:rFonts w:asciiTheme="majorHAnsi" w:hAnsiTheme="majorHAnsi"/>
          <w:color w:val="000000"/>
        </w:rPr>
        <w:t xml:space="preserve"> umowy</w:t>
      </w:r>
      <w:r w:rsidRPr="00E41D2F">
        <w:rPr>
          <w:rFonts w:asciiTheme="majorHAnsi" w:hAnsiTheme="majorHAnsi"/>
        </w:rPr>
        <w:t>,</w:t>
      </w:r>
    </w:p>
    <w:p w:rsidR="009E4130" w:rsidRPr="00E41D2F" w:rsidRDefault="009E4130" w:rsidP="009E4130">
      <w:pPr>
        <w:pStyle w:val="Akapitzlist"/>
        <w:numPr>
          <w:ilvl w:val="1"/>
          <w:numId w:val="12"/>
        </w:numPr>
        <w:tabs>
          <w:tab w:val="clear" w:pos="1617"/>
          <w:tab w:val="num" w:pos="1134"/>
        </w:tabs>
        <w:spacing w:before="60" w:after="60"/>
        <w:ind w:left="1134" w:hanging="567"/>
        <w:rPr>
          <w:rFonts w:asciiTheme="majorHAnsi" w:hAnsiTheme="majorHAnsi" w:cs="Times New Roman"/>
        </w:rPr>
      </w:pPr>
      <w:r w:rsidRPr="00E41D2F">
        <w:rPr>
          <w:rFonts w:asciiTheme="majorHAnsi" w:hAnsiTheme="majorHAnsi"/>
        </w:rPr>
        <w:t xml:space="preserve">dokonania odbioru wykonanych </w:t>
      </w:r>
      <w:r>
        <w:rPr>
          <w:rFonts w:asciiTheme="majorHAnsi" w:hAnsiTheme="majorHAnsi"/>
        </w:rPr>
        <w:t>prac</w:t>
      </w:r>
      <w:r w:rsidRPr="00E41D2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adaptacyjnych</w:t>
      </w:r>
      <w:r w:rsidRPr="00E41D2F">
        <w:rPr>
          <w:rFonts w:asciiTheme="majorHAnsi" w:hAnsiTheme="majorHAnsi"/>
        </w:rPr>
        <w:t>, o ile prace zostały wykonane  zgodnie z umową,</w:t>
      </w:r>
    </w:p>
    <w:p w:rsidR="009E4130" w:rsidRPr="00E41D2F" w:rsidRDefault="009E4130" w:rsidP="009E4130">
      <w:pPr>
        <w:pStyle w:val="Akapitzlist"/>
        <w:numPr>
          <w:ilvl w:val="1"/>
          <w:numId w:val="12"/>
        </w:numPr>
        <w:tabs>
          <w:tab w:val="clear" w:pos="1617"/>
          <w:tab w:val="num" w:pos="1134"/>
        </w:tabs>
        <w:spacing w:before="60" w:after="60"/>
        <w:ind w:left="1134" w:hanging="567"/>
        <w:rPr>
          <w:rFonts w:asciiTheme="majorHAnsi" w:hAnsiTheme="majorHAnsi" w:cs="Times New Roman"/>
        </w:rPr>
      </w:pPr>
      <w:r w:rsidRPr="00E41D2F">
        <w:rPr>
          <w:rFonts w:asciiTheme="majorHAnsi" w:hAnsiTheme="majorHAnsi"/>
        </w:rPr>
        <w:t>dokonania odbioru urządzenia po jego instalacji i uruchomieniu, o ile te czynności zostały wykonane prawidłowo,</w:t>
      </w:r>
    </w:p>
    <w:p w:rsidR="009E4130" w:rsidRPr="00E41D2F" w:rsidRDefault="009E4130" w:rsidP="009E4130">
      <w:pPr>
        <w:pStyle w:val="Akapitzlist"/>
        <w:numPr>
          <w:ilvl w:val="1"/>
          <w:numId w:val="12"/>
        </w:numPr>
        <w:tabs>
          <w:tab w:val="clear" w:pos="1617"/>
          <w:tab w:val="num" w:pos="1134"/>
        </w:tabs>
        <w:spacing w:before="60" w:after="60"/>
        <w:ind w:left="1134" w:hanging="567"/>
        <w:rPr>
          <w:rFonts w:asciiTheme="majorHAnsi" w:hAnsiTheme="majorHAnsi"/>
        </w:rPr>
      </w:pPr>
      <w:r w:rsidRPr="00E41D2F">
        <w:rPr>
          <w:rFonts w:asciiTheme="majorHAnsi" w:hAnsiTheme="majorHAnsi"/>
        </w:rPr>
        <w:t xml:space="preserve">terminowej zapłaty wynagrodzenia na warunkach określonych w umowie. </w:t>
      </w:r>
    </w:p>
    <w:p w:rsidR="009E4130" w:rsidRPr="00E41D2F" w:rsidRDefault="009E4130" w:rsidP="009E4130">
      <w:pPr>
        <w:widowControl/>
        <w:numPr>
          <w:ilvl w:val="0"/>
          <w:numId w:val="12"/>
        </w:numPr>
        <w:tabs>
          <w:tab w:val="clear" w:pos="360"/>
          <w:tab w:val="num" w:pos="567"/>
        </w:tabs>
        <w:suppressAutoHyphens w:val="0"/>
        <w:spacing w:before="60" w:after="6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Zamawiający nie ponosi odpowiedzialności za mienie Wykonawcy oraz podwykonawców zgromadzone na terenie budowy. Zamawiający nie ma obowiązku sprawowania jakiejkolwiek pieczy i nadzoru nad mieniem, o którym mowa w zdaniu poprzednim. Wykonawca ponosi ryzyko utraty lub uszkodzenia urządzeń oraz materiałów do momentu podpisania przez Strony Protok</w:t>
      </w:r>
      <w:r>
        <w:rPr>
          <w:rFonts w:asciiTheme="majorHAnsi" w:hAnsiTheme="majorHAnsi" w:cs="Arial"/>
          <w:sz w:val="22"/>
          <w:szCs w:val="22"/>
        </w:rPr>
        <w:t>ó</w:t>
      </w:r>
      <w:r w:rsidRPr="00E41D2F">
        <w:rPr>
          <w:rFonts w:asciiTheme="majorHAnsi" w:hAnsiTheme="majorHAnsi" w:cs="Arial"/>
          <w:sz w:val="22"/>
          <w:szCs w:val="22"/>
        </w:rPr>
        <w:t xml:space="preserve">łu </w:t>
      </w:r>
      <w:r>
        <w:rPr>
          <w:rFonts w:asciiTheme="majorHAnsi" w:hAnsiTheme="majorHAnsi" w:cs="Arial"/>
          <w:sz w:val="22"/>
          <w:szCs w:val="22"/>
        </w:rPr>
        <w:t>zdawczo odbiorczego</w:t>
      </w:r>
      <w:r w:rsidRPr="00E41D2F">
        <w:rPr>
          <w:rFonts w:asciiTheme="majorHAnsi" w:hAnsiTheme="majorHAnsi" w:cs="Arial"/>
          <w:sz w:val="22"/>
          <w:szCs w:val="22"/>
        </w:rPr>
        <w:t xml:space="preserve">, o którym mowa w § 5 ust. </w:t>
      </w:r>
      <w:r>
        <w:rPr>
          <w:rFonts w:asciiTheme="majorHAnsi" w:hAnsiTheme="majorHAnsi" w:cs="Arial"/>
          <w:sz w:val="22"/>
          <w:szCs w:val="22"/>
        </w:rPr>
        <w:t xml:space="preserve">3. </w:t>
      </w:r>
    </w:p>
    <w:p w:rsidR="009E4130" w:rsidRDefault="009E4130" w:rsidP="009E4130">
      <w:pPr>
        <w:autoSpaceDE w:val="0"/>
        <w:spacing w:before="60" w:after="60"/>
        <w:rPr>
          <w:rFonts w:asciiTheme="majorHAnsi" w:hAnsiTheme="majorHAnsi" w:cs="Arial"/>
          <w:b/>
          <w:bCs/>
          <w:sz w:val="22"/>
          <w:szCs w:val="22"/>
        </w:rPr>
      </w:pPr>
    </w:p>
    <w:p w:rsidR="009E4130" w:rsidRPr="00E41D2F" w:rsidRDefault="009E4130" w:rsidP="009E4130">
      <w:pPr>
        <w:autoSpaceDE w:val="0"/>
        <w:spacing w:before="60" w:after="60"/>
        <w:rPr>
          <w:rFonts w:asciiTheme="majorHAnsi" w:hAnsiTheme="majorHAnsi" w:cs="Arial"/>
          <w:b/>
          <w:bCs/>
          <w:sz w:val="22"/>
          <w:szCs w:val="22"/>
        </w:rPr>
      </w:pPr>
    </w:p>
    <w:p w:rsidR="009E4130" w:rsidRPr="00DC08D5" w:rsidRDefault="009E4130" w:rsidP="009E4130">
      <w:pPr>
        <w:autoSpaceDE w:val="0"/>
        <w:spacing w:before="60" w:after="60"/>
        <w:ind w:left="567" w:hanging="567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E41D2F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IV. </w:t>
      </w:r>
      <w:r w:rsidRPr="00E41D2F">
        <w:rPr>
          <w:rFonts w:asciiTheme="majorHAnsi" w:hAnsiTheme="majorHAnsi" w:cs="Arial"/>
          <w:b/>
          <w:bCs/>
          <w:sz w:val="22"/>
          <w:szCs w:val="22"/>
          <w:u w:val="single"/>
        </w:rPr>
        <w:tab/>
        <w:t>PRZEDSTAWICIELE STRON</w:t>
      </w:r>
    </w:p>
    <w:p w:rsidR="009E4130" w:rsidRPr="00E41D2F" w:rsidRDefault="009E4130" w:rsidP="009E4130">
      <w:pPr>
        <w:autoSpaceDE w:val="0"/>
        <w:spacing w:before="60" w:after="6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E41D2F">
        <w:rPr>
          <w:rFonts w:asciiTheme="majorHAnsi" w:hAnsiTheme="majorHAnsi" w:cs="Arial"/>
          <w:b/>
          <w:bCs/>
          <w:sz w:val="22"/>
          <w:szCs w:val="22"/>
        </w:rPr>
        <w:t xml:space="preserve">§ 4 </w:t>
      </w:r>
    </w:p>
    <w:p w:rsidR="009E4130" w:rsidRPr="00E41D2F" w:rsidRDefault="009E4130" w:rsidP="009E4130">
      <w:pPr>
        <w:widowControl/>
        <w:numPr>
          <w:ilvl w:val="0"/>
          <w:numId w:val="13"/>
        </w:numPr>
        <w:tabs>
          <w:tab w:val="clear" w:pos="720"/>
          <w:tab w:val="num" w:pos="567"/>
        </w:tabs>
        <w:suppressAutoHyphens w:val="0"/>
        <w:spacing w:before="60" w:after="6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Osobą upoważnioną ze strony Wykonawcy do kontaktowania się z Zamawiającym w sprawach dotyczących realizacji umowy i podpisywania wszelkich protokołów jest: ................................ tel. ..................................... .</w:t>
      </w:r>
    </w:p>
    <w:p w:rsidR="009E4130" w:rsidRPr="00E41D2F" w:rsidRDefault="009E4130" w:rsidP="009E4130">
      <w:pPr>
        <w:widowControl/>
        <w:numPr>
          <w:ilvl w:val="0"/>
          <w:numId w:val="13"/>
        </w:numPr>
        <w:tabs>
          <w:tab w:val="clear" w:pos="720"/>
          <w:tab w:val="num" w:pos="567"/>
        </w:tabs>
        <w:suppressAutoHyphens w:val="0"/>
        <w:spacing w:before="60" w:after="6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 xml:space="preserve">Osobą upoważnioną ze strony Zamawiającego do kontaktowania się z Wykonawcą w sprawach związanych z realizacją umowy oraz podpisywania protokołów jest: </w:t>
      </w:r>
    </w:p>
    <w:p w:rsidR="009E4130" w:rsidRPr="00E41D2F" w:rsidRDefault="009E4130" w:rsidP="009E4130">
      <w:pPr>
        <w:pStyle w:val="Akapitzlist"/>
        <w:numPr>
          <w:ilvl w:val="1"/>
          <w:numId w:val="3"/>
        </w:numPr>
        <w:spacing w:before="60" w:after="60"/>
        <w:ind w:left="1134" w:hanging="567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Jolanta Grabińska  tel. 89 539 80 04</w:t>
      </w:r>
      <w:r w:rsidRPr="00E41D2F">
        <w:rPr>
          <w:rFonts w:asciiTheme="majorHAnsi" w:hAnsiTheme="majorHAnsi"/>
          <w:lang w:val="en-US"/>
        </w:rPr>
        <w:t xml:space="preserve">, adres e mail: </w:t>
      </w:r>
      <w:hyperlink r:id="rId5" w:history="1">
        <w:r w:rsidRPr="004B733F">
          <w:rPr>
            <w:rStyle w:val="Hipercze"/>
            <w:rFonts w:asciiTheme="majorHAnsi" w:hAnsiTheme="majorHAnsi"/>
            <w:lang w:val="en-US"/>
          </w:rPr>
          <w:t>jolanta.grabinska@poliklinika.net</w:t>
        </w:r>
      </w:hyperlink>
      <w:r w:rsidRPr="00E41D2F">
        <w:rPr>
          <w:rFonts w:asciiTheme="majorHAnsi" w:hAnsiTheme="majorHAnsi"/>
          <w:lang w:val="en-US"/>
        </w:rPr>
        <w:t xml:space="preserve"> </w:t>
      </w:r>
    </w:p>
    <w:p w:rsidR="009E4130" w:rsidRPr="00E41D2F" w:rsidRDefault="009E4130" w:rsidP="009E4130">
      <w:pPr>
        <w:pStyle w:val="Akapitzlist"/>
        <w:numPr>
          <w:ilvl w:val="1"/>
          <w:numId w:val="3"/>
        </w:numPr>
        <w:spacing w:before="60" w:after="60"/>
        <w:ind w:left="1134" w:hanging="567"/>
        <w:rPr>
          <w:rFonts w:asciiTheme="majorHAnsi" w:hAnsiTheme="majorHAnsi"/>
        </w:rPr>
      </w:pPr>
      <w:r w:rsidRPr="00E41D2F">
        <w:rPr>
          <w:rFonts w:asciiTheme="majorHAnsi" w:hAnsiTheme="majorHAnsi"/>
        </w:rPr>
        <w:t xml:space="preserve">Kierownik Zakładu </w:t>
      </w:r>
      <w:r>
        <w:rPr>
          <w:rFonts w:asciiTheme="majorHAnsi" w:hAnsiTheme="majorHAnsi"/>
        </w:rPr>
        <w:t>Radioterapii</w:t>
      </w:r>
      <w:r w:rsidRPr="00E41D2F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Ewa Wasilewska – Teśluk</w:t>
      </w:r>
      <w:r w:rsidRPr="00E41D2F">
        <w:rPr>
          <w:rFonts w:asciiTheme="majorHAnsi" w:hAnsiTheme="majorHAnsi"/>
        </w:rPr>
        <w:t>,   tel. 089 539 85</w:t>
      </w:r>
      <w:r>
        <w:rPr>
          <w:rFonts w:asciiTheme="majorHAnsi" w:hAnsiTheme="majorHAnsi"/>
        </w:rPr>
        <w:t xml:space="preserve"> </w:t>
      </w:r>
      <w:r w:rsidRPr="00E41D2F">
        <w:rPr>
          <w:rFonts w:asciiTheme="majorHAnsi" w:hAnsiTheme="majorHAnsi"/>
        </w:rPr>
        <w:t>2</w:t>
      </w:r>
      <w:r>
        <w:rPr>
          <w:rFonts w:asciiTheme="majorHAnsi" w:hAnsiTheme="majorHAnsi"/>
        </w:rPr>
        <w:t>7</w:t>
      </w:r>
      <w:r w:rsidRPr="00E41D2F">
        <w:rPr>
          <w:rFonts w:asciiTheme="majorHAnsi" w:hAnsiTheme="majorHAnsi"/>
        </w:rPr>
        <w:t xml:space="preserve">, adres e mail: </w:t>
      </w:r>
      <w:hyperlink r:id="rId6" w:history="1">
        <w:r w:rsidRPr="004B733F">
          <w:rPr>
            <w:rStyle w:val="Hipercze"/>
            <w:rFonts w:asciiTheme="majorHAnsi" w:hAnsiTheme="majorHAnsi"/>
          </w:rPr>
          <w:t>sek.radioterapii@poliklinika.net</w:t>
        </w:r>
      </w:hyperlink>
      <w:r w:rsidRPr="00E41D2F">
        <w:rPr>
          <w:rFonts w:asciiTheme="majorHAnsi" w:hAnsiTheme="majorHAnsi"/>
        </w:rPr>
        <w:t xml:space="preserve"> </w:t>
      </w:r>
    </w:p>
    <w:p w:rsidR="009E4130" w:rsidRPr="00E41D2F" w:rsidRDefault="009E4130" w:rsidP="009E4130">
      <w:pPr>
        <w:autoSpaceDE w:val="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9E4130" w:rsidRPr="00E41D2F" w:rsidRDefault="009E4130" w:rsidP="009E4130">
      <w:pPr>
        <w:autoSpaceDE w:val="0"/>
        <w:ind w:left="567" w:hanging="567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E41D2F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V. </w:t>
      </w:r>
      <w:r w:rsidRPr="00E41D2F">
        <w:rPr>
          <w:rFonts w:asciiTheme="majorHAnsi" w:hAnsiTheme="majorHAnsi" w:cs="Arial"/>
          <w:b/>
          <w:bCs/>
          <w:sz w:val="22"/>
          <w:szCs w:val="22"/>
          <w:u w:val="single"/>
        </w:rPr>
        <w:tab/>
        <w:t>TERMINY REALIZACJI UMOWY</w:t>
      </w:r>
    </w:p>
    <w:p w:rsidR="009E4130" w:rsidRDefault="009E4130" w:rsidP="009E4130">
      <w:pPr>
        <w:autoSpaceDE w:val="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9E4130" w:rsidRPr="00E41D2F" w:rsidRDefault="009E4130" w:rsidP="009E4130">
      <w:pPr>
        <w:autoSpaceDE w:val="0"/>
        <w:jc w:val="center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b/>
          <w:bCs/>
          <w:sz w:val="22"/>
          <w:szCs w:val="22"/>
        </w:rPr>
        <w:t>§ 5</w:t>
      </w:r>
    </w:p>
    <w:p w:rsidR="009E4130" w:rsidRPr="00E41D2F" w:rsidRDefault="009E4130" w:rsidP="009E4130">
      <w:pPr>
        <w:numPr>
          <w:ilvl w:val="0"/>
          <w:numId w:val="4"/>
        </w:numPr>
        <w:tabs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 xml:space="preserve">Wykonawca zobowiązuje się do </w:t>
      </w:r>
      <w:r>
        <w:rPr>
          <w:rFonts w:asciiTheme="majorHAnsi" w:hAnsiTheme="majorHAnsi" w:cs="Arial"/>
          <w:sz w:val="22"/>
          <w:szCs w:val="22"/>
        </w:rPr>
        <w:t xml:space="preserve">realizacji przedmiotu umowy, tj.: </w:t>
      </w:r>
      <w:r w:rsidRPr="00E41D2F">
        <w:rPr>
          <w:rFonts w:asciiTheme="majorHAnsi" w:hAnsiTheme="majorHAnsi" w:cs="Arial"/>
          <w:sz w:val="22"/>
          <w:szCs w:val="22"/>
        </w:rPr>
        <w:t>dostarczenia urządzenia</w:t>
      </w:r>
      <w:r>
        <w:rPr>
          <w:rFonts w:asciiTheme="majorHAnsi" w:hAnsiTheme="majorHAnsi" w:cs="Arial"/>
          <w:sz w:val="22"/>
          <w:szCs w:val="22"/>
        </w:rPr>
        <w:t xml:space="preserve">  z wyposażeniem</w:t>
      </w:r>
      <w:r w:rsidRPr="00E41D2F">
        <w:rPr>
          <w:rFonts w:asciiTheme="majorHAnsi" w:hAnsiTheme="majorHAnsi" w:cs="Arial"/>
          <w:sz w:val="22"/>
          <w:szCs w:val="22"/>
        </w:rPr>
        <w:t>, o którym mowa w § 1 ust. 1</w:t>
      </w:r>
      <w:r>
        <w:rPr>
          <w:rFonts w:asciiTheme="majorHAnsi" w:hAnsiTheme="majorHAnsi" w:cs="Arial"/>
          <w:sz w:val="22"/>
          <w:szCs w:val="22"/>
        </w:rPr>
        <w:t>,</w:t>
      </w:r>
      <w:r w:rsidRPr="00E41D2F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instalacji, uruchomienia, przeszkolenia personelu z obsługi oraz wykonania prac adaptacyjnych</w:t>
      </w:r>
      <w:r w:rsidRPr="00E41D2F">
        <w:rPr>
          <w:rFonts w:asciiTheme="majorHAnsi" w:hAnsiTheme="majorHAnsi" w:cs="Arial"/>
          <w:sz w:val="22"/>
          <w:szCs w:val="22"/>
        </w:rPr>
        <w:t xml:space="preserve"> umowy do siedziby Zamawiającego w terminie do dnia </w:t>
      </w:r>
      <w:r>
        <w:rPr>
          <w:rFonts w:asciiTheme="majorHAnsi" w:hAnsiTheme="majorHAnsi" w:cs="Arial"/>
          <w:b/>
          <w:sz w:val="22"/>
          <w:szCs w:val="22"/>
        </w:rPr>
        <w:t>15</w:t>
      </w:r>
      <w:r w:rsidRPr="00E41D2F">
        <w:rPr>
          <w:rFonts w:asciiTheme="majorHAnsi" w:hAnsiTheme="majorHAnsi" w:cs="Arial"/>
          <w:b/>
          <w:bCs/>
          <w:sz w:val="22"/>
          <w:szCs w:val="22"/>
        </w:rPr>
        <w:t>.12.20</w:t>
      </w:r>
      <w:r>
        <w:rPr>
          <w:rFonts w:asciiTheme="majorHAnsi" w:hAnsiTheme="majorHAnsi" w:cs="Arial"/>
          <w:b/>
          <w:bCs/>
          <w:sz w:val="22"/>
          <w:szCs w:val="22"/>
        </w:rPr>
        <w:t>20</w:t>
      </w:r>
      <w:r w:rsidRPr="00E41D2F">
        <w:rPr>
          <w:rFonts w:asciiTheme="majorHAnsi" w:hAnsiTheme="majorHAnsi" w:cs="Arial"/>
          <w:b/>
          <w:bCs/>
          <w:sz w:val="22"/>
          <w:szCs w:val="22"/>
        </w:rPr>
        <w:t>r.</w:t>
      </w:r>
    </w:p>
    <w:p w:rsidR="009E4130" w:rsidRPr="00E41D2F" w:rsidRDefault="009E4130" w:rsidP="009E4130">
      <w:pPr>
        <w:numPr>
          <w:ilvl w:val="0"/>
          <w:numId w:val="4"/>
        </w:numPr>
        <w:tabs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 xml:space="preserve">Przed planowanym terminem dostarczenia, o którym mowa w ust. 1 powyżej Wykonawca zawiadomi Zamawiającego wskazując dokładny termin dostawy. Informacja o terminie dostawy zostanie przesłana Zamawiającemu </w:t>
      </w:r>
      <w:r>
        <w:rPr>
          <w:rFonts w:asciiTheme="majorHAnsi" w:hAnsiTheme="majorHAnsi" w:cs="Arial"/>
          <w:sz w:val="22"/>
          <w:szCs w:val="22"/>
        </w:rPr>
        <w:t xml:space="preserve">na adres e-mail: </w:t>
      </w:r>
      <w:hyperlink r:id="rId7" w:history="1">
        <w:r w:rsidRPr="004B733F">
          <w:rPr>
            <w:rStyle w:val="Hipercze"/>
            <w:rFonts w:asciiTheme="majorHAnsi" w:hAnsiTheme="majorHAnsi" w:cs="Arial"/>
            <w:sz w:val="22"/>
            <w:szCs w:val="22"/>
          </w:rPr>
          <w:t>pfm@poliklinika.net</w:t>
        </w:r>
      </w:hyperlink>
      <w:r>
        <w:rPr>
          <w:rFonts w:asciiTheme="majorHAnsi" w:hAnsiTheme="majorHAnsi" w:cs="Arial"/>
          <w:sz w:val="22"/>
          <w:szCs w:val="22"/>
        </w:rPr>
        <w:t xml:space="preserve"> oraz  </w:t>
      </w:r>
      <w:hyperlink r:id="rId8" w:history="1">
        <w:r w:rsidRPr="00E85998">
          <w:rPr>
            <w:rStyle w:val="Hipercze"/>
            <w:rFonts w:asciiTheme="majorHAnsi" w:hAnsiTheme="majorHAnsi" w:cs="Arial"/>
            <w:sz w:val="22"/>
            <w:szCs w:val="22"/>
          </w:rPr>
          <w:t>krzysztof.delag@poliklinika.net</w:t>
        </w:r>
      </w:hyperlink>
      <w:r>
        <w:rPr>
          <w:rFonts w:asciiTheme="majorHAnsi" w:hAnsiTheme="majorHAnsi" w:cs="Arial"/>
          <w:sz w:val="22"/>
          <w:szCs w:val="22"/>
        </w:rPr>
        <w:t xml:space="preserve"> na co najmniej 5 dni przed terminem dostawy.</w:t>
      </w:r>
    </w:p>
    <w:p w:rsidR="009E4130" w:rsidRPr="00E41D2F" w:rsidRDefault="009E4130" w:rsidP="009E4130">
      <w:pPr>
        <w:numPr>
          <w:ilvl w:val="0"/>
          <w:numId w:val="4"/>
        </w:numPr>
        <w:tabs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  <w:b/>
          <w:bCs/>
          <w:color w:val="FF0000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Wykonanie przedmiotu umowy zostanie potwierdzone </w:t>
      </w:r>
      <w:r w:rsidRPr="00E41D2F">
        <w:rPr>
          <w:rFonts w:asciiTheme="majorHAnsi" w:hAnsiTheme="majorHAnsi" w:cs="Arial"/>
          <w:b/>
          <w:bCs/>
          <w:sz w:val="22"/>
          <w:szCs w:val="22"/>
        </w:rPr>
        <w:t xml:space="preserve">Protokołem </w:t>
      </w:r>
      <w:r>
        <w:rPr>
          <w:rFonts w:asciiTheme="majorHAnsi" w:hAnsiTheme="majorHAnsi" w:cs="Arial"/>
          <w:b/>
          <w:bCs/>
          <w:sz w:val="22"/>
          <w:szCs w:val="22"/>
        </w:rPr>
        <w:t>zdawczo - odbiorczym</w:t>
      </w:r>
      <w:r w:rsidRPr="00E41D2F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E41D2F">
        <w:rPr>
          <w:rFonts w:asciiTheme="majorHAnsi" w:hAnsiTheme="majorHAnsi" w:cs="Arial"/>
          <w:sz w:val="22"/>
          <w:szCs w:val="22"/>
        </w:rPr>
        <w:t>podpisanym przez Strony lub ich upoważnionych przedstawicieli. Protok</w:t>
      </w:r>
      <w:r>
        <w:rPr>
          <w:rFonts w:asciiTheme="majorHAnsi" w:hAnsiTheme="majorHAnsi" w:cs="Arial"/>
          <w:sz w:val="22"/>
          <w:szCs w:val="22"/>
        </w:rPr>
        <w:t>ół</w:t>
      </w:r>
      <w:r w:rsidRPr="00E41D2F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zdawczo odbiorczy</w:t>
      </w:r>
      <w:r w:rsidRPr="00E41D2F">
        <w:rPr>
          <w:rFonts w:asciiTheme="majorHAnsi" w:hAnsiTheme="majorHAnsi" w:cs="Arial"/>
          <w:sz w:val="22"/>
          <w:szCs w:val="22"/>
        </w:rPr>
        <w:t xml:space="preserve"> stanowi </w:t>
      </w:r>
      <w:r>
        <w:rPr>
          <w:rFonts w:asciiTheme="majorHAnsi" w:hAnsiTheme="majorHAnsi" w:cs="Arial"/>
          <w:sz w:val="22"/>
          <w:szCs w:val="22"/>
        </w:rPr>
        <w:t>z</w:t>
      </w:r>
      <w:r w:rsidRPr="00E41D2F">
        <w:rPr>
          <w:rFonts w:asciiTheme="majorHAnsi" w:hAnsiTheme="majorHAnsi" w:cs="Arial"/>
          <w:sz w:val="22"/>
          <w:szCs w:val="22"/>
        </w:rPr>
        <w:t xml:space="preserve">ałącznik nr </w:t>
      </w:r>
      <w:r>
        <w:rPr>
          <w:rFonts w:asciiTheme="majorHAnsi" w:hAnsiTheme="majorHAnsi" w:cs="Arial"/>
          <w:sz w:val="22"/>
          <w:szCs w:val="22"/>
        </w:rPr>
        <w:t xml:space="preserve">2 </w:t>
      </w:r>
      <w:r w:rsidRPr="00E41D2F">
        <w:rPr>
          <w:rFonts w:asciiTheme="majorHAnsi" w:hAnsiTheme="majorHAnsi" w:cs="Arial"/>
          <w:sz w:val="22"/>
          <w:szCs w:val="22"/>
        </w:rPr>
        <w:t>do umowy.</w:t>
      </w:r>
      <w:r w:rsidRPr="00E41D2F">
        <w:rPr>
          <w:rFonts w:asciiTheme="majorHAnsi" w:hAnsiTheme="majorHAnsi" w:cs="Arial"/>
          <w:b/>
          <w:bCs/>
          <w:color w:val="FF0000"/>
          <w:sz w:val="22"/>
          <w:szCs w:val="22"/>
        </w:rPr>
        <w:t xml:space="preserve"> </w:t>
      </w:r>
    </w:p>
    <w:p w:rsidR="009E4130" w:rsidRPr="00E41D2F" w:rsidRDefault="009E4130" w:rsidP="009E4130">
      <w:pPr>
        <w:numPr>
          <w:ilvl w:val="0"/>
          <w:numId w:val="4"/>
        </w:numPr>
        <w:tabs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 xml:space="preserve">Z chwilą podpisania Protokołu </w:t>
      </w:r>
      <w:r>
        <w:rPr>
          <w:rFonts w:asciiTheme="majorHAnsi" w:hAnsiTheme="majorHAnsi" w:cs="Arial"/>
          <w:sz w:val="22"/>
          <w:szCs w:val="22"/>
        </w:rPr>
        <w:t>zdawczo - odbiorczego</w:t>
      </w:r>
      <w:r w:rsidRPr="00E41D2F">
        <w:rPr>
          <w:rFonts w:asciiTheme="majorHAnsi" w:hAnsiTheme="majorHAnsi" w:cs="Arial"/>
          <w:sz w:val="22"/>
          <w:szCs w:val="22"/>
        </w:rPr>
        <w:t xml:space="preserve">, o którym mowa w ust. 3 urządzenie przechodzi na własność Zamawiającego. Do czasu podpisania </w:t>
      </w:r>
      <w:r>
        <w:rPr>
          <w:rFonts w:asciiTheme="majorHAnsi" w:hAnsiTheme="majorHAnsi" w:cs="Arial"/>
          <w:sz w:val="22"/>
          <w:szCs w:val="22"/>
        </w:rPr>
        <w:t xml:space="preserve">ww. </w:t>
      </w:r>
      <w:r w:rsidRPr="00E41D2F">
        <w:rPr>
          <w:rFonts w:asciiTheme="majorHAnsi" w:hAnsiTheme="majorHAnsi" w:cs="Arial"/>
          <w:sz w:val="22"/>
          <w:szCs w:val="22"/>
        </w:rPr>
        <w:t xml:space="preserve">protokołu, ryzyko wszelkich niebezpieczeństw związanych z ewentualnym uszkodzeniem lub zaginięciem urządzenia </w:t>
      </w:r>
      <w:r>
        <w:rPr>
          <w:rFonts w:asciiTheme="majorHAnsi" w:hAnsiTheme="majorHAnsi" w:cs="Arial"/>
          <w:sz w:val="22"/>
          <w:szCs w:val="22"/>
        </w:rPr>
        <w:t xml:space="preserve">lub wyposażenia </w:t>
      </w:r>
      <w:r w:rsidRPr="00E41D2F">
        <w:rPr>
          <w:rFonts w:asciiTheme="majorHAnsi" w:hAnsiTheme="majorHAnsi" w:cs="Arial"/>
          <w:sz w:val="22"/>
          <w:szCs w:val="22"/>
        </w:rPr>
        <w:t>ponosi Wykonawca.</w:t>
      </w:r>
      <w:r w:rsidRPr="00E41D2F">
        <w:rPr>
          <w:rFonts w:asciiTheme="majorHAnsi" w:hAnsiTheme="majorHAnsi" w:cs="Arial"/>
          <w:i/>
          <w:iCs/>
          <w:sz w:val="22"/>
          <w:szCs w:val="22"/>
        </w:rPr>
        <w:t xml:space="preserve"> </w:t>
      </w:r>
      <w:r w:rsidRPr="00E41D2F">
        <w:rPr>
          <w:rFonts w:asciiTheme="majorHAnsi" w:hAnsiTheme="majorHAnsi" w:cs="Arial"/>
          <w:sz w:val="22"/>
          <w:szCs w:val="22"/>
        </w:rPr>
        <w:t>Ponadto Wykonawca ponosi wszelkie ryzyko związane z ewentualnym uszkodzeniem urządzenia podczas jego instalacji lub uruchomienia.</w:t>
      </w:r>
    </w:p>
    <w:p w:rsidR="009E4130" w:rsidRPr="00E41D2F" w:rsidRDefault="009E4130" w:rsidP="009E4130">
      <w:pPr>
        <w:numPr>
          <w:ilvl w:val="0"/>
          <w:numId w:val="4"/>
        </w:numPr>
        <w:tabs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Protokolarne przekazanie Wykonawcy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E41D2F">
        <w:rPr>
          <w:rFonts w:asciiTheme="majorHAnsi" w:hAnsiTheme="majorHAnsi" w:cs="Arial"/>
          <w:sz w:val="22"/>
          <w:szCs w:val="22"/>
        </w:rPr>
        <w:t xml:space="preserve">pomieszczeń </w:t>
      </w:r>
      <w:r>
        <w:rPr>
          <w:rFonts w:asciiTheme="majorHAnsi" w:hAnsiTheme="majorHAnsi" w:cs="Arial"/>
          <w:sz w:val="22"/>
          <w:szCs w:val="22"/>
        </w:rPr>
        <w:t xml:space="preserve">Pracowni Tomografii Zakladu Radioterapii </w:t>
      </w:r>
      <w:r w:rsidRPr="00E41D2F">
        <w:rPr>
          <w:rFonts w:asciiTheme="majorHAnsi" w:hAnsiTheme="majorHAnsi" w:cs="Arial"/>
          <w:sz w:val="22"/>
          <w:szCs w:val="22"/>
        </w:rPr>
        <w:t>przeznaczonych do wykonania adaptacji nastąpi w terminie 3 dni od dnia podpisania Umowy. Protok</w:t>
      </w:r>
      <w:r>
        <w:rPr>
          <w:rFonts w:asciiTheme="majorHAnsi" w:hAnsiTheme="majorHAnsi" w:cs="Arial"/>
          <w:sz w:val="22"/>
          <w:szCs w:val="22"/>
        </w:rPr>
        <w:t>ół</w:t>
      </w:r>
      <w:r w:rsidRPr="00E41D2F">
        <w:rPr>
          <w:rFonts w:asciiTheme="majorHAnsi" w:hAnsiTheme="majorHAnsi" w:cs="Arial"/>
          <w:sz w:val="22"/>
          <w:szCs w:val="22"/>
        </w:rPr>
        <w:t xml:space="preserve"> przekazania </w:t>
      </w:r>
      <w:r>
        <w:rPr>
          <w:rFonts w:asciiTheme="majorHAnsi" w:hAnsiTheme="majorHAnsi" w:cs="Arial"/>
          <w:sz w:val="22"/>
          <w:szCs w:val="22"/>
        </w:rPr>
        <w:t>pomieszczeń</w:t>
      </w:r>
      <w:r w:rsidRPr="00E41D2F">
        <w:rPr>
          <w:rFonts w:asciiTheme="majorHAnsi" w:hAnsiTheme="majorHAnsi" w:cs="Arial"/>
          <w:sz w:val="22"/>
          <w:szCs w:val="22"/>
        </w:rPr>
        <w:t xml:space="preserve"> stanowi </w:t>
      </w:r>
      <w:r>
        <w:rPr>
          <w:rFonts w:asciiTheme="majorHAnsi" w:hAnsiTheme="majorHAnsi" w:cs="Arial"/>
          <w:sz w:val="22"/>
          <w:szCs w:val="22"/>
        </w:rPr>
        <w:t>załącznik</w:t>
      </w:r>
      <w:r w:rsidRPr="00E41D2F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 xml:space="preserve">nr 3 </w:t>
      </w:r>
      <w:r w:rsidRPr="00E41D2F">
        <w:rPr>
          <w:rFonts w:asciiTheme="majorHAnsi" w:hAnsiTheme="majorHAnsi" w:cs="Arial"/>
          <w:sz w:val="22"/>
          <w:szCs w:val="22"/>
        </w:rPr>
        <w:t>do umowy.</w:t>
      </w:r>
    </w:p>
    <w:p w:rsidR="009E4130" w:rsidRPr="00E41D2F" w:rsidRDefault="009E4130" w:rsidP="009E4130">
      <w:pPr>
        <w:numPr>
          <w:ilvl w:val="0"/>
          <w:numId w:val="4"/>
        </w:numPr>
        <w:tabs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E41D2F">
        <w:rPr>
          <w:rFonts w:asciiTheme="majorHAnsi" w:hAnsiTheme="majorHAnsi" w:cs="Arial"/>
          <w:bCs/>
          <w:sz w:val="22"/>
          <w:szCs w:val="22"/>
        </w:rPr>
        <w:t xml:space="preserve">Szkolenie personelu Zamawiającego odbędzie się w jego siedzibie niezwłocznie po instalacji aparatu. Przeprowadzenie szkolenia oraz lista jego uczestników zostanie potwierdzona </w:t>
      </w:r>
      <w:r>
        <w:rPr>
          <w:rFonts w:asciiTheme="majorHAnsi" w:hAnsiTheme="majorHAnsi" w:cs="Arial"/>
          <w:bCs/>
          <w:sz w:val="22"/>
          <w:szCs w:val="22"/>
        </w:rPr>
        <w:t xml:space="preserve">odrębnym </w:t>
      </w:r>
      <w:r w:rsidRPr="00E41D2F">
        <w:rPr>
          <w:rFonts w:asciiTheme="majorHAnsi" w:hAnsiTheme="majorHAnsi" w:cs="Arial"/>
          <w:b/>
          <w:bCs/>
          <w:sz w:val="22"/>
          <w:szCs w:val="22"/>
        </w:rPr>
        <w:t>Protokołem szkolenia</w:t>
      </w:r>
      <w:r w:rsidRPr="00E41D2F">
        <w:rPr>
          <w:rFonts w:asciiTheme="majorHAnsi" w:hAnsiTheme="majorHAnsi" w:cs="Arial"/>
          <w:bCs/>
          <w:sz w:val="22"/>
          <w:szCs w:val="22"/>
        </w:rPr>
        <w:t xml:space="preserve"> podpisanym przez Strony lub ich upoważnionych przedstawicieli.</w:t>
      </w:r>
      <w:r w:rsidRPr="00E41D2F">
        <w:rPr>
          <w:rFonts w:asciiTheme="majorHAnsi" w:hAnsiTheme="majorHAnsi" w:cs="Arial"/>
          <w:sz w:val="22"/>
          <w:szCs w:val="22"/>
        </w:rPr>
        <w:t xml:space="preserve"> Protok</w:t>
      </w:r>
      <w:r>
        <w:rPr>
          <w:rFonts w:asciiTheme="majorHAnsi" w:hAnsiTheme="majorHAnsi" w:cs="Arial"/>
          <w:sz w:val="22"/>
          <w:szCs w:val="22"/>
        </w:rPr>
        <w:t>ół szkolenia</w:t>
      </w:r>
      <w:r w:rsidRPr="00E41D2F">
        <w:rPr>
          <w:rFonts w:asciiTheme="majorHAnsi" w:hAnsiTheme="majorHAnsi" w:cs="Arial"/>
          <w:sz w:val="22"/>
          <w:szCs w:val="22"/>
        </w:rPr>
        <w:t xml:space="preserve"> stanowi </w:t>
      </w:r>
      <w:r>
        <w:rPr>
          <w:rFonts w:asciiTheme="majorHAnsi" w:hAnsiTheme="majorHAnsi" w:cs="Arial"/>
          <w:sz w:val="22"/>
          <w:szCs w:val="22"/>
        </w:rPr>
        <w:t>z</w:t>
      </w:r>
      <w:r w:rsidRPr="00E41D2F">
        <w:rPr>
          <w:rFonts w:asciiTheme="majorHAnsi" w:hAnsiTheme="majorHAnsi" w:cs="Arial"/>
          <w:sz w:val="22"/>
          <w:szCs w:val="22"/>
        </w:rPr>
        <w:t>ałącznik</w:t>
      </w:r>
      <w:r>
        <w:rPr>
          <w:rFonts w:asciiTheme="majorHAnsi" w:hAnsiTheme="majorHAnsi" w:cs="Arial"/>
          <w:sz w:val="22"/>
          <w:szCs w:val="22"/>
        </w:rPr>
        <w:t xml:space="preserve"> nr 4</w:t>
      </w:r>
      <w:r w:rsidRPr="00E41D2F">
        <w:rPr>
          <w:rFonts w:asciiTheme="majorHAnsi" w:hAnsiTheme="majorHAnsi" w:cs="Arial"/>
          <w:sz w:val="22"/>
          <w:szCs w:val="22"/>
        </w:rPr>
        <w:t xml:space="preserve"> do umowy.</w:t>
      </w:r>
    </w:p>
    <w:p w:rsidR="009E4130" w:rsidRPr="00E41D2F" w:rsidRDefault="009E4130" w:rsidP="009E4130">
      <w:pPr>
        <w:tabs>
          <w:tab w:val="left" w:pos="567"/>
        </w:tabs>
        <w:autoSpaceDE w:val="0"/>
        <w:spacing w:after="60"/>
        <w:jc w:val="both"/>
        <w:rPr>
          <w:rFonts w:asciiTheme="majorHAnsi" w:hAnsiTheme="majorHAnsi" w:cs="Arial"/>
          <w:bCs/>
          <w:sz w:val="22"/>
          <w:szCs w:val="22"/>
        </w:rPr>
      </w:pPr>
    </w:p>
    <w:p w:rsidR="009E4130" w:rsidRPr="00E41D2F" w:rsidRDefault="009E4130" w:rsidP="009E4130">
      <w:pPr>
        <w:tabs>
          <w:tab w:val="left" w:pos="567"/>
        </w:tabs>
        <w:autoSpaceDE w:val="0"/>
        <w:ind w:left="567" w:hanging="567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E41D2F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VI. </w:t>
      </w:r>
      <w:r w:rsidRPr="00E41D2F">
        <w:rPr>
          <w:rFonts w:asciiTheme="majorHAnsi" w:hAnsiTheme="majorHAnsi" w:cs="Arial"/>
          <w:b/>
          <w:bCs/>
          <w:sz w:val="22"/>
          <w:szCs w:val="22"/>
          <w:u w:val="single"/>
        </w:rPr>
        <w:tab/>
        <w:t>WYNAGRODZENIE</w:t>
      </w:r>
    </w:p>
    <w:p w:rsidR="009E4130" w:rsidRDefault="009E4130" w:rsidP="009E4130">
      <w:pPr>
        <w:tabs>
          <w:tab w:val="left" w:pos="710"/>
          <w:tab w:val="left" w:pos="1561"/>
        </w:tabs>
        <w:autoSpaceDE w:val="0"/>
        <w:ind w:left="142" w:hanging="142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9E4130" w:rsidRPr="00E41D2F" w:rsidRDefault="009E4130" w:rsidP="009E4130">
      <w:pPr>
        <w:tabs>
          <w:tab w:val="left" w:pos="710"/>
          <w:tab w:val="left" w:pos="1561"/>
        </w:tabs>
        <w:autoSpaceDE w:val="0"/>
        <w:ind w:left="142" w:hanging="142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E41D2F">
        <w:rPr>
          <w:rFonts w:asciiTheme="majorHAnsi" w:hAnsiTheme="majorHAnsi" w:cs="Arial"/>
          <w:b/>
          <w:bCs/>
          <w:sz w:val="22"/>
          <w:szCs w:val="22"/>
        </w:rPr>
        <w:t xml:space="preserve">§ 6 </w:t>
      </w:r>
    </w:p>
    <w:p w:rsidR="009E4130" w:rsidRPr="00E41D2F" w:rsidRDefault="009E4130" w:rsidP="009E4130">
      <w:pPr>
        <w:numPr>
          <w:ilvl w:val="0"/>
          <w:numId w:val="5"/>
        </w:numPr>
        <w:tabs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b/>
          <w:bCs/>
          <w:sz w:val="22"/>
          <w:szCs w:val="22"/>
        </w:rPr>
        <w:t>Cena ryczałtowa netto</w:t>
      </w:r>
      <w:r w:rsidRPr="00E41D2F">
        <w:rPr>
          <w:rFonts w:asciiTheme="majorHAnsi" w:hAnsiTheme="majorHAnsi" w:cs="Arial"/>
          <w:sz w:val="22"/>
          <w:szCs w:val="22"/>
        </w:rPr>
        <w:t xml:space="preserve"> </w:t>
      </w:r>
      <w:r w:rsidRPr="00E41D2F">
        <w:rPr>
          <w:rFonts w:asciiTheme="majorHAnsi" w:hAnsiTheme="majorHAnsi" w:cs="Arial"/>
          <w:b/>
          <w:bCs/>
          <w:sz w:val="22"/>
          <w:szCs w:val="22"/>
        </w:rPr>
        <w:t>umowy</w:t>
      </w:r>
      <w:r w:rsidRPr="00E41D2F">
        <w:rPr>
          <w:rFonts w:asciiTheme="majorHAnsi" w:hAnsiTheme="majorHAnsi" w:cs="Arial"/>
          <w:sz w:val="22"/>
          <w:szCs w:val="22"/>
        </w:rPr>
        <w:t xml:space="preserve"> wynosi:   ........................................................  zł., w tym: </w:t>
      </w:r>
    </w:p>
    <w:p w:rsidR="009E4130" w:rsidRPr="00E41D2F" w:rsidRDefault="009E4130" w:rsidP="009E4130">
      <w:pPr>
        <w:pStyle w:val="Akapitzlist"/>
        <w:numPr>
          <w:ilvl w:val="1"/>
          <w:numId w:val="17"/>
        </w:numPr>
        <w:tabs>
          <w:tab w:val="left" w:pos="567"/>
        </w:tabs>
        <w:autoSpaceDE w:val="0"/>
        <w:spacing w:before="60" w:after="60"/>
        <w:ind w:left="1134" w:hanging="567"/>
        <w:rPr>
          <w:rFonts w:asciiTheme="majorHAnsi" w:hAnsiTheme="majorHAnsi"/>
        </w:rPr>
      </w:pPr>
      <w:r w:rsidRPr="00E41D2F">
        <w:rPr>
          <w:rFonts w:asciiTheme="majorHAnsi" w:hAnsiTheme="majorHAnsi"/>
        </w:rPr>
        <w:t>zakup tomografu i wyposażenia</w:t>
      </w:r>
      <w:r w:rsidRPr="00E41D2F">
        <w:rPr>
          <w:rFonts w:asciiTheme="majorHAnsi" w:hAnsiTheme="majorHAnsi"/>
          <w:bCs/>
        </w:rPr>
        <w:t xml:space="preserve">: </w:t>
      </w:r>
      <w:r w:rsidRPr="00E41D2F">
        <w:rPr>
          <w:rFonts w:asciiTheme="majorHAnsi" w:hAnsiTheme="majorHAnsi"/>
        </w:rPr>
        <w:t>..................................................................... zł.</w:t>
      </w:r>
    </w:p>
    <w:p w:rsidR="009E4130" w:rsidRPr="00E41D2F" w:rsidRDefault="009E4130" w:rsidP="009E4130">
      <w:pPr>
        <w:pStyle w:val="Akapitzlist"/>
        <w:numPr>
          <w:ilvl w:val="1"/>
          <w:numId w:val="17"/>
        </w:numPr>
        <w:tabs>
          <w:tab w:val="left" w:pos="567"/>
        </w:tabs>
        <w:autoSpaceDE w:val="0"/>
        <w:spacing w:before="60" w:after="60"/>
        <w:ind w:left="1134" w:hanging="567"/>
        <w:rPr>
          <w:rFonts w:asciiTheme="majorHAnsi" w:hAnsiTheme="majorHAnsi"/>
        </w:rPr>
      </w:pPr>
      <w:r w:rsidRPr="00E41D2F">
        <w:rPr>
          <w:rFonts w:asciiTheme="majorHAnsi" w:hAnsiTheme="majorHAnsi"/>
        </w:rPr>
        <w:t xml:space="preserve">instalacja i uruchomienie tomografu, w tym także przeprowadzenie niezbędnych prób i pomiarów oraz wykonanie testów specjalistycznych i akceptacyjnych, integracja </w:t>
      </w:r>
      <w:r w:rsidRPr="00E41D2F">
        <w:rPr>
          <w:rFonts w:asciiTheme="majorHAnsi" w:hAnsiTheme="majorHAnsi"/>
        </w:rPr>
        <w:lastRenderedPageBreak/>
        <w:t>komunikacji poprzez protokoły DICOM tomografu z systemami funkcjonującymi w szpitalu: PACS</w:t>
      </w:r>
      <w:r>
        <w:rPr>
          <w:rFonts w:asciiTheme="majorHAnsi" w:hAnsiTheme="majorHAnsi"/>
        </w:rPr>
        <w:t xml:space="preserve"> FujiFilm Synapse</w:t>
      </w:r>
      <w:r w:rsidRPr="00E41D2F">
        <w:rPr>
          <w:rFonts w:asciiTheme="majorHAnsi" w:hAnsiTheme="majorHAnsi"/>
        </w:rPr>
        <w:t>/Syngo.Via .............................. zł.</w:t>
      </w:r>
    </w:p>
    <w:p w:rsidR="009E4130" w:rsidRPr="00E41D2F" w:rsidRDefault="009E4130" w:rsidP="009E4130">
      <w:pPr>
        <w:pStyle w:val="Akapitzlist"/>
        <w:numPr>
          <w:ilvl w:val="1"/>
          <w:numId w:val="17"/>
        </w:numPr>
        <w:tabs>
          <w:tab w:val="left" w:pos="567"/>
        </w:tabs>
        <w:autoSpaceDE w:val="0"/>
        <w:spacing w:before="60" w:after="60"/>
        <w:ind w:left="1134" w:hanging="567"/>
        <w:rPr>
          <w:rFonts w:asciiTheme="majorHAnsi" w:hAnsiTheme="majorHAnsi"/>
        </w:rPr>
      </w:pPr>
      <w:r w:rsidRPr="00E41D2F">
        <w:rPr>
          <w:rFonts w:asciiTheme="majorHAnsi" w:hAnsiTheme="majorHAnsi"/>
        </w:rPr>
        <w:t>przeszkolenie personelu Zamawiającego w zakresie obsługi tomografu i wyposażenia: .................... zł.</w:t>
      </w:r>
    </w:p>
    <w:p w:rsidR="009E4130" w:rsidRPr="00ED4B77" w:rsidRDefault="009E4130" w:rsidP="009E4130">
      <w:pPr>
        <w:pStyle w:val="Akapitzlist"/>
        <w:numPr>
          <w:ilvl w:val="1"/>
          <w:numId w:val="17"/>
        </w:numPr>
        <w:tabs>
          <w:tab w:val="left" w:pos="567"/>
        </w:tabs>
        <w:autoSpaceDE w:val="0"/>
        <w:spacing w:before="60" w:after="60"/>
        <w:ind w:left="1134" w:hanging="567"/>
        <w:rPr>
          <w:rFonts w:asciiTheme="majorHAnsi" w:hAnsiTheme="majorHAnsi"/>
        </w:rPr>
      </w:pPr>
      <w:r w:rsidRPr="00E41D2F">
        <w:rPr>
          <w:rFonts w:asciiTheme="majorHAnsi" w:hAnsiTheme="majorHAnsi"/>
        </w:rPr>
        <w:t>wykonanie robót adaptacyjnych wraz ze sporządzeniem dokumentacji instalacji tomografu i wyposażenia oraz sporządzeniem projektu ochrony radiologicznej:  ........................ zł.</w:t>
      </w:r>
    </w:p>
    <w:p w:rsidR="009E4130" w:rsidRPr="00E41D2F" w:rsidRDefault="009E4130" w:rsidP="009E4130">
      <w:pPr>
        <w:numPr>
          <w:ilvl w:val="0"/>
          <w:numId w:val="5"/>
        </w:numPr>
        <w:autoSpaceDE w:val="0"/>
        <w:spacing w:before="60" w:after="6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b/>
          <w:bCs/>
          <w:sz w:val="22"/>
          <w:szCs w:val="22"/>
        </w:rPr>
        <w:t>Cena ryczałtowa brutto</w:t>
      </w:r>
      <w:r w:rsidRPr="00E41D2F">
        <w:rPr>
          <w:rFonts w:asciiTheme="majorHAnsi" w:hAnsiTheme="majorHAnsi" w:cs="Arial"/>
          <w:sz w:val="22"/>
          <w:szCs w:val="22"/>
        </w:rPr>
        <w:t xml:space="preserve"> </w:t>
      </w:r>
      <w:r w:rsidRPr="00E41D2F">
        <w:rPr>
          <w:rFonts w:asciiTheme="majorHAnsi" w:hAnsiTheme="majorHAnsi" w:cs="Arial"/>
          <w:b/>
          <w:bCs/>
          <w:sz w:val="22"/>
          <w:szCs w:val="22"/>
        </w:rPr>
        <w:t>umowy</w:t>
      </w:r>
      <w:r w:rsidRPr="00E41D2F">
        <w:rPr>
          <w:rFonts w:asciiTheme="majorHAnsi" w:hAnsiTheme="majorHAnsi" w:cs="Arial"/>
          <w:sz w:val="22"/>
          <w:szCs w:val="22"/>
        </w:rPr>
        <w:t xml:space="preserve"> wynosi</w:t>
      </w:r>
      <w:r w:rsidRPr="00263D2C">
        <w:rPr>
          <w:rFonts w:asciiTheme="majorHAnsi" w:hAnsiTheme="majorHAnsi" w:cs="Arial"/>
          <w:sz w:val="22"/>
          <w:szCs w:val="22"/>
        </w:rPr>
        <w:t>:</w:t>
      </w:r>
      <w:r w:rsidRPr="00263D2C">
        <w:rPr>
          <w:rFonts w:asciiTheme="majorHAnsi" w:hAnsiTheme="majorHAnsi" w:cs="Arial"/>
          <w:bCs/>
          <w:sz w:val="22"/>
          <w:szCs w:val="22"/>
        </w:rPr>
        <w:t>..........................................................</w:t>
      </w:r>
      <w:r w:rsidRPr="00263D2C">
        <w:rPr>
          <w:rFonts w:asciiTheme="majorHAnsi" w:hAnsiTheme="majorHAnsi" w:cs="Arial"/>
          <w:sz w:val="22"/>
          <w:szCs w:val="22"/>
        </w:rPr>
        <w:t xml:space="preserve"> zł</w:t>
      </w:r>
      <w:r w:rsidRPr="00E41D2F">
        <w:rPr>
          <w:rFonts w:asciiTheme="majorHAnsi" w:hAnsiTheme="majorHAnsi" w:cs="Arial"/>
          <w:sz w:val="22"/>
          <w:szCs w:val="22"/>
        </w:rPr>
        <w:t xml:space="preserve">., w tym: </w:t>
      </w:r>
    </w:p>
    <w:p w:rsidR="009E4130" w:rsidRPr="00E41D2F" w:rsidRDefault="009E4130" w:rsidP="009E4130">
      <w:pPr>
        <w:pStyle w:val="Akapitzlist"/>
        <w:numPr>
          <w:ilvl w:val="0"/>
          <w:numId w:val="18"/>
        </w:numPr>
        <w:tabs>
          <w:tab w:val="left" w:pos="567"/>
        </w:tabs>
        <w:autoSpaceDE w:val="0"/>
        <w:spacing w:before="60" w:after="60"/>
        <w:ind w:left="1134" w:hanging="567"/>
        <w:rPr>
          <w:rFonts w:asciiTheme="majorHAnsi" w:hAnsiTheme="majorHAnsi"/>
        </w:rPr>
      </w:pPr>
      <w:r w:rsidRPr="00E41D2F">
        <w:rPr>
          <w:rFonts w:asciiTheme="majorHAnsi" w:hAnsiTheme="majorHAnsi"/>
        </w:rPr>
        <w:t>zakup tomografu i wyposażenia</w:t>
      </w:r>
      <w:r w:rsidRPr="00E41D2F">
        <w:rPr>
          <w:rFonts w:asciiTheme="majorHAnsi" w:hAnsiTheme="majorHAnsi"/>
          <w:bCs/>
        </w:rPr>
        <w:t xml:space="preserve">: </w:t>
      </w:r>
      <w:r w:rsidRPr="00E41D2F">
        <w:rPr>
          <w:rFonts w:asciiTheme="majorHAnsi" w:hAnsiTheme="majorHAnsi"/>
        </w:rPr>
        <w:t>..................................................................... zł.</w:t>
      </w:r>
    </w:p>
    <w:p w:rsidR="009E4130" w:rsidRPr="00E41D2F" w:rsidRDefault="009E4130" w:rsidP="009E4130">
      <w:pPr>
        <w:pStyle w:val="Akapitzlist"/>
        <w:numPr>
          <w:ilvl w:val="0"/>
          <w:numId w:val="18"/>
        </w:numPr>
        <w:tabs>
          <w:tab w:val="left" w:pos="567"/>
        </w:tabs>
        <w:autoSpaceDE w:val="0"/>
        <w:spacing w:before="60" w:after="60"/>
        <w:ind w:left="1134" w:hanging="567"/>
        <w:rPr>
          <w:rFonts w:asciiTheme="majorHAnsi" w:hAnsiTheme="majorHAnsi"/>
        </w:rPr>
      </w:pPr>
      <w:r w:rsidRPr="00E41D2F">
        <w:rPr>
          <w:rFonts w:asciiTheme="majorHAnsi" w:hAnsiTheme="majorHAnsi"/>
        </w:rPr>
        <w:t>instalacja i uruchomienie tomografu, w tym także przeprowadzenie niezbędnych prób i pomiarów oraz wykonanie testów specjalistycznych i akceptacyjnych, integracja komunikacji poprzez protokoły DICOM tomografu z systemami funkcjonującymi w szpitalu: PACS</w:t>
      </w:r>
      <w:r w:rsidRPr="00DC08D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FujiFilm Synapse</w:t>
      </w:r>
      <w:r w:rsidRPr="00E41D2F">
        <w:rPr>
          <w:rFonts w:asciiTheme="majorHAnsi" w:hAnsiTheme="majorHAnsi"/>
        </w:rPr>
        <w:t>/Syngo.Via,.............................. zł.</w:t>
      </w:r>
    </w:p>
    <w:p w:rsidR="009E4130" w:rsidRPr="00E41D2F" w:rsidRDefault="009E4130" w:rsidP="009E4130">
      <w:pPr>
        <w:pStyle w:val="Akapitzlist"/>
        <w:numPr>
          <w:ilvl w:val="0"/>
          <w:numId w:val="18"/>
        </w:numPr>
        <w:tabs>
          <w:tab w:val="left" w:pos="567"/>
        </w:tabs>
        <w:autoSpaceDE w:val="0"/>
        <w:spacing w:before="60" w:after="60"/>
        <w:ind w:left="1134" w:hanging="567"/>
        <w:rPr>
          <w:rFonts w:asciiTheme="majorHAnsi" w:hAnsiTheme="majorHAnsi"/>
        </w:rPr>
      </w:pPr>
      <w:r w:rsidRPr="00E41D2F">
        <w:rPr>
          <w:rFonts w:asciiTheme="majorHAnsi" w:hAnsiTheme="majorHAnsi"/>
        </w:rPr>
        <w:t>przeszkolenie personelu Zamawiającego w zakresie obsługi tomografu i wyposażenia: .................... zł.</w:t>
      </w:r>
    </w:p>
    <w:p w:rsidR="009E4130" w:rsidRPr="00E41D2F" w:rsidRDefault="009E4130" w:rsidP="009E4130">
      <w:pPr>
        <w:pStyle w:val="Akapitzlist"/>
        <w:numPr>
          <w:ilvl w:val="0"/>
          <w:numId w:val="18"/>
        </w:numPr>
        <w:tabs>
          <w:tab w:val="left" w:pos="567"/>
        </w:tabs>
        <w:autoSpaceDE w:val="0"/>
        <w:spacing w:before="60" w:after="60"/>
        <w:ind w:left="1134" w:hanging="567"/>
        <w:rPr>
          <w:rFonts w:asciiTheme="majorHAnsi" w:hAnsiTheme="majorHAnsi"/>
        </w:rPr>
      </w:pPr>
      <w:r w:rsidRPr="00E41D2F">
        <w:rPr>
          <w:rFonts w:asciiTheme="majorHAnsi" w:hAnsiTheme="majorHAnsi"/>
        </w:rPr>
        <w:t>wykonanie robót adaptacyjnych wraz ze sporządzeniem dokumentacji instalacji tomografu oraz sporządzeniem projektu ochrony radiologicznej:  ........................ zł.</w:t>
      </w:r>
    </w:p>
    <w:p w:rsidR="009E4130" w:rsidRPr="00E41D2F" w:rsidRDefault="009E4130" w:rsidP="009E4130">
      <w:pPr>
        <w:tabs>
          <w:tab w:val="left" w:pos="567"/>
        </w:tabs>
        <w:autoSpaceDE w:val="0"/>
        <w:spacing w:before="60" w:after="60"/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Ustalona w § 6 ust. 2 cena jest ryczałtowa i obejmuje wszelkie koszty związane z prawidłową realizacją umowy oraz podatek VAT.</w:t>
      </w:r>
    </w:p>
    <w:p w:rsidR="009E4130" w:rsidRPr="00E41D2F" w:rsidRDefault="009E4130" w:rsidP="009E4130">
      <w:pPr>
        <w:numPr>
          <w:ilvl w:val="0"/>
          <w:numId w:val="5"/>
        </w:numPr>
        <w:autoSpaceDE w:val="0"/>
        <w:spacing w:before="60" w:after="6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 xml:space="preserve">Rozliczenie </w:t>
      </w:r>
      <w:r>
        <w:rPr>
          <w:rFonts w:asciiTheme="majorHAnsi" w:hAnsiTheme="majorHAnsi" w:cs="Arial"/>
          <w:sz w:val="22"/>
          <w:szCs w:val="22"/>
        </w:rPr>
        <w:t xml:space="preserve">za zrealizowany przedmiot umowy </w:t>
      </w:r>
      <w:r w:rsidRPr="00E41D2F">
        <w:rPr>
          <w:rFonts w:asciiTheme="majorHAnsi" w:hAnsiTheme="majorHAnsi" w:cs="Arial"/>
          <w:sz w:val="22"/>
          <w:szCs w:val="22"/>
        </w:rPr>
        <w:t>nastąpi na podstawie faktury VAT wystawionej przez Wykonawcę na kwotę brutto wskazaną w § 6 ust. 2 na podstawie Protok</w:t>
      </w:r>
      <w:r>
        <w:rPr>
          <w:rFonts w:asciiTheme="majorHAnsi" w:hAnsiTheme="majorHAnsi" w:cs="Arial"/>
          <w:sz w:val="22"/>
          <w:szCs w:val="22"/>
        </w:rPr>
        <w:t>ó</w:t>
      </w:r>
      <w:r w:rsidRPr="00E41D2F">
        <w:rPr>
          <w:rFonts w:asciiTheme="majorHAnsi" w:hAnsiTheme="majorHAnsi" w:cs="Arial"/>
          <w:sz w:val="22"/>
          <w:szCs w:val="22"/>
        </w:rPr>
        <w:t>ł</w:t>
      </w:r>
      <w:r>
        <w:rPr>
          <w:rFonts w:asciiTheme="majorHAnsi" w:hAnsiTheme="majorHAnsi" w:cs="Arial"/>
          <w:sz w:val="22"/>
          <w:szCs w:val="22"/>
        </w:rPr>
        <w:t>u</w:t>
      </w:r>
      <w:r w:rsidRPr="00E41D2F">
        <w:rPr>
          <w:rFonts w:asciiTheme="majorHAnsi" w:hAnsiTheme="majorHAnsi" w:cs="Arial"/>
          <w:sz w:val="22"/>
          <w:szCs w:val="22"/>
        </w:rPr>
        <w:t>, o który</w:t>
      </w:r>
      <w:r>
        <w:rPr>
          <w:rFonts w:asciiTheme="majorHAnsi" w:hAnsiTheme="majorHAnsi" w:cs="Arial"/>
          <w:sz w:val="22"/>
          <w:szCs w:val="22"/>
        </w:rPr>
        <w:t>m</w:t>
      </w:r>
      <w:r w:rsidRPr="00E41D2F">
        <w:rPr>
          <w:rFonts w:asciiTheme="majorHAnsi" w:hAnsiTheme="majorHAnsi" w:cs="Arial"/>
          <w:sz w:val="22"/>
          <w:szCs w:val="22"/>
        </w:rPr>
        <w:t xml:space="preserve"> mowa w § 5 ust. 3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E41D2F">
        <w:rPr>
          <w:rFonts w:asciiTheme="majorHAnsi" w:hAnsiTheme="majorHAnsi" w:cs="Arial"/>
          <w:sz w:val="22"/>
          <w:szCs w:val="22"/>
        </w:rPr>
        <w:t>umowy, podpisan</w:t>
      </w:r>
      <w:r>
        <w:rPr>
          <w:rFonts w:asciiTheme="majorHAnsi" w:hAnsiTheme="majorHAnsi" w:cs="Arial"/>
          <w:sz w:val="22"/>
          <w:szCs w:val="22"/>
        </w:rPr>
        <w:t>ego</w:t>
      </w:r>
      <w:r w:rsidRPr="00E41D2F">
        <w:rPr>
          <w:rFonts w:asciiTheme="majorHAnsi" w:hAnsiTheme="majorHAnsi" w:cs="Arial"/>
          <w:sz w:val="22"/>
          <w:szCs w:val="22"/>
        </w:rPr>
        <w:t xml:space="preserve"> przez ob</w:t>
      </w:r>
      <w:r>
        <w:rPr>
          <w:rFonts w:asciiTheme="majorHAnsi" w:hAnsiTheme="majorHAnsi" w:cs="Arial"/>
          <w:sz w:val="22"/>
          <w:szCs w:val="22"/>
        </w:rPr>
        <w:t>ie</w:t>
      </w:r>
      <w:r w:rsidRPr="00E41D2F">
        <w:rPr>
          <w:rFonts w:asciiTheme="majorHAnsi" w:hAnsiTheme="majorHAnsi" w:cs="Arial"/>
          <w:sz w:val="22"/>
          <w:szCs w:val="22"/>
        </w:rPr>
        <w:t xml:space="preserve"> Strony lub ich upoważnionych przedstawicieli. Faktura, o której mowa w zdaniu pierwszym zostanie wystawiona i doręczona Zamawiającemu w nieprzekraczalnym terminie do dnia </w:t>
      </w:r>
      <w:r>
        <w:rPr>
          <w:rFonts w:asciiTheme="majorHAnsi" w:hAnsiTheme="majorHAnsi" w:cs="Arial"/>
          <w:b/>
          <w:bCs/>
          <w:sz w:val="22"/>
          <w:szCs w:val="22"/>
        </w:rPr>
        <w:t>16</w:t>
      </w:r>
      <w:r w:rsidRPr="00E41D2F">
        <w:rPr>
          <w:rFonts w:asciiTheme="majorHAnsi" w:hAnsiTheme="majorHAnsi" w:cs="Arial"/>
          <w:b/>
          <w:bCs/>
          <w:sz w:val="22"/>
          <w:szCs w:val="22"/>
        </w:rPr>
        <w:t>.12.20</w:t>
      </w:r>
      <w:r>
        <w:rPr>
          <w:rFonts w:asciiTheme="majorHAnsi" w:hAnsiTheme="majorHAnsi" w:cs="Arial"/>
          <w:b/>
          <w:bCs/>
          <w:sz w:val="22"/>
          <w:szCs w:val="22"/>
        </w:rPr>
        <w:t>20</w:t>
      </w:r>
      <w:r w:rsidRPr="00E41D2F">
        <w:rPr>
          <w:rFonts w:asciiTheme="majorHAnsi" w:hAnsiTheme="majorHAnsi" w:cs="Arial"/>
          <w:b/>
          <w:bCs/>
          <w:sz w:val="22"/>
          <w:szCs w:val="22"/>
        </w:rPr>
        <w:t xml:space="preserve"> r. </w:t>
      </w:r>
    </w:p>
    <w:p w:rsidR="009E4130" w:rsidRPr="00E41D2F" w:rsidRDefault="009E4130" w:rsidP="009E4130">
      <w:pPr>
        <w:numPr>
          <w:ilvl w:val="0"/>
          <w:numId w:val="5"/>
        </w:numPr>
        <w:autoSpaceDE w:val="0"/>
        <w:spacing w:before="60" w:after="6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Zamawiający</w:t>
      </w:r>
      <w:r w:rsidRPr="00E41D2F">
        <w:rPr>
          <w:rFonts w:asciiTheme="majorHAnsi" w:hAnsiTheme="majorHAnsi" w:cs="Arial"/>
          <w:color w:val="000000"/>
          <w:sz w:val="22"/>
          <w:szCs w:val="22"/>
        </w:rPr>
        <w:t xml:space="preserve"> ureguluje należność z tytułu realizacji przedmiotu zamówienia przelewem bankowym na konto Wykonawcy wskazane na fakturze VAT w terminie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do </w:t>
      </w:r>
      <w:r w:rsidRPr="00E41D2F">
        <w:rPr>
          <w:rFonts w:asciiTheme="majorHAnsi" w:hAnsiTheme="majorHAnsi" w:cs="Arial"/>
          <w:color w:val="000000"/>
          <w:sz w:val="22"/>
          <w:szCs w:val="22"/>
        </w:rPr>
        <w:t>60 dni od daty dostarczenia Zamawiającemu faktury VAT.</w:t>
      </w:r>
    </w:p>
    <w:p w:rsidR="009E4130" w:rsidRPr="00E41D2F" w:rsidRDefault="009E4130" w:rsidP="009E4130">
      <w:pPr>
        <w:widowControl/>
        <w:numPr>
          <w:ilvl w:val="0"/>
          <w:numId w:val="5"/>
        </w:numPr>
        <w:autoSpaceDE w:val="0"/>
        <w:spacing w:before="120" w:after="12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 xml:space="preserve">W przypadku wystąpienia Podwykonawcy lub dalszego Podwykonawcy, Wykonawca zobowiązany jest dołączyć do faktury, pisemne potwierdzenie Podwykonawcy w oryginale, którego wierzytelność jest częścią składową wynagrodzenia o dokonaniu zapłaty na rzecz tego Podwykonawcy oraz kopię faktury wynagrodzenia Podwykonawcy a także potwierdzenie wpływu należnego wynagrodzenia na konto Podwykonawcy o nie zaleganiu Wykonawcy w stosunku do Podwykonawcy z płatnością. Potwierdzenie powinno zawierać zestawienie kwot, które były należne Podwykonawcy z tej faktury. Za dokonanie zapłaty przyjmuje się datę uznania rachunku Podwykonawcy. </w:t>
      </w:r>
    </w:p>
    <w:p w:rsidR="009E4130" w:rsidRPr="00E41D2F" w:rsidRDefault="009E4130" w:rsidP="009E4130">
      <w:pPr>
        <w:widowControl/>
        <w:numPr>
          <w:ilvl w:val="0"/>
          <w:numId w:val="5"/>
        </w:numPr>
        <w:autoSpaceDE w:val="0"/>
        <w:spacing w:before="120" w:after="12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 xml:space="preserve">W przypadku niedostarczenia potwierdzenia, o którym mowa w ust. </w:t>
      </w:r>
      <w:r>
        <w:rPr>
          <w:rFonts w:asciiTheme="majorHAnsi" w:hAnsiTheme="majorHAnsi" w:cs="Arial"/>
          <w:sz w:val="22"/>
          <w:szCs w:val="22"/>
        </w:rPr>
        <w:t xml:space="preserve">5 </w:t>
      </w:r>
      <w:r w:rsidRPr="00E41D2F">
        <w:rPr>
          <w:rFonts w:asciiTheme="majorHAnsi" w:hAnsiTheme="majorHAnsi" w:cs="Arial"/>
          <w:sz w:val="22"/>
          <w:szCs w:val="22"/>
        </w:rPr>
        <w:t>powyżej Zamawiający zatrzyma z wynagrodzenia Wykonawcy, kwotę w wysokości równej należności Podwykonawcy, do czasu otrzymania tego potwierdzenia z tego tytułu Wykonawcy nie przysługują roszczenia z tytułu odsetek za opóźnienie w transakcjach handlowych.</w:t>
      </w:r>
    </w:p>
    <w:p w:rsidR="009E4130" w:rsidRPr="00E41D2F" w:rsidRDefault="009E4130" w:rsidP="009E4130">
      <w:pPr>
        <w:widowControl/>
        <w:numPr>
          <w:ilvl w:val="0"/>
          <w:numId w:val="5"/>
        </w:numPr>
        <w:shd w:val="clear" w:color="auto" w:fill="FFFFFF"/>
        <w:autoSpaceDE w:val="0"/>
        <w:spacing w:before="120" w:after="12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Dokonanie przez Wykonawcę wszystkich należnych Podwykonawcom płatności, poświadczone potwierdzonymi za zgodność kopiami faktur, dowodami przelewu i oświadczeniem Podwykonawcy o nie zaleganiu z należnościami</w:t>
      </w:r>
      <w:r>
        <w:rPr>
          <w:rFonts w:asciiTheme="majorHAnsi" w:hAnsiTheme="majorHAnsi" w:cs="Arial"/>
          <w:sz w:val="22"/>
          <w:szCs w:val="22"/>
        </w:rPr>
        <w:t xml:space="preserve"> oraz podpisany przez Zamawiającego protokół zdawczo odbiorczy</w:t>
      </w:r>
      <w:r w:rsidRPr="00E41D2F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są</w:t>
      </w:r>
      <w:r w:rsidRPr="00E41D2F">
        <w:rPr>
          <w:rFonts w:asciiTheme="majorHAnsi" w:hAnsiTheme="majorHAnsi" w:cs="Arial"/>
          <w:sz w:val="22"/>
          <w:szCs w:val="22"/>
        </w:rPr>
        <w:t xml:space="preserve"> warunkiem koniecznym do </w:t>
      </w:r>
      <w:r>
        <w:rPr>
          <w:rFonts w:asciiTheme="majorHAnsi" w:hAnsiTheme="majorHAnsi" w:cs="Arial"/>
          <w:sz w:val="22"/>
          <w:szCs w:val="22"/>
        </w:rPr>
        <w:t xml:space="preserve">wystawienia faktury przez Wykonawcę i </w:t>
      </w:r>
      <w:r w:rsidRPr="00E41D2F">
        <w:rPr>
          <w:rFonts w:asciiTheme="majorHAnsi" w:hAnsiTheme="majorHAnsi" w:cs="Arial"/>
          <w:sz w:val="22"/>
          <w:szCs w:val="22"/>
        </w:rPr>
        <w:t>dokonania płatności przez Zamawiającego.</w:t>
      </w:r>
    </w:p>
    <w:p w:rsidR="009E4130" w:rsidRPr="00E41D2F" w:rsidRDefault="009E4130" w:rsidP="009E4130">
      <w:pPr>
        <w:widowControl/>
        <w:numPr>
          <w:ilvl w:val="0"/>
          <w:numId w:val="5"/>
        </w:numPr>
        <w:shd w:val="clear" w:color="auto" w:fill="FFFFFF"/>
        <w:autoSpaceDE w:val="0"/>
        <w:spacing w:before="120" w:after="12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 xml:space="preserve">Wykonawca nie może przenieść wierzytelności powstałych w związku z realizacją niniejszej Umowy w tym również odszkodowawczych i odsetkowych na osobę trzecią bez pisemnej zgody Zamawiającego </w:t>
      </w:r>
    </w:p>
    <w:p w:rsidR="009E4130" w:rsidRPr="00E41D2F" w:rsidRDefault="009E4130" w:rsidP="009E4130">
      <w:pPr>
        <w:widowControl/>
        <w:numPr>
          <w:ilvl w:val="0"/>
          <w:numId w:val="5"/>
        </w:numPr>
        <w:shd w:val="clear" w:color="auto" w:fill="FFFFFF"/>
        <w:autoSpaceDE w:val="0"/>
        <w:spacing w:before="120" w:after="12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lastRenderedPageBreak/>
        <w:t>P</w:t>
      </w:r>
      <w:r w:rsidRPr="00E41D2F">
        <w:rPr>
          <w:rFonts w:asciiTheme="majorHAnsi" w:hAnsiTheme="majorHAnsi" w:cs="Arial"/>
          <w:color w:val="000000"/>
          <w:sz w:val="22"/>
          <w:szCs w:val="22"/>
        </w:rPr>
        <w:t xml:space="preserve">onadto Wykonawca zobowiązuje się, że bez zgody Zamawiającego, wyrażonej w formie pisemnej pod rygorem nieważności: </w:t>
      </w:r>
    </w:p>
    <w:p w:rsidR="009E4130" w:rsidRPr="00E41D2F" w:rsidRDefault="009E4130" w:rsidP="009E4130">
      <w:pPr>
        <w:widowControl/>
        <w:numPr>
          <w:ilvl w:val="1"/>
          <w:numId w:val="20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E41D2F">
        <w:rPr>
          <w:rFonts w:asciiTheme="majorHAnsi" w:hAnsiTheme="majorHAnsi" w:cs="Arial"/>
          <w:color w:val="000000"/>
          <w:sz w:val="22"/>
          <w:szCs w:val="22"/>
        </w:rPr>
        <w:t>nie dokona cesji wierzytelności wynikających lub związanych z realizacją niniejszej umowy,</w:t>
      </w:r>
    </w:p>
    <w:p w:rsidR="009E4130" w:rsidRPr="00E41D2F" w:rsidRDefault="009E4130" w:rsidP="009E4130">
      <w:pPr>
        <w:widowControl/>
        <w:numPr>
          <w:ilvl w:val="1"/>
          <w:numId w:val="20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E41D2F">
        <w:rPr>
          <w:rFonts w:asciiTheme="majorHAnsi" w:hAnsiTheme="majorHAnsi" w:cs="Arial"/>
          <w:color w:val="000000"/>
          <w:sz w:val="22"/>
          <w:szCs w:val="22"/>
        </w:rPr>
        <w:t xml:space="preserve">nie udzieli pełnomocnictwa do dochodzenia wierzytelności wynikających lub związanych z realizacją niniejszej Umowy na drodze sądowej lub pozasądowej, za wyjątkiem pełnomocnictwa dla radcy prawnego lub adwokata, </w:t>
      </w:r>
    </w:p>
    <w:p w:rsidR="009E4130" w:rsidRPr="00E41D2F" w:rsidRDefault="009E4130" w:rsidP="009E4130">
      <w:pPr>
        <w:widowControl/>
        <w:numPr>
          <w:ilvl w:val="1"/>
          <w:numId w:val="20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E41D2F">
        <w:rPr>
          <w:rFonts w:asciiTheme="majorHAnsi" w:hAnsiTheme="majorHAnsi" w:cs="Arial"/>
          <w:color w:val="000000"/>
          <w:sz w:val="22"/>
          <w:szCs w:val="22"/>
        </w:rPr>
        <w:t xml:space="preserve">nie zawrze umowy poręczenia dotyczącej wierzytelności wynikających lub związanych z realizacją niniejszej Umowy. </w:t>
      </w:r>
    </w:p>
    <w:p w:rsidR="009E4130" w:rsidRPr="00E41D2F" w:rsidRDefault="009E4130" w:rsidP="009E4130">
      <w:pPr>
        <w:pStyle w:val="Akapitzlist"/>
        <w:spacing w:before="60" w:after="60"/>
        <w:ind w:left="567" w:firstLine="0"/>
        <w:rPr>
          <w:rFonts w:asciiTheme="majorHAnsi" w:hAnsiTheme="majorHAnsi"/>
        </w:rPr>
      </w:pPr>
    </w:p>
    <w:p w:rsidR="009E4130" w:rsidRPr="00263D2C" w:rsidRDefault="009E4130" w:rsidP="009E4130">
      <w:pPr>
        <w:autoSpaceDE w:val="0"/>
        <w:ind w:left="567" w:hanging="567"/>
        <w:jc w:val="both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E41D2F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VII. </w:t>
      </w:r>
      <w:r w:rsidRPr="00E41D2F">
        <w:rPr>
          <w:rFonts w:asciiTheme="majorHAnsi" w:hAnsiTheme="majorHAnsi" w:cs="Arial"/>
          <w:b/>
          <w:bCs/>
          <w:sz w:val="22"/>
          <w:szCs w:val="22"/>
          <w:u w:val="single"/>
        </w:rPr>
        <w:tab/>
        <w:t>GWARANCJA I ZASADY USUWANIA AWARII/USTEREK</w:t>
      </w:r>
    </w:p>
    <w:p w:rsidR="009E4130" w:rsidRPr="00E41D2F" w:rsidRDefault="009E4130" w:rsidP="009E4130">
      <w:pPr>
        <w:autoSpaceDE w:val="0"/>
        <w:rPr>
          <w:rFonts w:asciiTheme="majorHAnsi" w:hAnsiTheme="majorHAnsi" w:cs="Arial"/>
          <w:b/>
          <w:bCs/>
          <w:sz w:val="22"/>
          <w:szCs w:val="22"/>
        </w:rPr>
      </w:pPr>
    </w:p>
    <w:p w:rsidR="009E4130" w:rsidRPr="00E41D2F" w:rsidRDefault="009E4130" w:rsidP="009E4130">
      <w:pPr>
        <w:autoSpaceDE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E41D2F">
        <w:rPr>
          <w:rFonts w:asciiTheme="majorHAnsi" w:hAnsiTheme="majorHAnsi" w:cs="Arial"/>
          <w:b/>
          <w:bCs/>
          <w:sz w:val="22"/>
          <w:szCs w:val="22"/>
        </w:rPr>
        <w:t>§ 7</w:t>
      </w:r>
    </w:p>
    <w:p w:rsidR="009E4130" w:rsidRPr="00C46B9F" w:rsidRDefault="009E4130" w:rsidP="009E4130">
      <w:pPr>
        <w:numPr>
          <w:ilvl w:val="1"/>
          <w:numId w:val="1"/>
        </w:numPr>
        <w:tabs>
          <w:tab w:val="clear" w:pos="1440"/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C46B9F">
        <w:rPr>
          <w:rFonts w:asciiTheme="majorHAnsi" w:hAnsiTheme="majorHAnsi" w:cs="Arial"/>
          <w:sz w:val="22"/>
          <w:szCs w:val="22"/>
        </w:rPr>
        <w:t>Warunki gwarancji urządzenia określa niniejsza umowa oraz karty gwarancyjne</w:t>
      </w:r>
      <w:r w:rsidRPr="00C46B9F">
        <w:rPr>
          <w:rFonts w:asciiTheme="majorHAnsi" w:hAnsiTheme="majorHAnsi" w:cs="Arial"/>
          <w:sz w:val="22"/>
          <w:szCs w:val="22"/>
        </w:rPr>
        <w:br/>
        <w:t>w zakresie nieuregulowanym niniejszą umową oraz w zakresie w jakim postanowienia kart gwarancyjnych są korzystniejsze od zapisów umowy.</w:t>
      </w:r>
    </w:p>
    <w:p w:rsidR="009E4130" w:rsidRPr="00C46B9F" w:rsidRDefault="009E4130" w:rsidP="009E4130">
      <w:pPr>
        <w:numPr>
          <w:ilvl w:val="1"/>
          <w:numId w:val="1"/>
        </w:numPr>
        <w:tabs>
          <w:tab w:val="clear" w:pos="1440"/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C46B9F">
        <w:rPr>
          <w:rFonts w:asciiTheme="majorHAnsi" w:hAnsiTheme="majorHAnsi" w:cs="Arial"/>
          <w:sz w:val="22"/>
          <w:szCs w:val="22"/>
        </w:rPr>
        <w:t xml:space="preserve">Z </w:t>
      </w:r>
      <w:r w:rsidRPr="00C46B9F">
        <w:rPr>
          <w:rFonts w:asciiTheme="majorHAnsi" w:hAnsiTheme="majorHAnsi" w:cs="Arial"/>
          <w:color w:val="000000"/>
          <w:sz w:val="22"/>
          <w:szCs w:val="22"/>
        </w:rPr>
        <w:t xml:space="preserve">zastrzeżeniem </w:t>
      </w:r>
      <w:r w:rsidRPr="00C46B9F">
        <w:rPr>
          <w:rFonts w:asciiTheme="majorHAnsi" w:hAnsiTheme="majorHAnsi" w:cs="Arial"/>
          <w:sz w:val="22"/>
          <w:szCs w:val="22"/>
        </w:rPr>
        <w:t xml:space="preserve">wyjątków określonych w </w:t>
      </w:r>
      <w:r w:rsidRPr="00C46B9F">
        <w:rPr>
          <w:rFonts w:asciiTheme="majorHAnsi" w:hAnsiTheme="majorHAnsi" w:cs="Arial"/>
          <w:color w:val="000000"/>
          <w:sz w:val="22"/>
          <w:szCs w:val="22"/>
        </w:rPr>
        <w:t>ust. 11, termin</w:t>
      </w:r>
      <w:r w:rsidRPr="00C46B9F">
        <w:rPr>
          <w:rFonts w:asciiTheme="majorHAnsi" w:hAnsiTheme="majorHAnsi" w:cs="Arial"/>
          <w:sz w:val="22"/>
          <w:szCs w:val="22"/>
        </w:rPr>
        <w:t xml:space="preserve"> gwarancji na dostarczone urządzenia </w:t>
      </w:r>
      <w:r>
        <w:rPr>
          <w:rFonts w:asciiTheme="majorHAnsi" w:hAnsiTheme="majorHAnsi" w:cs="Arial"/>
          <w:sz w:val="22"/>
          <w:szCs w:val="22"/>
        </w:rPr>
        <w:t xml:space="preserve">i wyposażenie </w:t>
      </w:r>
      <w:r w:rsidRPr="00C46B9F">
        <w:rPr>
          <w:rFonts w:asciiTheme="majorHAnsi" w:hAnsiTheme="majorHAnsi" w:cs="Arial"/>
          <w:sz w:val="22"/>
          <w:szCs w:val="22"/>
        </w:rPr>
        <w:t xml:space="preserve">wynosi: </w:t>
      </w:r>
      <w:r w:rsidRPr="00C46B9F">
        <w:rPr>
          <w:rFonts w:asciiTheme="majorHAnsi" w:hAnsiTheme="majorHAnsi" w:cs="Arial"/>
          <w:b/>
          <w:bCs/>
          <w:sz w:val="22"/>
          <w:szCs w:val="22"/>
        </w:rPr>
        <w:t>36 miesięcy</w:t>
      </w:r>
      <w:r w:rsidRPr="00C46B9F">
        <w:rPr>
          <w:rFonts w:asciiTheme="majorHAnsi" w:hAnsiTheme="majorHAnsi" w:cs="Arial"/>
          <w:sz w:val="22"/>
          <w:szCs w:val="22"/>
        </w:rPr>
        <w:t xml:space="preserve"> i rozpoczyna bieg od dnia wykonania odbioru końcowego przedmiotu Umowy</w:t>
      </w:r>
      <w:r>
        <w:rPr>
          <w:rFonts w:asciiTheme="majorHAnsi" w:hAnsiTheme="majorHAnsi" w:cs="Arial"/>
          <w:sz w:val="22"/>
          <w:szCs w:val="22"/>
        </w:rPr>
        <w:t>, tj. od podpisania Protokółu zdawczo-odbiorczego.</w:t>
      </w:r>
      <w:r w:rsidRPr="00C46B9F">
        <w:rPr>
          <w:rFonts w:asciiTheme="majorHAnsi" w:hAnsiTheme="majorHAnsi" w:cs="Arial"/>
          <w:sz w:val="22"/>
          <w:szCs w:val="22"/>
        </w:rPr>
        <w:t xml:space="preserve"> </w:t>
      </w:r>
    </w:p>
    <w:p w:rsidR="009E4130" w:rsidRPr="00C46B9F" w:rsidRDefault="00FD17F9" w:rsidP="009E4130">
      <w:pPr>
        <w:numPr>
          <w:ilvl w:val="1"/>
          <w:numId w:val="1"/>
        </w:numPr>
        <w:tabs>
          <w:tab w:val="clear" w:pos="1440"/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304C9F">
        <w:rPr>
          <w:rFonts w:asciiTheme="majorHAnsi" w:hAnsiTheme="majorHAnsi"/>
          <w:sz w:val="22"/>
          <w:szCs w:val="22"/>
        </w:rPr>
        <w:t>W okresie obowiązywania gwarancji Wykonawca wykona przeglądy konserwacyjne dostarczonego urządzenia wraz z wyposażeniem wraz z wymianą niezbędnych zużywalnych części zgodnie z zaleceniami producenta. Przeglądy tomografu i systemu monitorowania sygnału oddechowego wykonywane będą z częstotliwością nie mniejszą niż 2 przeglądy na 12 miesięcy lub z inną zgodnie z wymaganiami producenta</w:t>
      </w:r>
      <w:r w:rsidR="009E4130">
        <w:rPr>
          <w:rFonts w:asciiTheme="majorHAnsi" w:hAnsiTheme="majorHAnsi" w:cs="Arial"/>
          <w:sz w:val="22"/>
          <w:szCs w:val="22"/>
        </w:rPr>
        <w:t>.</w:t>
      </w:r>
    </w:p>
    <w:p w:rsidR="009E4130" w:rsidRPr="00C46B9F" w:rsidRDefault="009E4130" w:rsidP="009E4130">
      <w:pPr>
        <w:numPr>
          <w:ilvl w:val="1"/>
          <w:numId w:val="1"/>
        </w:numPr>
        <w:tabs>
          <w:tab w:val="clear" w:pos="1440"/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C46B9F">
        <w:rPr>
          <w:rFonts w:asciiTheme="majorHAnsi" w:hAnsiTheme="majorHAnsi" w:cs="Arial"/>
          <w:sz w:val="22"/>
          <w:szCs w:val="22"/>
        </w:rPr>
        <w:t xml:space="preserve">Wszelkie wady, usterki, awarie będą zgłaszane Wykonawcy przez Zamawiającego w  dni robocze (tj. od poniedziałku do piątku) pocztą elektroniczną na adres: ................................................................, za zwrotnym potwierdzeniem otrzymania zgłoszenia. </w:t>
      </w:r>
    </w:p>
    <w:p w:rsidR="009E4130" w:rsidRPr="00C46B9F" w:rsidRDefault="009E4130" w:rsidP="009E4130">
      <w:pPr>
        <w:numPr>
          <w:ilvl w:val="1"/>
          <w:numId w:val="1"/>
        </w:numPr>
        <w:tabs>
          <w:tab w:val="clear" w:pos="1440"/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C46B9F">
        <w:rPr>
          <w:rFonts w:asciiTheme="majorHAnsi" w:hAnsiTheme="majorHAnsi" w:cs="Arial"/>
          <w:sz w:val="22"/>
          <w:szCs w:val="22"/>
        </w:rPr>
        <w:t>W okresie gwarancji Wykonawca zapewni możliwość konsultacji dotyczących zainstalowanych urządzeń z pracownikami serwisu  i działu szkoleń za pośrednictwem poczty elektronicznej, na adres: ................................................................</w:t>
      </w:r>
    </w:p>
    <w:p w:rsidR="009E4130" w:rsidRPr="00C46B9F" w:rsidRDefault="009E4130" w:rsidP="009E4130">
      <w:pPr>
        <w:numPr>
          <w:ilvl w:val="1"/>
          <w:numId w:val="1"/>
        </w:numPr>
        <w:tabs>
          <w:tab w:val="clear" w:pos="1440"/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C46B9F">
        <w:rPr>
          <w:rFonts w:asciiTheme="majorHAnsi" w:hAnsiTheme="majorHAnsi" w:cs="Arial"/>
          <w:sz w:val="22"/>
          <w:szCs w:val="22"/>
        </w:rPr>
        <w:t xml:space="preserve">W przypadku wystąpienia wad lub usterek (awarii) urządzenia, reakcja serwisu, tj. przyjęcie zgłoszenia i podjęcie działań w celu zdiagnozowania przyczyny usterki (awarii) wyniesie, z zastrzeżeniem zdania drugiego, maksymalnie </w:t>
      </w:r>
      <w:r w:rsidRPr="00C46B9F">
        <w:rPr>
          <w:rFonts w:asciiTheme="majorHAnsi" w:hAnsiTheme="majorHAnsi" w:cs="Arial"/>
          <w:b/>
          <w:bCs/>
          <w:sz w:val="22"/>
          <w:szCs w:val="22"/>
        </w:rPr>
        <w:t xml:space="preserve">24 godziny </w:t>
      </w:r>
      <w:r w:rsidRPr="00C46B9F">
        <w:rPr>
          <w:rFonts w:asciiTheme="majorHAnsi" w:hAnsiTheme="majorHAnsi" w:cs="Arial"/>
          <w:sz w:val="22"/>
          <w:szCs w:val="22"/>
        </w:rPr>
        <w:t>od chwili zgłoszenia w dni robocze. W przypadku zgłoszenia wady lub usterki (awarii) w piątek lub w dniu wolnym od pracy (za dzień wolny od pracy Strony uznają sobotę oraz dni ustawowo wolne od pracy) reakcja serwisu nastąpi w najbliższy dzień roboczy po dniu wolnym od pracy.</w:t>
      </w:r>
    </w:p>
    <w:p w:rsidR="009E4130" w:rsidRPr="00C46B9F" w:rsidRDefault="009E4130" w:rsidP="009E4130">
      <w:pPr>
        <w:numPr>
          <w:ilvl w:val="1"/>
          <w:numId w:val="1"/>
        </w:numPr>
        <w:tabs>
          <w:tab w:val="clear" w:pos="1440"/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C46B9F">
        <w:rPr>
          <w:rFonts w:asciiTheme="majorHAnsi" w:hAnsiTheme="majorHAnsi" w:cs="Arial"/>
          <w:sz w:val="22"/>
          <w:szCs w:val="22"/>
        </w:rPr>
        <w:t xml:space="preserve">W okresie gwarancji Wykonawca zobowiązuje się do usuwania zgłoszonych wad lub usterek (awarii) urządzenia </w:t>
      </w:r>
      <w:r w:rsidRPr="00C46B9F">
        <w:rPr>
          <w:rFonts w:asciiTheme="majorHAnsi" w:hAnsiTheme="majorHAnsi" w:cs="Arial"/>
          <w:spacing w:val="-3"/>
          <w:sz w:val="22"/>
          <w:szCs w:val="22"/>
        </w:rPr>
        <w:t>w czasie do 5 dni roboczych od daty zgłoszenia dokonanej</w:t>
      </w:r>
      <w:r w:rsidRPr="00C46B9F">
        <w:rPr>
          <w:rFonts w:asciiTheme="majorHAnsi" w:hAnsiTheme="majorHAnsi" w:cs="Arial"/>
          <w:spacing w:val="-3"/>
          <w:sz w:val="22"/>
          <w:szCs w:val="22"/>
        </w:rPr>
        <w:br/>
        <w:t>w dniu roboczym, a w przypadku konieczności sprowadzenia części zamiennych</w:t>
      </w:r>
      <w:r w:rsidRPr="00C46B9F">
        <w:rPr>
          <w:rFonts w:asciiTheme="majorHAnsi" w:hAnsiTheme="majorHAnsi" w:cs="Arial"/>
          <w:spacing w:val="-3"/>
          <w:sz w:val="22"/>
          <w:szCs w:val="22"/>
        </w:rPr>
        <w:br/>
        <w:t xml:space="preserve">z zagranicy w terminie 10 dni roboczych od daty zgłoszenia dokonanej w dniu roboczym. </w:t>
      </w:r>
    </w:p>
    <w:p w:rsidR="009E4130" w:rsidRPr="00C46B9F" w:rsidRDefault="009E4130" w:rsidP="009E4130">
      <w:pPr>
        <w:numPr>
          <w:ilvl w:val="1"/>
          <w:numId w:val="1"/>
        </w:numPr>
        <w:tabs>
          <w:tab w:val="clear" w:pos="1440"/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C46B9F">
        <w:rPr>
          <w:rFonts w:asciiTheme="majorHAnsi" w:hAnsiTheme="majorHAnsi" w:cs="Arial"/>
          <w:sz w:val="22"/>
          <w:szCs w:val="22"/>
        </w:rPr>
        <w:t xml:space="preserve">Wykonawca dokona każdorazowo stosownych </w:t>
      </w:r>
      <w:r>
        <w:rPr>
          <w:rFonts w:asciiTheme="majorHAnsi" w:hAnsiTheme="majorHAnsi" w:cs="Arial"/>
          <w:sz w:val="22"/>
          <w:szCs w:val="22"/>
        </w:rPr>
        <w:t>w</w:t>
      </w:r>
      <w:r w:rsidRPr="00C46B9F">
        <w:rPr>
          <w:rFonts w:asciiTheme="majorHAnsi" w:hAnsiTheme="majorHAnsi" w:cs="Arial"/>
          <w:sz w:val="22"/>
          <w:szCs w:val="22"/>
        </w:rPr>
        <w:t xml:space="preserve">pisów w </w:t>
      </w:r>
      <w:r>
        <w:rPr>
          <w:rFonts w:asciiTheme="majorHAnsi" w:hAnsiTheme="majorHAnsi" w:cs="Arial"/>
          <w:sz w:val="22"/>
          <w:szCs w:val="22"/>
        </w:rPr>
        <w:t>dokumentach gwarancyjnych urządzenia (karta gwarancyjna, paszport techniczny)</w:t>
      </w:r>
      <w:r w:rsidRPr="00C46B9F">
        <w:rPr>
          <w:rFonts w:asciiTheme="majorHAnsi" w:hAnsiTheme="majorHAnsi" w:cs="Arial"/>
          <w:sz w:val="22"/>
          <w:szCs w:val="22"/>
        </w:rPr>
        <w:t>, dotyczących zakresu wykonanych napraw i dopuszczenia urządzenia do eksploatacji po naprawie lub przeglądzie oraz wystawi kartę pracy serwisu.</w:t>
      </w:r>
    </w:p>
    <w:p w:rsidR="009E4130" w:rsidRPr="00FD17F9" w:rsidRDefault="009E4130" w:rsidP="009E4130">
      <w:pPr>
        <w:numPr>
          <w:ilvl w:val="1"/>
          <w:numId w:val="1"/>
        </w:numPr>
        <w:tabs>
          <w:tab w:val="clear" w:pos="1440"/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  <w:i/>
          <w:sz w:val="22"/>
          <w:szCs w:val="22"/>
        </w:rPr>
      </w:pPr>
      <w:r w:rsidRPr="00C46B9F">
        <w:rPr>
          <w:rFonts w:asciiTheme="majorHAnsi" w:hAnsiTheme="majorHAnsi" w:cs="Arial"/>
          <w:sz w:val="22"/>
          <w:szCs w:val="22"/>
        </w:rPr>
        <w:t xml:space="preserve">Wykonawca zapewnia Zamawiającemu co najmniej 10 letni okres dostępności do części zamiennych do urządzenia licząc od daty jego uruchomienia. </w:t>
      </w:r>
      <w:r w:rsidRPr="00FD17F9">
        <w:rPr>
          <w:rStyle w:val="Uwydatnienie"/>
          <w:rFonts w:asciiTheme="majorHAnsi" w:hAnsiTheme="majorHAnsi" w:cs="Arial"/>
          <w:i w:val="0"/>
          <w:sz w:val="22"/>
          <w:szCs w:val="22"/>
        </w:rPr>
        <w:t>Powyższe nie dotyczy oprogramowania i sprzętu komputerowego, dla którego Wykonawca zapewnia 5 letnią dostępność części zamiennych.</w:t>
      </w:r>
    </w:p>
    <w:p w:rsidR="009E4130" w:rsidRPr="00ED4B77" w:rsidRDefault="009E4130" w:rsidP="009E4130">
      <w:pPr>
        <w:numPr>
          <w:ilvl w:val="1"/>
          <w:numId w:val="1"/>
        </w:numPr>
        <w:tabs>
          <w:tab w:val="clear" w:pos="1440"/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C46B9F">
        <w:rPr>
          <w:rFonts w:asciiTheme="majorHAnsi" w:hAnsiTheme="majorHAnsi" w:cs="Arial"/>
          <w:sz w:val="22"/>
          <w:szCs w:val="22"/>
        </w:rPr>
        <w:t xml:space="preserve">Wykonawca zobowiązuje się do pisemnego poinformowania Zamawiającego o planowanym terminie zakończenia produkcji oraz dystrybucji akcesoriów i części zamiennych do </w:t>
      </w:r>
      <w:r w:rsidRPr="00C46B9F">
        <w:rPr>
          <w:rFonts w:asciiTheme="majorHAnsi" w:hAnsiTheme="majorHAnsi" w:cs="Arial"/>
          <w:sz w:val="22"/>
          <w:szCs w:val="22"/>
        </w:rPr>
        <w:lastRenderedPageBreak/>
        <w:t>urządzeń będących przedmiotem niniejszej umowy, z wyprzedzeniem 1 roku.</w:t>
      </w:r>
    </w:p>
    <w:p w:rsidR="009E4130" w:rsidRPr="00C46B9F" w:rsidRDefault="009E4130" w:rsidP="009E4130">
      <w:pPr>
        <w:numPr>
          <w:ilvl w:val="1"/>
          <w:numId w:val="1"/>
        </w:numPr>
        <w:tabs>
          <w:tab w:val="clear" w:pos="1440"/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C46B9F">
        <w:rPr>
          <w:rFonts w:asciiTheme="majorHAnsi" w:hAnsiTheme="majorHAnsi" w:cs="Arial"/>
          <w:sz w:val="22"/>
          <w:szCs w:val="22"/>
        </w:rPr>
        <w:t>Gwarancją nie są objęte:</w:t>
      </w:r>
    </w:p>
    <w:p w:rsidR="009E4130" w:rsidRPr="00C46B9F" w:rsidRDefault="009E4130" w:rsidP="009E4130">
      <w:pPr>
        <w:numPr>
          <w:ilvl w:val="0"/>
          <w:numId w:val="6"/>
        </w:numPr>
        <w:tabs>
          <w:tab w:val="left" w:pos="1134"/>
        </w:tabs>
        <w:spacing w:before="60" w:after="60"/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C46B9F">
        <w:rPr>
          <w:rFonts w:asciiTheme="majorHAnsi" w:hAnsiTheme="majorHAnsi" w:cs="Arial"/>
          <w:sz w:val="22"/>
          <w:szCs w:val="22"/>
        </w:rPr>
        <w:t>uszkodzenia i wady urządzenia wynikłe na skutek:</w:t>
      </w:r>
    </w:p>
    <w:p w:rsidR="009E4130" w:rsidRPr="00C46B9F" w:rsidRDefault="009E4130" w:rsidP="009E4130">
      <w:pPr>
        <w:numPr>
          <w:ilvl w:val="0"/>
          <w:numId w:val="7"/>
        </w:numPr>
        <w:tabs>
          <w:tab w:val="left" w:pos="1560"/>
        </w:tabs>
        <w:spacing w:before="60" w:after="60"/>
        <w:ind w:left="1560" w:hanging="426"/>
        <w:jc w:val="both"/>
        <w:rPr>
          <w:rFonts w:asciiTheme="majorHAnsi" w:hAnsiTheme="majorHAnsi" w:cs="Arial"/>
          <w:sz w:val="22"/>
          <w:szCs w:val="22"/>
        </w:rPr>
      </w:pPr>
      <w:r w:rsidRPr="00C46B9F">
        <w:rPr>
          <w:rFonts w:asciiTheme="majorHAnsi" w:hAnsiTheme="majorHAnsi" w:cs="Arial"/>
          <w:sz w:val="22"/>
          <w:szCs w:val="22"/>
        </w:rPr>
        <w:t>eksploatacji urządzenia przez Zamawiającego niezgodnej z jego przeznaczeniem,</w:t>
      </w:r>
    </w:p>
    <w:p w:rsidR="009E4130" w:rsidRPr="00C46B9F" w:rsidRDefault="009E4130" w:rsidP="009E4130">
      <w:pPr>
        <w:numPr>
          <w:ilvl w:val="0"/>
          <w:numId w:val="7"/>
        </w:numPr>
        <w:tabs>
          <w:tab w:val="left" w:pos="1560"/>
        </w:tabs>
        <w:spacing w:before="60" w:after="60"/>
        <w:ind w:left="1560" w:hanging="426"/>
        <w:jc w:val="both"/>
        <w:rPr>
          <w:rFonts w:asciiTheme="majorHAnsi" w:hAnsiTheme="majorHAnsi" w:cs="Arial"/>
          <w:sz w:val="22"/>
          <w:szCs w:val="22"/>
        </w:rPr>
      </w:pPr>
      <w:r w:rsidRPr="00C46B9F">
        <w:rPr>
          <w:rFonts w:asciiTheme="majorHAnsi" w:hAnsiTheme="majorHAnsi" w:cs="Arial"/>
          <w:sz w:val="22"/>
          <w:szCs w:val="22"/>
        </w:rPr>
        <w:t>niestosowania się Zamawiającego do dostarczonej przez Wykonawcę instrukcji obsługi sprzętu,</w:t>
      </w:r>
    </w:p>
    <w:p w:rsidR="009E4130" w:rsidRPr="00C46B9F" w:rsidRDefault="009E4130" w:rsidP="009E4130">
      <w:pPr>
        <w:numPr>
          <w:ilvl w:val="0"/>
          <w:numId w:val="7"/>
        </w:numPr>
        <w:tabs>
          <w:tab w:val="left" w:pos="1560"/>
        </w:tabs>
        <w:spacing w:before="60" w:after="60"/>
        <w:ind w:left="1560" w:hanging="426"/>
        <w:jc w:val="both"/>
        <w:rPr>
          <w:rFonts w:asciiTheme="majorHAnsi" w:hAnsiTheme="majorHAnsi" w:cs="Arial"/>
          <w:sz w:val="22"/>
          <w:szCs w:val="22"/>
        </w:rPr>
      </w:pPr>
      <w:r w:rsidRPr="00C46B9F">
        <w:rPr>
          <w:rFonts w:asciiTheme="majorHAnsi" w:hAnsiTheme="majorHAnsi" w:cs="Arial"/>
          <w:sz w:val="22"/>
          <w:szCs w:val="22"/>
        </w:rPr>
        <w:t>mechanicznego uszkodzenia powstałego z przyczyn leżących po stronie Zamawiającego lub osób trzecich,</w:t>
      </w:r>
    </w:p>
    <w:p w:rsidR="009E4130" w:rsidRPr="00C46B9F" w:rsidRDefault="009E4130" w:rsidP="009E4130">
      <w:pPr>
        <w:numPr>
          <w:ilvl w:val="0"/>
          <w:numId w:val="7"/>
        </w:numPr>
        <w:tabs>
          <w:tab w:val="left" w:pos="1560"/>
        </w:tabs>
        <w:spacing w:before="60" w:after="60"/>
        <w:ind w:left="1560" w:hanging="426"/>
        <w:jc w:val="both"/>
        <w:rPr>
          <w:rFonts w:asciiTheme="majorHAnsi" w:hAnsiTheme="majorHAnsi" w:cs="Arial"/>
          <w:sz w:val="22"/>
          <w:szCs w:val="22"/>
        </w:rPr>
      </w:pPr>
      <w:r w:rsidRPr="00C46B9F">
        <w:rPr>
          <w:rFonts w:asciiTheme="majorHAnsi" w:hAnsiTheme="majorHAnsi" w:cs="Arial"/>
          <w:sz w:val="22"/>
          <w:szCs w:val="22"/>
        </w:rPr>
        <w:t>samowolnych napraw, przeróbek lub zmian konstrukcyjnych (dokonywanych przez Zamawiającego lub inne nieuprawnione osoby);</w:t>
      </w:r>
    </w:p>
    <w:p w:rsidR="009E4130" w:rsidRPr="00C46B9F" w:rsidRDefault="009E4130" w:rsidP="009E4130">
      <w:pPr>
        <w:numPr>
          <w:ilvl w:val="0"/>
          <w:numId w:val="6"/>
        </w:numPr>
        <w:tabs>
          <w:tab w:val="left" w:pos="1134"/>
        </w:tabs>
        <w:spacing w:before="60" w:after="60"/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C46B9F">
        <w:rPr>
          <w:rFonts w:asciiTheme="majorHAnsi" w:hAnsiTheme="majorHAnsi" w:cs="Arial"/>
          <w:sz w:val="22"/>
          <w:szCs w:val="22"/>
        </w:rPr>
        <w:t>uszkodzenia spowodowane zdarzeniami losowymi tzw. siła wyższa (pożar, powódź, zalanie itp.).</w:t>
      </w:r>
    </w:p>
    <w:p w:rsidR="009E4130" w:rsidRPr="00C46B9F" w:rsidRDefault="009E4130" w:rsidP="009E4130">
      <w:pPr>
        <w:pStyle w:val="Akapitzlist"/>
        <w:numPr>
          <w:ilvl w:val="0"/>
          <w:numId w:val="21"/>
        </w:numPr>
        <w:autoSpaceDE w:val="0"/>
        <w:spacing w:before="60" w:after="60"/>
        <w:ind w:left="567" w:hanging="567"/>
        <w:rPr>
          <w:rFonts w:asciiTheme="majorHAnsi" w:hAnsiTheme="majorHAnsi"/>
        </w:rPr>
      </w:pPr>
      <w:r w:rsidRPr="00C46B9F">
        <w:rPr>
          <w:rFonts w:asciiTheme="majorHAnsi" w:hAnsiTheme="majorHAnsi"/>
        </w:rPr>
        <w:t xml:space="preserve">Wykonawca gwarantuje 95 </w:t>
      </w:r>
      <w:r w:rsidRPr="0093353D">
        <w:rPr>
          <w:rFonts w:asciiTheme="majorHAnsi" w:hAnsiTheme="majorHAnsi"/>
        </w:rPr>
        <w:t>%</w:t>
      </w:r>
      <w:r w:rsidRPr="00C46B9F">
        <w:rPr>
          <w:rFonts w:asciiTheme="majorHAnsi" w:hAnsiTheme="majorHAnsi"/>
        </w:rPr>
        <w:t xml:space="preserve"> sprawność urządzeń w okresie obowiązywania gwarancji.</w:t>
      </w:r>
    </w:p>
    <w:p w:rsidR="009E4130" w:rsidRPr="0093353D" w:rsidRDefault="009E4130" w:rsidP="009E4130">
      <w:pPr>
        <w:pStyle w:val="Akapitzlist"/>
        <w:numPr>
          <w:ilvl w:val="0"/>
          <w:numId w:val="21"/>
        </w:numPr>
        <w:autoSpaceDE w:val="0"/>
        <w:spacing w:before="60" w:after="60"/>
        <w:ind w:left="567" w:hanging="567"/>
        <w:rPr>
          <w:rFonts w:asciiTheme="majorHAnsi" w:hAnsiTheme="majorHAnsi" w:cs="Palatino Linotype"/>
        </w:rPr>
      </w:pPr>
      <w:r w:rsidRPr="00C46B9F">
        <w:rPr>
          <w:rFonts w:asciiTheme="majorHAnsi" w:hAnsiTheme="majorHAnsi"/>
        </w:rPr>
        <w:t>Przez sprawność urządzeń w 95% należy rozumieć, że czas Przestoju Sprzętu liczony jest w okresie każdego roku gwarancji tj. 365 dni w roku, liczonego od dnia podpisania Protokołu końcowego, nie przekroczy 18 dni roboczych.</w:t>
      </w:r>
    </w:p>
    <w:p w:rsidR="009E4130" w:rsidRPr="0093353D" w:rsidRDefault="009E4130" w:rsidP="009E4130">
      <w:pPr>
        <w:pStyle w:val="Akapitzlist"/>
        <w:numPr>
          <w:ilvl w:val="0"/>
          <w:numId w:val="21"/>
        </w:numPr>
        <w:autoSpaceDE w:val="0"/>
        <w:spacing w:before="60" w:after="60"/>
        <w:ind w:left="567" w:hanging="567"/>
        <w:rPr>
          <w:rStyle w:val="FontStyle18"/>
          <w:rFonts w:asciiTheme="majorHAnsi" w:eastAsia="Calibri" w:hAnsiTheme="majorHAnsi"/>
        </w:rPr>
      </w:pPr>
      <w:r w:rsidRPr="0093353D">
        <w:rPr>
          <w:rStyle w:val="FontStyle18"/>
          <w:rFonts w:asciiTheme="majorHAnsi" w:eastAsia="Calibri" w:hAnsiTheme="majorHAnsi"/>
        </w:rPr>
        <w:t xml:space="preserve">Termin gwarancji dla wykonanych robót adaptacyjnych wynosi </w:t>
      </w:r>
      <w:r>
        <w:rPr>
          <w:rStyle w:val="FontStyle18"/>
          <w:rFonts w:asciiTheme="majorHAnsi" w:eastAsia="Calibri" w:hAnsiTheme="majorHAnsi"/>
          <w:b/>
          <w:bCs/>
        </w:rPr>
        <w:t>36</w:t>
      </w:r>
      <w:r w:rsidRPr="0093353D">
        <w:rPr>
          <w:rStyle w:val="FontStyle18"/>
          <w:rFonts w:asciiTheme="majorHAnsi" w:eastAsia="Calibri" w:hAnsiTheme="majorHAnsi"/>
          <w:b/>
          <w:bCs/>
        </w:rPr>
        <w:t xml:space="preserve"> miesi</w:t>
      </w:r>
      <w:r>
        <w:rPr>
          <w:rStyle w:val="FontStyle18"/>
          <w:rFonts w:asciiTheme="majorHAnsi" w:eastAsia="Calibri" w:hAnsiTheme="majorHAnsi"/>
          <w:b/>
          <w:bCs/>
        </w:rPr>
        <w:t>ęcy</w:t>
      </w:r>
      <w:r w:rsidRPr="0093353D">
        <w:rPr>
          <w:rStyle w:val="FontStyle18"/>
          <w:rFonts w:asciiTheme="majorHAnsi" w:eastAsia="Calibri" w:hAnsiTheme="majorHAnsi"/>
        </w:rPr>
        <w:t xml:space="preserve"> od daty podpisania Protokołu </w:t>
      </w:r>
      <w:r>
        <w:rPr>
          <w:rStyle w:val="FontStyle18"/>
          <w:rFonts w:asciiTheme="majorHAnsi" w:eastAsia="Calibri" w:hAnsiTheme="majorHAnsi"/>
        </w:rPr>
        <w:t>zdawczo odbiorczego</w:t>
      </w:r>
      <w:r w:rsidRPr="0093353D">
        <w:rPr>
          <w:rStyle w:val="FontStyle18"/>
          <w:rFonts w:asciiTheme="majorHAnsi" w:eastAsia="Calibri" w:hAnsiTheme="majorHAnsi"/>
          <w:color w:val="000000"/>
        </w:rPr>
        <w:t xml:space="preserve">, o którym mowa w § 5 ust. </w:t>
      </w:r>
      <w:r>
        <w:rPr>
          <w:rStyle w:val="FontStyle18"/>
          <w:rFonts w:asciiTheme="majorHAnsi" w:eastAsia="Calibri" w:hAnsiTheme="majorHAnsi"/>
          <w:color w:val="000000"/>
        </w:rPr>
        <w:t>3</w:t>
      </w:r>
      <w:r w:rsidRPr="0093353D">
        <w:rPr>
          <w:rStyle w:val="FontStyle18"/>
          <w:rFonts w:asciiTheme="majorHAnsi" w:eastAsia="Calibri" w:hAnsiTheme="majorHAnsi"/>
          <w:color w:val="000000"/>
        </w:rPr>
        <w:t xml:space="preserve"> umowy.</w:t>
      </w:r>
      <w:r w:rsidRPr="0093353D">
        <w:rPr>
          <w:rStyle w:val="FontStyle18"/>
          <w:rFonts w:asciiTheme="majorHAnsi" w:eastAsia="Calibri" w:hAnsiTheme="majorHAnsi"/>
          <w:color w:val="FF0000"/>
        </w:rPr>
        <w:t xml:space="preserve"> </w:t>
      </w:r>
      <w:r w:rsidRPr="0093353D">
        <w:rPr>
          <w:rStyle w:val="FontStyle18"/>
          <w:rFonts w:asciiTheme="majorHAnsi" w:eastAsia="Calibri" w:hAnsiTheme="majorHAnsi"/>
          <w:color w:val="000000"/>
        </w:rPr>
        <w:t>Zasady usuwania usterek w okresie gwarancji określa karta gwarancyjna będąca załącznikiem do umowy.</w:t>
      </w:r>
    </w:p>
    <w:p w:rsidR="009E4130" w:rsidRPr="0093353D" w:rsidRDefault="009E4130" w:rsidP="009E4130">
      <w:pPr>
        <w:numPr>
          <w:ilvl w:val="1"/>
          <w:numId w:val="1"/>
        </w:numPr>
        <w:tabs>
          <w:tab w:val="clear" w:pos="1440"/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93353D">
        <w:rPr>
          <w:rFonts w:asciiTheme="majorHAnsi" w:hAnsiTheme="majorHAnsi" w:cs="Arial"/>
          <w:sz w:val="22"/>
          <w:szCs w:val="22"/>
        </w:rPr>
        <w:t>Zamawiający może wykonywać uprawnienia z tytułu gwarancji, niezależnie od uprawnień wynikających z tytułu rękojmi. Zasady usuwania  wad fizycznych w ramach rękojmi (w tym uprawnienia Zamawiającego  z tego tytułu i obowiązki Wykonawcy w tym zakresie)  są takie same jak w przypadku usuwania wad fizycznych w ramach gwarancji.</w:t>
      </w:r>
    </w:p>
    <w:p w:rsidR="009E4130" w:rsidRPr="00E41D2F" w:rsidRDefault="009E4130" w:rsidP="009E4130">
      <w:pPr>
        <w:tabs>
          <w:tab w:val="left" w:pos="567"/>
        </w:tabs>
        <w:autoSpaceDE w:val="0"/>
        <w:spacing w:before="60" w:after="60"/>
        <w:ind w:left="567"/>
        <w:jc w:val="both"/>
        <w:rPr>
          <w:rFonts w:asciiTheme="majorHAnsi" w:hAnsiTheme="majorHAnsi" w:cs="Arial"/>
          <w:sz w:val="22"/>
          <w:szCs w:val="22"/>
        </w:rPr>
      </w:pPr>
    </w:p>
    <w:p w:rsidR="009E4130" w:rsidRPr="00E41D2F" w:rsidRDefault="009E4130" w:rsidP="009E4130">
      <w:pPr>
        <w:tabs>
          <w:tab w:val="left" w:pos="567"/>
        </w:tabs>
        <w:autoSpaceDE w:val="0"/>
        <w:ind w:left="567" w:hanging="567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E41D2F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VIII. </w:t>
      </w:r>
      <w:r w:rsidRPr="00E41D2F">
        <w:rPr>
          <w:rFonts w:asciiTheme="majorHAnsi" w:hAnsiTheme="majorHAnsi" w:cs="Arial"/>
          <w:b/>
          <w:bCs/>
          <w:sz w:val="22"/>
          <w:szCs w:val="22"/>
          <w:u w:val="single"/>
        </w:rPr>
        <w:tab/>
        <w:t>ODSTĄPIENIE OD UMOWY</w:t>
      </w:r>
    </w:p>
    <w:p w:rsidR="009E4130" w:rsidRDefault="009E4130" w:rsidP="009E4130">
      <w:pPr>
        <w:tabs>
          <w:tab w:val="left" w:pos="1134"/>
        </w:tabs>
        <w:autoSpaceDE w:val="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9E4130" w:rsidRPr="00E41D2F" w:rsidRDefault="009E4130" w:rsidP="009E4130">
      <w:pPr>
        <w:tabs>
          <w:tab w:val="left" w:pos="1134"/>
        </w:tabs>
        <w:autoSpaceDE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E41D2F">
        <w:rPr>
          <w:rFonts w:asciiTheme="majorHAnsi" w:hAnsiTheme="majorHAnsi" w:cs="Arial"/>
          <w:b/>
          <w:bCs/>
          <w:sz w:val="22"/>
          <w:szCs w:val="22"/>
        </w:rPr>
        <w:t xml:space="preserve">§ 8 </w:t>
      </w:r>
    </w:p>
    <w:p w:rsidR="009E4130" w:rsidRPr="00E41D2F" w:rsidRDefault="009E4130" w:rsidP="009E4130">
      <w:pPr>
        <w:numPr>
          <w:ilvl w:val="2"/>
          <w:numId w:val="1"/>
        </w:numPr>
        <w:tabs>
          <w:tab w:val="clear" w:pos="1800"/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W razie zaistnienia istotnej zmiany okoliczności powodującej, że wykonanie niniejszej umowy nie leży w interesie publicznym, czego nie można było przewidzieć w chwili zawarcia niniejszej umowy, na podstawie art. 145, ust. 1 ustawy z dnia 29 stycznia 2004r. Prawo zamówień publicznych (Dz. U. z 201</w:t>
      </w:r>
      <w:r>
        <w:rPr>
          <w:rFonts w:asciiTheme="majorHAnsi" w:hAnsiTheme="majorHAnsi" w:cs="Arial"/>
          <w:sz w:val="22"/>
          <w:szCs w:val="22"/>
        </w:rPr>
        <w:t>9</w:t>
      </w:r>
      <w:r w:rsidRPr="00E41D2F">
        <w:rPr>
          <w:rFonts w:asciiTheme="majorHAnsi" w:hAnsiTheme="majorHAnsi" w:cs="Arial"/>
          <w:sz w:val="22"/>
          <w:szCs w:val="22"/>
        </w:rPr>
        <w:t>, poz. 1</w:t>
      </w:r>
      <w:r>
        <w:rPr>
          <w:rFonts w:asciiTheme="majorHAnsi" w:hAnsiTheme="majorHAnsi" w:cs="Arial"/>
          <w:sz w:val="22"/>
          <w:szCs w:val="22"/>
        </w:rPr>
        <w:t>843</w:t>
      </w:r>
      <w:r w:rsidRPr="00E41D2F">
        <w:rPr>
          <w:rFonts w:asciiTheme="majorHAnsi" w:hAnsiTheme="majorHAnsi" w:cs="Arial"/>
          <w:sz w:val="22"/>
          <w:szCs w:val="22"/>
        </w:rPr>
        <w:t>), Zamawiającemu przysługuje prawo do odstąpienia od umowy, w terminie 30 dni od powzięcia wiadomości o powyższych okolicznościach.</w:t>
      </w:r>
    </w:p>
    <w:p w:rsidR="009E4130" w:rsidRPr="00E41D2F" w:rsidRDefault="009E4130" w:rsidP="009E4130">
      <w:pPr>
        <w:numPr>
          <w:ilvl w:val="2"/>
          <w:numId w:val="1"/>
        </w:numPr>
        <w:tabs>
          <w:tab w:val="clear" w:pos="1800"/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W razie opóźnienia Wykonawcy w wykonaniu zobowiązań umownych opisanych w niniejszej umowie Zamawiającemu przysługuje prawo odstąpienia od umowy,  prawo żądania zapłaty kar umownych oraz prawo żądania odszkodowania w zakresie przekraczającym karę umowną. Zamawiającemu przysługuje także prawo odstąpienia od umowy w innych przypadkach przewidzianych prawem. Odstąpienie od umowy nastąpi w formie pisemnej.</w:t>
      </w:r>
      <w:r w:rsidRPr="00E41D2F">
        <w:rPr>
          <w:rFonts w:asciiTheme="majorHAnsi" w:hAnsiTheme="majorHAnsi" w:cs="Arial"/>
          <w:i/>
          <w:sz w:val="22"/>
          <w:szCs w:val="22"/>
        </w:rPr>
        <w:t xml:space="preserve"> </w:t>
      </w:r>
      <w:r w:rsidRPr="0093353D">
        <w:rPr>
          <w:rFonts w:asciiTheme="majorHAnsi" w:hAnsiTheme="majorHAnsi" w:cs="Arial"/>
          <w:sz w:val="22"/>
          <w:szCs w:val="22"/>
        </w:rPr>
        <w:t>Odstąpienie od umowy nastąpi w formie pisemnej.</w:t>
      </w:r>
      <w:r w:rsidRPr="0093353D">
        <w:rPr>
          <w:rFonts w:asciiTheme="majorHAnsi" w:hAnsiTheme="majorHAnsi" w:cs="Arial"/>
          <w:sz w:val="22"/>
          <w:szCs w:val="22"/>
          <w:u w:val="single"/>
        </w:rPr>
        <w:t xml:space="preserve"> </w:t>
      </w:r>
      <w:r w:rsidRPr="0093353D">
        <w:rPr>
          <w:rFonts w:asciiTheme="majorHAnsi" w:hAnsiTheme="majorHAnsi" w:cs="Arial"/>
          <w:sz w:val="22"/>
          <w:szCs w:val="22"/>
        </w:rPr>
        <w:t>Odstąpienie winno być poprzedzone pisemnym (pod rygorem nieważności) wezwaniem do należytego, w tym terminowego, wykonywania umowy i wyznaczeniem terminu dodatkowego.</w:t>
      </w:r>
    </w:p>
    <w:p w:rsidR="009E4130" w:rsidRPr="00E41D2F" w:rsidRDefault="009E4130" w:rsidP="009E4130">
      <w:pPr>
        <w:numPr>
          <w:ilvl w:val="2"/>
          <w:numId w:val="1"/>
        </w:numPr>
        <w:tabs>
          <w:tab w:val="clear" w:pos="1800"/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color w:val="000000"/>
          <w:sz w:val="22"/>
          <w:szCs w:val="22"/>
        </w:rPr>
        <w:t>Zamawiający zastrzega sobie prawo do natychmiastowego odstąpienia od umowy w przypadku wystąpienia opóźnienia realizacji zamówienia, które skutkować będzie uchybieniem terminu na dostarczenie faktury VAT do Ministerstwa Spraw Wewnętrznych i Administracji, a co za tym idzie brakiem możliwości rozliczenia dotacji.</w:t>
      </w:r>
    </w:p>
    <w:p w:rsidR="009E4130" w:rsidRPr="00ED4B77" w:rsidRDefault="009E4130" w:rsidP="009E4130">
      <w:pPr>
        <w:numPr>
          <w:ilvl w:val="2"/>
          <w:numId w:val="1"/>
        </w:numPr>
        <w:tabs>
          <w:tab w:val="clear" w:pos="1800"/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Za dzień odstąpienia od umowy uznaje się dzień doręczenia Wykonawcy oświadczenia Zamawiającego.</w:t>
      </w:r>
    </w:p>
    <w:p w:rsidR="009E4130" w:rsidRPr="00E41D2F" w:rsidRDefault="009E4130" w:rsidP="009E4130">
      <w:pPr>
        <w:autoSpaceDE w:val="0"/>
        <w:rPr>
          <w:rFonts w:asciiTheme="majorHAnsi" w:hAnsiTheme="majorHAnsi" w:cs="Arial"/>
          <w:b/>
          <w:bCs/>
          <w:sz w:val="22"/>
          <w:szCs w:val="22"/>
        </w:rPr>
      </w:pPr>
    </w:p>
    <w:p w:rsidR="009E4130" w:rsidRPr="000432A4" w:rsidRDefault="009E4130" w:rsidP="009E4130">
      <w:pPr>
        <w:autoSpaceDE w:val="0"/>
        <w:ind w:left="567" w:hanging="567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E41D2F">
        <w:rPr>
          <w:rFonts w:asciiTheme="majorHAnsi" w:hAnsiTheme="majorHAnsi" w:cs="Arial"/>
          <w:b/>
          <w:bCs/>
          <w:sz w:val="22"/>
          <w:szCs w:val="22"/>
          <w:u w:val="single"/>
        </w:rPr>
        <w:lastRenderedPageBreak/>
        <w:t xml:space="preserve">IX. </w:t>
      </w:r>
      <w:r w:rsidRPr="00E41D2F">
        <w:rPr>
          <w:rFonts w:asciiTheme="majorHAnsi" w:hAnsiTheme="majorHAnsi" w:cs="Arial"/>
          <w:b/>
          <w:bCs/>
          <w:sz w:val="22"/>
          <w:szCs w:val="22"/>
          <w:u w:val="single"/>
        </w:rPr>
        <w:tab/>
        <w:t>KARY UMOWNE</w:t>
      </w:r>
    </w:p>
    <w:p w:rsidR="009E4130" w:rsidRPr="00E41D2F" w:rsidRDefault="009E4130" w:rsidP="009E4130">
      <w:pPr>
        <w:autoSpaceDE w:val="0"/>
        <w:jc w:val="center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b/>
          <w:bCs/>
          <w:sz w:val="22"/>
          <w:szCs w:val="22"/>
        </w:rPr>
        <w:t>§ 9</w:t>
      </w:r>
      <w:r w:rsidRPr="00E41D2F">
        <w:rPr>
          <w:rFonts w:asciiTheme="majorHAnsi" w:hAnsiTheme="majorHAnsi" w:cs="Arial"/>
          <w:sz w:val="22"/>
          <w:szCs w:val="22"/>
        </w:rPr>
        <w:t xml:space="preserve"> </w:t>
      </w:r>
    </w:p>
    <w:p w:rsidR="009E4130" w:rsidRPr="00E41D2F" w:rsidRDefault="009E4130" w:rsidP="009E4130">
      <w:pPr>
        <w:numPr>
          <w:ilvl w:val="3"/>
          <w:numId w:val="1"/>
        </w:numPr>
        <w:tabs>
          <w:tab w:val="clear" w:pos="2160"/>
          <w:tab w:val="num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Strony ustalają następujące kary umowne:</w:t>
      </w:r>
    </w:p>
    <w:p w:rsidR="009E4130" w:rsidRPr="00E41D2F" w:rsidRDefault="009E4130" w:rsidP="009E4130">
      <w:pPr>
        <w:numPr>
          <w:ilvl w:val="1"/>
          <w:numId w:val="8"/>
        </w:numPr>
        <w:tabs>
          <w:tab w:val="clear" w:pos="1440"/>
          <w:tab w:val="left" w:pos="1134"/>
        </w:tabs>
        <w:autoSpaceDE w:val="0"/>
        <w:spacing w:before="60" w:after="60"/>
        <w:ind w:left="1134" w:hanging="567"/>
        <w:jc w:val="both"/>
        <w:rPr>
          <w:rStyle w:val="FontStyle18"/>
          <w:rFonts w:asciiTheme="majorHAnsi" w:hAnsiTheme="majorHAnsi"/>
          <w:color w:val="FF0000"/>
        </w:rPr>
      </w:pPr>
      <w:r w:rsidRPr="00E41D2F">
        <w:rPr>
          <w:rFonts w:asciiTheme="majorHAnsi" w:hAnsiTheme="majorHAnsi" w:cs="Arial"/>
          <w:color w:val="000000"/>
          <w:sz w:val="22"/>
          <w:szCs w:val="22"/>
        </w:rPr>
        <w:t xml:space="preserve">za każdy dzień opóźnienia w stosunku do ustalonego w § 5 ust. 1 </w:t>
      </w:r>
      <w:r w:rsidRPr="00B2477C">
        <w:rPr>
          <w:rFonts w:asciiTheme="majorHAnsi" w:hAnsiTheme="majorHAnsi" w:cs="Arial"/>
          <w:bCs/>
          <w:color w:val="000000"/>
          <w:sz w:val="22"/>
          <w:szCs w:val="22"/>
        </w:rPr>
        <w:t xml:space="preserve">terminu realizacji przedmiotu umowy </w:t>
      </w:r>
      <w:r w:rsidRPr="00E41D2F">
        <w:rPr>
          <w:rFonts w:asciiTheme="majorHAnsi" w:hAnsiTheme="majorHAnsi" w:cs="Arial"/>
          <w:color w:val="000000"/>
          <w:sz w:val="22"/>
          <w:szCs w:val="22"/>
        </w:rPr>
        <w:t>Wykonawca zapłaci Zamawiającemu karę umowną, w wysokości 0,</w:t>
      </w:r>
      <w:r>
        <w:rPr>
          <w:rFonts w:asciiTheme="majorHAnsi" w:hAnsiTheme="majorHAnsi" w:cs="Arial"/>
          <w:color w:val="000000"/>
          <w:sz w:val="22"/>
          <w:szCs w:val="22"/>
        </w:rPr>
        <w:t>15</w:t>
      </w:r>
      <w:r w:rsidRPr="00E41D2F">
        <w:rPr>
          <w:rFonts w:asciiTheme="majorHAnsi" w:hAnsiTheme="majorHAnsi" w:cs="Arial"/>
          <w:color w:val="000000"/>
          <w:sz w:val="22"/>
          <w:szCs w:val="22"/>
        </w:rPr>
        <w:t xml:space="preserve"> % ceny ryczałtowej brutto umowy, o której mowa w § 6 ust. 2.</w:t>
      </w:r>
    </w:p>
    <w:p w:rsidR="009E4130" w:rsidRPr="00E41D2F" w:rsidRDefault="009E4130" w:rsidP="009E4130">
      <w:pPr>
        <w:numPr>
          <w:ilvl w:val="1"/>
          <w:numId w:val="8"/>
        </w:numPr>
        <w:tabs>
          <w:tab w:val="clear" w:pos="1440"/>
          <w:tab w:val="left" w:pos="1134"/>
        </w:tabs>
        <w:autoSpaceDE w:val="0"/>
        <w:spacing w:before="60" w:after="60"/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bookmarkStart w:id="0" w:name="Tekst25"/>
      <w:r w:rsidRPr="00E41D2F">
        <w:rPr>
          <w:rFonts w:asciiTheme="majorHAnsi" w:hAnsiTheme="majorHAnsi" w:cs="Arial"/>
          <w:sz w:val="22"/>
          <w:szCs w:val="22"/>
        </w:rPr>
        <w:t xml:space="preserve">Za każdy dzień opóźnienia w stosunku do ustalonego w § 7 ust. </w:t>
      </w:r>
      <w:r>
        <w:rPr>
          <w:rFonts w:asciiTheme="majorHAnsi" w:hAnsiTheme="majorHAnsi" w:cs="Arial"/>
          <w:sz w:val="22"/>
          <w:szCs w:val="22"/>
        </w:rPr>
        <w:t>7</w:t>
      </w:r>
      <w:r w:rsidRPr="00E41D2F">
        <w:rPr>
          <w:rFonts w:asciiTheme="majorHAnsi" w:hAnsiTheme="majorHAnsi" w:cs="Arial"/>
          <w:sz w:val="22"/>
          <w:szCs w:val="22"/>
        </w:rPr>
        <w:t xml:space="preserve"> </w:t>
      </w:r>
      <w:r w:rsidRPr="00B2477C">
        <w:rPr>
          <w:rFonts w:asciiTheme="majorHAnsi" w:hAnsiTheme="majorHAnsi" w:cs="Arial"/>
          <w:bCs/>
          <w:sz w:val="22"/>
          <w:szCs w:val="22"/>
        </w:rPr>
        <w:t>terminu</w:t>
      </w:r>
      <w:r w:rsidRPr="00B2477C">
        <w:rPr>
          <w:rFonts w:asciiTheme="majorHAnsi" w:hAnsiTheme="majorHAnsi" w:cs="Arial"/>
          <w:sz w:val="22"/>
          <w:szCs w:val="22"/>
        </w:rPr>
        <w:t xml:space="preserve"> w usunięciu wad lub usterek (awarii) w </w:t>
      </w:r>
      <w:r w:rsidRPr="00E41D2F">
        <w:rPr>
          <w:rFonts w:asciiTheme="majorHAnsi" w:hAnsiTheme="majorHAnsi" w:cs="Arial"/>
          <w:sz w:val="22"/>
          <w:szCs w:val="22"/>
        </w:rPr>
        <w:t>okresie gwarancji Wykonawca zapłaci Zamawiającemu karę umowną w wysokości 0,08 % ceny ryczałtowej brutto umowy, o której mowa w § 6 ust. 2.</w:t>
      </w:r>
    </w:p>
    <w:p w:rsidR="009E4130" w:rsidRPr="00E41D2F" w:rsidRDefault="009E4130" w:rsidP="009E4130">
      <w:pPr>
        <w:numPr>
          <w:ilvl w:val="1"/>
          <w:numId w:val="8"/>
        </w:numPr>
        <w:tabs>
          <w:tab w:val="clear" w:pos="1440"/>
          <w:tab w:val="left" w:pos="1134"/>
        </w:tabs>
        <w:autoSpaceDE w:val="0"/>
        <w:spacing w:before="60" w:after="60"/>
        <w:ind w:left="1134" w:hanging="567"/>
        <w:jc w:val="both"/>
        <w:rPr>
          <w:rFonts w:asciiTheme="majorHAnsi" w:hAnsiTheme="majorHAnsi" w:cs="Arial"/>
          <w:color w:val="FF0000"/>
          <w:sz w:val="22"/>
          <w:szCs w:val="22"/>
        </w:rPr>
      </w:pPr>
      <w:r w:rsidRPr="00E41D2F">
        <w:rPr>
          <w:rFonts w:asciiTheme="majorHAnsi" w:hAnsiTheme="majorHAnsi" w:cs="Arial"/>
          <w:color w:val="000000"/>
          <w:sz w:val="22"/>
          <w:szCs w:val="22"/>
        </w:rPr>
        <w:t>za każdy dzień opóźnienia w usunięciu wad wykonanych robót budowlanych, w stosunku do terminu wyznaczonego przez Zamawiającego na ich usunięcie Wykonawca zapłaci Zamawiającemu karę umowną w wysokości 0,1</w:t>
      </w:r>
      <w:bookmarkEnd w:id="0"/>
      <w:r w:rsidRPr="00E41D2F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E41D2F">
        <w:rPr>
          <w:rFonts w:asciiTheme="majorHAnsi" w:hAnsiTheme="majorHAnsi" w:cs="Arial"/>
          <w:b/>
          <w:color w:val="000000"/>
          <w:sz w:val="22"/>
          <w:szCs w:val="22"/>
        </w:rPr>
        <w:t>%</w:t>
      </w:r>
      <w:r w:rsidRPr="00E41D2F">
        <w:rPr>
          <w:rFonts w:asciiTheme="majorHAnsi" w:hAnsiTheme="majorHAnsi" w:cs="Arial"/>
          <w:color w:val="000000"/>
          <w:sz w:val="22"/>
          <w:szCs w:val="22"/>
        </w:rPr>
        <w:t xml:space="preserve"> wartości wynagrodzenia </w:t>
      </w:r>
      <w:r w:rsidRPr="00E41D2F">
        <w:rPr>
          <w:rFonts w:asciiTheme="majorHAnsi" w:hAnsiTheme="majorHAnsi" w:cs="Arial"/>
          <w:sz w:val="22"/>
          <w:szCs w:val="22"/>
        </w:rPr>
        <w:t>określonego w § 6 ust. 2 pkt. 4 Umowy;</w:t>
      </w:r>
      <w:r w:rsidRPr="00E41D2F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:rsidR="009E4130" w:rsidRPr="00E41D2F" w:rsidRDefault="009E4130" w:rsidP="009E4130">
      <w:pPr>
        <w:numPr>
          <w:ilvl w:val="1"/>
          <w:numId w:val="8"/>
        </w:numPr>
        <w:tabs>
          <w:tab w:val="clear" w:pos="1440"/>
          <w:tab w:val="left" w:pos="1134"/>
        </w:tabs>
        <w:autoSpaceDE w:val="0"/>
        <w:spacing w:before="60" w:after="60"/>
        <w:ind w:left="1134" w:hanging="567"/>
        <w:jc w:val="both"/>
        <w:rPr>
          <w:rFonts w:asciiTheme="majorHAnsi" w:hAnsiTheme="majorHAnsi" w:cs="Arial"/>
          <w:color w:val="FF0000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za brak zapłaty wynagrodzenia należnego konkretnemu podwykonawcy lub dalszemu podwykonawcy robót budowlanych Wykonawca zapłaci Zamawiającemu każdorazowo karę umowną w wysokości 3 % wartości wynagrodzenia określonego w § 6 ust. 2 pkt. 4 Umowy;</w:t>
      </w:r>
    </w:p>
    <w:p w:rsidR="009E4130" w:rsidRPr="003D734F" w:rsidRDefault="009E4130" w:rsidP="009E4130">
      <w:pPr>
        <w:numPr>
          <w:ilvl w:val="1"/>
          <w:numId w:val="8"/>
        </w:numPr>
        <w:tabs>
          <w:tab w:val="clear" w:pos="1440"/>
          <w:tab w:val="left" w:pos="1134"/>
        </w:tabs>
        <w:autoSpaceDE w:val="0"/>
        <w:spacing w:before="60" w:after="60"/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3D734F">
        <w:rPr>
          <w:rFonts w:asciiTheme="majorHAnsi" w:hAnsiTheme="majorHAnsi" w:cs="Arial"/>
          <w:sz w:val="22"/>
          <w:szCs w:val="22"/>
        </w:rPr>
        <w:t>w przypadku, gdy liczba dni przestoju urządzeń przekroczy 18 dni roboczych</w:t>
      </w:r>
      <w:r w:rsidRPr="003D734F">
        <w:rPr>
          <w:rFonts w:asciiTheme="majorHAnsi" w:hAnsiTheme="majorHAnsi" w:cs="Arial"/>
          <w:sz w:val="22"/>
          <w:szCs w:val="22"/>
        </w:rPr>
        <w:br/>
        <w:t>w roku liczonym jak w § 7 ust. 13, Wykonawca zapłaci Zamawiającemu karę umową w wysokości 5 000,00 zł. za każdy dzień roboczy wyłączenia urządzeń</w:t>
      </w:r>
      <w:r w:rsidRPr="003D734F">
        <w:rPr>
          <w:rFonts w:asciiTheme="majorHAnsi" w:hAnsiTheme="majorHAnsi" w:cs="Arial"/>
          <w:sz w:val="22"/>
          <w:szCs w:val="22"/>
        </w:rPr>
        <w:br/>
        <w:t>z eksploatacji ponad ustalony limit (ponad 18 dni roboczych w roku);</w:t>
      </w:r>
    </w:p>
    <w:p w:rsidR="009E4130" w:rsidRPr="00B2477C" w:rsidRDefault="009E4130" w:rsidP="009E4130">
      <w:pPr>
        <w:numPr>
          <w:ilvl w:val="1"/>
          <w:numId w:val="8"/>
        </w:numPr>
        <w:tabs>
          <w:tab w:val="clear" w:pos="1440"/>
          <w:tab w:val="left" w:pos="1134"/>
        </w:tabs>
        <w:autoSpaceDE w:val="0"/>
        <w:spacing w:before="60" w:after="60"/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Wykonawca zobowiązany jest zapłacić</w:t>
      </w:r>
      <w:r w:rsidRPr="00E41D2F">
        <w:rPr>
          <w:rFonts w:asciiTheme="majorHAnsi" w:hAnsiTheme="majorHAnsi" w:cs="Arial"/>
          <w:i/>
          <w:iCs/>
          <w:sz w:val="22"/>
          <w:szCs w:val="22"/>
        </w:rPr>
        <w:t xml:space="preserve"> </w:t>
      </w:r>
      <w:r w:rsidRPr="00E41D2F">
        <w:rPr>
          <w:rFonts w:asciiTheme="majorHAnsi" w:hAnsiTheme="majorHAnsi" w:cs="Arial"/>
          <w:sz w:val="22"/>
          <w:szCs w:val="22"/>
        </w:rPr>
        <w:t xml:space="preserve">Zamawiającemu karę umowną w wysokości </w:t>
      </w:r>
      <w:r>
        <w:rPr>
          <w:rFonts w:asciiTheme="majorHAnsi" w:hAnsiTheme="majorHAnsi" w:cs="Arial"/>
          <w:sz w:val="22"/>
          <w:szCs w:val="22"/>
        </w:rPr>
        <w:t>1</w:t>
      </w:r>
      <w:r w:rsidRPr="00E41D2F">
        <w:rPr>
          <w:rFonts w:asciiTheme="majorHAnsi" w:hAnsiTheme="majorHAnsi" w:cs="Arial"/>
          <w:sz w:val="22"/>
          <w:szCs w:val="22"/>
        </w:rPr>
        <w:t>0% ceny, określonej w § 6 ust. 2 w przypadku odstąpienia przez Zamawiającego od umowy z przyczyn leżących po stronie Wykonawcy</w:t>
      </w:r>
      <w:r>
        <w:rPr>
          <w:rFonts w:asciiTheme="majorHAnsi" w:hAnsiTheme="majorHAnsi" w:cs="Arial"/>
          <w:sz w:val="22"/>
          <w:szCs w:val="22"/>
        </w:rPr>
        <w:t>.</w:t>
      </w:r>
    </w:p>
    <w:p w:rsidR="009E4130" w:rsidRDefault="009E4130" w:rsidP="009E4130">
      <w:pPr>
        <w:numPr>
          <w:ilvl w:val="3"/>
          <w:numId w:val="1"/>
        </w:numPr>
        <w:tabs>
          <w:tab w:val="clear" w:pos="2160"/>
          <w:tab w:val="num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  <w:spacing w:val="-3"/>
          <w:sz w:val="22"/>
          <w:szCs w:val="22"/>
        </w:rPr>
      </w:pPr>
      <w:r>
        <w:rPr>
          <w:rFonts w:asciiTheme="majorHAnsi" w:hAnsiTheme="majorHAnsi" w:cs="Arial"/>
          <w:spacing w:val="-3"/>
          <w:sz w:val="22"/>
          <w:szCs w:val="22"/>
        </w:rPr>
        <w:t xml:space="preserve">Kary umowne podlegają sumowaniu, a ich łączna kwota nie może przekroczyć wartości 15% ceny ryczałtowej brutto, o której mowa w </w:t>
      </w:r>
      <w:r w:rsidRPr="00E41D2F">
        <w:rPr>
          <w:rFonts w:asciiTheme="majorHAnsi" w:hAnsiTheme="majorHAnsi" w:cs="Arial"/>
          <w:sz w:val="22"/>
          <w:szCs w:val="22"/>
        </w:rPr>
        <w:t>6 ust. 2</w:t>
      </w:r>
      <w:r>
        <w:rPr>
          <w:rFonts w:asciiTheme="majorHAnsi" w:hAnsiTheme="majorHAnsi" w:cs="Arial"/>
          <w:sz w:val="22"/>
          <w:szCs w:val="22"/>
        </w:rPr>
        <w:t>.</w:t>
      </w:r>
    </w:p>
    <w:p w:rsidR="009E4130" w:rsidRPr="00E41D2F" w:rsidRDefault="009E4130" w:rsidP="009E4130">
      <w:pPr>
        <w:numPr>
          <w:ilvl w:val="3"/>
          <w:numId w:val="1"/>
        </w:numPr>
        <w:tabs>
          <w:tab w:val="clear" w:pos="2160"/>
          <w:tab w:val="num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  <w:spacing w:val="-3"/>
          <w:sz w:val="22"/>
          <w:szCs w:val="22"/>
        </w:rPr>
      </w:pPr>
      <w:r w:rsidRPr="00E41D2F">
        <w:rPr>
          <w:rFonts w:asciiTheme="majorHAnsi" w:hAnsiTheme="majorHAnsi" w:cs="Arial"/>
          <w:spacing w:val="-3"/>
          <w:sz w:val="22"/>
          <w:szCs w:val="22"/>
        </w:rPr>
        <w:t>Postanowienia § 9 nie wykluczają prawa Zamawiającego do żądania od Wykonawcy, na zasadach ogólnych, odszkodowania, w przypadku gdy kary umowne nie pokryją szkody powstałej na skutek niewykonania, bądź nienależytego wykonania zobowiązań umownych przez  Wykonawcę. Zamawiający ma prawo żądać odszkodowania, w szczególności, jeżeli w skutek opóźnienia Wykonawcy z dostarczeniem urządzenia lub przekazaniem dokumentów, w tym faktury VAT za dostarczone urządzenie Zamawiający utraci środki publiczne uzyskane od Ministra Spraw Wewnętrznych i Administracji na sfinansowanie zakupu.</w:t>
      </w:r>
    </w:p>
    <w:p w:rsidR="009E4130" w:rsidRPr="00E41D2F" w:rsidRDefault="009E4130" w:rsidP="009E4130">
      <w:pPr>
        <w:autoSpaceDE w:val="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9E4130" w:rsidRPr="00E41D2F" w:rsidRDefault="009E4130" w:rsidP="009E4130">
      <w:pPr>
        <w:autoSpaceDE w:val="0"/>
        <w:ind w:left="567" w:hanging="567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E41D2F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X. </w:t>
      </w:r>
      <w:r w:rsidRPr="00E41D2F">
        <w:rPr>
          <w:rFonts w:asciiTheme="majorHAnsi" w:hAnsiTheme="majorHAnsi" w:cs="Arial"/>
          <w:b/>
          <w:bCs/>
          <w:sz w:val="22"/>
          <w:szCs w:val="22"/>
          <w:u w:val="single"/>
        </w:rPr>
        <w:tab/>
        <w:t xml:space="preserve">PODWYKONAWCY </w:t>
      </w:r>
    </w:p>
    <w:p w:rsidR="009E4130" w:rsidRPr="00E41D2F" w:rsidRDefault="009E4130" w:rsidP="009E4130">
      <w:pPr>
        <w:autoSpaceDE w:val="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9E4130" w:rsidRPr="00E41D2F" w:rsidRDefault="009E4130" w:rsidP="009E4130">
      <w:pPr>
        <w:autoSpaceDE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E41D2F">
        <w:rPr>
          <w:rFonts w:asciiTheme="majorHAnsi" w:hAnsiTheme="majorHAnsi" w:cs="Arial"/>
          <w:b/>
          <w:bCs/>
          <w:sz w:val="22"/>
          <w:szCs w:val="22"/>
        </w:rPr>
        <w:t>§ 10</w:t>
      </w:r>
    </w:p>
    <w:p w:rsidR="009E4130" w:rsidRPr="00E41D2F" w:rsidRDefault="009E4130" w:rsidP="009E4130">
      <w:pPr>
        <w:widowControl/>
        <w:numPr>
          <w:ilvl w:val="0"/>
          <w:numId w:val="19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 xml:space="preserve">Wykonawca może powierzyć wykonanie części zamówienia Podwykonawcom. </w:t>
      </w:r>
    </w:p>
    <w:p w:rsidR="009E4130" w:rsidRPr="00E41D2F" w:rsidRDefault="009E4130" w:rsidP="009E4130">
      <w:pPr>
        <w:widowControl/>
        <w:numPr>
          <w:ilvl w:val="0"/>
          <w:numId w:val="19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Umowa pomiędzy Wykonawcą, a Podwykonawcą powinna być zawarta w formie pisemnej pod rygorem nieważności.</w:t>
      </w:r>
    </w:p>
    <w:p w:rsidR="009E4130" w:rsidRPr="00E41D2F" w:rsidRDefault="009E4130" w:rsidP="009E4130">
      <w:pPr>
        <w:widowControl/>
        <w:numPr>
          <w:ilvl w:val="0"/>
          <w:numId w:val="19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W przypadku powierzenia przez Wykonawcę realizacji części zamówienia Podwykonawcy, Wykonawca jest zobowiązany do dokonania we własnym zakresie zapłaty wynagrodzenia należnego Podwykonawcy z zachowaniem terminów płatności określonych w umowie z Podwykonawcą.</w:t>
      </w:r>
    </w:p>
    <w:p w:rsidR="009E4130" w:rsidRPr="00E41D2F" w:rsidRDefault="009E4130" w:rsidP="009E4130">
      <w:pPr>
        <w:widowControl/>
        <w:numPr>
          <w:ilvl w:val="0"/>
          <w:numId w:val="19"/>
        </w:numPr>
        <w:spacing w:before="120" w:after="120"/>
        <w:jc w:val="both"/>
        <w:rPr>
          <w:rFonts w:asciiTheme="majorHAnsi" w:hAnsiTheme="majorHAnsi" w:cs="Arial"/>
          <w:sz w:val="22"/>
          <w:szCs w:val="22"/>
          <w:lang w:val="cs-CZ"/>
        </w:rPr>
      </w:pPr>
      <w:r w:rsidRPr="00E41D2F">
        <w:rPr>
          <w:rFonts w:asciiTheme="majorHAnsi" w:hAnsiTheme="majorHAnsi" w:cs="Arial"/>
          <w:sz w:val="22"/>
          <w:szCs w:val="22"/>
          <w:lang w:val="cs-CZ"/>
        </w:rPr>
        <w:t>Do zawarcia przez Podwykonawcę umowy z dalszym Podwykonawcą jest wymagana zgoda Zamawiającego i Wykonawcy.</w:t>
      </w:r>
    </w:p>
    <w:p w:rsidR="009E4130" w:rsidRPr="00ED4B77" w:rsidRDefault="009E4130" w:rsidP="009E4130">
      <w:pPr>
        <w:widowControl/>
        <w:numPr>
          <w:ilvl w:val="0"/>
          <w:numId w:val="19"/>
        </w:numPr>
        <w:spacing w:before="120" w:after="120"/>
        <w:jc w:val="both"/>
        <w:rPr>
          <w:rFonts w:asciiTheme="majorHAnsi" w:hAnsiTheme="majorHAnsi" w:cs="Arial"/>
          <w:sz w:val="22"/>
          <w:szCs w:val="22"/>
          <w:lang w:val="cs-CZ"/>
        </w:rPr>
      </w:pPr>
      <w:r w:rsidRPr="00E41D2F">
        <w:rPr>
          <w:rFonts w:asciiTheme="majorHAnsi" w:hAnsiTheme="majorHAnsi" w:cs="Arial"/>
          <w:sz w:val="22"/>
          <w:szCs w:val="22"/>
        </w:rPr>
        <w:t xml:space="preserve">Wykonanie prac w podwykonawstwie nie zwalnia Wykonawcy z odpowiedzialności za wykonanie obowiązków wynikających z umowy i obowiązujących przepisów prawa </w:t>
      </w:r>
      <w:r w:rsidRPr="00E41D2F">
        <w:rPr>
          <w:rFonts w:asciiTheme="majorHAnsi" w:hAnsiTheme="majorHAnsi" w:cs="Arial"/>
          <w:sz w:val="22"/>
          <w:szCs w:val="22"/>
        </w:rPr>
        <w:lastRenderedPageBreak/>
        <w:t>albowiem Wykonawca odpowiada za działania i zaniechania Podwykonawców - jak za działania i zaniechania własne.</w:t>
      </w:r>
    </w:p>
    <w:p w:rsidR="009E4130" w:rsidRPr="00ED4B77" w:rsidRDefault="009E4130" w:rsidP="009E4130">
      <w:pPr>
        <w:widowControl/>
        <w:spacing w:before="120" w:after="120"/>
        <w:ind w:left="502"/>
        <w:jc w:val="both"/>
        <w:rPr>
          <w:rFonts w:asciiTheme="majorHAnsi" w:hAnsiTheme="majorHAnsi" w:cs="Arial"/>
          <w:sz w:val="22"/>
          <w:szCs w:val="22"/>
          <w:lang w:val="cs-CZ"/>
        </w:rPr>
      </w:pPr>
    </w:p>
    <w:p w:rsidR="009E4130" w:rsidRPr="00E41D2F" w:rsidRDefault="009E4130" w:rsidP="009E4130">
      <w:pPr>
        <w:tabs>
          <w:tab w:val="left" w:pos="567"/>
        </w:tabs>
        <w:autoSpaceDE w:val="0"/>
        <w:spacing w:line="360" w:lineRule="auto"/>
        <w:ind w:left="567" w:hanging="567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E41D2F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XI. </w:t>
      </w:r>
      <w:r w:rsidRPr="00E41D2F">
        <w:rPr>
          <w:rFonts w:asciiTheme="majorHAnsi" w:hAnsiTheme="majorHAnsi" w:cs="Arial"/>
          <w:b/>
          <w:bCs/>
          <w:sz w:val="22"/>
          <w:szCs w:val="22"/>
          <w:u w:val="single"/>
        </w:rPr>
        <w:tab/>
        <w:t>PRAWA AUTORSKIE</w:t>
      </w:r>
    </w:p>
    <w:p w:rsidR="009E4130" w:rsidRPr="00E41D2F" w:rsidRDefault="009E4130" w:rsidP="009E4130">
      <w:pPr>
        <w:tabs>
          <w:tab w:val="left" w:pos="284"/>
        </w:tabs>
        <w:autoSpaceDE w:val="0"/>
        <w:spacing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E41D2F">
        <w:rPr>
          <w:rFonts w:asciiTheme="majorHAnsi" w:hAnsiTheme="majorHAnsi" w:cs="Arial"/>
          <w:b/>
          <w:bCs/>
          <w:sz w:val="22"/>
          <w:szCs w:val="22"/>
        </w:rPr>
        <w:t>§ 11</w:t>
      </w:r>
    </w:p>
    <w:p w:rsidR="009E4130" w:rsidRPr="00E41D2F" w:rsidRDefault="009E4130" w:rsidP="009E4130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 w:val="0"/>
        <w:spacing w:before="60" w:after="6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 xml:space="preserve">Wykonawca zobowiązuje się </w:t>
      </w:r>
      <w:r>
        <w:rPr>
          <w:rFonts w:asciiTheme="majorHAnsi" w:hAnsiTheme="majorHAnsi" w:cs="Arial"/>
          <w:sz w:val="22"/>
          <w:szCs w:val="22"/>
        </w:rPr>
        <w:t xml:space="preserve">wraz z zapłatą ceny ryczałtowej brutto określonej w </w:t>
      </w:r>
      <w:r w:rsidRPr="00E41D2F">
        <w:rPr>
          <w:rFonts w:asciiTheme="majorHAnsi" w:hAnsiTheme="majorHAnsi" w:cs="Arial"/>
          <w:sz w:val="22"/>
          <w:szCs w:val="22"/>
        </w:rPr>
        <w:t>§ 6 ust. 2</w:t>
      </w:r>
      <w:r>
        <w:rPr>
          <w:rFonts w:asciiTheme="majorHAnsi" w:hAnsiTheme="majorHAnsi" w:cs="Arial"/>
          <w:sz w:val="22"/>
          <w:szCs w:val="22"/>
        </w:rPr>
        <w:t>,</w:t>
      </w:r>
      <w:r w:rsidRPr="00E41D2F">
        <w:rPr>
          <w:rFonts w:asciiTheme="majorHAnsi" w:hAnsiTheme="majorHAnsi" w:cs="Arial"/>
          <w:sz w:val="22"/>
          <w:szCs w:val="22"/>
        </w:rPr>
        <w:t xml:space="preserve"> przenieść na Zamawiającego całość autorskich praw majątkowych do projektu instalacji </w:t>
      </w:r>
      <w:r w:rsidRPr="00E41D2F">
        <w:rPr>
          <w:rFonts w:asciiTheme="majorHAnsi" w:eastAsia="Arial" w:hAnsiTheme="majorHAnsi" w:cs="Arial"/>
          <w:color w:val="000000"/>
          <w:sz w:val="22"/>
          <w:szCs w:val="22"/>
        </w:rPr>
        <w:t xml:space="preserve">tomografu </w:t>
      </w:r>
      <w:r w:rsidRPr="00E41D2F">
        <w:rPr>
          <w:rFonts w:asciiTheme="majorHAnsi" w:hAnsiTheme="majorHAnsi" w:cs="Arial"/>
          <w:sz w:val="22"/>
          <w:szCs w:val="22"/>
        </w:rPr>
        <w:t>oraz projektu ochrony radiologicznej (zwanych dalej Utworami), które nosić będą cechy utworu w rozumieniu ustawy z dnia 4 lutego 1994 r. o Prawie autorskim i prawach pokrewnych (Dz. U. z 2018 r. poz. 1191 ze zm.) na warunkach i zasadach określonych poniżej.</w:t>
      </w:r>
    </w:p>
    <w:p w:rsidR="009E4130" w:rsidRPr="00E41D2F" w:rsidRDefault="009E4130" w:rsidP="009E4130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 w:val="0"/>
        <w:spacing w:before="60" w:after="6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Wykonawca zobowiązuje się przenieść na Zamawiającego w sposób nieograniczony całość autorskich praw majątkowych do Utworów na następujących polach eksploatacji:</w:t>
      </w:r>
    </w:p>
    <w:p w:rsidR="009E4130" w:rsidRPr="00E41D2F" w:rsidRDefault="009E4130" w:rsidP="009E4130">
      <w:pPr>
        <w:widowControl/>
        <w:numPr>
          <w:ilvl w:val="1"/>
          <w:numId w:val="10"/>
        </w:numPr>
        <w:suppressAutoHyphens w:val="0"/>
        <w:spacing w:before="60" w:after="60"/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w zakresie utrwalania i zwielokrotniania utworu – wytwarzanie określoną techniką  egzemplarzy utworu, w tym techniką drukarską, reprograficzną, zapisu magnetycznego oraz techniką cyfrową;</w:t>
      </w:r>
    </w:p>
    <w:p w:rsidR="009E4130" w:rsidRPr="00E41D2F" w:rsidRDefault="009E4130" w:rsidP="009E4130">
      <w:pPr>
        <w:widowControl/>
        <w:numPr>
          <w:ilvl w:val="1"/>
          <w:numId w:val="10"/>
        </w:numPr>
        <w:tabs>
          <w:tab w:val="num" w:pos="709"/>
        </w:tabs>
        <w:suppressAutoHyphens w:val="0"/>
        <w:spacing w:before="60" w:after="60"/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w zakresie obrotu oryginałem albo egzemplarzami, na których utwór utrwalono -  wprowadzanie do obrotu, użyczenie lub najem oryginału albo egzemplarzy, wprowadzania do sieci multimedialnych i przesyłania ich za pomocą tych sieci;</w:t>
      </w:r>
    </w:p>
    <w:p w:rsidR="009E4130" w:rsidRPr="00E41D2F" w:rsidRDefault="009E4130" w:rsidP="009E4130">
      <w:pPr>
        <w:widowControl/>
        <w:numPr>
          <w:ilvl w:val="1"/>
          <w:numId w:val="10"/>
        </w:numPr>
        <w:tabs>
          <w:tab w:val="num" w:pos="709"/>
        </w:tabs>
        <w:suppressAutoHyphens w:val="0"/>
        <w:spacing w:before="60" w:after="60"/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w zakresie rozpowszechniania utworu w sposób inny niż określony w punkcie 2 - publiczne wystawienie, wyświetlenie, odtworzenie, a także każde publiczne udostępnienie utworu w taki sposób, aby każdy mógł mieć do niego dostęp w miejscu i w czasie przez siebie wybranym;</w:t>
      </w:r>
    </w:p>
    <w:p w:rsidR="009E4130" w:rsidRPr="00E41D2F" w:rsidRDefault="009E4130" w:rsidP="009E4130">
      <w:pPr>
        <w:widowControl/>
        <w:numPr>
          <w:ilvl w:val="1"/>
          <w:numId w:val="10"/>
        </w:numPr>
        <w:tabs>
          <w:tab w:val="num" w:pos="709"/>
        </w:tabs>
        <w:suppressAutoHyphens w:val="0"/>
        <w:spacing w:before="60" w:after="60"/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w zakresie wykorzystywania Utworów w procesie inwestycyjnym</w:t>
      </w:r>
      <w:r>
        <w:rPr>
          <w:rFonts w:asciiTheme="majorHAnsi" w:hAnsiTheme="majorHAnsi" w:cs="Arial"/>
          <w:sz w:val="22"/>
          <w:szCs w:val="22"/>
        </w:rPr>
        <w:t>.</w:t>
      </w:r>
    </w:p>
    <w:p w:rsidR="009E4130" w:rsidRPr="00E41D2F" w:rsidRDefault="009E4130" w:rsidP="009E4130">
      <w:pPr>
        <w:pStyle w:val="Akapitzlist1"/>
        <w:numPr>
          <w:ilvl w:val="0"/>
          <w:numId w:val="9"/>
        </w:numPr>
        <w:tabs>
          <w:tab w:val="clear" w:pos="720"/>
          <w:tab w:val="num" w:pos="567"/>
        </w:tabs>
        <w:spacing w:before="60" w:after="60"/>
        <w:ind w:left="567" w:hanging="567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Z dniem przeniesienia Utworów na Zamawiającego, Zamawiający nabywa na mocy niniejszej umowy na cały czas ochrony autorskich praw majątkowych do utworu w kraju i za granicą, bez ograniczeń terytorialnych, wyłączne prawo zezwalania na wykonywanie zależnych praw autorskich do opracowań Utworów na polach eksploatacji wymienionych w niniejszym paragrafie, bez prawa Wykonawcy do odrębnego wynagrodzenia z tytułu eksploatacji utworów zależnych. Zamawiający nabywa z tą datą prawo do wykonywania autorskich praw zależnych do opracowań Utworów w zakresie ww. pól przez czas, o którym mowa w zdaniu pierwszym. W szczególności ma on prawo dokonywania lub zlecania osobom trzecim dokonywania opracowań Utworów.</w:t>
      </w:r>
    </w:p>
    <w:p w:rsidR="009E4130" w:rsidRPr="00E41D2F" w:rsidRDefault="009E4130" w:rsidP="009E4130">
      <w:pPr>
        <w:widowControl/>
        <w:numPr>
          <w:ilvl w:val="0"/>
          <w:numId w:val="9"/>
        </w:numPr>
        <w:tabs>
          <w:tab w:val="clear" w:pos="720"/>
          <w:tab w:val="num" w:pos="567"/>
        </w:tabs>
        <w:suppressAutoHyphens w:val="0"/>
        <w:spacing w:before="60" w:after="6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Wykonawca oświadcza, że:</w:t>
      </w:r>
    </w:p>
    <w:p w:rsidR="009E4130" w:rsidRPr="00E41D2F" w:rsidRDefault="009E4130" w:rsidP="009E4130">
      <w:pPr>
        <w:pStyle w:val="Akapitzlist"/>
        <w:spacing w:before="60" w:after="60"/>
        <w:ind w:left="1134" w:hanging="567"/>
        <w:rPr>
          <w:rFonts w:asciiTheme="majorHAnsi" w:hAnsiTheme="majorHAnsi"/>
        </w:rPr>
      </w:pPr>
      <w:r w:rsidRPr="00E41D2F">
        <w:rPr>
          <w:rFonts w:asciiTheme="majorHAnsi" w:hAnsiTheme="majorHAnsi"/>
        </w:rPr>
        <w:t xml:space="preserve">1.) </w:t>
      </w:r>
      <w:r w:rsidRPr="00E41D2F">
        <w:rPr>
          <w:rFonts w:asciiTheme="majorHAnsi" w:hAnsiTheme="majorHAnsi"/>
        </w:rPr>
        <w:tab/>
        <w:t>przysługiwać mu będą autorskie prawa majątkowe do Utworów, nie będą one obciążone prawami osób trzecich, a nadto, że ewentualne osoby uprawnione z tytułu osobistych praw autorskich nie będą wykonywać takich praw w stosunku do Zamawiającego ani jego następców prawnych</w:t>
      </w:r>
      <w:r>
        <w:rPr>
          <w:rFonts w:asciiTheme="majorHAnsi" w:hAnsiTheme="majorHAnsi"/>
        </w:rPr>
        <w:t>,</w:t>
      </w:r>
      <w:r w:rsidRPr="00E41D2F">
        <w:rPr>
          <w:rFonts w:asciiTheme="majorHAnsi" w:hAnsiTheme="majorHAnsi"/>
        </w:rPr>
        <w:t xml:space="preserve">  </w:t>
      </w:r>
    </w:p>
    <w:p w:rsidR="009E4130" w:rsidRPr="00E41D2F" w:rsidRDefault="009E4130" w:rsidP="009E4130">
      <w:pPr>
        <w:pStyle w:val="Akapitzlist"/>
        <w:spacing w:before="60" w:after="60"/>
        <w:ind w:left="1134" w:hanging="567"/>
        <w:rPr>
          <w:rFonts w:asciiTheme="majorHAnsi" w:hAnsiTheme="majorHAnsi"/>
        </w:rPr>
      </w:pPr>
      <w:r w:rsidRPr="00E41D2F">
        <w:rPr>
          <w:rFonts w:asciiTheme="majorHAnsi" w:hAnsiTheme="majorHAnsi"/>
        </w:rPr>
        <w:t xml:space="preserve">2.) </w:t>
      </w:r>
      <w:r w:rsidRPr="00E41D2F">
        <w:rPr>
          <w:rFonts w:asciiTheme="majorHAnsi" w:hAnsiTheme="majorHAnsi"/>
        </w:rPr>
        <w:tab/>
        <w:t>zrzeka się wykonywania autorskich praw osobistych do Utworów, w przypadku gdy będą mu przysługiwać autorskie prawa osobiste do Utworu</w:t>
      </w:r>
      <w:r>
        <w:rPr>
          <w:rFonts w:asciiTheme="majorHAnsi" w:hAnsiTheme="majorHAnsi"/>
        </w:rPr>
        <w:t>.</w:t>
      </w:r>
    </w:p>
    <w:p w:rsidR="009E4130" w:rsidRPr="00E41D2F" w:rsidRDefault="009E4130" w:rsidP="009E4130">
      <w:pPr>
        <w:pStyle w:val="Akapitzlist"/>
        <w:numPr>
          <w:ilvl w:val="0"/>
          <w:numId w:val="11"/>
        </w:numPr>
        <w:spacing w:before="60" w:after="60"/>
        <w:ind w:left="567" w:hanging="567"/>
        <w:rPr>
          <w:rFonts w:asciiTheme="majorHAnsi" w:hAnsiTheme="majorHAnsi" w:cs="Times New Roman"/>
        </w:rPr>
      </w:pPr>
      <w:r w:rsidRPr="00E41D2F">
        <w:rPr>
          <w:rFonts w:asciiTheme="majorHAnsi" w:hAnsiTheme="majorHAnsi"/>
          <w:spacing w:val="-3"/>
        </w:rPr>
        <w:t>Wykonawca</w:t>
      </w:r>
      <w:r w:rsidRPr="00E41D2F">
        <w:rPr>
          <w:rFonts w:asciiTheme="majorHAnsi" w:hAnsiTheme="majorHAnsi"/>
          <w:b/>
          <w:bCs/>
          <w:spacing w:val="-3"/>
        </w:rPr>
        <w:t xml:space="preserve"> </w:t>
      </w:r>
      <w:r w:rsidRPr="00E41D2F">
        <w:rPr>
          <w:rFonts w:asciiTheme="majorHAnsi" w:hAnsiTheme="majorHAnsi"/>
          <w:spacing w:val="-3"/>
        </w:rPr>
        <w:t xml:space="preserve">zobowiązuje się i gwarantuje, że producent urządzenia lub inny uprawniony podmiot udzieli Zamawiającemu, nieograniczonego w czasie, nie wyłącznego i nie podlegającego przekazaniu prawa do użytkowania oprogramowania wchodzącego w skład urządzenia lub dostarczonego wraz z urządzeniem na polach eksploatacji </w:t>
      </w:r>
      <w:r w:rsidRPr="00E41D2F">
        <w:rPr>
          <w:rFonts w:asciiTheme="majorHAnsi" w:hAnsiTheme="majorHAnsi"/>
        </w:rPr>
        <w:t>w zakresie  korzystania z urządzenia w pełnym zakresie i zgodnie z jego przeznaczeniem</w:t>
      </w:r>
      <w:r w:rsidRPr="00E41D2F">
        <w:rPr>
          <w:rFonts w:asciiTheme="majorHAnsi" w:hAnsiTheme="majorHAnsi"/>
          <w:spacing w:val="-3"/>
        </w:rPr>
        <w:t>.</w:t>
      </w:r>
    </w:p>
    <w:p w:rsidR="009E4130" w:rsidRPr="00E41D2F" w:rsidRDefault="009E4130" w:rsidP="009E4130">
      <w:pPr>
        <w:pStyle w:val="Akapitzlist"/>
        <w:numPr>
          <w:ilvl w:val="0"/>
          <w:numId w:val="11"/>
        </w:numPr>
        <w:spacing w:before="60" w:after="60"/>
        <w:ind w:left="567" w:hanging="567"/>
        <w:rPr>
          <w:rFonts w:asciiTheme="majorHAnsi" w:hAnsiTheme="majorHAnsi" w:cs="Times New Roman"/>
        </w:rPr>
      </w:pPr>
      <w:r w:rsidRPr="00E41D2F">
        <w:rPr>
          <w:rFonts w:asciiTheme="majorHAnsi" w:hAnsiTheme="majorHAnsi"/>
          <w:spacing w:val="-3"/>
        </w:rPr>
        <w:t>Oprogramowanie, o którym mowa w ust. 5  wraz z całą dokumentacją nie może zostać przekazane osobom trzecim.</w:t>
      </w:r>
    </w:p>
    <w:p w:rsidR="009E4130" w:rsidRPr="00E41D2F" w:rsidRDefault="009E4130" w:rsidP="009E4130">
      <w:pPr>
        <w:pStyle w:val="Akapitzlist"/>
        <w:numPr>
          <w:ilvl w:val="0"/>
          <w:numId w:val="11"/>
        </w:numPr>
        <w:spacing w:before="60" w:after="60"/>
        <w:ind w:left="567" w:hanging="567"/>
        <w:rPr>
          <w:rFonts w:asciiTheme="majorHAnsi" w:hAnsiTheme="majorHAnsi" w:cs="Times New Roman"/>
        </w:rPr>
      </w:pPr>
      <w:r w:rsidRPr="00E41D2F">
        <w:rPr>
          <w:rFonts w:asciiTheme="majorHAnsi" w:hAnsiTheme="majorHAnsi"/>
          <w:spacing w:val="-3"/>
        </w:rPr>
        <w:t>Zamawiającemu nie wolno:</w:t>
      </w:r>
    </w:p>
    <w:p w:rsidR="009E4130" w:rsidRPr="00E41D2F" w:rsidRDefault="009E4130" w:rsidP="009E4130">
      <w:pPr>
        <w:pStyle w:val="Akapitzlist"/>
        <w:numPr>
          <w:ilvl w:val="1"/>
          <w:numId w:val="11"/>
        </w:numPr>
        <w:spacing w:before="60" w:after="60"/>
        <w:ind w:left="1134" w:hanging="567"/>
        <w:rPr>
          <w:rFonts w:asciiTheme="majorHAnsi" w:hAnsiTheme="majorHAnsi" w:cs="Times New Roman"/>
        </w:rPr>
      </w:pPr>
      <w:r w:rsidRPr="00E41D2F">
        <w:rPr>
          <w:rFonts w:asciiTheme="majorHAnsi" w:hAnsiTheme="majorHAnsi"/>
          <w:spacing w:val="-3"/>
        </w:rPr>
        <w:lastRenderedPageBreak/>
        <w:t>zmieniać ani kasować części programów jak również odtwarzać ich kodów źródłowych;</w:t>
      </w:r>
    </w:p>
    <w:p w:rsidR="009E4130" w:rsidRPr="00E41D2F" w:rsidRDefault="009E4130" w:rsidP="009E4130">
      <w:pPr>
        <w:pStyle w:val="Akapitzlist"/>
        <w:numPr>
          <w:ilvl w:val="1"/>
          <w:numId w:val="11"/>
        </w:numPr>
        <w:spacing w:before="60" w:after="60"/>
        <w:ind w:left="1134" w:hanging="567"/>
        <w:rPr>
          <w:rFonts w:asciiTheme="majorHAnsi" w:hAnsiTheme="majorHAnsi" w:cs="Times New Roman"/>
        </w:rPr>
      </w:pPr>
      <w:r w:rsidRPr="00E41D2F">
        <w:rPr>
          <w:rFonts w:asciiTheme="majorHAnsi" w:hAnsiTheme="majorHAnsi"/>
          <w:spacing w:val="-3"/>
        </w:rPr>
        <w:t xml:space="preserve"> instalować prywatnego oprogramowania w komputerach stanowiących system komputerowy urządzenia.</w:t>
      </w:r>
    </w:p>
    <w:p w:rsidR="009E4130" w:rsidRPr="00E34C4D" w:rsidRDefault="009E4130" w:rsidP="009E4130">
      <w:pPr>
        <w:pStyle w:val="Akapitzlist"/>
        <w:numPr>
          <w:ilvl w:val="0"/>
          <w:numId w:val="11"/>
        </w:numPr>
        <w:spacing w:before="60" w:after="60"/>
        <w:ind w:left="567" w:hanging="567"/>
        <w:rPr>
          <w:rFonts w:asciiTheme="majorHAnsi" w:hAnsiTheme="majorHAnsi" w:cs="Times New Roman"/>
        </w:rPr>
      </w:pPr>
      <w:r w:rsidRPr="00E41D2F">
        <w:rPr>
          <w:rFonts w:asciiTheme="majorHAnsi" w:hAnsiTheme="majorHAnsi"/>
          <w:spacing w:val="-3"/>
        </w:rPr>
        <w:t>Zamawiający</w:t>
      </w:r>
      <w:r w:rsidRPr="00E41D2F">
        <w:rPr>
          <w:rFonts w:asciiTheme="majorHAnsi" w:hAnsiTheme="majorHAnsi"/>
          <w:b/>
          <w:bCs/>
          <w:spacing w:val="-3"/>
        </w:rPr>
        <w:t xml:space="preserve"> </w:t>
      </w:r>
      <w:r w:rsidRPr="00E41D2F">
        <w:rPr>
          <w:rFonts w:asciiTheme="majorHAnsi" w:hAnsiTheme="majorHAnsi"/>
          <w:spacing w:val="-3"/>
        </w:rPr>
        <w:t>nie jest zobowiązany do zapłaty jakiegokolwiek dodatkowego wynagrodzenia z tytułu przyznanego mu prawa do korzystania z oprogramowania, o którym mowa w ust. 5 niniejszego paragrafu. Wynagrodzenie z tytułu przyznanego mu prawa do korzystania z oprogramowania, o którym mowa w ust. 5 mieści się w wynagrodzeniu, o którym mowa w § 6 ust. 2.</w:t>
      </w:r>
    </w:p>
    <w:p w:rsidR="009E4130" w:rsidRDefault="009E4130" w:rsidP="009E4130">
      <w:pPr>
        <w:tabs>
          <w:tab w:val="left" w:pos="709"/>
        </w:tabs>
        <w:autoSpaceDE w:val="0"/>
        <w:spacing w:line="360" w:lineRule="auto"/>
        <w:ind w:left="709" w:hanging="709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:rsidR="009E4130" w:rsidRPr="00ED4B77" w:rsidRDefault="009E4130" w:rsidP="009E4130">
      <w:pPr>
        <w:tabs>
          <w:tab w:val="left" w:pos="709"/>
        </w:tabs>
        <w:autoSpaceDE w:val="0"/>
        <w:spacing w:line="360" w:lineRule="auto"/>
        <w:ind w:left="709" w:hanging="709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E41D2F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XII. </w:t>
      </w:r>
      <w:r w:rsidRPr="00E41D2F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>
        <w:rPr>
          <w:rFonts w:asciiTheme="majorHAnsi" w:hAnsiTheme="majorHAnsi" w:cs="Arial"/>
          <w:b/>
          <w:bCs/>
          <w:sz w:val="22"/>
          <w:szCs w:val="22"/>
          <w:u w:val="single"/>
        </w:rPr>
        <w:t>ZMIANY UMOWY</w:t>
      </w:r>
    </w:p>
    <w:p w:rsidR="009E4130" w:rsidRPr="00E41D2F" w:rsidRDefault="009E4130" w:rsidP="009E4130">
      <w:pPr>
        <w:tabs>
          <w:tab w:val="left" w:pos="284"/>
        </w:tabs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E41D2F">
        <w:rPr>
          <w:rFonts w:asciiTheme="majorHAnsi" w:hAnsiTheme="majorHAnsi" w:cs="Arial"/>
          <w:b/>
          <w:bCs/>
          <w:sz w:val="22"/>
          <w:szCs w:val="22"/>
        </w:rPr>
        <w:t>§ 12</w:t>
      </w:r>
    </w:p>
    <w:p w:rsidR="009E4130" w:rsidRPr="00262C9F" w:rsidRDefault="009E4130" w:rsidP="009E4130">
      <w:pPr>
        <w:tabs>
          <w:tab w:val="left" w:pos="567"/>
        </w:tabs>
        <w:autoSpaceDE w:val="0"/>
        <w:jc w:val="both"/>
        <w:rPr>
          <w:rFonts w:asciiTheme="majorHAnsi" w:hAnsiTheme="majorHAnsi"/>
          <w:bCs/>
          <w:sz w:val="22"/>
          <w:szCs w:val="22"/>
        </w:rPr>
      </w:pPr>
      <w:r w:rsidRPr="00262C9F">
        <w:rPr>
          <w:rFonts w:asciiTheme="majorHAnsi" w:hAnsiTheme="majorHAnsi"/>
          <w:bCs/>
          <w:sz w:val="22"/>
          <w:szCs w:val="22"/>
        </w:rPr>
        <w:t xml:space="preserve">Zamawiający zastrzega sobie prawo wydłużenia terminu realizacji przedmiotu umowy </w:t>
      </w:r>
      <w:r>
        <w:rPr>
          <w:rFonts w:asciiTheme="majorHAnsi" w:hAnsiTheme="majorHAnsi"/>
          <w:bCs/>
          <w:sz w:val="22"/>
          <w:szCs w:val="22"/>
        </w:rPr>
        <w:t xml:space="preserve">maksymalnie </w:t>
      </w:r>
      <w:r w:rsidRPr="00262C9F">
        <w:rPr>
          <w:rFonts w:asciiTheme="majorHAnsi" w:hAnsiTheme="majorHAnsi"/>
          <w:bCs/>
          <w:sz w:val="22"/>
          <w:szCs w:val="22"/>
        </w:rPr>
        <w:t>do dnia 26 lutego 2021 r., w przypadku uzyskania możliwości rozliczenia dotacji przeznaczonej na ten cel w późniejszym terminie niż to pierwotnie zakładano. Zmiana, której mowa powyżej uzależniona jest od  wydania  zgody  przez Dotującego – Ministra Spraw Wewnętrznych i Administracji.</w:t>
      </w:r>
    </w:p>
    <w:p w:rsidR="009E4130" w:rsidRDefault="009E4130" w:rsidP="009E4130">
      <w:pPr>
        <w:tabs>
          <w:tab w:val="left" w:pos="709"/>
        </w:tabs>
        <w:autoSpaceDE w:val="0"/>
        <w:spacing w:line="360" w:lineRule="auto"/>
        <w:ind w:left="709" w:hanging="709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:rsidR="009E4130" w:rsidRPr="00ED4B77" w:rsidRDefault="009E4130" w:rsidP="009E4130">
      <w:pPr>
        <w:tabs>
          <w:tab w:val="left" w:pos="709"/>
        </w:tabs>
        <w:autoSpaceDE w:val="0"/>
        <w:spacing w:line="360" w:lineRule="auto"/>
        <w:ind w:left="709" w:hanging="709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E41D2F">
        <w:rPr>
          <w:rFonts w:asciiTheme="majorHAnsi" w:hAnsiTheme="majorHAnsi" w:cs="Arial"/>
          <w:b/>
          <w:bCs/>
          <w:sz w:val="22"/>
          <w:szCs w:val="22"/>
          <w:u w:val="single"/>
        </w:rPr>
        <w:t>XII</w:t>
      </w:r>
      <w:r>
        <w:rPr>
          <w:rFonts w:asciiTheme="majorHAnsi" w:hAnsiTheme="majorHAnsi" w:cs="Arial"/>
          <w:b/>
          <w:bCs/>
          <w:sz w:val="22"/>
          <w:szCs w:val="22"/>
          <w:u w:val="single"/>
        </w:rPr>
        <w:t>I</w:t>
      </w:r>
      <w:r w:rsidRPr="00E41D2F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. </w:t>
      </w:r>
      <w:r w:rsidRPr="00E41D2F">
        <w:rPr>
          <w:rFonts w:asciiTheme="majorHAnsi" w:hAnsiTheme="majorHAnsi" w:cs="Arial"/>
          <w:b/>
          <w:bCs/>
          <w:sz w:val="22"/>
          <w:szCs w:val="22"/>
          <w:u w:val="single"/>
        </w:rPr>
        <w:tab/>
        <w:t>POSTANOWIENIA KOŃCOWE</w:t>
      </w:r>
    </w:p>
    <w:p w:rsidR="009E4130" w:rsidRPr="00E41D2F" w:rsidRDefault="009E4130" w:rsidP="009E4130">
      <w:pPr>
        <w:tabs>
          <w:tab w:val="left" w:pos="284"/>
        </w:tabs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E41D2F">
        <w:rPr>
          <w:rFonts w:asciiTheme="majorHAnsi" w:hAnsiTheme="majorHAnsi" w:cs="Arial"/>
          <w:b/>
          <w:bCs/>
          <w:sz w:val="22"/>
          <w:szCs w:val="22"/>
        </w:rPr>
        <w:t>§ 1</w:t>
      </w:r>
      <w:r>
        <w:rPr>
          <w:rFonts w:asciiTheme="majorHAnsi" w:hAnsiTheme="majorHAnsi" w:cs="Arial"/>
          <w:b/>
          <w:bCs/>
          <w:sz w:val="22"/>
          <w:szCs w:val="22"/>
        </w:rPr>
        <w:t>3</w:t>
      </w:r>
    </w:p>
    <w:p w:rsidR="009E4130" w:rsidRDefault="009E4130" w:rsidP="009E4130">
      <w:pPr>
        <w:tabs>
          <w:tab w:val="left" w:pos="284"/>
        </w:tabs>
        <w:autoSpaceDE w:val="0"/>
        <w:spacing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E41D2F">
        <w:rPr>
          <w:rFonts w:asciiTheme="majorHAnsi" w:hAnsiTheme="majorHAnsi" w:cs="Arial"/>
          <w:spacing w:val="-3"/>
          <w:sz w:val="22"/>
          <w:szCs w:val="22"/>
        </w:rPr>
        <w:t>W sprawach nie uregulowanych umową zastosowanie mają przepisy Kodeksu cywilnego i ustawy Prawo zamówień publicznych.</w:t>
      </w:r>
    </w:p>
    <w:p w:rsidR="009E4130" w:rsidRDefault="009E4130" w:rsidP="009E4130">
      <w:pPr>
        <w:tabs>
          <w:tab w:val="left" w:pos="284"/>
        </w:tabs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9E4130" w:rsidRPr="00E41D2F" w:rsidRDefault="009E4130" w:rsidP="009E4130">
      <w:pPr>
        <w:tabs>
          <w:tab w:val="left" w:pos="284"/>
        </w:tabs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E41D2F">
        <w:rPr>
          <w:rFonts w:asciiTheme="majorHAnsi" w:hAnsiTheme="majorHAnsi" w:cs="Arial"/>
          <w:b/>
          <w:bCs/>
          <w:sz w:val="22"/>
          <w:szCs w:val="22"/>
        </w:rPr>
        <w:t>§ 1</w:t>
      </w:r>
      <w:r>
        <w:rPr>
          <w:rFonts w:asciiTheme="majorHAnsi" w:hAnsiTheme="majorHAnsi" w:cs="Arial"/>
          <w:b/>
          <w:bCs/>
          <w:sz w:val="22"/>
          <w:szCs w:val="22"/>
        </w:rPr>
        <w:t>4</w:t>
      </w:r>
    </w:p>
    <w:p w:rsidR="009E4130" w:rsidRPr="00E41D2F" w:rsidRDefault="009E4130" w:rsidP="009E4130">
      <w:pPr>
        <w:autoSpaceDE w:val="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 xml:space="preserve">1. </w:t>
      </w:r>
      <w:r w:rsidRPr="00E41D2F">
        <w:rPr>
          <w:rFonts w:asciiTheme="majorHAnsi" w:hAnsiTheme="majorHAnsi" w:cs="Arial"/>
          <w:sz w:val="22"/>
          <w:szCs w:val="22"/>
        </w:rPr>
        <w:tab/>
        <w:t>Wszelkie spory wynikające z umowy rozstrzygane będą polubownie, a jeżeli okaże się to niemożliwe to przez Sąd Powszechny właściwy dla siedziby Zamawiającego.</w:t>
      </w:r>
    </w:p>
    <w:p w:rsidR="009E4130" w:rsidRPr="00ED4B77" w:rsidRDefault="009E4130" w:rsidP="009E4130">
      <w:pPr>
        <w:autoSpaceDE w:val="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2.</w:t>
      </w:r>
      <w:r w:rsidRPr="00E41D2F">
        <w:rPr>
          <w:rFonts w:asciiTheme="majorHAnsi" w:hAnsiTheme="majorHAnsi" w:cs="Arial"/>
          <w:sz w:val="22"/>
          <w:szCs w:val="22"/>
        </w:rPr>
        <w:tab/>
        <w:t>Wykonawca zobowiązuje się, że dochodzenie zaległych należności wynikających z niniejszej umowy w postępowaniu procesowym poprzedzone będzie postępowaniem polubownym, włącznie z zawezwaniem do próby ugodowej zgodnie z art. 184-186 Kodeksu Postępowania Cywilnego.</w:t>
      </w:r>
    </w:p>
    <w:p w:rsidR="009E4130" w:rsidRDefault="009E4130" w:rsidP="009E4130">
      <w:pPr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9E4130" w:rsidRPr="00B2477C" w:rsidRDefault="009E4130" w:rsidP="009E4130">
      <w:pPr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E41D2F">
        <w:rPr>
          <w:rFonts w:asciiTheme="majorHAnsi" w:hAnsiTheme="majorHAnsi" w:cs="Arial"/>
          <w:b/>
          <w:bCs/>
          <w:sz w:val="22"/>
          <w:szCs w:val="22"/>
        </w:rPr>
        <w:t>§ 1</w:t>
      </w:r>
      <w:r>
        <w:rPr>
          <w:rFonts w:asciiTheme="majorHAnsi" w:hAnsiTheme="majorHAnsi" w:cs="Arial"/>
          <w:b/>
          <w:bCs/>
          <w:sz w:val="22"/>
          <w:szCs w:val="22"/>
        </w:rPr>
        <w:t>5</w:t>
      </w:r>
    </w:p>
    <w:p w:rsidR="009E4130" w:rsidRPr="00E41D2F" w:rsidRDefault="009E4130" w:rsidP="009E4130">
      <w:pPr>
        <w:numPr>
          <w:ilvl w:val="5"/>
          <w:numId w:val="1"/>
        </w:numPr>
        <w:tabs>
          <w:tab w:val="clear" w:pos="2880"/>
          <w:tab w:val="num" w:pos="567"/>
        </w:tabs>
        <w:autoSpaceDE w:val="0"/>
        <w:ind w:left="567" w:hanging="567"/>
        <w:jc w:val="both"/>
        <w:rPr>
          <w:rFonts w:asciiTheme="majorHAnsi" w:hAnsiTheme="majorHAnsi" w:cs="Arial"/>
          <w:spacing w:val="-3"/>
          <w:sz w:val="22"/>
          <w:szCs w:val="22"/>
        </w:rPr>
      </w:pPr>
      <w:r w:rsidRPr="00E41D2F">
        <w:rPr>
          <w:rFonts w:asciiTheme="majorHAnsi" w:hAnsiTheme="majorHAnsi" w:cs="Arial"/>
          <w:spacing w:val="-3"/>
          <w:sz w:val="22"/>
          <w:szCs w:val="22"/>
        </w:rPr>
        <w:t>Wszelkie zmiany niniejszej umowy wymagają formy pisemnej pod rygorem nieważności i wprowadzane mogą być aneksami obustronnie podpisanymi.</w:t>
      </w:r>
    </w:p>
    <w:p w:rsidR="009E4130" w:rsidRDefault="009E4130" w:rsidP="009E4130">
      <w:pPr>
        <w:numPr>
          <w:ilvl w:val="5"/>
          <w:numId w:val="1"/>
        </w:numPr>
        <w:tabs>
          <w:tab w:val="clear" w:pos="2880"/>
          <w:tab w:val="num" w:pos="567"/>
        </w:tabs>
        <w:autoSpaceDE w:val="0"/>
        <w:ind w:left="567" w:hanging="567"/>
        <w:jc w:val="both"/>
        <w:rPr>
          <w:rFonts w:asciiTheme="majorHAnsi" w:hAnsiTheme="majorHAnsi" w:cs="Arial"/>
          <w:spacing w:val="-3"/>
          <w:sz w:val="22"/>
          <w:szCs w:val="22"/>
        </w:rPr>
      </w:pPr>
      <w:r w:rsidRPr="00E41D2F">
        <w:rPr>
          <w:rFonts w:asciiTheme="majorHAnsi" w:hAnsiTheme="majorHAnsi" w:cs="Arial"/>
          <w:spacing w:val="-3"/>
          <w:sz w:val="22"/>
          <w:szCs w:val="22"/>
        </w:rPr>
        <w:t>W każdym przypadku, w którym jest mowa o formie pisemnej w niniejszej umowie jest ona zastrzeżona pod rygorem nieważności. Dotyczy to w szczególności wszelkich protokołów wskazanych w treści niniejszej umowy oraz innych oświadczeń.</w:t>
      </w:r>
    </w:p>
    <w:p w:rsidR="009E4130" w:rsidRPr="00E41D2F" w:rsidRDefault="009E4130" w:rsidP="009E4130">
      <w:pPr>
        <w:numPr>
          <w:ilvl w:val="5"/>
          <w:numId w:val="1"/>
        </w:numPr>
        <w:tabs>
          <w:tab w:val="clear" w:pos="2880"/>
          <w:tab w:val="num" w:pos="567"/>
        </w:tabs>
        <w:autoSpaceDE w:val="0"/>
        <w:ind w:left="567" w:hanging="567"/>
        <w:jc w:val="both"/>
        <w:rPr>
          <w:rFonts w:asciiTheme="majorHAnsi" w:hAnsiTheme="majorHAnsi" w:cs="Arial"/>
          <w:spacing w:val="-3"/>
          <w:sz w:val="22"/>
          <w:szCs w:val="22"/>
        </w:rPr>
      </w:pPr>
      <w:r>
        <w:rPr>
          <w:rFonts w:asciiTheme="majorHAnsi" w:hAnsiTheme="majorHAnsi" w:cs="Arial"/>
          <w:spacing w:val="-3"/>
          <w:sz w:val="22"/>
          <w:szCs w:val="22"/>
        </w:rPr>
        <w:t xml:space="preserve">Datą podpisania umowy przez obie strony jest data jej zawarcia wskazana w umowie przez Zamawiającego. </w:t>
      </w:r>
    </w:p>
    <w:p w:rsidR="009E4130" w:rsidRPr="00E41D2F" w:rsidRDefault="009E4130" w:rsidP="009E4130">
      <w:pPr>
        <w:autoSpaceDE w:val="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9E4130" w:rsidRPr="00E41D2F" w:rsidRDefault="009E4130" w:rsidP="009E4130">
      <w:pPr>
        <w:autoSpaceDE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E41D2F">
        <w:rPr>
          <w:rFonts w:asciiTheme="majorHAnsi" w:hAnsiTheme="majorHAnsi" w:cs="Arial"/>
          <w:b/>
          <w:bCs/>
          <w:sz w:val="22"/>
          <w:szCs w:val="22"/>
        </w:rPr>
        <w:t>§ 1</w:t>
      </w:r>
      <w:r>
        <w:rPr>
          <w:rFonts w:asciiTheme="majorHAnsi" w:hAnsiTheme="majorHAnsi" w:cs="Arial"/>
          <w:b/>
          <w:bCs/>
          <w:sz w:val="22"/>
          <w:szCs w:val="22"/>
        </w:rPr>
        <w:t>6</w:t>
      </w:r>
    </w:p>
    <w:p w:rsidR="009E4130" w:rsidRPr="00E41D2F" w:rsidRDefault="009E4130" w:rsidP="009E4130">
      <w:pPr>
        <w:tabs>
          <w:tab w:val="left" w:pos="0"/>
          <w:tab w:val="left" w:pos="873"/>
          <w:tab w:val="left" w:pos="3467"/>
        </w:tabs>
        <w:autoSpaceDE w:val="0"/>
        <w:spacing w:before="60" w:after="60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 xml:space="preserve">Wykonawca nie jest uprawniony do przeniesienia na osoby trzecie jakichkolwiek praw lub obowiązków wynikających z niniejszej umowy bez zgody Zamawiającego wyrażonej na piśmie pod rygorem nieważności. W szczególności Wykonawca nie jest uprawniony do przeniesienia na osoby trzecie wierzytelności wynikających z niniejszej umowy, ani rozporządzania nimi w jakiejkolwiek prawem przewidzianej formie. Nie będzie mógł on też bez pisemnej zgody Zamawiającego zawrzeć umowy z osobą trzecią o wstąpienie w prawa wierzyciela, ani dokonywać żadnej innej czynności rodzącej takie skutki. Wykonawca nie będzie mógł również rozporządzać </w:t>
      </w:r>
      <w:r w:rsidRPr="00E41D2F">
        <w:rPr>
          <w:rFonts w:asciiTheme="majorHAnsi" w:hAnsiTheme="majorHAnsi" w:cs="Arial"/>
          <w:sz w:val="22"/>
          <w:szCs w:val="22"/>
        </w:rPr>
        <w:lastRenderedPageBreak/>
        <w:t>wierzytelnością w taki sposób, aby mogła być ona przedmiotem zabezpieczenia zobowiązań Wykonawcy (np. z tytułu umowy kredytowej, pożyczki), jak również Wykonawca nie ma prawa przyjąć poręczenia za zobowiązanie Zamawiającego bez uzgodnienia z nim tego w formie pisemnej pod rygorem nieważności.</w:t>
      </w:r>
    </w:p>
    <w:p w:rsidR="009E4130" w:rsidRDefault="009E4130" w:rsidP="009E4130">
      <w:pPr>
        <w:autoSpaceDE w:val="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9E4130" w:rsidRPr="00E41D2F" w:rsidRDefault="009E4130" w:rsidP="009E4130">
      <w:pPr>
        <w:autoSpaceDE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E41D2F">
        <w:rPr>
          <w:rFonts w:asciiTheme="majorHAnsi" w:hAnsiTheme="majorHAnsi" w:cs="Arial"/>
          <w:b/>
          <w:bCs/>
          <w:sz w:val="22"/>
          <w:szCs w:val="22"/>
        </w:rPr>
        <w:t>§ 1</w:t>
      </w:r>
      <w:r>
        <w:rPr>
          <w:rFonts w:asciiTheme="majorHAnsi" w:hAnsiTheme="majorHAnsi" w:cs="Arial"/>
          <w:b/>
          <w:bCs/>
          <w:sz w:val="22"/>
          <w:szCs w:val="22"/>
        </w:rPr>
        <w:t>7</w:t>
      </w:r>
    </w:p>
    <w:p w:rsidR="009E4130" w:rsidRPr="00E41D2F" w:rsidRDefault="009E4130" w:rsidP="009E4130">
      <w:pPr>
        <w:tabs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 xml:space="preserve">1. </w:t>
      </w:r>
      <w:r w:rsidRPr="00E41D2F">
        <w:rPr>
          <w:rFonts w:asciiTheme="majorHAnsi" w:hAnsiTheme="majorHAnsi" w:cs="Arial"/>
          <w:sz w:val="22"/>
          <w:szCs w:val="22"/>
        </w:rPr>
        <w:tab/>
        <w:t>Strony umowy zobowiązują się do niezwłocznego powiadomienia o każdej zmianie adresu numeru telefonu, czy adresu e-mail.</w:t>
      </w:r>
    </w:p>
    <w:p w:rsidR="009E4130" w:rsidRPr="00E41D2F" w:rsidRDefault="009E4130" w:rsidP="009E4130">
      <w:pPr>
        <w:tabs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 xml:space="preserve">2. </w:t>
      </w:r>
      <w:r w:rsidRPr="00E41D2F">
        <w:rPr>
          <w:rFonts w:asciiTheme="majorHAnsi" w:hAnsiTheme="majorHAnsi" w:cs="Arial"/>
          <w:sz w:val="22"/>
          <w:szCs w:val="22"/>
        </w:rPr>
        <w:tab/>
        <w:t>W przypadku niezrealizowania zobowiązania wskazanego powyżej, pisma przesłane pod adres wskazany w niniejszej umowie uważa się za doręczone.</w:t>
      </w:r>
    </w:p>
    <w:p w:rsidR="009E4130" w:rsidRDefault="009E4130" w:rsidP="009E4130">
      <w:pPr>
        <w:autoSpaceDE w:val="0"/>
        <w:rPr>
          <w:rFonts w:asciiTheme="majorHAnsi" w:hAnsiTheme="majorHAnsi" w:cs="Arial"/>
          <w:b/>
          <w:bCs/>
          <w:sz w:val="22"/>
          <w:szCs w:val="22"/>
        </w:rPr>
      </w:pPr>
    </w:p>
    <w:p w:rsidR="009E4130" w:rsidRPr="00E41D2F" w:rsidRDefault="009E4130" w:rsidP="009E4130">
      <w:pPr>
        <w:autoSpaceDE w:val="0"/>
        <w:ind w:left="142" w:hanging="142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E41D2F">
        <w:rPr>
          <w:rFonts w:asciiTheme="majorHAnsi" w:hAnsiTheme="majorHAnsi" w:cs="Arial"/>
          <w:b/>
          <w:bCs/>
          <w:sz w:val="22"/>
          <w:szCs w:val="22"/>
        </w:rPr>
        <w:t>§ 1</w:t>
      </w:r>
      <w:r>
        <w:rPr>
          <w:rFonts w:asciiTheme="majorHAnsi" w:hAnsiTheme="majorHAnsi" w:cs="Arial"/>
          <w:b/>
          <w:bCs/>
          <w:sz w:val="22"/>
          <w:szCs w:val="22"/>
        </w:rPr>
        <w:t>8</w:t>
      </w:r>
    </w:p>
    <w:p w:rsidR="009E4130" w:rsidRPr="00E41D2F" w:rsidRDefault="009E4130" w:rsidP="009E4130">
      <w:pPr>
        <w:pStyle w:val="Bezodstpw"/>
        <w:jc w:val="both"/>
        <w:rPr>
          <w:rFonts w:asciiTheme="majorHAnsi" w:hAnsiTheme="majorHAnsi" w:cs="Arial"/>
          <w:spacing w:val="-3"/>
        </w:rPr>
      </w:pPr>
      <w:r w:rsidRPr="00E41D2F">
        <w:rPr>
          <w:rFonts w:asciiTheme="majorHAnsi" w:hAnsiTheme="majorHAnsi" w:cs="Arial"/>
          <w:spacing w:val="-3"/>
        </w:rPr>
        <w:t xml:space="preserve">Zamawiający oświadcza, iż posiada wdrożony zintegrowany system zarządzania oparty o normy ISO 9001:2015 oraz ISO 14001:2015. </w:t>
      </w:r>
    </w:p>
    <w:p w:rsidR="009E4130" w:rsidRPr="00E41D2F" w:rsidRDefault="009E4130" w:rsidP="009E4130">
      <w:pPr>
        <w:autoSpaceDE w:val="0"/>
        <w:ind w:left="142" w:hanging="142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9E4130" w:rsidRDefault="009E4130" w:rsidP="009E4130">
      <w:pPr>
        <w:autoSpaceDE w:val="0"/>
        <w:ind w:left="142" w:hanging="142"/>
        <w:rPr>
          <w:rFonts w:asciiTheme="majorHAnsi" w:hAnsiTheme="majorHAnsi" w:cs="Arial"/>
          <w:b/>
          <w:bCs/>
          <w:sz w:val="22"/>
          <w:szCs w:val="22"/>
        </w:rPr>
      </w:pPr>
    </w:p>
    <w:p w:rsidR="009E4130" w:rsidRPr="00E41D2F" w:rsidRDefault="009E4130" w:rsidP="009E4130">
      <w:pPr>
        <w:autoSpaceDE w:val="0"/>
        <w:ind w:left="142" w:hanging="142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E41D2F">
        <w:rPr>
          <w:rFonts w:asciiTheme="majorHAnsi" w:hAnsiTheme="majorHAnsi" w:cs="Arial"/>
          <w:b/>
          <w:bCs/>
          <w:sz w:val="22"/>
          <w:szCs w:val="22"/>
        </w:rPr>
        <w:t>§ 1</w:t>
      </w:r>
      <w:r>
        <w:rPr>
          <w:rFonts w:asciiTheme="majorHAnsi" w:hAnsiTheme="majorHAnsi" w:cs="Arial"/>
          <w:b/>
          <w:bCs/>
          <w:sz w:val="22"/>
          <w:szCs w:val="22"/>
        </w:rPr>
        <w:t>9</w:t>
      </w:r>
    </w:p>
    <w:p w:rsidR="009E4130" w:rsidRPr="00E41D2F" w:rsidRDefault="009E4130" w:rsidP="009E4130">
      <w:pPr>
        <w:autoSpaceDE w:val="0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E41D2F">
        <w:rPr>
          <w:rFonts w:asciiTheme="majorHAnsi" w:hAnsiTheme="majorHAnsi" w:cs="Arial"/>
          <w:sz w:val="22"/>
          <w:szCs w:val="22"/>
        </w:rPr>
        <w:t>Umowę sporządzono w dwóch jednobrzmiących egzemplarzach, po jednym dla każdej ze stron.</w:t>
      </w:r>
    </w:p>
    <w:p w:rsidR="009E4130" w:rsidRPr="00E41D2F" w:rsidRDefault="009E4130" w:rsidP="009E4130">
      <w:pPr>
        <w:autoSpaceDE w:val="0"/>
        <w:jc w:val="both"/>
        <w:rPr>
          <w:rFonts w:asciiTheme="majorHAnsi" w:hAnsiTheme="majorHAnsi" w:cs="Arial"/>
          <w:b/>
          <w:bCs/>
          <w:i/>
          <w:iCs/>
          <w:sz w:val="22"/>
          <w:szCs w:val="22"/>
        </w:rPr>
      </w:pPr>
    </w:p>
    <w:p w:rsidR="009E4130" w:rsidRPr="00E41D2F" w:rsidRDefault="009E4130" w:rsidP="009E4130">
      <w:pPr>
        <w:autoSpaceDE w:val="0"/>
        <w:ind w:firstLine="708"/>
        <w:jc w:val="both"/>
        <w:rPr>
          <w:rStyle w:val="FontStyle30"/>
          <w:rFonts w:asciiTheme="majorHAnsi" w:hAnsiTheme="majorHAnsi" w:cs="Arial"/>
          <w:i/>
          <w:iCs/>
          <w:sz w:val="22"/>
          <w:szCs w:val="22"/>
        </w:rPr>
      </w:pPr>
      <w:r w:rsidRPr="00E41D2F">
        <w:rPr>
          <w:rFonts w:asciiTheme="majorHAnsi" w:hAnsiTheme="majorHAnsi" w:cs="Arial"/>
          <w:b/>
          <w:bCs/>
          <w:i/>
          <w:iCs/>
          <w:sz w:val="22"/>
          <w:szCs w:val="22"/>
        </w:rPr>
        <w:t xml:space="preserve">WYKONAWCA </w:t>
      </w:r>
      <w:r w:rsidRPr="00E41D2F">
        <w:rPr>
          <w:rFonts w:asciiTheme="majorHAnsi" w:hAnsiTheme="majorHAnsi" w:cs="Arial"/>
          <w:b/>
          <w:bCs/>
          <w:i/>
          <w:iCs/>
          <w:sz w:val="22"/>
          <w:szCs w:val="22"/>
        </w:rPr>
        <w:tab/>
      </w:r>
      <w:r w:rsidRPr="00E41D2F">
        <w:rPr>
          <w:rFonts w:asciiTheme="majorHAnsi" w:hAnsiTheme="majorHAnsi" w:cs="Arial"/>
          <w:b/>
          <w:bCs/>
          <w:i/>
          <w:iCs/>
          <w:sz w:val="22"/>
          <w:szCs w:val="22"/>
        </w:rPr>
        <w:tab/>
      </w:r>
      <w:r w:rsidRPr="00E41D2F">
        <w:rPr>
          <w:rFonts w:asciiTheme="majorHAnsi" w:hAnsiTheme="majorHAnsi" w:cs="Arial"/>
          <w:b/>
          <w:bCs/>
          <w:i/>
          <w:iCs/>
          <w:sz w:val="22"/>
          <w:szCs w:val="22"/>
        </w:rPr>
        <w:tab/>
      </w:r>
      <w:r w:rsidRPr="00E41D2F">
        <w:rPr>
          <w:rFonts w:asciiTheme="majorHAnsi" w:hAnsiTheme="majorHAnsi" w:cs="Arial"/>
          <w:b/>
          <w:bCs/>
          <w:i/>
          <w:iCs/>
          <w:sz w:val="22"/>
          <w:szCs w:val="22"/>
        </w:rPr>
        <w:tab/>
      </w:r>
      <w:r w:rsidRPr="00E41D2F">
        <w:rPr>
          <w:rFonts w:asciiTheme="majorHAnsi" w:hAnsiTheme="majorHAnsi" w:cs="Arial"/>
          <w:b/>
          <w:bCs/>
          <w:i/>
          <w:iCs/>
          <w:sz w:val="22"/>
          <w:szCs w:val="22"/>
        </w:rPr>
        <w:tab/>
      </w:r>
      <w:r w:rsidRPr="00E41D2F">
        <w:rPr>
          <w:rFonts w:asciiTheme="majorHAnsi" w:hAnsiTheme="majorHAnsi" w:cs="Arial"/>
          <w:b/>
          <w:bCs/>
          <w:i/>
          <w:iCs/>
          <w:sz w:val="22"/>
          <w:szCs w:val="22"/>
        </w:rPr>
        <w:tab/>
        <w:t xml:space="preserve"> </w:t>
      </w:r>
      <w:r w:rsidRPr="00E41D2F">
        <w:rPr>
          <w:rFonts w:asciiTheme="majorHAnsi" w:hAnsiTheme="majorHAnsi" w:cs="Arial"/>
          <w:b/>
          <w:bCs/>
          <w:i/>
          <w:iCs/>
          <w:sz w:val="22"/>
          <w:szCs w:val="22"/>
        </w:rPr>
        <w:tab/>
      </w:r>
      <w:r w:rsidRPr="00E41D2F">
        <w:rPr>
          <w:rFonts w:asciiTheme="majorHAnsi" w:hAnsiTheme="majorHAnsi" w:cs="Arial"/>
          <w:b/>
          <w:bCs/>
          <w:i/>
          <w:iCs/>
          <w:sz w:val="22"/>
          <w:szCs w:val="22"/>
        </w:rPr>
        <w:tab/>
        <w:t>ZAMAWIAJĄCY</w:t>
      </w:r>
    </w:p>
    <w:p w:rsidR="009E4130" w:rsidRPr="00E41D2F" w:rsidRDefault="009E4130" w:rsidP="009E4130">
      <w:pPr>
        <w:pStyle w:val="Style22"/>
        <w:widowControl/>
        <w:ind w:left="14"/>
        <w:jc w:val="right"/>
        <w:rPr>
          <w:rStyle w:val="FontStyle30"/>
          <w:rFonts w:asciiTheme="majorHAnsi" w:hAnsiTheme="majorHAnsi" w:cs="Arial"/>
          <w:b w:val="0"/>
          <w:sz w:val="22"/>
          <w:szCs w:val="22"/>
        </w:rPr>
      </w:pPr>
    </w:p>
    <w:p w:rsidR="009E4130" w:rsidRDefault="009E4130" w:rsidP="009E4130">
      <w:pPr>
        <w:spacing w:after="60"/>
        <w:rPr>
          <w:rFonts w:asciiTheme="majorHAnsi" w:hAnsiTheme="majorHAnsi" w:cs="Arial"/>
          <w:sz w:val="22"/>
          <w:szCs w:val="22"/>
        </w:rPr>
      </w:pPr>
    </w:p>
    <w:p w:rsidR="009E4130" w:rsidRDefault="009E4130" w:rsidP="009E4130">
      <w:pPr>
        <w:spacing w:after="60"/>
        <w:rPr>
          <w:rFonts w:asciiTheme="majorHAnsi" w:hAnsiTheme="majorHAnsi" w:cs="Arial"/>
          <w:sz w:val="22"/>
          <w:szCs w:val="22"/>
        </w:rPr>
      </w:pPr>
    </w:p>
    <w:p w:rsidR="009E4130" w:rsidRDefault="009E4130" w:rsidP="009E4130">
      <w:pPr>
        <w:spacing w:after="60"/>
        <w:rPr>
          <w:rFonts w:asciiTheme="majorHAnsi" w:hAnsiTheme="majorHAnsi" w:cs="Arial"/>
          <w:sz w:val="22"/>
          <w:szCs w:val="22"/>
        </w:rPr>
      </w:pPr>
    </w:p>
    <w:p w:rsidR="009E4130" w:rsidRDefault="009E4130" w:rsidP="009E4130">
      <w:pPr>
        <w:spacing w:after="60"/>
        <w:rPr>
          <w:rFonts w:asciiTheme="majorHAnsi" w:hAnsiTheme="majorHAnsi" w:cs="Arial"/>
          <w:sz w:val="22"/>
          <w:szCs w:val="22"/>
        </w:rPr>
      </w:pPr>
    </w:p>
    <w:p w:rsidR="009E4130" w:rsidRDefault="009E4130" w:rsidP="009E4130">
      <w:pPr>
        <w:spacing w:after="60"/>
        <w:rPr>
          <w:rFonts w:asciiTheme="majorHAnsi" w:hAnsiTheme="majorHAnsi" w:cs="Arial"/>
          <w:sz w:val="22"/>
          <w:szCs w:val="22"/>
        </w:rPr>
      </w:pPr>
    </w:p>
    <w:p w:rsidR="009E4130" w:rsidRDefault="009E4130" w:rsidP="009E4130">
      <w:pPr>
        <w:spacing w:after="60"/>
        <w:rPr>
          <w:rFonts w:asciiTheme="majorHAnsi" w:hAnsiTheme="majorHAnsi" w:cs="Arial"/>
          <w:sz w:val="22"/>
          <w:szCs w:val="22"/>
        </w:rPr>
      </w:pPr>
    </w:p>
    <w:p w:rsidR="009E4130" w:rsidRDefault="009E4130" w:rsidP="009E4130">
      <w:pPr>
        <w:spacing w:after="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Załączniki:</w:t>
      </w:r>
    </w:p>
    <w:p w:rsidR="009E4130" w:rsidRDefault="009E4130" w:rsidP="009E4130">
      <w:pPr>
        <w:pStyle w:val="Akapitzlist"/>
        <w:numPr>
          <w:ilvl w:val="0"/>
          <w:numId w:val="22"/>
        </w:num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Formularz wymaganych parametrów technicznych Wykonawcy,</w:t>
      </w:r>
    </w:p>
    <w:p w:rsidR="009E4130" w:rsidRDefault="009E4130" w:rsidP="009E4130">
      <w:pPr>
        <w:pStyle w:val="Akapitzlist"/>
        <w:numPr>
          <w:ilvl w:val="0"/>
          <w:numId w:val="22"/>
        </w:num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Protokół zdawczo odbiorczy,</w:t>
      </w:r>
    </w:p>
    <w:p w:rsidR="009E4130" w:rsidRDefault="009E4130" w:rsidP="009E4130">
      <w:pPr>
        <w:pStyle w:val="Akapitzlist"/>
        <w:numPr>
          <w:ilvl w:val="0"/>
          <w:numId w:val="22"/>
        </w:num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Protokół przekazania pomieszczeń,</w:t>
      </w:r>
    </w:p>
    <w:p w:rsidR="009E4130" w:rsidRDefault="009E4130" w:rsidP="009E4130">
      <w:pPr>
        <w:pStyle w:val="Akapitzlist"/>
        <w:numPr>
          <w:ilvl w:val="0"/>
          <w:numId w:val="22"/>
        </w:num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Protokół szkolenia</w:t>
      </w:r>
    </w:p>
    <w:p w:rsidR="009E4130" w:rsidRPr="00DC08D5" w:rsidRDefault="009E4130" w:rsidP="009E4130">
      <w:pPr>
        <w:pStyle w:val="Akapitzlist"/>
        <w:numPr>
          <w:ilvl w:val="0"/>
          <w:numId w:val="22"/>
        </w:num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Formularz karty gwarancyjnej.</w:t>
      </w:r>
    </w:p>
    <w:p w:rsidR="009E4130" w:rsidRDefault="009E4130" w:rsidP="009E4130">
      <w:pPr>
        <w:spacing w:after="60"/>
        <w:rPr>
          <w:rFonts w:asciiTheme="majorHAnsi" w:hAnsiTheme="majorHAnsi" w:cs="Arial"/>
          <w:sz w:val="22"/>
          <w:szCs w:val="22"/>
        </w:rPr>
      </w:pPr>
    </w:p>
    <w:p w:rsidR="009E4130" w:rsidRDefault="009E4130" w:rsidP="009E4130">
      <w:pPr>
        <w:spacing w:after="60"/>
        <w:rPr>
          <w:rFonts w:asciiTheme="majorHAnsi" w:hAnsiTheme="majorHAnsi" w:cs="Arial"/>
          <w:sz w:val="22"/>
          <w:szCs w:val="22"/>
        </w:rPr>
      </w:pPr>
    </w:p>
    <w:p w:rsidR="009E4130" w:rsidRDefault="009E4130" w:rsidP="009E4130">
      <w:pPr>
        <w:spacing w:after="60"/>
        <w:rPr>
          <w:rFonts w:asciiTheme="majorHAnsi" w:hAnsiTheme="majorHAnsi" w:cs="Arial"/>
          <w:sz w:val="22"/>
          <w:szCs w:val="22"/>
        </w:rPr>
      </w:pPr>
    </w:p>
    <w:p w:rsidR="009E4130" w:rsidRDefault="009E4130" w:rsidP="009E4130">
      <w:pPr>
        <w:spacing w:after="60"/>
        <w:rPr>
          <w:rFonts w:asciiTheme="majorHAnsi" w:hAnsiTheme="majorHAnsi" w:cs="Arial"/>
          <w:sz w:val="22"/>
          <w:szCs w:val="22"/>
        </w:rPr>
      </w:pPr>
    </w:p>
    <w:p w:rsidR="009E4130" w:rsidRDefault="009E4130" w:rsidP="009E4130">
      <w:pPr>
        <w:rPr>
          <w:rFonts w:asciiTheme="majorHAnsi" w:hAnsiTheme="majorHAnsi"/>
          <w:sz w:val="22"/>
          <w:szCs w:val="22"/>
        </w:rPr>
      </w:pPr>
    </w:p>
    <w:p w:rsidR="009E4130" w:rsidRDefault="009E4130" w:rsidP="009E4130">
      <w:pPr>
        <w:rPr>
          <w:rFonts w:asciiTheme="majorHAnsi" w:hAnsiTheme="majorHAnsi"/>
          <w:sz w:val="22"/>
          <w:szCs w:val="22"/>
        </w:rPr>
      </w:pPr>
    </w:p>
    <w:p w:rsidR="009E4130" w:rsidRDefault="009E4130" w:rsidP="009E4130">
      <w:pPr>
        <w:rPr>
          <w:rFonts w:asciiTheme="majorHAnsi" w:hAnsiTheme="majorHAnsi"/>
          <w:sz w:val="22"/>
          <w:szCs w:val="22"/>
        </w:rPr>
      </w:pPr>
    </w:p>
    <w:p w:rsidR="009E4130" w:rsidRDefault="009E4130" w:rsidP="009E4130">
      <w:pPr>
        <w:rPr>
          <w:rFonts w:asciiTheme="majorHAnsi" w:hAnsiTheme="majorHAnsi"/>
          <w:sz w:val="22"/>
          <w:szCs w:val="22"/>
        </w:rPr>
      </w:pPr>
    </w:p>
    <w:p w:rsidR="009E4130" w:rsidRDefault="009E4130" w:rsidP="009E4130">
      <w:pPr>
        <w:rPr>
          <w:rFonts w:asciiTheme="majorHAnsi" w:hAnsiTheme="majorHAnsi"/>
          <w:sz w:val="22"/>
          <w:szCs w:val="22"/>
        </w:rPr>
      </w:pPr>
    </w:p>
    <w:p w:rsidR="009E4130" w:rsidRDefault="009E4130" w:rsidP="009E4130">
      <w:pPr>
        <w:rPr>
          <w:rFonts w:asciiTheme="majorHAnsi" w:hAnsiTheme="majorHAnsi"/>
          <w:sz w:val="22"/>
          <w:szCs w:val="22"/>
        </w:rPr>
      </w:pPr>
    </w:p>
    <w:p w:rsidR="009E4130" w:rsidRDefault="009E4130" w:rsidP="009E4130">
      <w:pPr>
        <w:rPr>
          <w:rFonts w:asciiTheme="majorHAnsi" w:hAnsiTheme="majorHAnsi"/>
          <w:sz w:val="22"/>
          <w:szCs w:val="22"/>
        </w:rPr>
      </w:pPr>
    </w:p>
    <w:p w:rsidR="009E4130" w:rsidRDefault="009E4130" w:rsidP="009E4130">
      <w:pPr>
        <w:rPr>
          <w:rFonts w:asciiTheme="majorHAnsi" w:hAnsiTheme="majorHAnsi"/>
          <w:sz w:val="22"/>
          <w:szCs w:val="22"/>
        </w:rPr>
      </w:pPr>
    </w:p>
    <w:p w:rsidR="009E4130" w:rsidRDefault="009E4130" w:rsidP="009E4130">
      <w:pPr>
        <w:rPr>
          <w:rFonts w:asciiTheme="majorHAnsi" w:hAnsiTheme="majorHAnsi"/>
          <w:sz w:val="22"/>
          <w:szCs w:val="22"/>
        </w:rPr>
      </w:pPr>
    </w:p>
    <w:p w:rsidR="009E4130" w:rsidRDefault="009E4130" w:rsidP="009E4130">
      <w:pPr>
        <w:rPr>
          <w:rFonts w:asciiTheme="majorHAnsi" w:hAnsiTheme="majorHAnsi"/>
          <w:sz w:val="22"/>
          <w:szCs w:val="22"/>
        </w:rPr>
      </w:pPr>
    </w:p>
    <w:p w:rsidR="009E4130" w:rsidRDefault="009E4130" w:rsidP="009E4130">
      <w:pPr>
        <w:rPr>
          <w:rFonts w:asciiTheme="majorHAnsi" w:hAnsiTheme="majorHAnsi"/>
          <w:sz w:val="22"/>
          <w:szCs w:val="22"/>
        </w:rPr>
      </w:pPr>
    </w:p>
    <w:p w:rsidR="009E4130" w:rsidRDefault="009E4130" w:rsidP="009E413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Wzór karty gwarancyjnej</w:t>
      </w:r>
    </w:p>
    <w:p w:rsidR="009E4130" w:rsidRDefault="009E4130" w:rsidP="009E4130">
      <w:pPr>
        <w:pStyle w:val="Nagwek1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t>Formularz karty gwarancyjnej</w:t>
      </w:r>
    </w:p>
    <w:p w:rsidR="009E4130" w:rsidRPr="00DC08D5" w:rsidRDefault="009E4130" w:rsidP="009E4130"/>
    <w:p w:rsidR="009E4130" w:rsidRPr="00B2477C" w:rsidRDefault="009E4130" w:rsidP="009E4130">
      <w:pPr>
        <w:widowControl/>
        <w:numPr>
          <w:ilvl w:val="0"/>
          <w:numId w:val="14"/>
        </w:numPr>
        <w:suppressAutoHyphens w:val="0"/>
        <w:spacing w:after="60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t>Zamawiający: Samodzielny Publiczny Zakład Opieki Zdrowotnej Ministerstwa Spraw Wewnętrznych i Administracji  z Warmińsko-Mazurskim Centrum Onkologii w Olsztynie</w:t>
      </w:r>
    </w:p>
    <w:p w:rsidR="009E4130" w:rsidRPr="00B2477C" w:rsidRDefault="009E4130" w:rsidP="009E4130">
      <w:pPr>
        <w:widowControl/>
        <w:numPr>
          <w:ilvl w:val="0"/>
          <w:numId w:val="14"/>
        </w:numPr>
        <w:suppressAutoHyphens w:val="0"/>
        <w:spacing w:after="60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t xml:space="preserve">Wykonawca: ......................................................................................................................... </w:t>
      </w:r>
    </w:p>
    <w:p w:rsidR="009E4130" w:rsidRPr="00B2477C" w:rsidRDefault="009E4130" w:rsidP="009E4130">
      <w:pPr>
        <w:widowControl/>
        <w:numPr>
          <w:ilvl w:val="0"/>
          <w:numId w:val="14"/>
        </w:numPr>
        <w:suppressAutoHyphens w:val="0"/>
        <w:spacing w:after="60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t>Umowa z dnia: ......................................................................................................................</w:t>
      </w:r>
    </w:p>
    <w:p w:rsidR="009E4130" w:rsidRPr="00B2477C" w:rsidRDefault="009E4130" w:rsidP="009E4130">
      <w:pPr>
        <w:widowControl/>
        <w:numPr>
          <w:ilvl w:val="0"/>
          <w:numId w:val="14"/>
        </w:numPr>
        <w:suppressAutoHyphens w:val="0"/>
        <w:spacing w:after="60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t>Przedmiot gwarancji: ......................................................................................................................</w:t>
      </w:r>
    </w:p>
    <w:p w:rsidR="009E4130" w:rsidRPr="00DC08D5" w:rsidRDefault="009E4130" w:rsidP="009E4130">
      <w:pPr>
        <w:widowControl/>
        <w:numPr>
          <w:ilvl w:val="0"/>
          <w:numId w:val="14"/>
        </w:numPr>
        <w:suppressAutoHyphens w:val="0"/>
        <w:spacing w:after="60"/>
        <w:rPr>
          <w:rFonts w:asciiTheme="majorHAnsi" w:eastAsia="Arial Unicode MS" w:hAnsiTheme="majorHAnsi" w:cs="Arial"/>
          <w:b/>
          <w:sz w:val="22"/>
          <w:szCs w:val="22"/>
        </w:rPr>
      </w:pPr>
      <w:r w:rsidRPr="00DC08D5">
        <w:rPr>
          <w:rFonts w:asciiTheme="majorHAnsi" w:hAnsiTheme="majorHAnsi" w:cs="Arial"/>
          <w:sz w:val="22"/>
          <w:szCs w:val="22"/>
        </w:rPr>
        <w:t>Data odbioru końcowego Przedmiotu umowy: ................................................................................................</w:t>
      </w:r>
    </w:p>
    <w:p w:rsidR="009E4130" w:rsidRPr="00B2477C" w:rsidRDefault="009E4130" w:rsidP="009E4130">
      <w:pPr>
        <w:spacing w:after="60"/>
        <w:jc w:val="center"/>
        <w:rPr>
          <w:rFonts w:asciiTheme="majorHAnsi" w:eastAsia="Arial Unicode MS" w:hAnsiTheme="majorHAnsi" w:cs="Arial"/>
          <w:b/>
          <w:sz w:val="22"/>
          <w:szCs w:val="22"/>
        </w:rPr>
      </w:pPr>
      <w:r w:rsidRPr="00B2477C">
        <w:rPr>
          <w:rFonts w:asciiTheme="majorHAnsi" w:eastAsia="Arial Unicode MS" w:hAnsiTheme="majorHAnsi" w:cs="Arial"/>
          <w:b/>
          <w:sz w:val="22"/>
          <w:szCs w:val="22"/>
        </w:rPr>
        <w:t>Warunki gwarancji jakości</w:t>
      </w:r>
    </w:p>
    <w:p w:rsidR="009E4130" w:rsidRPr="00B2477C" w:rsidRDefault="009E4130" w:rsidP="009E4130">
      <w:pPr>
        <w:spacing w:after="60"/>
        <w:rPr>
          <w:rFonts w:asciiTheme="majorHAnsi" w:eastAsia="Arial Unicode MS" w:hAnsiTheme="majorHAnsi" w:cs="Arial"/>
          <w:b/>
          <w:sz w:val="22"/>
          <w:szCs w:val="22"/>
        </w:rPr>
      </w:pPr>
    </w:p>
    <w:p w:rsidR="009E4130" w:rsidRPr="00B2477C" w:rsidRDefault="009E4130" w:rsidP="009E4130">
      <w:pPr>
        <w:widowControl/>
        <w:numPr>
          <w:ilvl w:val="0"/>
          <w:numId w:val="15"/>
        </w:numPr>
        <w:suppressAutoHyphens w:val="0"/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t>Wykonawca (Gwarant) oświadcza, że objęty niniejszą kartą przedmiot gwarancji został wykonany zgodnie z dokumentacją projektową, Programem Funkcjonalno-Użytkowym, umową, zasadami wiedzy technicznej oraz przepisami techniczno-budowlanymi obowiązującymi w przedmiocie umowy.</w:t>
      </w:r>
    </w:p>
    <w:p w:rsidR="009E4130" w:rsidRPr="00B2477C" w:rsidRDefault="009E4130" w:rsidP="009E4130">
      <w:pPr>
        <w:widowControl/>
        <w:numPr>
          <w:ilvl w:val="0"/>
          <w:numId w:val="15"/>
        </w:numPr>
        <w:suppressAutoHyphens w:val="0"/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t>Wykonawca (Gwarant) gwarantuje, że wykonane roboty oraz dostarczone przez niego i zamontowane materiały nie mają usterek konstrukcyjnych, materiałowych lub wynikających z błędów technologicznych lub jakichkolwiek innych i zapewniają bezpieczne i bezawaryjne użytkowanie przedmiotu umowy.</w:t>
      </w:r>
    </w:p>
    <w:p w:rsidR="009E4130" w:rsidRPr="00B2477C" w:rsidRDefault="009E4130" w:rsidP="009E4130">
      <w:pPr>
        <w:widowControl/>
        <w:numPr>
          <w:ilvl w:val="0"/>
          <w:numId w:val="15"/>
        </w:numPr>
        <w:suppressAutoHyphens w:val="0"/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t>Wykonawca (Gwarant) ponosi odpowiedzialność z tytułu gwarancji jakości za wady fizyczne zmniejszające wartość użytkową, techniczną i estetyczną wykonanych robót i zamontowanych materiałów lub urządzeń.</w:t>
      </w:r>
    </w:p>
    <w:p w:rsidR="009E4130" w:rsidRPr="00B2477C" w:rsidRDefault="009E4130" w:rsidP="009E4130">
      <w:pPr>
        <w:widowControl/>
        <w:numPr>
          <w:ilvl w:val="0"/>
          <w:numId w:val="15"/>
        </w:numPr>
        <w:suppressAutoHyphens w:val="0"/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t xml:space="preserve">Okres gwarancji na wykonane roboty i dostarczone materiały wynosi </w:t>
      </w:r>
      <w:r>
        <w:rPr>
          <w:rFonts w:asciiTheme="majorHAnsi" w:hAnsiTheme="majorHAnsi" w:cs="Arial"/>
          <w:b/>
          <w:sz w:val="22"/>
          <w:szCs w:val="22"/>
        </w:rPr>
        <w:t>36</w:t>
      </w:r>
      <w:r w:rsidRPr="00B2477C">
        <w:rPr>
          <w:rFonts w:asciiTheme="majorHAnsi" w:hAnsiTheme="majorHAnsi" w:cs="Arial"/>
          <w:b/>
          <w:sz w:val="22"/>
          <w:szCs w:val="22"/>
        </w:rPr>
        <w:t xml:space="preserve"> miesięcy</w:t>
      </w:r>
      <w:r w:rsidRPr="00B2477C">
        <w:rPr>
          <w:rFonts w:asciiTheme="majorHAnsi" w:hAnsiTheme="majorHAnsi" w:cs="Arial"/>
          <w:sz w:val="22"/>
          <w:szCs w:val="22"/>
        </w:rPr>
        <w:t>, licząc od dnia podpisania protokołu odbioru robót budowlanych.</w:t>
      </w:r>
    </w:p>
    <w:p w:rsidR="009E4130" w:rsidRPr="00B2477C" w:rsidRDefault="009E4130" w:rsidP="009E4130">
      <w:pPr>
        <w:widowControl/>
        <w:numPr>
          <w:ilvl w:val="0"/>
          <w:numId w:val="15"/>
        </w:numPr>
        <w:suppressAutoHyphens w:val="0"/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t>W każdym przypadku, w którym jest wykonane jakiekolwiek świadczenie gwarancyjne okres ten ulega wydłużeniu w sposób wskazany w art. 581 Kodeksu cywilnego.</w:t>
      </w:r>
    </w:p>
    <w:p w:rsidR="009E4130" w:rsidRPr="00B2477C" w:rsidRDefault="009E4130" w:rsidP="009E4130">
      <w:pPr>
        <w:widowControl/>
        <w:numPr>
          <w:ilvl w:val="0"/>
          <w:numId w:val="15"/>
        </w:numPr>
        <w:suppressAutoHyphens w:val="0"/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t>Wykonawca zobowiązuje się do przeniesienia na Zamawiającego wszelkich uprawnień wynikających z tytułu gwarancji lub rękojmi dotyczących urządzeń i materiałów wykorzystanych przy realizacji Inwestycji do dnia podpisania protokołu odbioru.</w:t>
      </w:r>
    </w:p>
    <w:p w:rsidR="009E4130" w:rsidRPr="00B2477C" w:rsidRDefault="009E4130" w:rsidP="009E4130">
      <w:pPr>
        <w:widowControl/>
        <w:numPr>
          <w:ilvl w:val="0"/>
          <w:numId w:val="15"/>
        </w:numPr>
        <w:suppressAutoHyphens w:val="0"/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t>W okresie gwarancji Wykonawca (Gwarant) obowiązany jest do nieodpłatnego usuwania wad fizycznych ujawnionych lub dostarczenia rzeczy wolnej od wad (wymiana wadliwych rzeczy lub ich części składowych).</w:t>
      </w:r>
    </w:p>
    <w:p w:rsidR="009E4130" w:rsidRPr="00B2477C" w:rsidRDefault="009E4130" w:rsidP="009E4130">
      <w:pPr>
        <w:widowControl/>
        <w:numPr>
          <w:ilvl w:val="0"/>
          <w:numId w:val="15"/>
        </w:numPr>
        <w:suppressAutoHyphens w:val="0"/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t>Wykonanie zobowiązania z gwarancji nastąpi poprzez usunięcie wady w sposób eliminujący możliwość ponownego wystąpienia tych samych wad.</w:t>
      </w:r>
    </w:p>
    <w:p w:rsidR="009E4130" w:rsidRPr="00B2477C" w:rsidRDefault="009E4130" w:rsidP="009E4130">
      <w:pPr>
        <w:widowControl/>
        <w:numPr>
          <w:ilvl w:val="0"/>
          <w:numId w:val="15"/>
        </w:numPr>
        <w:suppressAutoHyphens w:val="0"/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t xml:space="preserve">Koszt dostarczenia rzeczy objętej gwarancją do Wykonawcy oraz zwrotu rzeczy po spełnieniu świadczenia gwarancyjnego Zamawiającemu ponosi Wykonawca (Gwarant). W przypadku konieczności usunięcia wad w miejscu, w którym znajduje się wadliwa rzecz koszty dojazdu serwisu pokrywa Wykonawca (Gwarant). </w:t>
      </w:r>
    </w:p>
    <w:p w:rsidR="009E4130" w:rsidRPr="00B2477C" w:rsidRDefault="009E4130" w:rsidP="009E4130">
      <w:pPr>
        <w:widowControl/>
        <w:numPr>
          <w:ilvl w:val="0"/>
          <w:numId w:val="15"/>
        </w:numPr>
        <w:suppressAutoHyphens w:val="0"/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t xml:space="preserve">Wykonawcę (Gwaranta) obciąża ryzyko przypadkowej utraty lub uszkodzenia rzeczy w czasie, gdy nie znajduje się ona we władaniu uprawnionego z gwarancji. </w:t>
      </w:r>
    </w:p>
    <w:p w:rsidR="009E4130" w:rsidRPr="00B2477C" w:rsidRDefault="009E4130" w:rsidP="009E4130">
      <w:pPr>
        <w:widowControl/>
        <w:numPr>
          <w:ilvl w:val="0"/>
          <w:numId w:val="15"/>
        </w:numPr>
        <w:suppressAutoHyphens w:val="0"/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t>Ustala się poniższe terminy usuwania wad:</w:t>
      </w:r>
    </w:p>
    <w:p w:rsidR="009E4130" w:rsidRPr="00B2477C" w:rsidRDefault="009E4130" w:rsidP="009E4130">
      <w:pPr>
        <w:widowControl/>
        <w:numPr>
          <w:ilvl w:val="1"/>
          <w:numId w:val="15"/>
        </w:numPr>
        <w:suppressAutoHyphens w:val="0"/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t>jeśli wada uniemożliwia zgodne z obowiązującymi przepisami użytkowanie przedmiotu objętego gwarancją – Wykonawca (Gwarant) usuwanie wadę natychmiast po uzyskaniu od Zamawiającego informacji o ujawnieniu wady (zgłoszenia reklamacyjnego), tj. w terminie nie dłuższym niż 3 dni robocze - o ile nie nastąpią inne, pisemne ustalenia pomiędzy Stronami w tym zakresie,</w:t>
      </w:r>
    </w:p>
    <w:p w:rsidR="009E4130" w:rsidRPr="00B2477C" w:rsidRDefault="009E4130" w:rsidP="009E4130">
      <w:pPr>
        <w:widowControl/>
        <w:numPr>
          <w:ilvl w:val="1"/>
          <w:numId w:val="15"/>
        </w:numPr>
        <w:suppressAutoHyphens w:val="0"/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t>w pozostałych przypadkach – w terminie określonym przez Zamawiającego,</w:t>
      </w:r>
    </w:p>
    <w:p w:rsidR="009E4130" w:rsidRPr="00B2477C" w:rsidRDefault="009E4130" w:rsidP="009E4130">
      <w:pPr>
        <w:widowControl/>
        <w:numPr>
          <w:ilvl w:val="0"/>
          <w:numId w:val="15"/>
        </w:numPr>
        <w:suppressAutoHyphens w:val="0"/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lastRenderedPageBreak/>
        <w:t>Usunięcie wady powinno zostać pisemnie potwierdzone przez Zamawiającego.</w:t>
      </w:r>
    </w:p>
    <w:p w:rsidR="009E4130" w:rsidRPr="00B2477C" w:rsidRDefault="009E4130" w:rsidP="009E4130">
      <w:pPr>
        <w:widowControl/>
        <w:numPr>
          <w:ilvl w:val="0"/>
          <w:numId w:val="15"/>
        </w:numPr>
        <w:suppressAutoHyphens w:val="0"/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t>Wykonawca (Gwarant) może wykonywać świadczenie gwarancyjne siłami własnymi, bądź przez osobę trzecią. Wykonawca nie może się powoływać na brak winy w wyborze.</w:t>
      </w:r>
    </w:p>
    <w:p w:rsidR="009E4130" w:rsidRPr="00B2477C" w:rsidRDefault="009E4130" w:rsidP="009E4130">
      <w:pPr>
        <w:widowControl/>
        <w:numPr>
          <w:ilvl w:val="0"/>
          <w:numId w:val="15"/>
        </w:numPr>
        <w:suppressAutoHyphens w:val="0"/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t>Jeżeli Wykonawca (Gwarant) nie przystąpi do usuwania wady lub nie usunie wady w wyznaczonym przez Zamawiającego terminie, Zamawiający będzie miał prawo usunąć wadę we własnym zakresie lub zlecić jej usunięcie podmiotowi trzeciemu na ryzyko i koszt Wykonawcy, a poniesione koszty zostaną pokryte z kwoty zabezpieczenia lub zapłacone przez Wykonawcę w ciągu 14 dni od otrzymania noty obciążeniowej.</w:t>
      </w:r>
    </w:p>
    <w:p w:rsidR="009E4130" w:rsidRPr="00B2477C" w:rsidRDefault="009E4130" w:rsidP="009E4130">
      <w:pPr>
        <w:widowControl/>
        <w:numPr>
          <w:ilvl w:val="0"/>
          <w:numId w:val="15"/>
        </w:numPr>
        <w:suppressAutoHyphens w:val="0"/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t>Zamawiający będzie uprawniony do natychmiastowego usunięcia wady na koszt Wykonawcy także w przypadku, gdy istnienie wady spowoduje zagrożenie życia lub mienia.</w:t>
      </w:r>
    </w:p>
    <w:p w:rsidR="009E4130" w:rsidRPr="00B2477C" w:rsidRDefault="009E4130" w:rsidP="009E4130">
      <w:pPr>
        <w:widowControl/>
        <w:numPr>
          <w:ilvl w:val="0"/>
          <w:numId w:val="15"/>
        </w:numPr>
        <w:suppressAutoHyphens w:val="0"/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t>Jeżeli wada fizyczna elementu o dłuższym okresie gwarancji lub rękojmi spowodowała uszkodzenie elementu, dla którego okres gwarancji już upłynął, Wykonawca (Gwarant) zobowiązuje się do nieodpłatnego usunięcia wady w obu elementach.</w:t>
      </w:r>
    </w:p>
    <w:p w:rsidR="009E4130" w:rsidRPr="00B2477C" w:rsidRDefault="009E4130" w:rsidP="009E4130">
      <w:pPr>
        <w:widowControl/>
        <w:numPr>
          <w:ilvl w:val="0"/>
          <w:numId w:val="15"/>
        </w:numPr>
        <w:suppressAutoHyphens w:val="0"/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t xml:space="preserve">Nie podlegają uprawnieniom z tytułu gwarancji wady: </w:t>
      </w:r>
    </w:p>
    <w:p w:rsidR="009E4130" w:rsidRPr="00B2477C" w:rsidRDefault="009E4130" w:rsidP="009E4130">
      <w:pPr>
        <w:widowControl/>
        <w:numPr>
          <w:ilvl w:val="1"/>
          <w:numId w:val="15"/>
        </w:numPr>
        <w:suppressAutoHyphens w:val="0"/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t>powstałe na skutek normalnego zużycia się obiektu budowlanego lub jego części,</w:t>
      </w:r>
    </w:p>
    <w:p w:rsidR="009E4130" w:rsidRPr="00B2477C" w:rsidRDefault="009E4130" w:rsidP="009E4130">
      <w:pPr>
        <w:widowControl/>
        <w:numPr>
          <w:ilvl w:val="1"/>
          <w:numId w:val="15"/>
        </w:numPr>
        <w:suppressAutoHyphens w:val="0"/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t>powstałe na skutek szkód wynikłych z wyłącznej winy Użytkownika, a szczególnie z tytułu użytkowania i konserwacji obiektu budowlanego niezgodnych z zasadami eksploatacji i użytkowania,</w:t>
      </w:r>
    </w:p>
    <w:p w:rsidR="009E4130" w:rsidRPr="00B2477C" w:rsidRDefault="009E4130" w:rsidP="009E4130">
      <w:pPr>
        <w:widowControl/>
        <w:numPr>
          <w:ilvl w:val="1"/>
          <w:numId w:val="15"/>
        </w:numPr>
        <w:suppressAutoHyphens w:val="0"/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t>dla części pochodzących z odzysku, zaakceptowanych przez Zamawiającego do ponownego użycia,</w:t>
      </w:r>
    </w:p>
    <w:p w:rsidR="009E4130" w:rsidRPr="00B2477C" w:rsidRDefault="009E4130" w:rsidP="009E4130">
      <w:pPr>
        <w:widowControl/>
        <w:numPr>
          <w:ilvl w:val="1"/>
          <w:numId w:val="15"/>
        </w:numPr>
        <w:suppressAutoHyphens w:val="0"/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t>powstałe na skutek zadziałania siły wyższej, a szczególnie w przypadku klęski żywiołowej itp.</w:t>
      </w:r>
    </w:p>
    <w:p w:rsidR="009E4130" w:rsidRPr="00B2477C" w:rsidRDefault="009E4130" w:rsidP="009E4130">
      <w:pPr>
        <w:widowControl/>
        <w:numPr>
          <w:ilvl w:val="0"/>
          <w:numId w:val="15"/>
        </w:numPr>
        <w:suppressAutoHyphens w:val="0"/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t>Wykonawca odpowiada względem Zamawiającego z tytułu rękojmi za wady w okresie trwania rękojmi.</w:t>
      </w:r>
    </w:p>
    <w:p w:rsidR="009E4130" w:rsidRPr="00B2477C" w:rsidRDefault="009E4130" w:rsidP="009E4130">
      <w:pPr>
        <w:widowControl/>
        <w:numPr>
          <w:ilvl w:val="0"/>
          <w:numId w:val="15"/>
        </w:numPr>
        <w:suppressAutoHyphens w:val="0"/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t>W celu umożliwienia kwalifikacji zgłoszonych wad, przyczyn ich powstania i sposobu usunięcia, Zamawiający zobowiązuje się do przechowywania otrzymanej dokumentacji i protokołu odbioru zrealizowanego przez Wykonawcę obiektu budowlanego przez okres obowiązywania gwarancji.</w:t>
      </w:r>
    </w:p>
    <w:p w:rsidR="009E4130" w:rsidRPr="00B2477C" w:rsidRDefault="009E4130" w:rsidP="009E4130">
      <w:pPr>
        <w:widowControl/>
        <w:numPr>
          <w:ilvl w:val="0"/>
          <w:numId w:val="15"/>
        </w:numPr>
        <w:suppressAutoHyphens w:val="0"/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t xml:space="preserve">Gwarancją objęte są wszystkie roboty i materiały wykonane na podstawie umowy, bez względu czy zostały wykonane bezpośrednio przez Wykonawcę, czy osoby trzecie, którymi posłużył się on przy wykonywaniu umowy. </w:t>
      </w:r>
    </w:p>
    <w:p w:rsidR="009E4130" w:rsidRPr="00B2477C" w:rsidRDefault="009E4130" w:rsidP="009E4130">
      <w:pPr>
        <w:widowControl/>
        <w:numPr>
          <w:ilvl w:val="0"/>
          <w:numId w:val="15"/>
        </w:numPr>
        <w:suppressAutoHyphens w:val="0"/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t xml:space="preserve">Wykonawca nie odpowiada za wady powstałe w wyniku zwłoki w zawiadomieniu go o wadzie, jeżeli wada ta spowodowała inne wady lub uszkodzenia, których można było uniknąć, gdyby w terminie zawiadomiono Wykonawcę (Gwaranta) o zaistniałej wadzie. </w:t>
      </w:r>
    </w:p>
    <w:p w:rsidR="009E4130" w:rsidRPr="00B2477C" w:rsidRDefault="009E4130" w:rsidP="009E4130">
      <w:pPr>
        <w:widowControl/>
        <w:numPr>
          <w:ilvl w:val="0"/>
          <w:numId w:val="15"/>
        </w:numPr>
        <w:suppressAutoHyphens w:val="0"/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t xml:space="preserve">Wykonawca (Gwarant) jest odpowiedzialny za wszelkie szkody i straty, które spowodował w czasie prac nad usuwaniem wad. </w:t>
      </w:r>
    </w:p>
    <w:p w:rsidR="009E4130" w:rsidRPr="00B2477C" w:rsidRDefault="009E4130" w:rsidP="009E4130">
      <w:pPr>
        <w:widowControl/>
        <w:numPr>
          <w:ilvl w:val="0"/>
          <w:numId w:val="15"/>
        </w:numPr>
        <w:suppressAutoHyphens w:val="0"/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sz w:val="22"/>
          <w:szCs w:val="22"/>
        </w:rPr>
        <w:t xml:space="preserve">Spis przekazanych Zamawiającemu kart gwarancyjnych z gwarancją producenta zawiera </w:t>
      </w:r>
      <w:r w:rsidRPr="00B2477C">
        <w:rPr>
          <w:rFonts w:asciiTheme="majorHAnsi" w:hAnsiTheme="majorHAnsi" w:cs="Arial"/>
          <w:b/>
          <w:sz w:val="22"/>
          <w:szCs w:val="22"/>
        </w:rPr>
        <w:t>Załącznik nr 1</w:t>
      </w:r>
      <w:r w:rsidRPr="00B2477C">
        <w:rPr>
          <w:rFonts w:asciiTheme="majorHAnsi" w:hAnsiTheme="majorHAnsi" w:cs="Arial"/>
          <w:sz w:val="22"/>
          <w:szCs w:val="22"/>
        </w:rPr>
        <w:t xml:space="preserve"> do niniejszych Warunków gwarancji jakości.</w:t>
      </w:r>
    </w:p>
    <w:p w:rsidR="009E4130" w:rsidRPr="00B2477C" w:rsidRDefault="009E4130" w:rsidP="009E4130">
      <w:pPr>
        <w:spacing w:after="60"/>
        <w:ind w:left="36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9E4130" w:rsidRPr="00B2477C" w:rsidRDefault="009E4130" w:rsidP="009E4130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B2477C">
        <w:rPr>
          <w:rFonts w:asciiTheme="majorHAnsi" w:hAnsiTheme="majorHAnsi" w:cs="Arial"/>
          <w:b/>
          <w:bCs/>
          <w:sz w:val="22"/>
          <w:szCs w:val="22"/>
        </w:rPr>
        <w:t>Udzielający gwarancji</w:t>
      </w:r>
      <w:r w:rsidRPr="00B2477C">
        <w:rPr>
          <w:rFonts w:asciiTheme="majorHAnsi" w:hAnsiTheme="majorHAnsi" w:cs="Arial"/>
          <w:b/>
          <w:sz w:val="22"/>
          <w:szCs w:val="22"/>
        </w:rPr>
        <w:t>:</w:t>
      </w:r>
    </w:p>
    <w:p w:rsidR="009E4130" w:rsidRPr="00B2477C" w:rsidRDefault="009E4130" w:rsidP="009E4130">
      <w:pPr>
        <w:rPr>
          <w:rFonts w:asciiTheme="majorHAnsi" w:hAnsiTheme="majorHAnsi"/>
          <w:sz w:val="22"/>
          <w:szCs w:val="22"/>
        </w:rPr>
      </w:pPr>
    </w:p>
    <w:p w:rsidR="009E4130" w:rsidRDefault="009E4130" w:rsidP="009E4130"/>
    <w:p w:rsidR="00631F1A" w:rsidRDefault="00631F1A"/>
    <w:sectPr w:rsidR="00631F1A" w:rsidSect="00FD52FD">
      <w:headerReference w:type="default" r:id="rId9"/>
      <w:footerReference w:type="default" r:id="rId10"/>
      <w:pgSz w:w="11905" w:h="16837"/>
      <w:pgMar w:top="1134" w:right="1134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77" w:rsidRPr="00F460E8" w:rsidRDefault="00FD17F9">
    <w:pPr>
      <w:pStyle w:val="Stopka"/>
      <w:jc w:val="right"/>
      <w:rPr>
        <w:rFonts w:ascii="Arial" w:hAnsi="Arial" w:cs="Arial"/>
        <w:sz w:val="22"/>
        <w:szCs w:val="22"/>
      </w:rPr>
    </w:pPr>
    <w:r w:rsidRPr="00F460E8">
      <w:rPr>
        <w:rFonts w:ascii="Arial" w:hAnsi="Arial" w:cs="Arial"/>
        <w:sz w:val="22"/>
        <w:szCs w:val="22"/>
      </w:rPr>
      <w:fldChar w:fldCharType="begin"/>
    </w:r>
    <w:r w:rsidRPr="00F460E8">
      <w:rPr>
        <w:rFonts w:ascii="Arial" w:hAnsi="Arial" w:cs="Arial"/>
        <w:sz w:val="22"/>
        <w:szCs w:val="22"/>
      </w:rPr>
      <w:instrText>PAGE   \* MERGEFORMAT</w:instrText>
    </w:r>
    <w:r w:rsidRPr="00F460E8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7</w:t>
    </w:r>
    <w:r w:rsidRPr="00F460E8">
      <w:rPr>
        <w:rFonts w:ascii="Arial" w:hAnsi="Arial" w:cs="Arial"/>
        <w:sz w:val="22"/>
        <w:szCs w:val="22"/>
      </w:rPr>
      <w:fldChar w:fldCharType="end"/>
    </w:r>
  </w:p>
  <w:p w:rsidR="00ED4B77" w:rsidRDefault="00FD17F9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77" w:rsidRPr="000432A4" w:rsidRDefault="00FD17F9" w:rsidP="00FD52FD">
    <w:pPr>
      <w:pStyle w:val="Nagwek"/>
      <w:ind w:left="7506" w:firstLine="282"/>
      <w:jc w:val="both"/>
      <w:rPr>
        <w:rFonts w:asciiTheme="majorHAnsi" w:hAnsiTheme="majorHAnsi"/>
        <w:i/>
        <w:sz w:val="20"/>
        <w:szCs w:val="20"/>
      </w:rPr>
    </w:pPr>
    <w:r w:rsidRPr="000432A4">
      <w:rPr>
        <w:rFonts w:asciiTheme="majorHAnsi" w:hAnsiTheme="majorHAnsi"/>
        <w:i/>
        <w:sz w:val="20"/>
        <w:szCs w:val="20"/>
      </w:rPr>
      <w:t>Załącznik nr 5</w:t>
    </w:r>
  </w:p>
  <w:p w:rsidR="00ED4B77" w:rsidRDefault="00FD17F9" w:rsidP="00FD52FD">
    <w:pPr>
      <w:pStyle w:val="Nagwek"/>
      <w:ind w:left="1134" w:hanging="1134"/>
      <w:jc w:val="both"/>
      <w:rPr>
        <w:i/>
        <w:sz w:val="16"/>
        <w:szCs w:val="16"/>
      </w:rPr>
    </w:pPr>
    <w:r w:rsidRPr="00B73A88">
      <w:rPr>
        <w:i/>
        <w:sz w:val="16"/>
        <w:szCs w:val="16"/>
      </w:rPr>
      <w:tab/>
    </w:r>
    <w:r w:rsidRPr="00B73A88">
      <w:rPr>
        <w:i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6144930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eastAsia="Arial Unicode MS" w:hAnsiTheme="majorHAnsi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21D4D60"/>
    <w:multiLevelType w:val="hybridMultilevel"/>
    <w:tmpl w:val="CE1698B0"/>
    <w:lvl w:ilvl="0" w:tplc="F03017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trike w:val="0"/>
      </w:rPr>
    </w:lvl>
    <w:lvl w:ilvl="1" w:tplc="13D40F44">
      <w:start w:val="1"/>
      <w:numFmt w:val="decimal"/>
      <w:lvlText w:val="%2.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302D8"/>
    <w:multiLevelType w:val="hybridMultilevel"/>
    <w:tmpl w:val="9BC2E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34F"/>
    <w:multiLevelType w:val="hybridMultilevel"/>
    <w:tmpl w:val="4E9E7F86"/>
    <w:lvl w:ilvl="0" w:tplc="C58C4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Arial" w:hint="default"/>
        <w:sz w:val="22"/>
        <w:szCs w:val="22"/>
      </w:rPr>
    </w:lvl>
    <w:lvl w:ilvl="1" w:tplc="7098E5C6">
      <w:start w:val="1"/>
      <w:numFmt w:val="ordin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95A5C"/>
    <w:multiLevelType w:val="hybridMultilevel"/>
    <w:tmpl w:val="43CA3146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5">
    <w:nsid w:val="1D575629"/>
    <w:multiLevelType w:val="hybridMultilevel"/>
    <w:tmpl w:val="7B54C8D6"/>
    <w:lvl w:ilvl="0" w:tplc="5EE4D71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DB8B0E4">
      <w:start w:val="1"/>
      <w:numFmt w:val="decimal"/>
      <w:lvlText w:val="%2.)"/>
      <w:lvlJc w:val="left"/>
      <w:pPr>
        <w:ind w:left="1222" w:hanging="360"/>
      </w:pPr>
      <w:rPr>
        <w:rFonts w:asciiTheme="majorHAnsi" w:eastAsia="Times New Roman" w:hAnsiTheme="majorHAnsi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4C0AF6"/>
    <w:multiLevelType w:val="hybridMultilevel"/>
    <w:tmpl w:val="4FB43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A8E6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E25646"/>
    <w:multiLevelType w:val="hybridMultilevel"/>
    <w:tmpl w:val="715EC720"/>
    <w:lvl w:ilvl="0" w:tplc="18E4242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ED2C728C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15E5A"/>
    <w:multiLevelType w:val="hybridMultilevel"/>
    <w:tmpl w:val="B30E98DE"/>
    <w:lvl w:ilvl="0" w:tplc="E63ADB90">
      <w:start w:val="12"/>
      <w:numFmt w:val="decimal"/>
      <w:lvlText w:val="%1."/>
      <w:lvlJc w:val="left"/>
      <w:pPr>
        <w:ind w:left="1080" w:hanging="360"/>
      </w:pPr>
      <w:rPr>
        <w:rFonts w:asciiTheme="majorHAnsi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106D2"/>
    <w:multiLevelType w:val="multilevel"/>
    <w:tmpl w:val="049C1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)"/>
      <w:lvlJc w:val="left"/>
      <w:pPr>
        <w:tabs>
          <w:tab w:val="num" w:pos="1617"/>
        </w:tabs>
        <w:ind w:left="1617" w:hanging="624"/>
      </w:pPr>
      <w:rPr>
        <w:rFonts w:asciiTheme="majorHAnsi" w:eastAsia="Times New Roman" w:hAnsiTheme="majorHAnsi"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0A80E5A"/>
    <w:multiLevelType w:val="hybridMultilevel"/>
    <w:tmpl w:val="544A01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D664A2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Theme="majorHAnsi" w:eastAsia="Times New Roman" w:hAnsiTheme="majorHAnsi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811492"/>
    <w:multiLevelType w:val="hybridMultilevel"/>
    <w:tmpl w:val="FC62C12E"/>
    <w:lvl w:ilvl="0" w:tplc="D440403C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AB4E75CC">
      <w:start w:val="1"/>
      <w:numFmt w:val="decimal"/>
      <w:lvlText w:val="%4."/>
      <w:lvlJc w:val="left"/>
      <w:pPr>
        <w:ind w:left="3229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8E3DAC"/>
    <w:multiLevelType w:val="hybridMultilevel"/>
    <w:tmpl w:val="F558CE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83077F0"/>
    <w:multiLevelType w:val="hybridMultilevel"/>
    <w:tmpl w:val="97F079B8"/>
    <w:lvl w:ilvl="0" w:tplc="1DFE1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A581A"/>
    <w:multiLevelType w:val="hybridMultilevel"/>
    <w:tmpl w:val="651EA15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13337A9"/>
    <w:multiLevelType w:val="hybridMultilevel"/>
    <w:tmpl w:val="6D0C0572"/>
    <w:lvl w:ilvl="0" w:tplc="F8CC56E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DE58F7"/>
    <w:multiLevelType w:val="hybridMultilevel"/>
    <w:tmpl w:val="B3A8D72A"/>
    <w:lvl w:ilvl="0" w:tplc="D440403C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E2239F"/>
    <w:multiLevelType w:val="hybridMultilevel"/>
    <w:tmpl w:val="810077FE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>
    <w:nsid w:val="6CEA2D4B"/>
    <w:multiLevelType w:val="multilevel"/>
    <w:tmpl w:val="74F453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6F7F2995"/>
    <w:multiLevelType w:val="multilevel"/>
    <w:tmpl w:val="A9406D6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6FCD4D65"/>
    <w:multiLevelType w:val="multilevel"/>
    <w:tmpl w:val="11A099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72C6666C"/>
    <w:multiLevelType w:val="multilevel"/>
    <w:tmpl w:val="889AFF34"/>
    <w:name w:val="WW8Num42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3"/>
  </w:num>
  <w:num w:numId="5">
    <w:abstractNumId w:val="1"/>
  </w:num>
  <w:num w:numId="6">
    <w:abstractNumId w:val="15"/>
  </w:num>
  <w:num w:numId="7">
    <w:abstractNumId w:val="4"/>
  </w:num>
  <w:num w:numId="8">
    <w:abstractNumId w:val="21"/>
  </w:num>
  <w:num w:numId="9">
    <w:abstractNumId w:val="3"/>
  </w:num>
  <w:num w:numId="10">
    <w:abstractNumId w:val="20"/>
  </w:num>
  <w:num w:numId="11">
    <w:abstractNumId w:val="5"/>
  </w:num>
  <w:num w:numId="12">
    <w:abstractNumId w:val="9"/>
  </w:num>
  <w:num w:numId="13">
    <w:abstractNumId w:val="6"/>
  </w:num>
  <w:num w:numId="14">
    <w:abstractNumId w:val="19"/>
  </w:num>
  <w:num w:numId="15">
    <w:abstractNumId w:val="18"/>
  </w:num>
  <w:num w:numId="16">
    <w:abstractNumId w:val="16"/>
  </w:num>
  <w:num w:numId="17">
    <w:abstractNumId w:val="12"/>
  </w:num>
  <w:num w:numId="18">
    <w:abstractNumId w:val="17"/>
  </w:num>
  <w:num w:numId="19">
    <w:abstractNumId w:val="14"/>
  </w:num>
  <w:num w:numId="20">
    <w:abstractNumId w:val="10"/>
  </w:num>
  <w:num w:numId="21">
    <w:abstractNumId w:val="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9E4130"/>
    <w:rsid w:val="00027991"/>
    <w:rsid w:val="000437AA"/>
    <w:rsid w:val="00075565"/>
    <w:rsid w:val="0010031A"/>
    <w:rsid w:val="001901A6"/>
    <w:rsid w:val="0020750C"/>
    <w:rsid w:val="00327B98"/>
    <w:rsid w:val="00351D9E"/>
    <w:rsid w:val="00454EFD"/>
    <w:rsid w:val="00493072"/>
    <w:rsid w:val="004C295D"/>
    <w:rsid w:val="004D4368"/>
    <w:rsid w:val="00544509"/>
    <w:rsid w:val="005A002F"/>
    <w:rsid w:val="00623123"/>
    <w:rsid w:val="00631F1A"/>
    <w:rsid w:val="00706F11"/>
    <w:rsid w:val="007113D6"/>
    <w:rsid w:val="0083763A"/>
    <w:rsid w:val="0084456E"/>
    <w:rsid w:val="00851609"/>
    <w:rsid w:val="008562E2"/>
    <w:rsid w:val="009E4130"/>
    <w:rsid w:val="00B414DD"/>
    <w:rsid w:val="00B70F85"/>
    <w:rsid w:val="00BD126D"/>
    <w:rsid w:val="00C12892"/>
    <w:rsid w:val="00C23A09"/>
    <w:rsid w:val="00C5010A"/>
    <w:rsid w:val="00C6264B"/>
    <w:rsid w:val="00CB734E"/>
    <w:rsid w:val="00D034BC"/>
    <w:rsid w:val="00D24B00"/>
    <w:rsid w:val="00E37043"/>
    <w:rsid w:val="00E72327"/>
    <w:rsid w:val="00EF72B3"/>
    <w:rsid w:val="00FB0911"/>
    <w:rsid w:val="00FD17F9"/>
    <w:rsid w:val="00FF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13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413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413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FontStyle18">
    <w:name w:val="Font Style18"/>
    <w:basedOn w:val="Domylnaczcionkaakapitu"/>
    <w:uiPriority w:val="99"/>
    <w:rsid w:val="009E4130"/>
    <w:rPr>
      <w:rFonts w:ascii="Palatino Linotype" w:hAnsi="Palatino Linotype" w:cs="Palatino Linotype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rsid w:val="009E4130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9E4130"/>
    <w:rPr>
      <w:rFonts w:ascii="Arial" w:eastAsia="Calibri" w:hAnsi="Arial" w:cs="Arial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9E4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130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9E4130"/>
    <w:pPr>
      <w:widowControl/>
      <w:suppressAutoHyphens w:val="0"/>
      <w:spacing w:after="40"/>
      <w:ind w:left="720" w:firstLine="709"/>
      <w:jc w:val="both"/>
    </w:pPr>
    <w:rPr>
      <w:rFonts w:ascii="Arial" w:eastAsia="Times New Roman" w:hAnsi="Arial" w:cs="Arial"/>
      <w:kern w:val="0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9E4130"/>
    <w:pPr>
      <w:widowControl/>
      <w:suppressAutoHyphens w:val="0"/>
      <w:ind w:left="720" w:hanging="567"/>
      <w:jc w:val="both"/>
    </w:pPr>
    <w:rPr>
      <w:rFonts w:ascii="Garamond" w:eastAsia="Times New Roman" w:hAnsi="Garamond" w:cs="Garamond"/>
      <w:kern w:val="24"/>
      <w:lang w:eastAsia="pl-PL"/>
    </w:rPr>
  </w:style>
  <w:style w:type="character" w:customStyle="1" w:styleId="FontStyle30">
    <w:name w:val="Font Style30"/>
    <w:basedOn w:val="Domylnaczcionkaakapitu"/>
    <w:uiPriority w:val="99"/>
    <w:rsid w:val="009E4130"/>
    <w:rPr>
      <w:rFonts w:ascii="Arial Narrow" w:hAnsi="Arial Narrow" w:cs="Arial Narrow"/>
      <w:b/>
      <w:bCs/>
      <w:sz w:val="20"/>
      <w:szCs w:val="20"/>
    </w:rPr>
  </w:style>
  <w:style w:type="paragraph" w:customStyle="1" w:styleId="Style22">
    <w:name w:val="Style22"/>
    <w:basedOn w:val="Normalny"/>
    <w:uiPriority w:val="99"/>
    <w:rsid w:val="009E4130"/>
    <w:pPr>
      <w:suppressAutoHyphens w:val="0"/>
      <w:autoSpaceDE w:val="0"/>
      <w:autoSpaceDN w:val="0"/>
      <w:adjustRightInd w:val="0"/>
    </w:pPr>
    <w:rPr>
      <w:rFonts w:ascii="Arial Narrow" w:eastAsia="Times New Roman" w:hAnsi="Arial Narrow"/>
      <w:kern w:val="0"/>
      <w:lang w:eastAsia="pl-PL"/>
    </w:rPr>
  </w:style>
  <w:style w:type="character" w:styleId="Uwydatnienie">
    <w:name w:val="Emphasis"/>
    <w:basedOn w:val="Domylnaczcionkaakapitu"/>
    <w:uiPriority w:val="20"/>
    <w:qFormat/>
    <w:rsid w:val="009E4130"/>
    <w:rPr>
      <w:i/>
      <w:iCs/>
    </w:rPr>
  </w:style>
  <w:style w:type="paragraph" w:styleId="Bezodstpw">
    <w:name w:val="No Spacing"/>
    <w:uiPriority w:val="1"/>
    <w:qFormat/>
    <w:rsid w:val="009E41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E4130"/>
    <w:rPr>
      <w:color w:val="0000FF" w:themeColor="hyperlink"/>
      <w:u w:val="single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9E4130"/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41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4130"/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delag@poliklinika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fm@poliklinika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.radioterapii@poliklinika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olanta.grabinska@poliklinika.net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5350</Words>
  <Characters>32104</Characters>
  <Application>Microsoft Office Word</Application>
  <DocSecurity>0</DocSecurity>
  <Lines>267</Lines>
  <Paragraphs>74</Paragraphs>
  <ScaleCrop>false</ScaleCrop>
  <Company/>
  <LinksUpToDate>false</LinksUpToDate>
  <CharactersWithSpaces>37380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kpiotrowski</cp:lastModifiedBy>
  <cp:revision>2</cp:revision>
  <dcterms:created xsi:type="dcterms:W3CDTF">2020-10-15T12:22:00Z</dcterms:created>
  <dcterms:modified xsi:type="dcterms:W3CDTF">2020-10-15T12:26:00Z</dcterms:modified>
</cp:coreProperties>
</file>