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2" w:rsidRPr="00D778AD" w:rsidRDefault="00D778AD" w:rsidP="00817672">
      <w:pPr>
        <w:spacing w:after="0" w:line="240" w:lineRule="auto"/>
        <w:ind w:left="567" w:right="57" w:hanging="567"/>
        <w:rPr>
          <w:rFonts w:ascii="Tahoma" w:hAnsi="Tahoma" w:cs="Tahoma"/>
          <w:sz w:val="24"/>
          <w:szCs w:val="24"/>
        </w:rPr>
      </w:pPr>
      <w:r w:rsidRPr="00E516B4">
        <w:rPr>
          <w:rFonts w:ascii="Tahoma" w:eastAsia="Times New Roman" w:hAnsi="Tahoma" w:cs="Tahoma"/>
          <w:sz w:val="24"/>
          <w:szCs w:val="24"/>
        </w:rPr>
        <w:t>RGG.271.2</w:t>
      </w:r>
      <w:r w:rsidR="00E516B4" w:rsidRPr="00E516B4">
        <w:rPr>
          <w:rFonts w:ascii="Tahoma" w:eastAsia="Times New Roman" w:hAnsi="Tahoma" w:cs="Tahoma"/>
          <w:sz w:val="24"/>
          <w:szCs w:val="24"/>
        </w:rPr>
        <w:t>6</w:t>
      </w:r>
      <w:r w:rsidRPr="00E516B4">
        <w:rPr>
          <w:rFonts w:ascii="Tahoma" w:eastAsia="Times New Roman" w:hAnsi="Tahoma" w:cs="Tahoma"/>
          <w:sz w:val="24"/>
          <w:szCs w:val="24"/>
        </w:rPr>
        <w:t>.2019</w:t>
      </w:r>
      <w:r w:rsidR="00817672" w:rsidRPr="00D778AD">
        <w:rPr>
          <w:rFonts w:ascii="Tahoma" w:hAnsi="Tahoma" w:cs="Tahoma"/>
          <w:sz w:val="24"/>
          <w:szCs w:val="24"/>
        </w:rPr>
        <w:t xml:space="preserve">         </w:t>
      </w:r>
      <w:r w:rsidR="00996467" w:rsidRPr="00D778AD">
        <w:rPr>
          <w:rFonts w:ascii="Tahoma" w:hAnsi="Tahoma" w:cs="Tahoma"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817672" w:rsidRPr="00D778AD">
        <w:rPr>
          <w:rFonts w:ascii="Tahoma" w:hAnsi="Tahoma" w:cs="Tahoma"/>
          <w:sz w:val="24"/>
          <w:szCs w:val="24"/>
        </w:rPr>
        <w:t xml:space="preserve">       Sośnicowice </w:t>
      </w:r>
      <w:r w:rsidR="00996467" w:rsidRPr="00D778AD">
        <w:rPr>
          <w:rFonts w:ascii="Tahoma" w:hAnsi="Tahoma" w:cs="Tahoma"/>
          <w:sz w:val="24"/>
          <w:szCs w:val="24"/>
        </w:rPr>
        <w:t>0</w:t>
      </w:r>
      <w:r w:rsidR="00622330">
        <w:rPr>
          <w:rFonts w:ascii="Tahoma" w:hAnsi="Tahoma" w:cs="Tahoma"/>
          <w:sz w:val="24"/>
          <w:szCs w:val="24"/>
        </w:rPr>
        <w:t>6</w:t>
      </w:r>
      <w:r w:rsidR="00817672" w:rsidRPr="00D778AD">
        <w:rPr>
          <w:rFonts w:ascii="Tahoma" w:hAnsi="Tahoma" w:cs="Tahoma"/>
          <w:sz w:val="24"/>
          <w:szCs w:val="24"/>
        </w:rPr>
        <w:t>.</w:t>
      </w:r>
      <w:r w:rsidR="00996467" w:rsidRPr="00D778AD">
        <w:rPr>
          <w:rFonts w:ascii="Tahoma" w:hAnsi="Tahoma" w:cs="Tahoma"/>
          <w:sz w:val="24"/>
          <w:szCs w:val="24"/>
        </w:rPr>
        <w:t>0</w:t>
      </w:r>
      <w:r w:rsidR="00622330">
        <w:rPr>
          <w:rFonts w:ascii="Tahoma" w:hAnsi="Tahoma" w:cs="Tahoma"/>
          <w:sz w:val="24"/>
          <w:szCs w:val="24"/>
        </w:rPr>
        <w:t>6</w:t>
      </w:r>
      <w:r w:rsidR="00817672" w:rsidRPr="00D778AD">
        <w:rPr>
          <w:rFonts w:ascii="Tahoma" w:hAnsi="Tahoma" w:cs="Tahoma"/>
          <w:sz w:val="24"/>
          <w:szCs w:val="24"/>
        </w:rPr>
        <w:t>.201</w:t>
      </w:r>
      <w:r w:rsidR="00996467" w:rsidRPr="00D778AD">
        <w:rPr>
          <w:rFonts w:ascii="Tahoma" w:hAnsi="Tahoma" w:cs="Tahoma"/>
          <w:sz w:val="24"/>
          <w:szCs w:val="24"/>
        </w:rPr>
        <w:t>9</w:t>
      </w: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Default="00817672" w:rsidP="00817672">
      <w:pPr>
        <w:spacing w:after="0" w:line="240" w:lineRule="auto"/>
        <w:ind w:left="567" w:right="57" w:hanging="567"/>
        <w:rPr>
          <w:rFonts w:ascii="Tahoma" w:hAnsi="Tahoma" w:cs="Tahoma"/>
          <w:sz w:val="20"/>
          <w:szCs w:val="20"/>
        </w:rPr>
      </w:pPr>
    </w:p>
    <w:p w:rsidR="00817672" w:rsidRPr="00294280" w:rsidRDefault="00817672" w:rsidP="00817672">
      <w:pPr>
        <w:spacing w:after="0" w:line="240" w:lineRule="auto"/>
        <w:ind w:left="567" w:right="57" w:hanging="567"/>
        <w:rPr>
          <w:rFonts w:ascii="Tahoma" w:eastAsia="Times New Roman" w:hAnsi="Tahoma" w:cs="Tahoma"/>
          <w:b/>
          <w:sz w:val="20"/>
          <w:szCs w:val="20"/>
        </w:rPr>
      </w:pPr>
    </w:p>
    <w:p w:rsidR="00871DB7" w:rsidRPr="00294280" w:rsidRDefault="00871DB7" w:rsidP="00817672">
      <w:pPr>
        <w:spacing w:after="0" w:line="240" w:lineRule="auto"/>
        <w:ind w:left="567" w:right="57" w:hanging="567"/>
        <w:rPr>
          <w:rFonts w:ascii="Tahoma" w:hAnsi="Tahoma" w:cs="Tahoma"/>
          <w:bCs/>
          <w:sz w:val="20"/>
          <w:szCs w:val="20"/>
        </w:rPr>
      </w:pPr>
    </w:p>
    <w:p w:rsidR="00293DC5" w:rsidRPr="00293DC5" w:rsidRDefault="00293DC5" w:rsidP="00293DC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93DC5">
        <w:rPr>
          <w:rFonts w:ascii="Tahoma" w:hAnsi="Tahoma" w:cs="Tahoma"/>
          <w:b/>
          <w:sz w:val="24"/>
          <w:szCs w:val="24"/>
        </w:rPr>
        <w:t>OPIS PRZEDMIOTU ZAMÓWIENIA</w:t>
      </w:r>
    </w:p>
    <w:p w:rsidR="00293DC5" w:rsidRPr="00293DC5" w:rsidRDefault="00293DC5" w:rsidP="00E516B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E516B4" w:rsidRPr="00293DC5">
        <w:rPr>
          <w:rFonts w:ascii="Tahoma" w:hAnsi="Tahoma" w:cs="Tahoma"/>
          <w:b/>
          <w:sz w:val="24"/>
          <w:szCs w:val="24"/>
        </w:rPr>
        <w:t xml:space="preserve">Budowa uzupełniającego ogrodzenia boiska sportowego </w:t>
      </w:r>
      <w:r w:rsidR="00E516B4">
        <w:rPr>
          <w:rFonts w:ascii="Tahoma" w:hAnsi="Tahoma" w:cs="Tahoma"/>
          <w:b/>
          <w:sz w:val="24"/>
          <w:szCs w:val="24"/>
        </w:rPr>
        <w:t>w</w:t>
      </w:r>
      <w:r w:rsidRPr="00293DC5">
        <w:rPr>
          <w:rFonts w:ascii="Tahoma" w:hAnsi="Tahoma" w:cs="Tahoma"/>
          <w:b/>
          <w:sz w:val="24"/>
          <w:szCs w:val="24"/>
        </w:rPr>
        <w:t xml:space="preserve"> </w:t>
      </w:r>
      <w:r w:rsidR="00E516B4">
        <w:rPr>
          <w:rFonts w:ascii="Tahoma" w:hAnsi="Tahoma" w:cs="Tahoma"/>
          <w:b/>
          <w:sz w:val="24"/>
          <w:szCs w:val="24"/>
        </w:rPr>
        <w:t>Ł</w:t>
      </w:r>
      <w:r w:rsidR="00E516B4" w:rsidRPr="00293DC5">
        <w:rPr>
          <w:rFonts w:ascii="Tahoma" w:hAnsi="Tahoma" w:cs="Tahoma"/>
          <w:b/>
          <w:sz w:val="24"/>
          <w:szCs w:val="24"/>
        </w:rPr>
        <w:t xml:space="preserve">anach </w:t>
      </w:r>
      <w:r w:rsidR="00E516B4">
        <w:rPr>
          <w:rFonts w:ascii="Tahoma" w:hAnsi="Tahoma" w:cs="Tahoma"/>
          <w:b/>
          <w:sz w:val="24"/>
          <w:szCs w:val="24"/>
        </w:rPr>
        <w:t>W</w:t>
      </w:r>
      <w:r w:rsidR="00E516B4" w:rsidRPr="00293DC5">
        <w:rPr>
          <w:rFonts w:ascii="Tahoma" w:hAnsi="Tahoma" w:cs="Tahoma"/>
          <w:b/>
          <w:sz w:val="24"/>
          <w:szCs w:val="24"/>
        </w:rPr>
        <w:t>ielkich</w:t>
      </w:r>
      <w:r w:rsidR="00622330">
        <w:rPr>
          <w:rFonts w:ascii="Tahoma" w:hAnsi="Tahoma" w:cs="Tahoma"/>
          <w:b/>
          <w:sz w:val="24"/>
          <w:szCs w:val="24"/>
        </w:rPr>
        <w:t xml:space="preserve"> II</w:t>
      </w:r>
      <w:r>
        <w:rPr>
          <w:rFonts w:ascii="Tahoma" w:hAnsi="Tahoma" w:cs="Tahoma"/>
          <w:b/>
          <w:sz w:val="24"/>
          <w:szCs w:val="24"/>
        </w:rPr>
        <w:t>”</w:t>
      </w:r>
      <w:r w:rsidRPr="00293DC5">
        <w:rPr>
          <w:rFonts w:ascii="Tahoma" w:hAnsi="Tahoma" w:cs="Tahoma"/>
          <w:b/>
          <w:sz w:val="24"/>
          <w:szCs w:val="24"/>
        </w:rPr>
        <w:t>.</w:t>
      </w:r>
    </w:p>
    <w:p w:rsidR="00293DC5" w:rsidRPr="00293DC5" w:rsidRDefault="00293DC5" w:rsidP="00293D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ab/>
        <w:t xml:space="preserve">Przedmiotem zamówienia jest ocynkowane ogrodzenie panelowe wraz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 xml:space="preserve">z dwiema furtkami o długości około 250 m, z drutu fi 4 mm. 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Panele ogrodzeniowe winny być o wyskości 1230 oczko 50x200mm. Słupki ocynkowane o wysokości od 5 - 6 metrów z możliwością założenia na nie siatki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>z sznurka gr. 4mm oczko 100x100mm. Furtki 2 sztuki ocynkowane wysokością pas</w:t>
      </w:r>
      <w:r w:rsidR="00CE192F">
        <w:rPr>
          <w:rFonts w:ascii="Tahoma" w:hAnsi="Tahoma" w:cs="Tahoma"/>
          <w:sz w:val="24"/>
          <w:szCs w:val="24"/>
        </w:rPr>
        <w:t xml:space="preserve">ujące do paneli ogrodzeniowych </w:t>
      </w:r>
      <w:r w:rsidRPr="00293DC5">
        <w:rPr>
          <w:rFonts w:ascii="Tahoma" w:hAnsi="Tahoma" w:cs="Tahoma"/>
          <w:sz w:val="24"/>
          <w:szCs w:val="24"/>
        </w:rPr>
        <w:t xml:space="preserve">h = 1500mm i l = 1000mm wyposażoną </w:t>
      </w:r>
      <w:r w:rsidR="00CE192F">
        <w:rPr>
          <w:rFonts w:ascii="Tahoma" w:hAnsi="Tahoma" w:cs="Tahoma"/>
          <w:sz w:val="24"/>
          <w:szCs w:val="24"/>
        </w:rPr>
        <w:br/>
      </w:r>
      <w:r w:rsidRPr="00293DC5">
        <w:rPr>
          <w:rFonts w:ascii="Tahoma" w:hAnsi="Tahoma" w:cs="Tahoma"/>
          <w:sz w:val="24"/>
          <w:szCs w:val="24"/>
        </w:rPr>
        <w:t>w klamkę i zamek zapadkowy przystosowany do stosowania na zewnątrz.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 skład ogrodzenia wchodzą: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słupki – na stałe zabetonowane w podłożu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słupki ogrodzeniowe wsuwane z uchwytami do mocowania siatki z sznurka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panele mocowane przy pomocy śrub do słupków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furtka jednoskrzydłowa, uchylna montowana na słupku, 2 sztuki.</w:t>
      </w:r>
    </w:p>
    <w:p w:rsidR="00293DC5" w:rsidRPr="00293DC5" w:rsidRDefault="00293DC5" w:rsidP="00CE192F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Wymagane akcesoria potrzebne do realizacji montażu ogrodzenia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293DC5">
        <w:rPr>
          <w:rFonts w:ascii="Tahoma" w:hAnsi="Tahoma" w:cs="Tahoma"/>
          <w:sz w:val="24"/>
          <w:szCs w:val="24"/>
          <w:u w:val="single"/>
        </w:rPr>
        <w:t>Uwagi: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Wykonane ogrodzenie, parametrami technicznymi i wizualnie, musi być zbliżone do ogrodzenia istniejącego już na obiekcie.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Ogrodzenie powinno być tak wykonane, by można było zamontować powyżej paneli  siatkę z sznurka.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Wykonawca przed złożeniem oferty powinien we własnym zakresie dokonać wizji miejsca montowania ogrodzenia i dokonać własnych pomiarów. 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 xml:space="preserve">Termin realizacji – do </w:t>
      </w:r>
      <w:r w:rsidR="001A2A6F">
        <w:rPr>
          <w:rFonts w:ascii="Tahoma" w:hAnsi="Tahoma" w:cs="Tahoma"/>
          <w:sz w:val="24"/>
          <w:szCs w:val="24"/>
        </w:rPr>
        <w:t>8</w:t>
      </w:r>
      <w:r w:rsidRPr="00293DC5">
        <w:rPr>
          <w:rFonts w:ascii="Tahoma" w:hAnsi="Tahoma" w:cs="Tahoma"/>
          <w:sz w:val="24"/>
          <w:szCs w:val="24"/>
        </w:rPr>
        <w:t xml:space="preserve"> tygodni od złożenia zamówienia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Okres gwarancji – minimum 36 m –cy</w:t>
      </w:r>
    </w:p>
    <w:p w:rsidR="00293DC5" w:rsidRPr="00293DC5" w:rsidRDefault="00293DC5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3DC5">
        <w:rPr>
          <w:rFonts w:ascii="Tahoma" w:hAnsi="Tahoma" w:cs="Tahoma"/>
          <w:sz w:val="24"/>
          <w:szCs w:val="24"/>
        </w:rPr>
        <w:t>Ogrodzenie ma być wykonane w sposób staranny i trwały.</w:t>
      </w:r>
    </w:p>
    <w:p w:rsidR="00293DC5" w:rsidRPr="00622330" w:rsidRDefault="00622330" w:rsidP="00CE19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22330">
        <w:rPr>
          <w:rStyle w:val="commentcontent"/>
          <w:rFonts w:ascii="Tahoma" w:hAnsi="Tahoma" w:cs="Tahoma"/>
          <w:sz w:val="24"/>
          <w:szCs w:val="24"/>
        </w:rPr>
        <w:t>Panele ogrodzeniowe powinny być wysokości 1230mm plus dodatkowa podmurówka, lub 1500mm bez podmurówki.</w:t>
      </w:r>
    </w:p>
    <w:p w:rsidR="009703E4" w:rsidRPr="00293DC5" w:rsidRDefault="009703E4" w:rsidP="00293DC5">
      <w:pPr>
        <w:spacing w:after="0" w:line="240" w:lineRule="auto"/>
        <w:ind w:left="567" w:right="57" w:hanging="567"/>
        <w:jc w:val="center"/>
        <w:rPr>
          <w:rFonts w:ascii="Tahoma" w:hAnsi="Tahoma" w:cs="Tahoma"/>
          <w:sz w:val="24"/>
          <w:szCs w:val="24"/>
        </w:rPr>
      </w:pPr>
    </w:p>
    <w:sectPr w:rsidR="009703E4" w:rsidRPr="00293DC5" w:rsidSect="00970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11" w:rsidRDefault="002F7411" w:rsidP="000D3669">
      <w:pPr>
        <w:spacing w:after="0" w:line="240" w:lineRule="auto"/>
      </w:pPr>
      <w:r>
        <w:separator/>
      </w:r>
    </w:p>
  </w:endnote>
  <w:endnote w:type="continuationSeparator" w:id="1">
    <w:p w:rsidR="002F7411" w:rsidRDefault="002F7411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11" w:rsidRDefault="002F7411" w:rsidP="000D3669">
      <w:pPr>
        <w:spacing w:after="0" w:line="240" w:lineRule="auto"/>
      </w:pPr>
      <w:r>
        <w:separator/>
      </w:r>
    </w:p>
  </w:footnote>
  <w:footnote w:type="continuationSeparator" w:id="1">
    <w:p w:rsidR="002F7411" w:rsidRDefault="002F7411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2367FA">
            <w:rPr>
              <w:rFonts w:ascii="Tahoma" w:hAnsi="Tahoma" w:cs="Tahoma"/>
              <w:b/>
              <w:sz w:val="20"/>
              <w:szCs w:val="20"/>
            </w:rPr>
            <w:t>ul.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D3669" w:rsidRDefault="00CE6271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47AB"/>
    <w:multiLevelType w:val="hybridMultilevel"/>
    <w:tmpl w:val="290E611E"/>
    <w:lvl w:ilvl="0" w:tplc="1EEE156E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65B27"/>
    <w:rsid w:val="00082271"/>
    <w:rsid w:val="000C36B5"/>
    <w:rsid w:val="000D3669"/>
    <w:rsid w:val="00140CA9"/>
    <w:rsid w:val="00163834"/>
    <w:rsid w:val="00186199"/>
    <w:rsid w:val="001A2A6F"/>
    <w:rsid w:val="00220CE6"/>
    <w:rsid w:val="002367FA"/>
    <w:rsid w:val="00293DC5"/>
    <w:rsid w:val="00294280"/>
    <w:rsid w:val="002C2987"/>
    <w:rsid w:val="002C42C9"/>
    <w:rsid w:val="002D31C3"/>
    <w:rsid w:val="002E4D8B"/>
    <w:rsid w:val="002F7411"/>
    <w:rsid w:val="0031191F"/>
    <w:rsid w:val="003167B0"/>
    <w:rsid w:val="003562E6"/>
    <w:rsid w:val="00365493"/>
    <w:rsid w:val="00375642"/>
    <w:rsid w:val="003A39C9"/>
    <w:rsid w:val="003B16D9"/>
    <w:rsid w:val="003C5BB9"/>
    <w:rsid w:val="00411579"/>
    <w:rsid w:val="004306FF"/>
    <w:rsid w:val="00431123"/>
    <w:rsid w:val="00434762"/>
    <w:rsid w:val="00466EC9"/>
    <w:rsid w:val="004739CB"/>
    <w:rsid w:val="00482919"/>
    <w:rsid w:val="004A4C8D"/>
    <w:rsid w:val="004C70DC"/>
    <w:rsid w:val="004D4498"/>
    <w:rsid w:val="00507D73"/>
    <w:rsid w:val="005C2B43"/>
    <w:rsid w:val="006105DC"/>
    <w:rsid w:val="00612925"/>
    <w:rsid w:val="00622330"/>
    <w:rsid w:val="006645D1"/>
    <w:rsid w:val="0067787B"/>
    <w:rsid w:val="006C009D"/>
    <w:rsid w:val="00736E0F"/>
    <w:rsid w:val="007A5FE0"/>
    <w:rsid w:val="007B1958"/>
    <w:rsid w:val="00817672"/>
    <w:rsid w:val="00871DB7"/>
    <w:rsid w:val="00892B42"/>
    <w:rsid w:val="008D282E"/>
    <w:rsid w:val="00923D15"/>
    <w:rsid w:val="009703E4"/>
    <w:rsid w:val="00972B3A"/>
    <w:rsid w:val="00996467"/>
    <w:rsid w:val="009A0930"/>
    <w:rsid w:val="009A1FE3"/>
    <w:rsid w:val="009B7169"/>
    <w:rsid w:val="009F5147"/>
    <w:rsid w:val="00A247E5"/>
    <w:rsid w:val="00AB6074"/>
    <w:rsid w:val="00AD234C"/>
    <w:rsid w:val="00B267B8"/>
    <w:rsid w:val="00B34A9D"/>
    <w:rsid w:val="00B661D2"/>
    <w:rsid w:val="00B73856"/>
    <w:rsid w:val="00B9586C"/>
    <w:rsid w:val="00BA0CBD"/>
    <w:rsid w:val="00BF2862"/>
    <w:rsid w:val="00C06CB4"/>
    <w:rsid w:val="00C51E94"/>
    <w:rsid w:val="00CB03D7"/>
    <w:rsid w:val="00CB289C"/>
    <w:rsid w:val="00CB72F3"/>
    <w:rsid w:val="00CC092E"/>
    <w:rsid w:val="00CC4307"/>
    <w:rsid w:val="00CE192F"/>
    <w:rsid w:val="00CE6271"/>
    <w:rsid w:val="00CF4358"/>
    <w:rsid w:val="00D778AD"/>
    <w:rsid w:val="00DA17D0"/>
    <w:rsid w:val="00E31B50"/>
    <w:rsid w:val="00E516B4"/>
    <w:rsid w:val="00EC49EA"/>
    <w:rsid w:val="00F9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  <w:style w:type="character" w:customStyle="1" w:styleId="commentcontent">
    <w:name w:val="commentcontent"/>
    <w:basedOn w:val="Domylnaczcionkaakapitu"/>
    <w:rsid w:val="0062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38</cp:revision>
  <cp:lastPrinted>2018-10-08T06:15:00Z</cp:lastPrinted>
  <dcterms:created xsi:type="dcterms:W3CDTF">2018-08-22T11:15:00Z</dcterms:created>
  <dcterms:modified xsi:type="dcterms:W3CDTF">2019-06-06T07:10:00Z</dcterms:modified>
</cp:coreProperties>
</file>