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CE78" w14:textId="3E21261F"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41013E">
        <w:rPr>
          <w:rFonts w:ascii="Arial" w:eastAsia="Times New Roman" w:hAnsi="Arial" w:cs="Arial"/>
          <w:b/>
          <w:bCs/>
          <w:sz w:val="24"/>
          <w:szCs w:val="24"/>
        </w:rPr>
        <w:t>41</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7FCB0D3B" w14:textId="73584799" w:rsidR="00B437C2" w:rsidRPr="0041013E" w:rsidRDefault="0041013E" w:rsidP="0041013E">
      <w:pPr>
        <w:widowControl w:val="0"/>
        <w:shd w:val="clear" w:color="auto" w:fill="FFFFFF"/>
        <w:suppressAutoHyphens/>
        <w:adjustRightInd w:val="0"/>
        <w:spacing w:after="0" w:line="240" w:lineRule="auto"/>
        <w:ind w:left="1134"/>
        <w:jc w:val="center"/>
        <w:rPr>
          <w:rFonts w:ascii="Arial" w:eastAsia="Times New Roman" w:hAnsi="Arial" w:cs="Arial"/>
          <w:b/>
          <w:bCs/>
          <w:spacing w:val="-3"/>
          <w:sz w:val="28"/>
          <w:szCs w:val="28"/>
          <w:lang w:eastAsia="zh-CN"/>
        </w:rPr>
      </w:pPr>
      <w:r w:rsidRPr="0041013E">
        <w:rPr>
          <w:rFonts w:ascii="Arial" w:eastAsia="Times New Roman" w:hAnsi="Arial" w:cs="Arial"/>
          <w:b/>
          <w:bCs/>
          <w:spacing w:val="-3"/>
          <w:sz w:val="28"/>
          <w:szCs w:val="28"/>
          <w:lang w:eastAsia="zh-CN"/>
        </w:rPr>
        <w:t>NA ROBOTY BUDOWLANE POLEGAJĄCE NA MODERNIZACJI NAWIERZCHNI  DROGI GMINNEJ NR 270337K JEZDNI ULICY OKRZEI W GORLICACH ORAZ NAWIERZCHNI DROGI GMINNEJ NR 270292K JEZDNI ULICY GRANICZNEJ W GORLICACH</w:t>
      </w:r>
    </w:p>
    <w:p w14:paraId="1CBFB15E" w14:textId="77777777" w:rsidR="0041013E" w:rsidRDefault="0041013E"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p>
    <w:p w14:paraId="2E87E932" w14:textId="77777777" w:rsidR="0041013E" w:rsidRDefault="0041013E"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11182BA9"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0041013E">
        <w:rPr>
          <w:rFonts w:ascii="Arial" w:eastAsia="Times New Roman" w:hAnsi="Arial" w:cs="Arial"/>
          <w:b/>
          <w:sz w:val="20"/>
          <w:szCs w:val="20"/>
        </w:rPr>
        <w:t>https://platformazakupowa.pl/transakcja/656877</w:t>
      </w:r>
    </w:p>
    <w:p w14:paraId="0F85DDCE" w14:textId="77777777" w:rsidR="001964EC" w:rsidRDefault="001964EC" w:rsidP="00F40681">
      <w:pPr>
        <w:widowControl w:val="0"/>
        <w:spacing w:after="0" w:line="240" w:lineRule="auto"/>
        <w:ind w:left="1134"/>
        <w:rPr>
          <w:rFonts w:ascii="Arial" w:eastAsia="Times New Roman" w:hAnsi="Arial" w:cs="Arial"/>
          <w:b/>
          <w:bCs/>
          <w:sz w:val="20"/>
          <w:szCs w:val="20"/>
          <w:lang w:eastAsia="zh-CN"/>
        </w:rPr>
      </w:pP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47A78542" w14:textId="7CA5800F" w:rsidR="0041013E" w:rsidRPr="0041013E" w:rsidRDefault="00F40681" w:rsidP="00B90BBA">
      <w:pPr>
        <w:pStyle w:val="Akapitzlist"/>
        <w:numPr>
          <w:ilvl w:val="0"/>
          <w:numId w:val="47"/>
        </w:numPr>
        <w:spacing w:after="0" w:line="240" w:lineRule="auto"/>
        <w:rPr>
          <w:rFonts w:ascii="Arial" w:hAnsi="Arial" w:cs="Arial"/>
          <w:b/>
          <w:sz w:val="20"/>
          <w:szCs w:val="20"/>
        </w:rPr>
      </w:pPr>
      <w:r w:rsidRPr="0041013E">
        <w:rPr>
          <w:rFonts w:ascii="Arial" w:hAnsi="Arial" w:cs="Arial"/>
          <w:b/>
          <w:sz w:val="20"/>
          <w:szCs w:val="20"/>
        </w:rPr>
        <w:t>OPIS  PRZEDMIOTU ZAMÓWIENIA</w:t>
      </w:r>
    </w:p>
    <w:p w14:paraId="24DF311C" w14:textId="4DDCBC4F" w:rsidR="0041013E" w:rsidRPr="0041013E" w:rsidRDefault="0041013E" w:rsidP="0041013E">
      <w:pPr>
        <w:spacing w:after="0" w:line="240" w:lineRule="auto"/>
        <w:ind w:left="1134"/>
        <w:rPr>
          <w:rFonts w:ascii="Arial" w:eastAsia="Times New Roman" w:hAnsi="Arial" w:cs="Arial"/>
          <w:b/>
          <w:sz w:val="20"/>
          <w:szCs w:val="20"/>
        </w:rPr>
      </w:pPr>
      <w:r w:rsidRPr="0041013E">
        <w:rPr>
          <w:rFonts w:ascii="Arial" w:eastAsia="Arial" w:hAnsi="Arial" w:cs="Arial"/>
          <w:color w:val="000000" w:themeColor="text1"/>
          <w:sz w:val="20"/>
          <w:szCs w:val="20"/>
        </w:rPr>
        <w:t xml:space="preserve">1.1 </w:t>
      </w:r>
      <w:r w:rsidR="009D5692" w:rsidRPr="0041013E">
        <w:rPr>
          <w:rFonts w:ascii="Arial" w:eastAsia="Arial" w:hAnsi="Arial" w:cs="Arial"/>
          <w:color w:val="000000" w:themeColor="text1"/>
          <w:sz w:val="20"/>
          <w:szCs w:val="20"/>
        </w:rPr>
        <w:t xml:space="preserve">Przedmiotem zamówienia </w:t>
      </w:r>
      <w:r w:rsidR="001C36CC" w:rsidRPr="0041013E">
        <w:rPr>
          <w:rFonts w:ascii="Arial" w:eastAsia="Lucida Sans Unicode" w:hAnsi="Arial" w:cs="Arial"/>
          <w:kern w:val="1"/>
          <w:sz w:val="20"/>
          <w:szCs w:val="20"/>
          <w:lang w:bidi="hi-IN"/>
        </w:rPr>
        <w:t xml:space="preserve">są </w:t>
      </w:r>
      <w:r w:rsidRPr="0041013E">
        <w:rPr>
          <w:rFonts w:ascii="Arial" w:hAnsi="Arial" w:cs="Arial"/>
          <w:sz w:val="20"/>
          <w:szCs w:val="20"/>
        </w:rPr>
        <w:t xml:space="preserve"> roboty budowlane polegające na: </w:t>
      </w:r>
    </w:p>
    <w:p w14:paraId="216BB8B8" w14:textId="672624B5" w:rsidR="0041013E" w:rsidRPr="00F506BD" w:rsidRDefault="0041013E" w:rsidP="00B90BBA">
      <w:pPr>
        <w:pStyle w:val="Teksttreci0"/>
        <w:numPr>
          <w:ilvl w:val="0"/>
          <w:numId w:val="45"/>
        </w:numPr>
        <w:shd w:val="clear" w:color="auto" w:fill="auto"/>
        <w:spacing w:after="0" w:line="240" w:lineRule="auto"/>
        <w:ind w:left="1701" w:right="9"/>
        <w:rPr>
          <w:sz w:val="20"/>
          <w:szCs w:val="20"/>
        </w:rPr>
      </w:pPr>
      <w:r w:rsidRPr="00F506BD">
        <w:rPr>
          <w:sz w:val="20"/>
          <w:szCs w:val="20"/>
        </w:rPr>
        <w:t xml:space="preserve">modernizacji </w:t>
      </w:r>
      <w:r w:rsidRPr="00F506BD">
        <w:rPr>
          <w:bCs/>
          <w:sz w:val="20"/>
          <w:szCs w:val="20"/>
        </w:rPr>
        <w:t>nawierzchni  drogi gminnej nr 270337K jezdni ulicy Okrzei w Gorlicach</w:t>
      </w:r>
      <w:r w:rsidRPr="00F506BD">
        <w:rPr>
          <w:sz w:val="20"/>
          <w:szCs w:val="20"/>
        </w:rPr>
        <w:t xml:space="preserve"> na długości ok. 284 m, szerokości 6 m </w:t>
      </w:r>
      <w:r w:rsidRPr="00F506BD">
        <w:rPr>
          <w:rFonts w:eastAsia="Times New Roman"/>
          <w:sz w:val="20"/>
          <w:szCs w:val="20"/>
        </w:rPr>
        <w:t xml:space="preserve">(na działkach </w:t>
      </w:r>
      <w:proofErr w:type="spellStart"/>
      <w:r w:rsidRPr="00F506BD">
        <w:rPr>
          <w:rFonts w:eastAsia="Times New Roman"/>
          <w:sz w:val="20"/>
          <w:szCs w:val="20"/>
        </w:rPr>
        <w:t>ewid</w:t>
      </w:r>
      <w:proofErr w:type="spellEnd"/>
      <w:r w:rsidRPr="00F506BD">
        <w:rPr>
          <w:rFonts w:eastAsia="Times New Roman"/>
          <w:sz w:val="20"/>
          <w:szCs w:val="20"/>
        </w:rPr>
        <w:t xml:space="preserve">. o nr </w:t>
      </w:r>
      <w:r w:rsidRPr="00F506BD">
        <w:rPr>
          <w:sz w:val="20"/>
          <w:szCs w:val="20"/>
        </w:rPr>
        <w:t xml:space="preserve"> 1594/11, 1594/1, 586/7 </w:t>
      </w:r>
      <w:r w:rsidRPr="00F506BD">
        <w:rPr>
          <w:rStyle w:val="Teksttreci"/>
          <w:color w:val="000000"/>
          <w:sz w:val="20"/>
          <w:szCs w:val="20"/>
        </w:rPr>
        <w:t>- obręb 120501_1.0001 Gorlice)</w:t>
      </w:r>
      <w:r w:rsidRPr="00F506BD">
        <w:rPr>
          <w:rStyle w:val="Teksttreci"/>
          <w:sz w:val="20"/>
          <w:szCs w:val="20"/>
          <w:shd w:val="clear" w:color="auto" w:fill="auto"/>
        </w:rPr>
        <w:t xml:space="preserve"> obejmujące:</w:t>
      </w:r>
    </w:p>
    <w:p w14:paraId="3C9A3180" w14:textId="77777777" w:rsidR="0041013E" w:rsidRPr="00727CF6" w:rsidRDefault="0041013E" w:rsidP="00B90BBA">
      <w:pPr>
        <w:pStyle w:val="Teksttreci0"/>
        <w:numPr>
          <w:ilvl w:val="0"/>
          <w:numId w:val="44"/>
        </w:numPr>
        <w:shd w:val="clear" w:color="auto" w:fill="auto"/>
        <w:spacing w:after="0" w:line="240" w:lineRule="auto"/>
        <w:ind w:left="1701" w:right="9" w:firstLine="425"/>
        <w:rPr>
          <w:bCs/>
          <w:sz w:val="20"/>
          <w:szCs w:val="20"/>
        </w:rPr>
      </w:pPr>
      <w:r w:rsidRPr="00727CF6">
        <w:rPr>
          <w:bCs/>
          <w:sz w:val="20"/>
          <w:szCs w:val="20"/>
        </w:rPr>
        <w:t xml:space="preserve">Opracowanie projektu i wprowadzenie czasowej organizacji ruchu na czas robót </w:t>
      </w:r>
    </w:p>
    <w:p w14:paraId="0269E05C" w14:textId="77777777" w:rsidR="0041013E" w:rsidRPr="00727CF6" w:rsidRDefault="0041013E" w:rsidP="00B90BBA">
      <w:pPr>
        <w:pStyle w:val="Teksttreci0"/>
        <w:numPr>
          <w:ilvl w:val="0"/>
          <w:numId w:val="44"/>
        </w:numPr>
        <w:shd w:val="clear" w:color="auto" w:fill="auto"/>
        <w:spacing w:after="0" w:line="240" w:lineRule="auto"/>
        <w:ind w:left="1701" w:right="9" w:firstLine="425"/>
        <w:rPr>
          <w:bCs/>
          <w:sz w:val="20"/>
          <w:szCs w:val="20"/>
        </w:rPr>
      </w:pPr>
      <w:r w:rsidRPr="00727CF6">
        <w:rPr>
          <w:bCs/>
          <w:sz w:val="20"/>
          <w:szCs w:val="20"/>
        </w:rPr>
        <w:t xml:space="preserve">Roboty pomiarowe, </w:t>
      </w:r>
    </w:p>
    <w:p w14:paraId="32D0C944" w14:textId="2BABD8F2" w:rsidR="0041013E" w:rsidRPr="00727CF6" w:rsidRDefault="0041013E" w:rsidP="00B90BBA">
      <w:pPr>
        <w:pStyle w:val="Teksttreci0"/>
        <w:numPr>
          <w:ilvl w:val="0"/>
          <w:numId w:val="44"/>
        </w:numPr>
        <w:shd w:val="clear" w:color="auto" w:fill="auto"/>
        <w:spacing w:after="0" w:line="240" w:lineRule="auto"/>
        <w:ind w:left="1701" w:right="9" w:firstLine="425"/>
        <w:rPr>
          <w:bCs/>
          <w:sz w:val="20"/>
          <w:szCs w:val="20"/>
        </w:rPr>
      </w:pPr>
      <w:r w:rsidRPr="00727CF6">
        <w:rPr>
          <w:bCs/>
          <w:sz w:val="20"/>
          <w:szCs w:val="20"/>
        </w:rPr>
        <w:t>Frezowanie nawierzchni bitumicznej gr. śr. 5 cm</w:t>
      </w:r>
      <w:r w:rsidR="00655AF0">
        <w:rPr>
          <w:bCs/>
          <w:sz w:val="20"/>
          <w:szCs w:val="20"/>
        </w:rPr>
        <w:t>,</w:t>
      </w:r>
    </w:p>
    <w:p w14:paraId="0EC6171E" w14:textId="10230CB9" w:rsidR="0041013E" w:rsidRPr="00727CF6" w:rsidRDefault="0041013E" w:rsidP="00B90BBA">
      <w:pPr>
        <w:pStyle w:val="Teksttreci0"/>
        <w:numPr>
          <w:ilvl w:val="0"/>
          <w:numId w:val="44"/>
        </w:numPr>
        <w:shd w:val="clear" w:color="auto" w:fill="auto"/>
        <w:spacing w:after="0" w:line="240" w:lineRule="auto"/>
        <w:ind w:left="1701" w:right="9" w:firstLine="425"/>
        <w:rPr>
          <w:bCs/>
          <w:sz w:val="20"/>
          <w:szCs w:val="20"/>
        </w:rPr>
      </w:pPr>
      <w:r w:rsidRPr="00727CF6">
        <w:rPr>
          <w:bCs/>
          <w:sz w:val="20"/>
          <w:szCs w:val="20"/>
        </w:rPr>
        <w:t>Rozbiórka warstwy z kruszywa ok. 15 cm</w:t>
      </w:r>
      <w:r w:rsidR="00655AF0">
        <w:rPr>
          <w:bCs/>
          <w:sz w:val="20"/>
          <w:szCs w:val="20"/>
        </w:rPr>
        <w:t>,</w:t>
      </w:r>
    </w:p>
    <w:p w14:paraId="6071831B" w14:textId="2A54BEA8" w:rsidR="0041013E" w:rsidRPr="00727CF6" w:rsidRDefault="0041013E" w:rsidP="00B90BBA">
      <w:pPr>
        <w:pStyle w:val="Teksttreci0"/>
        <w:numPr>
          <w:ilvl w:val="0"/>
          <w:numId w:val="44"/>
        </w:numPr>
        <w:shd w:val="clear" w:color="auto" w:fill="auto"/>
        <w:spacing w:after="0" w:line="240" w:lineRule="auto"/>
        <w:ind w:left="1701" w:right="9" w:firstLine="425"/>
        <w:rPr>
          <w:bCs/>
          <w:sz w:val="20"/>
          <w:szCs w:val="20"/>
        </w:rPr>
      </w:pPr>
      <w:r w:rsidRPr="00727CF6">
        <w:rPr>
          <w:bCs/>
          <w:sz w:val="20"/>
          <w:szCs w:val="20"/>
        </w:rPr>
        <w:t>Podbudowa z kruszywa łamanego 0/31,5 gr. 10 cm</w:t>
      </w:r>
      <w:r w:rsidR="00655AF0">
        <w:rPr>
          <w:bCs/>
          <w:sz w:val="20"/>
          <w:szCs w:val="20"/>
        </w:rPr>
        <w:t>,</w:t>
      </w:r>
    </w:p>
    <w:p w14:paraId="7DBF9F43" w14:textId="418F1CE8" w:rsidR="0041013E" w:rsidRPr="00727CF6" w:rsidRDefault="0041013E" w:rsidP="00B90BBA">
      <w:pPr>
        <w:pStyle w:val="Teksttreci0"/>
        <w:numPr>
          <w:ilvl w:val="0"/>
          <w:numId w:val="44"/>
        </w:numPr>
        <w:shd w:val="clear" w:color="auto" w:fill="auto"/>
        <w:spacing w:after="0" w:line="240" w:lineRule="auto"/>
        <w:ind w:left="1701" w:right="9" w:firstLine="425"/>
        <w:rPr>
          <w:bCs/>
          <w:sz w:val="20"/>
          <w:szCs w:val="20"/>
        </w:rPr>
      </w:pPr>
      <w:r w:rsidRPr="00727CF6">
        <w:rPr>
          <w:bCs/>
          <w:sz w:val="20"/>
          <w:szCs w:val="20"/>
        </w:rPr>
        <w:t>Warstwa wiążąca AC16W gr. 8 cm</w:t>
      </w:r>
      <w:r w:rsidR="00655AF0">
        <w:rPr>
          <w:bCs/>
          <w:sz w:val="20"/>
          <w:szCs w:val="20"/>
        </w:rPr>
        <w:t>,</w:t>
      </w:r>
    </w:p>
    <w:p w14:paraId="3B4DC23B" w14:textId="77777777" w:rsidR="0041013E" w:rsidRPr="00727CF6" w:rsidRDefault="0041013E" w:rsidP="00B90BBA">
      <w:pPr>
        <w:pStyle w:val="Teksttreci0"/>
        <w:numPr>
          <w:ilvl w:val="0"/>
          <w:numId w:val="44"/>
        </w:numPr>
        <w:shd w:val="clear" w:color="auto" w:fill="auto"/>
        <w:spacing w:after="0" w:line="240" w:lineRule="auto"/>
        <w:ind w:left="1701" w:right="9" w:firstLine="425"/>
        <w:rPr>
          <w:bCs/>
          <w:sz w:val="20"/>
          <w:szCs w:val="20"/>
        </w:rPr>
      </w:pPr>
      <w:r w:rsidRPr="00727CF6">
        <w:rPr>
          <w:bCs/>
          <w:sz w:val="20"/>
          <w:szCs w:val="20"/>
        </w:rPr>
        <w:t>Oczyszczenie i skropienie nawierzchni,</w:t>
      </w:r>
    </w:p>
    <w:p w14:paraId="312112B3" w14:textId="384B7332" w:rsidR="0041013E" w:rsidRPr="00727CF6" w:rsidRDefault="0041013E" w:rsidP="00B90BBA">
      <w:pPr>
        <w:pStyle w:val="Teksttreci0"/>
        <w:numPr>
          <w:ilvl w:val="0"/>
          <w:numId w:val="44"/>
        </w:numPr>
        <w:shd w:val="clear" w:color="auto" w:fill="auto"/>
        <w:spacing w:after="0" w:line="240" w:lineRule="auto"/>
        <w:ind w:left="1701" w:right="9" w:firstLine="425"/>
        <w:rPr>
          <w:bCs/>
          <w:sz w:val="20"/>
          <w:szCs w:val="20"/>
        </w:rPr>
      </w:pPr>
      <w:r w:rsidRPr="00727CF6">
        <w:rPr>
          <w:bCs/>
          <w:sz w:val="20"/>
          <w:szCs w:val="20"/>
        </w:rPr>
        <w:t>Warstwa ścieralna AC11S gr. 4 cm</w:t>
      </w:r>
      <w:r w:rsidR="00655AF0">
        <w:rPr>
          <w:bCs/>
          <w:sz w:val="20"/>
          <w:szCs w:val="20"/>
        </w:rPr>
        <w:t>,</w:t>
      </w:r>
    </w:p>
    <w:p w14:paraId="5CD71885" w14:textId="718C8EB4" w:rsidR="0041013E" w:rsidRPr="00727CF6" w:rsidRDefault="0041013E" w:rsidP="00B90BBA">
      <w:pPr>
        <w:pStyle w:val="Teksttreci0"/>
        <w:numPr>
          <w:ilvl w:val="0"/>
          <w:numId w:val="44"/>
        </w:numPr>
        <w:shd w:val="clear" w:color="auto" w:fill="auto"/>
        <w:spacing w:after="0" w:line="240" w:lineRule="auto"/>
        <w:ind w:left="1701" w:right="9" w:firstLine="425"/>
        <w:rPr>
          <w:bCs/>
          <w:sz w:val="20"/>
          <w:szCs w:val="20"/>
        </w:rPr>
      </w:pPr>
      <w:r w:rsidRPr="00727CF6">
        <w:rPr>
          <w:bCs/>
          <w:sz w:val="20"/>
          <w:szCs w:val="20"/>
        </w:rPr>
        <w:t>Wymiana krawężnika betonowego 15x30 wraz z ławą betonową</w:t>
      </w:r>
      <w:r w:rsidR="00655AF0">
        <w:rPr>
          <w:bCs/>
          <w:sz w:val="20"/>
          <w:szCs w:val="20"/>
        </w:rPr>
        <w:t>,</w:t>
      </w:r>
    </w:p>
    <w:p w14:paraId="42D488B3" w14:textId="272F7238" w:rsidR="0041013E" w:rsidRPr="00727CF6" w:rsidRDefault="0041013E" w:rsidP="00B90BBA">
      <w:pPr>
        <w:pStyle w:val="Teksttreci0"/>
        <w:numPr>
          <w:ilvl w:val="0"/>
          <w:numId w:val="44"/>
        </w:numPr>
        <w:shd w:val="clear" w:color="auto" w:fill="auto"/>
        <w:spacing w:after="0" w:line="240" w:lineRule="auto"/>
        <w:ind w:left="1701" w:right="9" w:firstLine="425"/>
        <w:rPr>
          <w:bCs/>
          <w:sz w:val="20"/>
          <w:szCs w:val="20"/>
        </w:rPr>
      </w:pPr>
      <w:r w:rsidRPr="00727CF6">
        <w:rPr>
          <w:bCs/>
          <w:sz w:val="20"/>
          <w:szCs w:val="20"/>
        </w:rPr>
        <w:t>Regulacja wysokościowa wraz z wymianą włazów kanalizacyjnych</w:t>
      </w:r>
      <w:r w:rsidR="00655AF0">
        <w:rPr>
          <w:bCs/>
          <w:sz w:val="20"/>
          <w:szCs w:val="20"/>
        </w:rPr>
        <w:t>,</w:t>
      </w:r>
    </w:p>
    <w:p w14:paraId="19D241D5" w14:textId="623DA269" w:rsidR="0041013E" w:rsidRDefault="0041013E" w:rsidP="00B90BBA">
      <w:pPr>
        <w:pStyle w:val="Teksttreci0"/>
        <w:numPr>
          <w:ilvl w:val="0"/>
          <w:numId w:val="44"/>
        </w:numPr>
        <w:shd w:val="clear" w:color="auto" w:fill="auto"/>
        <w:spacing w:after="0" w:line="240" w:lineRule="auto"/>
        <w:ind w:left="1701" w:right="9" w:firstLine="425"/>
        <w:rPr>
          <w:bCs/>
          <w:sz w:val="20"/>
          <w:szCs w:val="20"/>
        </w:rPr>
      </w:pPr>
      <w:r w:rsidRPr="00727CF6">
        <w:rPr>
          <w:bCs/>
          <w:sz w:val="20"/>
          <w:szCs w:val="20"/>
        </w:rPr>
        <w:t xml:space="preserve">Regulacja wysokościowa skrzynek sieci wodociągowej, gazowej </w:t>
      </w:r>
      <w:r>
        <w:rPr>
          <w:bCs/>
          <w:sz w:val="20"/>
          <w:szCs w:val="20"/>
        </w:rPr>
        <w:t>itp.</w:t>
      </w:r>
      <w:r w:rsidR="00655AF0">
        <w:rPr>
          <w:bCs/>
          <w:sz w:val="20"/>
          <w:szCs w:val="20"/>
        </w:rPr>
        <w:t>,</w:t>
      </w:r>
    </w:p>
    <w:p w14:paraId="327DDBD1" w14:textId="323447D8" w:rsidR="0041013E" w:rsidRPr="0041013E" w:rsidRDefault="0041013E" w:rsidP="00B90BBA">
      <w:pPr>
        <w:pStyle w:val="Teksttreci0"/>
        <w:numPr>
          <w:ilvl w:val="0"/>
          <w:numId w:val="44"/>
        </w:numPr>
        <w:shd w:val="clear" w:color="auto" w:fill="auto"/>
        <w:spacing w:after="0" w:line="240" w:lineRule="auto"/>
        <w:ind w:left="2835" w:right="9" w:hanging="708"/>
        <w:rPr>
          <w:bCs/>
          <w:sz w:val="20"/>
          <w:szCs w:val="20"/>
        </w:rPr>
      </w:pPr>
      <w:r w:rsidRPr="0041013E">
        <w:rPr>
          <w:bCs/>
          <w:sz w:val="20"/>
          <w:szCs w:val="20"/>
        </w:rPr>
        <w:t xml:space="preserve">Rozbiórka studzienek deszczowych i montaż nowych studzienek wraz z wpustami żeliwnymi i </w:t>
      </w:r>
      <w:proofErr w:type="spellStart"/>
      <w:r w:rsidRPr="0041013E">
        <w:rPr>
          <w:bCs/>
          <w:sz w:val="20"/>
          <w:szCs w:val="20"/>
        </w:rPr>
        <w:t>przykanalikami</w:t>
      </w:r>
      <w:proofErr w:type="spellEnd"/>
      <w:r w:rsidRPr="0041013E">
        <w:rPr>
          <w:bCs/>
          <w:sz w:val="20"/>
          <w:szCs w:val="20"/>
        </w:rPr>
        <w:t xml:space="preserve"> z PVC Ø200.</w:t>
      </w:r>
    </w:p>
    <w:p w14:paraId="2166B393" w14:textId="77777777" w:rsidR="0041013E" w:rsidRPr="00727CF6" w:rsidRDefault="0041013E" w:rsidP="00B90BBA">
      <w:pPr>
        <w:pStyle w:val="Teksttreci0"/>
        <w:numPr>
          <w:ilvl w:val="0"/>
          <w:numId w:val="44"/>
        </w:numPr>
        <w:shd w:val="clear" w:color="auto" w:fill="auto"/>
        <w:spacing w:after="0" w:line="240" w:lineRule="auto"/>
        <w:ind w:left="1701" w:right="9" w:firstLine="425"/>
        <w:rPr>
          <w:bCs/>
          <w:sz w:val="20"/>
          <w:szCs w:val="20"/>
        </w:rPr>
      </w:pPr>
      <w:r w:rsidRPr="00727CF6">
        <w:rPr>
          <w:bCs/>
          <w:sz w:val="20"/>
          <w:szCs w:val="20"/>
        </w:rPr>
        <w:t>Demontaż i montaż nowego progu zwalniającego,</w:t>
      </w:r>
    </w:p>
    <w:p w14:paraId="7C03CF49" w14:textId="60A8A09E" w:rsidR="0041013E" w:rsidRPr="00727CF6" w:rsidRDefault="0041013E" w:rsidP="00B90BBA">
      <w:pPr>
        <w:pStyle w:val="Teksttreci0"/>
        <w:numPr>
          <w:ilvl w:val="0"/>
          <w:numId w:val="44"/>
        </w:numPr>
        <w:shd w:val="clear" w:color="auto" w:fill="auto"/>
        <w:spacing w:after="0" w:line="240" w:lineRule="auto"/>
        <w:ind w:left="2835" w:right="9" w:hanging="708"/>
        <w:rPr>
          <w:bCs/>
          <w:sz w:val="20"/>
          <w:szCs w:val="20"/>
        </w:rPr>
      </w:pPr>
      <w:r w:rsidRPr="00727CF6">
        <w:rPr>
          <w:bCs/>
          <w:sz w:val="20"/>
          <w:szCs w:val="20"/>
        </w:rPr>
        <w:t xml:space="preserve">Rozbiórka nawierzchni chodnika i zjazdów z płyt chodnikowych, kostki </w:t>
      </w:r>
      <w:r w:rsidR="00655AF0">
        <w:rPr>
          <w:bCs/>
          <w:sz w:val="20"/>
          <w:szCs w:val="20"/>
        </w:rPr>
        <w:t xml:space="preserve">betonowej, </w:t>
      </w:r>
      <w:proofErr w:type="spellStart"/>
      <w:r w:rsidR="00655AF0">
        <w:rPr>
          <w:bCs/>
          <w:sz w:val="20"/>
          <w:szCs w:val="20"/>
        </w:rPr>
        <w:t>trelinki</w:t>
      </w:r>
      <w:proofErr w:type="spellEnd"/>
      <w:r w:rsidR="00655AF0">
        <w:rPr>
          <w:bCs/>
          <w:sz w:val="20"/>
          <w:szCs w:val="20"/>
        </w:rPr>
        <w:t>, betonu etc.,</w:t>
      </w:r>
    </w:p>
    <w:p w14:paraId="39342F43" w14:textId="77777777" w:rsidR="0041013E" w:rsidRPr="00727CF6" w:rsidRDefault="0041013E" w:rsidP="00B90BBA">
      <w:pPr>
        <w:pStyle w:val="Teksttreci0"/>
        <w:numPr>
          <w:ilvl w:val="0"/>
          <w:numId w:val="44"/>
        </w:numPr>
        <w:shd w:val="clear" w:color="auto" w:fill="auto"/>
        <w:spacing w:after="0" w:line="240" w:lineRule="auto"/>
        <w:ind w:left="1701" w:right="9" w:firstLine="425"/>
        <w:rPr>
          <w:bCs/>
          <w:sz w:val="20"/>
          <w:szCs w:val="20"/>
        </w:rPr>
      </w:pPr>
      <w:r w:rsidRPr="00727CF6">
        <w:rPr>
          <w:bCs/>
          <w:sz w:val="20"/>
          <w:szCs w:val="20"/>
        </w:rPr>
        <w:t>Ułożenie obrzeży na ławie betonowej,</w:t>
      </w:r>
    </w:p>
    <w:p w14:paraId="2205EE0A" w14:textId="4026AFB4" w:rsidR="0041013E" w:rsidRPr="00727CF6" w:rsidRDefault="0041013E" w:rsidP="00B90BBA">
      <w:pPr>
        <w:pStyle w:val="Teksttreci0"/>
        <w:numPr>
          <w:ilvl w:val="0"/>
          <w:numId w:val="44"/>
        </w:numPr>
        <w:shd w:val="clear" w:color="auto" w:fill="auto"/>
        <w:spacing w:after="0" w:line="240" w:lineRule="auto"/>
        <w:ind w:left="1701" w:right="9" w:firstLine="425"/>
        <w:rPr>
          <w:bCs/>
          <w:sz w:val="20"/>
          <w:szCs w:val="20"/>
        </w:rPr>
      </w:pPr>
      <w:r w:rsidRPr="00727CF6">
        <w:rPr>
          <w:bCs/>
          <w:sz w:val="20"/>
          <w:szCs w:val="20"/>
        </w:rPr>
        <w:t xml:space="preserve">Wykonanie nawierzchni z kostki betonowej gr. 8 cm na chodniku i zjazdach </w:t>
      </w:r>
      <w:r w:rsidR="00655AF0">
        <w:rPr>
          <w:bCs/>
          <w:sz w:val="20"/>
          <w:szCs w:val="20"/>
        </w:rPr>
        <w:t>,</w:t>
      </w:r>
    </w:p>
    <w:p w14:paraId="5889C129" w14:textId="77777777" w:rsidR="0041013E" w:rsidRPr="00727CF6" w:rsidRDefault="0041013E" w:rsidP="00B90BBA">
      <w:pPr>
        <w:pStyle w:val="Teksttreci0"/>
        <w:numPr>
          <w:ilvl w:val="0"/>
          <w:numId w:val="44"/>
        </w:numPr>
        <w:shd w:val="clear" w:color="auto" w:fill="auto"/>
        <w:spacing w:after="0" w:line="240" w:lineRule="auto"/>
        <w:ind w:left="1701" w:right="9" w:firstLine="425"/>
        <w:rPr>
          <w:bCs/>
          <w:sz w:val="20"/>
          <w:szCs w:val="20"/>
        </w:rPr>
      </w:pPr>
      <w:r w:rsidRPr="00727CF6">
        <w:rPr>
          <w:bCs/>
          <w:sz w:val="20"/>
          <w:szCs w:val="20"/>
        </w:rPr>
        <w:t>Oznakowanie poziome i pionowe,</w:t>
      </w:r>
    </w:p>
    <w:p w14:paraId="37C41F55" w14:textId="77777777" w:rsidR="0041013E" w:rsidRPr="00727CF6" w:rsidRDefault="0041013E" w:rsidP="0041013E">
      <w:pPr>
        <w:jc w:val="both"/>
        <w:rPr>
          <w:rFonts w:ascii="Arial" w:hAnsi="Arial" w:cs="Arial"/>
          <w:bCs/>
          <w:sz w:val="20"/>
          <w:szCs w:val="20"/>
        </w:rPr>
      </w:pPr>
    </w:p>
    <w:p w14:paraId="79F2C6C2" w14:textId="77777777" w:rsidR="0041013E" w:rsidRPr="00F506BD" w:rsidRDefault="0041013E" w:rsidP="00B90BBA">
      <w:pPr>
        <w:pStyle w:val="Akapitzlist"/>
        <w:widowControl w:val="0"/>
        <w:numPr>
          <w:ilvl w:val="0"/>
          <w:numId w:val="45"/>
        </w:numPr>
        <w:tabs>
          <w:tab w:val="clear" w:pos="708"/>
        </w:tabs>
        <w:spacing w:after="0" w:line="240" w:lineRule="auto"/>
        <w:ind w:left="1276" w:firstLine="0"/>
        <w:contextualSpacing/>
        <w:rPr>
          <w:rStyle w:val="Teksttreci"/>
          <w:rFonts w:eastAsia="Lucida Sans Unicode"/>
          <w:sz w:val="20"/>
          <w:szCs w:val="20"/>
          <w:shd w:val="clear" w:color="auto" w:fill="auto"/>
        </w:rPr>
      </w:pPr>
      <w:r w:rsidRPr="00F506BD">
        <w:rPr>
          <w:rFonts w:ascii="Arial" w:hAnsi="Arial" w:cs="Arial"/>
          <w:sz w:val="20"/>
          <w:szCs w:val="20"/>
        </w:rPr>
        <w:t>Modernizacji nawierzchni drogi gminnej nr 270292K jezdni ulicy Granicznej</w:t>
      </w:r>
      <w:r w:rsidRPr="00F506BD">
        <w:rPr>
          <w:rFonts w:ascii="Arial" w:hAnsi="Arial" w:cs="Arial"/>
          <w:bCs/>
          <w:sz w:val="20"/>
          <w:szCs w:val="20"/>
        </w:rPr>
        <w:t xml:space="preserve"> w Gorlicach </w:t>
      </w:r>
      <w:r w:rsidRPr="00F506BD">
        <w:rPr>
          <w:rFonts w:ascii="Arial" w:hAnsi="Arial" w:cs="Arial"/>
          <w:sz w:val="20"/>
          <w:szCs w:val="20"/>
        </w:rPr>
        <w:t xml:space="preserve">na długości ok. 1250 m, szerokości 4,5 m (na działkach </w:t>
      </w:r>
      <w:proofErr w:type="spellStart"/>
      <w:r w:rsidRPr="00F506BD">
        <w:rPr>
          <w:rFonts w:ascii="Arial" w:hAnsi="Arial" w:cs="Arial"/>
          <w:sz w:val="20"/>
          <w:szCs w:val="20"/>
        </w:rPr>
        <w:t>ewid</w:t>
      </w:r>
      <w:proofErr w:type="spellEnd"/>
      <w:r w:rsidRPr="00F506BD">
        <w:rPr>
          <w:rFonts w:ascii="Arial" w:hAnsi="Arial" w:cs="Arial"/>
          <w:sz w:val="20"/>
          <w:szCs w:val="20"/>
        </w:rPr>
        <w:t>. o nr  222, 52/5, 56/10, 56/11, 58/1,60/5,62, 63/1, 259/1, 259/2, 264/3, 64/1, 246, 65-</w:t>
      </w:r>
      <w:r w:rsidRPr="00F506BD">
        <w:rPr>
          <w:rStyle w:val="Teksttreci"/>
          <w:color w:val="000000"/>
          <w:sz w:val="20"/>
          <w:szCs w:val="20"/>
        </w:rPr>
        <w:t xml:space="preserve"> obręb 120501_1.0001 Gorlice) obejmujące:</w:t>
      </w:r>
    </w:p>
    <w:p w14:paraId="71BFFA3B" w14:textId="77777777" w:rsidR="0041013E" w:rsidRPr="00727CF6" w:rsidRDefault="0041013E" w:rsidP="00B90BBA">
      <w:pPr>
        <w:pStyle w:val="Teksttreci0"/>
        <w:numPr>
          <w:ilvl w:val="0"/>
          <w:numId w:val="46"/>
        </w:numPr>
        <w:shd w:val="clear" w:color="auto" w:fill="auto"/>
        <w:spacing w:after="0" w:line="240" w:lineRule="auto"/>
        <w:ind w:left="1701" w:right="9" w:firstLine="272"/>
        <w:rPr>
          <w:bCs/>
          <w:sz w:val="20"/>
          <w:szCs w:val="20"/>
        </w:rPr>
      </w:pPr>
      <w:r w:rsidRPr="00727CF6">
        <w:rPr>
          <w:bCs/>
          <w:sz w:val="20"/>
          <w:szCs w:val="20"/>
        </w:rPr>
        <w:lastRenderedPageBreak/>
        <w:t xml:space="preserve">Opracowanie projektu i wprowadzenie czasowej organizacji ruchu na czas robót, </w:t>
      </w:r>
    </w:p>
    <w:p w14:paraId="6CEFB014" w14:textId="77777777" w:rsidR="0041013E" w:rsidRPr="00727CF6" w:rsidRDefault="0041013E" w:rsidP="00B90BBA">
      <w:pPr>
        <w:pStyle w:val="Teksttreci0"/>
        <w:numPr>
          <w:ilvl w:val="0"/>
          <w:numId w:val="46"/>
        </w:numPr>
        <w:shd w:val="clear" w:color="auto" w:fill="auto"/>
        <w:spacing w:after="0" w:line="240" w:lineRule="auto"/>
        <w:ind w:left="1701" w:right="9" w:firstLine="272"/>
        <w:rPr>
          <w:bCs/>
          <w:sz w:val="20"/>
          <w:szCs w:val="20"/>
        </w:rPr>
      </w:pPr>
      <w:r w:rsidRPr="00727CF6">
        <w:rPr>
          <w:bCs/>
          <w:sz w:val="20"/>
          <w:szCs w:val="20"/>
        </w:rPr>
        <w:t>Roboty pomiarowe,</w:t>
      </w:r>
    </w:p>
    <w:p w14:paraId="4242D8D7" w14:textId="7AAE772E" w:rsidR="0041013E" w:rsidRPr="00727CF6" w:rsidRDefault="0041013E" w:rsidP="00B90BBA">
      <w:pPr>
        <w:pStyle w:val="Teksttreci0"/>
        <w:numPr>
          <w:ilvl w:val="0"/>
          <w:numId w:val="46"/>
        </w:numPr>
        <w:shd w:val="clear" w:color="auto" w:fill="auto"/>
        <w:spacing w:after="0" w:line="240" w:lineRule="auto"/>
        <w:ind w:left="1701" w:right="9" w:firstLine="272"/>
        <w:rPr>
          <w:bCs/>
          <w:sz w:val="20"/>
          <w:szCs w:val="20"/>
        </w:rPr>
      </w:pPr>
      <w:r w:rsidRPr="00727CF6">
        <w:rPr>
          <w:bCs/>
          <w:sz w:val="20"/>
          <w:szCs w:val="20"/>
        </w:rPr>
        <w:t>Likwidacja przełomów – korytowanie gł. 30 cm - pow. 120 m²</w:t>
      </w:r>
      <w:r w:rsidR="00655AF0">
        <w:rPr>
          <w:bCs/>
          <w:sz w:val="20"/>
          <w:szCs w:val="20"/>
        </w:rPr>
        <w:t>,</w:t>
      </w:r>
    </w:p>
    <w:p w14:paraId="19858766" w14:textId="121F138E" w:rsidR="0041013E" w:rsidRPr="00727CF6" w:rsidRDefault="0041013E" w:rsidP="00B90BBA">
      <w:pPr>
        <w:pStyle w:val="Teksttreci0"/>
        <w:numPr>
          <w:ilvl w:val="0"/>
          <w:numId w:val="46"/>
        </w:numPr>
        <w:shd w:val="clear" w:color="auto" w:fill="auto"/>
        <w:spacing w:after="0" w:line="240" w:lineRule="auto"/>
        <w:ind w:left="1701" w:right="9" w:firstLine="272"/>
        <w:rPr>
          <w:bCs/>
          <w:sz w:val="20"/>
          <w:szCs w:val="20"/>
        </w:rPr>
      </w:pPr>
      <w:r w:rsidRPr="00727CF6">
        <w:rPr>
          <w:bCs/>
          <w:sz w:val="20"/>
          <w:szCs w:val="20"/>
        </w:rPr>
        <w:t>Podbudowa z kruszywa łamanego gł. 30 cm – pow. 120 m²</w:t>
      </w:r>
      <w:r w:rsidR="00655AF0">
        <w:rPr>
          <w:bCs/>
          <w:sz w:val="20"/>
          <w:szCs w:val="20"/>
        </w:rPr>
        <w:t>,</w:t>
      </w:r>
    </w:p>
    <w:p w14:paraId="32A81EFC" w14:textId="77777777" w:rsidR="0041013E" w:rsidRPr="00727CF6" w:rsidRDefault="0041013E" w:rsidP="00B90BBA">
      <w:pPr>
        <w:pStyle w:val="Teksttreci0"/>
        <w:numPr>
          <w:ilvl w:val="0"/>
          <w:numId w:val="46"/>
        </w:numPr>
        <w:shd w:val="clear" w:color="auto" w:fill="auto"/>
        <w:spacing w:after="0" w:line="240" w:lineRule="auto"/>
        <w:ind w:left="1701" w:right="9" w:firstLine="272"/>
        <w:rPr>
          <w:bCs/>
          <w:sz w:val="20"/>
          <w:szCs w:val="20"/>
        </w:rPr>
      </w:pPr>
      <w:r w:rsidRPr="00727CF6">
        <w:rPr>
          <w:bCs/>
          <w:sz w:val="20"/>
          <w:szCs w:val="20"/>
        </w:rPr>
        <w:t xml:space="preserve">Mechaniczne oczyszczanie nawierzchni, </w:t>
      </w:r>
    </w:p>
    <w:p w14:paraId="76B97599" w14:textId="4978394E" w:rsidR="0041013E" w:rsidRPr="00727CF6" w:rsidRDefault="0041013E" w:rsidP="00B90BBA">
      <w:pPr>
        <w:pStyle w:val="Teksttreci0"/>
        <w:numPr>
          <w:ilvl w:val="0"/>
          <w:numId w:val="46"/>
        </w:numPr>
        <w:shd w:val="clear" w:color="auto" w:fill="auto"/>
        <w:spacing w:after="0" w:line="240" w:lineRule="auto"/>
        <w:ind w:left="1701" w:right="9" w:firstLine="272"/>
        <w:rPr>
          <w:bCs/>
          <w:sz w:val="20"/>
          <w:szCs w:val="20"/>
        </w:rPr>
      </w:pPr>
      <w:r>
        <w:rPr>
          <w:bCs/>
          <w:sz w:val="20"/>
          <w:szCs w:val="20"/>
        </w:rPr>
        <w:t xml:space="preserve">             </w:t>
      </w:r>
      <w:r w:rsidRPr="00727CF6">
        <w:rPr>
          <w:bCs/>
          <w:sz w:val="20"/>
          <w:szCs w:val="20"/>
        </w:rPr>
        <w:t>Skropienie nawierzchni emulsją asfaltową,</w:t>
      </w:r>
    </w:p>
    <w:p w14:paraId="43E1566F" w14:textId="4D3DDB2B" w:rsidR="0041013E" w:rsidRPr="00727CF6" w:rsidRDefault="0041013E" w:rsidP="00B90BBA">
      <w:pPr>
        <w:pStyle w:val="Teksttreci0"/>
        <w:numPr>
          <w:ilvl w:val="0"/>
          <w:numId w:val="46"/>
        </w:numPr>
        <w:shd w:val="clear" w:color="auto" w:fill="auto"/>
        <w:spacing w:after="0" w:line="240" w:lineRule="auto"/>
        <w:ind w:left="1701" w:right="9" w:firstLine="272"/>
        <w:rPr>
          <w:bCs/>
          <w:sz w:val="20"/>
          <w:szCs w:val="20"/>
        </w:rPr>
      </w:pPr>
      <w:r w:rsidRPr="00727CF6">
        <w:rPr>
          <w:bCs/>
          <w:sz w:val="20"/>
          <w:szCs w:val="20"/>
        </w:rPr>
        <w:t>Warstwa wiążąca AC16W gr. 4 cm</w:t>
      </w:r>
      <w:r w:rsidR="00655AF0">
        <w:rPr>
          <w:bCs/>
          <w:sz w:val="20"/>
          <w:szCs w:val="20"/>
        </w:rPr>
        <w:t>,</w:t>
      </w:r>
    </w:p>
    <w:p w14:paraId="36BDB0DF" w14:textId="590DDD62" w:rsidR="0041013E" w:rsidRPr="00727CF6" w:rsidRDefault="0041013E" w:rsidP="00B90BBA">
      <w:pPr>
        <w:pStyle w:val="Teksttreci0"/>
        <w:numPr>
          <w:ilvl w:val="0"/>
          <w:numId w:val="46"/>
        </w:numPr>
        <w:shd w:val="clear" w:color="auto" w:fill="auto"/>
        <w:spacing w:after="0" w:line="240" w:lineRule="auto"/>
        <w:ind w:left="1701" w:right="9" w:firstLine="272"/>
        <w:rPr>
          <w:bCs/>
          <w:sz w:val="20"/>
          <w:szCs w:val="20"/>
        </w:rPr>
      </w:pPr>
      <w:r w:rsidRPr="00727CF6">
        <w:rPr>
          <w:bCs/>
          <w:sz w:val="20"/>
          <w:szCs w:val="20"/>
        </w:rPr>
        <w:t>Oczyszczenie i skropienie nawierzchni</w:t>
      </w:r>
      <w:r w:rsidR="00655AF0">
        <w:rPr>
          <w:bCs/>
          <w:sz w:val="20"/>
          <w:szCs w:val="20"/>
        </w:rPr>
        <w:t>,</w:t>
      </w:r>
    </w:p>
    <w:p w14:paraId="26373EF8" w14:textId="03F2CD80" w:rsidR="0041013E" w:rsidRPr="00727CF6" w:rsidRDefault="0041013E" w:rsidP="00B90BBA">
      <w:pPr>
        <w:pStyle w:val="Teksttreci0"/>
        <w:numPr>
          <w:ilvl w:val="0"/>
          <w:numId w:val="46"/>
        </w:numPr>
        <w:shd w:val="clear" w:color="auto" w:fill="auto"/>
        <w:spacing w:after="0" w:line="240" w:lineRule="auto"/>
        <w:ind w:left="1701" w:right="9" w:firstLine="272"/>
        <w:rPr>
          <w:bCs/>
          <w:sz w:val="20"/>
          <w:szCs w:val="20"/>
        </w:rPr>
      </w:pPr>
      <w:r>
        <w:rPr>
          <w:bCs/>
          <w:sz w:val="20"/>
          <w:szCs w:val="20"/>
        </w:rPr>
        <w:t xml:space="preserve">            </w:t>
      </w:r>
      <w:r w:rsidRPr="00727CF6">
        <w:rPr>
          <w:bCs/>
          <w:sz w:val="20"/>
          <w:szCs w:val="20"/>
        </w:rPr>
        <w:t>Warstwa ścieralna AC11S gr. 4 cm</w:t>
      </w:r>
      <w:r w:rsidR="00655AF0">
        <w:rPr>
          <w:bCs/>
          <w:sz w:val="20"/>
          <w:szCs w:val="20"/>
        </w:rPr>
        <w:t>,</w:t>
      </w:r>
    </w:p>
    <w:p w14:paraId="36E35811" w14:textId="77777777" w:rsidR="0041013E" w:rsidRDefault="0041013E" w:rsidP="00B90BBA">
      <w:pPr>
        <w:pStyle w:val="Teksttreci0"/>
        <w:numPr>
          <w:ilvl w:val="0"/>
          <w:numId w:val="46"/>
        </w:numPr>
        <w:shd w:val="clear" w:color="auto" w:fill="auto"/>
        <w:spacing w:after="0" w:line="240" w:lineRule="auto"/>
        <w:ind w:left="1701" w:right="9" w:firstLine="272"/>
        <w:rPr>
          <w:bCs/>
          <w:sz w:val="20"/>
          <w:szCs w:val="20"/>
        </w:rPr>
      </w:pPr>
      <w:r>
        <w:rPr>
          <w:bCs/>
          <w:sz w:val="20"/>
          <w:szCs w:val="20"/>
        </w:rPr>
        <w:t xml:space="preserve">             </w:t>
      </w:r>
      <w:r w:rsidRPr="00727CF6">
        <w:rPr>
          <w:bCs/>
          <w:sz w:val="20"/>
          <w:szCs w:val="20"/>
        </w:rPr>
        <w:t xml:space="preserve">Wykonanie warstwy ścieralnej na części zjazdów i skrzyżowań z drogami gminnymi gr. </w:t>
      </w:r>
      <w:r>
        <w:rPr>
          <w:bCs/>
          <w:sz w:val="20"/>
          <w:szCs w:val="20"/>
        </w:rPr>
        <w:t xml:space="preserve">   </w:t>
      </w:r>
    </w:p>
    <w:p w14:paraId="30776F69" w14:textId="14C25343" w:rsidR="0041013E" w:rsidRPr="00727CF6" w:rsidRDefault="0041013E" w:rsidP="0041013E">
      <w:pPr>
        <w:pStyle w:val="Teksttreci0"/>
        <w:shd w:val="clear" w:color="auto" w:fill="auto"/>
        <w:spacing w:after="0" w:line="240" w:lineRule="auto"/>
        <w:ind w:left="1973" w:right="9"/>
        <w:rPr>
          <w:bCs/>
          <w:sz w:val="20"/>
          <w:szCs w:val="20"/>
        </w:rPr>
      </w:pPr>
      <w:r>
        <w:rPr>
          <w:bCs/>
          <w:sz w:val="20"/>
          <w:szCs w:val="20"/>
        </w:rPr>
        <w:t xml:space="preserve">               </w:t>
      </w:r>
      <w:r w:rsidRPr="00727CF6">
        <w:rPr>
          <w:bCs/>
          <w:sz w:val="20"/>
          <w:szCs w:val="20"/>
        </w:rPr>
        <w:t>5 cm</w:t>
      </w:r>
      <w:r w:rsidR="00655AF0">
        <w:rPr>
          <w:bCs/>
          <w:sz w:val="20"/>
          <w:szCs w:val="20"/>
        </w:rPr>
        <w:t>,</w:t>
      </w:r>
    </w:p>
    <w:p w14:paraId="5839553D" w14:textId="7812001E" w:rsidR="0041013E" w:rsidRPr="00655AF0" w:rsidRDefault="0041013E" w:rsidP="00B90BBA">
      <w:pPr>
        <w:pStyle w:val="Teksttreci0"/>
        <w:numPr>
          <w:ilvl w:val="0"/>
          <w:numId w:val="46"/>
        </w:numPr>
        <w:shd w:val="clear" w:color="auto" w:fill="auto"/>
        <w:spacing w:after="0" w:line="240" w:lineRule="auto"/>
        <w:ind w:left="1701" w:right="9" w:firstLine="272"/>
        <w:rPr>
          <w:bCs/>
          <w:sz w:val="20"/>
          <w:szCs w:val="20"/>
        </w:rPr>
      </w:pPr>
      <w:r w:rsidRPr="00727CF6">
        <w:rPr>
          <w:bCs/>
          <w:sz w:val="20"/>
          <w:szCs w:val="20"/>
        </w:rPr>
        <w:t>Wykonanie poboczy z materiału kamiennego szer. 0,5-0,75 m gr. 8 cm</w:t>
      </w:r>
      <w:r w:rsidR="00655AF0">
        <w:rPr>
          <w:bCs/>
          <w:sz w:val="20"/>
          <w:szCs w:val="20"/>
        </w:rPr>
        <w:t>,</w:t>
      </w:r>
    </w:p>
    <w:p w14:paraId="725C516C" w14:textId="498D5CA5" w:rsidR="00C55277" w:rsidRPr="00B437C2" w:rsidRDefault="00655AF0" w:rsidP="0041013E">
      <w:pPr>
        <w:pStyle w:val="Akapitzlist"/>
        <w:widowControl w:val="0"/>
        <w:tabs>
          <w:tab w:val="clear" w:pos="708"/>
        </w:tabs>
        <w:spacing w:after="0" w:line="240" w:lineRule="auto"/>
        <w:ind w:left="1276"/>
        <w:contextualSpacing/>
        <w:jc w:val="both"/>
        <w:rPr>
          <w:rFonts w:ascii="Arial" w:hAnsi="Arial" w:cs="Arial"/>
          <w:color w:val="000000" w:themeColor="text1"/>
          <w:sz w:val="20"/>
          <w:szCs w:val="20"/>
        </w:rPr>
      </w:pPr>
      <w:r>
        <w:rPr>
          <w:rFonts w:ascii="Arial" w:hAnsi="Arial" w:cs="Arial"/>
          <w:sz w:val="20"/>
          <w:szCs w:val="20"/>
        </w:rPr>
        <w:t xml:space="preserve">1.2) </w:t>
      </w:r>
      <w:r w:rsidR="00C55277" w:rsidRPr="00B437C2">
        <w:rPr>
          <w:rFonts w:ascii="Arial" w:hAnsi="Arial" w:cs="Arial"/>
          <w:sz w:val="20"/>
          <w:szCs w:val="20"/>
        </w:rPr>
        <w:t>Szczegółowy zakres</w:t>
      </w:r>
      <w:r w:rsidR="00C55277" w:rsidRPr="00B437C2">
        <w:rPr>
          <w:rFonts w:ascii="Arial" w:eastAsia="Arial" w:hAnsi="Arial" w:cs="Arial"/>
          <w:sz w:val="20"/>
          <w:szCs w:val="20"/>
        </w:rPr>
        <w:t xml:space="preserve"> </w:t>
      </w:r>
      <w:r w:rsidR="00C55277" w:rsidRPr="00B437C2">
        <w:rPr>
          <w:rFonts w:ascii="Arial" w:hAnsi="Arial" w:cs="Arial"/>
          <w:sz w:val="20"/>
          <w:szCs w:val="20"/>
        </w:rPr>
        <w:t>przedmiotu</w:t>
      </w:r>
      <w:r w:rsidR="00C55277" w:rsidRPr="00B437C2">
        <w:rPr>
          <w:rFonts w:ascii="Arial" w:eastAsia="Arial" w:hAnsi="Arial" w:cs="Arial"/>
          <w:sz w:val="20"/>
          <w:szCs w:val="20"/>
        </w:rPr>
        <w:t xml:space="preserve"> zamówienia </w:t>
      </w:r>
      <w:r w:rsidR="00C55277" w:rsidRPr="00B437C2">
        <w:rPr>
          <w:rFonts w:ascii="Arial" w:hAnsi="Arial" w:cs="Arial"/>
          <w:sz w:val="20"/>
          <w:szCs w:val="20"/>
        </w:rPr>
        <w:t>określa poniższa dokumentacja</w:t>
      </w:r>
      <w:r w:rsidR="00814743" w:rsidRPr="00B437C2">
        <w:rPr>
          <w:rFonts w:ascii="Arial" w:hAnsi="Arial" w:cs="Arial"/>
          <w:sz w:val="20"/>
          <w:szCs w:val="20"/>
        </w:rPr>
        <w:t>:</w:t>
      </w:r>
    </w:p>
    <w:p w14:paraId="504FECC7" w14:textId="77777777" w:rsidR="00655AF0" w:rsidRPr="00F506BD" w:rsidRDefault="00655AF0" w:rsidP="00B90BBA">
      <w:pPr>
        <w:numPr>
          <w:ilvl w:val="0"/>
          <w:numId w:val="42"/>
        </w:numPr>
        <w:tabs>
          <w:tab w:val="left" w:pos="1560"/>
        </w:tabs>
        <w:suppressAutoHyphens/>
        <w:spacing w:after="0" w:line="240" w:lineRule="auto"/>
        <w:ind w:firstLine="763"/>
        <w:jc w:val="both"/>
        <w:rPr>
          <w:rFonts w:ascii="Arial" w:hAnsi="Arial" w:cs="Arial"/>
          <w:bCs/>
          <w:sz w:val="20"/>
          <w:szCs w:val="20"/>
        </w:rPr>
      </w:pPr>
      <w:r w:rsidRPr="00F506BD">
        <w:rPr>
          <w:rFonts w:ascii="Arial" w:hAnsi="Arial" w:cs="Arial"/>
          <w:bCs/>
          <w:sz w:val="20"/>
          <w:szCs w:val="20"/>
        </w:rPr>
        <w:t xml:space="preserve">Dla ulicy Okrzei : </w:t>
      </w:r>
    </w:p>
    <w:p w14:paraId="253B649D" w14:textId="588705D6" w:rsidR="00655AF0" w:rsidRPr="00F506BD" w:rsidRDefault="00655AF0" w:rsidP="00B90BBA">
      <w:pPr>
        <w:pStyle w:val="Akapitzlist"/>
        <w:widowControl w:val="0"/>
        <w:numPr>
          <w:ilvl w:val="0"/>
          <w:numId w:val="48"/>
        </w:numPr>
        <w:tabs>
          <w:tab w:val="clear" w:pos="708"/>
          <w:tab w:val="left" w:pos="1560"/>
        </w:tabs>
        <w:spacing w:after="0" w:line="240" w:lineRule="auto"/>
        <w:ind w:firstLine="763"/>
        <w:contextualSpacing/>
        <w:jc w:val="both"/>
        <w:rPr>
          <w:rFonts w:ascii="Arial" w:hAnsi="Arial" w:cs="Arial"/>
          <w:bCs/>
          <w:sz w:val="20"/>
          <w:szCs w:val="20"/>
        </w:rPr>
      </w:pPr>
      <w:r w:rsidRPr="00F506BD">
        <w:rPr>
          <w:rFonts w:ascii="Arial" w:hAnsi="Arial" w:cs="Arial"/>
          <w:sz w:val="20"/>
          <w:szCs w:val="20"/>
        </w:rPr>
        <w:t xml:space="preserve">Mapa określająca zakres robót ul. Okrzei - załącznik nr 1 </w:t>
      </w:r>
      <w:r>
        <w:rPr>
          <w:rFonts w:ascii="Arial" w:hAnsi="Arial" w:cs="Arial"/>
          <w:sz w:val="20"/>
          <w:szCs w:val="20"/>
        </w:rPr>
        <w:t>do SWZ</w:t>
      </w:r>
      <w:r w:rsidRPr="00F506BD">
        <w:rPr>
          <w:rFonts w:ascii="Arial" w:hAnsi="Arial" w:cs="Arial"/>
          <w:sz w:val="20"/>
          <w:szCs w:val="20"/>
        </w:rPr>
        <w:t>,</w:t>
      </w:r>
    </w:p>
    <w:p w14:paraId="728F9819" w14:textId="12D65D1D" w:rsidR="00655AF0" w:rsidRPr="00F506BD" w:rsidRDefault="00655AF0" w:rsidP="00B90BBA">
      <w:pPr>
        <w:numPr>
          <w:ilvl w:val="0"/>
          <w:numId w:val="48"/>
        </w:numPr>
        <w:tabs>
          <w:tab w:val="left" w:pos="1560"/>
        </w:tabs>
        <w:suppressAutoHyphens/>
        <w:spacing w:after="0" w:line="240" w:lineRule="auto"/>
        <w:ind w:firstLine="763"/>
        <w:jc w:val="both"/>
        <w:rPr>
          <w:rFonts w:ascii="Arial" w:hAnsi="Arial" w:cs="Arial"/>
          <w:bCs/>
          <w:sz w:val="20"/>
          <w:szCs w:val="20"/>
        </w:rPr>
      </w:pPr>
      <w:r w:rsidRPr="00F506BD">
        <w:rPr>
          <w:rFonts w:ascii="Arial" w:hAnsi="Arial" w:cs="Arial"/>
          <w:sz w:val="20"/>
          <w:szCs w:val="20"/>
        </w:rPr>
        <w:t xml:space="preserve">Mapa zasadnicza ul. Okrzei – załącznik nr 2 </w:t>
      </w:r>
      <w:r>
        <w:rPr>
          <w:rFonts w:ascii="Arial" w:hAnsi="Arial" w:cs="Arial"/>
          <w:sz w:val="20"/>
          <w:szCs w:val="20"/>
        </w:rPr>
        <w:t>do SWZ,</w:t>
      </w:r>
      <w:r w:rsidRPr="00F506BD">
        <w:rPr>
          <w:rFonts w:ascii="Arial" w:hAnsi="Arial" w:cs="Arial"/>
          <w:sz w:val="20"/>
          <w:szCs w:val="20"/>
          <w:lang w:eastAsia="pl-PL"/>
        </w:rPr>
        <w:t xml:space="preserve"> </w:t>
      </w:r>
    </w:p>
    <w:p w14:paraId="09CAF8B6" w14:textId="66D972F3" w:rsidR="00655AF0" w:rsidRPr="00F506BD" w:rsidRDefault="00655AF0" w:rsidP="00B90BBA">
      <w:pPr>
        <w:numPr>
          <w:ilvl w:val="0"/>
          <w:numId w:val="48"/>
        </w:numPr>
        <w:tabs>
          <w:tab w:val="left" w:pos="1560"/>
        </w:tabs>
        <w:suppressAutoHyphens/>
        <w:spacing w:after="0" w:line="240" w:lineRule="auto"/>
        <w:ind w:left="2835" w:hanging="567"/>
        <w:jc w:val="both"/>
        <w:rPr>
          <w:rFonts w:ascii="Arial" w:hAnsi="Arial" w:cs="Arial"/>
          <w:bCs/>
          <w:sz w:val="20"/>
          <w:szCs w:val="20"/>
        </w:rPr>
      </w:pPr>
      <w:r w:rsidRPr="00F506BD">
        <w:rPr>
          <w:rFonts w:ascii="Arial" w:hAnsi="Arial" w:cs="Arial"/>
          <w:sz w:val="20"/>
          <w:szCs w:val="20"/>
          <w:lang w:eastAsia="pl-PL"/>
        </w:rPr>
        <w:t xml:space="preserve">Ogólna charakterystyka obiektu ul. Okrzei </w:t>
      </w:r>
      <w:r w:rsidRPr="00F506BD">
        <w:rPr>
          <w:rFonts w:ascii="Arial" w:hAnsi="Arial" w:cs="Arial"/>
          <w:bCs/>
          <w:sz w:val="20"/>
          <w:szCs w:val="20"/>
        </w:rPr>
        <w:t>zawiera opis stanu istniejącego ulicy oraz ogólny opis zakresu robót</w:t>
      </w:r>
      <w:r w:rsidRPr="00F506BD">
        <w:rPr>
          <w:rFonts w:ascii="Arial" w:hAnsi="Arial" w:cs="Arial"/>
          <w:sz w:val="20"/>
          <w:szCs w:val="20"/>
          <w:lang w:eastAsia="pl-PL"/>
        </w:rPr>
        <w:t xml:space="preserve"> – załącznik nr 3 </w:t>
      </w:r>
      <w:r>
        <w:rPr>
          <w:rFonts w:ascii="Arial" w:hAnsi="Arial" w:cs="Arial"/>
          <w:sz w:val="20"/>
          <w:szCs w:val="20"/>
        </w:rPr>
        <w:t>do SWZ,</w:t>
      </w:r>
    </w:p>
    <w:p w14:paraId="4AB41AE2" w14:textId="2962C7FA" w:rsidR="00655AF0" w:rsidRPr="00F506BD" w:rsidRDefault="00655AF0" w:rsidP="00B90BBA">
      <w:pPr>
        <w:numPr>
          <w:ilvl w:val="0"/>
          <w:numId w:val="48"/>
        </w:numPr>
        <w:tabs>
          <w:tab w:val="left" w:pos="1560"/>
        </w:tabs>
        <w:suppressAutoHyphens/>
        <w:spacing w:after="0" w:line="240" w:lineRule="auto"/>
        <w:ind w:firstLine="763"/>
        <w:jc w:val="both"/>
        <w:rPr>
          <w:rFonts w:ascii="Arial" w:hAnsi="Arial" w:cs="Arial"/>
          <w:bCs/>
          <w:sz w:val="20"/>
          <w:szCs w:val="20"/>
        </w:rPr>
      </w:pPr>
      <w:proofErr w:type="spellStart"/>
      <w:r w:rsidRPr="00F506BD">
        <w:rPr>
          <w:rFonts w:ascii="Arial" w:hAnsi="Arial" w:cs="Arial"/>
          <w:bCs/>
          <w:sz w:val="20"/>
          <w:szCs w:val="20"/>
        </w:rPr>
        <w:t>STWiORB</w:t>
      </w:r>
      <w:proofErr w:type="spellEnd"/>
      <w:r w:rsidRPr="00F506BD">
        <w:rPr>
          <w:rFonts w:ascii="Arial" w:hAnsi="Arial" w:cs="Arial"/>
          <w:bCs/>
          <w:sz w:val="20"/>
          <w:szCs w:val="20"/>
        </w:rPr>
        <w:t xml:space="preserve"> </w:t>
      </w:r>
      <w:r w:rsidRPr="00F506BD">
        <w:rPr>
          <w:rFonts w:ascii="Arial" w:hAnsi="Arial" w:cs="Arial"/>
          <w:sz w:val="20"/>
          <w:szCs w:val="20"/>
        </w:rPr>
        <w:t xml:space="preserve">dla modernizacji nawierzchni ul. Okrzei – załącznik nr 4 </w:t>
      </w:r>
      <w:r>
        <w:rPr>
          <w:rFonts w:ascii="Arial" w:hAnsi="Arial" w:cs="Arial"/>
          <w:sz w:val="20"/>
          <w:szCs w:val="20"/>
        </w:rPr>
        <w:t>do SWZ</w:t>
      </w:r>
      <w:r w:rsidRPr="00F506BD">
        <w:rPr>
          <w:rFonts w:ascii="Arial" w:hAnsi="Arial" w:cs="Arial"/>
          <w:sz w:val="20"/>
          <w:szCs w:val="20"/>
        </w:rPr>
        <w:t>,</w:t>
      </w:r>
    </w:p>
    <w:p w14:paraId="7A7835DA" w14:textId="58C0B453" w:rsidR="00655AF0" w:rsidRPr="00F506BD" w:rsidRDefault="00655AF0" w:rsidP="00B90BBA">
      <w:pPr>
        <w:numPr>
          <w:ilvl w:val="0"/>
          <w:numId w:val="48"/>
        </w:numPr>
        <w:tabs>
          <w:tab w:val="left" w:pos="1560"/>
        </w:tabs>
        <w:suppressAutoHyphens/>
        <w:spacing w:after="0" w:line="240" w:lineRule="auto"/>
        <w:ind w:firstLine="763"/>
        <w:jc w:val="both"/>
        <w:rPr>
          <w:rFonts w:ascii="Arial" w:hAnsi="Arial" w:cs="Arial"/>
          <w:bCs/>
          <w:sz w:val="20"/>
          <w:szCs w:val="20"/>
        </w:rPr>
      </w:pPr>
      <w:r w:rsidRPr="00F506BD">
        <w:rPr>
          <w:rFonts w:ascii="Arial" w:hAnsi="Arial" w:cs="Arial"/>
          <w:sz w:val="20"/>
          <w:szCs w:val="20"/>
        </w:rPr>
        <w:t xml:space="preserve">Szczegół studzienki deszczowej – załącznik nr 5 </w:t>
      </w:r>
      <w:r>
        <w:rPr>
          <w:rFonts w:ascii="Arial" w:hAnsi="Arial" w:cs="Arial"/>
          <w:sz w:val="20"/>
          <w:szCs w:val="20"/>
        </w:rPr>
        <w:t>do SWZ</w:t>
      </w:r>
      <w:r w:rsidRPr="00F506BD">
        <w:rPr>
          <w:rFonts w:ascii="Arial" w:hAnsi="Arial" w:cs="Arial"/>
          <w:sz w:val="20"/>
          <w:szCs w:val="20"/>
        </w:rPr>
        <w:t>,</w:t>
      </w:r>
    </w:p>
    <w:p w14:paraId="70B6DFA8" w14:textId="7594AD7E" w:rsidR="00655AF0" w:rsidRPr="00F506BD" w:rsidRDefault="00655AF0" w:rsidP="00B90BBA">
      <w:pPr>
        <w:numPr>
          <w:ilvl w:val="0"/>
          <w:numId w:val="48"/>
        </w:numPr>
        <w:tabs>
          <w:tab w:val="left" w:pos="1560"/>
        </w:tabs>
        <w:suppressAutoHyphens/>
        <w:spacing w:after="0" w:line="240" w:lineRule="auto"/>
        <w:ind w:firstLine="763"/>
        <w:jc w:val="both"/>
        <w:rPr>
          <w:rFonts w:ascii="Arial" w:hAnsi="Arial" w:cs="Arial"/>
          <w:bCs/>
          <w:sz w:val="20"/>
          <w:szCs w:val="20"/>
        </w:rPr>
      </w:pPr>
      <w:proofErr w:type="spellStart"/>
      <w:r w:rsidRPr="00F506BD">
        <w:rPr>
          <w:rFonts w:ascii="Arial" w:hAnsi="Arial" w:cs="Arial"/>
          <w:sz w:val="20"/>
          <w:szCs w:val="20"/>
        </w:rPr>
        <w:t>STWiORB</w:t>
      </w:r>
      <w:proofErr w:type="spellEnd"/>
      <w:r w:rsidRPr="00F506BD">
        <w:rPr>
          <w:rFonts w:ascii="Arial" w:hAnsi="Arial" w:cs="Arial"/>
          <w:sz w:val="20"/>
          <w:szCs w:val="20"/>
        </w:rPr>
        <w:t xml:space="preserve"> wpusty deszczowe – załącznik nr 6 </w:t>
      </w:r>
      <w:r>
        <w:rPr>
          <w:rFonts w:ascii="Arial" w:hAnsi="Arial" w:cs="Arial"/>
          <w:sz w:val="20"/>
          <w:szCs w:val="20"/>
        </w:rPr>
        <w:t>do SWZ</w:t>
      </w:r>
      <w:r w:rsidRPr="00F506BD">
        <w:rPr>
          <w:rFonts w:ascii="Arial" w:hAnsi="Arial" w:cs="Arial"/>
          <w:sz w:val="20"/>
          <w:szCs w:val="20"/>
        </w:rPr>
        <w:t>,</w:t>
      </w:r>
    </w:p>
    <w:p w14:paraId="32AF2CCA" w14:textId="58996677" w:rsidR="00655AF0" w:rsidRPr="00F506BD" w:rsidRDefault="00655AF0" w:rsidP="00B90BBA">
      <w:pPr>
        <w:numPr>
          <w:ilvl w:val="0"/>
          <w:numId w:val="48"/>
        </w:numPr>
        <w:tabs>
          <w:tab w:val="left" w:pos="1560"/>
        </w:tabs>
        <w:suppressAutoHyphens/>
        <w:spacing w:after="0" w:line="240" w:lineRule="auto"/>
        <w:ind w:firstLine="763"/>
        <w:jc w:val="both"/>
        <w:rPr>
          <w:rFonts w:ascii="Arial" w:hAnsi="Arial" w:cs="Arial"/>
          <w:bCs/>
          <w:sz w:val="20"/>
          <w:szCs w:val="20"/>
        </w:rPr>
      </w:pPr>
      <w:r w:rsidRPr="00F506BD">
        <w:rPr>
          <w:rFonts w:ascii="Arial" w:hAnsi="Arial" w:cs="Arial"/>
          <w:sz w:val="20"/>
          <w:szCs w:val="20"/>
        </w:rPr>
        <w:t xml:space="preserve">Przekrój konstrukcyjny ul. Okrzei  - załącznik nr 7 </w:t>
      </w:r>
      <w:r>
        <w:rPr>
          <w:rFonts w:ascii="Arial" w:hAnsi="Arial" w:cs="Arial"/>
          <w:sz w:val="20"/>
          <w:szCs w:val="20"/>
        </w:rPr>
        <w:t>do SWZ</w:t>
      </w:r>
      <w:r w:rsidRPr="00F506BD">
        <w:rPr>
          <w:rFonts w:ascii="Arial" w:hAnsi="Arial" w:cs="Arial"/>
          <w:sz w:val="20"/>
          <w:szCs w:val="20"/>
        </w:rPr>
        <w:t xml:space="preserve">, </w:t>
      </w:r>
    </w:p>
    <w:p w14:paraId="0556057F" w14:textId="6E3BC9B7" w:rsidR="00655AF0" w:rsidRPr="00F506BD" w:rsidRDefault="00655AF0" w:rsidP="00B90BBA">
      <w:pPr>
        <w:numPr>
          <w:ilvl w:val="0"/>
          <w:numId w:val="48"/>
        </w:numPr>
        <w:tabs>
          <w:tab w:val="left" w:pos="1560"/>
        </w:tabs>
        <w:suppressAutoHyphens/>
        <w:spacing w:after="0" w:line="240" w:lineRule="auto"/>
        <w:ind w:firstLine="763"/>
        <w:jc w:val="both"/>
        <w:rPr>
          <w:rFonts w:ascii="Arial" w:hAnsi="Arial" w:cs="Arial"/>
          <w:bCs/>
          <w:sz w:val="20"/>
          <w:szCs w:val="20"/>
        </w:rPr>
      </w:pPr>
      <w:r w:rsidRPr="00F506BD">
        <w:rPr>
          <w:rFonts w:ascii="Arial" w:hAnsi="Arial" w:cs="Arial"/>
          <w:sz w:val="20"/>
          <w:szCs w:val="20"/>
        </w:rPr>
        <w:t xml:space="preserve">Mapa z inwentaryzacji przebudowy sieci wodociągowej – załącznik nr 8 </w:t>
      </w:r>
      <w:r>
        <w:rPr>
          <w:rFonts w:ascii="Arial" w:hAnsi="Arial" w:cs="Arial"/>
          <w:sz w:val="20"/>
          <w:szCs w:val="20"/>
        </w:rPr>
        <w:t>do SWZ</w:t>
      </w:r>
      <w:r w:rsidRPr="00F506BD">
        <w:rPr>
          <w:rFonts w:ascii="Arial" w:hAnsi="Arial" w:cs="Arial"/>
          <w:sz w:val="20"/>
          <w:szCs w:val="20"/>
        </w:rPr>
        <w:t>,</w:t>
      </w:r>
    </w:p>
    <w:p w14:paraId="501D90E2" w14:textId="20B5726E" w:rsidR="00655AF0" w:rsidRPr="00F506BD" w:rsidRDefault="00655AF0" w:rsidP="00B90BBA">
      <w:pPr>
        <w:numPr>
          <w:ilvl w:val="0"/>
          <w:numId w:val="48"/>
        </w:numPr>
        <w:tabs>
          <w:tab w:val="left" w:pos="1560"/>
        </w:tabs>
        <w:suppressAutoHyphens/>
        <w:spacing w:after="0" w:line="240" w:lineRule="auto"/>
        <w:ind w:firstLine="763"/>
        <w:jc w:val="both"/>
        <w:rPr>
          <w:rFonts w:ascii="Arial" w:hAnsi="Arial" w:cs="Arial"/>
          <w:bCs/>
          <w:sz w:val="20"/>
          <w:szCs w:val="20"/>
        </w:rPr>
      </w:pPr>
      <w:r w:rsidRPr="00F506BD">
        <w:rPr>
          <w:rFonts w:ascii="Arial" w:hAnsi="Arial" w:cs="Arial"/>
          <w:sz w:val="20"/>
          <w:szCs w:val="20"/>
        </w:rPr>
        <w:t xml:space="preserve">Uzgodnienie remontu nawierzchni z Spółką Gazownictwa – załącznik nr 9 </w:t>
      </w:r>
      <w:r>
        <w:rPr>
          <w:rFonts w:ascii="Arial" w:hAnsi="Arial" w:cs="Arial"/>
          <w:sz w:val="20"/>
          <w:szCs w:val="20"/>
        </w:rPr>
        <w:t>do SWZ</w:t>
      </w:r>
      <w:r w:rsidRPr="00F506BD">
        <w:rPr>
          <w:rFonts w:ascii="Arial" w:hAnsi="Arial" w:cs="Arial"/>
          <w:sz w:val="20"/>
          <w:szCs w:val="20"/>
        </w:rPr>
        <w:t>,</w:t>
      </w:r>
    </w:p>
    <w:p w14:paraId="194C0D57" w14:textId="7C354524" w:rsidR="00655AF0" w:rsidRPr="00F506BD" w:rsidRDefault="00655AF0" w:rsidP="00B90BBA">
      <w:pPr>
        <w:numPr>
          <w:ilvl w:val="0"/>
          <w:numId w:val="48"/>
        </w:numPr>
        <w:tabs>
          <w:tab w:val="left" w:pos="1560"/>
        </w:tabs>
        <w:suppressAutoHyphens/>
        <w:spacing w:after="0" w:line="240" w:lineRule="auto"/>
        <w:ind w:firstLine="763"/>
        <w:jc w:val="both"/>
        <w:rPr>
          <w:rFonts w:ascii="Arial" w:hAnsi="Arial" w:cs="Arial"/>
          <w:bCs/>
          <w:sz w:val="20"/>
          <w:szCs w:val="20"/>
        </w:rPr>
      </w:pPr>
      <w:r w:rsidRPr="00F506BD">
        <w:rPr>
          <w:rFonts w:ascii="Arial" w:hAnsi="Arial" w:cs="Arial"/>
          <w:sz w:val="20"/>
          <w:szCs w:val="20"/>
        </w:rPr>
        <w:t xml:space="preserve">Przedmiar robót, ul. Okrzei – załącznik nr 10 </w:t>
      </w:r>
      <w:r>
        <w:rPr>
          <w:rFonts w:ascii="Arial" w:hAnsi="Arial" w:cs="Arial"/>
          <w:sz w:val="20"/>
          <w:szCs w:val="20"/>
        </w:rPr>
        <w:t>do SWZ</w:t>
      </w:r>
      <w:r w:rsidRPr="00F506BD">
        <w:rPr>
          <w:rFonts w:ascii="Arial" w:hAnsi="Arial" w:cs="Arial"/>
          <w:sz w:val="20"/>
          <w:szCs w:val="20"/>
        </w:rPr>
        <w:t xml:space="preserve">  </w:t>
      </w:r>
      <w:r w:rsidRPr="00F506BD">
        <w:rPr>
          <w:rFonts w:ascii="Arial" w:hAnsi="Arial" w:cs="Arial"/>
          <w:color w:val="000000" w:themeColor="text1"/>
          <w:sz w:val="20"/>
          <w:szCs w:val="20"/>
          <w:lang w:eastAsia="pl-PL"/>
        </w:rPr>
        <w:t>(</w:t>
      </w:r>
      <w:r w:rsidRPr="00F506BD">
        <w:rPr>
          <w:rFonts w:ascii="Arial" w:hAnsi="Arial" w:cs="Arial"/>
          <w:color w:val="000000" w:themeColor="text1"/>
          <w:sz w:val="20"/>
          <w:szCs w:val="20"/>
        </w:rPr>
        <w:t>jako element p</w:t>
      </w:r>
      <w:r>
        <w:rPr>
          <w:rFonts w:ascii="Arial" w:hAnsi="Arial" w:cs="Arial"/>
          <w:color w:val="000000" w:themeColor="text1"/>
          <w:sz w:val="20"/>
          <w:szCs w:val="20"/>
        </w:rPr>
        <w:t>omocniczy opisu przedmiotu zamówienia</w:t>
      </w:r>
      <w:r w:rsidRPr="00F506BD">
        <w:rPr>
          <w:rFonts w:ascii="Arial" w:hAnsi="Arial" w:cs="Arial"/>
          <w:color w:val="000000" w:themeColor="text1"/>
          <w:sz w:val="20"/>
          <w:szCs w:val="20"/>
        </w:rPr>
        <w:t>, przy czym przedmiar ze względu na ryczałtowy charakter wynagrodzenia nie będzie stanowił  podstawy do rozliczeń pomiędzy Zamawiającym a Wykonawcą</w:t>
      </w:r>
      <w:r w:rsidRPr="00F506BD">
        <w:rPr>
          <w:rFonts w:ascii="Arial" w:hAnsi="Arial" w:cs="Arial"/>
          <w:color w:val="000000" w:themeColor="text1"/>
          <w:sz w:val="20"/>
          <w:szCs w:val="20"/>
          <w:lang w:eastAsia="pl-PL"/>
        </w:rPr>
        <w:t>).</w:t>
      </w:r>
    </w:p>
    <w:p w14:paraId="15A870EA" w14:textId="77777777" w:rsidR="00655AF0" w:rsidRPr="00F506BD" w:rsidRDefault="00655AF0" w:rsidP="00B90BBA">
      <w:pPr>
        <w:pStyle w:val="Akapitzlist"/>
        <w:widowControl w:val="0"/>
        <w:numPr>
          <w:ilvl w:val="0"/>
          <w:numId w:val="42"/>
        </w:numPr>
        <w:tabs>
          <w:tab w:val="clear" w:pos="708"/>
          <w:tab w:val="left" w:pos="1560"/>
        </w:tabs>
        <w:spacing w:after="0" w:line="240" w:lineRule="auto"/>
        <w:ind w:firstLine="763"/>
        <w:contextualSpacing/>
        <w:jc w:val="both"/>
        <w:rPr>
          <w:rFonts w:ascii="Arial" w:hAnsi="Arial" w:cs="Arial"/>
          <w:bCs/>
          <w:sz w:val="20"/>
          <w:szCs w:val="20"/>
        </w:rPr>
      </w:pPr>
      <w:r w:rsidRPr="00F506BD">
        <w:rPr>
          <w:rFonts w:ascii="Arial" w:hAnsi="Arial" w:cs="Arial"/>
          <w:bCs/>
          <w:sz w:val="20"/>
          <w:szCs w:val="20"/>
        </w:rPr>
        <w:t xml:space="preserve">Dla ulicy Granicznej: </w:t>
      </w:r>
    </w:p>
    <w:p w14:paraId="7A007E39" w14:textId="7DAE5AC0" w:rsidR="00655AF0" w:rsidRPr="00F506BD" w:rsidRDefault="00655AF0" w:rsidP="00B90BBA">
      <w:pPr>
        <w:pStyle w:val="Akapitzlist"/>
        <w:widowControl w:val="0"/>
        <w:numPr>
          <w:ilvl w:val="0"/>
          <w:numId w:val="49"/>
        </w:numPr>
        <w:tabs>
          <w:tab w:val="clear" w:pos="708"/>
          <w:tab w:val="left" w:pos="1560"/>
        </w:tabs>
        <w:spacing w:after="0" w:line="240" w:lineRule="auto"/>
        <w:ind w:firstLine="763"/>
        <w:contextualSpacing/>
        <w:jc w:val="both"/>
        <w:rPr>
          <w:rFonts w:ascii="Arial" w:hAnsi="Arial" w:cs="Arial"/>
          <w:bCs/>
          <w:sz w:val="20"/>
          <w:szCs w:val="20"/>
        </w:rPr>
      </w:pPr>
      <w:r w:rsidRPr="00F506BD">
        <w:rPr>
          <w:rFonts w:ascii="Arial" w:hAnsi="Arial" w:cs="Arial"/>
          <w:sz w:val="20"/>
          <w:szCs w:val="20"/>
        </w:rPr>
        <w:t>Mapa określająca zakres robót ul. Granic</w:t>
      </w:r>
      <w:r>
        <w:rPr>
          <w:rFonts w:ascii="Arial" w:hAnsi="Arial" w:cs="Arial"/>
          <w:sz w:val="20"/>
          <w:szCs w:val="20"/>
        </w:rPr>
        <w:t>zna - załącznik nr 11 do SWZ</w:t>
      </w:r>
      <w:r w:rsidRPr="00F506BD">
        <w:rPr>
          <w:rFonts w:ascii="Arial" w:hAnsi="Arial" w:cs="Arial"/>
          <w:sz w:val="20"/>
          <w:szCs w:val="20"/>
        </w:rPr>
        <w:t>,</w:t>
      </w:r>
    </w:p>
    <w:p w14:paraId="7FF739E7" w14:textId="35D0A165" w:rsidR="00655AF0" w:rsidRPr="00F506BD" w:rsidRDefault="00655AF0" w:rsidP="00B90BBA">
      <w:pPr>
        <w:numPr>
          <w:ilvl w:val="0"/>
          <w:numId w:val="49"/>
        </w:numPr>
        <w:tabs>
          <w:tab w:val="left" w:pos="1560"/>
        </w:tabs>
        <w:suppressAutoHyphens/>
        <w:spacing w:after="0" w:line="240" w:lineRule="auto"/>
        <w:ind w:firstLine="763"/>
        <w:jc w:val="both"/>
        <w:rPr>
          <w:rFonts w:ascii="Arial" w:hAnsi="Arial" w:cs="Arial"/>
          <w:bCs/>
          <w:sz w:val="20"/>
          <w:szCs w:val="20"/>
        </w:rPr>
      </w:pPr>
      <w:r w:rsidRPr="00F506BD">
        <w:rPr>
          <w:rFonts w:ascii="Arial" w:hAnsi="Arial" w:cs="Arial"/>
          <w:sz w:val="20"/>
          <w:szCs w:val="20"/>
        </w:rPr>
        <w:t>Mapa zasadnicza ul. Grani</w:t>
      </w:r>
      <w:r>
        <w:rPr>
          <w:rFonts w:ascii="Arial" w:hAnsi="Arial" w:cs="Arial"/>
          <w:sz w:val="20"/>
          <w:szCs w:val="20"/>
        </w:rPr>
        <w:t>czna – załącznik nr 12 do SWZ</w:t>
      </w:r>
      <w:r w:rsidRPr="00F506BD">
        <w:rPr>
          <w:rFonts w:ascii="Arial" w:hAnsi="Arial" w:cs="Arial"/>
          <w:sz w:val="20"/>
          <w:szCs w:val="20"/>
        </w:rPr>
        <w:t>,</w:t>
      </w:r>
    </w:p>
    <w:p w14:paraId="4A755405" w14:textId="0222CACC" w:rsidR="00655AF0" w:rsidRPr="00F506BD" w:rsidRDefault="00655AF0" w:rsidP="00B90BBA">
      <w:pPr>
        <w:numPr>
          <w:ilvl w:val="0"/>
          <w:numId w:val="49"/>
        </w:numPr>
        <w:tabs>
          <w:tab w:val="left" w:pos="2127"/>
        </w:tabs>
        <w:suppressAutoHyphens/>
        <w:spacing w:after="0" w:line="240" w:lineRule="auto"/>
        <w:ind w:left="2835" w:hanging="708"/>
        <w:jc w:val="both"/>
        <w:rPr>
          <w:rFonts w:ascii="Arial" w:hAnsi="Arial" w:cs="Arial"/>
          <w:bCs/>
          <w:sz w:val="20"/>
          <w:szCs w:val="20"/>
        </w:rPr>
      </w:pPr>
      <w:r w:rsidRPr="00F506BD">
        <w:rPr>
          <w:rFonts w:ascii="Arial" w:hAnsi="Arial" w:cs="Arial"/>
          <w:sz w:val="20"/>
          <w:szCs w:val="20"/>
          <w:lang w:eastAsia="pl-PL"/>
        </w:rPr>
        <w:t xml:space="preserve">Ogólna charakterystyka obiektu ul. Granicznej </w:t>
      </w:r>
      <w:r w:rsidRPr="00F506BD">
        <w:rPr>
          <w:rFonts w:ascii="Arial" w:hAnsi="Arial" w:cs="Arial"/>
          <w:bCs/>
          <w:sz w:val="20"/>
          <w:szCs w:val="20"/>
        </w:rPr>
        <w:t>zawiera opis stanu istniejącego ulicy oraz ogólny opis zakresu robót</w:t>
      </w:r>
      <w:r w:rsidRPr="00F506BD">
        <w:rPr>
          <w:rFonts w:ascii="Arial" w:hAnsi="Arial" w:cs="Arial"/>
          <w:sz w:val="20"/>
          <w:szCs w:val="20"/>
          <w:lang w:eastAsia="pl-PL"/>
        </w:rPr>
        <w:t xml:space="preserve"> – załącznik nr 13 </w:t>
      </w:r>
      <w:r>
        <w:rPr>
          <w:rFonts w:ascii="Arial" w:hAnsi="Arial" w:cs="Arial"/>
          <w:sz w:val="20"/>
          <w:szCs w:val="20"/>
        </w:rPr>
        <w:t>do SWZ</w:t>
      </w:r>
      <w:r w:rsidRPr="00F506BD">
        <w:rPr>
          <w:rFonts w:ascii="Arial" w:hAnsi="Arial" w:cs="Arial"/>
          <w:sz w:val="20"/>
          <w:szCs w:val="20"/>
        </w:rPr>
        <w:t>,</w:t>
      </w:r>
    </w:p>
    <w:p w14:paraId="12251C76" w14:textId="79F346FF" w:rsidR="00655AF0" w:rsidRPr="00F506BD" w:rsidRDefault="00655AF0" w:rsidP="00B90BBA">
      <w:pPr>
        <w:numPr>
          <w:ilvl w:val="0"/>
          <w:numId w:val="49"/>
        </w:numPr>
        <w:tabs>
          <w:tab w:val="left" w:pos="1560"/>
        </w:tabs>
        <w:suppressAutoHyphens/>
        <w:spacing w:after="0" w:line="240" w:lineRule="auto"/>
        <w:ind w:firstLine="763"/>
        <w:jc w:val="both"/>
        <w:rPr>
          <w:rFonts w:ascii="Arial" w:hAnsi="Arial" w:cs="Arial"/>
          <w:bCs/>
          <w:sz w:val="20"/>
          <w:szCs w:val="20"/>
        </w:rPr>
      </w:pPr>
      <w:proofErr w:type="spellStart"/>
      <w:r w:rsidRPr="00F506BD">
        <w:rPr>
          <w:rFonts w:ascii="Arial" w:hAnsi="Arial" w:cs="Arial"/>
          <w:bCs/>
          <w:sz w:val="20"/>
          <w:szCs w:val="20"/>
        </w:rPr>
        <w:t>STWiORB</w:t>
      </w:r>
      <w:proofErr w:type="spellEnd"/>
      <w:r w:rsidRPr="00F506BD">
        <w:rPr>
          <w:rFonts w:ascii="Arial" w:hAnsi="Arial" w:cs="Arial"/>
          <w:bCs/>
          <w:sz w:val="20"/>
          <w:szCs w:val="20"/>
        </w:rPr>
        <w:t xml:space="preserve"> </w:t>
      </w:r>
      <w:r w:rsidRPr="00F506BD">
        <w:rPr>
          <w:rFonts w:ascii="Arial" w:hAnsi="Arial" w:cs="Arial"/>
          <w:sz w:val="20"/>
          <w:szCs w:val="20"/>
        </w:rPr>
        <w:t>dla modernizacji nawierzchni ul. Granic</w:t>
      </w:r>
      <w:r>
        <w:rPr>
          <w:rFonts w:ascii="Arial" w:hAnsi="Arial" w:cs="Arial"/>
          <w:sz w:val="20"/>
          <w:szCs w:val="20"/>
        </w:rPr>
        <w:t>znej – załącznik nr 14 do SWZ</w:t>
      </w:r>
      <w:r w:rsidRPr="00F506BD">
        <w:rPr>
          <w:rFonts w:ascii="Arial" w:hAnsi="Arial" w:cs="Arial"/>
          <w:sz w:val="20"/>
          <w:szCs w:val="20"/>
        </w:rPr>
        <w:t>,</w:t>
      </w:r>
    </w:p>
    <w:p w14:paraId="34C189C6" w14:textId="2C66F73D" w:rsidR="00655AF0" w:rsidRPr="00F506BD" w:rsidRDefault="00655AF0" w:rsidP="00B90BBA">
      <w:pPr>
        <w:numPr>
          <w:ilvl w:val="0"/>
          <w:numId w:val="49"/>
        </w:numPr>
        <w:tabs>
          <w:tab w:val="left" w:pos="1560"/>
        </w:tabs>
        <w:suppressAutoHyphens/>
        <w:spacing w:after="0" w:line="240" w:lineRule="auto"/>
        <w:ind w:firstLine="763"/>
        <w:jc w:val="both"/>
        <w:rPr>
          <w:rFonts w:ascii="Arial" w:hAnsi="Arial" w:cs="Arial"/>
          <w:bCs/>
          <w:sz w:val="20"/>
          <w:szCs w:val="20"/>
        </w:rPr>
      </w:pPr>
      <w:r w:rsidRPr="00F506BD">
        <w:rPr>
          <w:rFonts w:ascii="Arial" w:hAnsi="Arial" w:cs="Arial"/>
          <w:sz w:val="20"/>
          <w:szCs w:val="20"/>
        </w:rPr>
        <w:t>Przekrój konstrukcyjny ul. Graniczn</w:t>
      </w:r>
      <w:r>
        <w:rPr>
          <w:rFonts w:ascii="Arial" w:hAnsi="Arial" w:cs="Arial"/>
          <w:sz w:val="20"/>
          <w:szCs w:val="20"/>
        </w:rPr>
        <w:t>ej  - załącznik nr 15 do SWZ</w:t>
      </w:r>
      <w:r w:rsidRPr="00F506BD">
        <w:rPr>
          <w:rFonts w:ascii="Arial" w:hAnsi="Arial" w:cs="Arial"/>
          <w:sz w:val="20"/>
          <w:szCs w:val="20"/>
        </w:rPr>
        <w:t xml:space="preserve">, </w:t>
      </w:r>
    </w:p>
    <w:p w14:paraId="7FCF3F87" w14:textId="5BF49495" w:rsidR="00655AF0" w:rsidRPr="00655AF0" w:rsidRDefault="00655AF0" w:rsidP="00B90BBA">
      <w:pPr>
        <w:numPr>
          <w:ilvl w:val="0"/>
          <w:numId w:val="49"/>
        </w:numPr>
        <w:tabs>
          <w:tab w:val="left" w:pos="1560"/>
        </w:tabs>
        <w:suppressAutoHyphens/>
        <w:spacing w:after="0" w:line="240" w:lineRule="auto"/>
        <w:ind w:firstLine="763"/>
        <w:jc w:val="both"/>
        <w:rPr>
          <w:rFonts w:ascii="Arial" w:hAnsi="Arial" w:cs="Arial"/>
          <w:bCs/>
          <w:sz w:val="20"/>
          <w:szCs w:val="20"/>
        </w:rPr>
      </w:pPr>
      <w:r w:rsidRPr="00F506BD">
        <w:rPr>
          <w:rFonts w:ascii="Arial" w:hAnsi="Arial" w:cs="Arial"/>
          <w:sz w:val="20"/>
          <w:szCs w:val="20"/>
        </w:rPr>
        <w:t xml:space="preserve">Przedmiar robót, ul. Granicznej – załącznik nr 16 </w:t>
      </w:r>
      <w:r>
        <w:rPr>
          <w:rFonts w:ascii="Arial" w:hAnsi="Arial" w:cs="Arial"/>
          <w:sz w:val="20"/>
          <w:szCs w:val="20"/>
        </w:rPr>
        <w:t>do SWZ</w:t>
      </w:r>
      <w:r w:rsidRPr="00F506BD">
        <w:rPr>
          <w:rFonts w:ascii="Arial" w:hAnsi="Arial" w:cs="Arial"/>
          <w:sz w:val="20"/>
          <w:szCs w:val="20"/>
        </w:rPr>
        <w:t xml:space="preserve">    </w:t>
      </w:r>
      <w:r w:rsidRPr="00F506BD">
        <w:rPr>
          <w:rFonts w:ascii="Arial" w:hAnsi="Arial" w:cs="Arial"/>
          <w:color w:val="000000" w:themeColor="text1"/>
          <w:sz w:val="20"/>
          <w:szCs w:val="20"/>
          <w:lang w:eastAsia="pl-PL"/>
        </w:rPr>
        <w:t>(</w:t>
      </w:r>
      <w:r w:rsidRPr="00F506BD">
        <w:rPr>
          <w:rFonts w:ascii="Arial" w:hAnsi="Arial" w:cs="Arial"/>
          <w:color w:val="000000" w:themeColor="text1"/>
          <w:sz w:val="20"/>
          <w:szCs w:val="20"/>
        </w:rPr>
        <w:t>jako element p</w:t>
      </w:r>
      <w:r>
        <w:rPr>
          <w:rFonts w:ascii="Arial" w:hAnsi="Arial" w:cs="Arial"/>
          <w:color w:val="000000" w:themeColor="text1"/>
          <w:sz w:val="20"/>
          <w:szCs w:val="20"/>
        </w:rPr>
        <w:t>omocniczy opisu przedmiotu zamówienia</w:t>
      </w:r>
      <w:r w:rsidRPr="00F506BD">
        <w:rPr>
          <w:rFonts w:ascii="Arial" w:hAnsi="Arial" w:cs="Arial"/>
          <w:color w:val="000000" w:themeColor="text1"/>
          <w:sz w:val="20"/>
          <w:szCs w:val="20"/>
        </w:rPr>
        <w:t>, przy czym przedmiar ze względu na ryczałtowy charakter wynagrodzenia nie będzie stanowił  podstawy do rozliczeń pomiędzy Zamawiającym a Wykonawcą</w:t>
      </w:r>
      <w:r w:rsidRPr="00F506BD">
        <w:rPr>
          <w:rFonts w:ascii="Arial" w:hAnsi="Arial" w:cs="Arial"/>
          <w:color w:val="000000" w:themeColor="text1"/>
          <w:sz w:val="20"/>
          <w:szCs w:val="20"/>
          <w:lang w:eastAsia="pl-PL"/>
        </w:rPr>
        <w:t>).</w:t>
      </w:r>
    </w:p>
    <w:p w14:paraId="0E4A08CC" w14:textId="47459505" w:rsidR="00655AF0" w:rsidRPr="00305DDA" w:rsidRDefault="00655AF0" w:rsidP="00B90BBA">
      <w:pPr>
        <w:pStyle w:val="NormalnyWeb"/>
        <w:numPr>
          <w:ilvl w:val="1"/>
          <w:numId w:val="41"/>
        </w:numPr>
        <w:tabs>
          <w:tab w:val="left" w:pos="1560"/>
        </w:tabs>
        <w:spacing w:before="0" w:after="0"/>
        <w:ind w:left="1134" w:firstLine="0"/>
        <w:rPr>
          <w:rFonts w:ascii="Arial" w:hAnsi="Arial" w:cs="Arial"/>
          <w:bCs/>
        </w:rPr>
      </w:pPr>
      <w:r w:rsidRPr="00305DDA">
        <w:rPr>
          <w:rFonts w:ascii="Arial" w:eastAsia="Times New Roman" w:hAnsi="Arial" w:cs="Arial"/>
          <w:lang w:eastAsia="pl-PL"/>
        </w:rPr>
        <w:t>Treść map</w:t>
      </w:r>
      <w:r w:rsidR="00305DDA" w:rsidRPr="00305DDA">
        <w:rPr>
          <w:rFonts w:ascii="Arial" w:eastAsia="Times New Roman" w:hAnsi="Arial" w:cs="Arial"/>
          <w:lang w:eastAsia="pl-PL"/>
        </w:rPr>
        <w:t xml:space="preserve"> zasadniczych </w:t>
      </w:r>
      <w:r w:rsidRPr="00305DDA">
        <w:rPr>
          <w:rFonts w:ascii="Arial" w:eastAsia="Times New Roman" w:hAnsi="Arial" w:cs="Arial"/>
          <w:lang w:eastAsia="pl-PL"/>
        </w:rPr>
        <w:t xml:space="preserve"> </w:t>
      </w:r>
      <w:r w:rsidR="00305DDA" w:rsidRPr="00305DDA">
        <w:rPr>
          <w:rFonts w:ascii="Arial" w:eastAsia="Times New Roman" w:hAnsi="Arial" w:cs="Arial"/>
          <w:lang w:eastAsia="pl-PL"/>
        </w:rPr>
        <w:t>o których</w:t>
      </w:r>
      <w:r w:rsidRPr="00305DDA">
        <w:rPr>
          <w:rFonts w:ascii="Arial" w:eastAsia="Times New Roman" w:hAnsi="Arial" w:cs="Arial"/>
          <w:lang w:eastAsia="pl-PL"/>
        </w:rPr>
        <w:t xml:space="preserve"> mowa w pkt. 1.2. ppkt.1 lit</w:t>
      </w:r>
      <w:r w:rsidR="00305DDA" w:rsidRPr="00305DDA">
        <w:rPr>
          <w:rFonts w:ascii="Arial" w:eastAsia="Times New Roman" w:hAnsi="Arial" w:cs="Arial"/>
          <w:lang w:eastAsia="pl-PL"/>
        </w:rPr>
        <w:t>. b )</w:t>
      </w:r>
      <w:r w:rsidRPr="00305DDA">
        <w:rPr>
          <w:rFonts w:ascii="Arial" w:eastAsia="Times New Roman" w:hAnsi="Arial" w:cs="Arial"/>
          <w:lang w:eastAsia="pl-PL"/>
        </w:rPr>
        <w:t xml:space="preserve"> </w:t>
      </w:r>
      <w:r w:rsidR="00305DDA" w:rsidRPr="00305DDA">
        <w:rPr>
          <w:rFonts w:ascii="Arial" w:eastAsia="Times New Roman" w:hAnsi="Arial" w:cs="Arial"/>
          <w:lang w:eastAsia="pl-PL"/>
        </w:rPr>
        <w:t>i w pkt. 1.2. ppkt.2</w:t>
      </w:r>
      <w:r w:rsidR="00305DDA" w:rsidRPr="00305DDA">
        <w:rPr>
          <w:rFonts w:ascii="Arial" w:eastAsia="Times New Roman" w:hAnsi="Arial" w:cs="Arial"/>
          <w:lang w:eastAsia="pl-PL"/>
        </w:rPr>
        <w:t xml:space="preserve"> lit. b ) </w:t>
      </w:r>
      <w:r w:rsidR="00305DDA" w:rsidRPr="00305DDA">
        <w:rPr>
          <w:rFonts w:ascii="Arial" w:eastAsia="Times New Roman" w:hAnsi="Arial" w:cs="Arial"/>
          <w:lang w:eastAsia="pl-PL"/>
        </w:rPr>
        <w:t xml:space="preserve">powyżej obejmuje dane o: </w:t>
      </w:r>
      <w:r w:rsidRPr="00305DDA">
        <w:rPr>
          <w:rFonts w:ascii="Arial" w:eastAsia="Times New Roman" w:hAnsi="Arial" w:cs="Arial"/>
          <w:lang w:eastAsia="pl-PL"/>
        </w:rPr>
        <w:t>ewidencji gruntów i budynków (</w:t>
      </w:r>
      <w:hyperlink r:id="rId8" w:tooltip="Ewidencja gruntów i budynków" w:history="1">
        <w:r w:rsidRPr="00305DDA">
          <w:rPr>
            <w:rFonts w:ascii="Arial" w:eastAsia="Times New Roman" w:hAnsi="Arial" w:cs="Arial"/>
            <w:lang w:eastAsia="pl-PL"/>
          </w:rPr>
          <w:t>katastrze</w:t>
        </w:r>
      </w:hyperlink>
      <w:r w:rsidRPr="00305DDA">
        <w:rPr>
          <w:rFonts w:ascii="Arial" w:eastAsia="Times New Roman" w:hAnsi="Arial" w:cs="Arial"/>
          <w:lang w:eastAsia="pl-PL"/>
        </w:rPr>
        <w:t>),</w:t>
      </w:r>
      <w:r w:rsidR="00305DDA" w:rsidRPr="00305DDA">
        <w:rPr>
          <w:rFonts w:ascii="Arial" w:eastAsia="Times New Roman" w:hAnsi="Arial" w:cs="Arial"/>
          <w:lang w:eastAsia="pl-PL"/>
        </w:rPr>
        <w:t xml:space="preserve"> </w:t>
      </w:r>
      <w:r w:rsidRPr="00305DDA">
        <w:rPr>
          <w:rFonts w:ascii="Arial" w:eastAsia="Times New Roman" w:hAnsi="Arial" w:cs="Arial"/>
          <w:lang w:eastAsia="pl-PL"/>
        </w:rPr>
        <w:t>zagospodarowaniu terenu (ulice, drzewa, obiekty użyteczności publicznej),</w:t>
      </w:r>
      <w:r w:rsidR="00305DDA" w:rsidRPr="00305DDA">
        <w:rPr>
          <w:rFonts w:ascii="Arial" w:eastAsia="Times New Roman" w:hAnsi="Arial" w:cs="Arial"/>
          <w:lang w:eastAsia="pl-PL"/>
        </w:rPr>
        <w:t xml:space="preserve"> </w:t>
      </w:r>
      <w:r w:rsidRPr="00305DDA">
        <w:rPr>
          <w:rFonts w:ascii="Arial" w:eastAsia="Times New Roman" w:hAnsi="Arial" w:cs="Arial"/>
          <w:lang w:eastAsia="pl-PL"/>
        </w:rPr>
        <w:t>podziemnym, naziemnym i nadziemnym uzbrojeniu terenu (</w:t>
      </w:r>
      <w:hyperlink r:id="rId9" w:tooltip="Geodezyjna Ewidencja Sieci Uzbrojenia Terenu" w:history="1">
        <w:r w:rsidRPr="00305DDA">
          <w:rPr>
            <w:rFonts w:ascii="Arial" w:eastAsia="Times New Roman" w:hAnsi="Arial" w:cs="Arial"/>
            <w:lang w:eastAsia="pl-PL"/>
          </w:rPr>
          <w:t>Geodezyjna Ewidencja Sieci Uzbrojenia Terenu</w:t>
        </w:r>
      </w:hyperlink>
      <w:r w:rsidRPr="00305DDA">
        <w:rPr>
          <w:rFonts w:ascii="Arial" w:eastAsia="Times New Roman" w:hAnsi="Arial" w:cs="Arial"/>
          <w:lang w:eastAsia="pl-PL"/>
        </w:rPr>
        <w:t>),</w:t>
      </w:r>
      <w:r w:rsidR="00305DDA" w:rsidRPr="00305DDA">
        <w:rPr>
          <w:rFonts w:ascii="Arial" w:eastAsia="Times New Roman" w:hAnsi="Arial" w:cs="Arial"/>
          <w:lang w:eastAsia="pl-PL"/>
        </w:rPr>
        <w:t xml:space="preserve"> </w:t>
      </w:r>
      <w:r w:rsidRPr="00305DDA">
        <w:rPr>
          <w:rFonts w:ascii="Arial" w:eastAsia="Times New Roman" w:hAnsi="Arial" w:cs="Arial"/>
          <w:lang w:eastAsia="pl-PL"/>
        </w:rPr>
        <w:t xml:space="preserve">ukształtowaniu terenu (wysokości </w:t>
      </w:r>
      <w:hyperlink r:id="rId10" w:tooltip="Szczegół sytuacyjny" w:history="1">
        <w:r w:rsidRPr="00305DDA">
          <w:rPr>
            <w:rFonts w:ascii="Arial" w:eastAsia="Times New Roman" w:hAnsi="Arial" w:cs="Arial"/>
            <w:lang w:eastAsia="pl-PL"/>
          </w:rPr>
          <w:t>szczegółów sytuacyjnych</w:t>
        </w:r>
      </w:hyperlink>
      <w:r w:rsidR="00305DDA" w:rsidRPr="00305DDA">
        <w:rPr>
          <w:rFonts w:ascii="Arial" w:eastAsia="Times New Roman" w:hAnsi="Arial" w:cs="Arial"/>
          <w:lang w:eastAsia="pl-PL"/>
        </w:rPr>
        <w:t xml:space="preserve">, formy ukształtowania terenu) </w:t>
      </w:r>
      <w:r w:rsidRPr="00305DDA">
        <w:rPr>
          <w:rFonts w:ascii="Arial" w:eastAsia="Times New Roman" w:hAnsi="Arial" w:cs="Arial"/>
          <w:lang w:eastAsia="pl-PL"/>
        </w:rPr>
        <w:t xml:space="preserve">i stanowi element pomocniczy </w:t>
      </w:r>
      <w:r w:rsidR="00305DDA" w:rsidRPr="00305DDA">
        <w:rPr>
          <w:rFonts w:ascii="Arial" w:eastAsia="Times New Roman" w:hAnsi="Arial" w:cs="Arial"/>
          <w:lang w:eastAsia="pl-PL"/>
        </w:rPr>
        <w:t>opisu przedmiotu zamówienia</w:t>
      </w:r>
    </w:p>
    <w:p w14:paraId="5E5B3A13" w14:textId="77777777" w:rsidR="001C36CC" w:rsidRPr="001C36CC" w:rsidRDefault="001C36CC" w:rsidP="001C36CC">
      <w:pPr>
        <w:widowControl w:val="0"/>
        <w:spacing w:after="0" w:line="240" w:lineRule="auto"/>
        <w:contextualSpacing/>
        <w:jc w:val="both"/>
        <w:rPr>
          <w:rFonts w:ascii="Arial" w:eastAsia="Calibri" w:hAnsi="Arial" w:cs="Arial"/>
          <w:sz w:val="20"/>
          <w:szCs w:val="20"/>
        </w:rPr>
      </w:pPr>
    </w:p>
    <w:p w14:paraId="093D45DE" w14:textId="7C5E0177" w:rsidR="00F40681" w:rsidRPr="00B437C2" w:rsidRDefault="00F40681" w:rsidP="00B90BBA">
      <w:pPr>
        <w:pStyle w:val="Akapitzlist"/>
        <w:widowControl w:val="0"/>
        <w:numPr>
          <w:ilvl w:val="1"/>
          <w:numId w:val="41"/>
        </w:numPr>
        <w:spacing w:after="0" w:line="240" w:lineRule="auto"/>
        <w:ind w:firstLine="65"/>
        <w:jc w:val="both"/>
        <w:rPr>
          <w:rFonts w:ascii="Arial" w:hAnsi="Arial" w:cs="Arial"/>
          <w:sz w:val="20"/>
          <w:szCs w:val="20"/>
        </w:rPr>
      </w:pPr>
      <w:r w:rsidRPr="00B437C2">
        <w:rPr>
          <w:rFonts w:ascii="Arial" w:hAnsi="Arial" w:cs="Arial"/>
          <w:bCs/>
          <w:sz w:val="20"/>
          <w:szCs w:val="20"/>
        </w:rPr>
        <w:t xml:space="preserve">Zamawiający podkreśla, iż ewentualne </w:t>
      </w:r>
      <w:r w:rsidRPr="00B437C2">
        <w:rPr>
          <w:rFonts w:ascii="Arial" w:hAnsi="Arial" w:cs="Arial"/>
          <w:sz w:val="20"/>
          <w:szCs w:val="20"/>
        </w:rPr>
        <w:t>znaki towarowe, patenty lub źródła pochodzenia materiałów lub urządzeń</w:t>
      </w:r>
      <w:r w:rsidRPr="00B437C2">
        <w:rPr>
          <w:rFonts w:ascii="Arial" w:hAnsi="Arial" w:cs="Arial"/>
          <w:bCs/>
          <w:sz w:val="20"/>
          <w:szCs w:val="20"/>
        </w:rPr>
        <w:t xml:space="preserve"> podane w dokumentach stanowiących opis przedmiotu zamówienia są przykładowe. Zamawiający dopuszcza użycie materiałów/urządzeń równoważnych, </w:t>
      </w:r>
      <w:r w:rsidRPr="00B437C2">
        <w:rPr>
          <w:rFonts w:ascii="Arial" w:hAnsi="Arial" w:cs="Arial"/>
          <w:sz w:val="20"/>
          <w:szCs w:val="20"/>
        </w:rPr>
        <w:t>tzn. o nie gorszych parametrach technicznych.</w:t>
      </w:r>
    </w:p>
    <w:p w14:paraId="0EADFBDD" w14:textId="77777777" w:rsidR="00F40681" w:rsidRPr="003900B7" w:rsidRDefault="00F40681" w:rsidP="003900B7">
      <w:pPr>
        <w:shd w:val="clear" w:color="auto" w:fill="FFFFFF"/>
        <w:tabs>
          <w:tab w:val="left" w:pos="259"/>
          <w:tab w:val="left" w:leader="dot" w:pos="6605"/>
        </w:tabs>
        <w:suppressAutoHyphens/>
        <w:spacing w:after="0" w:line="240" w:lineRule="auto"/>
        <w:ind w:left="1134"/>
        <w:jc w:val="both"/>
        <w:rPr>
          <w:rFonts w:ascii="Arial" w:eastAsia="Times New Roman" w:hAnsi="Arial" w:cs="Arial"/>
          <w:sz w:val="20"/>
          <w:szCs w:val="20"/>
          <w:lang w:eastAsia="zh-CN"/>
        </w:rPr>
      </w:pPr>
    </w:p>
    <w:p w14:paraId="2F24C306" w14:textId="35D691B4" w:rsidR="002C148B" w:rsidRPr="003900B7" w:rsidRDefault="00F40681" w:rsidP="003900B7">
      <w:pPr>
        <w:ind w:left="1134"/>
        <w:jc w:val="both"/>
        <w:rPr>
          <w:rFonts w:ascii="Arial" w:hAnsi="Arial" w:cs="Arial"/>
          <w:sz w:val="20"/>
          <w:szCs w:val="20"/>
        </w:rPr>
      </w:pPr>
      <w:r w:rsidRPr="003900B7">
        <w:rPr>
          <w:rFonts w:ascii="Arial" w:eastAsia="Times New Roman" w:hAnsi="Arial" w:cs="Arial"/>
          <w:b/>
          <w:bCs/>
          <w:sz w:val="20"/>
          <w:szCs w:val="20"/>
          <w:lang w:eastAsia="zh-CN"/>
        </w:rPr>
        <w:t>KODY CPV</w:t>
      </w:r>
      <w:r w:rsidR="00167C1E" w:rsidRPr="003900B7">
        <w:rPr>
          <w:rFonts w:ascii="Arial" w:eastAsia="Times New Roman" w:hAnsi="Arial" w:cs="Arial"/>
          <w:b/>
          <w:bCs/>
          <w:sz w:val="20"/>
          <w:szCs w:val="20"/>
          <w:lang w:eastAsia="zh-CN"/>
        </w:rPr>
        <w:t xml:space="preserve">: </w:t>
      </w:r>
      <w:r w:rsidR="003900B7" w:rsidRPr="003900B7">
        <w:rPr>
          <w:rFonts w:ascii="Arial" w:hAnsi="Arial" w:cs="Arial"/>
          <w:sz w:val="20"/>
          <w:szCs w:val="20"/>
        </w:rPr>
        <w:t xml:space="preserve">45233000- 9, </w:t>
      </w:r>
      <w:r w:rsidR="003900B7">
        <w:rPr>
          <w:rFonts w:ascii="Arial" w:hAnsi="Arial" w:cs="Arial"/>
          <w:sz w:val="20"/>
          <w:szCs w:val="20"/>
        </w:rPr>
        <w:t>45231000-5</w:t>
      </w: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433974FE"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655AF0">
        <w:rPr>
          <w:rFonts w:ascii="Arial" w:eastAsia="Times New Roman" w:hAnsi="Arial" w:cs="Arial"/>
          <w:b/>
          <w:bCs/>
          <w:sz w:val="20"/>
          <w:szCs w:val="20"/>
          <w:lang w:eastAsia="zh-CN"/>
        </w:rPr>
        <w:t xml:space="preserve">60 dni </w:t>
      </w:r>
      <w:r w:rsidR="003900B7">
        <w:rPr>
          <w:rFonts w:ascii="Arial" w:eastAsia="Times New Roman" w:hAnsi="Arial" w:cs="Arial"/>
          <w:b/>
          <w:bCs/>
          <w:sz w:val="20"/>
          <w:szCs w:val="20"/>
          <w:lang w:eastAsia="zh-CN"/>
        </w:rPr>
        <w:t xml:space="preserve">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w:t>
      </w:r>
      <w:r w:rsidRPr="00F40681">
        <w:rPr>
          <w:rFonts w:ascii="Arial" w:eastAsia="Times New Roman" w:hAnsi="Arial" w:cs="Arial"/>
          <w:sz w:val="20"/>
          <w:szCs w:val="20"/>
          <w:lang w:eastAsia="pl-PL"/>
        </w:rPr>
        <w:lastRenderedPageBreak/>
        <w:t>złożone w formie elektronicznej jest równoważne z oświadczeniem woli złożonym  w formie pisemnej.</w:t>
      </w:r>
    </w:p>
    <w:p w14:paraId="0BCC0BD3" w14:textId="65220F94"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3A1DE6">
        <w:rPr>
          <w:rFonts w:ascii="Arial" w:eastAsia="Times New Roman" w:hAnsi="Arial" w:cs="Arial"/>
          <w:sz w:val="20"/>
          <w:szCs w:val="24"/>
          <w:lang w:eastAsia="zh-CN"/>
        </w:rPr>
        <w:t>17</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7894EB69" w:rsidR="00F40681" w:rsidRPr="00F40681" w:rsidRDefault="0041013E" w:rsidP="00F40681">
      <w:pPr>
        <w:spacing w:after="0" w:line="240" w:lineRule="auto"/>
        <w:ind w:left="1778"/>
        <w:contextualSpacing/>
        <w:jc w:val="both"/>
        <w:rPr>
          <w:rFonts w:ascii="Calibri" w:eastAsia="Times New Roman" w:hAnsi="Calibri" w:cs="Times New Roman"/>
        </w:rPr>
      </w:pPr>
      <w:bookmarkStart w:id="1" w:name="_Hlk64013056"/>
      <w:r>
        <w:rPr>
          <w:rFonts w:ascii="Arial" w:eastAsia="Times New Roman" w:hAnsi="Arial" w:cs="Arial"/>
          <w:b/>
          <w:sz w:val="20"/>
          <w:szCs w:val="20"/>
        </w:rPr>
        <w:t>https://platformazakupowa.pl/transakcja/656877</w:t>
      </w:r>
    </w:p>
    <w:bookmarkEnd w:id="1"/>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291DB6D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0041013E">
        <w:rPr>
          <w:rFonts w:ascii="Arial" w:eastAsia="Times New Roman" w:hAnsi="Arial" w:cs="Arial"/>
          <w:bCs/>
          <w:sz w:val="20"/>
          <w:szCs w:val="20"/>
        </w:rPr>
        <w:t>https://platformazakupowa.pl/transakcja/656877</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11"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2AE25E72"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0041013E">
        <w:rPr>
          <w:rFonts w:ascii="Arial" w:eastAsia="Times New Roman" w:hAnsi="Arial" w:cs="Arial"/>
          <w:b/>
          <w:sz w:val="20"/>
          <w:szCs w:val="20"/>
        </w:rPr>
        <w:t>https://platformazakupowa.pl/transakcja/656877</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2"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2"/>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3"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2"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4" w:name="_Hlk65155367"/>
      <w:r w:rsidRPr="00F40681">
        <w:rPr>
          <w:rFonts w:ascii="Arial" w:eastAsia="Times New Roman" w:hAnsi="Arial" w:cs="Arial"/>
          <w:sz w:val="20"/>
          <w:szCs w:val="20"/>
        </w:rPr>
        <w:t xml:space="preserve">Do oferty należy dołączyć </w:t>
      </w:r>
      <w:bookmarkStart w:id="5" w:name="_Hlk64033107"/>
      <w:r w:rsidRPr="00F40681">
        <w:rPr>
          <w:rFonts w:ascii="Arial" w:eastAsia="Times New Roman" w:hAnsi="Arial" w:cs="Arial"/>
          <w:sz w:val="20"/>
          <w:szCs w:val="20"/>
        </w:rPr>
        <w:t>oświadczenie o niepodleganiu wykluczeniu oraz spełnianiu warunków udziału w postępowaniu</w:t>
      </w:r>
      <w:bookmarkEnd w:id="5"/>
      <w:r w:rsidRPr="00F40681">
        <w:rPr>
          <w:rFonts w:ascii="Arial" w:eastAsia="Times New Roman" w:hAnsi="Arial" w:cs="Arial"/>
          <w:sz w:val="20"/>
          <w:szCs w:val="20"/>
        </w:rPr>
        <w:t xml:space="preserve"> 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4"/>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lastRenderedPageBreak/>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4EA728EE"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6" w:name="_Hlk64023195"/>
      <w:r w:rsidRPr="00F40681">
        <w:rPr>
          <w:rFonts w:ascii="Arial" w:eastAsia="Times New Roman" w:hAnsi="Arial" w:cs="Arial"/>
          <w:sz w:val="20"/>
          <w:szCs w:val="20"/>
          <w:lang w:eastAsia="zh-CN"/>
        </w:rPr>
        <w:t xml:space="preserve">pomiędzy zamawiającym a wykonawcami                </w:t>
      </w:r>
      <w:bookmarkEnd w:id="6"/>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r w:rsidR="0041013E">
        <w:rPr>
          <w:rFonts w:ascii="Arial" w:eastAsia="Times New Roman" w:hAnsi="Arial" w:cs="Arial"/>
          <w:b/>
          <w:sz w:val="20"/>
          <w:szCs w:val="20"/>
        </w:rPr>
        <w:t>https://platformazakupowa.pl/transakcja/656877</w:t>
      </w:r>
      <w:r w:rsidR="00F17F3A">
        <w:rPr>
          <w:rFonts w:ascii="Arial" w:eastAsia="Times New Roman" w:hAnsi="Arial" w:cs="Arial"/>
          <w:b/>
          <w:sz w:val="20"/>
          <w:szCs w:val="20"/>
        </w:rPr>
        <w:t xml:space="preserve"> </w:t>
      </w:r>
      <w:r w:rsidRPr="00F40681">
        <w:rPr>
          <w:rFonts w:ascii="Arial" w:eastAsia="Times New Roman" w:hAnsi="Arial" w:cs="Arial"/>
          <w:sz w:val="20"/>
          <w:szCs w:val="20"/>
        </w:rPr>
        <w:t>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7"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7"/>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oświadczenia, o którym mowa wart.117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zobowiązania podmiotu udostępniającego zasoby – odpowiednio wykonawca lub wykonawca wspólnie ubiegający się                    </w:t>
      </w:r>
      <w:r w:rsidRPr="00F40681">
        <w:rPr>
          <w:rFonts w:ascii="Arial" w:eastAsia="Times New Roman" w:hAnsi="Arial" w:cs="Arial"/>
          <w:sz w:val="20"/>
          <w:szCs w:val="20"/>
        </w:rPr>
        <w:lastRenderedPageBreak/>
        <w:t>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2CF37669"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A12883">
        <w:rPr>
          <w:rFonts w:ascii="Arial" w:eastAsia="Times New Roman" w:hAnsi="Arial" w:cs="Arial"/>
          <w:b/>
          <w:sz w:val="20"/>
          <w:szCs w:val="20"/>
          <w:lang w:eastAsia="zh-CN"/>
        </w:rPr>
        <w:t>14.10</w:t>
      </w:r>
      <w:r w:rsidR="00C81B10">
        <w:rPr>
          <w:rFonts w:ascii="Arial" w:eastAsia="Times New Roman" w:hAnsi="Arial" w:cs="Arial"/>
          <w:b/>
          <w:sz w:val="20"/>
          <w:szCs w:val="20"/>
          <w:lang w:eastAsia="zh-CN"/>
        </w:rPr>
        <w:t>.2022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7777777" w:rsidR="00FA608E" w:rsidRDefault="00FA608E" w:rsidP="00FA608E">
      <w:pPr>
        <w:widowControl w:val="0"/>
        <w:suppressAutoHyphens/>
        <w:spacing w:after="0" w:line="240" w:lineRule="auto"/>
        <w:ind w:left="1440"/>
        <w:jc w:val="both"/>
        <w:rPr>
          <w:rFonts w:ascii="Arial" w:eastAsia="Times New Roman" w:hAnsi="Arial" w:cs="Arial"/>
          <w:bCs/>
          <w:sz w:val="20"/>
          <w:szCs w:val="20"/>
        </w:rPr>
      </w:pPr>
    </w:p>
    <w:p w14:paraId="13126B12" w14:textId="77777777" w:rsidR="00A12883" w:rsidRDefault="00A12883" w:rsidP="00FA608E">
      <w:pPr>
        <w:widowControl w:val="0"/>
        <w:suppressAutoHyphens/>
        <w:spacing w:after="0" w:line="240" w:lineRule="auto"/>
        <w:ind w:left="1440"/>
        <w:jc w:val="both"/>
        <w:rPr>
          <w:rFonts w:ascii="Arial" w:eastAsia="Times New Roman" w:hAnsi="Arial" w:cs="Arial"/>
          <w:bCs/>
          <w:sz w:val="20"/>
          <w:szCs w:val="20"/>
        </w:rPr>
      </w:pPr>
    </w:p>
    <w:p w14:paraId="44A24B9C" w14:textId="77777777" w:rsidR="00A12883" w:rsidRDefault="00A12883" w:rsidP="00FA608E">
      <w:pPr>
        <w:widowControl w:val="0"/>
        <w:suppressAutoHyphens/>
        <w:spacing w:after="0" w:line="240" w:lineRule="auto"/>
        <w:ind w:left="1440"/>
        <w:jc w:val="both"/>
        <w:rPr>
          <w:rFonts w:ascii="Arial" w:eastAsia="Times New Roman" w:hAnsi="Arial" w:cs="Arial"/>
          <w:bCs/>
          <w:sz w:val="20"/>
          <w:szCs w:val="20"/>
        </w:rPr>
      </w:pPr>
    </w:p>
    <w:p w14:paraId="213B70BF" w14:textId="77777777" w:rsidR="00A12883" w:rsidRPr="00FF239B" w:rsidRDefault="00A12883"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3150350F" w:rsidR="00F40681" w:rsidRPr="00F40681" w:rsidRDefault="0041013E" w:rsidP="00F40681">
      <w:pPr>
        <w:spacing w:after="0" w:line="240" w:lineRule="auto"/>
        <w:ind w:left="1080"/>
        <w:contextualSpacing/>
        <w:jc w:val="both"/>
        <w:rPr>
          <w:rFonts w:ascii="Arial" w:eastAsia="Times New Roman" w:hAnsi="Arial" w:cs="Arial"/>
          <w:b/>
          <w:sz w:val="20"/>
          <w:szCs w:val="20"/>
          <w:lang w:eastAsia="zh-CN"/>
        </w:rPr>
      </w:pPr>
      <w:r>
        <w:rPr>
          <w:rFonts w:ascii="Arial" w:eastAsia="Times New Roman" w:hAnsi="Arial" w:cs="Arial"/>
          <w:b/>
          <w:sz w:val="20"/>
          <w:szCs w:val="20"/>
        </w:rPr>
        <w:t>https://platformazakupowa.pl/transakcja/656877</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6C4A9D4C"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A12883">
        <w:rPr>
          <w:rFonts w:ascii="Arial" w:eastAsia="Times New Roman" w:hAnsi="Arial" w:cs="Arial"/>
          <w:b/>
          <w:sz w:val="20"/>
          <w:szCs w:val="20"/>
          <w:lang w:eastAsia="zh-CN"/>
        </w:rPr>
        <w:t>15</w:t>
      </w:r>
      <w:r w:rsidR="00F17F3A">
        <w:rPr>
          <w:rFonts w:ascii="Arial" w:eastAsia="Times New Roman" w:hAnsi="Arial" w:cs="Arial"/>
          <w:b/>
          <w:sz w:val="20"/>
          <w:szCs w:val="20"/>
          <w:lang w:eastAsia="zh-CN"/>
        </w:rPr>
        <w:t>.09.</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51D09261"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A12883">
        <w:rPr>
          <w:rFonts w:ascii="Arial" w:eastAsia="Times New Roman" w:hAnsi="Arial" w:cs="Arial"/>
          <w:b/>
          <w:sz w:val="20"/>
          <w:szCs w:val="20"/>
          <w:lang w:eastAsia="zh-CN"/>
        </w:rPr>
        <w:t>15</w:t>
      </w:r>
      <w:r w:rsidR="00F17F3A">
        <w:rPr>
          <w:rFonts w:ascii="Arial" w:eastAsia="Times New Roman" w:hAnsi="Arial" w:cs="Arial"/>
          <w:b/>
          <w:sz w:val="20"/>
          <w:szCs w:val="20"/>
          <w:lang w:eastAsia="zh-CN"/>
        </w:rPr>
        <w:t xml:space="preserve">.09. </w:t>
      </w:r>
      <w:r w:rsidR="00C81B10" w:rsidRPr="00F40681">
        <w:rPr>
          <w:rFonts w:ascii="Arial" w:eastAsia="Times New Roman" w:hAnsi="Arial" w:cs="Arial"/>
          <w:b/>
          <w:sz w:val="20"/>
          <w:szCs w:val="20"/>
          <w:lang w:eastAsia="zh-CN"/>
        </w:rPr>
        <w:t>202</w:t>
      </w:r>
      <w:r w:rsidR="00C81B10">
        <w:rPr>
          <w:rFonts w:ascii="Arial" w:eastAsia="Times New Roman" w:hAnsi="Arial" w:cs="Arial"/>
          <w:b/>
          <w:sz w:val="20"/>
          <w:szCs w:val="20"/>
          <w:lang w:eastAsia="zh-CN"/>
        </w:rPr>
        <w:t>2</w:t>
      </w:r>
      <w:r w:rsidR="00C81B10" w:rsidRPr="00F40681">
        <w:rPr>
          <w:rFonts w:ascii="Arial" w:eastAsia="Times New Roman" w:hAnsi="Arial" w:cs="Arial"/>
          <w:b/>
          <w:bCs/>
          <w:sz w:val="20"/>
          <w:szCs w:val="24"/>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8" w:name="_Toc56878493"/>
      <w:bookmarkStart w:id="9" w:name="_Toc136762103"/>
      <w:r w:rsidRPr="00F40681">
        <w:rPr>
          <w:rFonts w:ascii="Arial" w:eastAsia="Times New Roman" w:hAnsi="Arial" w:cs="Arial"/>
          <w:sz w:val="20"/>
          <w:szCs w:val="20"/>
        </w:rPr>
        <w:t xml:space="preserve">Otwarcie ofert nastąpi za pomocą platformy zakupowej pod adresem: </w:t>
      </w:r>
    </w:p>
    <w:p w14:paraId="1DF94D93" w14:textId="12FF9BDB" w:rsidR="00F40681" w:rsidRPr="0041013E" w:rsidRDefault="0041013E" w:rsidP="0041013E">
      <w:pPr>
        <w:spacing w:after="0" w:line="240" w:lineRule="auto"/>
        <w:ind w:left="1080"/>
        <w:contextualSpacing/>
        <w:jc w:val="both"/>
        <w:rPr>
          <w:rFonts w:ascii="Arial" w:eastAsia="Times New Roman" w:hAnsi="Arial" w:cs="Arial"/>
          <w:b/>
          <w:sz w:val="20"/>
          <w:szCs w:val="20"/>
          <w:lang w:eastAsia="zh-CN"/>
        </w:rPr>
      </w:pPr>
      <w:r>
        <w:rPr>
          <w:rFonts w:ascii="Arial" w:eastAsia="Times New Roman" w:hAnsi="Arial" w:cs="Arial"/>
          <w:b/>
          <w:sz w:val="20"/>
          <w:szCs w:val="20"/>
        </w:rPr>
        <w:t>https://platformazakupowa.pl/transakcja/656877</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8"/>
    <w:bookmarkEnd w:id="9"/>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0" w:name="_Hlk61869965"/>
      <w:bookmarkStart w:id="11"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0"/>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bookmarkEnd w:id="11"/>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3"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4"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w:t>
      </w:r>
      <w:r w:rsidRPr="00CD036E">
        <w:rPr>
          <w:rFonts w:ascii="Arial" w:hAnsi="Arial" w:cs="Arial"/>
          <w:sz w:val="20"/>
          <w:szCs w:val="20"/>
        </w:rPr>
        <w:lastRenderedPageBreak/>
        <w:t>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05638FE6"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EC09DB" w14:textId="77777777" w:rsidR="005526C5" w:rsidRDefault="005526C5" w:rsidP="005526C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w:t>
      </w:r>
      <w:r w:rsidRPr="008E04F9">
        <w:rPr>
          <w:rFonts w:ascii="Arial" w:hAnsi="Arial" w:cs="Arial"/>
          <w:sz w:val="20"/>
          <w:szCs w:val="20"/>
        </w:rPr>
        <w:lastRenderedPageBreak/>
        <w:t>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 xml:space="preserve">z </w:t>
      </w:r>
      <w:proofErr w:type="spellStart"/>
      <w:r w:rsidRPr="008E04F9">
        <w:rPr>
          <w:rFonts w:ascii="Arial" w:hAnsi="Arial" w:cs="Arial"/>
          <w:sz w:val="20"/>
          <w:szCs w:val="20"/>
        </w:rPr>
        <w:t>późn</w:t>
      </w:r>
      <w:proofErr w:type="spellEnd"/>
      <w:r w:rsidRPr="008E04F9">
        <w:rPr>
          <w:rFonts w:ascii="Arial" w:hAnsi="Arial" w:cs="Arial"/>
          <w:sz w:val="20"/>
          <w:szCs w:val="20"/>
        </w:rPr>
        <w:t xml:space="preserve">. zm.), zwanej dalej „ustawą </w:t>
      </w:r>
      <w:proofErr w:type="spellStart"/>
      <w:r w:rsidRPr="008E04F9">
        <w:rPr>
          <w:rFonts w:ascii="Arial" w:hAnsi="Arial" w:cs="Arial"/>
          <w:sz w:val="20"/>
          <w:szCs w:val="20"/>
        </w:rPr>
        <w:t>Pzp</w:t>
      </w:r>
      <w:proofErr w:type="spellEnd"/>
      <w:r w:rsidRPr="008E04F9">
        <w:rPr>
          <w:rFonts w:ascii="Arial" w:hAnsi="Arial" w:cs="Arial"/>
          <w:sz w:val="20"/>
          <w:szCs w:val="20"/>
        </w:rPr>
        <w:t>”.</w:t>
      </w:r>
    </w:p>
    <w:p w14:paraId="3342DAE5" w14:textId="77777777" w:rsidR="005526C5" w:rsidRPr="008E04F9" w:rsidRDefault="005526C5" w:rsidP="005526C5">
      <w:pPr>
        <w:tabs>
          <w:tab w:val="left" w:pos="284"/>
          <w:tab w:val="left" w:pos="1496"/>
        </w:tabs>
        <w:suppressAutoHyphens/>
        <w:spacing w:after="0" w:line="240" w:lineRule="auto"/>
        <w:ind w:left="993"/>
        <w:jc w:val="both"/>
        <w:rPr>
          <w:rFonts w:ascii="Arial" w:hAnsi="Arial" w:cs="Arial"/>
          <w:sz w:val="20"/>
          <w:szCs w:val="20"/>
        </w:rPr>
      </w:pPr>
    </w:p>
    <w:p w14:paraId="26D44FD8" w14:textId="77777777" w:rsidR="005526C5" w:rsidRPr="008E04F9" w:rsidRDefault="005526C5" w:rsidP="00B90BBA">
      <w:pPr>
        <w:numPr>
          <w:ilvl w:val="2"/>
          <w:numId w:val="39"/>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proofErr w:type="spellStart"/>
      <w:r w:rsidRPr="008E04F9">
        <w:rPr>
          <w:rFonts w:ascii="Arial" w:hAnsi="Arial" w:cs="Arial"/>
          <w:sz w:val="20"/>
          <w:szCs w:val="20"/>
        </w:rPr>
        <w:t>Pzp</w:t>
      </w:r>
      <w:proofErr w:type="spellEnd"/>
      <w:r w:rsidRPr="008E04F9">
        <w:rPr>
          <w:rFonts w:ascii="Arial" w:hAnsi="Arial" w:cs="Arial"/>
          <w:sz w:val="20"/>
          <w:szCs w:val="20"/>
        </w:rPr>
        <w:t xml:space="preserve"> wyklucza się:</w:t>
      </w:r>
    </w:p>
    <w:p w14:paraId="3A07E457" w14:textId="77777777" w:rsidR="005526C5" w:rsidRPr="008E04F9" w:rsidRDefault="005526C5" w:rsidP="00B90BBA">
      <w:pPr>
        <w:numPr>
          <w:ilvl w:val="0"/>
          <w:numId w:val="40"/>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5BCFB366" w14:textId="77777777" w:rsidR="005526C5" w:rsidRPr="008E04F9" w:rsidRDefault="005526C5" w:rsidP="00B90BBA">
      <w:pPr>
        <w:numPr>
          <w:ilvl w:val="0"/>
          <w:numId w:val="40"/>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w:t>
      </w:r>
      <w:proofErr w:type="spellStart"/>
      <w:r w:rsidRPr="008E04F9">
        <w:rPr>
          <w:rFonts w:ascii="Arial" w:eastAsia="Times New Roman" w:hAnsi="Arial" w:cs="Arial"/>
          <w:sz w:val="20"/>
          <w:szCs w:val="20"/>
        </w:rPr>
        <w:t>U.z</w:t>
      </w:r>
      <w:proofErr w:type="spellEnd"/>
      <w:r w:rsidRPr="008E04F9">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4A222912" w14:textId="77777777" w:rsidR="005526C5" w:rsidRPr="008E04F9" w:rsidRDefault="005526C5" w:rsidP="00B90BBA">
      <w:pPr>
        <w:numPr>
          <w:ilvl w:val="0"/>
          <w:numId w:val="40"/>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B8E694A" w14:textId="77777777" w:rsidR="005526C5" w:rsidRPr="008E04F9" w:rsidRDefault="005526C5" w:rsidP="00B90BBA">
      <w:pPr>
        <w:numPr>
          <w:ilvl w:val="2"/>
          <w:numId w:val="39"/>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169F5E1" w14:textId="77777777" w:rsidR="005526C5" w:rsidRPr="008E04F9" w:rsidRDefault="005526C5" w:rsidP="005526C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50814C9B" w14:textId="1680E1EE" w:rsidR="008B62A1" w:rsidRDefault="008B62A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682640" w14:textId="77777777" w:rsidR="005526C5" w:rsidRPr="00F40681" w:rsidRDefault="005526C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4256AA8B"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2" w:name="_Hlk61593553"/>
      <w:r w:rsidRPr="00F40681">
        <w:rPr>
          <w:rFonts w:ascii="Arial" w:eastAsia="Times New Roman" w:hAnsi="Arial" w:cs="Arial"/>
          <w:bCs/>
          <w:sz w:val="20"/>
          <w:szCs w:val="24"/>
          <w:lang w:eastAsia="zh-CN"/>
        </w:rPr>
        <w:t xml:space="preserve">do reprezentowania ich w postępowaniu o udzielenie zamówienia </w:t>
      </w:r>
      <w:bookmarkEnd w:id="12"/>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36DA592F" w14:textId="77777777" w:rsidR="00C81B10" w:rsidRDefault="00C81B10" w:rsidP="00C81B10">
      <w:pPr>
        <w:widowControl w:val="0"/>
        <w:suppressAutoHyphens/>
        <w:spacing w:after="0" w:line="240" w:lineRule="auto"/>
        <w:ind w:left="1080"/>
        <w:rPr>
          <w:rFonts w:ascii="Arial" w:eastAsia="Times New Roman" w:hAnsi="Arial" w:cs="Arial"/>
          <w:b/>
          <w:bCs/>
          <w:sz w:val="20"/>
          <w:szCs w:val="20"/>
          <w:lang w:eastAsia="zh-CN"/>
        </w:rPr>
      </w:pPr>
    </w:p>
    <w:p w14:paraId="6795E676" w14:textId="77777777" w:rsidR="00C81B10" w:rsidRPr="005C577A" w:rsidRDefault="00C81B10" w:rsidP="00C81B10">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7CB72F6E" w14:textId="77777777" w:rsidR="00C81B10" w:rsidRPr="005C577A" w:rsidRDefault="00C81B10" w:rsidP="00C81B10">
      <w:pPr>
        <w:suppressAutoHyphens/>
        <w:spacing w:after="0" w:line="240" w:lineRule="auto"/>
        <w:jc w:val="both"/>
        <w:rPr>
          <w:rFonts w:ascii="Arial" w:eastAsia="Arial" w:hAnsi="Arial" w:cs="Arial"/>
          <w:sz w:val="20"/>
          <w:szCs w:val="20"/>
          <w:lang w:eastAsia="zh-CN"/>
        </w:rPr>
      </w:pPr>
    </w:p>
    <w:p w14:paraId="1AA39037" w14:textId="77777777" w:rsidR="00C81B10" w:rsidRPr="005C577A" w:rsidRDefault="00C81B10" w:rsidP="00C81B10">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9.3.1. Zdolność techniczna lub zawodowa</w:t>
      </w:r>
      <w:r>
        <w:rPr>
          <w:rFonts w:ascii="Arial" w:eastAsia="Times New Roman" w:hAnsi="Arial" w:cs="Arial"/>
          <w:b/>
          <w:sz w:val="20"/>
          <w:szCs w:val="20"/>
          <w:u w:val="single"/>
          <w:lang w:eastAsia="zh-CN"/>
        </w:rPr>
        <w:t>:</w:t>
      </w:r>
      <w:r w:rsidRPr="005C577A">
        <w:rPr>
          <w:rFonts w:ascii="Arial" w:eastAsia="Times New Roman" w:hAnsi="Arial" w:cs="Arial"/>
          <w:b/>
          <w:sz w:val="20"/>
          <w:szCs w:val="20"/>
          <w:u w:val="single"/>
          <w:lang w:eastAsia="zh-CN"/>
        </w:rPr>
        <w:t xml:space="preserve"> </w:t>
      </w:r>
    </w:p>
    <w:p w14:paraId="0FE04E33" w14:textId="77777777" w:rsidR="00C81B10" w:rsidRPr="00EA0066" w:rsidRDefault="00C81B10" w:rsidP="00C81B10">
      <w:pPr>
        <w:suppressAutoHyphens/>
        <w:spacing w:after="0" w:line="240" w:lineRule="auto"/>
        <w:jc w:val="both"/>
        <w:rPr>
          <w:rFonts w:ascii="Arial" w:eastAsia="Arial" w:hAnsi="Arial" w:cs="Arial"/>
          <w:color w:val="FF0000"/>
          <w:sz w:val="20"/>
          <w:szCs w:val="20"/>
          <w:lang w:eastAsia="zh-CN"/>
        </w:rPr>
      </w:pPr>
    </w:p>
    <w:p w14:paraId="3748A427" w14:textId="7E604518" w:rsidR="00C81B10" w:rsidRPr="00BA7788" w:rsidRDefault="00E71A00" w:rsidP="00B90BBA">
      <w:pPr>
        <w:pStyle w:val="Akapitzlist"/>
        <w:numPr>
          <w:ilvl w:val="0"/>
          <w:numId w:val="50"/>
        </w:numPr>
        <w:tabs>
          <w:tab w:val="clear" w:pos="708"/>
        </w:tabs>
        <w:spacing w:after="0" w:line="240" w:lineRule="auto"/>
        <w:ind w:hanging="77"/>
        <w:contextualSpacing/>
        <w:jc w:val="both"/>
        <w:rPr>
          <w:rFonts w:ascii="Arial" w:hAnsi="Arial" w:cs="Arial"/>
          <w:b/>
          <w:sz w:val="20"/>
          <w:szCs w:val="20"/>
        </w:rPr>
      </w:pPr>
      <w:bookmarkStart w:id="13" w:name="_Hlk94010080"/>
      <w:bookmarkStart w:id="14" w:name="_Hlk76376655"/>
      <w:r w:rsidRPr="00BA7788">
        <w:rPr>
          <w:rFonts w:ascii="Arial" w:hAnsi="Arial" w:cs="Arial"/>
          <w:b/>
          <w:sz w:val="20"/>
          <w:szCs w:val="20"/>
        </w:rPr>
        <w:t xml:space="preserve"> </w:t>
      </w:r>
      <w:r w:rsidR="00C81B10" w:rsidRPr="00BA7788">
        <w:rPr>
          <w:rFonts w:ascii="Arial" w:hAnsi="Arial" w:cs="Arial"/>
          <w:b/>
          <w:sz w:val="20"/>
          <w:szCs w:val="20"/>
        </w:rPr>
        <w:t xml:space="preserve">Warunek zostanie spełniony jeżeli Wykonawca posiada następujące doświadczenie: </w:t>
      </w:r>
      <w:bookmarkEnd w:id="14"/>
      <w:r w:rsidR="00BA7788">
        <w:rPr>
          <w:rFonts w:ascii="Arial" w:hAnsi="Arial" w:cs="Arial"/>
          <w:b/>
          <w:sz w:val="20"/>
          <w:szCs w:val="20"/>
        </w:rPr>
        <w:t xml:space="preserve">W okresie ostatnich 5 lat przed upływem terminu składania ofert (jeżeli okres prowadzenia działalności jest krótszy – w tym okresie) wykonał należycie co najmniej jedno zamówienia które polegało lub w którego zakres wchodziło </w:t>
      </w:r>
      <w:r w:rsidRPr="00BA7788">
        <w:rPr>
          <w:rFonts w:ascii="Arial" w:hAnsi="Arial" w:cs="Arial"/>
          <w:b/>
          <w:sz w:val="20"/>
          <w:szCs w:val="20"/>
        </w:rPr>
        <w:t>wykonan</w:t>
      </w:r>
      <w:r w:rsidR="00BA7788">
        <w:rPr>
          <w:rFonts w:ascii="Arial" w:hAnsi="Arial" w:cs="Arial"/>
          <w:b/>
          <w:sz w:val="20"/>
          <w:szCs w:val="20"/>
        </w:rPr>
        <w:t>ie</w:t>
      </w:r>
      <w:r w:rsidRPr="00BA7788">
        <w:rPr>
          <w:rFonts w:ascii="Arial" w:hAnsi="Arial" w:cs="Arial"/>
          <w:b/>
          <w:sz w:val="20"/>
          <w:szCs w:val="20"/>
        </w:rPr>
        <w:t xml:space="preserve"> robót budowlanych w zakresie</w:t>
      </w:r>
      <w:r w:rsidRPr="00BA7788">
        <w:rPr>
          <w:rFonts w:ascii="Arial" w:hAnsi="Arial" w:cs="Arial"/>
          <w:b/>
          <w:sz w:val="20"/>
          <w:szCs w:val="20"/>
        </w:rPr>
        <w:t xml:space="preserve"> remontu, budowy, modernizacji lub przebudowy drogi o nawierzchni asfaltowej na długości co  najmniej 300 </w:t>
      </w:r>
      <w:proofErr w:type="spellStart"/>
      <w:r w:rsidRPr="00BA7788">
        <w:rPr>
          <w:rFonts w:ascii="Arial" w:hAnsi="Arial" w:cs="Arial"/>
          <w:b/>
          <w:sz w:val="20"/>
          <w:szCs w:val="20"/>
        </w:rPr>
        <w:t>mb</w:t>
      </w:r>
      <w:proofErr w:type="spellEnd"/>
      <w:r w:rsidR="00BA7788" w:rsidRPr="00BA7788">
        <w:rPr>
          <w:rFonts w:ascii="Arial" w:hAnsi="Arial" w:cs="Arial"/>
          <w:b/>
          <w:sz w:val="20"/>
          <w:szCs w:val="20"/>
        </w:rPr>
        <w:t>.</w:t>
      </w:r>
    </w:p>
    <w:p w14:paraId="50ED9DBD" w14:textId="77777777" w:rsidR="00E71A00" w:rsidRDefault="00E71A00" w:rsidP="00C81B10">
      <w:pPr>
        <w:tabs>
          <w:tab w:val="num" w:pos="2520"/>
        </w:tabs>
        <w:suppressAutoHyphens/>
        <w:spacing w:after="0" w:line="240" w:lineRule="auto"/>
        <w:ind w:left="1418"/>
        <w:jc w:val="both"/>
        <w:rPr>
          <w:rFonts w:ascii="Arial" w:eastAsia="Times New Roman" w:hAnsi="Arial" w:cs="Arial"/>
          <w:bCs/>
          <w:sz w:val="20"/>
          <w:szCs w:val="20"/>
          <w:lang w:eastAsia="zh-CN"/>
        </w:rPr>
      </w:pPr>
    </w:p>
    <w:p w14:paraId="78CE2D5A" w14:textId="77777777" w:rsidR="00C81B10" w:rsidRPr="006549DB" w:rsidRDefault="00C81B10" w:rsidP="00C81B10">
      <w:pPr>
        <w:tabs>
          <w:tab w:val="num" w:pos="2520"/>
        </w:tabs>
        <w:suppressAutoHyphens/>
        <w:spacing w:after="0" w:line="240" w:lineRule="auto"/>
        <w:ind w:left="1418"/>
        <w:jc w:val="both"/>
        <w:rPr>
          <w:rFonts w:ascii="Arial" w:eastAsia="Times New Roman" w:hAnsi="Arial" w:cs="Arial"/>
          <w:bCs/>
          <w:sz w:val="20"/>
          <w:szCs w:val="20"/>
          <w:lang w:eastAsia="zh-CN"/>
        </w:rPr>
      </w:pPr>
      <w:r w:rsidRPr="006549DB">
        <w:rPr>
          <w:rFonts w:ascii="Arial" w:eastAsia="Times New Roman" w:hAnsi="Arial" w:cs="Arial"/>
          <w:bCs/>
          <w:sz w:val="20"/>
          <w:szCs w:val="20"/>
          <w:lang w:eastAsia="zh-CN"/>
        </w:rPr>
        <w:t>W przypadku wspólnego ubiegania się o udzielenie zamówienia publicznego co najmniej jeden                             z wykonawców musi spełnić ww. warunek.</w:t>
      </w:r>
    </w:p>
    <w:bookmarkEnd w:id="13"/>
    <w:p w14:paraId="18AED6F3" w14:textId="77777777" w:rsidR="00C81B10" w:rsidRPr="006549DB" w:rsidRDefault="00C81B10" w:rsidP="00C81B10">
      <w:pPr>
        <w:tabs>
          <w:tab w:val="left" w:pos="1080"/>
          <w:tab w:val="num" w:pos="1418"/>
        </w:tabs>
        <w:spacing w:after="0" w:line="240" w:lineRule="auto"/>
        <w:jc w:val="both"/>
        <w:rPr>
          <w:rFonts w:ascii="Arial" w:eastAsia="Times New Roman" w:hAnsi="Arial" w:cs="Arial"/>
          <w:b/>
          <w:sz w:val="20"/>
          <w:szCs w:val="20"/>
          <w:lang w:eastAsia="pl-PL"/>
        </w:rPr>
      </w:pPr>
    </w:p>
    <w:p w14:paraId="0678E87F" w14:textId="77777777" w:rsidR="00C81B10" w:rsidRPr="006549DB" w:rsidRDefault="00C81B10" w:rsidP="00C81B10">
      <w:pPr>
        <w:pStyle w:val="Akapitzlist"/>
        <w:numPr>
          <w:ilvl w:val="0"/>
          <w:numId w:val="11"/>
        </w:numPr>
        <w:spacing w:after="0" w:line="240" w:lineRule="auto"/>
        <w:ind w:left="1418" w:hanging="284"/>
        <w:jc w:val="both"/>
        <w:rPr>
          <w:rFonts w:ascii="Arial" w:eastAsia="Calibri" w:hAnsi="Arial" w:cs="Arial"/>
          <w:b/>
          <w:color w:val="auto"/>
          <w:sz w:val="20"/>
          <w:szCs w:val="20"/>
        </w:rPr>
      </w:pPr>
      <w:bookmarkStart w:id="15" w:name="_Hlk76380644"/>
      <w:r w:rsidRPr="006549DB">
        <w:rPr>
          <w:rFonts w:ascii="Arial" w:eastAsia="Calibri" w:hAnsi="Arial" w:cs="Arial"/>
          <w:b/>
          <w:color w:val="auto"/>
          <w:sz w:val="20"/>
          <w:szCs w:val="20"/>
        </w:rPr>
        <w:t>W</w:t>
      </w:r>
      <w:r w:rsidRPr="006549DB">
        <w:rPr>
          <w:rFonts w:ascii="Arial" w:eastAsia="Arial" w:hAnsi="Arial" w:cs="Arial"/>
          <w:b/>
          <w:color w:val="auto"/>
          <w:sz w:val="20"/>
          <w:szCs w:val="20"/>
        </w:rPr>
        <w:t xml:space="preserve">ykonawca winien dysponować </w:t>
      </w:r>
      <w:r w:rsidRPr="006549DB">
        <w:rPr>
          <w:rFonts w:ascii="Arial" w:eastAsia="Calibri" w:hAnsi="Arial" w:cs="Arial"/>
          <w:b/>
          <w:color w:val="auto"/>
          <w:sz w:val="20"/>
          <w:szCs w:val="20"/>
        </w:rPr>
        <w:t>przy realizacji zamówienia</w:t>
      </w:r>
      <w:r w:rsidRPr="006549DB">
        <w:rPr>
          <w:rFonts w:ascii="Arial" w:eastAsia="Arial" w:hAnsi="Arial" w:cs="Arial"/>
          <w:b/>
          <w:color w:val="auto"/>
          <w:sz w:val="20"/>
          <w:szCs w:val="20"/>
        </w:rPr>
        <w:t xml:space="preserve"> </w:t>
      </w:r>
      <w:r w:rsidRPr="006549DB">
        <w:rPr>
          <w:rFonts w:ascii="Arial" w:eastAsia="Calibri" w:hAnsi="Arial" w:cs="Arial"/>
          <w:b/>
          <w:color w:val="auto"/>
          <w:sz w:val="20"/>
          <w:szCs w:val="20"/>
        </w:rPr>
        <w:t>osobami</w:t>
      </w:r>
      <w:bookmarkEnd w:id="15"/>
      <w:r w:rsidRPr="006549DB">
        <w:rPr>
          <w:rFonts w:ascii="Arial" w:eastAsia="Calibri" w:hAnsi="Arial" w:cs="Arial"/>
          <w:b/>
          <w:color w:val="auto"/>
          <w:sz w:val="20"/>
          <w:szCs w:val="20"/>
        </w:rPr>
        <w:t>:</w:t>
      </w:r>
    </w:p>
    <w:p w14:paraId="677BF6CC" w14:textId="77777777" w:rsidR="00C81B10" w:rsidRPr="006549DB" w:rsidRDefault="00C81B10" w:rsidP="00C81B10">
      <w:pPr>
        <w:pStyle w:val="Tekstpodstawowy35"/>
        <w:spacing w:after="0"/>
        <w:jc w:val="both"/>
        <w:rPr>
          <w:rFonts w:ascii="Arial" w:hAnsi="Arial" w:cs="Arial"/>
          <w:b/>
          <w:sz w:val="20"/>
          <w:szCs w:val="20"/>
        </w:rPr>
      </w:pPr>
    </w:p>
    <w:p w14:paraId="19B7E5D3" w14:textId="529027C8" w:rsidR="00C81B10" w:rsidRPr="00262EFD" w:rsidRDefault="00C81B10" w:rsidP="00B90BBA">
      <w:pPr>
        <w:pStyle w:val="Tekstpodstawowy35"/>
        <w:numPr>
          <w:ilvl w:val="1"/>
          <w:numId w:val="43"/>
        </w:numPr>
        <w:tabs>
          <w:tab w:val="clear" w:pos="2415"/>
          <w:tab w:val="num" w:pos="1701"/>
        </w:tabs>
        <w:spacing w:after="0"/>
        <w:ind w:left="1701" w:hanging="283"/>
        <w:jc w:val="both"/>
        <w:rPr>
          <w:rFonts w:ascii="Arial" w:hAnsi="Arial" w:cs="Arial"/>
          <w:b/>
          <w:bCs/>
          <w:sz w:val="20"/>
          <w:szCs w:val="20"/>
        </w:rPr>
      </w:pPr>
      <w:r w:rsidRPr="00262EFD">
        <w:rPr>
          <w:rFonts w:ascii="Arial" w:hAnsi="Arial" w:cs="Arial"/>
          <w:b/>
          <w:sz w:val="20"/>
          <w:szCs w:val="20"/>
        </w:rPr>
        <w:t xml:space="preserve">osobą posiadającą uprawnienia budowlane do kierowania robotami budowlanymi  w specjalności </w:t>
      </w:r>
      <w:r w:rsidR="00E71A00">
        <w:rPr>
          <w:rFonts w:ascii="Arial" w:hAnsi="Arial" w:cs="Arial"/>
          <w:b/>
          <w:sz w:val="20"/>
          <w:szCs w:val="20"/>
        </w:rPr>
        <w:t xml:space="preserve">inżynieryjnej </w:t>
      </w:r>
      <w:r w:rsidR="00262EFD" w:rsidRPr="00262EFD">
        <w:rPr>
          <w:rFonts w:ascii="Arial" w:hAnsi="Arial" w:cs="Arial"/>
          <w:b/>
          <w:sz w:val="20"/>
          <w:szCs w:val="20"/>
        </w:rPr>
        <w:t xml:space="preserve">drogowej </w:t>
      </w:r>
      <w:r w:rsidRPr="00262EFD">
        <w:rPr>
          <w:rFonts w:ascii="Arial" w:hAnsi="Arial" w:cs="Arial"/>
          <w:b/>
          <w:bCs/>
          <w:sz w:val="20"/>
          <w:szCs w:val="20"/>
        </w:rPr>
        <w:t>(lub równoważne wystawione na podstawie obowiązujących przepisów)</w:t>
      </w:r>
      <w:r w:rsidRPr="00262EFD">
        <w:rPr>
          <w:rFonts w:ascii="Arial" w:hAnsi="Arial" w:cs="Arial"/>
          <w:b/>
          <w:sz w:val="20"/>
          <w:szCs w:val="20"/>
        </w:rPr>
        <w:t xml:space="preserve"> - kierownikiem budowy</w:t>
      </w:r>
      <w:r w:rsidRPr="00262EFD">
        <w:rPr>
          <w:rFonts w:ascii="Arial" w:eastAsia="Times New Roman" w:hAnsi="Arial" w:cs="Arial"/>
          <w:b/>
          <w:sz w:val="20"/>
          <w:szCs w:val="20"/>
        </w:rPr>
        <w:t xml:space="preserve"> </w:t>
      </w:r>
      <w:r w:rsidRPr="00262EFD">
        <w:rPr>
          <w:rFonts w:ascii="Arial" w:eastAsia="Times New Roman" w:hAnsi="Arial" w:cs="Arial"/>
          <w:b/>
          <w:bCs/>
          <w:sz w:val="20"/>
          <w:szCs w:val="20"/>
        </w:rPr>
        <w:t>w rozumieniu ustawy z dnia 7 lipca 1994 roku Prawo budowlane</w:t>
      </w:r>
      <w:r w:rsidRPr="00262EFD">
        <w:rPr>
          <w:rFonts w:ascii="Arial" w:hAnsi="Arial" w:cs="Arial"/>
          <w:b/>
          <w:bCs/>
          <w:sz w:val="20"/>
          <w:szCs w:val="20"/>
        </w:rPr>
        <w:t>,</w:t>
      </w:r>
    </w:p>
    <w:p w14:paraId="714A7892" w14:textId="6DEC40C8" w:rsidR="00262EFD" w:rsidRPr="00262EFD" w:rsidRDefault="00262EFD" w:rsidP="00262EFD">
      <w:pPr>
        <w:pStyle w:val="Tekstpodstawowy35"/>
        <w:spacing w:after="0"/>
        <w:jc w:val="both"/>
        <w:rPr>
          <w:rFonts w:ascii="Arial" w:hAnsi="Arial" w:cs="Arial"/>
          <w:b/>
          <w:sz w:val="20"/>
          <w:szCs w:val="20"/>
        </w:rPr>
      </w:pPr>
    </w:p>
    <w:p w14:paraId="1A33335E" w14:textId="77777777" w:rsidR="00F40681" w:rsidRPr="00F40681" w:rsidRDefault="00F40681" w:rsidP="00262EFD">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6F513240" w14:textId="77777777" w:rsidR="000828CC" w:rsidRDefault="000828CC" w:rsidP="008B24A2">
      <w:pPr>
        <w:tabs>
          <w:tab w:val="left" w:pos="1418"/>
        </w:tabs>
        <w:suppressAutoHyphens/>
        <w:spacing w:after="0" w:line="240" w:lineRule="auto"/>
        <w:ind w:left="1418"/>
        <w:jc w:val="both"/>
        <w:rPr>
          <w:rFonts w:ascii="Arial" w:eastAsia="Times New Roman" w:hAnsi="Arial" w:cs="Arial"/>
          <w:sz w:val="20"/>
          <w:szCs w:val="20"/>
          <w:lang w:eastAsia="zh-CN"/>
        </w:rPr>
      </w:pPr>
    </w:p>
    <w:p w14:paraId="39466215" w14:textId="77777777" w:rsid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117C7996" w14:textId="77777777" w:rsidR="000828CC" w:rsidRDefault="000828CC" w:rsidP="000828CC">
      <w:pPr>
        <w:tabs>
          <w:tab w:val="left" w:pos="1560"/>
        </w:tabs>
        <w:suppressAutoHyphens/>
        <w:spacing w:after="0" w:line="240" w:lineRule="auto"/>
        <w:ind w:left="1418"/>
        <w:jc w:val="both"/>
        <w:rPr>
          <w:rFonts w:ascii="Arial" w:eastAsia="Times New Roman" w:hAnsi="Arial" w:cs="Arial"/>
          <w:sz w:val="20"/>
          <w:szCs w:val="20"/>
          <w:lang w:eastAsia="zh-CN"/>
        </w:rPr>
      </w:pP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4F95A12"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5526C5">
        <w:rPr>
          <w:rFonts w:ascii="Arial" w:eastAsia="Times New Roman" w:hAnsi="Arial" w:cs="Arial"/>
          <w:color w:val="000000"/>
          <w:sz w:val="20"/>
          <w:szCs w:val="20"/>
          <w:lang w:eastAsia="pl-PL"/>
        </w:rPr>
        <w:t xml:space="preserve"> czy</w:t>
      </w:r>
      <w:r w:rsidRPr="00F40681">
        <w:rPr>
          <w:rFonts w:ascii="Arial" w:eastAsia="Times New Roman" w:hAnsi="Arial" w:cs="Arial"/>
          <w:color w:val="000000"/>
          <w:sz w:val="20"/>
          <w:szCs w:val="20"/>
          <w:lang w:eastAsia="pl-PL"/>
        </w:rPr>
        <w:t xml:space="preserve"> kwalifikacji zawodowych wykonawcy wspólnie ubiegający się o udzielenie zamówienia mogą polegać na zdolnościach tych z wykonawców, którzy wykonają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643DBC35"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6"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7"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17"/>
      <w:proofErr w:type="spellEnd"/>
      <w:r w:rsidRPr="00F40681">
        <w:rPr>
          <w:rFonts w:ascii="Arial" w:eastAsia="Times New Roman" w:hAnsi="Arial" w:cs="Arial"/>
          <w:color w:val="000000"/>
          <w:sz w:val="20"/>
          <w:szCs w:val="20"/>
          <w:lang w:eastAsia="pl-PL"/>
        </w:rPr>
        <w:t>, z którego będzie wynikało, które usługi wykonają poszczególni wykonawcy.</w:t>
      </w:r>
    </w:p>
    <w:bookmarkEnd w:id="16"/>
    <w:p w14:paraId="5C4D6F1B" w14:textId="77777777" w:rsidR="00746B89" w:rsidRPr="00F40681"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8" w:name="_Hlk64365140"/>
      <w:r w:rsidRPr="00F40681">
        <w:rPr>
          <w:rFonts w:ascii="Arial" w:eastAsia="Times New Roman" w:hAnsi="Arial" w:cs="Arial"/>
          <w:sz w:val="20"/>
          <w:szCs w:val="20"/>
          <w:lang w:eastAsia="zh-CN"/>
        </w:rPr>
        <w:t xml:space="preserve">Wykonawca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8"/>
    <w:p w14:paraId="173FCD93" w14:textId="60314C19"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5526C5">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409E45EB"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031434">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zrealizuje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2F970E81"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wartość netto</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E71A00">
        <w:rPr>
          <w:rFonts w:ascii="Arial" w:hAnsi="Arial" w:cs="Arial"/>
          <w:bCs/>
          <w:sz w:val="20"/>
          <w:szCs w:val="20"/>
        </w:rPr>
        <w:t xml:space="preserve"> oraz we wskazanym podziale.</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43CE12F"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lastRenderedPageBreak/>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E71A00">
        <w:rPr>
          <w:rFonts w:ascii="Arial" w:eastAsia="Times New Roman" w:hAnsi="Arial" w:cs="Arial"/>
          <w:sz w:val="20"/>
          <w:szCs w:val="20"/>
          <w:lang w:eastAsia="pl-PL"/>
        </w:rPr>
        <w:t xml:space="preserve">  dwiema fakturami </w:t>
      </w:r>
      <w:r w:rsidR="00D468EA">
        <w:rPr>
          <w:rFonts w:ascii="Arial" w:eastAsia="Times New Roman" w:hAnsi="Arial" w:cs="Arial"/>
          <w:sz w:val="20"/>
          <w:szCs w:val="20"/>
          <w:lang w:eastAsia="pl-PL"/>
        </w:rPr>
        <w:t>za wykona</w:t>
      </w:r>
      <w:r w:rsidR="00E71A00">
        <w:rPr>
          <w:rFonts w:ascii="Arial" w:eastAsia="Times New Roman" w:hAnsi="Arial" w:cs="Arial"/>
          <w:sz w:val="20"/>
          <w:szCs w:val="20"/>
          <w:lang w:eastAsia="pl-PL"/>
        </w:rPr>
        <w:t xml:space="preserve">nie i odebrane roboty budowlane zgodnie </w:t>
      </w:r>
      <w:r w:rsidR="00A12883">
        <w:rPr>
          <w:rFonts w:ascii="Arial" w:eastAsia="Times New Roman" w:hAnsi="Arial" w:cs="Arial"/>
          <w:sz w:val="20"/>
          <w:szCs w:val="20"/>
          <w:lang w:eastAsia="pl-PL"/>
        </w:rPr>
        <w:t>z postanowieniami projektowanych postanowień umowy stanowiących załącznik do SWZ.</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w:t>
      </w:r>
      <w:proofErr w:type="spellStart"/>
      <w:r w:rsidRPr="00F40681">
        <w:rPr>
          <w:rFonts w:ascii="Arial" w:eastAsia="Times New Roman" w:hAnsi="Arial" w:cs="Arial"/>
          <w:iCs/>
          <w:sz w:val="20"/>
          <w:szCs w:val="20"/>
        </w:rPr>
        <w:t>Pzp</w:t>
      </w:r>
      <w:proofErr w:type="spellEnd"/>
      <w:r w:rsidRPr="00F40681">
        <w:rPr>
          <w:rFonts w:ascii="Arial" w:eastAsia="Times New Roman" w:hAnsi="Arial" w:cs="Arial"/>
          <w:iCs/>
          <w:sz w:val="20"/>
          <w:szCs w:val="20"/>
        </w:rPr>
        <w:t xml:space="preserve">,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28BE6151"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końcowego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9" w:name="_Hlk67985873"/>
      <w:r w:rsidRPr="00F40681">
        <w:rPr>
          <w:rFonts w:ascii="Arial" w:eastAsia="Times New Roman" w:hAnsi="Arial" w:cs="Arial"/>
          <w:b/>
          <w:sz w:val="20"/>
          <w:szCs w:val="20"/>
          <w:lang w:eastAsia="zh-CN"/>
        </w:rPr>
        <w:t xml:space="preserve">12.1. </w:t>
      </w:r>
      <w:bookmarkEnd w:id="19"/>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71A023F6"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3A1DE6">
        <w:rPr>
          <w:rFonts w:ascii="Arial" w:eastAsia="Times New Roman" w:hAnsi="Arial" w:cs="Arial"/>
          <w:bCs/>
          <w:sz w:val="20"/>
          <w:szCs w:val="20"/>
          <w:lang w:eastAsia="zh-CN"/>
        </w:rPr>
        <w:t>18</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A09EBA5"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0" w:name="_Hlk63938536"/>
      <w:r w:rsidRPr="00F40681">
        <w:rPr>
          <w:rFonts w:ascii="Arial" w:eastAsia="Times New Roman" w:hAnsi="Arial" w:cs="Arial"/>
          <w:b/>
          <w:bCs/>
          <w:sz w:val="20"/>
          <w:szCs w:val="20"/>
          <w:lang w:eastAsia="zh-CN"/>
        </w:rPr>
        <w:t xml:space="preserve">z art. </w:t>
      </w:r>
      <w:bookmarkEnd w:id="20"/>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3A1DE6">
        <w:rPr>
          <w:rFonts w:ascii="Arial" w:eastAsia="Times New Roman" w:hAnsi="Arial" w:cs="Arial"/>
          <w:sz w:val="20"/>
          <w:szCs w:val="20"/>
          <w:lang w:eastAsia="zh-CN"/>
        </w:rPr>
        <w:t>19</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1"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2" w:name="_Hlk64034088"/>
      <w:bookmarkEnd w:id="21"/>
      <w:r w:rsidRPr="00F40681">
        <w:rPr>
          <w:rFonts w:ascii="Arial" w:eastAsia="Times New Roman" w:hAnsi="Arial" w:cs="Arial"/>
          <w:bCs/>
          <w:sz w:val="20"/>
          <w:szCs w:val="20"/>
          <w:lang w:eastAsia="zh-CN"/>
        </w:rPr>
        <w:t xml:space="preserve">Jeżeli dotyczy - </w:t>
      </w:r>
      <w:bookmarkEnd w:id="22"/>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2A5B5425"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3A1DE6">
        <w:rPr>
          <w:rFonts w:ascii="Arial" w:eastAsia="Times New Roman" w:hAnsi="Arial" w:cs="Arial"/>
          <w:sz w:val="20"/>
          <w:szCs w:val="20"/>
          <w:lang w:eastAsia="zh-CN"/>
        </w:rPr>
        <w:t>20</w:t>
      </w:r>
      <w:r w:rsidRPr="00F40681">
        <w:rPr>
          <w:rFonts w:ascii="Arial" w:eastAsia="Times New Roman" w:hAnsi="Arial" w:cs="Arial"/>
          <w:sz w:val="20"/>
          <w:szCs w:val="20"/>
          <w:lang w:eastAsia="zh-CN"/>
        </w:rPr>
        <w:t xml:space="preserve"> do SWZ. </w:t>
      </w:r>
    </w:p>
    <w:p w14:paraId="74C510B0" w14:textId="2CA9BF64"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 xml:space="preserve">W przypadku, o którym mowa w art. 117 ust. 3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z którego będzie wynikało, które usługi wykonają poszczególni wykonawcy. Wykonawca może wykorzystać wzór formularza stanowiący zał. nr </w:t>
      </w:r>
      <w:r w:rsidR="003A1DE6">
        <w:rPr>
          <w:rFonts w:ascii="Arial" w:eastAsia="Times New Roman" w:hAnsi="Arial" w:cs="Arial"/>
          <w:color w:val="000000"/>
          <w:sz w:val="20"/>
          <w:szCs w:val="20"/>
          <w:lang w:eastAsia="pl-PL"/>
        </w:rPr>
        <w:t>21</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38E9AEB6" w14:textId="1D5E662F" w:rsidR="00F40681" w:rsidRPr="000828CC"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3A1DE6">
        <w:rPr>
          <w:rFonts w:ascii="Arial" w:eastAsia="Arial" w:hAnsi="Arial" w:cs="Arial"/>
          <w:sz w:val="20"/>
          <w:szCs w:val="20"/>
          <w:lang w:eastAsia="zh-CN"/>
        </w:rPr>
        <w:t>22</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07B1E99B" w14:textId="3E633B8D" w:rsidR="000828CC" w:rsidRPr="00F40681" w:rsidRDefault="000828CC" w:rsidP="000828CC">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sidR="003A1DE6">
        <w:rPr>
          <w:rFonts w:ascii="Arial" w:eastAsia="Calibri" w:hAnsi="Arial" w:cs="Arial"/>
          <w:sz w:val="20"/>
          <w:szCs w:val="20"/>
          <w:lang w:eastAsia="zh-CN"/>
        </w:rPr>
        <w:t>23</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4F5B8B11" w14:textId="77777777" w:rsidR="000828CC" w:rsidRPr="00F40681" w:rsidRDefault="000828CC" w:rsidP="000828CC">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05F2E804" w14:textId="77777777" w:rsidR="000828CC" w:rsidRPr="00C32ECD" w:rsidRDefault="000828CC" w:rsidP="000828CC">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5EF21238" w14:textId="77777777" w:rsidR="000828CC" w:rsidRPr="00F40681" w:rsidRDefault="000828CC" w:rsidP="000828CC">
      <w:pPr>
        <w:widowControl w:val="0"/>
        <w:tabs>
          <w:tab w:val="num" w:pos="1418"/>
        </w:tabs>
        <w:suppressAutoHyphens/>
        <w:spacing w:after="0" w:line="240" w:lineRule="auto"/>
        <w:ind w:left="1134"/>
        <w:jc w:val="both"/>
        <w:rPr>
          <w:rFonts w:ascii="Arial" w:eastAsia="Arial" w:hAnsi="Arial" w:cs="Arial"/>
          <w:color w:val="FF0000"/>
          <w:sz w:val="20"/>
          <w:szCs w:val="20"/>
          <w:lang w:eastAsia="zh-CN"/>
        </w:rPr>
      </w:pP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5630EC"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5630EC">
        <w:rPr>
          <w:rFonts w:ascii="Arial" w:eastAsia="Times New Roman" w:hAnsi="Arial" w:cs="Arial"/>
          <w:sz w:val="20"/>
          <w:szCs w:val="24"/>
          <w:lang w:eastAsia="zh-CN"/>
        </w:rPr>
        <w:lastRenderedPageBreak/>
        <w:t>13. WYMAGANIA DOTYCZĄCE WADIUM</w:t>
      </w:r>
    </w:p>
    <w:p w14:paraId="362D7486" w14:textId="77777777" w:rsidR="00F40681" w:rsidRPr="005630EC"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08DC0556" w14:textId="3C7F1879" w:rsidR="00F40681" w:rsidRPr="005630EC"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630EC">
        <w:rPr>
          <w:rFonts w:ascii="Arial" w:eastAsia="Times New Roman" w:hAnsi="Arial" w:cs="Arial"/>
          <w:b/>
          <w:sz w:val="20"/>
          <w:szCs w:val="24"/>
          <w:lang w:eastAsia="zh-CN"/>
        </w:rPr>
        <w:t xml:space="preserve">Oferta musi być zabezpieczona wadium w wysokości </w:t>
      </w:r>
      <w:r w:rsidR="000828CC" w:rsidRPr="005630EC">
        <w:rPr>
          <w:rFonts w:ascii="Arial" w:eastAsia="Times New Roman" w:hAnsi="Arial" w:cs="Arial"/>
          <w:b/>
          <w:sz w:val="20"/>
          <w:szCs w:val="24"/>
          <w:lang w:eastAsia="zh-CN"/>
        </w:rPr>
        <w:t>10 000</w:t>
      </w:r>
      <w:r w:rsidRPr="005630EC">
        <w:rPr>
          <w:rFonts w:ascii="Arial" w:eastAsia="Times New Roman" w:hAnsi="Arial" w:cs="Arial"/>
          <w:b/>
          <w:sz w:val="20"/>
          <w:szCs w:val="24"/>
          <w:lang w:eastAsia="zh-CN"/>
        </w:rPr>
        <w:t xml:space="preserve"> zł  (słownie zł: </w:t>
      </w:r>
      <w:r w:rsidR="000828CC" w:rsidRPr="005630EC">
        <w:rPr>
          <w:rFonts w:ascii="Arial" w:eastAsia="Times New Roman" w:hAnsi="Arial" w:cs="Arial"/>
          <w:b/>
          <w:sz w:val="20"/>
          <w:szCs w:val="24"/>
          <w:lang w:eastAsia="zh-CN"/>
        </w:rPr>
        <w:t>dziesięć tysięcy</w:t>
      </w:r>
      <w:r w:rsidRPr="005630EC">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F40681">
        <w:rPr>
          <w:rFonts w:ascii="Arial" w:eastAsia="Times New Roman" w:hAnsi="Arial" w:cs="Arial"/>
          <w:b/>
          <w:bCs/>
          <w:sz w:val="20"/>
          <w:szCs w:val="20"/>
        </w:rPr>
        <w:t>Pzp</w:t>
      </w:r>
      <w:proofErr w:type="spellEnd"/>
      <w:r w:rsidRPr="00F40681">
        <w:rPr>
          <w:rFonts w:ascii="Arial" w:eastAsia="Times New Roman" w:hAnsi="Arial" w:cs="Arial"/>
          <w:b/>
          <w:bCs/>
          <w:sz w:val="20"/>
          <w:szCs w:val="20"/>
        </w:rPr>
        <w:t>.</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 xml:space="preserve">a w przypadku wadium wniesionego w formie gwarancji lub poręczenia, o których mowa w art. 97 ust. 7 pkt 2–4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w odpowiedzi na wezwanie, o którym mowa w art. 107 ust. 2 lub art. 128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oświadczenia, o którym mowa w art. 125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innych dokumentów lub oświadczeń lub nie wyraził zgody na poprawienie omyłki, o której mowa w art. 223  </w:t>
      </w:r>
      <w:r w:rsidRPr="00F40681">
        <w:rPr>
          <w:rFonts w:ascii="Arial" w:eastAsia="Times New Roman" w:hAnsi="Arial" w:cs="Arial"/>
          <w:sz w:val="20"/>
          <w:szCs w:val="20"/>
          <w:lang w:eastAsia="zh-CN"/>
        </w:rPr>
        <w:lastRenderedPageBreak/>
        <w:t xml:space="preserve">ust. 2 pkt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3" w:name="_Hlk64010921"/>
      <w:r w:rsidRPr="00F40681">
        <w:rPr>
          <w:rFonts w:ascii="Arial" w:eastAsia="Times New Roman" w:hAnsi="Arial" w:cs="Arial"/>
          <w:sz w:val="20"/>
          <w:szCs w:val="24"/>
          <w:lang w:eastAsia="zh-CN"/>
        </w:rPr>
        <w:t>wyborze najkorzystniejszej oferty</w:t>
      </w:r>
      <w:bookmarkEnd w:id="23"/>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 xml:space="preserve">podając nazwę albo imię i nazwisko, siedzibę albo miejsce zamieszkania, jeżeli jest miejscem wykonywania działalności wykonawcy, którego ofertę wybrano, </w:t>
      </w:r>
      <w:r w:rsidRPr="00F40681">
        <w:rPr>
          <w:rFonts w:ascii="Arial" w:eastAsia="Times New Roman" w:hAnsi="Arial" w:cs="Arial"/>
          <w:sz w:val="20"/>
          <w:szCs w:val="20"/>
        </w:rPr>
        <w:lastRenderedPageBreak/>
        <w:t>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4"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4"/>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Default="00F40681" w:rsidP="00F40681">
      <w:pPr>
        <w:spacing w:after="0" w:line="240" w:lineRule="auto"/>
        <w:jc w:val="both"/>
        <w:rPr>
          <w:rFonts w:ascii="Arial" w:eastAsia="Times New Roman" w:hAnsi="Arial" w:cs="Arial"/>
          <w:color w:val="FF0000"/>
          <w:sz w:val="20"/>
          <w:szCs w:val="20"/>
          <w:lang w:eastAsia="pl-PL"/>
        </w:rPr>
      </w:pPr>
    </w:p>
    <w:p w14:paraId="0EB9FB24" w14:textId="77777777" w:rsidR="000828CC" w:rsidRDefault="000828CC" w:rsidP="00F40681">
      <w:pPr>
        <w:spacing w:after="0" w:line="240" w:lineRule="auto"/>
        <w:jc w:val="both"/>
        <w:rPr>
          <w:rFonts w:ascii="Arial" w:eastAsia="Times New Roman" w:hAnsi="Arial" w:cs="Arial"/>
          <w:b/>
          <w:sz w:val="20"/>
          <w:szCs w:val="20"/>
          <w:lang w:eastAsia="zh-CN"/>
        </w:rPr>
      </w:pPr>
    </w:p>
    <w:p w14:paraId="43BC550E" w14:textId="77777777" w:rsidR="007D5219" w:rsidRDefault="007D5219" w:rsidP="00F40681">
      <w:pPr>
        <w:spacing w:after="0" w:line="240" w:lineRule="auto"/>
        <w:jc w:val="both"/>
        <w:rPr>
          <w:rFonts w:ascii="Arial" w:eastAsia="Times New Roman" w:hAnsi="Arial" w:cs="Arial"/>
          <w:b/>
          <w:sz w:val="20"/>
          <w:szCs w:val="20"/>
          <w:lang w:eastAsia="zh-CN"/>
        </w:rPr>
      </w:pPr>
    </w:p>
    <w:p w14:paraId="09CBD289" w14:textId="77777777" w:rsidR="007D5219" w:rsidRDefault="007D5219" w:rsidP="00F40681">
      <w:pPr>
        <w:spacing w:after="0" w:line="240" w:lineRule="auto"/>
        <w:jc w:val="both"/>
        <w:rPr>
          <w:rFonts w:ascii="Arial" w:eastAsia="Times New Roman" w:hAnsi="Arial" w:cs="Arial"/>
          <w:b/>
          <w:sz w:val="20"/>
          <w:szCs w:val="20"/>
          <w:lang w:eastAsia="zh-CN"/>
        </w:rPr>
      </w:pPr>
    </w:p>
    <w:p w14:paraId="6B588CE3" w14:textId="77777777" w:rsidR="007D5219" w:rsidRPr="00F40681" w:rsidRDefault="007D5219"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bookmarkStart w:id="25" w:name="_GoBack"/>
      <w:bookmarkEnd w:id="25"/>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050B2FFC" w:rsid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6" w:name="_Hlk64551442"/>
      <w:r w:rsidRPr="00F40681">
        <w:rPr>
          <w:rFonts w:ascii="Arial" w:eastAsia="Times New Roman" w:hAnsi="Arial" w:cs="Arial"/>
          <w:b/>
          <w:sz w:val="20"/>
          <w:szCs w:val="24"/>
          <w:lang w:eastAsia="zh-CN"/>
        </w:rPr>
        <w:t xml:space="preserve">16. WYMAGANIA DOTYCZĄCE ZABEZPIECZENIA </w:t>
      </w:r>
      <w:bookmarkEnd w:id="26"/>
      <w:r w:rsidRPr="00F40681">
        <w:rPr>
          <w:rFonts w:ascii="Arial" w:eastAsia="Times New Roman" w:hAnsi="Arial" w:cs="Arial"/>
          <w:b/>
          <w:sz w:val="20"/>
          <w:szCs w:val="24"/>
          <w:lang w:eastAsia="zh-CN"/>
        </w:rPr>
        <w:t>NALEŻYTEGO WYKONANIA UMOWY</w:t>
      </w:r>
    </w:p>
    <w:p w14:paraId="193C89E0" w14:textId="42821A1C" w:rsidR="005D7CAB"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p>
    <w:p w14:paraId="29BAFA91" w14:textId="045DAD73" w:rsidR="000828CC" w:rsidRDefault="0041013E" w:rsidP="00F40681">
      <w:pPr>
        <w:tabs>
          <w:tab w:val="left" w:pos="1134"/>
        </w:tabs>
        <w:suppressAutoHyphens/>
        <w:spacing w:after="0" w:line="240" w:lineRule="auto"/>
        <w:ind w:left="1134"/>
        <w:jc w:val="both"/>
        <w:rPr>
          <w:rFonts w:ascii="Arial" w:eastAsia="Times New Roman" w:hAnsi="Arial" w:cs="Arial"/>
          <w:b/>
          <w:sz w:val="20"/>
          <w:szCs w:val="24"/>
          <w:lang w:eastAsia="pl-PL"/>
        </w:rPr>
      </w:pPr>
      <w:r>
        <w:rPr>
          <w:rFonts w:ascii="Arial" w:eastAsia="Times New Roman" w:hAnsi="Arial" w:cs="Arial"/>
          <w:b/>
          <w:sz w:val="20"/>
          <w:szCs w:val="24"/>
          <w:lang w:eastAsia="pl-PL"/>
        </w:rPr>
        <w:t xml:space="preserve">Zamawiający nie wymaga wniesienia zabezpieczenia należytego wykonania umowy </w:t>
      </w:r>
    </w:p>
    <w:p w14:paraId="730AE770" w14:textId="77777777" w:rsidR="0041013E" w:rsidRDefault="0041013E" w:rsidP="00F40681">
      <w:pPr>
        <w:tabs>
          <w:tab w:val="left" w:pos="1134"/>
        </w:tabs>
        <w:suppressAutoHyphens/>
        <w:spacing w:after="0" w:line="240" w:lineRule="auto"/>
        <w:ind w:left="1134"/>
        <w:jc w:val="both"/>
        <w:rPr>
          <w:rFonts w:ascii="Arial" w:eastAsia="Times New Roman" w:hAnsi="Arial" w:cs="Arial"/>
          <w:b/>
          <w:sz w:val="20"/>
          <w:szCs w:val="24"/>
          <w:lang w:eastAsia="zh-CN"/>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7"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7"/>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2FD46808"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5D27F2">
        <w:rPr>
          <w:rFonts w:ascii="Arial" w:eastAsia="Times New Roman" w:hAnsi="Arial" w:cs="Arial"/>
          <w:sz w:val="20"/>
          <w:szCs w:val="20"/>
          <w:lang w:eastAsia="zh-CN"/>
        </w:rPr>
        <w:t>16</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8" w:name="_Hlk64621438"/>
      <w:r w:rsidRPr="00F40681">
        <w:rPr>
          <w:rFonts w:ascii="Arial" w:eastAsia="Times New Roman" w:hAnsi="Arial" w:cs="Arial"/>
          <w:b/>
          <w:bCs/>
          <w:sz w:val="20"/>
          <w:szCs w:val="24"/>
          <w:lang w:eastAsia="zh-CN"/>
        </w:rPr>
        <w:t>19. IN</w:t>
      </w:r>
      <w:bookmarkEnd w:id="28"/>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76417AA" w14:textId="72BFFEE4" w:rsidR="006A4566" w:rsidRPr="00E71A00" w:rsidRDefault="00F40681" w:rsidP="00585257">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E71A00">
        <w:rPr>
          <w:rFonts w:ascii="Arial" w:eastAsia="Times New Roman" w:hAnsi="Arial" w:cs="Arial"/>
          <w:bCs/>
          <w:sz w:val="20"/>
          <w:szCs w:val="20"/>
          <w:lang w:eastAsia="zh-CN"/>
        </w:rPr>
        <w:t>Zamawiający nie dopuszcza składania ofert częściowych.</w:t>
      </w:r>
      <w:r w:rsidR="006A4566" w:rsidRPr="00E71A00">
        <w:rPr>
          <w:rFonts w:ascii="Arial" w:eastAsia="Times New Roman" w:hAnsi="Arial" w:cs="Arial"/>
          <w:sz w:val="20"/>
          <w:szCs w:val="20"/>
          <w:lang w:eastAsia="zh-CN"/>
        </w:rPr>
        <w:t xml:space="preserve"> </w:t>
      </w:r>
      <w:r w:rsidR="006A4566" w:rsidRPr="00E71A00">
        <w:rPr>
          <w:rFonts w:ascii="Arial" w:hAnsi="Arial" w:cs="Arial"/>
          <w:bCs/>
          <w:sz w:val="20"/>
          <w:szCs w:val="20"/>
        </w:rPr>
        <w:t>Przedmiotowe zamówienie nie zostało podzielone na części. Powody niedokonania podziału zamówienia na części:</w:t>
      </w:r>
      <w:r w:rsidR="006A4566" w:rsidRPr="00E71A00">
        <w:rPr>
          <w:rFonts w:ascii="Arial" w:eastAsia="Times New Roman" w:hAnsi="Arial" w:cs="Arial"/>
          <w:sz w:val="20"/>
          <w:szCs w:val="20"/>
          <w:lang w:eastAsia="zh-CN"/>
        </w:rPr>
        <w:t xml:space="preserve"> </w:t>
      </w:r>
      <w:r w:rsidR="00E71A00" w:rsidRPr="00E71A00">
        <w:rPr>
          <w:rFonts w:ascii="Arial" w:eastAsia="Times New Roman" w:hAnsi="Arial" w:cs="Arial"/>
          <w:sz w:val="20"/>
          <w:szCs w:val="20"/>
          <w:lang w:eastAsia="zh-CN"/>
        </w:rPr>
        <w:t xml:space="preserve">zamówienie nie zostało podzielone na części </w:t>
      </w:r>
      <w:r w:rsidR="00E71A00" w:rsidRPr="00E71A00">
        <w:rPr>
          <w:rFonts w:ascii="Arial" w:hAnsi="Arial" w:cs="Arial"/>
          <w:bCs/>
          <w:sz w:val="20"/>
          <w:szCs w:val="20"/>
        </w:rPr>
        <w:t xml:space="preserve">z uwagi na  charakter robót oraz względy techniczno-ekonomiczne. Wszystkie przedsięwzięcia są zadaniami drogowymi. Roboty związane z modernizacja nawierzchni ulic: Okrzei i Graniczna oprócz drobnych prac przygotowawczych są ściśle związane z położeniem bitumicznych nawierzchni jezdni poprzez ułożenie nowych warstw masy. Dostawa masy i jej ułożenie na większej powierzchni (co umożliwi połączenie zadań w jednym zamówieniu) pozwoli na zmniejszenie kosztów. Przedmiotowe zadania zlokalizowane są w obrębie północno -wschodniej części  miasta, co pozwoli na transport większej ilości masy oraz wykorzystanie sprzętu bez przemieszczania się na dalsze </w:t>
      </w:r>
      <w:r w:rsidR="00E71A00" w:rsidRPr="00E71A00">
        <w:rPr>
          <w:rFonts w:ascii="Arial" w:hAnsi="Arial" w:cs="Arial"/>
          <w:bCs/>
          <w:sz w:val="20"/>
          <w:szCs w:val="20"/>
        </w:rPr>
        <w:lastRenderedPageBreak/>
        <w:t>odległości, jak również skróci czas realizacji i zakończenia przedmiotu Zamówienia</w:t>
      </w:r>
      <w:r w:rsidR="00E71A00" w:rsidRPr="00E71A00">
        <w:rPr>
          <w:rFonts w:ascii="Arial" w:hAnsi="Arial" w:cs="Arial"/>
          <w:bCs/>
          <w:sz w:val="20"/>
          <w:szCs w:val="20"/>
        </w:rPr>
        <w:t xml:space="preserve">. </w:t>
      </w:r>
      <w:r w:rsidR="006A4566" w:rsidRPr="00E71A00">
        <w:rPr>
          <w:rFonts w:ascii="Arial" w:eastAsia="Times New Roman" w:hAnsi="Arial" w:cs="Arial"/>
          <w:bCs/>
          <w:sz w:val="20"/>
          <w:szCs w:val="20"/>
          <w:lang w:eastAsia="pl-PL"/>
        </w:rPr>
        <w:t>Ponadto cały zakres przedmiotowego zamówienia jest możliwy do zrealizowania samodzielnie</w:t>
      </w:r>
      <w:r w:rsidR="006A4566" w:rsidRPr="00E71A00">
        <w:rPr>
          <w:rFonts w:ascii="Arial" w:eastAsia="Times New Roman" w:hAnsi="Arial" w:cs="Arial"/>
          <w:bCs/>
          <w:sz w:val="20"/>
          <w:szCs w:val="20"/>
          <w:lang w:eastAsia="zh-CN"/>
        </w:rPr>
        <w:t xml:space="preserve"> </w:t>
      </w:r>
      <w:r w:rsidR="006A4566" w:rsidRPr="00E71A00">
        <w:rPr>
          <w:rFonts w:ascii="Arial" w:eastAsia="Times New Roman" w:hAnsi="Arial" w:cs="Arial"/>
          <w:bCs/>
          <w:sz w:val="20"/>
          <w:szCs w:val="20"/>
          <w:lang w:eastAsia="pl-PL"/>
        </w:rPr>
        <w:t>przez mniejsze podmioty w szczególności małe i średnie przedsiębiorstwa co nie zakłóca konkurencyjności</w:t>
      </w:r>
      <w:r w:rsidR="006A4566" w:rsidRPr="00E71A00">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9" w:name="_Hlk63413539"/>
      <w:r w:rsidRPr="00F40681">
        <w:rPr>
          <w:rFonts w:ascii="Arial" w:eastAsia="Times New Roman" w:hAnsi="Arial" w:cs="Arial"/>
          <w:bCs/>
          <w:sz w:val="20"/>
          <w:szCs w:val="24"/>
          <w:lang w:eastAsia="zh-CN"/>
        </w:rPr>
        <w:t xml:space="preserve">Zamawiający nie przewiduje </w:t>
      </w:r>
      <w:bookmarkEnd w:id="29"/>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0" w:name="_Hlk63334283"/>
      <w:r w:rsidRPr="00F40681">
        <w:rPr>
          <w:rFonts w:ascii="Arial" w:eastAsia="Times New Roman" w:hAnsi="Arial" w:cs="Arial"/>
          <w:bCs/>
          <w:sz w:val="20"/>
          <w:szCs w:val="24"/>
          <w:lang w:eastAsia="zh-CN"/>
        </w:rPr>
        <w:t xml:space="preserve">Zamawiający nie </w:t>
      </w:r>
      <w:bookmarkEnd w:id="30"/>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w:t>
      </w:r>
      <w:r w:rsidRPr="00F40681">
        <w:rPr>
          <w:rFonts w:ascii="Arial" w:eastAsia="Times New Roman" w:hAnsi="Arial" w:cs="Arial"/>
          <w:spacing w:val="5"/>
          <w:sz w:val="20"/>
          <w:szCs w:val="20"/>
          <w:lang w:eastAsia="zh-CN"/>
        </w:rPr>
        <w:lastRenderedPageBreak/>
        <w:t xml:space="preserve">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867C39F" w14:textId="77777777" w:rsidR="000828CC" w:rsidRPr="000828CC"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5CB6010B" w14:textId="77777777" w:rsidR="000828CC" w:rsidRDefault="000828CC" w:rsidP="000828CC">
      <w:pPr>
        <w:widowControl w:val="0"/>
        <w:shd w:val="clear" w:color="auto" w:fill="FFFFFF"/>
        <w:tabs>
          <w:tab w:val="left" w:pos="250"/>
        </w:tabs>
        <w:suppressAutoHyphens/>
        <w:autoSpaceDE w:val="0"/>
        <w:spacing w:after="0" w:line="240" w:lineRule="auto"/>
        <w:ind w:left="624"/>
        <w:jc w:val="both"/>
        <w:rPr>
          <w:rFonts w:ascii="Arial" w:eastAsia="Times New Roman" w:hAnsi="Arial" w:cs="Arial"/>
          <w:color w:val="FF0000"/>
          <w:spacing w:val="4"/>
          <w:sz w:val="20"/>
          <w:szCs w:val="20"/>
          <w:lang w:eastAsia="zh-CN"/>
        </w:rPr>
      </w:pPr>
    </w:p>
    <w:p w14:paraId="4987652A" w14:textId="4FC892D6" w:rsidR="00F40681" w:rsidRPr="00F40681" w:rsidRDefault="00F40681" w:rsidP="000828CC">
      <w:pPr>
        <w:widowControl w:val="0"/>
        <w:shd w:val="clear" w:color="auto" w:fill="FFFFFF"/>
        <w:tabs>
          <w:tab w:val="left" w:pos="250"/>
        </w:tabs>
        <w:suppressAutoHyphens/>
        <w:autoSpaceDE w:val="0"/>
        <w:spacing w:after="0" w:line="240" w:lineRule="auto"/>
        <w:ind w:left="624"/>
        <w:jc w:val="both"/>
        <w:rPr>
          <w:rFonts w:ascii="Arial" w:eastAsia="Times New Roman" w:hAnsi="Arial" w:cs="Arial"/>
          <w:spacing w:val="2"/>
          <w:sz w:val="20"/>
          <w:szCs w:val="20"/>
          <w:lang w:eastAsia="zh-CN"/>
        </w:rPr>
      </w:pP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5"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 xml:space="preserve">(Wyjaśnienie: prawo do ograniczenia przetwarzania nie ma zastosowania w odniesieniu do przechowywania, w celu zapewnienia </w:t>
      </w:r>
      <w:r w:rsidRPr="00F40681">
        <w:rPr>
          <w:rFonts w:ascii="Arial" w:eastAsia="Times New Roman" w:hAnsi="Arial" w:cs="Arial"/>
          <w:i/>
          <w:sz w:val="18"/>
          <w:szCs w:val="18"/>
          <w:lang w:eastAsia="pl-PL"/>
        </w:rPr>
        <w:lastRenderedPageBreak/>
        <w:t>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1" w:name="_Hlk72136791"/>
    </w:p>
    <w:bookmarkEnd w:id="31"/>
    <w:p w14:paraId="12915E22" w14:textId="1E3DB431" w:rsidR="003A1DE6" w:rsidRPr="00F506BD" w:rsidRDefault="003A1DE6" w:rsidP="00B90BBA">
      <w:pPr>
        <w:pStyle w:val="Akapitzlist"/>
        <w:widowControl w:val="0"/>
        <w:numPr>
          <w:ilvl w:val="0"/>
          <w:numId w:val="51"/>
        </w:numPr>
        <w:tabs>
          <w:tab w:val="clear" w:pos="708"/>
          <w:tab w:val="left" w:pos="1560"/>
        </w:tabs>
        <w:spacing w:after="0" w:line="240" w:lineRule="auto"/>
        <w:contextualSpacing/>
        <w:jc w:val="both"/>
        <w:rPr>
          <w:rFonts w:ascii="Arial" w:hAnsi="Arial" w:cs="Arial"/>
          <w:bCs/>
          <w:sz w:val="20"/>
          <w:szCs w:val="20"/>
        </w:rPr>
      </w:pPr>
      <w:r w:rsidRPr="00F506BD">
        <w:rPr>
          <w:rFonts w:ascii="Arial" w:hAnsi="Arial" w:cs="Arial"/>
          <w:sz w:val="20"/>
          <w:szCs w:val="20"/>
        </w:rPr>
        <w:t>Mapa okre</w:t>
      </w:r>
      <w:r>
        <w:rPr>
          <w:rFonts w:ascii="Arial" w:hAnsi="Arial" w:cs="Arial"/>
          <w:sz w:val="20"/>
          <w:szCs w:val="20"/>
        </w:rPr>
        <w:t>ślająca zakres robót ul. Okrzei,</w:t>
      </w:r>
    </w:p>
    <w:p w14:paraId="6DD501B6" w14:textId="04C7B7EA" w:rsidR="003A1DE6" w:rsidRPr="00F506BD" w:rsidRDefault="003A1DE6" w:rsidP="00B90BBA">
      <w:pPr>
        <w:numPr>
          <w:ilvl w:val="0"/>
          <w:numId w:val="51"/>
        </w:numPr>
        <w:tabs>
          <w:tab w:val="left" w:pos="1560"/>
        </w:tabs>
        <w:suppressAutoHyphens/>
        <w:spacing w:after="0" w:line="240" w:lineRule="auto"/>
        <w:ind w:hanging="306"/>
        <w:jc w:val="both"/>
        <w:rPr>
          <w:rFonts w:ascii="Arial" w:hAnsi="Arial" w:cs="Arial"/>
          <w:bCs/>
          <w:sz w:val="20"/>
          <w:szCs w:val="20"/>
        </w:rPr>
      </w:pPr>
      <w:r w:rsidRPr="00F506BD">
        <w:rPr>
          <w:rFonts w:ascii="Arial" w:hAnsi="Arial" w:cs="Arial"/>
          <w:sz w:val="20"/>
          <w:szCs w:val="20"/>
        </w:rPr>
        <w:t xml:space="preserve">Mapa zasadnicza ul. Okrzei </w:t>
      </w:r>
      <w:r>
        <w:rPr>
          <w:rFonts w:ascii="Arial" w:hAnsi="Arial" w:cs="Arial"/>
          <w:sz w:val="20"/>
          <w:szCs w:val="20"/>
        </w:rPr>
        <w:t>,</w:t>
      </w:r>
    </w:p>
    <w:p w14:paraId="1FAF8846" w14:textId="785667E4" w:rsidR="003A1DE6" w:rsidRPr="00F506BD" w:rsidRDefault="003A1DE6" w:rsidP="00B90BBA">
      <w:pPr>
        <w:numPr>
          <w:ilvl w:val="0"/>
          <w:numId w:val="51"/>
        </w:numPr>
        <w:tabs>
          <w:tab w:val="left" w:pos="1560"/>
        </w:tabs>
        <w:suppressAutoHyphens/>
        <w:spacing w:after="0" w:line="240" w:lineRule="auto"/>
        <w:ind w:left="1418" w:hanging="306"/>
        <w:jc w:val="both"/>
        <w:rPr>
          <w:rFonts w:ascii="Arial" w:hAnsi="Arial" w:cs="Arial"/>
          <w:bCs/>
          <w:sz w:val="20"/>
          <w:szCs w:val="20"/>
        </w:rPr>
      </w:pPr>
      <w:r w:rsidRPr="00F506BD">
        <w:rPr>
          <w:rFonts w:ascii="Arial" w:hAnsi="Arial" w:cs="Arial"/>
          <w:sz w:val="20"/>
          <w:szCs w:val="20"/>
          <w:lang w:eastAsia="pl-PL"/>
        </w:rPr>
        <w:t xml:space="preserve">Ogólna charakterystyka obiektu ul. Okrzei </w:t>
      </w:r>
      <w:r w:rsidRPr="00F506BD">
        <w:rPr>
          <w:rFonts w:ascii="Arial" w:hAnsi="Arial" w:cs="Arial"/>
          <w:bCs/>
          <w:sz w:val="20"/>
          <w:szCs w:val="20"/>
        </w:rPr>
        <w:t>zawiera opis stanu istniejącego ulicy oraz ogólny opis zakresu robót</w:t>
      </w:r>
      <w:r>
        <w:rPr>
          <w:rFonts w:ascii="Arial" w:hAnsi="Arial" w:cs="Arial"/>
          <w:sz w:val="20"/>
          <w:szCs w:val="20"/>
          <w:lang w:eastAsia="pl-PL"/>
        </w:rPr>
        <w:t>,</w:t>
      </w:r>
    </w:p>
    <w:p w14:paraId="2C0BA14D" w14:textId="19D0AA1A" w:rsidR="003A1DE6" w:rsidRPr="00F506BD" w:rsidRDefault="003A1DE6" w:rsidP="00B90BBA">
      <w:pPr>
        <w:numPr>
          <w:ilvl w:val="0"/>
          <w:numId w:val="51"/>
        </w:numPr>
        <w:tabs>
          <w:tab w:val="left" w:pos="1560"/>
        </w:tabs>
        <w:suppressAutoHyphens/>
        <w:spacing w:after="0" w:line="240" w:lineRule="auto"/>
        <w:ind w:hanging="306"/>
        <w:jc w:val="both"/>
        <w:rPr>
          <w:rFonts w:ascii="Arial" w:hAnsi="Arial" w:cs="Arial"/>
          <w:bCs/>
          <w:sz w:val="20"/>
          <w:szCs w:val="20"/>
        </w:rPr>
      </w:pPr>
      <w:proofErr w:type="spellStart"/>
      <w:r w:rsidRPr="00F506BD">
        <w:rPr>
          <w:rFonts w:ascii="Arial" w:hAnsi="Arial" w:cs="Arial"/>
          <w:bCs/>
          <w:sz w:val="20"/>
          <w:szCs w:val="20"/>
        </w:rPr>
        <w:t>STWiORB</w:t>
      </w:r>
      <w:proofErr w:type="spellEnd"/>
      <w:r w:rsidRPr="00F506BD">
        <w:rPr>
          <w:rFonts w:ascii="Arial" w:hAnsi="Arial" w:cs="Arial"/>
          <w:bCs/>
          <w:sz w:val="20"/>
          <w:szCs w:val="20"/>
        </w:rPr>
        <w:t xml:space="preserve"> </w:t>
      </w:r>
      <w:r w:rsidRPr="00F506BD">
        <w:rPr>
          <w:rFonts w:ascii="Arial" w:hAnsi="Arial" w:cs="Arial"/>
          <w:sz w:val="20"/>
          <w:szCs w:val="20"/>
        </w:rPr>
        <w:t xml:space="preserve">dla modernizacji nawierzchni ul. Okrzei </w:t>
      </w:r>
      <w:r>
        <w:rPr>
          <w:rFonts w:ascii="Arial" w:hAnsi="Arial" w:cs="Arial"/>
          <w:sz w:val="20"/>
          <w:szCs w:val="20"/>
        </w:rPr>
        <w:t>,</w:t>
      </w:r>
    </w:p>
    <w:p w14:paraId="5537BF78" w14:textId="11D961FC" w:rsidR="003A1DE6" w:rsidRPr="00F506BD" w:rsidRDefault="003A1DE6" w:rsidP="00B90BBA">
      <w:pPr>
        <w:numPr>
          <w:ilvl w:val="0"/>
          <w:numId w:val="51"/>
        </w:numPr>
        <w:tabs>
          <w:tab w:val="left" w:pos="1560"/>
        </w:tabs>
        <w:suppressAutoHyphens/>
        <w:spacing w:after="0" w:line="240" w:lineRule="auto"/>
        <w:ind w:hanging="306"/>
        <w:jc w:val="both"/>
        <w:rPr>
          <w:rFonts w:ascii="Arial" w:hAnsi="Arial" w:cs="Arial"/>
          <w:bCs/>
          <w:sz w:val="20"/>
          <w:szCs w:val="20"/>
        </w:rPr>
      </w:pPr>
      <w:r w:rsidRPr="00F506BD">
        <w:rPr>
          <w:rFonts w:ascii="Arial" w:hAnsi="Arial" w:cs="Arial"/>
          <w:sz w:val="20"/>
          <w:szCs w:val="20"/>
        </w:rPr>
        <w:t xml:space="preserve">Szczegół studzienki deszczowej </w:t>
      </w:r>
      <w:r>
        <w:rPr>
          <w:rFonts w:ascii="Arial" w:hAnsi="Arial" w:cs="Arial"/>
          <w:sz w:val="20"/>
          <w:szCs w:val="20"/>
        </w:rPr>
        <w:t>,</w:t>
      </w:r>
    </w:p>
    <w:p w14:paraId="56B936C9" w14:textId="5B90AFAD" w:rsidR="003A1DE6" w:rsidRPr="00F506BD" w:rsidRDefault="003A1DE6" w:rsidP="00B90BBA">
      <w:pPr>
        <w:numPr>
          <w:ilvl w:val="0"/>
          <w:numId w:val="51"/>
        </w:numPr>
        <w:tabs>
          <w:tab w:val="left" w:pos="1560"/>
        </w:tabs>
        <w:suppressAutoHyphens/>
        <w:spacing w:after="0" w:line="240" w:lineRule="auto"/>
        <w:ind w:hanging="306"/>
        <w:jc w:val="both"/>
        <w:rPr>
          <w:rFonts w:ascii="Arial" w:hAnsi="Arial" w:cs="Arial"/>
          <w:bCs/>
          <w:sz w:val="20"/>
          <w:szCs w:val="20"/>
        </w:rPr>
      </w:pPr>
      <w:proofErr w:type="spellStart"/>
      <w:r w:rsidRPr="00F506BD">
        <w:rPr>
          <w:rFonts w:ascii="Arial" w:hAnsi="Arial" w:cs="Arial"/>
          <w:sz w:val="20"/>
          <w:szCs w:val="20"/>
        </w:rPr>
        <w:t>STWiORB</w:t>
      </w:r>
      <w:proofErr w:type="spellEnd"/>
      <w:r w:rsidRPr="00F506BD">
        <w:rPr>
          <w:rFonts w:ascii="Arial" w:hAnsi="Arial" w:cs="Arial"/>
          <w:sz w:val="20"/>
          <w:szCs w:val="20"/>
        </w:rPr>
        <w:t xml:space="preserve"> wpusty deszczowe </w:t>
      </w:r>
    </w:p>
    <w:p w14:paraId="1A778ED8" w14:textId="01E055EE" w:rsidR="003A1DE6" w:rsidRPr="00F506BD" w:rsidRDefault="003A1DE6" w:rsidP="00B90BBA">
      <w:pPr>
        <w:numPr>
          <w:ilvl w:val="0"/>
          <w:numId w:val="51"/>
        </w:numPr>
        <w:tabs>
          <w:tab w:val="left" w:pos="1560"/>
        </w:tabs>
        <w:suppressAutoHyphens/>
        <w:spacing w:after="0" w:line="240" w:lineRule="auto"/>
        <w:ind w:hanging="306"/>
        <w:jc w:val="both"/>
        <w:rPr>
          <w:rFonts w:ascii="Arial" w:hAnsi="Arial" w:cs="Arial"/>
          <w:bCs/>
          <w:sz w:val="20"/>
          <w:szCs w:val="20"/>
        </w:rPr>
      </w:pPr>
      <w:r w:rsidRPr="00F506BD">
        <w:rPr>
          <w:rFonts w:ascii="Arial" w:hAnsi="Arial" w:cs="Arial"/>
          <w:sz w:val="20"/>
          <w:szCs w:val="20"/>
        </w:rPr>
        <w:t xml:space="preserve">Przekrój konstrukcyjny ul. Okrzei  </w:t>
      </w:r>
      <w:r>
        <w:rPr>
          <w:rFonts w:ascii="Arial" w:hAnsi="Arial" w:cs="Arial"/>
          <w:sz w:val="20"/>
          <w:szCs w:val="20"/>
        </w:rPr>
        <w:t>,</w:t>
      </w:r>
    </w:p>
    <w:p w14:paraId="77AFB56E" w14:textId="2D34E633" w:rsidR="003A1DE6" w:rsidRPr="00F506BD" w:rsidRDefault="003A1DE6" w:rsidP="00B90BBA">
      <w:pPr>
        <w:numPr>
          <w:ilvl w:val="0"/>
          <w:numId w:val="51"/>
        </w:numPr>
        <w:tabs>
          <w:tab w:val="left" w:pos="1560"/>
        </w:tabs>
        <w:suppressAutoHyphens/>
        <w:spacing w:after="0" w:line="240" w:lineRule="auto"/>
        <w:ind w:hanging="306"/>
        <w:jc w:val="both"/>
        <w:rPr>
          <w:rFonts w:ascii="Arial" w:hAnsi="Arial" w:cs="Arial"/>
          <w:bCs/>
          <w:sz w:val="20"/>
          <w:szCs w:val="20"/>
        </w:rPr>
      </w:pPr>
      <w:r w:rsidRPr="00F506BD">
        <w:rPr>
          <w:rFonts w:ascii="Arial" w:hAnsi="Arial" w:cs="Arial"/>
          <w:sz w:val="20"/>
          <w:szCs w:val="20"/>
        </w:rPr>
        <w:t xml:space="preserve">Mapa z inwentaryzacji przebudowy sieci wodociągowej </w:t>
      </w:r>
      <w:r>
        <w:rPr>
          <w:rFonts w:ascii="Arial" w:hAnsi="Arial" w:cs="Arial"/>
          <w:sz w:val="20"/>
          <w:szCs w:val="20"/>
        </w:rPr>
        <w:t>,</w:t>
      </w:r>
    </w:p>
    <w:p w14:paraId="2AD0294F" w14:textId="1F166C2C" w:rsidR="003A1DE6" w:rsidRPr="00F506BD" w:rsidRDefault="003A1DE6" w:rsidP="00B90BBA">
      <w:pPr>
        <w:numPr>
          <w:ilvl w:val="0"/>
          <w:numId w:val="51"/>
        </w:numPr>
        <w:tabs>
          <w:tab w:val="left" w:pos="1560"/>
        </w:tabs>
        <w:suppressAutoHyphens/>
        <w:spacing w:after="0" w:line="240" w:lineRule="auto"/>
        <w:ind w:hanging="306"/>
        <w:jc w:val="both"/>
        <w:rPr>
          <w:rFonts w:ascii="Arial" w:hAnsi="Arial" w:cs="Arial"/>
          <w:bCs/>
          <w:sz w:val="20"/>
          <w:szCs w:val="20"/>
        </w:rPr>
      </w:pPr>
      <w:r w:rsidRPr="00F506BD">
        <w:rPr>
          <w:rFonts w:ascii="Arial" w:hAnsi="Arial" w:cs="Arial"/>
          <w:sz w:val="20"/>
          <w:szCs w:val="20"/>
        </w:rPr>
        <w:t xml:space="preserve">Uzgodnienie remontu nawierzchni z Spółką Gazownictwa </w:t>
      </w:r>
      <w:r>
        <w:rPr>
          <w:rFonts w:ascii="Arial" w:hAnsi="Arial" w:cs="Arial"/>
          <w:sz w:val="20"/>
          <w:szCs w:val="20"/>
        </w:rPr>
        <w:t>,</w:t>
      </w:r>
    </w:p>
    <w:p w14:paraId="0F024816" w14:textId="5B7F2A2C" w:rsidR="003A1DE6" w:rsidRPr="003A1DE6" w:rsidRDefault="003A1DE6" w:rsidP="00B90BBA">
      <w:pPr>
        <w:pStyle w:val="Akapitzlist"/>
        <w:widowControl w:val="0"/>
        <w:numPr>
          <w:ilvl w:val="0"/>
          <w:numId w:val="52"/>
        </w:numPr>
        <w:tabs>
          <w:tab w:val="left" w:pos="1560"/>
        </w:tabs>
        <w:spacing w:after="0" w:line="240" w:lineRule="auto"/>
        <w:contextualSpacing/>
        <w:jc w:val="both"/>
        <w:rPr>
          <w:rFonts w:ascii="Arial" w:hAnsi="Arial" w:cs="Arial"/>
          <w:bCs/>
          <w:color w:val="auto"/>
          <w:sz w:val="20"/>
          <w:szCs w:val="20"/>
          <w:lang w:eastAsia="en-US"/>
        </w:rPr>
      </w:pPr>
      <w:r w:rsidRPr="003A1DE6">
        <w:rPr>
          <w:rFonts w:ascii="Arial" w:hAnsi="Arial" w:cs="Arial"/>
          <w:sz w:val="20"/>
          <w:szCs w:val="20"/>
        </w:rPr>
        <w:t xml:space="preserve">Przedmiar robót, ul. Okrzei </w:t>
      </w:r>
      <w:r>
        <w:rPr>
          <w:rFonts w:ascii="Arial" w:hAnsi="Arial" w:cs="Arial"/>
          <w:sz w:val="20"/>
          <w:szCs w:val="20"/>
        </w:rPr>
        <w:t>,</w:t>
      </w:r>
    </w:p>
    <w:p w14:paraId="30330B78" w14:textId="646EE537" w:rsidR="003A1DE6" w:rsidRPr="003A1DE6" w:rsidRDefault="003A1DE6" w:rsidP="00B90BBA">
      <w:pPr>
        <w:widowControl w:val="0"/>
        <w:numPr>
          <w:ilvl w:val="0"/>
          <w:numId w:val="52"/>
        </w:numPr>
        <w:tabs>
          <w:tab w:val="left" w:pos="1560"/>
        </w:tabs>
        <w:suppressAutoHyphens/>
        <w:spacing w:after="0" w:line="240" w:lineRule="auto"/>
        <w:contextualSpacing/>
        <w:jc w:val="both"/>
        <w:rPr>
          <w:rFonts w:ascii="Arial" w:hAnsi="Arial" w:cs="Arial"/>
          <w:bCs/>
          <w:sz w:val="20"/>
          <w:szCs w:val="20"/>
        </w:rPr>
      </w:pPr>
      <w:r w:rsidRPr="003A1DE6">
        <w:rPr>
          <w:rFonts w:ascii="Arial" w:hAnsi="Arial" w:cs="Arial"/>
          <w:sz w:val="20"/>
          <w:szCs w:val="20"/>
        </w:rPr>
        <w:t xml:space="preserve">Mapa określająca zakres robót ul. Graniczna </w:t>
      </w:r>
      <w:r>
        <w:rPr>
          <w:rFonts w:ascii="Arial" w:hAnsi="Arial" w:cs="Arial"/>
          <w:sz w:val="20"/>
          <w:szCs w:val="20"/>
        </w:rPr>
        <w:t>,</w:t>
      </w:r>
    </w:p>
    <w:p w14:paraId="314BD3AF" w14:textId="2DD7731C" w:rsidR="003A1DE6" w:rsidRPr="00F506BD" w:rsidRDefault="003A1DE6" w:rsidP="00B90BBA">
      <w:pPr>
        <w:numPr>
          <w:ilvl w:val="0"/>
          <w:numId w:val="52"/>
        </w:numPr>
        <w:tabs>
          <w:tab w:val="left" w:pos="1440"/>
          <w:tab w:val="left" w:pos="1560"/>
        </w:tabs>
        <w:suppressAutoHyphens/>
        <w:spacing w:after="0" w:line="240" w:lineRule="auto"/>
        <w:ind w:hanging="306"/>
        <w:jc w:val="both"/>
        <w:rPr>
          <w:rFonts w:ascii="Arial" w:hAnsi="Arial" w:cs="Arial"/>
          <w:bCs/>
          <w:sz w:val="20"/>
          <w:szCs w:val="20"/>
        </w:rPr>
      </w:pPr>
      <w:r w:rsidRPr="00F506BD">
        <w:rPr>
          <w:rFonts w:ascii="Arial" w:hAnsi="Arial" w:cs="Arial"/>
          <w:sz w:val="20"/>
          <w:szCs w:val="20"/>
        </w:rPr>
        <w:t>Mapa zasadnicza ul. Grani</w:t>
      </w:r>
      <w:r>
        <w:rPr>
          <w:rFonts w:ascii="Arial" w:hAnsi="Arial" w:cs="Arial"/>
          <w:sz w:val="20"/>
          <w:szCs w:val="20"/>
        </w:rPr>
        <w:t xml:space="preserve">czna </w:t>
      </w:r>
      <w:r>
        <w:rPr>
          <w:rFonts w:ascii="Arial" w:hAnsi="Arial" w:cs="Arial"/>
          <w:sz w:val="20"/>
          <w:szCs w:val="20"/>
        </w:rPr>
        <w:t>,</w:t>
      </w:r>
    </w:p>
    <w:p w14:paraId="4504B94A" w14:textId="51D4FA3F" w:rsidR="003A1DE6" w:rsidRPr="00F506BD" w:rsidRDefault="003A1DE6" w:rsidP="00B90BBA">
      <w:pPr>
        <w:numPr>
          <w:ilvl w:val="0"/>
          <w:numId w:val="52"/>
        </w:numPr>
        <w:tabs>
          <w:tab w:val="left" w:pos="1440"/>
          <w:tab w:val="left" w:pos="2127"/>
        </w:tabs>
        <w:suppressAutoHyphens/>
        <w:spacing w:after="0" w:line="240" w:lineRule="auto"/>
        <w:ind w:left="1418" w:hanging="306"/>
        <w:jc w:val="both"/>
        <w:rPr>
          <w:rFonts w:ascii="Arial" w:hAnsi="Arial" w:cs="Arial"/>
          <w:bCs/>
          <w:sz w:val="20"/>
          <w:szCs w:val="20"/>
        </w:rPr>
      </w:pPr>
      <w:r w:rsidRPr="00F506BD">
        <w:rPr>
          <w:rFonts w:ascii="Arial" w:hAnsi="Arial" w:cs="Arial"/>
          <w:sz w:val="20"/>
          <w:szCs w:val="20"/>
          <w:lang w:eastAsia="pl-PL"/>
        </w:rPr>
        <w:t xml:space="preserve">Ogólna charakterystyka obiektu ul. Granicznej </w:t>
      </w:r>
      <w:r w:rsidRPr="00F506BD">
        <w:rPr>
          <w:rFonts w:ascii="Arial" w:hAnsi="Arial" w:cs="Arial"/>
          <w:bCs/>
          <w:sz w:val="20"/>
          <w:szCs w:val="20"/>
        </w:rPr>
        <w:t>zawiera opis stanu istniejącego ulicy oraz ogólny opis zakresu robót</w:t>
      </w:r>
      <w:r w:rsidRPr="00F506BD">
        <w:rPr>
          <w:rFonts w:ascii="Arial" w:hAnsi="Arial" w:cs="Arial"/>
          <w:sz w:val="20"/>
          <w:szCs w:val="20"/>
          <w:lang w:eastAsia="pl-PL"/>
        </w:rPr>
        <w:t xml:space="preserve"> </w:t>
      </w:r>
      <w:r>
        <w:rPr>
          <w:rFonts w:ascii="Arial" w:hAnsi="Arial" w:cs="Arial"/>
          <w:sz w:val="20"/>
          <w:szCs w:val="20"/>
          <w:lang w:eastAsia="pl-PL"/>
        </w:rPr>
        <w:t>,</w:t>
      </w:r>
    </w:p>
    <w:p w14:paraId="6145281E" w14:textId="44249BF3" w:rsidR="003A1DE6" w:rsidRPr="00F506BD" w:rsidRDefault="003A1DE6" w:rsidP="00B90BBA">
      <w:pPr>
        <w:numPr>
          <w:ilvl w:val="0"/>
          <w:numId w:val="52"/>
        </w:numPr>
        <w:tabs>
          <w:tab w:val="left" w:pos="1440"/>
          <w:tab w:val="left" w:pos="1560"/>
        </w:tabs>
        <w:suppressAutoHyphens/>
        <w:spacing w:after="0" w:line="240" w:lineRule="auto"/>
        <w:ind w:hanging="306"/>
        <w:jc w:val="both"/>
        <w:rPr>
          <w:rFonts w:ascii="Arial" w:hAnsi="Arial" w:cs="Arial"/>
          <w:bCs/>
          <w:sz w:val="20"/>
          <w:szCs w:val="20"/>
        </w:rPr>
      </w:pPr>
      <w:proofErr w:type="spellStart"/>
      <w:r w:rsidRPr="00F506BD">
        <w:rPr>
          <w:rFonts w:ascii="Arial" w:hAnsi="Arial" w:cs="Arial"/>
          <w:bCs/>
          <w:sz w:val="20"/>
          <w:szCs w:val="20"/>
        </w:rPr>
        <w:t>STWiORB</w:t>
      </w:r>
      <w:proofErr w:type="spellEnd"/>
      <w:r w:rsidRPr="00F506BD">
        <w:rPr>
          <w:rFonts w:ascii="Arial" w:hAnsi="Arial" w:cs="Arial"/>
          <w:bCs/>
          <w:sz w:val="20"/>
          <w:szCs w:val="20"/>
        </w:rPr>
        <w:t xml:space="preserve"> </w:t>
      </w:r>
      <w:r w:rsidRPr="00F506BD">
        <w:rPr>
          <w:rFonts w:ascii="Arial" w:hAnsi="Arial" w:cs="Arial"/>
          <w:sz w:val="20"/>
          <w:szCs w:val="20"/>
        </w:rPr>
        <w:t>dla modernizacji nawierzchni ul. Granic</w:t>
      </w:r>
      <w:r>
        <w:rPr>
          <w:rFonts w:ascii="Arial" w:hAnsi="Arial" w:cs="Arial"/>
          <w:sz w:val="20"/>
          <w:szCs w:val="20"/>
        </w:rPr>
        <w:t xml:space="preserve">znej </w:t>
      </w:r>
      <w:r>
        <w:rPr>
          <w:rFonts w:ascii="Arial" w:hAnsi="Arial" w:cs="Arial"/>
          <w:sz w:val="20"/>
          <w:szCs w:val="20"/>
        </w:rPr>
        <w:t>,</w:t>
      </w:r>
    </w:p>
    <w:p w14:paraId="3520F7BE" w14:textId="77BD3D42" w:rsidR="003A1DE6" w:rsidRPr="00F506BD" w:rsidRDefault="003A1DE6" w:rsidP="00B90BBA">
      <w:pPr>
        <w:numPr>
          <w:ilvl w:val="0"/>
          <w:numId w:val="52"/>
        </w:numPr>
        <w:tabs>
          <w:tab w:val="left" w:pos="1440"/>
          <w:tab w:val="left" w:pos="1560"/>
        </w:tabs>
        <w:suppressAutoHyphens/>
        <w:spacing w:after="0" w:line="240" w:lineRule="auto"/>
        <w:ind w:hanging="306"/>
        <w:jc w:val="both"/>
        <w:rPr>
          <w:rFonts w:ascii="Arial" w:hAnsi="Arial" w:cs="Arial"/>
          <w:bCs/>
          <w:sz w:val="20"/>
          <w:szCs w:val="20"/>
        </w:rPr>
      </w:pPr>
      <w:r w:rsidRPr="00F506BD">
        <w:rPr>
          <w:rFonts w:ascii="Arial" w:hAnsi="Arial" w:cs="Arial"/>
          <w:sz w:val="20"/>
          <w:szCs w:val="20"/>
        </w:rPr>
        <w:t>Przekrój konstrukcyjny ul. Graniczn</w:t>
      </w:r>
      <w:r>
        <w:rPr>
          <w:rFonts w:ascii="Arial" w:hAnsi="Arial" w:cs="Arial"/>
          <w:sz w:val="20"/>
          <w:szCs w:val="20"/>
        </w:rPr>
        <w:t xml:space="preserve">ej </w:t>
      </w:r>
      <w:r>
        <w:rPr>
          <w:rFonts w:ascii="Arial" w:hAnsi="Arial" w:cs="Arial"/>
          <w:sz w:val="20"/>
          <w:szCs w:val="20"/>
        </w:rPr>
        <w:t>,</w:t>
      </w:r>
    </w:p>
    <w:p w14:paraId="31E4023E" w14:textId="4718C2DA" w:rsidR="003A1DE6" w:rsidRPr="003A1DE6" w:rsidRDefault="003A1DE6" w:rsidP="00B90BBA">
      <w:pPr>
        <w:widowControl w:val="0"/>
        <w:numPr>
          <w:ilvl w:val="0"/>
          <w:numId w:val="53"/>
        </w:numPr>
        <w:tabs>
          <w:tab w:val="left" w:pos="1560"/>
        </w:tabs>
        <w:suppressAutoHyphens/>
        <w:spacing w:after="0" w:line="240" w:lineRule="auto"/>
        <w:contextualSpacing/>
        <w:jc w:val="both"/>
        <w:rPr>
          <w:rFonts w:ascii="Arial" w:hAnsi="Arial" w:cs="Arial"/>
          <w:bCs/>
          <w:color w:val="000000" w:themeColor="text1"/>
          <w:sz w:val="20"/>
          <w:szCs w:val="20"/>
        </w:rPr>
      </w:pPr>
      <w:r w:rsidRPr="003A1DE6">
        <w:rPr>
          <w:rFonts w:ascii="Arial" w:hAnsi="Arial" w:cs="Arial"/>
          <w:sz w:val="20"/>
          <w:szCs w:val="20"/>
        </w:rPr>
        <w:t xml:space="preserve">Przedmiar robót, ul. Granicznej </w:t>
      </w:r>
      <w:r>
        <w:rPr>
          <w:rFonts w:ascii="Arial" w:hAnsi="Arial" w:cs="Arial"/>
          <w:sz w:val="20"/>
          <w:szCs w:val="20"/>
        </w:rPr>
        <w:t>,</w:t>
      </w:r>
    </w:p>
    <w:p w14:paraId="31A25BD1" w14:textId="1336C258" w:rsidR="003900B7" w:rsidRPr="003A1DE6" w:rsidRDefault="00F40681" w:rsidP="00B90BBA">
      <w:pPr>
        <w:widowControl w:val="0"/>
        <w:numPr>
          <w:ilvl w:val="0"/>
          <w:numId w:val="53"/>
        </w:numPr>
        <w:tabs>
          <w:tab w:val="left" w:pos="1560"/>
        </w:tabs>
        <w:suppressAutoHyphens/>
        <w:spacing w:after="0" w:line="240" w:lineRule="auto"/>
        <w:contextualSpacing/>
        <w:jc w:val="both"/>
        <w:rPr>
          <w:rFonts w:ascii="Arial" w:hAnsi="Arial" w:cs="Arial"/>
          <w:bCs/>
          <w:color w:val="000000" w:themeColor="text1"/>
          <w:sz w:val="20"/>
          <w:szCs w:val="20"/>
        </w:rPr>
      </w:pPr>
      <w:r w:rsidRPr="003A1DE6">
        <w:rPr>
          <w:rFonts w:ascii="Arial" w:hAnsi="Arial" w:cs="Arial"/>
          <w:sz w:val="20"/>
          <w:szCs w:val="20"/>
        </w:rPr>
        <w:t>Projektowane postanowienia umowy – wzór umowy,</w:t>
      </w:r>
      <w:r w:rsidR="00E51838" w:rsidRPr="003A1DE6">
        <w:rPr>
          <w:rFonts w:ascii="Arial" w:hAnsi="Arial" w:cs="Arial"/>
          <w:sz w:val="20"/>
          <w:szCs w:val="20"/>
        </w:rPr>
        <w:t xml:space="preserve">            </w:t>
      </w:r>
    </w:p>
    <w:p w14:paraId="5EF95ECD" w14:textId="77777777" w:rsidR="003900B7" w:rsidRPr="003900B7" w:rsidRDefault="00F40681" w:rsidP="00B90BBA">
      <w:pPr>
        <w:pStyle w:val="Akapitzlist"/>
        <w:widowControl w:val="0"/>
        <w:numPr>
          <w:ilvl w:val="0"/>
          <w:numId w:val="53"/>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hAnsi="Arial" w:cs="Arial"/>
          <w:sz w:val="20"/>
          <w:szCs w:val="20"/>
        </w:rPr>
        <w:t>Formularz „OFERTA”,</w:t>
      </w:r>
    </w:p>
    <w:p w14:paraId="2878FFF3" w14:textId="77777777" w:rsidR="003900B7" w:rsidRPr="003A1DE6" w:rsidRDefault="00F40681" w:rsidP="00B90BBA">
      <w:pPr>
        <w:pStyle w:val="Akapitzlist"/>
        <w:widowControl w:val="0"/>
        <w:numPr>
          <w:ilvl w:val="0"/>
          <w:numId w:val="53"/>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hAnsi="Arial" w:cs="Arial"/>
          <w:sz w:val="20"/>
          <w:szCs w:val="20"/>
          <w:lang w:eastAsia="pl-PL"/>
        </w:rPr>
        <w:t>Oświadczenie</w:t>
      </w:r>
      <w:r w:rsidRPr="003900B7">
        <w:rPr>
          <w:rFonts w:ascii="Arial" w:eastAsia="Arial" w:hAnsi="Arial" w:cs="Arial"/>
          <w:sz w:val="20"/>
          <w:szCs w:val="20"/>
          <w:lang w:eastAsia="pl-PL"/>
        </w:rPr>
        <w:t xml:space="preserve"> </w:t>
      </w:r>
      <w:r w:rsidRPr="003A1DE6">
        <w:rPr>
          <w:rFonts w:ascii="Arial" w:hAnsi="Arial" w:cs="Arial"/>
          <w:sz w:val="20"/>
          <w:szCs w:val="20"/>
          <w:lang w:eastAsia="pl-PL"/>
        </w:rPr>
        <w:t>o niepodleganiu wykluczeniu oraz spełnianiu warunków udziału w postępowaniu,</w:t>
      </w:r>
    </w:p>
    <w:p w14:paraId="4FF10C5F" w14:textId="77777777" w:rsidR="003900B7" w:rsidRPr="003900B7" w:rsidRDefault="00F40681" w:rsidP="00B90BBA">
      <w:pPr>
        <w:pStyle w:val="Akapitzlist"/>
        <w:widowControl w:val="0"/>
        <w:numPr>
          <w:ilvl w:val="0"/>
          <w:numId w:val="53"/>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hAnsi="Arial" w:cs="Arial"/>
          <w:sz w:val="20"/>
          <w:szCs w:val="20"/>
          <w:lang w:eastAsia="pl-PL"/>
        </w:rPr>
        <w:t>Wzór</w:t>
      </w:r>
      <w:r w:rsidRPr="003900B7">
        <w:rPr>
          <w:rFonts w:ascii="Arial" w:eastAsia="Arial" w:hAnsi="Arial" w:cs="Arial"/>
          <w:sz w:val="20"/>
          <w:szCs w:val="20"/>
          <w:lang w:eastAsia="pl-PL"/>
        </w:rPr>
        <w:t xml:space="preserve"> </w:t>
      </w:r>
      <w:r w:rsidRPr="003900B7">
        <w:rPr>
          <w:rFonts w:ascii="Arial" w:hAnsi="Arial" w:cs="Arial"/>
          <w:sz w:val="20"/>
          <w:szCs w:val="20"/>
          <w:lang w:eastAsia="pl-PL"/>
        </w:rPr>
        <w:t>zobowiązania</w:t>
      </w:r>
      <w:r w:rsidRPr="003900B7">
        <w:rPr>
          <w:rFonts w:ascii="Arial" w:eastAsia="Arial" w:hAnsi="Arial" w:cs="Arial"/>
          <w:sz w:val="20"/>
          <w:szCs w:val="20"/>
          <w:lang w:eastAsia="pl-PL"/>
        </w:rPr>
        <w:t xml:space="preserve"> </w:t>
      </w:r>
      <w:r w:rsidRPr="003900B7">
        <w:rPr>
          <w:rFonts w:ascii="Arial" w:hAnsi="Arial" w:cs="Arial"/>
          <w:sz w:val="20"/>
          <w:szCs w:val="20"/>
          <w:lang w:eastAsia="pl-PL"/>
        </w:rPr>
        <w:t>podmiotu udostępniającego zasoby,</w:t>
      </w:r>
    </w:p>
    <w:p w14:paraId="61EC22BA" w14:textId="77777777" w:rsidR="003900B7" w:rsidRPr="003900B7" w:rsidRDefault="00F40681" w:rsidP="00B90BBA">
      <w:pPr>
        <w:pStyle w:val="Akapitzlist"/>
        <w:widowControl w:val="0"/>
        <w:numPr>
          <w:ilvl w:val="0"/>
          <w:numId w:val="53"/>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hAnsi="Arial" w:cs="Arial"/>
          <w:sz w:val="20"/>
          <w:szCs w:val="20"/>
          <w:lang w:eastAsia="pl-PL"/>
        </w:rPr>
        <w:t xml:space="preserve">Oświadczenie </w:t>
      </w:r>
      <w:r w:rsidRPr="003900B7">
        <w:rPr>
          <w:rFonts w:ascii="Arial" w:hAnsi="Arial" w:cs="Arial"/>
          <w:color w:val="000000"/>
          <w:sz w:val="20"/>
          <w:szCs w:val="20"/>
          <w:lang w:eastAsia="pl-PL"/>
        </w:rPr>
        <w:t xml:space="preserve">określone w art.117 ust. 4 ustawy </w:t>
      </w:r>
      <w:proofErr w:type="spellStart"/>
      <w:r w:rsidRPr="003900B7">
        <w:rPr>
          <w:rFonts w:ascii="Arial" w:hAnsi="Arial" w:cs="Arial"/>
          <w:color w:val="000000"/>
          <w:sz w:val="20"/>
          <w:szCs w:val="20"/>
          <w:lang w:eastAsia="pl-PL"/>
        </w:rPr>
        <w:t>Pzp</w:t>
      </w:r>
      <w:proofErr w:type="spellEnd"/>
      <w:r w:rsidRPr="003900B7">
        <w:rPr>
          <w:rFonts w:ascii="Arial" w:hAnsi="Arial" w:cs="Arial"/>
          <w:color w:val="000000"/>
          <w:sz w:val="20"/>
          <w:szCs w:val="20"/>
          <w:lang w:eastAsia="pl-PL"/>
        </w:rPr>
        <w:t>,</w:t>
      </w:r>
    </w:p>
    <w:p w14:paraId="368B8DEC" w14:textId="77777777" w:rsidR="00C81B10" w:rsidRPr="00C81B10" w:rsidRDefault="00F40681" w:rsidP="00B90BBA">
      <w:pPr>
        <w:pStyle w:val="Akapitzlist"/>
        <w:widowControl w:val="0"/>
        <w:numPr>
          <w:ilvl w:val="0"/>
          <w:numId w:val="53"/>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eastAsia="TimesNewRomanPSMT" w:hAnsi="Arial" w:cs="Arial"/>
          <w:sz w:val="20"/>
          <w:szCs w:val="20"/>
          <w:lang w:eastAsia="pl-PL"/>
        </w:rPr>
        <w:t>Formularz</w:t>
      </w:r>
      <w:r w:rsidRPr="003900B7">
        <w:rPr>
          <w:rFonts w:ascii="Arial" w:eastAsia="Arial" w:hAnsi="Arial" w:cs="Arial"/>
          <w:sz w:val="20"/>
          <w:szCs w:val="20"/>
          <w:lang w:eastAsia="pl-PL"/>
        </w:rPr>
        <w:t xml:space="preserve"> </w:t>
      </w:r>
      <w:r w:rsidRPr="003900B7">
        <w:rPr>
          <w:rFonts w:ascii="Arial" w:hAnsi="Arial" w:cs="Arial"/>
          <w:sz w:val="20"/>
          <w:szCs w:val="20"/>
          <w:lang w:eastAsia="pl-PL"/>
        </w:rPr>
        <w:t>wykazu</w:t>
      </w:r>
      <w:r w:rsidRPr="003900B7">
        <w:rPr>
          <w:rFonts w:ascii="Arial" w:eastAsia="Arial" w:hAnsi="Arial" w:cs="Arial"/>
          <w:sz w:val="20"/>
          <w:szCs w:val="20"/>
          <w:lang w:eastAsia="pl-PL"/>
        </w:rPr>
        <w:t xml:space="preserve"> </w:t>
      </w:r>
      <w:r w:rsidRPr="003900B7">
        <w:rPr>
          <w:rFonts w:ascii="Arial" w:hAnsi="Arial" w:cs="Arial"/>
          <w:sz w:val="20"/>
          <w:szCs w:val="20"/>
          <w:lang w:eastAsia="pl-PL"/>
        </w:rPr>
        <w:t>osób skierowanych przez wykonawcę do realizacji zamówienia publicznego,</w:t>
      </w:r>
    </w:p>
    <w:p w14:paraId="46E49E90" w14:textId="22D0559A" w:rsidR="00C81B10" w:rsidRPr="00C81B10" w:rsidRDefault="00C81B10" w:rsidP="00B90BBA">
      <w:pPr>
        <w:pStyle w:val="Akapitzlist"/>
        <w:widowControl w:val="0"/>
        <w:numPr>
          <w:ilvl w:val="0"/>
          <w:numId w:val="53"/>
        </w:numPr>
        <w:tabs>
          <w:tab w:val="clear" w:pos="708"/>
        </w:tabs>
        <w:spacing w:after="0" w:line="240" w:lineRule="auto"/>
        <w:contextualSpacing/>
        <w:jc w:val="both"/>
        <w:rPr>
          <w:rFonts w:ascii="Arial" w:hAnsi="Arial" w:cs="Arial"/>
          <w:bCs/>
          <w:color w:val="000000" w:themeColor="text1"/>
          <w:sz w:val="20"/>
          <w:szCs w:val="20"/>
        </w:rPr>
      </w:pPr>
      <w:r w:rsidRPr="00C81B10">
        <w:rPr>
          <w:rFonts w:ascii="Arial" w:eastAsia="TimesNewRomanPSMT" w:hAnsi="Arial" w:cs="Arial"/>
          <w:sz w:val="20"/>
          <w:szCs w:val="20"/>
          <w:lang w:eastAsia="pl-PL"/>
        </w:rPr>
        <w:t>Formularz</w:t>
      </w:r>
      <w:r w:rsidRPr="00C81B10">
        <w:rPr>
          <w:rFonts w:ascii="Arial" w:eastAsia="Arial" w:hAnsi="Arial" w:cs="Arial"/>
          <w:sz w:val="20"/>
          <w:szCs w:val="20"/>
          <w:lang w:eastAsia="pl-PL"/>
        </w:rPr>
        <w:t xml:space="preserve"> </w:t>
      </w:r>
      <w:r w:rsidRPr="00C81B10">
        <w:rPr>
          <w:rFonts w:ascii="Arial" w:hAnsi="Arial" w:cs="Arial"/>
          <w:sz w:val="20"/>
          <w:szCs w:val="20"/>
          <w:lang w:eastAsia="pl-PL"/>
        </w:rPr>
        <w:t xml:space="preserve">wykazu wykonanych robót budowlanych, </w:t>
      </w:r>
    </w:p>
    <w:p w14:paraId="647842FA" w14:textId="77777777" w:rsidR="00C81B10" w:rsidRPr="00C81B10" w:rsidRDefault="00C81B10" w:rsidP="00C81B10">
      <w:pPr>
        <w:widowControl w:val="0"/>
        <w:spacing w:after="0" w:line="240" w:lineRule="auto"/>
        <w:contextualSpacing/>
        <w:jc w:val="both"/>
        <w:rPr>
          <w:rFonts w:ascii="Arial" w:hAnsi="Arial" w:cs="Arial"/>
          <w:bCs/>
          <w:color w:val="000000" w:themeColor="text1"/>
          <w:sz w:val="20"/>
          <w:szCs w:val="20"/>
        </w:rPr>
      </w:pP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6C1512C3"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3A1DE6">
        <w:rPr>
          <w:rFonts w:ascii="Arial" w:eastAsia="Times New Roman" w:hAnsi="Arial" w:cs="Arial"/>
          <w:sz w:val="20"/>
          <w:szCs w:val="24"/>
          <w:lang w:eastAsia="zh-CN"/>
        </w:rPr>
        <w:t>31.08.2022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6"/>
      <w:footerReference w:type="even" r:id="rId17"/>
      <w:footerReference w:type="default" r:id="rId18"/>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BB8D1" w14:textId="77777777" w:rsidR="00B90BBA" w:rsidRDefault="00B90BBA">
      <w:pPr>
        <w:spacing w:after="0" w:line="240" w:lineRule="auto"/>
      </w:pPr>
      <w:r>
        <w:separator/>
      </w:r>
    </w:p>
  </w:endnote>
  <w:endnote w:type="continuationSeparator" w:id="0">
    <w:p w14:paraId="3E26F4FE" w14:textId="77777777" w:rsidR="00B90BBA" w:rsidRDefault="00B9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CD93" w14:textId="77777777" w:rsidR="0041013E" w:rsidRDefault="0041013E" w:rsidP="00B437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41013E" w:rsidRDefault="0041013E" w:rsidP="00B43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C161" w14:textId="77777777" w:rsidR="0041013E" w:rsidRDefault="0041013E" w:rsidP="00B437C2">
    <w:pPr>
      <w:pStyle w:val="Stopka"/>
      <w:tabs>
        <w:tab w:val="clear" w:pos="9072"/>
        <w:tab w:val="right" w:pos="10490"/>
      </w:tabs>
      <w:jc w:val="center"/>
    </w:pPr>
    <w:r>
      <w:t xml:space="preserve">        </w:t>
    </w:r>
    <w:r>
      <w:fldChar w:fldCharType="begin"/>
    </w:r>
    <w:r>
      <w:instrText>PAGE   \* MERGEFORMAT</w:instrText>
    </w:r>
    <w:r>
      <w:fldChar w:fldCharType="separate"/>
    </w:r>
    <w:r w:rsidR="007D5219">
      <w:rPr>
        <w:noProof/>
      </w:rPr>
      <w:t>15</w:t>
    </w:r>
    <w:r>
      <w:fldChar w:fldCharType="end"/>
    </w:r>
  </w:p>
  <w:p w14:paraId="0F545DC3" w14:textId="77777777" w:rsidR="0041013E" w:rsidRDefault="0041013E">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072BC" w14:textId="77777777" w:rsidR="00B90BBA" w:rsidRDefault="00B90BBA">
      <w:pPr>
        <w:spacing w:after="0" w:line="240" w:lineRule="auto"/>
      </w:pPr>
      <w:r>
        <w:separator/>
      </w:r>
    </w:p>
  </w:footnote>
  <w:footnote w:type="continuationSeparator" w:id="0">
    <w:p w14:paraId="20FD44EE" w14:textId="77777777" w:rsidR="00B90BBA" w:rsidRDefault="00B90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2CEA" w14:textId="77777777" w:rsidR="0041013E" w:rsidRDefault="0041013E">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E67184"/>
    <w:multiLevelType w:val="hybridMultilevel"/>
    <w:tmpl w:val="D4E4E570"/>
    <w:lvl w:ilvl="0" w:tplc="57049372">
      <w:start w:val="10"/>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DEB17F5"/>
    <w:multiLevelType w:val="hybridMultilevel"/>
    <w:tmpl w:val="0F90447A"/>
    <w:lvl w:ilvl="0" w:tplc="1BB8AE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8"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4A84EF6"/>
    <w:multiLevelType w:val="hybridMultilevel"/>
    <w:tmpl w:val="C5CCB7C2"/>
    <w:lvl w:ilvl="0" w:tplc="E92AA9F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6CA314C"/>
    <w:multiLevelType w:val="hybridMultilevel"/>
    <w:tmpl w:val="AC3ADF22"/>
    <w:lvl w:ilvl="0" w:tplc="7E8AFA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4"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7"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0"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4" w15:restartNumberingAfterBreak="0">
    <w:nsid w:val="581F692D"/>
    <w:multiLevelType w:val="multilevel"/>
    <w:tmpl w:val="5D54F2E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C9333B5"/>
    <w:multiLevelType w:val="hybridMultilevel"/>
    <w:tmpl w:val="711C9A12"/>
    <w:lvl w:ilvl="0" w:tplc="4C908232">
      <w:start w:val="1"/>
      <w:numFmt w:val="lowerLetter"/>
      <w:lvlText w:val="%1)"/>
      <w:lvlJc w:val="left"/>
      <w:pPr>
        <w:ind w:left="1428" w:hanging="360"/>
      </w:pPr>
      <w:rPr>
        <w:rFonts w:ascii="Arial" w:eastAsiaTheme="minorHAnsi" w:hAnsi="Arial" w:cs="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7"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8"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9"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15:restartNumberingAfterBreak="0">
    <w:nsid w:val="67EB01AD"/>
    <w:multiLevelType w:val="hybridMultilevel"/>
    <w:tmpl w:val="0B2A8634"/>
    <w:lvl w:ilvl="0" w:tplc="001691EE">
      <w:start w:val="16"/>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DB2B13"/>
    <w:multiLevelType w:val="hybridMultilevel"/>
    <w:tmpl w:val="AEAA64A6"/>
    <w:lvl w:ilvl="0" w:tplc="7D70B1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CA70B26"/>
    <w:multiLevelType w:val="hybridMultilevel"/>
    <w:tmpl w:val="ACB08A26"/>
    <w:lvl w:ilvl="0" w:tplc="92BEF6DC">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5" w15:restartNumberingAfterBreak="0">
    <w:nsid w:val="742D428B"/>
    <w:multiLevelType w:val="multilevel"/>
    <w:tmpl w:val="35B48534"/>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46" w15:restartNumberingAfterBreak="0">
    <w:nsid w:val="74C60EC5"/>
    <w:multiLevelType w:val="hybridMultilevel"/>
    <w:tmpl w:val="87AEB54C"/>
    <w:lvl w:ilvl="0" w:tplc="CF6C12EE">
      <w:start w:val="1"/>
      <w:numFmt w:val="decimal"/>
      <w:lvlText w:val="%1)"/>
      <w:lvlJc w:val="left"/>
      <w:pPr>
        <w:ind w:left="1211" w:hanging="360"/>
      </w:pPr>
      <w:rPr>
        <w:rFonts w:ascii="Arial" w:hAnsi="Arial" w:cs="Arial" w:hint="default"/>
        <w:b/>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8"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9"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1"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EBF40E1"/>
    <w:multiLevelType w:val="hybridMultilevel"/>
    <w:tmpl w:val="9398C352"/>
    <w:lvl w:ilvl="0" w:tplc="1BB8AE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13"/>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8"/>
  </w:num>
  <w:num w:numId="7">
    <w:abstractNumId w:val="6"/>
  </w:num>
  <w:num w:numId="8">
    <w:abstractNumId w:val="17"/>
  </w:num>
  <w:num w:numId="9">
    <w:abstractNumId w:val="4"/>
  </w:num>
  <w:num w:numId="10">
    <w:abstractNumId w:val="37"/>
  </w:num>
  <w:num w:numId="11">
    <w:abstractNumId w:val="32"/>
  </w:num>
  <w:num w:numId="12">
    <w:abstractNumId w:val="50"/>
  </w:num>
  <w:num w:numId="13">
    <w:abstractNumId w:val="25"/>
  </w:num>
  <w:num w:numId="14">
    <w:abstractNumId w:val="33"/>
  </w:num>
  <w:num w:numId="15">
    <w:abstractNumId w:val="30"/>
  </w:num>
  <w:num w:numId="16">
    <w:abstractNumId w:val="7"/>
  </w:num>
  <w:num w:numId="17">
    <w:abstractNumId w:val="15"/>
  </w:num>
  <w:num w:numId="18">
    <w:abstractNumId w:val="44"/>
  </w:num>
  <w:num w:numId="19">
    <w:abstractNumId w:val="28"/>
  </w:num>
  <w:num w:numId="20">
    <w:abstractNumId w:val="26"/>
  </w:num>
  <w:num w:numId="21">
    <w:abstractNumId w:val="31"/>
  </w:num>
  <w:num w:numId="22">
    <w:abstractNumId w:val="49"/>
  </w:num>
  <w:num w:numId="23">
    <w:abstractNumId w:val="11"/>
  </w:num>
  <w:num w:numId="24">
    <w:abstractNumId w:val="51"/>
  </w:num>
  <w:num w:numId="25">
    <w:abstractNumId w:val="12"/>
  </w:num>
  <w:num w:numId="26">
    <w:abstractNumId w:val="39"/>
  </w:num>
  <w:num w:numId="27">
    <w:abstractNumId w:val="36"/>
  </w:num>
  <w:num w:numId="28">
    <w:abstractNumId w:val="27"/>
  </w:num>
  <w:num w:numId="29">
    <w:abstractNumId w:val="43"/>
  </w:num>
  <w:num w:numId="30">
    <w:abstractNumId w:val="9"/>
  </w:num>
  <w:num w:numId="31">
    <w:abstractNumId w:val="14"/>
  </w:num>
  <w:num w:numId="32">
    <w:abstractNumId w:val="8"/>
  </w:num>
  <w:num w:numId="33">
    <w:abstractNumId w:val="24"/>
  </w:num>
  <w:num w:numId="34">
    <w:abstractNumId w:val="23"/>
  </w:num>
  <w:num w:numId="35">
    <w:abstractNumId w:val="16"/>
  </w:num>
  <w:num w:numId="36">
    <w:abstractNumId w:val="47"/>
  </w:num>
  <w:num w:numId="37">
    <w:abstractNumId w:val="38"/>
  </w:num>
  <w:num w:numId="38">
    <w:abstractNumId w:val="22"/>
  </w:num>
  <w:num w:numId="39">
    <w:abstractNumId w:val="4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1"/>
  </w:num>
  <w:num w:numId="43">
    <w:abstractNumId w:val="29"/>
  </w:num>
  <w:num w:numId="44">
    <w:abstractNumId w:val="35"/>
  </w:num>
  <w:num w:numId="45">
    <w:abstractNumId w:val="41"/>
  </w:num>
  <w:num w:numId="46">
    <w:abstractNumId w:val="19"/>
  </w:num>
  <w:num w:numId="47">
    <w:abstractNumId w:val="45"/>
  </w:num>
  <w:num w:numId="48">
    <w:abstractNumId w:val="52"/>
  </w:num>
  <w:num w:numId="49">
    <w:abstractNumId w:val="5"/>
  </w:num>
  <w:num w:numId="50">
    <w:abstractNumId w:val="46"/>
  </w:num>
  <w:num w:numId="51">
    <w:abstractNumId w:val="42"/>
  </w:num>
  <w:num w:numId="52">
    <w:abstractNumId w:val="2"/>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1"/>
    <w:rsid w:val="00031434"/>
    <w:rsid w:val="000451D1"/>
    <w:rsid w:val="0005415F"/>
    <w:rsid w:val="00056E0D"/>
    <w:rsid w:val="00077E2D"/>
    <w:rsid w:val="000828CC"/>
    <w:rsid w:val="001078F2"/>
    <w:rsid w:val="001343A5"/>
    <w:rsid w:val="00167C1E"/>
    <w:rsid w:val="00170B75"/>
    <w:rsid w:val="001877F5"/>
    <w:rsid w:val="001964EC"/>
    <w:rsid w:val="001A5B87"/>
    <w:rsid w:val="001C36CC"/>
    <w:rsid w:val="001E2632"/>
    <w:rsid w:val="001F2877"/>
    <w:rsid w:val="0023166F"/>
    <w:rsid w:val="00246466"/>
    <w:rsid w:val="00261512"/>
    <w:rsid w:val="00262EFD"/>
    <w:rsid w:val="002721B4"/>
    <w:rsid w:val="00284821"/>
    <w:rsid w:val="002903A9"/>
    <w:rsid w:val="00296737"/>
    <w:rsid w:val="002A44B3"/>
    <w:rsid w:val="002B3323"/>
    <w:rsid w:val="002C148B"/>
    <w:rsid w:val="00305DDA"/>
    <w:rsid w:val="00316CED"/>
    <w:rsid w:val="00344E64"/>
    <w:rsid w:val="00356889"/>
    <w:rsid w:val="00386CA3"/>
    <w:rsid w:val="003900B7"/>
    <w:rsid w:val="003A1DE6"/>
    <w:rsid w:val="003E38AA"/>
    <w:rsid w:val="003F3197"/>
    <w:rsid w:val="0041013E"/>
    <w:rsid w:val="004107E4"/>
    <w:rsid w:val="00435ADD"/>
    <w:rsid w:val="004D0C2B"/>
    <w:rsid w:val="004E0E71"/>
    <w:rsid w:val="005177B4"/>
    <w:rsid w:val="00522E7B"/>
    <w:rsid w:val="00532F7A"/>
    <w:rsid w:val="005526C5"/>
    <w:rsid w:val="00556FDD"/>
    <w:rsid w:val="005630EC"/>
    <w:rsid w:val="00581D1A"/>
    <w:rsid w:val="00581F8E"/>
    <w:rsid w:val="00585257"/>
    <w:rsid w:val="00596F80"/>
    <w:rsid w:val="005A3ACE"/>
    <w:rsid w:val="005A5FD4"/>
    <w:rsid w:val="005B1137"/>
    <w:rsid w:val="005D27F2"/>
    <w:rsid w:val="005D7CAB"/>
    <w:rsid w:val="005E626F"/>
    <w:rsid w:val="005E633B"/>
    <w:rsid w:val="005F2186"/>
    <w:rsid w:val="00643CB3"/>
    <w:rsid w:val="0065385C"/>
    <w:rsid w:val="00655AF0"/>
    <w:rsid w:val="0066693E"/>
    <w:rsid w:val="00680684"/>
    <w:rsid w:val="006A4566"/>
    <w:rsid w:val="006C48F9"/>
    <w:rsid w:val="006D7012"/>
    <w:rsid w:val="0071572C"/>
    <w:rsid w:val="00724EF5"/>
    <w:rsid w:val="00746B89"/>
    <w:rsid w:val="007515E5"/>
    <w:rsid w:val="007569B8"/>
    <w:rsid w:val="00776404"/>
    <w:rsid w:val="007D2784"/>
    <w:rsid w:val="007D5219"/>
    <w:rsid w:val="007D7B84"/>
    <w:rsid w:val="007F464C"/>
    <w:rsid w:val="0081251A"/>
    <w:rsid w:val="00814743"/>
    <w:rsid w:val="00861BF4"/>
    <w:rsid w:val="00881BEC"/>
    <w:rsid w:val="008B24A2"/>
    <w:rsid w:val="008B6063"/>
    <w:rsid w:val="008B62A1"/>
    <w:rsid w:val="00912CCF"/>
    <w:rsid w:val="009417D5"/>
    <w:rsid w:val="00951349"/>
    <w:rsid w:val="0097518E"/>
    <w:rsid w:val="00995B6A"/>
    <w:rsid w:val="00996AE1"/>
    <w:rsid w:val="009A5988"/>
    <w:rsid w:val="009C6D53"/>
    <w:rsid w:val="009D0924"/>
    <w:rsid w:val="009D5692"/>
    <w:rsid w:val="009F6755"/>
    <w:rsid w:val="00A05F18"/>
    <w:rsid w:val="00A12883"/>
    <w:rsid w:val="00A24893"/>
    <w:rsid w:val="00A9381A"/>
    <w:rsid w:val="00A95C24"/>
    <w:rsid w:val="00AB262A"/>
    <w:rsid w:val="00B06C72"/>
    <w:rsid w:val="00B12C22"/>
    <w:rsid w:val="00B33F42"/>
    <w:rsid w:val="00B34052"/>
    <w:rsid w:val="00B437C2"/>
    <w:rsid w:val="00B50334"/>
    <w:rsid w:val="00B64DD1"/>
    <w:rsid w:val="00B81B0F"/>
    <w:rsid w:val="00B90BBA"/>
    <w:rsid w:val="00BA7788"/>
    <w:rsid w:val="00BD03B5"/>
    <w:rsid w:val="00BD1452"/>
    <w:rsid w:val="00BE4412"/>
    <w:rsid w:val="00C31BF5"/>
    <w:rsid w:val="00C35E26"/>
    <w:rsid w:val="00C55277"/>
    <w:rsid w:val="00C6435E"/>
    <w:rsid w:val="00C74F84"/>
    <w:rsid w:val="00C81B10"/>
    <w:rsid w:val="00C81C53"/>
    <w:rsid w:val="00C91BC9"/>
    <w:rsid w:val="00CC6401"/>
    <w:rsid w:val="00CC7084"/>
    <w:rsid w:val="00D119B0"/>
    <w:rsid w:val="00D27398"/>
    <w:rsid w:val="00D400D3"/>
    <w:rsid w:val="00D468EA"/>
    <w:rsid w:val="00D77A65"/>
    <w:rsid w:val="00DF311D"/>
    <w:rsid w:val="00E057C3"/>
    <w:rsid w:val="00E07B79"/>
    <w:rsid w:val="00E10060"/>
    <w:rsid w:val="00E10E09"/>
    <w:rsid w:val="00E31D7D"/>
    <w:rsid w:val="00E51838"/>
    <w:rsid w:val="00E71A00"/>
    <w:rsid w:val="00E92174"/>
    <w:rsid w:val="00E975EB"/>
    <w:rsid w:val="00EF06BE"/>
    <w:rsid w:val="00F17F3A"/>
    <w:rsid w:val="00F30CA3"/>
    <w:rsid w:val="00F40681"/>
    <w:rsid w:val="00F55651"/>
    <w:rsid w:val="00F7278E"/>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99"/>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uiPriority w:val="99"/>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uiPriority w:val="99"/>
    <w:rsid w:val="005E626F"/>
    <w:rPr>
      <w:rFonts w:ascii="Arial" w:eastAsia="Arial" w:hAnsi="Arial" w:cs="Arial"/>
      <w:sz w:val="19"/>
      <w:szCs w:val="19"/>
      <w:shd w:val="clear" w:color="auto" w:fill="FFFFFF"/>
    </w:rPr>
  </w:style>
  <w:style w:type="paragraph" w:customStyle="1" w:styleId="Teksttreci0">
    <w:name w:val="Tekst treści"/>
    <w:basedOn w:val="Normalny"/>
    <w:link w:val="Teksttreci"/>
    <w:uiPriority w:val="99"/>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character" w:customStyle="1" w:styleId="markedcontent">
    <w:name w:val="markedcontent"/>
    <w:basedOn w:val="Domylnaczcionkaakapitu"/>
    <w:rsid w:val="0008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Ewidencja_grunt%C3%B3w_i_budynk%C3%B3w" TargetMode="Externa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walczy@um.gorlice.pl" TargetMode="External"/><Relationship Id="rId10" Type="http://schemas.openxmlformats.org/officeDocument/2006/relationships/hyperlink" Target="https://pl.wikipedia.org/wiki/Szczeg%C3%B3%C5%82_sytuacyjn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wikipedia.org/wiki/Geodezyjna_Ewidencja_Sieci_Uzbrojenia_Teren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09E01-B438-4F51-93E0-103DE59C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9582</Words>
  <Characters>57494</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3</cp:revision>
  <cp:lastPrinted>2022-08-31T11:53:00Z</cp:lastPrinted>
  <dcterms:created xsi:type="dcterms:W3CDTF">2022-08-31T12:48:00Z</dcterms:created>
  <dcterms:modified xsi:type="dcterms:W3CDTF">2022-08-31T13:20:00Z</dcterms:modified>
</cp:coreProperties>
</file>