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A6C68" w14:textId="1CFFC89B" w:rsidR="00BE37FE" w:rsidRPr="00901A34" w:rsidRDefault="00AB0126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</w:t>
      </w:r>
      <w:r w:rsidR="00BE37FE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NR WOS</w:t>
      </w:r>
      <w:r w:rsidR="00D652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.272.1.5.</w:t>
      </w:r>
      <w:r w:rsidR="00A15D64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B000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D652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.MM</w:t>
      </w:r>
    </w:p>
    <w:p w14:paraId="238D9B70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B53ECA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zimowego utrzymania terenów</w:t>
      </w: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stanowiących własność</w:t>
      </w:r>
    </w:p>
    <w:p w14:paraId="0A90E05F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Miasto Świnoujście</w:t>
      </w:r>
    </w:p>
    <w:p w14:paraId="72FC5754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AF21E8" w14:textId="22F7A9AE" w:rsidR="00BE37FE" w:rsidRPr="00901A34" w:rsidRDefault="00BE37FE" w:rsidP="00901A3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Świnou</w:t>
      </w:r>
      <w:r w:rsidR="005766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jściu w dniu                                     </w:t>
      </w:r>
      <w:r w:rsidR="00AA3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AB4ACCE" w14:textId="77777777" w:rsidR="00BE37FE" w:rsidRPr="00901A34" w:rsidRDefault="00BE37FE" w:rsidP="00901A3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</w:t>
      </w:r>
    </w:p>
    <w:p w14:paraId="4056276A" w14:textId="62A86F7B" w:rsidR="00C44B11" w:rsidRPr="00901A34" w:rsidRDefault="00BE37FE" w:rsidP="00901A3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Miasto Świnoujście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, z siedzibą w Świnoujściu</w:t>
      </w:r>
      <w:r w:rsidR="00711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Wojska Polskiego 1/5,</w:t>
      </w:r>
      <w:r w:rsidR="00711B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D0496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posiadającą </w:t>
      </w:r>
      <w:r w:rsidR="000474CC">
        <w:rPr>
          <w:rFonts w:ascii="Times New Roman" w:eastAsia="Times New Roman" w:hAnsi="Times New Roman" w:cs="Times New Roman"/>
          <w:sz w:val="24"/>
          <w:szCs w:val="24"/>
          <w:lang w:eastAsia="pl-PL"/>
        </w:rPr>
        <w:t>nr NIP 8551571375</w:t>
      </w:r>
      <w:r w:rsidR="001D0496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11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</w:t>
      </w:r>
      <w:r w:rsidR="00711B43" w:rsidRPr="00711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Arkadiusza Mazepę – Zastępcę</w:t>
      </w:r>
      <w:r w:rsidR="000474CC" w:rsidRPr="00711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Prezydenta Miasta Świnoujście</w:t>
      </w:r>
      <w:r w:rsidR="000474CC" w:rsidRPr="000474CC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</w:t>
      </w:r>
      <w:r w:rsidR="00711B43">
        <w:rPr>
          <w:rFonts w:ascii="Times New Roman" w:eastAsia="Times New Roman" w:hAnsi="Times New Roman" w:cs="Times New Roman"/>
          <w:sz w:val="24"/>
          <w:szCs w:val="24"/>
          <w:lang w:eastAsia="pl-PL"/>
        </w:rPr>
        <w:t>tawie upoważnienia WO-KP.0052.134.2024 r. z dnia 15 maja 2024</w:t>
      </w:r>
      <w:r w:rsidR="000474CC" w:rsidRPr="00047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udzielonego przez </w:t>
      </w:r>
      <w:r w:rsidR="000474CC" w:rsidRPr="00711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Świn</w:t>
      </w:r>
      <w:r w:rsidR="00711B43" w:rsidRPr="00711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oujście mgr  Joanne Agatowską</w:t>
      </w:r>
      <w:r w:rsidR="00D94F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711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kontrasygnacie Pani Iwony Góreckiej -Sęczek- Skarbnika Miasta, </w:t>
      </w:r>
    </w:p>
    <w:p w14:paraId="4432D969" w14:textId="77777777" w:rsidR="00BE37FE" w:rsidRPr="00901A34" w:rsidRDefault="00BE37FE" w:rsidP="00901A34">
      <w:pPr>
        <w:spacing w:line="276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zwaną w dalszej części umowy </w:t>
      </w:r>
      <w:r w:rsidRPr="00901A3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Zamawiającym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</w:p>
    <w:p w14:paraId="6DCB6B0E" w14:textId="77777777" w:rsidR="00BE37FE" w:rsidRPr="00901A34" w:rsidRDefault="00BE37FE" w:rsidP="00901A34">
      <w:pPr>
        <w:suppressAutoHyphens/>
        <w:spacing w:line="276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8525F62" w14:textId="7790381A" w:rsidR="00C06DB3" w:rsidRDefault="00BE37FE" w:rsidP="00C06DB3">
      <w:pPr>
        <w:suppressAutoHyphens/>
        <w:spacing w:line="276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</w:p>
    <w:p w14:paraId="5938C6DB" w14:textId="77777777" w:rsidR="00C06DB3" w:rsidRDefault="00C06DB3" w:rsidP="00C06DB3">
      <w:pPr>
        <w:suppressAutoHyphens/>
        <w:spacing w:line="276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DD94BB2" w14:textId="6D39B099" w:rsidR="00BE37FE" w:rsidRPr="00C06DB3" w:rsidRDefault="00BE37FE" w:rsidP="00C06DB3">
      <w:pPr>
        <w:suppressAutoHyphens/>
        <w:spacing w:line="276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dalszej części </w:t>
      </w: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439A369" w14:textId="77777777" w:rsidR="00BE37FE" w:rsidRPr="00901A34" w:rsidRDefault="00BE37FE" w:rsidP="00901A3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3ED262" w14:textId="0EA29A18" w:rsidR="009265CD" w:rsidRPr="00901A34" w:rsidRDefault="002E748D" w:rsidP="00901A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Umowa zostaje zawarta w oparciu o wybór najkorzystniejszej oferty w postępowaniu o udzielenie zamówienia publicznego nr </w:t>
      </w:r>
      <w:r w:rsidR="00C82B35">
        <w:rPr>
          <w:rFonts w:ascii="Times New Roman" w:hAnsi="Times New Roman" w:cs="Times New Roman"/>
          <w:sz w:val="24"/>
          <w:szCs w:val="24"/>
        </w:rPr>
        <w:t>BZP.271.1.26.2024</w:t>
      </w:r>
      <w:r w:rsidRPr="00901A34">
        <w:rPr>
          <w:rFonts w:ascii="Times New Roman" w:hAnsi="Times New Roman" w:cs="Times New Roman"/>
          <w:sz w:val="24"/>
          <w:szCs w:val="24"/>
        </w:rPr>
        <w:t xml:space="preserve">, przeprowadzonym w trybie </w:t>
      </w:r>
      <w:r w:rsidR="00F94094" w:rsidRPr="00901A34">
        <w:rPr>
          <w:rFonts w:ascii="Times New Roman" w:hAnsi="Times New Roman" w:cs="Times New Roman"/>
          <w:sz w:val="24"/>
          <w:szCs w:val="24"/>
        </w:rPr>
        <w:t>przetargu nieograniczonego, zgodnie z przepisami</w:t>
      </w:r>
      <w:r w:rsidRPr="00901A34">
        <w:rPr>
          <w:rFonts w:ascii="Times New Roman" w:hAnsi="Times New Roman" w:cs="Times New Roman"/>
          <w:sz w:val="24"/>
          <w:szCs w:val="24"/>
        </w:rPr>
        <w:t xml:space="preserve"> ustawy z dnia 11.09.2019 r. - Prawo zamówień publicznych (Dz. U z 20</w:t>
      </w:r>
      <w:r w:rsidR="00720A50" w:rsidRPr="00901A34">
        <w:rPr>
          <w:rFonts w:ascii="Times New Roman" w:hAnsi="Times New Roman" w:cs="Times New Roman"/>
          <w:sz w:val="24"/>
          <w:szCs w:val="24"/>
        </w:rPr>
        <w:t>2</w:t>
      </w:r>
      <w:r w:rsidR="00090C70">
        <w:rPr>
          <w:rFonts w:ascii="Times New Roman" w:hAnsi="Times New Roman" w:cs="Times New Roman"/>
          <w:sz w:val="24"/>
          <w:szCs w:val="24"/>
        </w:rPr>
        <w:t>3</w:t>
      </w:r>
      <w:r w:rsidRPr="00901A34">
        <w:rPr>
          <w:rFonts w:ascii="Times New Roman" w:hAnsi="Times New Roman" w:cs="Times New Roman"/>
          <w:sz w:val="24"/>
          <w:szCs w:val="24"/>
        </w:rPr>
        <w:t xml:space="preserve"> r. poz. </w:t>
      </w:r>
      <w:r w:rsidR="00090C70">
        <w:rPr>
          <w:rFonts w:ascii="Times New Roman" w:hAnsi="Times New Roman" w:cs="Times New Roman"/>
          <w:sz w:val="24"/>
          <w:szCs w:val="24"/>
        </w:rPr>
        <w:t>1605</w:t>
      </w:r>
      <w:r w:rsidRPr="00901A34">
        <w:rPr>
          <w:rFonts w:ascii="Times New Roman" w:hAnsi="Times New Roman" w:cs="Times New Roman"/>
          <w:sz w:val="24"/>
          <w:szCs w:val="24"/>
        </w:rPr>
        <w:t xml:space="preserve">) (dalej jako </w:t>
      </w:r>
      <w:r w:rsidRPr="00901A34">
        <w:rPr>
          <w:rFonts w:ascii="Times New Roman" w:hAnsi="Times New Roman" w:cs="Times New Roman"/>
          <w:b/>
          <w:bCs/>
          <w:sz w:val="24"/>
          <w:szCs w:val="24"/>
        </w:rPr>
        <w:t>Pzp</w:t>
      </w:r>
      <w:r w:rsidRPr="00901A3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F19A7E9" w14:textId="77777777" w:rsidR="00FB519C" w:rsidRPr="00901A34" w:rsidRDefault="002E748D" w:rsidP="00901A3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B52DC" w14:textId="77777777" w:rsidR="00BE37FE" w:rsidRPr="00901A34" w:rsidRDefault="00BE37FE" w:rsidP="00901A34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§ 1</w:t>
      </w:r>
    </w:p>
    <w:p w14:paraId="72B6AB1E" w14:textId="77777777" w:rsidR="00BE37FE" w:rsidRPr="00901A34" w:rsidRDefault="00BE37FE" w:rsidP="00901A34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Przedmiot Umowy</w:t>
      </w:r>
    </w:p>
    <w:p w14:paraId="64CF9EFF" w14:textId="77777777" w:rsidR="00BE37FE" w:rsidRPr="00901A34" w:rsidRDefault="00BE37FE" w:rsidP="00901A34">
      <w:pPr>
        <w:pStyle w:val="Akapitzlist"/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01A34">
        <w:rPr>
          <w:rFonts w:ascii="Times New Roman" w:hAnsi="Times New Roman"/>
          <w:sz w:val="24"/>
          <w:szCs w:val="24"/>
          <w:lang w:eastAsia="pl-PL"/>
        </w:rPr>
        <w:t>Zamawiający powierza, a Wykonawca zobowiązuje się do wykonania zamówienia publicznego, którego przedmiotem jest „</w:t>
      </w:r>
      <w:r w:rsidR="00B53ECA" w:rsidRPr="00901A34">
        <w:rPr>
          <w:rFonts w:ascii="Times New Roman" w:hAnsi="Times New Roman"/>
          <w:sz w:val="24"/>
          <w:szCs w:val="24"/>
          <w:lang w:eastAsia="pl-PL"/>
        </w:rPr>
        <w:t>Zimowe utrzymanie terenów stanowiących własność Gminy Miasto Świnoujście</w:t>
      </w:r>
      <w:r w:rsidR="00B73E95" w:rsidRPr="00901A34">
        <w:rPr>
          <w:rFonts w:ascii="Times New Roman" w:hAnsi="Times New Roman"/>
          <w:sz w:val="24"/>
          <w:szCs w:val="24"/>
          <w:lang w:eastAsia="pl-PL"/>
        </w:rPr>
        <w:t>”</w:t>
      </w:r>
      <w:r w:rsidR="002E748D" w:rsidRPr="00901A34">
        <w:rPr>
          <w:rFonts w:ascii="Times New Roman" w:hAnsi="Times New Roman"/>
          <w:sz w:val="24"/>
          <w:szCs w:val="24"/>
          <w:lang w:eastAsia="pl-PL"/>
        </w:rPr>
        <w:t>.</w:t>
      </w:r>
    </w:p>
    <w:p w14:paraId="0C139BA5" w14:textId="77777777" w:rsidR="00BE37FE" w:rsidRPr="00901A34" w:rsidRDefault="00BE37FE" w:rsidP="00901A34">
      <w:pPr>
        <w:pStyle w:val="Akapitzlist"/>
        <w:numPr>
          <w:ilvl w:val="0"/>
          <w:numId w:val="1"/>
        </w:numPr>
        <w:tabs>
          <w:tab w:val="clear" w:pos="720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901A34">
        <w:rPr>
          <w:rFonts w:ascii="Times New Roman" w:hAnsi="Times New Roman"/>
          <w:sz w:val="24"/>
          <w:szCs w:val="24"/>
          <w:lang w:eastAsia="pl-PL"/>
        </w:rPr>
        <w:t>Zakres zamówienia obejmuje:</w:t>
      </w:r>
    </w:p>
    <w:p w14:paraId="6746B7D8" w14:textId="77777777" w:rsidR="00681A4D" w:rsidRPr="00901A34" w:rsidRDefault="00681A4D" w:rsidP="00901A34">
      <w:pPr>
        <w:numPr>
          <w:ilvl w:val="1"/>
          <w:numId w:val="20"/>
        </w:numPr>
        <w:spacing w:line="276" w:lineRule="auto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zimowe utrzymanie dróg, chodników i ścieżek rowerowych,</w:t>
      </w:r>
    </w:p>
    <w:p w14:paraId="1F07CE6F" w14:textId="77777777" w:rsidR="00B3635E" w:rsidRPr="00901A34" w:rsidRDefault="00E9232C" w:rsidP="00901A34">
      <w:pPr>
        <w:numPr>
          <w:ilvl w:val="1"/>
          <w:numId w:val="20"/>
        </w:numPr>
        <w:spacing w:line="276" w:lineRule="auto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zimowe utrzymanie Promenady</w:t>
      </w:r>
      <w:r w:rsidR="00B3635E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Zdrowia,</w:t>
      </w:r>
    </w:p>
    <w:p w14:paraId="0987408F" w14:textId="77777777" w:rsidR="00E9232C" w:rsidRPr="00901A34" w:rsidRDefault="00B3635E" w:rsidP="00901A34">
      <w:pPr>
        <w:pStyle w:val="Akapitzlist"/>
        <w:numPr>
          <w:ilvl w:val="1"/>
          <w:numId w:val="20"/>
        </w:numPr>
        <w:spacing w:after="0"/>
        <w:rPr>
          <w:rFonts w:ascii="Times New Roman" w:hAnsi="Times New Roman"/>
          <w:kern w:val="0"/>
          <w:sz w:val="24"/>
          <w:szCs w:val="24"/>
          <w:lang w:eastAsia="pl-PL"/>
        </w:rPr>
      </w:pPr>
      <w:r w:rsidRPr="00901A34">
        <w:rPr>
          <w:rFonts w:ascii="Times New Roman" w:hAnsi="Times New Roman"/>
          <w:kern w:val="0"/>
          <w:sz w:val="24"/>
          <w:szCs w:val="24"/>
          <w:lang w:eastAsia="pl-PL"/>
        </w:rPr>
        <w:t>zimowe utrzymanie Promenady Historycznej</w:t>
      </w:r>
      <w:r w:rsidR="002E748D" w:rsidRPr="00901A34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24C46553" w14:textId="77777777" w:rsidR="00E9232C" w:rsidRPr="00901A34" w:rsidRDefault="00E9232C" w:rsidP="00901A34">
      <w:pPr>
        <w:numPr>
          <w:ilvl w:val="1"/>
          <w:numId w:val="20"/>
        </w:numPr>
        <w:spacing w:line="276" w:lineRule="auto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zimowe utrzymanie Placu </w:t>
      </w:r>
      <w:r w:rsidR="00A15D64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olności,</w:t>
      </w:r>
    </w:p>
    <w:p w14:paraId="1D6FDD8C" w14:textId="77777777" w:rsidR="00681A4D" w:rsidRPr="00901A34" w:rsidRDefault="00E9232C" w:rsidP="00901A34">
      <w:pPr>
        <w:numPr>
          <w:ilvl w:val="1"/>
          <w:numId w:val="20"/>
        </w:numPr>
        <w:spacing w:line="276" w:lineRule="auto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zimowe utrzymanie wejść na plażę,</w:t>
      </w:r>
    </w:p>
    <w:p w14:paraId="679306C5" w14:textId="77777777" w:rsidR="00681A4D" w:rsidRPr="00901A34" w:rsidRDefault="00681A4D" w:rsidP="00901A34">
      <w:pPr>
        <w:numPr>
          <w:ilvl w:val="1"/>
          <w:numId w:val="20"/>
        </w:numPr>
        <w:spacing w:line="276" w:lineRule="auto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śniegu,</w:t>
      </w:r>
    </w:p>
    <w:p w14:paraId="0E779547" w14:textId="77777777" w:rsidR="00A15D64" w:rsidRPr="00901A34" w:rsidRDefault="00A15D64" w:rsidP="00901A34">
      <w:pPr>
        <w:numPr>
          <w:ilvl w:val="1"/>
          <w:numId w:val="20"/>
        </w:numPr>
        <w:spacing w:line="276" w:lineRule="auto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materiałów do „akcji zima”</w:t>
      </w:r>
      <w:r w:rsidR="002E748D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A672E0" w14:textId="77777777" w:rsidR="00DD653D" w:rsidRPr="00901A34" w:rsidRDefault="00A15D64" w:rsidP="00901A34">
      <w:pPr>
        <w:numPr>
          <w:ilvl w:val="1"/>
          <w:numId w:val="20"/>
        </w:numPr>
        <w:spacing w:line="276" w:lineRule="auto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gotowość sprzętu i zasobów kadrowych.</w:t>
      </w:r>
    </w:p>
    <w:p w14:paraId="3891CA0D" w14:textId="6C94CA6B" w:rsidR="00BE37FE" w:rsidRPr="00061BC6" w:rsidRDefault="00BE37FE" w:rsidP="00901A34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przedmiot i zakres Umowy określają: </w:t>
      </w:r>
      <w:r w:rsidRPr="0006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Przedmiotu Zamówienia – </w:t>
      </w:r>
      <w:r w:rsidR="00E9232C" w:rsidRPr="00061BC6">
        <w:rPr>
          <w:rFonts w:ascii="Times New Roman" w:eastAsia="Times New Roman" w:hAnsi="Times New Roman" w:cs="Times New Roman"/>
          <w:sz w:val="24"/>
          <w:szCs w:val="24"/>
          <w:lang w:eastAsia="pl-PL"/>
        </w:rPr>
        <w:t>Zimowe utrzymanie</w:t>
      </w:r>
      <w:r w:rsidRPr="0006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terenów stanowiących własność Gminy Miasto Świnoujście </w:t>
      </w:r>
      <w:r w:rsidR="002832CE" w:rsidRPr="00061BC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6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32CE" w:rsidRPr="004A121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Załącznik</w:t>
      </w:r>
      <w:r w:rsidR="006E5618" w:rsidRPr="004A121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4A121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nr </w:t>
      </w:r>
      <w:r w:rsidR="00223D69" w:rsidRPr="004A121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6.</w:t>
      </w:r>
      <w:r w:rsidRPr="004A121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1</w:t>
      </w:r>
      <w:r w:rsidR="002E748D" w:rsidRPr="004A121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do</w:t>
      </w:r>
      <w:r w:rsidRPr="004A121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Specyfikacj</w:t>
      </w:r>
      <w:r w:rsidR="002E748D" w:rsidRPr="004A121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i</w:t>
      </w:r>
      <w:r w:rsidRPr="004A121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Warunków </w:t>
      </w:r>
      <w:r w:rsidR="002E748D" w:rsidRPr="004A121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Z</w:t>
      </w:r>
      <w:r w:rsidRPr="004A121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amówienia</w:t>
      </w:r>
      <w:r w:rsidRPr="0006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(SWZ) </w:t>
      </w:r>
      <w:r w:rsidR="00B73E95" w:rsidRPr="00061BC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zakres rzeczowo- finansowy.</w:t>
      </w:r>
    </w:p>
    <w:p w14:paraId="4C0123EC" w14:textId="77777777" w:rsidR="00C44B11" w:rsidRPr="00901A34" w:rsidRDefault="00C44B11" w:rsidP="00901A34">
      <w:pPr>
        <w:spacing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BEE59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4483AF76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wykonania przedmiotu Umowy</w:t>
      </w:r>
    </w:p>
    <w:p w14:paraId="0AEF27A0" w14:textId="77777777" w:rsidR="00BE37FE" w:rsidRPr="00901A34" w:rsidRDefault="00BE37FE" w:rsidP="00901A34">
      <w:pPr>
        <w:tabs>
          <w:tab w:val="left" w:pos="284"/>
        </w:tabs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901A34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ony</w:t>
      </w:r>
      <w:r w:rsidRPr="00901A3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 xml:space="preserve">talają, następujące terminy realizacji usług stanowiących przedmiot </w:t>
      </w:r>
      <w:r w:rsidR="002E748D" w:rsidRPr="00901A34">
        <w:rPr>
          <w:rFonts w:ascii="Times New Roman" w:hAnsi="Times New Roman" w:cs="Times New Roman"/>
          <w:spacing w:val="1"/>
          <w:sz w:val="24"/>
          <w:szCs w:val="24"/>
        </w:rPr>
        <w:t>Umowy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:</w:t>
      </w:r>
    </w:p>
    <w:p w14:paraId="13CFCBDE" w14:textId="0C55D1A1" w:rsidR="00BE37FE" w:rsidRPr="00901A34" w:rsidRDefault="00BE37FE" w:rsidP="00901A34">
      <w:pPr>
        <w:numPr>
          <w:ilvl w:val="0"/>
          <w:numId w:val="45"/>
        </w:numPr>
        <w:suppressAutoHyphens/>
        <w:spacing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termin rozpoczęcia: </w:t>
      </w:r>
      <w:r w:rsidR="00C06DB3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>od dnia podpisania umowy</w:t>
      </w:r>
      <w:r w:rsidR="00DE301A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>,</w:t>
      </w:r>
      <w:r w:rsidR="0053012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nie wcześniej niż 15 listopada 2024 roku.</w:t>
      </w:r>
    </w:p>
    <w:p w14:paraId="3912FE60" w14:textId="3BD11087" w:rsidR="004452A9" w:rsidRPr="00901A34" w:rsidRDefault="00BE37FE" w:rsidP="00901A34">
      <w:pPr>
        <w:numPr>
          <w:ilvl w:val="0"/>
          <w:numId w:val="45"/>
        </w:numPr>
        <w:suppressAutoHyphens/>
        <w:spacing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termin zakończenia: </w:t>
      </w:r>
      <w:r w:rsidR="00B73E95"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>31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="00B73E95"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>marzec 202</w:t>
      </w:r>
      <w:r w:rsidR="00C06DB3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>5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roku.</w:t>
      </w:r>
    </w:p>
    <w:p w14:paraId="28B58424" w14:textId="77777777" w:rsidR="00BE37FE" w:rsidRPr="00901A34" w:rsidRDefault="00BE37FE" w:rsidP="00901A34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lastRenderedPageBreak/>
        <w:t>§ 3</w:t>
      </w:r>
    </w:p>
    <w:p w14:paraId="569B15B2" w14:textId="77777777" w:rsidR="00BE37FE" w:rsidRPr="00901A34" w:rsidRDefault="00BE37FE" w:rsidP="00901A34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Obowiązki Zamawiającego</w:t>
      </w:r>
    </w:p>
    <w:p w14:paraId="169C257C" w14:textId="77777777" w:rsidR="00BE37FE" w:rsidRPr="00901A34" w:rsidRDefault="00BE37FE" w:rsidP="00901A34">
      <w:pPr>
        <w:numPr>
          <w:ilvl w:val="0"/>
          <w:numId w:val="14"/>
        </w:numPr>
        <w:tabs>
          <w:tab w:val="num" w:pos="284"/>
        </w:tabs>
        <w:spacing w:line="276" w:lineRule="auto"/>
        <w:ind w:left="284" w:hanging="28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Zamawiający zobowiązuje się do współdziałania z Wy</w:t>
      </w:r>
      <w:r w:rsidR="002832CE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konawcą w celu wykonania Umowy,</w:t>
      </w:r>
      <w:r w:rsidR="002832CE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w szczególności do:</w:t>
      </w:r>
    </w:p>
    <w:p w14:paraId="7F56B506" w14:textId="77777777" w:rsidR="00BE37FE" w:rsidRPr="00901A34" w:rsidRDefault="00BE37FE" w:rsidP="00901A34">
      <w:pPr>
        <w:numPr>
          <w:ilvl w:val="0"/>
          <w:numId w:val="2"/>
        </w:numPr>
        <w:tabs>
          <w:tab w:val="clear" w:pos="720"/>
          <w:tab w:val="num" w:pos="567"/>
        </w:tabs>
        <w:suppressAutoHyphens/>
        <w:spacing w:line="276" w:lineRule="auto"/>
        <w:ind w:left="567" w:hanging="283"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niezwłocznego przekazywania drogą elektroniczną informacji niezbędnych dla prawidłowego wykonania Umowy, w szczególności info</w:t>
      </w:r>
      <w:r w:rsidR="00B73E95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rmowania o zmianach powierzchni</w:t>
      </w:r>
      <w:r w:rsidR="00B73E95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i lokalizacji objętych zamówieniem</w:t>
      </w:r>
      <w:r w:rsidR="002E748D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;</w:t>
      </w:r>
    </w:p>
    <w:p w14:paraId="3C6BA31D" w14:textId="77777777" w:rsidR="00BE37FE" w:rsidRPr="00901A34" w:rsidRDefault="00BE37FE" w:rsidP="00901A34">
      <w:pPr>
        <w:numPr>
          <w:ilvl w:val="0"/>
          <w:numId w:val="2"/>
        </w:numPr>
        <w:tabs>
          <w:tab w:val="clear" w:pos="720"/>
          <w:tab w:val="num" w:pos="567"/>
        </w:tabs>
        <w:suppressAutoHyphens/>
        <w:spacing w:line="276" w:lineRule="auto"/>
        <w:ind w:left="567" w:hanging="28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niezwłocznego in</w:t>
      </w:r>
      <w:r w:rsidRPr="00901A3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901A3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mowania</w:t>
      </w:r>
      <w:r w:rsidRPr="00901A3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901A34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kona</w:t>
      </w:r>
      <w:r w:rsidRPr="00901A34">
        <w:rPr>
          <w:rFonts w:ascii="Times New Roman" w:eastAsia="Times New Roman" w:hAnsi="Times New Roman" w:cs="Times New Roman"/>
          <w:spacing w:val="-1"/>
          <w:sz w:val="24"/>
          <w:szCs w:val="24"/>
        </w:rPr>
        <w:t>wc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901A3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901A3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901A3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01A34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tnieniu</w:t>
      </w:r>
      <w:r w:rsidRPr="00901A3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okoli</w:t>
      </w:r>
      <w:r w:rsidRPr="00901A3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zn</w:t>
      </w:r>
      <w:r w:rsidRPr="00901A34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01A34">
        <w:rPr>
          <w:rFonts w:ascii="Times New Roman" w:eastAsia="Times New Roman" w:hAnsi="Times New Roman" w:cs="Times New Roman"/>
          <w:spacing w:val="-1"/>
          <w:sz w:val="24"/>
          <w:szCs w:val="24"/>
        </w:rPr>
        <w:t>ś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ci</w:t>
      </w:r>
      <w:r w:rsidRPr="00901A3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uza</w:t>
      </w:r>
      <w:r w:rsidRPr="00901A34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adnia</w:t>
      </w:r>
      <w:r w:rsidRPr="00901A34"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ącej</w:t>
      </w:r>
      <w:r w:rsidRPr="00901A3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wykonanie usługi wg bieżącej potrzeby (w przypadku konieczności świadczenia dodatkowej usługi lub jej pominięcia)</w:t>
      </w:r>
      <w:r w:rsidRPr="00901A3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5D53CC" w14:textId="77777777" w:rsidR="00C44B11" w:rsidRPr="00901A34" w:rsidRDefault="00C44B11" w:rsidP="00901A34">
      <w:pPr>
        <w:suppressAutoHyphens/>
        <w:spacing w:line="276" w:lineRule="auto"/>
        <w:ind w:left="567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F647ECA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4D6108BD" w14:textId="77777777" w:rsidR="00BE37FE" w:rsidRPr="00901A34" w:rsidRDefault="00BE37FE" w:rsidP="00901A34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Obowiązki Wykonawcy</w:t>
      </w:r>
    </w:p>
    <w:p w14:paraId="1E991028" w14:textId="69D17176" w:rsidR="00BE37FE" w:rsidRPr="00901A34" w:rsidRDefault="00BE37FE" w:rsidP="00901A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Wykonawca zobowiązuje się do wykonywania wszystkich obowiązków opisanych</w:t>
      </w:r>
      <w:r w:rsidR="002832CE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="00B73E95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w </w:t>
      </w:r>
      <w:r w:rsidR="00FB519C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Szczegółowym Opisie Przedmiotu Zamówienia</w:t>
      </w:r>
      <w:r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do SWZ, w sposób określony w ww. załączniku oraz niniejszej Umowie, zgodni</w:t>
      </w:r>
      <w:r w:rsidR="00FB519C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e </w:t>
      </w:r>
      <w:r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z zaakceptowanym przez Zamawiającego </w:t>
      </w:r>
      <w:r w:rsidR="007E3663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„Pro</w:t>
      </w:r>
      <w:r w:rsidR="0092085F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gramem prowadzenia „Akcji Zima”</w:t>
      </w:r>
      <w:r w:rsidR="0092085F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br/>
      </w:r>
      <w:r w:rsidR="007E3663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na terenie Gminy Miasto Świnoujście</w:t>
      </w:r>
      <w:r w:rsidR="00EF5871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”,</w:t>
      </w:r>
      <w:r w:rsidR="007E3663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stanowiącym </w:t>
      </w:r>
      <w:r w:rsidR="001217D5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</w:t>
      </w:r>
      <w:r w:rsidR="007E3663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ałącznik 1 do Szczegółowego Opisu Przedmiotu </w:t>
      </w:r>
      <w:r w:rsidR="007E17A9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</w:t>
      </w:r>
      <w:r w:rsidR="007E3663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amówienia</w:t>
      </w:r>
      <w:r w:rsidR="00FB519C" w:rsidRPr="00901A3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.</w:t>
      </w:r>
    </w:p>
    <w:p w14:paraId="710D8BAC" w14:textId="77777777" w:rsidR="00BE37FE" w:rsidRPr="00901A34" w:rsidRDefault="00BE37FE" w:rsidP="00901A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</w:t>
      </w:r>
      <w:r w:rsidR="007E3663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przedmiotu Umowy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</w:t>
      </w:r>
      <w:r w:rsidR="002832CE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obowiązującymi</w:t>
      </w:r>
      <w:r w:rsidR="002832CE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realizacji przepisami prawa, z zachowaniem szczególnej staranności, przestrzegając ustalon</w:t>
      </w:r>
      <w:r w:rsidR="009F1E70"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ych norm i wymogów technicznych.</w:t>
      </w:r>
    </w:p>
    <w:p w14:paraId="2FB427B7" w14:textId="77777777" w:rsidR="009F1E70" w:rsidRPr="00901A34" w:rsidRDefault="009F1E70" w:rsidP="00901A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Wykonawca będzie dysponował potencjałem technicznym wymienionym </w:t>
      </w:r>
      <w:r w:rsidR="00AF652F"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 ust.</w:t>
      </w:r>
      <w:r w:rsidR="00CB07C9"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="00FB519C"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2.2.6</w:t>
      </w:r>
      <w:r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="00AF652F"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Szczegółowego Opisu Przedmiotu Zamówienia oraz niezbędn</w:t>
      </w:r>
      <w:r w:rsidR="00CB07C9"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ym</w:t>
      </w:r>
      <w:r w:rsidR="00AF652F"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do realizacji Umowy.</w:t>
      </w:r>
    </w:p>
    <w:p w14:paraId="2D64766B" w14:textId="77777777" w:rsidR="00C44B11" w:rsidRPr="00901A34" w:rsidRDefault="00BE37FE" w:rsidP="00901A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Wykonawca zobowiązuje się do przekazania niezwłocznie wszystkich informacji dotyczących realizacji Umowy na każde żądanie Zamawiającego, jednak nie później niż w terminie 2 dni od dnia otrzymania żądania.</w:t>
      </w:r>
    </w:p>
    <w:p w14:paraId="021F9FAC" w14:textId="72783A35" w:rsidR="00C44B11" w:rsidRPr="00901A34" w:rsidRDefault="00C44B11" w:rsidP="00901A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wyz</w:t>
      </w:r>
      <w:r w:rsidRPr="00901A34">
        <w:rPr>
          <w:rFonts w:ascii="Times New Roman" w:hAnsi="Times New Roman" w:cs="Times New Roman"/>
          <w:sz w:val="24"/>
          <w:szCs w:val="24"/>
        </w:rPr>
        <w:t>n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cz</w:t>
      </w:r>
      <w:r w:rsidRPr="00901A34">
        <w:rPr>
          <w:rFonts w:ascii="Times New Roman" w:hAnsi="Times New Roman" w:cs="Times New Roman"/>
          <w:sz w:val="24"/>
          <w:szCs w:val="24"/>
        </w:rPr>
        <w:t>y o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01A34">
        <w:rPr>
          <w:rFonts w:ascii="Times New Roman" w:hAnsi="Times New Roman" w:cs="Times New Roman"/>
          <w:sz w:val="24"/>
          <w:szCs w:val="24"/>
        </w:rPr>
        <w:t>obę -</w:t>
      </w:r>
      <w:r w:rsidR="00CB07C9" w:rsidRPr="00901A34">
        <w:rPr>
          <w:rFonts w:ascii="Times New Roman" w:hAnsi="Times New Roman" w:cs="Times New Roman"/>
          <w:sz w:val="24"/>
          <w:szCs w:val="24"/>
        </w:rPr>
        <w:t xml:space="preserve"> </w:t>
      </w:r>
      <w:r w:rsidRPr="00901A34">
        <w:rPr>
          <w:rFonts w:ascii="Times New Roman" w:hAnsi="Times New Roman" w:cs="Times New Roman"/>
          <w:sz w:val="24"/>
          <w:szCs w:val="24"/>
        </w:rPr>
        <w:t>Koo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01A34">
        <w:rPr>
          <w:rFonts w:ascii="Times New Roman" w:hAnsi="Times New Roman" w:cs="Times New Roman"/>
          <w:sz w:val="24"/>
          <w:szCs w:val="24"/>
        </w:rPr>
        <w:t>d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y</w:t>
      </w:r>
      <w:r w:rsidRPr="00901A34">
        <w:rPr>
          <w:rFonts w:ascii="Times New Roman" w:hAnsi="Times New Roman" w:cs="Times New Roman"/>
          <w:sz w:val="24"/>
          <w:szCs w:val="24"/>
        </w:rPr>
        <w:t>n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01A34">
        <w:rPr>
          <w:rFonts w:ascii="Times New Roman" w:hAnsi="Times New Roman" w:cs="Times New Roman"/>
          <w:sz w:val="24"/>
          <w:szCs w:val="24"/>
        </w:rPr>
        <w:t>to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01A34">
        <w:rPr>
          <w:rFonts w:ascii="Times New Roman" w:hAnsi="Times New Roman" w:cs="Times New Roman"/>
          <w:sz w:val="24"/>
          <w:szCs w:val="24"/>
        </w:rPr>
        <w:t>a Umo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wy</w:t>
      </w:r>
      <w:r w:rsidRPr="00901A34">
        <w:rPr>
          <w:rFonts w:ascii="Times New Roman" w:hAnsi="Times New Roman" w:cs="Times New Roman"/>
          <w:sz w:val="24"/>
          <w:szCs w:val="24"/>
        </w:rPr>
        <w:t>, z któ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y</w:t>
      </w:r>
      <w:r w:rsidRPr="00901A34">
        <w:rPr>
          <w:rFonts w:ascii="Times New Roman" w:hAnsi="Times New Roman" w:cs="Times New Roman"/>
          <w:sz w:val="24"/>
          <w:szCs w:val="24"/>
        </w:rPr>
        <w:t xml:space="preserve">m 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Za</w:t>
      </w:r>
      <w:r w:rsidRPr="00901A34">
        <w:rPr>
          <w:rFonts w:ascii="Times New Roman" w:hAnsi="Times New Roman" w:cs="Times New Roman"/>
          <w:sz w:val="24"/>
          <w:szCs w:val="24"/>
        </w:rPr>
        <w:t>m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aw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01A34">
        <w:rPr>
          <w:rFonts w:ascii="Times New Roman" w:hAnsi="Times New Roman" w:cs="Times New Roman"/>
          <w:sz w:val="24"/>
          <w:szCs w:val="24"/>
        </w:rPr>
        <w:t>j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ą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901A34">
        <w:rPr>
          <w:rFonts w:ascii="Times New Roman" w:hAnsi="Times New Roman" w:cs="Times New Roman"/>
          <w:sz w:val="24"/>
          <w:szCs w:val="24"/>
        </w:rPr>
        <w:t>y b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ę</w:t>
      </w:r>
      <w:r w:rsidRPr="00901A34">
        <w:rPr>
          <w:rFonts w:ascii="Times New Roman" w:hAnsi="Times New Roman" w:cs="Times New Roman"/>
          <w:sz w:val="24"/>
          <w:szCs w:val="24"/>
        </w:rPr>
        <w:t>d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901A34">
        <w:rPr>
          <w:rFonts w:ascii="Times New Roman" w:hAnsi="Times New Roman" w:cs="Times New Roman"/>
          <w:sz w:val="24"/>
          <w:szCs w:val="24"/>
        </w:rPr>
        <w:t>e mó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01A34">
        <w:rPr>
          <w:rFonts w:ascii="Times New Roman" w:hAnsi="Times New Roman" w:cs="Times New Roman"/>
          <w:sz w:val="24"/>
          <w:szCs w:val="24"/>
        </w:rPr>
        <w:t xml:space="preserve">ł 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01A34">
        <w:rPr>
          <w:rFonts w:ascii="Times New Roman" w:hAnsi="Times New Roman" w:cs="Times New Roman"/>
          <w:sz w:val="24"/>
          <w:szCs w:val="24"/>
        </w:rPr>
        <w:t>ię kont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01A34">
        <w:rPr>
          <w:rFonts w:ascii="Times New Roman" w:hAnsi="Times New Roman" w:cs="Times New Roman"/>
          <w:sz w:val="24"/>
          <w:szCs w:val="24"/>
        </w:rPr>
        <w:t>kto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wa</w:t>
      </w:r>
      <w:r w:rsidRPr="00901A34">
        <w:rPr>
          <w:rFonts w:ascii="Times New Roman" w:hAnsi="Times New Roman" w:cs="Times New Roman"/>
          <w:sz w:val="24"/>
          <w:szCs w:val="24"/>
        </w:rPr>
        <w:t>ć b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ez</w:t>
      </w:r>
      <w:r w:rsidRPr="00901A34">
        <w:rPr>
          <w:rFonts w:ascii="Times New Roman" w:hAnsi="Times New Roman" w:cs="Times New Roman"/>
          <w:sz w:val="24"/>
          <w:szCs w:val="24"/>
        </w:rPr>
        <w:t>po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śr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01A34">
        <w:rPr>
          <w:rFonts w:ascii="Times New Roman" w:hAnsi="Times New Roman" w:cs="Times New Roman"/>
          <w:sz w:val="24"/>
          <w:szCs w:val="24"/>
        </w:rPr>
        <w:t>dnio w dni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ac</w:t>
      </w:r>
      <w:r w:rsidRPr="00901A34">
        <w:rPr>
          <w:rFonts w:ascii="Times New Roman" w:hAnsi="Times New Roman" w:cs="Times New Roman"/>
          <w:sz w:val="24"/>
          <w:szCs w:val="24"/>
        </w:rPr>
        <w:t>h od poni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01A34">
        <w:rPr>
          <w:rFonts w:ascii="Times New Roman" w:hAnsi="Times New Roman" w:cs="Times New Roman"/>
          <w:sz w:val="24"/>
          <w:szCs w:val="24"/>
        </w:rPr>
        <w:t>d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01A34">
        <w:rPr>
          <w:rFonts w:ascii="Times New Roman" w:hAnsi="Times New Roman" w:cs="Times New Roman"/>
          <w:sz w:val="24"/>
          <w:szCs w:val="24"/>
        </w:rPr>
        <w:t>i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01A34">
        <w:rPr>
          <w:rFonts w:ascii="Times New Roman" w:hAnsi="Times New Roman" w:cs="Times New Roman"/>
          <w:sz w:val="24"/>
          <w:szCs w:val="24"/>
        </w:rPr>
        <w:t>łku do pi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ą</w:t>
      </w:r>
      <w:r w:rsidRPr="00901A34">
        <w:rPr>
          <w:rFonts w:ascii="Times New Roman" w:hAnsi="Times New Roman" w:cs="Times New Roman"/>
          <w:sz w:val="24"/>
          <w:szCs w:val="24"/>
        </w:rPr>
        <w:t>tku</w:t>
      </w:r>
      <w:r w:rsidRPr="00901A3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01A34">
        <w:rPr>
          <w:rFonts w:ascii="Times New Roman" w:hAnsi="Times New Roman" w:cs="Times New Roman"/>
          <w:sz w:val="24"/>
          <w:szCs w:val="24"/>
        </w:rPr>
        <w:t>oraz w dni wolne od pracy. Koo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01A34">
        <w:rPr>
          <w:rFonts w:ascii="Times New Roman" w:hAnsi="Times New Roman" w:cs="Times New Roman"/>
          <w:sz w:val="24"/>
          <w:szCs w:val="24"/>
        </w:rPr>
        <w:t>d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y</w:t>
      </w:r>
      <w:r w:rsidRPr="00901A34">
        <w:rPr>
          <w:rFonts w:ascii="Times New Roman" w:hAnsi="Times New Roman" w:cs="Times New Roman"/>
          <w:sz w:val="24"/>
          <w:szCs w:val="24"/>
        </w:rPr>
        <w:t>n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01A34">
        <w:rPr>
          <w:rFonts w:ascii="Times New Roman" w:hAnsi="Times New Roman" w:cs="Times New Roman"/>
          <w:sz w:val="24"/>
          <w:szCs w:val="24"/>
        </w:rPr>
        <w:t>tor Umo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01A34">
        <w:rPr>
          <w:rFonts w:ascii="Times New Roman" w:hAnsi="Times New Roman" w:cs="Times New Roman"/>
          <w:sz w:val="24"/>
          <w:szCs w:val="24"/>
        </w:rPr>
        <w:t>y odpo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01A34">
        <w:rPr>
          <w:rFonts w:ascii="Times New Roman" w:hAnsi="Times New Roman" w:cs="Times New Roman"/>
          <w:sz w:val="24"/>
          <w:szCs w:val="24"/>
        </w:rPr>
        <w:t>i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01A34">
        <w:rPr>
          <w:rFonts w:ascii="Times New Roman" w:hAnsi="Times New Roman" w:cs="Times New Roman"/>
          <w:sz w:val="24"/>
          <w:szCs w:val="24"/>
        </w:rPr>
        <w:t>d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01A34">
        <w:rPr>
          <w:rFonts w:ascii="Times New Roman" w:hAnsi="Times New Roman" w:cs="Times New Roman"/>
          <w:sz w:val="24"/>
          <w:szCs w:val="24"/>
        </w:rPr>
        <w:t>i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01A34">
        <w:rPr>
          <w:rFonts w:ascii="Times New Roman" w:hAnsi="Times New Roman" w:cs="Times New Roman"/>
          <w:sz w:val="24"/>
          <w:szCs w:val="24"/>
        </w:rPr>
        <w:t>lny b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ę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01A34">
        <w:rPr>
          <w:rFonts w:ascii="Times New Roman" w:hAnsi="Times New Roman" w:cs="Times New Roman"/>
          <w:sz w:val="24"/>
          <w:szCs w:val="24"/>
        </w:rPr>
        <w:t xml:space="preserve">ie </w:t>
      </w:r>
      <w:r w:rsidR="00B3635E" w:rsidRPr="00901A34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901A34">
        <w:rPr>
          <w:rFonts w:ascii="Times New Roman" w:hAnsi="Times New Roman" w:cs="Times New Roman"/>
          <w:sz w:val="24"/>
          <w:szCs w:val="24"/>
        </w:rPr>
        <w:t>a n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01A34">
        <w:rPr>
          <w:rFonts w:ascii="Times New Roman" w:hAnsi="Times New Roman" w:cs="Times New Roman"/>
          <w:sz w:val="24"/>
          <w:szCs w:val="24"/>
        </w:rPr>
        <w:t>o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01A34">
        <w:rPr>
          <w:rFonts w:ascii="Times New Roman" w:hAnsi="Times New Roman" w:cs="Times New Roman"/>
          <w:sz w:val="24"/>
          <w:szCs w:val="24"/>
        </w:rPr>
        <w:t>o</w:t>
      </w:r>
      <w:r w:rsidRPr="00901A34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01A34">
        <w:rPr>
          <w:rFonts w:ascii="Times New Roman" w:hAnsi="Times New Roman" w:cs="Times New Roman"/>
          <w:sz w:val="24"/>
          <w:szCs w:val="24"/>
        </w:rPr>
        <w:t>nie i koo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01A34">
        <w:rPr>
          <w:rFonts w:ascii="Times New Roman" w:hAnsi="Times New Roman" w:cs="Times New Roman"/>
          <w:sz w:val="24"/>
          <w:szCs w:val="24"/>
        </w:rPr>
        <w:t>d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y</w:t>
      </w:r>
      <w:r w:rsidRPr="00901A34">
        <w:rPr>
          <w:rFonts w:ascii="Times New Roman" w:hAnsi="Times New Roman" w:cs="Times New Roman"/>
          <w:sz w:val="24"/>
          <w:szCs w:val="24"/>
        </w:rPr>
        <w:t>no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901A34">
        <w:rPr>
          <w:rFonts w:ascii="Times New Roman" w:hAnsi="Times New Roman" w:cs="Times New Roman"/>
          <w:sz w:val="24"/>
          <w:szCs w:val="24"/>
        </w:rPr>
        <w:t xml:space="preserve">ie 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wy</w:t>
      </w:r>
      <w:r w:rsidRPr="00901A34">
        <w:rPr>
          <w:rFonts w:ascii="Times New Roman" w:hAnsi="Times New Roman" w:cs="Times New Roman"/>
          <w:sz w:val="24"/>
          <w:szCs w:val="24"/>
        </w:rPr>
        <w:t>ko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ywa</w:t>
      </w:r>
      <w:r w:rsidRPr="00901A34">
        <w:rPr>
          <w:rFonts w:ascii="Times New Roman" w:hAnsi="Times New Roman" w:cs="Times New Roman"/>
          <w:sz w:val="24"/>
          <w:szCs w:val="24"/>
        </w:rPr>
        <w:t>n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901A34">
        <w:rPr>
          <w:rFonts w:ascii="Times New Roman" w:hAnsi="Times New Roman" w:cs="Times New Roman"/>
          <w:sz w:val="24"/>
          <w:szCs w:val="24"/>
        </w:rPr>
        <w:t>a p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ze</w:t>
      </w:r>
      <w:r w:rsidRPr="00901A34">
        <w:rPr>
          <w:rFonts w:ascii="Times New Roman" w:hAnsi="Times New Roman" w:cs="Times New Roman"/>
          <w:sz w:val="24"/>
          <w:szCs w:val="24"/>
        </w:rPr>
        <w:t xml:space="preserve">z 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Wy</w:t>
      </w:r>
      <w:r w:rsidRPr="00901A34">
        <w:rPr>
          <w:rFonts w:ascii="Times New Roman" w:hAnsi="Times New Roman" w:cs="Times New Roman"/>
          <w:sz w:val="24"/>
          <w:szCs w:val="24"/>
        </w:rPr>
        <w:t>kon</w:t>
      </w:r>
      <w:r w:rsidRPr="00901A3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01A34">
        <w:rPr>
          <w:rFonts w:ascii="Times New Roman" w:hAnsi="Times New Roman" w:cs="Times New Roman"/>
          <w:sz w:val="24"/>
          <w:szCs w:val="24"/>
        </w:rPr>
        <w:t>ę po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01A34">
        <w:rPr>
          <w:rFonts w:ascii="Times New Roman" w:hAnsi="Times New Roman" w:cs="Times New Roman"/>
          <w:sz w:val="24"/>
          <w:szCs w:val="24"/>
        </w:rPr>
        <w:t>t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01A34">
        <w:rPr>
          <w:rFonts w:ascii="Times New Roman" w:hAnsi="Times New Roman" w:cs="Times New Roman"/>
          <w:sz w:val="24"/>
          <w:szCs w:val="24"/>
        </w:rPr>
        <w:t>no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01A34">
        <w:rPr>
          <w:rFonts w:ascii="Times New Roman" w:hAnsi="Times New Roman" w:cs="Times New Roman"/>
          <w:sz w:val="24"/>
          <w:szCs w:val="24"/>
        </w:rPr>
        <w:t>i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01A34">
        <w:rPr>
          <w:rFonts w:ascii="Times New Roman" w:hAnsi="Times New Roman" w:cs="Times New Roman"/>
          <w:sz w:val="24"/>
          <w:szCs w:val="24"/>
        </w:rPr>
        <w:t>ń nini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01A34">
        <w:rPr>
          <w:rFonts w:ascii="Times New Roman" w:hAnsi="Times New Roman" w:cs="Times New Roman"/>
          <w:sz w:val="24"/>
          <w:szCs w:val="24"/>
        </w:rPr>
        <w:t>j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ze</w:t>
      </w:r>
      <w:r w:rsidRPr="00901A34">
        <w:rPr>
          <w:rFonts w:ascii="Times New Roman" w:hAnsi="Times New Roman" w:cs="Times New Roman"/>
          <w:sz w:val="24"/>
          <w:szCs w:val="24"/>
        </w:rPr>
        <w:t>j Umo</w:t>
      </w:r>
      <w:r w:rsidRPr="00901A34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901A34">
        <w:rPr>
          <w:rFonts w:ascii="Times New Roman" w:hAnsi="Times New Roman" w:cs="Times New Roman"/>
          <w:spacing w:val="1"/>
          <w:sz w:val="24"/>
          <w:szCs w:val="24"/>
        </w:rPr>
        <w:t>y.</w:t>
      </w:r>
      <w:r w:rsidR="0092085F">
        <w:rPr>
          <w:rFonts w:ascii="Times New Roman" w:hAnsi="Times New Roman" w:cs="Times New Roman"/>
          <w:sz w:val="24"/>
          <w:szCs w:val="24"/>
        </w:rPr>
        <w:t xml:space="preserve"> Dane Koordynatora wskazane</w:t>
      </w:r>
      <w:r w:rsidR="0092085F">
        <w:rPr>
          <w:rFonts w:ascii="Times New Roman" w:hAnsi="Times New Roman" w:cs="Times New Roman"/>
          <w:sz w:val="24"/>
          <w:szCs w:val="24"/>
        </w:rPr>
        <w:br/>
        <w:t xml:space="preserve">są </w:t>
      </w:r>
      <w:r w:rsidRPr="00901A34">
        <w:rPr>
          <w:rFonts w:ascii="Times New Roman" w:hAnsi="Times New Roman" w:cs="Times New Roman"/>
          <w:sz w:val="24"/>
          <w:szCs w:val="24"/>
        </w:rPr>
        <w:t xml:space="preserve">w § </w:t>
      </w:r>
      <w:r w:rsidR="00CA2EAD" w:rsidRPr="00901A34">
        <w:rPr>
          <w:rFonts w:ascii="Times New Roman" w:hAnsi="Times New Roman" w:cs="Times New Roman"/>
          <w:sz w:val="24"/>
          <w:szCs w:val="24"/>
        </w:rPr>
        <w:t>8</w:t>
      </w:r>
      <w:r w:rsidR="00CB07C9" w:rsidRPr="00901A34">
        <w:rPr>
          <w:rFonts w:ascii="Times New Roman" w:hAnsi="Times New Roman" w:cs="Times New Roman"/>
          <w:sz w:val="24"/>
          <w:szCs w:val="24"/>
        </w:rPr>
        <w:t xml:space="preserve"> Umowy</w:t>
      </w:r>
      <w:r w:rsidRPr="00901A34">
        <w:rPr>
          <w:rFonts w:ascii="Times New Roman" w:hAnsi="Times New Roman" w:cs="Times New Roman"/>
          <w:sz w:val="24"/>
          <w:szCs w:val="24"/>
        </w:rPr>
        <w:t>.</w:t>
      </w:r>
    </w:p>
    <w:p w14:paraId="123D30D3" w14:textId="77777777" w:rsidR="00BE37FE" w:rsidRPr="00901A34" w:rsidRDefault="00BE37FE" w:rsidP="00901A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Wykonawca przyjmuje pełn</w:t>
      </w:r>
      <w:r w:rsidR="00BA7EF8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ą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odpowiedzialność cywilną</w:t>
      </w:r>
      <w:r w:rsidR="00B73B87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za skutki zdarzeń zaistniałych</w:t>
      </w:r>
      <w:r w:rsidR="002832CE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w związku z realizacją przedmiotu Umowy, w tym zdarzeń skutkujących szkod</w:t>
      </w:r>
      <w:r w:rsidR="00B3635E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ą</w:t>
      </w:r>
      <w:r w:rsidR="002832CE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w sferze życia, zdrowia i mienia osób trzecich.</w:t>
      </w:r>
    </w:p>
    <w:p w14:paraId="5086CFFE" w14:textId="77777777" w:rsidR="00BE37FE" w:rsidRPr="00901A34" w:rsidRDefault="00BE37FE" w:rsidP="00901A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Wykonawca ponosi pełn</w:t>
      </w:r>
      <w:r w:rsidR="00B3635E"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>ą</w:t>
      </w:r>
      <w:r w:rsidRPr="00901A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odpowiedzialność za oznakowanie i zabezpieczenie usług wykonywanych w pasie drogowym.</w:t>
      </w:r>
    </w:p>
    <w:p w14:paraId="5EE61CBC" w14:textId="77777777" w:rsidR="00E577DA" w:rsidRPr="00901A34" w:rsidRDefault="00E577DA" w:rsidP="00901A34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3CE953DB" w14:textId="77777777" w:rsidR="00E577DA" w:rsidRPr="00901A34" w:rsidRDefault="00E577DA" w:rsidP="00901A3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A3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A2EAD" w:rsidRPr="00901A3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E42C030" w14:textId="77777777" w:rsidR="00E577DA" w:rsidRPr="00901A34" w:rsidRDefault="00E577DA" w:rsidP="00901A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34">
        <w:rPr>
          <w:rFonts w:ascii="Times New Roman" w:hAnsi="Times New Roman" w:cs="Times New Roman"/>
          <w:b/>
          <w:sz w:val="24"/>
          <w:szCs w:val="24"/>
        </w:rPr>
        <w:t>Wymagania dotyczące zatrudnienia</w:t>
      </w:r>
    </w:p>
    <w:p w14:paraId="41D3E427" w14:textId="73C5AD51" w:rsidR="00E577DA" w:rsidRPr="00901A34" w:rsidRDefault="00E577DA" w:rsidP="00901A34">
      <w:pPr>
        <w:numPr>
          <w:ilvl w:val="0"/>
          <w:numId w:val="46"/>
        </w:numPr>
        <w:spacing w:line="276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01A34">
        <w:rPr>
          <w:rFonts w:ascii="Times New Roman" w:eastAsia="Calibri" w:hAnsi="Times New Roman" w:cs="Times New Roman"/>
          <w:sz w:val="24"/>
          <w:szCs w:val="24"/>
        </w:rPr>
        <w:t>Stosownie do treści art. 95 Pzp Zamawiający wymaga, aby wykonawca lub podwykonawca(y) zatrudniali na podstawie umowy o pracę osoby wykonujące czynności objęte zakresem przedmiotu zamówienia, jeżeli wykonywanie tych czynności polega na wykonywaniu pracy</w:t>
      </w:r>
      <w:r w:rsidR="00FB7DB3" w:rsidRPr="00901A34">
        <w:rPr>
          <w:rFonts w:ascii="Times New Roman" w:eastAsia="Calibri" w:hAnsi="Times New Roman" w:cs="Times New Roman"/>
          <w:sz w:val="24"/>
          <w:szCs w:val="24"/>
        </w:rPr>
        <w:br/>
      </w:r>
      <w:r w:rsidRPr="00901A34">
        <w:rPr>
          <w:rFonts w:ascii="Times New Roman" w:eastAsia="Calibri" w:hAnsi="Times New Roman" w:cs="Times New Roman"/>
          <w:sz w:val="24"/>
          <w:szCs w:val="24"/>
        </w:rPr>
        <w:t>w rozumieniu art. 22 §1 ustawy z dnia 26 czerwca 1974 r. - Kodeks pracy (Dz. U. z 20</w:t>
      </w:r>
      <w:r w:rsidR="00500CFA" w:rsidRPr="00901A34">
        <w:rPr>
          <w:rFonts w:ascii="Times New Roman" w:eastAsia="Calibri" w:hAnsi="Times New Roman" w:cs="Times New Roman"/>
          <w:sz w:val="24"/>
          <w:szCs w:val="24"/>
        </w:rPr>
        <w:t>2</w:t>
      </w:r>
      <w:r w:rsidR="00090C70">
        <w:rPr>
          <w:rFonts w:ascii="Times New Roman" w:eastAsia="Calibri" w:hAnsi="Times New Roman" w:cs="Times New Roman"/>
          <w:sz w:val="24"/>
          <w:szCs w:val="24"/>
        </w:rPr>
        <w:t>3</w:t>
      </w:r>
      <w:r w:rsidRPr="00901A34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090C70">
        <w:rPr>
          <w:rFonts w:ascii="Times New Roman" w:eastAsia="Calibri" w:hAnsi="Times New Roman" w:cs="Times New Roman"/>
          <w:sz w:val="24"/>
          <w:szCs w:val="24"/>
        </w:rPr>
        <w:t>1465</w:t>
      </w:r>
      <w:r w:rsidRPr="00901A34">
        <w:rPr>
          <w:rFonts w:ascii="Times New Roman" w:eastAsia="Calibri" w:hAnsi="Times New Roman" w:cs="Times New Roman"/>
          <w:sz w:val="24"/>
          <w:szCs w:val="24"/>
        </w:rPr>
        <w:t xml:space="preserve"> ze zm.), tj.: </w:t>
      </w:r>
      <w:r w:rsidRPr="00901A34">
        <w:rPr>
          <w:rFonts w:ascii="Times New Roman" w:hAnsi="Times New Roman" w:cs="Times New Roman"/>
          <w:sz w:val="24"/>
          <w:szCs w:val="24"/>
        </w:rPr>
        <w:t xml:space="preserve">wszystkie prace fizyczne związane z wykonywaniem wszystkich usług wymienionych w 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rzeczowo- finansowym</w:t>
      </w:r>
      <w:r w:rsidRPr="00901A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E48987" w14:textId="77777777" w:rsidR="00E577DA" w:rsidRPr="00901A34" w:rsidRDefault="00E577DA" w:rsidP="00901A34">
      <w:pPr>
        <w:numPr>
          <w:ilvl w:val="0"/>
          <w:numId w:val="46"/>
        </w:numPr>
        <w:spacing w:line="276" w:lineRule="auto"/>
        <w:ind w:left="284" w:hanging="28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01A3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 każdej umowie o podwykonawstwo Wykonawca jest zobowiązany zawrzeć postanowienia zobowiązujące podwykonawców do zatrudnienia na podstawie umowy o pracę wszystkich osób, które wykonują czynności wskazane w ust. 1. </w:t>
      </w:r>
    </w:p>
    <w:p w14:paraId="727CE651" w14:textId="77777777" w:rsidR="00E577DA" w:rsidRPr="00901A34" w:rsidRDefault="00E577DA" w:rsidP="00901A34">
      <w:pPr>
        <w:numPr>
          <w:ilvl w:val="0"/>
          <w:numId w:val="46"/>
        </w:numPr>
        <w:spacing w:line="276" w:lineRule="auto"/>
        <w:ind w:left="4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W trakcie realizacji przedmiotu Umowy Zamawiający uprawniony jest do wykonywania czynności kontrolnych wobec Wykonawcy odnośnie spełniania przez Wykonawcę lub podwykonawcę wymogu zatrudnienia na podstawie umowy o pracę osób wykonujących wskazane w ust. 1 czynności. Zamawiający uprawniony jest w szczególności do:</w:t>
      </w:r>
    </w:p>
    <w:p w14:paraId="3C9CAF61" w14:textId="77777777" w:rsidR="00E577DA" w:rsidRPr="00901A34" w:rsidRDefault="00E577DA" w:rsidP="00901A34">
      <w:p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- </w:t>
      </w:r>
      <w:r w:rsidRPr="00901A34">
        <w:rPr>
          <w:rFonts w:ascii="Times New Roman" w:hAnsi="Times New Roman" w:cs="Times New Roman"/>
          <w:sz w:val="24"/>
          <w:szCs w:val="24"/>
        </w:rPr>
        <w:tab/>
        <w:t>żądania oświadczeń i dokumentów w zakresie potwierdzenia spełniania ww. wymogów</w:t>
      </w:r>
      <w:r w:rsidR="0055488C" w:rsidRPr="00901A34">
        <w:rPr>
          <w:rFonts w:ascii="Times New Roman" w:hAnsi="Times New Roman" w:cs="Times New Roman"/>
          <w:sz w:val="24"/>
          <w:szCs w:val="24"/>
        </w:rPr>
        <w:br/>
      </w:r>
      <w:r w:rsidRPr="00901A34">
        <w:rPr>
          <w:rFonts w:ascii="Times New Roman" w:hAnsi="Times New Roman" w:cs="Times New Roman"/>
          <w:sz w:val="24"/>
          <w:szCs w:val="24"/>
        </w:rPr>
        <w:t>i dokonywania ich oceny,</w:t>
      </w:r>
    </w:p>
    <w:p w14:paraId="6201031D" w14:textId="77777777" w:rsidR="00E577DA" w:rsidRPr="00901A34" w:rsidRDefault="00E577DA" w:rsidP="00901A34">
      <w:p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- </w:t>
      </w:r>
      <w:r w:rsidRPr="00901A34">
        <w:rPr>
          <w:rFonts w:ascii="Times New Roman" w:hAnsi="Times New Roman" w:cs="Times New Roman"/>
          <w:sz w:val="24"/>
          <w:szCs w:val="24"/>
        </w:rPr>
        <w:tab/>
        <w:t>żądania wyjaśnień w przypadku wątpliwości w zakresie potwierdzenia spełniania ww. wymogów,</w:t>
      </w:r>
    </w:p>
    <w:p w14:paraId="5BE1586F" w14:textId="77777777" w:rsidR="00E577DA" w:rsidRPr="00901A34" w:rsidRDefault="00E577DA" w:rsidP="00901A34">
      <w:p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- </w:t>
      </w:r>
      <w:r w:rsidRPr="00901A34">
        <w:rPr>
          <w:rFonts w:ascii="Times New Roman" w:hAnsi="Times New Roman" w:cs="Times New Roman"/>
          <w:sz w:val="24"/>
          <w:szCs w:val="24"/>
        </w:rPr>
        <w:tab/>
        <w:t>przeprowadzania kontroli na miejscu wykonywania świadczenia.</w:t>
      </w:r>
    </w:p>
    <w:p w14:paraId="6F0A7F8D" w14:textId="77777777" w:rsidR="00E577DA" w:rsidRPr="00901A34" w:rsidRDefault="00E577DA" w:rsidP="00901A34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4. </w:t>
      </w:r>
      <w:r w:rsidRPr="00901A34">
        <w:rPr>
          <w:rFonts w:ascii="Times New Roman" w:hAnsi="Times New Roman" w:cs="Times New Roman"/>
          <w:sz w:val="24"/>
          <w:szCs w:val="24"/>
        </w:rPr>
        <w:tab/>
        <w:t>Wykonawca w ciągu 7 dni od dnia podpisania umowy przekaże Zamawiającemu wykaz osób, które realizują przedmiot Umowy wraz z oświadczeniem, że są one zatrudnione na podstawie umowy o pracę. Wykonawca zobowiązany jest do aktualizacji wykazu i przekazywania go Zamawiającemu w ciągu 7 dni od dnia dokonania zmiany osoby wskazanej w wykazie. Zmiana osób wymienionych w wykazie nie wymaga aneksu do Umowy.</w:t>
      </w:r>
    </w:p>
    <w:p w14:paraId="00CC2D47" w14:textId="77777777" w:rsidR="00E577DA" w:rsidRPr="00901A34" w:rsidRDefault="00E577DA" w:rsidP="00901A34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5.</w:t>
      </w:r>
      <w:r w:rsidRPr="00901A34">
        <w:rPr>
          <w:rFonts w:ascii="Times New Roman" w:hAnsi="Times New Roman" w:cs="Times New Roman"/>
          <w:sz w:val="24"/>
          <w:szCs w:val="24"/>
        </w:rPr>
        <w:tab/>
        <w:t>W trakcie realizacji przedmiotu Umowy na każde wezwanie Zamawiającego w wyznaczonym w tym wezwaniu terminie Wykonawca przedłoży Zamawiającemu wskazane poniżej dowody w celu potwierdzenia spełnienia wymogu zatrudnienia na podstawie umowy o pracę przez Wykonawcę lub podwykon</w:t>
      </w:r>
      <w:r w:rsidR="0055488C" w:rsidRPr="00901A34">
        <w:rPr>
          <w:rFonts w:ascii="Times New Roman" w:hAnsi="Times New Roman" w:cs="Times New Roman"/>
          <w:sz w:val="24"/>
          <w:szCs w:val="24"/>
        </w:rPr>
        <w:t>awcę osób wykonujących wskazane</w:t>
      </w:r>
      <w:r w:rsidR="000C007D" w:rsidRPr="00901A34">
        <w:rPr>
          <w:rFonts w:ascii="Times New Roman" w:hAnsi="Times New Roman" w:cs="Times New Roman"/>
          <w:sz w:val="24"/>
          <w:szCs w:val="24"/>
        </w:rPr>
        <w:t xml:space="preserve"> </w:t>
      </w:r>
      <w:r w:rsidRPr="00901A34">
        <w:rPr>
          <w:rFonts w:ascii="Times New Roman" w:hAnsi="Times New Roman" w:cs="Times New Roman"/>
          <w:sz w:val="24"/>
          <w:szCs w:val="24"/>
        </w:rPr>
        <w:t>w ust. 1 czynności w trakcie realizacji zamówienia:</w:t>
      </w:r>
    </w:p>
    <w:p w14:paraId="33F1A362" w14:textId="77777777" w:rsidR="00E577DA" w:rsidRPr="00901A34" w:rsidRDefault="00E577DA" w:rsidP="00901A34">
      <w:pPr>
        <w:pStyle w:val="Akapitzlist"/>
        <w:spacing w:after="0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bCs/>
          <w:sz w:val="24"/>
          <w:szCs w:val="24"/>
        </w:rPr>
        <w:t xml:space="preserve">- </w:t>
      </w:r>
      <w:r w:rsidRPr="00901A34">
        <w:rPr>
          <w:rFonts w:ascii="Times New Roman" w:hAnsi="Times New Roman"/>
          <w:bCs/>
          <w:sz w:val="24"/>
          <w:szCs w:val="24"/>
        </w:rPr>
        <w:tab/>
        <w:t>oświadczenie Wykonawcy lub podwykonawcy</w:t>
      </w:r>
      <w:r w:rsidRPr="00901A34">
        <w:rPr>
          <w:rFonts w:ascii="Times New Roman" w:hAnsi="Times New Roman"/>
          <w:sz w:val="24"/>
          <w:szCs w:val="24"/>
        </w:rPr>
        <w:t xml:space="preserve">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 podwykonawcy;</w:t>
      </w:r>
    </w:p>
    <w:p w14:paraId="5815AEFB" w14:textId="77777777" w:rsidR="00E577DA" w:rsidRPr="00901A34" w:rsidRDefault="00E577DA" w:rsidP="00901A34">
      <w:pPr>
        <w:pStyle w:val="Akapitzlist"/>
        <w:spacing w:after="0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>-</w:t>
      </w:r>
      <w:r w:rsidRPr="00901A34">
        <w:rPr>
          <w:rFonts w:ascii="Times New Roman" w:hAnsi="Times New Roman"/>
          <w:sz w:val="24"/>
          <w:szCs w:val="24"/>
        </w:rPr>
        <w:tab/>
        <w:t xml:space="preserve">poświadczoną za zgodność z oryginałem odpowiednio przez Wykonawcę lub podwykonawcę </w:t>
      </w:r>
      <w:r w:rsidRPr="00901A34">
        <w:rPr>
          <w:rFonts w:ascii="Times New Roman" w:hAnsi="Times New Roman"/>
          <w:bCs/>
          <w:sz w:val="24"/>
          <w:szCs w:val="24"/>
        </w:rPr>
        <w:t>kopię umowy/umów o pracę</w:t>
      </w:r>
      <w:r w:rsidRPr="00901A34">
        <w:rPr>
          <w:rFonts w:ascii="Times New Roman" w:hAnsi="Times New Roman"/>
          <w:sz w:val="24"/>
          <w:szCs w:val="24"/>
        </w:rPr>
        <w:t xml:space="preserve"> osób wykonujących w trakcie realizacji zamówienia czynności, których dotyczy ww. oświadczenie Wykonawcy lub podwykonawcy (wraz z dokumentem regulującym zakres obowiązków, jeżeli został sporządzony). Kopia umowy/umów powinna zostać zanonimizowana w sposób zapewniający ochronę danych osobowych pracowników zgodnie z przepis</w:t>
      </w:r>
      <w:r w:rsidR="00FB7DB3" w:rsidRPr="00901A34">
        <w:rPr>
          <w:rFonts w:ascii="Times New Roman" w:hAnsi="Times New Roman"/>
          <w:sz w:val="24"/>
          <w:szCs w:val="24"/>
        </w:rPr>
        <w:t>ami o ochronie danych osobowych</w:t>
      </w:r>
      <w:r w:rsidR="000C007D" w:rsidRPr="00901A34">
        <w:rPr>
          <w:rFonts w:ascii="Times New Roman" w:hAnsi="Times New Roman"/>
          <w:sz w:val="24"/>
          <w:szCs w:val="24"/>
        </w:rPr>
        <w:t xml:space="preserve"> </w:t>
      </w:r>
      <w:r w:rsidRPr="00901A34">
        <w:rPr>
          <w:rFonts w:ascii="Times New Roman" w:hAnsi="Times New Roman"/>
          <w:sz w:val="24"/>
          <w:szCs w:val="24"/>
        </w:rPr>
        <w:t>(tj. w szczególności bez adresów, nr PESEL pracowników). Imię i nazwisko pracownika nie podlega anonimizacji. Informacje takie jak: data zawarcia umowy, rodzaj umowy o pracę i wymiar etatu powinny być możliwe do zidentyfikowania;</w:t>
      </w:r>
    </w:p>
    <w:p w14:paraId="52E6CA5B" w14:textId="77777777" w:rsidR="00E577DA" w:rsidRPr="00901A34" w:rsidRDefault="00E577DA" w:rsidP="00901A34">
      <w:pPr>
        <w:pStyle w:val="Akapitzlist"/>
        <w:spacing w:after="0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bCs/>
          <w:sz w:val="24"/>
          <w:szCs w:val="24"/>
        </w:rPr>
        <w:t xml:space="preserve">- </w:t>
      </w:r>
      <w:r w:rsidRPr="00901A34">
        <w:rPr>
          <w:rFonts w:ascii="Times New Roman" w:hAnsi="Times New Roman"/>
          <w:bCs/>
          <w:sz w:val="24"/>
          <w:szCs w:val="24"/>
        </w:rPr>
        <w:tab/>
        <w:t>zaświadczenie właściwego oddziału ZUS</w:t>
      </w:r>
      <w:r w:rsidRPr="00901A34">
        <w:rPr>
          <w:rFonts w:ascii="Times New Roman" w:hAnsi="Times New Roman"/>
          <w:sz w:val="24"/>
          <w:szCs w:val="24"/>
        </w:rPr>
        <w:t>, potwierdzające opłacanie przez Wykonawcę lub podwykonawcę składek na ubezpieczenia społeczne i zdrowotne z tytułu zatrudnienia na podstawie umów o pracę za ostatni okres rozliczeniowy;</w:t>
      </w:r>
    </w:p>
    <w:p w14:paraId="7AEDEE41" w14:textId="77777777" w:rsidR="00E577DA" w:rsidRPr="00901A34" w:rsidRDefault="00E577DA" w:rsidP="00901A34">
      <w:pPr>
        <w:pStyle w:val="Akapitzlist"/>
        <w:autoSpaceDE w:val="0"/>
        <w:autoSpaceDN w:val="0"/>
        <w:adjustRightInd w:val="0"/>
        <w:spacing w:after="0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 xml:space="preserve">- </w:t>
      </w:r>
      <w:r w:rsidRPr="00901A34">
        <w:rPr>
          <w:rFonts w:ascii="Times New Roman" w:hAnsi="Times New Roman"/>
          <w:sz w:val="24"/>
          <w:szCs w:val="24"/>
        </w:rPr>
        <w:tab/>
        <w:t>poświadczoną za zgodność z oryginałem odpowiednio przez Wykonawcę lub podwykonawcę</w:t>
      </w:r>
      <w:r w:rsidRPr="00901A34">
        <w:rPr>
          <w:rFonts w:ascii="Times New Roman" w:hAnsi="Times New Roman"/>
          <w:b/>
          <w:sz w:val="24"/>
          <w:szCs w:val="24"/>
        </w:rPr>
        <w:t xml:space="preserve"> </w:t>
      </w:r>
      <w:r w:rsidRPr="00901A34">
        <w:rPr>
          <w:rFonts w:ascii="Times New Roman" w:hAnsi="Times New Roman"/>
          <w:bCs/>
          <w:sz w:val="24"/>
          <w:szCs w:val="24"/>
        </w:rPr>
        <w:t>kopię dowodu potwierdzającego zgłoszenie pracownika przez pracodawcę do ubezpieczeń,</w:t>
      </w:r>
      <w:r w:rsidRPr="00901A34">
        <w:rPr>
          <w:rFonts w:ascii="Times New Roman" w:hAnsi="Times New Roman"/>
          <w:sz w:val="24"/>
          <w:szCs w:val="24"/>
        </w:rPr>
        <w:t xml:space="preserve"> zanonimizowaną w sposób zapewniający ochronę danych osobowych pracowników, zgodnie </w:t>
      </w:r>
      <w:r w:rsidRPr="00901A34">
        <w:rPr>
          <w:rFonts w:ascii="Times New Roman" w:hAnsi="Times New Roman"/>
          <w:sz w:val="24"/>
          <w:szCs w:val="24"/>
        </w:rPr>
        <w:lastRenderedPageBreak/>
        <w:t>z przepisami o ochronie danych osobowych. Imię</w:t>
      </w:r>
      <w:r w:rsidR="000C007D" w:rsidRPr="00901A34">
        <w:rPr>
          <w:rFonts w:ascii="Times New Roman" w:hAnsi="Times New Roman"/>
          <w:sz w:val="24"/>
          <w:szCs w:val="24"/>
        </w:rPr>
        <w:t xml:space="preserve"> </w:t>
      </w:r>
      <w:r w:rsidRPr="00901A34">
        <w:rPr>
          <w:rFonts w:ascii="Times New Roman" w:hAnsi="Times New Roman"/>
          <w:sz w:val="24"/>
          <w:szCs w:val="24"/>
        </w:rPr>
        <w:t>i nazwisko pracownika nie podlega anonimizacji.</w:t>
      </w:r>
    </w:p>
    <w:p w14:paraId="14DA34B8" w14:textId="77777777" w:rsidR="00E577DA" w:rsidRPr="00901A34" w:rsidRDefault="00E577DA" w:rsidP="00901A34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A34">
        <w:rPr>
          <w:rFonts w:ascii="Times New Roman" w:hAnsi="Times New Roman" w:cs="Times New Roman"/>
          <w:color w:val="000000"/>
          <w:sz w:val="24"/>
          <w:szCs w:val="24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14:paraId="12252920" w14:textId="77777777" w:rsidR="00E577DA" w:rsidRPr="00901A34" w:rsidRDefault="00E577DA" w:rsidP="00901A34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901A34">
        <w:rPr>
          <w:rFonts w:ascii="Times New Roman" w:hAnsi="Times New Roman" w:cs="Times New Roman"/>
          <w:color w:val="000000"/>
          <w:sz w:val="24"/>
          <w:szCs w:val="24"/>
        </w:rPr>
        <w:t xml:space="preserve">Zatrudnienie, osób o których mowa w ust. 1, powinno trwać przez cały okres realizacji przedmiotu Umowy. </w:t>
      </w:r>
    </w:p>
    <w:p w14:paraId="36A75F88" w14:textId="77777777" w:rsidR="00E577DA" w:rsidRPr="00901A34" w:rsidRDefault="00E577DA" w:rsidP="00901A34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pl-PL"/>
        </w:rPr>
      </w:pPr>
    </w:p>
    <w:p w14:paraId="4E08B301" w14:textId="77777777" w:rsidR="00E577DA" w:rsidRPr="00901A34" w:rsidRDefault="00E577DA" w:rsidP="00901A34">
      <w:pPr>
        <w:spacing w:line="276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901A34">
        <w:rPr>
          <w:rFonts w:ascii="Times New Roman" w:hAnsi="Times New Roman" w:cs="Times New Roman"/>
          <w:b/>
          <w:spacing w:val="-3"/>
          <w:sz w:val="24"/>
          <w:szCs w:val="24"/>
        </w:rPr>
        <w:t xml:space="preserve">§ </w:t>
      </w:r>
      <w:r w:rsidR="00CA2EAD" w:rsidRPr="00901A34">
        <w:rPr>
          <w:rFonts w:ascii="Times New Roman" w:hAnsi="Times New Roman" w:cs="Times New Roman"/>
          <w:b/>
          <w:spacing w:val="-3"/>
          <w:sz w:val="24"/>
          <w:szCs w:val="24"/>
        </w:rPr>
        <w:t>6</w:t>
      </w:r>
    </w:p>
    <w:p w14:paraId="3EC81BF5" w14:textId="77777777" w:rsidR="00E577DA" w:rsidRPr="00901A34" w:rsidRDefault="00EF5871" w:rsidP="00901A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b/>
          <w:sz w:val="24"/>
          <w:szCs w:val="24"/>
          <w:lang w:eastAsia="ar-SA"/>
        </w:rPr>
        <w:t>Ubezpieczenie Wykonawcy</w:t>
      </w:r>
    </w:p>
    <w:p w14:paraId="1DE563BE" w14:textId="77777777" w:rsidR="00E577DA" w:rsidRPr="00901A34" w:rsidRDefault="00E577DA" w:rsidP="00901A34">
      <w:pPr>
        <w:widowControl w:val="0"/>
        <w:numPr>
          <w:ilvl w:val="0"/>
          <w:numId w:val="48"/>
        </w:numPr>
        <w:tabs>
          <w:tab w:val="clear" w:pos="720"/>
          <w:tab w:val="num" w:pos="426"/>
        </w:tabs>
        <w:suppressAutoHyphens/>
        <w:spacing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Wykonawca zobowiązuje się do posiadania umowy ubezpieczenia od odpowiedzialności cywilnej z tytułu prowadzonej działalności gospodarczej związanej z realizacją przedmiotu Umowy na </w:t>
      </w:r>
      <w:r w:rsidR="0082653F"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sumę gwarancyjną</w:t>
      </w:r>
      <w:r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nie niższą niż 800.000 zł (osiemset tysięcy złotych)</w:t>
      </w:r>
      <w:r w:rsidR="00EF5871"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. </w:t>
      </w:r>
    </w:p>
    <w:p w14:paraId="04302C6B" w14:textId="77777777" w:rsidR="00EF5871" w:rsidRPr="00901A34" w:rsidRDefault="00EF5871" w:rsidP="00901A34">
      <w:pPr>
        <w:widowControl w:val="0"/>
        <w:numPr>
          <w:ilvl w:val="0"/>
          <w:numId w:val="48"/>
        </w:numPr>
        <w:tabs>
          <w:tab w:val="clear" w:pos="720"/>
          <w:tab w:val="num" w:pos="426"/>
        </w:tabs>
        <w:suppressAutoHyphens/>
        <w:spacing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Wykonawca przedłoży Zamawiającemu kopię umowy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ubezpieczenia (lub polisy) w termie 3 dni od podpisania Umowy.</w:t>
      </w:r>
    </w:p>
    <w:p w14:paraId="4724C7C8" w14:textId="77777777" w:rsidR="00E577DA" w:rsidRPr="00901A34" w:rsidRDefault="00E577DA" w:rsidP="00901A34">
      <w:pPr>
        <w:widowControl w:val="0"/>
        <w:numPr>
          <w:ilvl w:val="0"/>
          <w:numId w:val="48"/>
        </w:numPr>
        <w:tabs>
          <w:tab w:val="clear" w:pos="720"/>
          <w:tab w:val="num" w:pos="426"/>
        </w:tabs>
        <w:suppressAutoHyphens/>
        <w:spacing w:line="276" w:lineRule="auto"/>
        <w:ind w:left="425" w:hanging="425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eastAsia="Calibri" w:hAnsi="Times New Roman" w:cs="Times New Roman"/>
          <w:sz w:val="24"/>
          <w:szCs w:val="24"/>
        </w:rPr>
        <w:t>Wykonawca zobowiązany jest utrzymywać ubezpieczenia, o których mowa powyżej</w:t>
      </w:r>
      <w:r w:rsidR="00EF5871" w:rsidRPr="00901A34">
        <w:rPr>
          <w:rFonts w:ascii="Times New Roman" w:eastAsia="Calibri" w:hAnsi="Times New Roman" w:cs="Times New Roman"/>
          <w:sz w:val="24"/>
          <w:szCs w:val="24"/>
        </w:rPr>
        <w:t>,</w:t>
      </w:r>
      <w:r w:rsidRPr="00901A34">
        <w:rPr>
          <w:rFonts w:ascii="Times New Roman" w:eastAsia="Calibri" w:hAnsi="Times New Roman" w:cs="Times New Roman"/>
          <w:sz w:val="24"/>
          <w:szCs w:val="24"/>
        </w:rPr>
        <w:t xml:space="preserve"> przez cały okres realizacji przedmiotu </w:t>
      </w:r>
      <w:r w:rsidR="00EF5871" w:rsidRPr="00901A34">
        <w:rPr>
          <w:rFonts w:ascii="Times New Roman" w:eastAsia="Calibri" w:hAnsi="Times New Roman" w:cs="Times New Roman"/>
          <w:sz w:val="24"/>
          <w:szCs w:val="24"/>
        </w:rPr>
        <w:t>U</w:t>
      </w:r>
      <w:r w:rsidRPr="00901A34">
        <w:rPr>
          <w:rFonts w:ascii="Times New Roman" w:eastAsia="Calibri" w:hAnsi="Times New Roman" w:cs="Times New Roman"/>
          <w:sz w:val="24"/>
          <w:szCs w:val="24"/>
        </w:rPr>
        <w:t>mowy.</w:t>
      </w:r>
    </w:p>
    <w:p w14:paraId="6911255C" w14:textId="77777777" w:rsidR="00E577DA" w:rsidRPr="00901A34" w:rsidRDefault="00E577DA" w:rsidP="00901A34">
      <w:pPr>
        <w:widowControl w:val="0"/>
        <w:numPr>
          <w:ilvl w:val="0"/>
          <w:numId w:val="48"/>
        </w:numPr>
        <w:tabs>
          <w:tab w:val="clear" w:pos="720"/>
          <w:tab w:val="num" w:pos="426"/>
        </w:tabs>
        <w:suppressAutoHyphens/>
        <w:spacing w:line="276" w:lineRule="auto"/>
        <w:ind w:left="425" w:hanging="425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eastAsia="Calibri" w:hAnsi="Times New Roman" w:cs="Times New Roman"/>
          <w:sz w:val="24"/>
          <w:szCs w:val="24"/>
        </w:rPr>
        <w:t xml:space="preserve">W przypadku gdy okres ubezpieczenia upływa wcześniej niż termin zakończenia realizacji przedmiotu </w:t>
      </w:r>
      <w:r w:rsidR="00EF5871" w:rsidRPr="00901A34">
        <w:rPr>
          <w:rFonts w:ascii="Times New Roman" w:eastAsia="Calibri" w:hAnsi="Times New Roman" w:cs="Times New Roman"/>
          <w:sz w:val="24"/>
          <w:szCs w:val="24"/>
        </w:rPr>
        <w:t>U</w:t>
      </w:r>
      <w:r w:rsidRPr="00901A34">
        <w:rPr>
          <w:rFonts w:ascii="Times New Roman" w:eastAsia="Calibri" w:hAnsi="Times New Roman" w:cs="Times New Roman"/>
          <w:sz w:val="24"/>
          <w:szCs w:val="24"/>
        </w:rPr>
        <w:t>mowy, Wykonawca zobowiązany jest przedłożyć Zamawiającemu nie później niż ostatniego dnia obowiązywania ubezpieczenia, kopię dowodu jego przedłużenia - pod rygorem zawarcia umowy ubezpieczenia lub przedłużenia ubezpieczenia przez Zamawiającego na koszt Wykonawcy.</w:t>
      </w:r>
    </w:p>
    <w:p w14:paraId="51D3353B" w14:textId="77777777" w:rsidR="00E577DA" w:rsidRPr="00901A34" w:rsidRDefault="00E577DA" w:rsidP="00901A34">
      <w:pPr>
        <w:widowControl w:val="0"/>
        <w:numPr>
          <w:ilvl w:val="0"/>
          <w:numId w:val="48"/>
        </w:numPr>
        <w:tabs>
          <w:tab w:val="clear" w:pos="720"/>
          <w:tab w:val="num" w:pos="426"/>
        </w:tabs>
        <w:suppressAutoHyphens/>
        <w:spacing w:line="276" w:lineRule="auto"/>
        <w:ind w:left="425" w:hanging="425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eastAsia="Calibri" w:hAnsi="Times New Roman" w:cs="Times New Roman"/>
          <w:sz w:val="24"/>
          <w:szCs w:val="24"/>
        </w:rPr>
        <w:t>Wykonawca zobowiązany jest również przedłożyć Zamawiającemu kopie (-ę) dowodów (-u) wpłat (-y) składki ubezpieczeniowej lub każdej jej raty, nie później niż następnego dnia po upływie terminu (-ów) zapłaty, pod rygorem dokonania zapłaty lub zawarcia umowy ubezpieczenia przez Zamawiającego na koszt Wykonawcy.</w:t>
      </w:r>
    </w:p>
    <w:p w14:paraId="2EADE71C" w14:textId="77777777" w:rsidR="00E577DA" w:rsidRPr="00901A34" w:rsidRDefault="00E577DA" w:rsidP="00901A34">
      <w:pPr>
        <w:widowControl w:val="0"/>
        <w:numPr>
          <w:ilvl w:val="0"/>
          <w:numId w:val="48"/>
        </w:numPr>
        <w:tabs>
          <w:tab w:val="clear" w:pos="720"/>
          <w:tab w:val="num" w:pos="426"/>
        </w:tabs>
        <w:suppressAutoHyphens/>
        <w:spacing w:line="276" w:lineRule="auto"/>
        <w:ind w:left="425" w:hanging="425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eastAsia="Calibri" w:hAnsi="Times New Roman" w:cs="Times New Roman"/>
          <w:sz w:val="24"/>
          <w:szCs w:val="24"/>
        </w:rPr>
        <w:t xml:space="preserve">Zamawiającemu przysługuje prawo potrącenia poniesionych kosztów z tytułu ubezpieczenia </w:t>
      </w:r>
      <w:r w:rsidR="00EF5871" w:rsidRPr="00901A34">
        <w:rPr>
          <w:rFonts w:ascii="Times New Roman" w:eastAsia="Calibri" w:hAnsi="Times New Roman" w:cs="Times New Roman"/>
          <w:sz w:val="24"/>
          <w:szCs w:val="24"/>
        </w:rPr>
        <w:br/>
      </w:r>
      <w:r w:rsidRPr="00901A34">
        <w:rPr>
          <w:rFonts w:ascii="Times New Roman" w:eastAsia="Calibri" w:hAnsi="Times New Roman" w:cs="Times New Roman"/>
          <w:sz w:val="24"/>
          <w:szCs w:val="24"/>
        </w:rPr>
        <w:t>z wynagrodzenia Wykonawcy, na co Wykonawca wyraża zgodę.</w:t>
      </w:r>
    </w:p>
    <w:p w14:paraId="6087EC5F" w14:textId="77777777" w:rsidR="00E577DA" w:rsidRPr="00901A34" w:rsidRDefault="00E577DA" w:rsidP="00901A34">
      <w:pPr>
        <w:widowControl w:val="0"/>
        <w:numPr>
          <w:ilvl w:val="0"/>
          <w:numId w:val="48"/>
        </w:numPr>
        <w:tabs>
          <w:tab w:val="clear" w:pos="720"/>
          <w:tab w:val="num" w:pos="426"/>
        </w:tabs>
        <w:suppressAutoHyphens/>
        <w:spacing w:line="276" w:lineRule="auto"/>
        <w:ind w:left="425" w:hanging="425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eastAsia="Calibri" w:hAnsi="Times New Roman" w:cs="Times New Roman"/>
          <w:sz w:val="24"/>
          <w:szCs w:val="24"/>
        </w:rPr>
        <w:t xml:space="preserve">Wykonawca udziela nieodwołalnego pełnomocnictwa Zamawiającemu do zawarcia w jego imieniu umowy ubezpieczenia na warunkach wskazanych w niniejszym paragrafie </w:t>
      </w:r>
      <w:r w:rsidR="00EF5871" w:rsidRPr="00901A34">
        <w:rPr>
          <w:rFonts w:ascii="Times New Roman" w:eastAsia="Calibri" w:hAnsi="Times New Roman" w:cs="Times New Roman"/>
          <w:sz w:val="24"/>
          <w:szCs w:val="24"/>
        </w:rPr>
        <w:t>U</w:t>
      </w:r>
      <w:r w:rsidRPr="00901A34">
        <w:rPr>
          <w:rFonts w:ascii="Times New Roman" w:eastAsia="Calibri" w:hAnsi="Times New Roman" w:cs="Times New Roman"/>
          <w:sz w:val="24"/>
          <w:szCs w:val="24"/>
        </w:rPr>
        <w:t>mowy.</w:t>
      </w:r>
    </w:p>
    <w:p w14:paraId="5983D220" w14:textId="77777777" w:rsidR="00FB519C" w:rsidRPr="00901A34" w:rsidRDefault="00FB519C" w:rsidP="00901A34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3120F8C2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A2EAD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58F3E9DD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Uprawnienia Zamawiającego</w:t>
      </w:r>
    </w:p>
    <w:p w14:paraId="205FB6C0" w14:textId="77777777" w:rsidR="00BE37FE" w:rsidRPr="00901A34" w:rsidRDefault="00BE37FE" w:rsidP="00901A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pacing w:val="-5"/>
          <w:kern w:val="24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Cs/>
          <w:spacing w:val="-5"/>
          <w:kern w:val="24"/>
          <w:sz w:val="24"/>
          <w:szCs w:val="24"/>
          <w:lang w:eastAsia="ar-SA"/>
        </w:rPr>
        <w:t>Zamawiający zastrzega sobie możliwość zmniejszenia zamówienia poprzez wyłąc</w:t>
      </w:r>
      <w:r w:rsidR="00B73B87" w:rsidRPr="00901A34">
        <w:rPr>
          <w:rFonts w:ascii="Times New Roman" w:eastAsia="Times New Roman" w:hAnsi="Times New Roman" w:cs="Times New Roman"/>
          <w:bCs/>
          <w:spacing w:val="-5"/>
          <w:kern w:val="24"/>
          <w:sz w:val="24"/>
          <w:szCs w:val="24"/>
          <w:lang w:eastAsia="ar-SA"/>
        </w:rPr>
        <w:t>zenie</w:t>
      </w:r>
      <w:r w:rsidR="004B121D" w:rsidRPr="00901A34">
        <w:rPr>
          <w:rFonts w:ascii="Times New Roman" w:eastAsia="Times New Roman" w:hAnsi="Times New Roman" w:cs="Times New Roman"/>
          <w:bCs/>
          <w:spacing w:val="-5"/>
          <w:kern w:val="24"/>
          <w:sz w:val="24"/>
          <w:szCs w:val="24"/>
          <w:lang w:eastAsia="ar-SA"/>
        </w:rPr>
        <w:t xml:space="preserve"> </w:t>
      </w:r>
      <w:r w:rsidR="00CC71FE" w:rsidRPr="00901A34">
        <w:rPr>
          <w:rFonts w:ascii="Times New Roman" w:eastAsia="Times New Roman" w:hAnsi="Times New Roman" w:cs="Times New Roman"/>
          <w:bCs/>
          <w:spacing w:val="-5"/>
          <w:kern w:val="24"/>
          <w:sz w:val="24"/>
          <w:szCs w:val="24"/>
          <w:lang w:eastAsia="ar-SA"/>
        </w:rPr>
        <w:t>z zakresu określonych jezdni, chodników</w:t>
      </w:r>
      <w:r w:rsidR="009265CD" w:rsidRPr="00901A34">
        <w:rPr>
          <w:rFonts w:ascii="Times New Roman" w:eastAsia="Times New Roman" w:hAnsi="Times New Roman" w:cs="Times New Roman"/>
          <w:bCs/>
          <w:spacing w:val="-5"/>
          <w:kern w:val="24"/>
          <w:sz w:val="24"/>
          <w:szCs w:val="24"/>
          <w:lang w:eastAsia="ar-SA"/>
        </w:rPr>
        <w:t>,</w:t>
      </w:r>
      <w:r w:rsidR="00CC71FE" w:rsidRPr="00901A34">
        <w:rPr>
          <w:rFonts w:ascii="Times New Roman" w:eastAsia="Times New Roman" w:hAnsi="Times New Roman" w:cs="Times New Roman"/>
          <w:bCs/>
          <w:spacing w:val="-5"/>
          <w:kern w:val="24"/>
          <w:sz w:val="24"/>
          <w:szCs w:val="24"/>
          <w:lang w:eastAsia="ar-SA"/>
        </w:rPr>
        <w:t xml:space="preserve"> placów lub innych terenów stanowiących własność Gminy Miasto Świnoujście</w:t>
      </w:r>
      <w:r w:rsidRPr="00901A34">
        <w:rPr>
          <w:rFonts w:ascii="Times New Roman" w:eastAsia="Times New Roman" w:hAnsi="Times New Roman" w:cs="Times New Roman"/>
          <w:bCs/>
          <w:spacing w:val="-5"/>
          <w:kern w:val="24"/>
          <w:sz w:val="24"/>
          <w:szCs w:val="24"/>
          <w:lang w:eastAsia="ar-SA"/>
        </w:rPr>
        <w:t xml:space="preserve">, </w:t>
      </w:r>
      <w:r w:rsidR="00CC71FE" w:rsidRPr="00901A34">
        <w:rPr>
          <w:rFonts w:ascii="Times New Roman" w:eastAsia="Times New Roman" w:hAnsi="Times New Roman" w:cs="Times New Roman"/>
          <w:bCs/>
          <w:spacing w:val="-5"/>
          <w:kern w:val="24"/>
          <w:sz w:val="24"/>
          <w:szCs w:val="24"/>
          <w:lang w:eastAsia="ar-SA"/>
        </w:rPr>
        <w:t>a także możliwość zmiany kolejności odśnieżania</w:t>
      </w:r>
      <w:r w:rsidR="008A0046" w:rsidRPr="00901A34">
        <w:rPr>
          <w:rFonts w:ascii="Times New Roman" w:eastAsia="Times New Roman" w:hAnsi="Times New Roman" w:cs="Times New Roman"/>
          <w:bCs/>
          <w:spacing w:val="-5"/>
          <w:kern w:val="24"/>
          <w:sz w:val="24"/>
          <w:szCs w:val="24"/>
          <w:lang w:eastAsia="ar-SA"/>
        </w:rPr>
        <w:t xml:space="preserve"> </w:t>
      </w:r>
      <w:r w:rsidRPr="00901A34">
        <w:rPr>
          <w:rFonts w:ascii="Times New Roman" w:eastAsia="Times New Roman" w:hAnsi="Times New Roman" w:cs="Times New Roman"/>
          <w:bCs/>
          <w:spacing w:val="-5"/>
          <w:kern w:val="24"/>
          <w:sz w:val="24"/>
          <w:szCs w:val="24"/>
          <w:lang w:eastAsia="ar-SA"/>
        </w:rPr>
        <w:t>w zależności od:</w:t>
      </w:r>
    </w:p>
    <w:p w14:paraId="12F2BA12" w14:textId="77777777" w:rsidR="00BE37FE" w:rsidRPr="00901A34" w:rsidRDefault="00BE37FE" w:rsidP="00901A34">
      <w:pPr>
        <w:widowControl w:val="0"/>
        <w:numPr>
          <w:ilvl w:val="0"/>
          <w:numId w:val="30"/>
        </w:numPr>
        <w:tabs>
          <w:tab w:val="left" w:pos="567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567" w:hanging="283"/>
        <w:contextualSpacing/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wysokości posiadanych przez Zamawiającego </w:t>
      </w:r>
      <w:r w:rsidR="00B73B87" w:rsidRPr="00901A3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środków finansowych określonych</w:t>
      </w:r>
      <w:r w:rsidR="002832CE" w:rsidRPr="00901A3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br/>
      </w:r>
      <w:r w:rsidRPr="00901A3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w budżecie Miasta Świnoujście na poszczególne lata</w:t>
      </w:r>
      <w:r w:rsidR="008A0046" w:rsidRPr="00901A3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,</w:t>
      </w:r>
    </w:p>
    <w:p w14:paraId="04D9019C" w14:textId="77777777" w:rsidR="00BE37FE" w:rsidRPr="00901A34" w:rsidRDefault="00BE37FE" w:rsidP="00901A34">
      <w:pPr>
        <w:widowControl w:val="0"/>
        <w:numPr>
          <w:ilvl w:val="0"/>
          <w:numId w:val="30"/>
        </w:numPr>
        <w:tabs>
          <w:tab w:val="left" w:pos="567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567" w:hanging="283"/>
        <w:contextualSpacing/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innych przyczyn niezależnych od Zamawiającego (tj. panujących w danym okresie warunków atmosferycznych, wyłączenia z użytkowania niektórych ulic spowodowanych np. remontami, naprawami, imprezami okolicznościowymi itp.)</w:t>
      </w:r>
      <w:r w:rsidR="008A0046" w:rsidRPr="00901A3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p w14:paraId="141F7293" w14:textId="77777777" w:rsidR="00BE37FE" w:rsidRPr="00901A34" w:rsidRDefault="00BE37FE" w:rsidP="00901A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Zamawiający uprawniony jest do nadzoru i kontroli sposobu wykonania przez Wykonawcę postanowień niniejszej Umowy bez konieczności upr</w:t>
      </w:r>
      <w:r w:rsidR="00B73B87"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zedniego informowania Wykonawcy</w:t>
      </w:r>
      <w:r w:rsidR="00B73B87"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br/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lastRenderedPageBreak/>
        <w:t>o zamiarze, czasie i miejscu przeprowadzenia kontroli.</w:t>
      </w:r>
    </w:p>
    <w:p w14:paraId="157B2E06" w14:textId="73DDA43D" w:rsidR="00BE37FE" w:rsidRPr="00901A34" w:rsidRDefault="00BE37FE" w:rsidP="00901A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Czynności odbiorowe zakończone podpisaniem protokołu odb</w:t>
      </w:r>
      <w:r w:rsidR="00255A80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ioru wykonanych usług, polegają</w:t>
      </w:r>
      <w:r w:rsidR="00255A80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br/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na dokonaniu oceny zgodności i jakości wykonanych usług.</w:t>
      </w:r>
    </w:p>
    <w:p w14:paraId="31A14DA2" w14:textId="77777777" w:rsidR="00BE37FE" w:rsidRPr="00901A34" w:rsidRDefault="00BE37FE" w:rsidP="00901A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Zamawiający może odmówić odbioru robót w następujących przypadkach:</w:t>
      </w:r>
    </w:p>
    <w:p w14:paraId="142C1533" w14:textId="77777777" w:rsidR="00BE37FE" w:rsidRPr="00901A34" w:rsidRDefault="00BE37FE" w:rsidP="00901A34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567" w:hanging="283"/>
        <w:contextualSpacing/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gdy wykonany zakres usług jest inny niż wymagany,</w:t>
      </w:r>
    </w:p>
    <w:p w14:paraId="7A35F4BB" w14:textId="77777777" w:rsidR="00BE37FE" w:rsidRPr="00901A34" w:rsidRDefault="00BE37FE" w:rsidP="00901A34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567" w:hanging="283"/>
        <w:contextualSpacing/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złej jakości wykonanych usług,</w:t>
      </w:r>
    </w:p>
    <w:p w14:paraId="02FA9469" w14:textId="77777777" w:rsidR="00BE37FE" w:rsidRPr="00901A34" w:rsidRDefault="00BE37FE" w:rsidP="00901A34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568" w:hanging="284"/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przekroczenia wyznaczonego terminu wykonania usług.</w:t>
      </w:r>
    </w:p>
    <w:p w14:paraId="621C37F7" w14:textId="77777777" w:rsidR="000822DE" w:rsidRPr="00901A34" w:rsidRDefault="000822DE" w:rsidP="00901A34">
      <w:pPr>
        <w:pStyle w:val="Tekstpodstawowywcity3"/>
        <w:numPr>
          <w:ilvl w:val="0"/>
          <w:numId w:val="34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Jeżeli Wykonawca nie wykona prac lub nie usunie usterek w wyznaczonym terminie, Zamawiający zastrzega sobie prawo powierzenia realizacji tych prac innemu podmiotowi   zastępczemu na koszt i ryzyko Wykonawcy. Zamawiający uprawniony jest do potrącenia poniesionych z tego tytułu kosztów z wynagrodzenia Wykonawcy.</w:t>
      </w:r>
    </w:p>
    <w:p w14:paraId="6F9BE4EF" w14:textId="77777777" w:rsidR="00C44B11" w:rsidRPr="00901A34" w:rsidRDefault="00C44B11" w:rsidP="00901A34">
      <w:pPr>
        <w:widowControl w:val="0"/>
        <w:tabs>
          <w:tab w:val="left" w:pos="567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1287"/>
        <w:contextualSpacing/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</w:pPr>
    </w:p>
    <w:p w14:paraId="4AAA8C60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A2EAD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14:paraId="0BD819EB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Koordynatorzy Umowy</w:t>
      </w:r>
    </w:p>
    <w:p w14:paraId="7C66F414" w14:textId="77777777" w:rsidR="00BE37FE" w:rsidRPr="00901A34" w:rsidRDefault="00BE37FE" w:rsidP="00901A34">
      <w:pPr>
        <w:widowControl w:val="0"/>
        <w:numPr>
          <w:ilvl w:val="0"/>
          <w:numId w:val="16"/>
        </w:numPr>
        <w:tabs>
          <w:tab w:val="left" w:pos="284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celu zapewnienia koordynacji prac wynikających z realizacji postanowień niniejszej Umowy, Strony ustanawiają Koordynatorów Umowy w osobach:</w:t>
      </w:r>
    </w:p>
    <w:p w14:paraId="0C4EB27F" w14:textId="2B4442CE" w:rsidR="004B121D" w:rsidRPr="00002291" w:rsidRDefault="00BE37FE" w:rsidP="0000229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dotted"/>
          <w:lang w:eastAsia="pl-PL"/>
        </w:rPr>
      </w:pPr>
      <w:r w:rsidRPr="00901A3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ze strony Zamawiającego </w:t>
      </w:r>
    </w:p>
    <w:p w14:paraId="422272E0" w14:textId="7C0FA4B6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</w:t>
      </w:r>
      <w:r w:rsidR="00002291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 xml:space="preserve">; </w:t>
      </w:r>
    </w:p>
    <w:p w14:paraId="3E9DD2D1" w14:textId="13AFD813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</w:p>
    <w:p w14:paraId="2272935F" w14:textId="4ECC3DD1" w:rsidR="00002291" w:rsidRPr="00002291" w:rsidRDefault="00BE37FE" w:rsidP="0000229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901A3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ze strony Wykonawcy </w:t>
      </w:r>
      <w:r w:rsidR="00002291">
        <w:rPr>
          <w:rFonts w:ascii="Times New Roman" w:hAnsi="Times New Roman"/>
          <w:sz w:val="24"/>
          <w:szCs w:val="24"/>
          <w:lang w:eastAsia="pl-PL"/>
        </w:rPr>
        <w:t>–</w:t>
      </w:r>
      <w:r w:rsidRPr="00901A3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44A05730" w14:textId="0E82A240" w:rsidR="00BE37FE" w:rsidRPr="00901A34" w:rsidRDefault="00BE37FE" w:rsidP="00002291">
      <w:pPr>
        <w:pStyle w:val="Akapitzlist"/>
        <w:autoSpaceDE w:val="0"/>
        <w:autoSpaceDN w:val="0"/>
        <w:adjustRightInd w:val="0"/>
        <w:spacing w:after="0"/>
        <w:ind w:left="927"/>
        <w:rPr>
          <w:rFonts w:ascii="Times New Roman" w:hAnsi="Times New Roman"/>
          <w:sz w:val="24"/>
          <w:szCs w:val="24"/>
          <w:lang w:eastAsia="pl-PL"/>
        </w:rPr>
      </w:pPr>
      <w:r w:rsidRPr="00901A34">
        <w:rPr>
          <w:rFonts w:ascii="Times New Roman" w:hAnsi="Times New Roman"/>
          <w:sz w:val="24"/>
          <w:szCs w:val="24"/>
          <w:lang w:eastAsia="pl-PL"/>
        </w:rPr>
        <w:t>e- mail</w:t>
      </w:r>
      <w:r w:rsidR="00002291">
        <w:rPr>
          <w:rFonts w:ascii="Times New Roman" w:hAnsi="Times New Roman"/>
          <w:sz w:val="24"/>
          <w:szCs w:val="24"/>
          <w:lang w:eastAsia="pl-PL"/>
        </w:rPr>
        <w:t>:</w:t>
      </w:r>
      <w:r w:rsidRPr="00901A3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563D95CB" w14:textId="4F62BC47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</w:p>
    <w:p w14:paraId="13A85FEB" w14:textId="77777777" w:rsidR="00BE37FE" w:rsidRPr="00901A34" w:rsidRDefault="00BE37FE" w:rsidP="00901A34">
      <w:pPr>
        <w:widowControl w:val="0"/>
        <w:numPr>
          <w:ilvl w:val="0"/>
          <w:numId w:val="16"/>
        </w:numPr>
        <w:tabs>
          <w:tab w:val="left" w:pos="284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Zmiana osób lub danych wskazanych w ust. 1 wymaga każdorazowego, pisemnego zawiadomienia drugiej strony Umowy. Zmiana ta nie stanowi zmiany Umowy i nie wymaga sporządzenia do niej aneksu. Zmiana ta jest skuteczna z chwilą złożenia </w:t>
      </w:r>
      <w:r w:rsidR="006E5618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drugiej </w:t>
      </w:r>
      <w:r w:rsidR="00960FCA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S</w:t>
      </w:r>
      <w:r w:rsidR="006E5618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tronie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oświadczenia o zmianie.</w:t>
      </w:r>
    </w:p>
    <w:p w14:paraId="3D7485AD" w14:textId="77777777" w:rsidR="00BE37FE" w:rsidRPr="00901A34" w:rsidRDefault="00BE37FE" w:rsidP="00901A34">
      <w:pPr>
        <w:widowControl w:val="0"/>
        <w:numPr>
          <w:ilvl w:val="0"/>
          <w:numId w:val="16"/>
        </w:numPr>
        <w:tabs>
          <w:tab w:val="left" w:pos="284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Wykonawca oświadcza, iż udzieli osobie wskazanej w</w:t>
      </w:r>
      <w:r w:rsidRPr="00901A3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ust. 1 lit. b) wszelkich niezbędnych pełnomocnictw do działania w imieniu Wykonawcy w związku z realizacją postanowień niniejszej Umowy.</w:t>
      </w:r>
    </w:p>
    <w:p w14:paraId="3A390661" w14:textId="77777777" w:rsidR="00BE37FE" w:rsidRPr="00901A34" w:rsidRDefault="00BE37FE" w:rsidP="00901A34">
      <w:pPr>
        <w:widowControl w:val="0"/>
        <w:numPr>
          <w:ilvl w:val="0"/>
          <w:numId w:val="16"/>
        </w:numPr>
        <w:tabs>
          <w:tab w:val="left" w:pos="284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>Wykonawca zobowiązany jest do przedłożenia Zamawiającemu oryginału pełnomocnictwa udzielonego Koordynatorowi Umowy każdorazowo w terminie 7 dni od daty jego udzielenia.</w:t>
      </w:r>
    </w:p>
    <w:p w14:paraId="38B68A7C" w14:textId="77777777" w:rsidR="00BE37FE" w:rsidRPr="00901A34" w:rsidRDefault="00BE37FE" w:rsidP="00901A34">
      <w:pPr>
        <w:widowControl w:val="0"/>
        <w:numPr>
          <w:ilvl w:val="0"/>
          <w:numId w:val="16"/>
        </w:numPr>
        <w:tabs>
          <w:tab w:val="left" w:pos="284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>Strony zobowiązują się do niezwłocznego, wzajemne</w:t>
      </w:r>
      <w:r w:rsidR="00B73B87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>go, pisemnego powiadamiania się</w:t>
      </w:r>
      <w:r w:rsidR="002832CE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>o zmianach dotyczących określonych w Umowie nazw, adresów, danych kontaktowych bez konieczności sporządzania aneksu do niniejszej Umowy. Korespondencję doręczoną na adresy do korespondencji wskazane w ust. 6, każda ze Stron</w:t>
      </w:r>
      <w:r w:rsidR="008E0697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 xml:space="preserve"> uznaje za prawidłowo doręczoną</w:t>
      </w:r>
      <w:r w:rsidR="002832CE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>w przypadku niepowiadomienia drugiej Strony o zmianie swego adresu. Każda ze Stron przyjmuje na siebie odpowiedzialność za wszelkie negatywne skutki wynikłe</w:t>
      </w:r>
      <w:r w:rsidR="008E0697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>z powodu nie wskazania drugiej Stronie aktualnego adresu.</w:t>
      </w:r>
    </w:p>
    <w:p w14:paraId="4DEB8951" w14:textId="77777777" w:rsidR="00BE37FE" w:rsidRPr="00901A34" w:rsidRDefault="00BE37FE" w:rsidP="00901A34">
      <w:pPr>
        <w:widowControl w:val="0"/>
        <w:numPr>
          <w:ilvl w:val="0"/>
          <w:numId w:val="16"/>
        </w:numPr>
        <w:tabs>
          <w:tab w:val="left" w:pos="284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>Strony ustalają, że ich aktualne adresy do korespondencji oraz dane kontaktowe są następujące:</w:t>
      </w:r>
    </w:p>
    <w:p w14:paraId="5FFFD332" w14:textId="77777777" w:rsidR="00BE37FE" w:rsidRPr="00901A34" w:rsidRDefault="00BE37FE" w:rsidP="00901A34">
      <w:pPr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>Zamawiający:</w:t>
      </w:r>
    </w:p>
    <w:p w14:paraId="74561F25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Miasto Świnoujście</w:t>
      </w:r>
    </w:p>
    <w:p w14:paraId="26F5C38E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ul. Wojska Polskiego 1/5</w:t>
      </w:r>
    </w:p>
    <w:p w14:paraId="3D5BF4D4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72-600 Świnoujście</w:t>
      </w:r>
    </w:p>
    <w:p w14:paraId="0BCC457B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</w:t>
      </w:r>
      <w:hyperlink r:id="rId8" w:history="1">
        <w:r w:rsidRPr="00901A3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wos@um.swinoujscie.pl</w:t>
        </w:r>
      </w:hyperlink>
    </w:p>
    <w:p w14:paraId="369238B4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>tel. 91 327 86 41</w:t>
      </w:r>
    </w:p>
    <w:p w14:paraId="22963400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Pr="00901A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8551571375</w:t>
      </w:r>
      <w:r w:rsidR="00250814" w:rsidRPr="00901A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REGON: </w:t>
      </w:r>
      <w:r w:rsidRPr="00901A34">
        <w:rPr>
          <w:rFonts w:ascii="Times New Roman" w:hAnsi="Times New Roman" w:cs="Times New Roman"/>
          <w:color w:val="333333"/>
          <w:sz w:val="24"/>
          <w:szCs w:val="24"/>
        </w:rPr>
        <w:t>811684290</w:t>
      </w:r>
    </w:p>
    <w:p w14:paraId="2783DB7A" w14:textId="6FAB6C46" w:rsidR="00002291" w:rsidRPr="00C06DB3" w:rsidRDefault="00BE37FE" w:rsidP="00636C3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ind w:left="284"/>
        <w:contextualSpacing/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</w:pPr>
      <w:r w:rsidRPr="00C06DB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lastRenderedPageBreak/>
        <w:t>Wykonawca:</w:t>
      </w:r>
      <w:r w:rsidR="00002291" w:rsidRPr="00C06DB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</w:p>
    <w:p w14:paraId="5CBA84C7" w14:textId="23A90DD1" w:rsidR="00BE37FE" w:rsidRPr="00901A34" w:rsidRDefault="00BE37FE" w:rsidP="00901A34">
      <w:pPr>
        <w:widowControl w:val="0"/>
        <w:numPr>
          <w:ilvl w:val="0"/>
          <w:numId w:val="16"/>
        </w:numPr>
        <w:tabs>
          <w:tab w:val="left" w:pos="284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>Strony zgodnie postanawiają, iż z zastrzeżeniem wyjątków wskazanych w Umowie, wszelkie zawiadomienia, zapytania informacje lub dane związane lub wynikające</w:t>
      </w:r>
      <w:r w:rsidR="001D56FB"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>z realizacji przedmiotu Umowy będą przekazywane drugiej Stronie Umowy w formie pisemnej lub elektronicznej.</w:t>
      </w:r>
    </w:p>
    <w:p w14:paraId="7A84B675" w14:textId="77777777" w:rsidR="00BE37FE" w:rsidRPr="00901A34" w:rsidRDefault="00BE37FE" w:rsidP="00901A34">
      <w:pPr>
        <w:widowControl w:val="0"/>
        <w:numPr>
          <w:ilvl w:val="0"/>
          <w:numId w:val="16"/>
        </w:numPr>
        <w:tabs>
          <w:tab w:val="left" w:pos="284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Korespondencja pisemna Stron kierowana będzie na adres wskazany w ust. 6.</w:t>
      </w:r>
    </w:p>
    <w:p w14:paraId="5058A37C" w14:textId="77777777" w:rsidR="00BE37FE" w:rsidRPr="00901A34" w:rsidRDefault="00BE37FE" w:rsidP="00901A34">
      <w:pPr>
        <w:widowControl w:val="0"/>
        <w:numPr>
          <w:ilvl w:val="0"/>
          <w:numId w:val="16"/>
        </w:numPr>
        <w:tabs>
          <w:tab w:val="left" w:pos="284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Korespondencja elektroniczna kierowana będzie na adresy poczty elektronicznej wskazanej ust.6.</w:t>
      </w:r>
    </w:p>
    <w:p w14:paraId="7384A4FC" w14:textId="77777777" w:rsidR="00C44B11" w:rsidRPr="00901A34" w:rsidRDefault="00C44B11" w:rsidP="00901A34">
      <w:pPr>
        <w:widowControl w:val="0"/>
        <w:tabs>
          <w:tab w:val="left" w:pos="284"/>
          <w:tab w:val="left" w:pos="3740"/>
          <w:tab w:val="left" w:pos="5680"/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284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14:paraId="42BA48B0" w14:textId="77777777" w:rsidR="00BE37FE" w:rsidRPr="00901A34" w:rsidRDefault="00BE37FE" w:rsidP="00901A3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pl-PL"/>
        </w:rPr>
        <w:t xml:space="preserve">§ </w:t>
      </w:r>
      <w:r w:rsidR="00FF7329" w:rsidRPr="00901A34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pl-PL"/>
        </w:rPr>
        <w:t>9</w:t>
      </w:r>
    </w:p>
    <w:p w14:paraId="7F836C90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b/>
          <w:w w:val="99"/>
          <w:sz w:val="24"/>
          <w:szCs w:val="24"/>
          <w:lang w:eastAsia="pl-PL"/>
        </w:rPr>
        <w:t>ynagrodzenie</w:t>
      </w:r>
    </w:p>
    <w:p w14:paraId="6B4B20C1" w14:textId="01873D0A" w:rsidR="00090C70" w:rsidRPr="00090C70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hAnsi="Times New Roman" w:cs="Times New Roman"/>
          <w:spacing w:val="-4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>Strony zgodnie postanawiają, że określona przez Wykonawcę szacunkowa wartość wynagrodzenia oferowanego za wyko</w:t>
      </w:r>
      <w:r w:rsidR="00FB519C"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>nanie całości przedmiotu Umowy,</w:t>
      </w:r>
      <w:r w:rsidR="00213CB1"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>o którym mowa w § 1</w:t>
      </w:r>
      <w:r w:rsidR="00AB0F69"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>,</w:t>
      </w:r>
      <w:r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 xml:space="preserve"> w kwocie</w:t>
      </w:r>
      <w:r w:rsidRPr="00901A34">
        <w:rPr>
          <w:rFonts w:ascii="Times New Roman" w:eastAsia="Times New Roman" w:hAnsi="Times New Roman" w:cs="Times New Roman"/>
          <w:bCs/>
          <w:spacing w:val="-4"/>
          <w:w w:val="99"/>
          <w:kern w:val="1"/>
          <w:sz w:val="24"/>
          <w:szCs w:val="24"/>
          <w:lang w:eastAsia="pl-PL"/>
        </w:rPr>
        <w:t xml:space="preserve"> </w:t>
      </w:r>
      <w:r w:rsidR="00E835CE">
        <w:rPr>
          <w:rFonts w:ascii="Times New Roman" w:eastAsia="Times New Roman" w:hAnsi="Times New Roman" w:cs="Times New Roman"/>
          <w:bCs/>
          <w:spacing w:val="-4"/>
          <w:w w:val="99"/>
          <w:kern w:val="1"/>
          <w:sz w:val="24"/>
          <w:szCs w:val="24"/>
          <w:lang w:eastAsia="pl-PL"/>
        </w:rPr>
        <w:t>…………</w:t>
      </w:r>
    </w:p>
    <w:p w14:paraId="6FE8CE57" w14:textId="3F51592C" w:rsidR="00BE37FE" w:rsidRPr="000F3F79" w:rsidRDefault="00090C70" w:rsidP="00090C70">
      <w:pPr>
        <w:suppressAutoHyphens/>
        <w:spacing w:line="276" w:lineRule="auto"/>
        <w:ind w:left="426"/>
        <w:contextualSpacing/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bCs/>
          <w:spacing w:val="-4"/>
          <w:w w:val="99"/>
          <w:kern w:val="1"/>
          <w:sz w:val="24"/>
          <w:szCs w:val="24"/>
          <w:u w:val="dotted"/>
          <w:lang w:eastAsia="pl-PL"/>
        </w:rPr>
        <w:t xml:space="preserve"> </w:t>
      </w:r>
      <w:r w:rsidRPr="00901A34">
        <w:rPr>
          <w:rFonts w:ascii="Times New Roman" w:hAnsi="Times New Roman" w:cs="Times New Roman"/>
          <w:spacing w:val="-4"/>
          <w:sz w:val="24"/>
          <w:szCs w:val="24"/>
          <w:lang w:eastAsia="pl-PL"/>
        </w:rPr>
        <w:t>(słownie:</w:t>
      </w:r>
      <w:r w:rsidRPr="00901A34">
        <w:rPr>
          <w:rFonts w:ascii="Times New Roman" w:eastAsia="Times New Roman" w:hAnsi="Times New Roman" w:cs="Times New Roman"/>
          <w:bCs/>
          <w:spacing w:val="-4"/>
          <w:w w:val="99"/>
          <w:sz w:val="24"/>
          <w:szCs w:val="24"/>
          <w:lang w:eastAsia="pl-PL"/>
        </w:rPr>
        <w:t xml:space="preserve"> </w:t>
      </w:r>
      <w:r w:rsidR="00E835CE">
        <w:rPr>
          <w:rFonts w:ascii="Times New Roman" w:eastAsia="Times New Roman" w:hAnsi="Times New Roman" w:cs="Times New Roman"/>
          <w:bCs/>
          <w:spacing w:val="-4"/>
          <w:w w:val="99"/>
          <w:sz w:val="24"/>
          <w:szCs w:val="24"/>
          <w:lang w:eastAsia="pl-PL"/>
        </w:rPr>
        <w:t>………………………………..</w:t>
      </w:r>
      <w:r w:rsidR="00E835CE">
        <w:rPr>
          <w:rFonts w:ascii="Times New Roman" w:eastAsia="Times New Roman" w:hAnsi="Times New Roman" w:cs="Times New Roman"/>
          <w:bCs/>
          <w:spacing w:val="-4"/>
          <w:w w:val="99"/>
          <w:sz w:val="24"/>
          <w:szCs w:val="24"/>
          <w:u w:val="dotted"/>
          <w:lang w:eastAsia="pl-PL"/>
        </w:rPr>
        <w:t>złotych 00</w:t>
      </w:r>
      <w:r w:rsidR="000F3F79">
        <w:rPr>
          <w:rFonts w:ascii="Times New Roman" w:eastAsia="Times New Roman" w:hAnsi="Times New Roman" w:cs="Times New Roman"/>
          <w:bCs/>
          <w:spacing w:val="-4"/>
          <w:w w:val="99"/>
          <w:sz w:val="24"/>
          <w:szCs w:val="24"/>
          <w:u w:val="dotted"/>
          <w:lang w:eastAsia="pl-PL"/>
        </w:rPr>
        <w:t>/100</w:t>
      </w:r>
      <w:r w:rsidRPr="00901A34">
        <w:rPr>
          <w:rFonts w:ascii="Times New Roman" w:eastAsia="Times New Roman" w:hAnsi="Times New Roman" w:cs="Times New Roman"/>
          <w:bCs/>
          <w:spacing w:val="-4"/>
          <w:w w:val="99"/>
          <w:sz w:val="24"/>
          <w:szCs w:val="24"/>
          <w:lang w:eastAsia="pl-PL"/>
        </w:rPr>
        <w:t>)</w:t>
      </w:r>
      <w:r w:rsidR="000F3F79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 xml:space="preserve"> złotych brutto, </w:t>
      </w:r>
      <w:r w:rsidR="00BE37FE"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>została określona jako suma iloczynu szacunkowej ilości wykonanych u</w:t>
      </w:r>
      <w:r w:rsidR="00FB519C" w:rsidRPr="00901A34">
        <w:rPr>
          <w:rFonts w:ascii="Times New Roman" w:hAnsi="Times New Roman" w:cs="Times New Roman"/>
          <w:spacing w:val="-4"/>
          <w:sz w:val="24"/>
          <w:szCs w:val="24"/>
          <w:lang w:eastAsia="pl-PL"/>
        </w:rPr>
        <w:t>sług</w:t>
      </w:r>
      <w:r w:rsidR="000F3F79">
        <w:rPr>
          <w:rFonts w:ascii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="00BE37FE" w:rsidRPr="00901A34">
        <w:rPr>
          <w:rFonts w:ascii="Times New Roman" w:hAnsi="Times New Roman" w:cs="Times New Roman"/>
          <w:spacing w:val="-4"/>
          <w:sz w:val="24"/>
          <w:szCs w:val="24"/>
          <w:lang w:eastAsia="pl-PL"/>
        </w:rPr>
        <w:t xml:space="preserve">i stawek jednostkowych podanych w </w:t>
      </w:r>
      <w:r w:rsidR="00DA1D06" w:rsidRPr="00901A34">
        <w:rPr>
          <w:rFonts w:ascii="Times New Roman" w:hAnsi="Times New Roman" w:cs="Times New Roman"/>
          <w:spacing w:val="-4"/>
          <w:sz w:val="24"/>
          <w:szCs w:val="24"/>
          <w:lang w:eastAsia="pl-PL"/>
        </w:rPr>
        <w:t>zakresie rzeczowo-finansowych</w:t>
      </w:r>
      <w:r w:rsidR="00BE37FE" w:rsidRPr="00901A34">
        <w:rPr>
          <w:rFonts w:ascii="Times New Roman" w:hAnsi="Times New Roman" w:cs="Times New Roman"/>
          <w:spacing w:val="-4"/>
          <w:sz w:val="24"/>
          <w:szCs w:val="24"/>
          <w:lang w:eastAsia="pl-PL"/>
        </w:rPr>
        <w:t>, stanowiącym</w:t>
      </w:r>
      <w:r w:rsidR="00F87304" w:rsidRPr="00901A34">
        <w:rPr>
          <w:rFonts w:ascii="Times New Roman" w:hAnsi="Times New Roman" w:cs="Times New Roman"/>
          <w:spacing w:val="-4"/>
          <w:sz w:val="24"/>
          <w:szCs w:val="24"/>
          <w:lang w:eastAsia="pl-PL"/>
        </w:rPr>
        <w:t xml:space="preserve"> załącznik</w:t>
      </w:r>
      <w:r w:rsidR="00BE37FE" w:rsidRPr="00901A34">
        <w:rPr>
          <w:rFonts w:ascii="Times New Roman" w:hAnsi="Times New Roman" w:cs="Times New Roman"/>
          <w:spacing w:val="-4"/>
          <w:sz w:val="24"/>
          <w:szCs w:val="24"/>
          <w:lang w:eastAsia="pl-PL"/>
        </w:rPr>
        <w:t xml:space="preserve"> do SWZ.</w:t>
      </w:r>
      <w:r w:rsidR="00803EBD" w:rsidRPr="00901A34">
        <w:rPr>
          <w:rFonts w:ascii="Times New Roman" w:hAnsi="Times New Roman" w:cs="Times New Roman"/>
          <w:spacing w:val="-4"/>
          <w:sz w:val="24"/>
          <w:szCs w:val="24"/>
          <w:lang w:eastAsia="pl-PL"/>
        </w:rPr>
        <w:t xml:space="preserve"> Maksymalna kwota wynagrodzenia za real</w:t>
      </w:r>
      <w:r w:rsidR="00E835CE">
        <w:rPr>
          <w:rFonts w:ascii="Times New Roman" w:hAnsi="Times New Roman" w:cs="Times New Roman"/>
          <w:spacing w:val="-4"/>
          <w:sz w:val="24"/>
          <w:szCs w:val="24"/>
          <w:lang w:eastAsia="pl-PL"/>
        </w:rPr>
        <w:t>izację przedmiotu umowy wynosi ………………………</w:t>
      </w:r>
      <w:r w:rsidR="00803EBD" w:rsidRPr="00901A34">
        <w:rPr>
          <w:rFonts w:ascii="Times New Roman" w:hAnsi="Times New Roman" w:cs="Times New Roman"/>
          <w:spacing w:val="-4"/>
          <w:sz w:val="24"/>
          <w:szCs w:val="24"/>
          <w:lang w:eastAsia="pl-PL"/>
        </w:rPr>
        <w:t xml:space="preserve">zł. </w:t>
      </w:r>
    </w:p>
    <w:p w14:paraId="5140CD86" w14:textId="77777777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>Strony zgodnie oświadczają, iż świadome są tego, że rzeczywista ilość wykonanych usług może różnić się od szacunkowej ich ilości. W związku z powyższym Zamawiający zobowiązuje się zapłacić Wykonawcy wynagrodzenie za faktycznie wykonane usługi</w:t>
      </w:r>
      <w:r w:rsidR="002832CE"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>w ramach realizacji Umowy</w:t>
      </w:r>
      <w:r w:rsidR="00F24134"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br/>
      </w:r>
      <w:r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>z zastosowaniem stawek jedn</w:t>
      </w:r>
      <w:r w:rsidR="002832CE"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>ostkowych w wysokości wskazanej</w:t>
      </w:r>
      <w:r w:rsidR="004B121D"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 xml:space="preserve">w </w:t>
      </w:r>
      <w:r w:rsidR="00FB519C"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>Zestawieni</w:t>
      </w:r>
      <w:r w:rsidR="00AB0F69"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>u</w:t>
      </w:r>
      <w:r w:rsidR="00FB519C"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 xml:space="preserve"> cen jednostkowych</w:t>
      </w:r>
      <w:r w:rsidR="00AB0F69"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 xml:space="preserve">, stanowiącym załącznik </w:t>
      </w:r>
      <w:r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>do SWZ.</w:t>
      </w:r>
    </w:p>
    <w:p w14:paraId="3E197980" w14:textId="77777777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Stawki jednostkowe wykazane przez Wykonawcę </w:t>
      </w:r>
      <w:r w:rsidR="002832CE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obowiązują</w:t>
      </w:r>
      <w:r w:rsidR="00FB519C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okresie trwania Umowy i nie będą podlegały zmianie, za</w:t>
      </w:r>
      <w:r w:rsidR="00FB519C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wyjątkiem sytuacji określonych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niniejszej Umowie.</w:t>
      </w:r>
    </w:p>
    <w:p w14:paraId="72570BF3" w14:textId="77777777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bCs/>
          <w:spacing w:val="-6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bCs/>
          <w:spacing w:val="-6"/>
          <w:kern w:val="1"/>
          <w:sz w:val="24"/>
          <w:szCs w:val="24"/>
          <w:lang w:eastAsia="ar-SA"/>
        </w:rPr>
        <w:t>Wykonawca jest zobowiązany do przekazywania Zamawiającemu tygodniowych protokołów</w:t>
      </w:r>
      <w:r w:rsidRPr="00901A34">
        <w:rPr>
          <w:rFonts w:ascii="Times New Roman" w:eastAsia="Times New Roman" w:hAnsi="Times New Roman" w:cs="Times New Roman"/>
          <w:spacing w:val="-6"/>
          <w:kern w:val="1"/>
          <w:sz w:val="24"/>
          <w:szCs w:val="24"/>
          <w:lang w:eastAsia="ar-SA"/>
        </w:rPr>
        <w:t xml:space="preserve"> sporządzonych w formie papierowej i elektronicznej, uzgodnionej</w:t>
      </w:r>
      <w:r w:rsidR="001D56FB" w:rsidRPr="00901A34">
        <w:rPr>
          <w:rFonts w:ascii="Times New Roman" w:eastAsia="Times New Roman" w:hAnsi="Times New Roman" w:cs="Times New Roman"/>
          <w:spacing w:val="-6"/>
          <w:kern w:val="1"/>
          <w:sz w:val="24"/>
          <w:szCs w:val="24"/>
          <w:lang w:eastAsia="ar-SA"/>
        </w:rPr>
        <w:t xml:space="preserve"> z Zamawiającym</w:t>
      </w:r>
      <w:r w:rsidR="002832CE" w:rsidRPr="00901A34">
        <w:rPr>
          <w:rFonts w:ascii="Times New Roman" w:eastAsia="Times New Roman" w:hAnsi="Times New Roman" w:cs="Times New Roman"/>
          <w:spacing w:val="-6"/>
          <w:kern w:val="1"/>
          <w:sz w:val="24"/>
          <w:szCs w:val="24"/>
          <w:lang w:eastAsia="ar-SA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6"/>
          <w:kern w:val="1"/>
          <w:sz w:val="24"/>
          <w:szCs w:val="24"/>
          <w:lang w:eastAsia="ar-SA"/>
        </w:rPr>
        <w:t xml:space="preserve">i </w:t>
      </w:r>
      <w:r w:rsidR="0048097E" w:rsidRPr="00901A34">
        <w:rPr>
          <w:rFonts w:ascii="Times New Roman" w:eastAsia="Times New Roman" w:hAnsi="Times New Roman" w:cs="Times New Roman"/>
          <w:bCs/>
          <w:spacing w:val="-6"/>
          <w:kern w:val="1"/>
          <w:sz w:val="24"/>
          <w:szCs w:val="24"/>
          <w:lang w:eastAsia="ar-SA"/>
        </w:rPr>
        <w:t xml:space="preserve">zawierających informacje o </w:t>
      </w:r>
      <w:r w:rsidR="0048097E"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rodzaju prac oraz terminie</w:t>
      </w:r>
      <w:r w:rsidR="001D56FB"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i cz</w:t>
      </w:r>
      <w:r w:rsidR="001D56FB"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ęstotliwości ich wykonania wraz</w:t>
      </w:r>
      <w:r w:rsidR="002832CE"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z określeniem powierzchni w</w:t>
      </w:r>
      <w:r w:rsidR="001D56FB"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metrach kwadratowych, długości </w:t>
      </w:r>
      <w:r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w metrach, ilości sztuk, masy</w:t>
      </w:r>
      <w:r w:rsidR="0048097E"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="002832CE"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w tonach, objętości</w:t>
      </w:r>
      <w:r w:rsidR="00F24134"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br/>
      </w:r>
      <w:r w:rsidRPr="00901A3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w metrach sześciennych, roboczogodzin lub maszynogodzin - zależnie od rodzaju wykonanej usługi.</w:t>
      </w:r>
    </w:p>
    <w:p w14:paraId="10724B10" w14:textId="77777777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>Wykonawca przesyła protokół do Zamawiającego w terminie 2 dni roboczych od zakończenia tygodnia, którego dotyczy.</w:t>
      </w:r>
    </w:p>
    <w:p w14:paraId="0BB659F1" w14:textId="77777777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Zamawiający po otrzymaniu od Wykonawcy protokołu opisanego w ust. 4, w terminie kolejnych 3 dni roboczych liczonych od daty wpływu dokona weryfikacji zawartych</w:t>
      </w:r>
      <w:r w:rsidR="002832CE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nim danych. W p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r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zy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dku</w:t>
      </w:r>
      <w:r w:rsidRPr="00901A34">
        <w:rPr>
          <w:rFonts w:ascii="Times New Roman" w:eastAsia="Times New Roman" w:hAnsi="Times New Roman" w:cs="Times New Roman"/>
          <w:spacing w:val="20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zg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ło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s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nia</w:t>
      </w:r>
      <w:r w:rsidRPr="00901A34">
        <w:rPr>
          <w:rFonts w:ascii="Times New Roman" w:eastAsia="Times New Roman" w:hAnsi="Times New Roman" w:cs="Times New Roman"/>
          <w:spacing w:val="20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r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</w:t>
      </w:r>
      <w:r w:rsidRPr="00901A34">
        <w:rPr>
          <w:rFonts w:ascii="Times New Roman" w:eastAsia="Times New Roman" w:hAnsi="Times New Roman" w:cs="Times New Roman"/>
          <w:spacing w:val="24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Za</w:t>
      </w:r>
      <w:r w:rsidRPr="00901A34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pl-PL"/>
        </w:rPr>
        <w:t>m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aw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i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j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ą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c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eg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</w:t>
      </w:r>
      <w:r w:rsidRPr="00901A34">
        <w:rPr>
          <w:rFonts w:ascii="Times New Roman" w:eastAsia="Times New Roman" w:hAnsi="Times New Roman" w:cs="Times New Roman"/>
          <w:spacing w:val="23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u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g</w:t>
      </w:r>
      <w:r w:rsidRPr="00901A34">
        <w:rPr>
          <w:rFonts w:ascii="Times New Roman" w:eastAsia="Times New Roman" w:hAnsi="Times New Roman" w:cs="Times New Roman"/>
          <w:spacing w:val="27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do</w:t>
      </w:r>
      <w:r w:rsidRPr="00901A34">
        <w:rPr>
          <w:rFonts w:ascii="Times New Roman" w:eastAsia="Times New Roman" w:hAnsi="Times New Roman" w:cs="Times New Roman"/>
          <w:spacing w:val="24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r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dło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ż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on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y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c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h</w:t>
      </w:r>
      <w:r w:rsidRPr="00901A34">
        <w:rPr>
          <w:rFonts w:ascii="Times New Roman" w:eastAsia="Times New Roman" w:hAnsi="Times New Roman" w:cs="Times New Roman"/>
          <w:spacing w:val="9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r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z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</w:t>
      </w:r>
      <w:r w:rsidRPr="00901A34">
        <w:rPr>
          <w:rFonts w:ascii="Times New Roman" w:eastAsia="Times New Roman" w:hAnsi="Times New Roman" w:cs="Times New Roman"/>
          <w:spacing w:val="24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y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kon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wc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ę dokum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ntów lub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za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r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t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yc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h w ni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c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h d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y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c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h,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m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aw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i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j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ąc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y mo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ż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e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żą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d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ć od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Wy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ko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n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wc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y</w:t>
      </w:r>
      <w:r w:rsidRPr="00901A34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ło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że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nia</w:t>
      </w:r>
      <w:r w:rsidRPr="00901A34">
        <w:rPr>
          <w:rFonts w:ascii="Times New Roman" w:eastAsia="Times New Roman" w:hAnsi="Times New Roman" w:cs="Times New Roman"/>
          <w:spacing w:val="-8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dod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tk</w:t>
      </w:r>
      <w:r w:rsidRPr="00901A34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pl-PL"/>
        </w:rPr>
        <w:t>o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wyc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h</w:t>
      </w:r>
      <w:r w:rsidRPr="00901A34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y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j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ś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ni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ń</w:t>
      </w:r>
      <w:r w:rsidRPr="00901A34">
        <w:rPr>
          <w:rFonts w:ascii="Times New Roman" w:eastAsia="Times New Roman" w:hAnsi="Times New Roman" w:cs="Times New Roman"/>
          <w:spacing w:val="2"/>
          <w:kern w:val="1"/>
          <w:sz w:val="24"/>
          <w:szCs w:val="24"/>
          <w:lang w:eastAsia="pl-PL"/>
        </w:rPr>
        <w:t xml:space="preserve">,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wyz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cza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j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ą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c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Wy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ko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n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aw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c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y w t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y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m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ce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lu</w:t>
      </w:r>
      <w:r w:rsidRPr="00901A34">
        <w:rPr>
          <w:rFonts w:ascii="Times New Roman" w:eastAsia="Times New Roman" w:hAnsi="Times New Roman" w:cs="Times New Roman"/>
          <w:spacing w:val="27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odpo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i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d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ni t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r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min. W t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kim p</w:t>
      </w:r>
      <w:r w:rsidRPr="00901A34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pl-PL"/>
        </w:rPr>
        <w:t>r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zy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dku</w:t>
      </w:r>
      <w:r w:rsidRPr="00901A34">
        <w:rPr>
          <w:rFonts w:ascii="Times New Roman" w:eastAsia="Times New Roman" w:hAnsi="Times New Roman" w:cs="Times New Roman"/>
          <w:spacing w:val="23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t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r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min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s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k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aza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ny</w:t>
      </w:r>
      <w:r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 xml:space="preserve"> z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d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niu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i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r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s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zy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m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ul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g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a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odpo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i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dn</w:t>
      </w:r>
      <w:r w:rsidRPr="00901A34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pl-PL"/>
        </w:rPr>
        <w:t>i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pl-PL"/>
        </w:rPr>
        <w:t>m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u</w:t>
      </w:r>
      <w:r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pl-PL"/>
        </w:rPr>
        <w:t xml:space="preserve">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</w:t>
      </w:r>
      <w:r w:rsidRPr="00901A34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/>
        </w:rPr>
        <w:t>r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dłu</w:t>
      </w: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/>
        </w:rPr>
        <w:t>że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niu.</w:t>
      </w:r>
    </w:p>
    <w:p w14:paraId="6DA51DB5" w14:textId="77777777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Wykonawca jest zobowiązany do przekazywania Zamawiającemu miesięcznych raportów sporządzonych na podstawie protokołów tygodniowych.</w:t>
      </w:r>
    </w:p>
    <w:p w14:paraId="72719A91" w14:textId="77777777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bCs/>
          <w:spacing w:val="-4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>Wykonawca sporządza raporty miesięczne w formie papierow</w:t>
      </w:r>
      <w:r w:rsidR="002832CE"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>ej i elektronicznej uzgodnionej</w:t>
      </w:r>
      <w:r w:rsidR="002832CE"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br/>
      </w:r>
      <w:r w:rsidRPr="00901A34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 xml:space="preserve">z Zamawiającym i </w:t>
      </w:r>
      <w:r w:rsidR="0048097E" w:rsidRPr="00901A34">
        <w:rPr>
          <w:rFonts w:ascii="Times New Roman" w:eastAsia="Times New Roman" w:hAnsi="Times New Roman" w:cs="Times New Roman"/>
          <w:bCs/>
          <w:spacing w:val="-4"/>
          <w:kern w:val="1"/>
          <w:sz w:val="24"/>
          <w:szCs w:val="24"/>
          <w:lang w:eastAsia="ar-SA"/>
        </w:rPr>
        <w:t xml:space="preserve">zawierające informacje o </w:t>
      </w:r>
      <w:r w:rsidR="0048097E" w:rsidRPr="00901A3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rodzaju prac oraz terminie</w:t>
      </w:r>
      <w:r w:rsidR="001C3D0C" w:rsidRPr="00901A3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01A3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i częstotliwości ich wykonania wraz z określeniem powierzchni w metrach kwadratowych, długości w metrach, </w:t>
      </w:r>
      <w:r w:rsidRPr="00901A34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ilości w sztukach, roboczogodzin lub maszynogodzin - zależnie od rodzaju wykonanej usługi.</w:t>
      </w:r>
    </w:p>
    <w:p w14:paraId="0B43A996" w14:textId="77777777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>Wykonawca przesyła raport miesięczny do Zamawiającego w terminie 7 dni roboczych od zakończenia miesiąca, którego dotyczy.</w:t>
      </w:r>
    </w:p>
    <w:p w14:paraId="3DCD8B2D" w14:textId="762D8E74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lastRenderedPageBreak/>
        <w:t xml:space="preserve">Podstawą rozliczenia usług wykonanych przez Wykonawcę za okres realizacji postanowień niniejszej Umowy będą przedstawione Zamawiającemu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rap</w:t>
      </w:r>
      <w:r w:rsidR="004B121D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orty miesięczne, o których </w:t>
      </w:r>
      <w:r w:rsidR="001567D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mowa</w:t>
      </w:r>
      <w:r w:rsidR="001567D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br/>
      </w:r>
      <w:r w:rsidR="004B7306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ust. 7.</w:t>
      </w:r>
    </w:p>
    <w:p w14:paraId="11611338" w14:textId="77777777" w:rsidR="00BE37FE" w:rsidRPr="00901A34" w:rsidRDefault="00BE37FE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Zamawiający po otrzymaniu od Wykonawcy raportu miesięcznego w terminie kolejnych 7 dni roboczych dokona weryfikacji zawartych w nim danych. </w:t>
      </w:r>
    </w:p>
    <w:p w14:paraId="50158767" w14:textId="77777777" w:rsidR="00CD10D6" w:rsidRPr="00727766" w:rsidRDefault="00BE37FE" w:rsidP="00CD10D6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Po dokonaniu weryfikacji opisanej w ust. 11 Zamawiający zobowiązuje się do zapłaty należnego Wykonawcy </w:t>
      </w:r>
      <w:r w:rsidRPr="0072776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wynagrodzenia w wysokości określonej zgodnie z zapisami ust. 1-11, przelewem na rachunek bankowy. Strony zgodnie postanawiają, iż za termin zapłaty uznają dzień obciążenia rachunku bankowego Zamawiającego.</w:t>
      </w:r>
    </w:p>
    <w:p w14:paraId="05C2F477" w14:textId="196EF0B8" w:rsidR="00CD10D6" w:rsidRPr="004A1216" w:rsidRDefault="00CD10D6" w:rsidP="00CD10D6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pl-PL"/>
        </w:rPr>
      </w:pPr>
      <w:r w:rsidRPr="004A1216">
        <w:rPr>
          <w:rFonts w:ascii="Times New Roman" w:hAnsi="Times New Roman"/>
          <w:sz w:val="24"/>
          <w:szCs w:val="24"/>
          <w:highlight w:val="yellow"/>
        </w:rPr>
        <w:t>Wykonawca wystawia faktury na: Gmina Miasto Świnoujście, ul. Wojska Polskiego 1/5, 72-600 Świnoujście, NIP: 855-157-13-75.</w:t>
      </w:r>
    </w:p>
    <w:p w14:paraId="106BE5F9" w14:textId="1662420C" w:rsidR="00727766" w:rsidRPr="004A1216" w:rsidRDefault="00BE37FE" w:rsidP="00727766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highlight w:val="yellow"/>
          <w:lang w:eastAsia="pl-PL"/>
        </w:rPr>
      </w:pPr>
      <w:r w:rsidRPr="004A1216"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pl-PL"/>
        </w:rPr>
        <w:t xml:space="preserve">Płatność nastąpi w terminie </w:t>
      </w:r>
      <w:r w:rsidR="00CD10D6" w:rsidRPr="004A1216"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pl-PL"/>
        </w:rPr>
        <w:t>…..</w:t>
      </w:r>
      <w:r w:rsidR="00DA1D06" w:rsidRPr="004A1216"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pl-PL"/>
        </w:rPr>
        <w:t xml:space="preserve"> </w:t>
      </w:r>
      <w:r w:rsidRPr="004A1216"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pl-PL"/>
        </w:rPr>
        <w:t>dni od daty otrzymania prawidłowo wystawionej faktury.</w:t>
      </w:r>
      <w:r w:rsidRPr="004A1216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highlight w:val="yellow"/>
          <w:lang w:eastAsia="pl-PL"/>
        </w:rPr>
        <w:t xml:space="preserve"> </w:t>
      </w:r>
    </w:p>
    <w:p w14:paraId="34F394CB" w14:textId="3FF761B3" w:rsidR="00C44B11" w:rsidRPr="00727766" w:rsidRDefault="00BE37FE" w:rsidP="00727766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pl-PL"/>
        </w:rPr>
      </w:pPr>
      <w:bookmarkStart w:id="0" w:name="_GoBack"/>
      <w:bookmarkEnd w:id="0"/>
      <w:r w:rsidRPr="0072776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przypadku wystawienia przez Wykonawcę faktury VAT niezgodnie z Umową lub obowiązującymi przepisami prawa, Zamawiający uprawniony jest do wstrzymania zapłaty wynagrodzenia do czasu usunięcia tej niezgodności. W takim przypadku Zamawiający nie jest zobowiązany do zapłaty odsetek ustawowych za okres wstrzymania się z dokonaniem zapłaty wynagrodzenia.</w:t>
      </w:r>
    </w:p>
    <w:p w14:paraId="7F9FF653" w14:textId="77777777" w:rsidR="00C44B11" w:rsidRPr="00901A34" w:rsidRDefault="00C44B11" w:rsidP="00901A34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Calibri" w:hAnsi="Times New Roman" w:cs="Times New Roman"/>
          <w:sz w:val="24"/>
          <w:szCs w:val="24"/>
        </w:rPr>
        <w:t>Płatności będą dokonywane na rachunek bankowy Wykonawcy wskazany na fakturze, z tym zastrzeżeniem, że rachunek bankowy musi być zgodn</w:t>
      </w:r>
      <w:r w:rsidR="004F113D" w:rsidRPr="00901A34">
        <w:rPr>
          <w:rFonts w:ascii="Times New Roman" w:eastAsia="Calibri" w:hAnsi="Times New Roman" w:cs="Times New Roman"/>
          <w:sz w:val="24"/>
          <w:szCs w:val="24"/>
        </w:rPr>
        <w:t>y z numerem rachunku ujawnionym</w:t>
      </w:r>
      <w:r w:rsidR="00A8622F" w:rsidRPr="00901A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A34">
        <w:rPr>
          <w:rFonts w:ascii="Times New Roman" w:eastAsia="Calibri" w:hAnsi="Times New Roman" w:cs="Times New Roman"/>
          <w:sz w:val="24"/>
          <w:szCs w:val="24"/>
        </w:rPr>
        <w:t>w wykazie prowadzonym przez Szefa Krajowej Administracji Skarbowej. Gdy w wykazie ujawniony jest inny rachunek bankowy, płatność wynagrodzenia dokonana zostanie na rachunek bankowy ujawniony w wykazie.</w:t>
      </w:r>
    </w:p>
    <w:p w14:paraId="53D5E672" w14:textId="77777777" w:rsidR="00CD10D6" w:rsidRDefault="0023482C" w:rsidP="00CD10D6">
      <w:pPr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Calibri" w:hAnsi="Times New Roman" w:cs="Times New Roman"/>
          <w:sz w:val="24"/>
          <w:szCs w:val="24"/>
        </w:rPr>
        <w:t xml:space="preserve">Zamawiający dopuszcza przekazanie strukturyzowanej faktury elektronicznej za pośrednictwem platformy elektronicznego fakturowania. </w:t>
      </w:r>
      <w:r w:rsidR="00803EBD" w:rsidRPr="00901A34">
        <w:rPr>
          <w:rFonts w:ascii="Times New Roman" w:eastAsia="Calibri" w:hAnsi="Times New Roman" w:cs="Times New Roman"/>
          <w:sz w:val="24"/>
          <w:szCs w:val="24"/>
        </w:rPr>
        <w:t xml:space="preserve">Zamawiający nie dopuszcza </w:t>
      </w:r>
      <w:r w:rsidRPr="00901A34">
        <w:rPr>
          <w:rFonts w:ascii="Times New Roman" w:eastAsia="Calibri" w:hAnsi="Times New Roman" w:cs="Times New Roman"/>
          <w:sz w:val="24"/>
          <w:szCs w:val="24"/>
        </w:rPr>
        <w:t>składnia w związku z realizacją umowy innych strukturyzowanych dokumentów elektronicznych.</w:t>
      </w:r>
    </w:p>
    <w:p w14:paraId="11C983D3" w14:textId="4DCE7A0C" w:rsidR="00C44B11" w:rsidRPr="00901A34" w:rsidRDefault="00C44B11" w:rsidP="00901A34">
      <w:pPr>
        <w:suppressAutoHyphens/>
        <w:spacing w:line="276" w:lineRule="auto"/>
        <w:ind w:left="426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14:paraId="7AD2F749" w14:textId="77777777" w:rsidR="00BE37FE" w:rsidRPr="00901A34" w:rsidRDefault="00BE37FE" w:rsidP="00901A3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pl-PL"/>
        </w:rPr>
        <w:t xml:space="preserve">§ </w:t>
      </w:r>
      <w:r w:rsidR="00FF7329" w:rsidRPr="00901A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10</w:t>
      </w:r>
    </w:p>
    <w:p w14:paraId="0A65B039" w14:textId="77777777" w:rsidR="00BE37FE" w:rsidRPr="00901A34" w:rsidRDefault="00AB0F69" w:rsidP="00901A3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 xml:space="preserve">Odpowiedzialność Wykonawcy. </w:t>
      </w:r>
      <w:r w:rsidR="00BE37FE" w:rsidRPr="00901A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Kary umowne</w:t>
      </w:r>
    </w:p>
    <w:p w14:paraId="7A262231" w14:textId="77777777" w:rsidR="00BE37FE" w:rsidRPr="00901A34" w:rsidRDefault="00BE37FE" w:rsidP="00901A34">
      <w:pPr>
        <w:numPr>
          <w:ilvl w:val="0"/>
          <w:numId w:val="9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 xml:space="preserve">Przerwy w realizacji </w:t>
      </w:r>
      <w:r w:rsidR="00FD24C5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 xml:space="preserve">prac 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>spowodowane działaniami sił</w:t>
      </w:r>
      <w:r w:rsidR="00FD24C5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>y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 xml:space="preserve"> wyższ</w:t>
      </w:r>
      <w:r w:rsidR="00FD24C5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>ej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 xml:space="preserve"> oraz innymi przyczynami, niezawinionymi przez Wykonawcę, nie pociągają za sobą obowiązku zapłaty kar umownych. Jeżeli Wykonawca nie jest w stanie wykonać </w:t>
      </w:r>
      <w:r w:rsidR="00FD24C5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 xml:space="preserve">prac 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>zgodnie</w:t>
      </w:r>
      <w:r w:rsidR="001C3D0C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>z Załącznikiem nr 1.</w:t>
      </w:r>
      <w:r w:rsidR="00E3605D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>2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 xml:space="preserve"> do SWZ</w:t>
      </w:r>
      <w:r w:rsidR="00DA1D06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>z ww. powodów, jest zwolniony</w:t>
      </w:r>
      <w:r w:rsidR="001C3D0C"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ar-SA"/>
        </w:rPr>
        <w:t>z jej świadczenia. O zaistniałej sytuacji Wykonawca ma obowiązek niezwłocznie powiadomić Zamawiającego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23FAA771" w14:textId="77777777" w:rsidR="00BE37FE" w:rsidRPr="00901A34" w:rsidRDefault="00BE37FE" w:rsidP="00901A34">
      <w:pPr>
        <w:numPr>
          <w:ilvl w:val="0"/>
          <w:numId w:val="9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Przesunięcia terminów w realizacji usług wywołane ważnymi powodami i uzgodnione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z przedstawicielem Zamawiającego nie stanowią podstawy obciążenia Wykonawcy karami umownymi.</w:t>
      </w:r>
    </w:p>
    <w:p w14:paraId="61F6546B" w14:textId="77777777" w:rsidR="00BE37FE" w:rsidRPr="00901A34" w:rsidRDefault="00BE37FE" w:rsidP="00901A34">
      <w:pPr>
        <w:numPr>
          <w:ilvl w:val="0"/>
          <w:numId w:val="9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przypadku stwierdzenia przez Zamawiającego nienależytego wykonania Umowy przez Wykonawcę, zostanie sporządzony protokół podpisany przez przedstawicieli obu stron,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z zaleceniem ich usunięcia w terminie wyznaczonym przez Zamawiającego.</w:t>
      </w:r>
    </w:p>
    <w:p w14:paraId="421179D1" w14:textId="77777777" w:rsidR="00BE37FE" w:rsidRPr="00901A34" w:rsidRDefault="00BE37FE" w:rsidP="00901A34">
      <w:pPr>
        <w:numPr>
          <w:ilvl w:val="0"/>
          <w:numId w:val="9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>Wykonawc</w:t>
      </w:r>
      <w:r w:rsidR="00FD24C5"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>a</w:t>
      </w:r>
      <w:r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 xml:space="preserve"> </w:t>
      </w:r>
      <w:r w:rsidR="00FD24C5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zobowiązany jest do zapłaty na rzecz Zamawiającego kary umownej</w:t>
      </w:r>
      <w:r w:rsidR="00FD24C5" w:rsidRPr="00901A34" w:rsidDel="00FD24C5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 xml:space="preserve"> </w:t>
      </w:r>
      <w:r w:rsidR="00FD24C5"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>za</w:t>
      </w:r>
      <w:r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 xml:space="preserve"> brak estetycznej odzieży roboczej, oznaczonej wg postanowień </w:t>
      </w:r>
      <w:r w:rsidRPr="00901A3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Załącznika nr 1.1 </w:t>
      </w:r>
      <w:r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>do SWZ</w:t>
      </w:r>
      <w:r w:rsidR="00FD24C5"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>,</w:t>
      </w:r>
      <w:r w:rsidR="00DA1D06"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 xml:space="preserve"> </w:t>
      </w:r>
      <w:r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>w wysokości 50 zł za każde zdarzenie.</w:t>
      </w:r>
      <w:r w:rsidR="00FD24C5"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 xml:space="preserve"> </w:t>
      </w:r>
    </w:p>
    <w:p w14:paraId="337B24D0" w14:textId="77777777" w:rsidR="00BE37FE" w:rsidRPr="00901A34" w:rsidRDefault="00BE37FE" w:rsidP="00901A34">
      <w:pPr>
        <w:numPr>
          <w:ilvl w:val="0"/>
          <w:numId w:val="9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Wykonawca </w:t>
      </w:r>
      <w:r w:rsidR="00FD24C5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zobowiązany jest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do zapłaty na rzecz </w:t>
      </w:r>
      <w:r w:rsidR="00FD24C5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Zamawiającego 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kary umownej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w przypadku niewykonania usługi dotyczącej:</w:t>
      </w:r>
    </w:p>
    <w:p w14:paraId="164009E5" w14:textId="77777777" w:rsidR="00E3605D" w:rsidRPr="00901A34" w:rsidRDefault="00E3605D" w:rsidP="00901A34">
      <w:pPr>
        <w:numPr>
          <w:ilvl w:val="0"/>
          <w:numId w:val="29"/>
        </w:numPr>
        <w:tabs>
          <w:tab w:val="left" w:pos="5194"/>
        </w:tabs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zimowego utrzymania dróg,</w:t>
      </w:r>
      <w:r w:rsidR="00DA1D06" w:rsidRPr="00901A34">
        <w:rPr>
          <w:rFonts w:ascii="Times New Roman" w:hAnsi="Times New Roman" w:cs="Times New Roman"/>
          <w:sz w:val="24"/>
          <w:szCs w:val="24"/>
        </w:rPr>
        <w:t xml:space="preserve"> chodników i ścieżek rowerowych</w:t>
      </w:r>
      <w:r w:rsidRPr="00901A34"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31C850DD" w14:textId="77777777" w:rsidR="00E3605D" w:rsidRPr="00901A34" w:rsidRDefault="00D56E65" w:rsidP="00901A34">
      <w:pPr>
        <w:pStyle w:val="Akapitzlist"/>
        <w:numPr>
          <w:ilvl w:val="0"/>
          <w:numId w:val="32"/>
        </w:numPr>
        <w:tabs>
          <w:tab w:val="left" w:pos="851"/>
          <w:tab w:val="left" w:pos="993"/>
          <w:tab w:val="left" w:pos="51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3605D" w:rsidRPr="00901A34">
        <w:rPr>
          <w:rFonts w:ascii="Times New Roman" w:hAnsi="Times New Roman"/>
          <w:sz w:val="24"/>
          <w:szCs w:val="24"/>
        </w:rPr>
        <w:t>zimowego utrzymania dróg</w:t>
      </w:r>
      <w:r w:rsidR="00DA1D06" w:rsidRPr="00901A34">
        <w:rPr>
          <w:rFonts w:ascii="Times New Roman" w:hAnsi="Times New Roman"/>
          <w:sz w:val="24"/>
          <w:szCs w:val="24"/>
        </w:rPr>
        <w:t>, chodników i ścieżek rowerowych</w:t>
      </w:r>
      <w:r w:rsidR="00E3605D" w:rsidRPr="00901A34">
        <w:rPr>
          <w:rFonts w:ascii="Times New Roman" w:hAnsi="Times New Roman"/>
          <w:sz w:val="24"/>
          <w:szCs w:val="24"/>
        </w:rPr>
        <w:t xml:space="preserve"> w I standardzie – 2000 zł za każde zdarzenie,</w:t>
      </w:r>
    </w:p>
    <w:p w14:paraId="6CD2EA60" w14:textId="77777777" w:rsidR="00E3605D" w:rsidRPr="00901A34" w:rsidRDefault="00D56E65" w:rsidP="00901A34">
      <w:pPr>
        <w:pStyle w:val="Akapitzlist"/>
        <w:numPr>
          <w:ilvl w:val="0"/>
          <w:numId w:val="32"/>
        </w:numPr>
        <w:tabs>
          <w:tab w:val="left" w:pos="851"/>
          <w:tab w:val="left" w:pos="993"/>
          <w:tab w:val="left" w:pos="51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 xml:space="preserve"> </w:t>
      </w:r>
      <w:r w:rsidR="00E3605D" w:rsidRPr="00901A34">
        <w:rPr>
          <w:rFonts w:ascii="Times New Roman" w:hAnsi="Times New Roman"/>
          <w:sz w:val="24"/>
          <w:szCs w:val="24"/>
        </w:rPr>
        <w:t>zimowego utrzymania dróg</w:t>
      </w:r>
      <w:r w:rsidR="00DA1D06" w:rsidRPr="00901A34">
        <w:rPr>
          <w:rFonts w:ascii="Times New Roman" w:hAnsi="Times New Roman"/>
          <w:sz w:val="24"/>
          <w:szCs w:val="24"/>
        </w:rPr>
        <w:t>, chodników i ścieżek rowerowych</w:t>
      </w:r>
      <w:r w:rsidR="00E3605D" w:rsidRPr="00901A34">
        <w:rPr>
          <w:rFonts w:ascii="Times New Roman" w:hAnsi="Times New Roman"/>
          <w:sz w:val="24"/>
          <w:szCs w:val="24"/>
        </w:rPr>
        <w:t xml:space="preserve"> w II standardzie – 500 zł za każde zdarzenie,</w:t>
      </w:r>
    </w:p>
    <w:p w14:paraId="727658A3" w14:textId="77777777" w:rsidR="00E3605D" w:rsidRPr="00901A34" w:rsidRDefault="00D56E65" w:rsidP="00901A34">
      <w:pPr>
        <w:pStyle w:val="Akapitzlist"/>
        <w:numPr>
          <w:ilvl w:val="0"/>
          <w:numId w:val="32"/>
        </w:numPr>
        <w:tabs>
          <w:tab w:val="left" w:pos="851"/>
          <w:tab w:val="left" w:pos="993"/>
          <w:tab w:val="left" w:pos="51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 xml:space="preserve"> </w:t>
      </w:r>
      <w:r w:rsidR="00E3605D" w:rsidRPr="00901A34">
        <w:rPr>
          <w:rFonts w:ascii="Times New Roman" w:hAnsi="Times New Roman"/>
          <w:sz w:val="24"/>
          <w:szCs w:val="24"/>
        </w:rPr>
        <w:t>zimowego utrzymania dróg</w:t>
      </w:r>
      <w:r w:rsidR="00DA1D06" w:rsidRPr="00901A34">
        <w:rPr>
          <w:rFonts w:ascii="Times New Roman" w:hAnsi="Times New Roman"/>
          <w:sz w:val="24"/>
          <w:szCs w:val="24"/>
        </w:rPr>
        <w:t xml:space="preserve">, chodników i ścieżek rowerowych </w:t>
      </w:r>
      <w:r w:rsidR="00E3605D" w:rsidRPr="00901A34">
        <w:rPr>
          <w:rFonts w:ascii="Times New Roman" w:hAnsi="Times New Roman"/>
          <w:sz w:val="24"/>
          <w:szCs w:val="24"/>
        </w:rPr>
        <w:t>w III standardzie – 100 zł za każde zdarzenie,</w:t>
      </w:r>
    </w:p>
    <w:p w14:paraId="4133577B" w14:textId="77777777" w:rsidR="008D745D" w:rsidRPr="00901A34" w:rsidRDefault="00E3605D" w:rsidP="00901A34">
      <w:pPr>
        <w:numPr>
          <w:ilvl w:val="0"/>
          <w:numId w:val="29"/>
        </w:numPr>
        <w:tabs>
          <w:tab w:val="left" w:pos="5194"/>
        </w:tabs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zimowego utrzymania</w:t>
      </w:r>
      <w:r w:rsidR="008D745D" w:rsidRPr="00901A34">
        <w:rPr>
          <w:rFonts w:ascii="Times New Roman" w:hAnsi="Times New Roman" w:cs="Times New Roman"/>
          <w:sz w:val="24"/>
          <w:szCs w:val="24"/>
        </w:rPr>
        <w:t xml:space="preserve"> Promenady</w:t>
      </w:r>
      <w:r w:rsidR="00D56E65" w:rsidRPr="00901A3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AFE3AC" w14:textId="77777777" w:rsidR="00E3605D" w:rsidRPr="00901A34" w:rsidRDefault="008D745D" w:rsidP="00901A34">
      <w:pPr>
        <w:pStyle w:val="Akapitzlist"/>
        <w:numPr>
          <w:ilvl w:val="0"/>
          <w:numId w:val="56"/>
        </w:numPr>
        <w:tabs>
          <w:tab w:val="left" w:pos="851"/>
          <w:tab w:val="left" w:pos="993"/>
          <w:tab w:val="left" w:pos="51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>Promenady Zdrowia</w:t>
      </w:r>
      <w:r w:rsidR="00E3605D" w:rsidRPr="00901A34">
        <w:rPr>
          <w:rFonts w:ascii="Times New Roman" w:hAnsi="Times New Roman"/>
          <w:sz w:val="24"/>
          <w:szCs w:val="24"/>
        </w:rPr>
        <w:t xml:space="preserve"> – 1000 zł za każde zdarzenie,</w:t>
      </w:r>
    </w:p>
    <w:p w14:paraId="1BBE1D18" w14:textId="77777777" w:rsidR="008D745D" w:rsidRPr="00901A34" w:rsidRDefault="008D745D" w:rsidP="00901A34">
      <w:pPr>
        <w:pStyle w:val="Akapitzlist"/>
        <w:numPr>
          <w:ilvl w:val="0"/>
          <w:numId w:val="56"/>
        </w:numPr>
        <w:tabs>
          <w:tab w:val="left" w:pos="851"/>
          <w:tab w:val="left" w:pos="993"/>
          <w:tab w:val="left" w:pos="51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>Promenady Historycznej – 1000 zł za każde zdarzenie,</w:t>
      </w:r>
    </w:p>
    <w:p w14:paraId="676EF2DD" w14:textId="77777777" w:rsidR="00E3605D" w:rsidRPr="00901A34" w:rsidRDefault="00E3605D" w:rsidP="00901A34">
      <w:pPr>
        <w:numPr>
          <w:ilvl w:val="0"/>
          <w:numId w:val="29"/>
        </w:numPr>
        <w:tabs>
          <w:tab w:val="left" w:pos="5194"/>
        </w:tabs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zimowego utrzymania Placu Wolności</w:t>
      </w:r>
      <w:r w:rsidR="00D56E65" w:rsidRPr="00901A34">
        <w:rPr>
          <w:rFonts w:ascii="Times New Roman" w:hAnsi="Times New Roman" w:cs="Times New Roman"/>
          <w:sz w:val="24"/>
          <w:szCs w:val="24"/>
        </w:rPr>
        <w:t xml:space="preserve"> </w:t>
      </w:r>
      <w:r w:rsidRPr="00901A34">
        <w:rPr>
          <w:rFonts w:ascii="Times New Roman" w:hAnsi="Times New Roman" w:cs="Times New Roman"/>
          <w:sz w:val="24"/>
          <w:szCs w:val="24"/>
        </w:rPr>
        <w:t>– 1000 zł za każde zdarzenie,</w:t>
      </w:r>
    </w:p>
    <w:p w14:paraId="2667FDA0" w14:textId="77777777" w:rsidR="00E3605D" w:rsidRPr="00901A34" w:rsidRDefault="00E3605D" w:rsidP="00901A34">
      <w:pPr>
        <w:numPr>
          <w:ilvl w:val="0"/>
          <w:numId w:val="29"/>
        </w:numPr>
        <w:tabs>
          <w:tab w:val="left" w:pos="5194"/>
        </w:tabs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zim</w:t>
      </w:r>
      <w:r w:rsidR="008D745D" w:rsidRPr="00901A34">
        <w:rPr>
          <w:rFonts w:ascii="Times New Roman" w:hAnsi="Times New Roman" w:cs="Times New Roman"/>
          <w:sz w:val="24"/>
          <w:szCs w:val="24"/>
        </w:rPr>
        <w:t>owego utrzymania wejść na plażę – 500 zł za każde zdarzenie,</w:t>
      </w:r>
    </w:p>
    <w:p w14:paraId="7E79A7D5" w14:textId="77777777" w:rsidR="00E3605D" w:rsidRPr="00901A34" w:rsidRDefault="00E3605D" w:rsidP="00901A34">
      <w:pPr>
        <w:numPr>
          <w:ilvl w:val="0"/>
          <w:numId w:val="29"/>
        </w:numPr>
        <w:tabs>
          <w:tab w:val="left" w:pos="5194"/>
        </w:tabs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zimowego utrzymania chodników – 500 zł za każde zdarzenie,</w:t>
      </w:r>
    </w:p>
    <w:p w14:paraId="1C2885E0" w14:textId="77777777" w:rsidR="00E3605D" w:rsidRPr="00901A34" w:rsidRDefault="00E3605D" w:rsidP="00901A34">
      <w:pPr>
        <w:numPr>
          <w:ilvl w:val="0"/>
          <w:numId w:val="29"/>
        </w:numPr>
        <w:tabs>
          <w:tab w:val="left" w:pos="5194"/>
        </w:tabs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zimowego utrzymania ścieżek rowerowych – 100 zł za każde zdarzenie,</w:t>
      </w:r>
    </w:p>
    <w:p w14:paraId="59A4A0A4" w14:textId="77777777" w:rsidR="00E3605D" w:rsidRPr="00901A34" w:rsidRDefault="00E3605D" w:rsidP="00901A34">
      <w:pPr>
        <w:numPr>
          <w:ilvl w:val="0"/>
          <w:numId w:val="29"/>
        </w:numPr>
        <w:tabs>
          <w:tab w:val="left" w:pos="5194"/>
        </w:tabs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zakupu piasku, soli oraz chlorku magnezu – 5000 zł za niespełnienie warunków wymienionych w pkt. 1.3 załącznika „Akcja Zima”,</w:t>
      </w:r>
    </w:p>
    <w:p w14:paraId="1BB38B3F" w14:textId="77777777" w:rsidR="00E3605D" w:rsidRPr="00901A34" w:rsidRDefault="00E3605D" w:rsidP="00901A34">
      <w:pPr>
        <w:numPr>
          <w:ilvl w:val="0"/>
          <w:numId w:val="29"/>
        </w:numPr>
        <w:tabs>
          <w:tab w:val="left" w:pos="5194"/>
        </w:tabs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wywozu nadmiaru śniegu – 500 zł za każde zdarzenie,</w:t>
      </w:r>
    </w:p>
    <w:p w14:paraId="51F1B74B" w14:textId="77777777" w:rsidR="00A15D64" w:rsidRPr="00901A34" w:rsidRDefault="00A15D64" w:rsidP="00901A34">
      <w:pPr>
        <w:numPr>
          <w:ilvl w:val="0"/>
          <w:numId w:val="29"/>
        </w:numPr>
        <w:tabs>
          <w:tab w:val="left" w:pos="5194"/>
        </w:tabs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gotowości sprzętowej lub zasobów kadrowych – 1000 zł za każde zdarzenie.</w:t>
      </w:r>
    </w:p>
    <w:p w14:paraId="4111960E" w14:textId="77777777" w:rsidR="00D56E65" w:rsidRPr="00901A34" w:rsidRDefault="00D56E65" w:rsidP="00901A34">
      <w:pPr>
        <w:pStyle w:val="Akapitzlist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>Wykonawca zobowiązany jest do zapłaty na rzecz Zamawiającego kary umownej</w:t>
      </w:r>
      <w:r w:rsidR="00213CB1" w:rsidRPr="00901A34">
        <w:rPr>
          <w:rFonts w:ascii="Times New Roman" w:hAnsi="Times New Roman"/>
          <w:sz w:val="24"/>
          <w:szCs w:val="24"/>
        </w:rPr>
        <w:t xml:space="preserve"> </w:t>
      </w:r>
      <w:r w:rsidRPr="00901A34">
        <w:rPr>
          <w:rFonts w:ascii="Times New Roman" w:hAnsi="Times New Roman"/>
          <w:sz w:val="24"/>
          <w:szCs w:val="24"/>
        </w:rPr>
        <w:t xml:space="preserve">w wysokości 20 % wynagrodzenia brutto, o którym mowa w § </w:t>
      </w:r>
      <w:r w:rsidR="005718FC" w:rsidRPr="00901A34">
        <w:rPr>
          <w:rFonts w:ascii="Times New Roman" w:hAnsi="Times New Roman"/>
          <w:sz w:val="24"/>
          <w:szCs w:val="24"/>
        </w:rPr>
        <w:t>9</w:t>
      </w:r>
      <w:r w:rsidRPr="00901A34">
        <w:rPr>
          <w:rFonts w:ascii="Times New Roman" w:hAnsi="Times New Roman"/>
          <w:sz w:val="24"/>
          <w:szCs w:val="24"/>
        </w:rPr>
        <w:t xml:space="preserve"> ust. 1 Umowy, za odstąpienie lub wypowiedzenie Umowy z przyczyn dotyczących Wykonawcy.</w:t>
      </w:r>
    </w:p>
    <w:p w14:paraId="5AB680CF" w14:textId="7577F264" w:rsidR="00D56E65" w:rsidRPr="00901A34" w:rsidRDefault="00D56E65" w:rsidP="00901A34">
      <w:pPr>
        <w:pStyle w:val="Akapitzlist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color w:val="000000"/>
          <w:sz w:val="24"/>
          <w:szCs w:val="24"/>
        </w:rPr>
        <w:t xml:space="preserve">W przypadku braku zatrudnienia osób na umowę o pracę przez Wykonawcę lub podwykonawcę przy realizacji zamówienia, w sytuacji gdy wykonywane przez te osoby czynności polegają na wykonywaniu pracy w rozumieniu art. 22 § 1 ustawy z dnia 26 czerwca 1974 r. – Kodeks pracy lub w przypadku </w:t>
      </w:r>
      <w:r w:rsidR="00727766" w:rsidRPr="00901A34">
        <w:rPr>
          <w:rFonts w:ascii="Times New Roman" w:hAnsi="Times New Roman"/>
          <w:color w:val="000000"/>
          <w:sz w:val="24"/>
          <w:szCs w:val="24"/>
        </w:rPr>
        <w:t>nieprzedstawienia</w:t>
      </w:r>
      <w:r w:rsidRPr="00901A34">
        <w:rPr>
          <w:rFonts w:ascii="Times New Roman" w:hAnsi="Times New Roman"/>
          <w:color w:val="000000"/>
          <w:sz w:val="24"/>
          <w:szCs w:val="24"/>
        </w:rPr>
        <w:t xml:space="preserve">, na wezwanie Zamawiającego dowodów potwierdzających zatrudnienie tych osób, Wykonawca </w:t>
      </w:r>
      <w:r w:rsidRPr="00901A34">
        <w:rPr>
          <w:rFonts w:ascii="Times New Roman" w:hAnsi="Times New Roman"/>
          <w:sz w:val="24"/>
          <w:szCs w:val="24"/>
        </w:rPr>
        <w:t>zobowiązany jest do zapłaty na rzecz Zamawiającego kary umownej</w:t>
      </w:r>
      <w:r w:rsidR="004C6321" w:rsidRPr="00901A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7BD4" w:rsidRPr="00901A34">
        <w:rPr>
          <w:rFonts w:ascii="Times New Roman" w:hAnsi="Times New Roman"/>
          <w:color w:val="000000"/>
          <w:sz w:val="24"/>
          <w:szCs w:val="24"/>
        </w:rPr>
        <w:t>w wysokości 500 zł za każdy stwierdzony przypadek</w:t>
      </w:r>
      <w:r w:rsidRPr="00901A3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6786A5B" w14:textId="77777777" w:rsidR="00941CB6" w:rsidRPr="00901A34" w:rsidRDefault="00941CB6" w:rsidP="00901A34">
      <w:pPr>
        <w:pStyle w:val="Akapitzlist"/>
        <w:widowControl w:val="0"/>
        <w:numPr>
          <w:ilvl w:val="0"/>
          <w:numId w:val="9"/>
        </w:numPr>
        <w:spacing w:after="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>Wykonawca zobowiązany jest do zapłaty na rzecz Zamawiającego kary umownej</w:t>
      </w:r>
      <w:r w:rsidR="00213CB1" w:rsidRPr="00901A34">
        <w:rPr>
          <w:rFonts w:ascii="Times New Roman" w:hAnsi="Times New Roman"/>
          <w:sz w:val="24"/>
          <w:szCs w:val="24"/>
        </w:rPr>
        <w:t xml:space="preserve"> </w:t>
      </w:r>
      <w:r w:rsidRPr="00901A34">
        <w:rPr>
          <w:rFonts w:ascii="Times New Roman" w:hAnsi="Times New Roman"/>
          <w:sz w:val="24"/>
          <w:szCs w:val="24"/>
        </w:rPr>
        <w:t xml:space="preserve">w przypadku </w:t>
      </w:r>
      <w:r w:rsidRPr="00901A3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braku zapłaty lub nieterminowej zapłaty wynagrodzenia należnego podwykonawcom z tytułu zmiany wysokości wynagrodzenia, o której mowa w </w:t>
      </w:r>
      <w:r w:rsidRPr="00901A34">
        <w:rPr>
          <w:rFonts w:ascii="Times New Roman" w:hAnsi="Times New Roman"/>
          <w:sz w:val="24"/>
          <w:szCs w:val="24"/>
        </w:rPr>
        <w:t>§ 1</w:t>
      </w:r>
      <w:r w:rsidR="005718FC" w:rsidRPr="00901A34">
        <w:rPr>
          <w:rFonts w:ascii="Times New Roman" w:hAnsi="Times New Roman"/>
          <w:sz w:val="24"/>
          <w:szCs w:val="24"/>
        </w:rPr>
        <w:t>2</w:t>
      </w:r>
      <w:r w:rsidRPr="00901A34">
        <w:rPr>
          <w:rFonts w:ascii="Times New Roman" w:hAnsi="Times New Roman"/>
          <w:sz w:val="24"/>
          <w:szCs w:val="24"/>
        </w:rPr>
        <w:t xml:space="preserve"> ust. 1</w:t>
      </w:r>
      <w:r w:rsidR="005718FC" w:rsidRPr="00901A34">
        <w:rPr>
          <w:rFonts w:ascii="Times New Roman" w:hAnsi="Times New Roman"/>
          <w:sz w:val="24"/>
          <w:szCs w:val="24"/>
        </w:rPr>
        <w:t>7</w:t>
      </w:r>
      <w:r w:rsidRPr="00901A34">
        <w:rPr>
          <w:rFonts w:ascii="Times New Roman" w:hAnsi="Times New Roman"/>
          <w:sz w:val="24"/>
          <w:szCs w:val="24"/>
        </w:rPr>
        <w:t xml:space="preserve"> Umowy, w wysokości 1% wynagrodzenia brutto należnego podwykonawcom za każdy przypadek naruszenia.</w:t>
      </w:r>
    </w:p>
    <w:p w14:paraId="7494E0C6" w14:textId="77777777" w:rsidR="00941CB6" w:rsidRPr="00901A34" w:rsidRDefault="00941CB6" w:rsidP="00901A34">
      <w:pPr>
        <w:widowControl w:val="0"/>
        <w:numPr>
          <w:ilvl w:val="0"/>
          <w:numId w:val="9"/>
        </w:numPr>
        <w:suppressAutoHyphens/>
        <w:spacing w:line="276" w:lineRule="auto"/>
        <w:ind w:left="357"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sz w:val="24"/>
          <w:szCs w:val="24"/>
          <w:lang w:eastAsia="ar-SA"/>
        </w:rPr>
        <w:t xml:space="preserve">Zamawiającemu przysługuje prawo dochodzenia odszkodowania uzupełniającego od Wykonawcy, jeżeli wysokość kar umownych nie pokrywa wysokości szkody. </w:t>
      </w:r>
    </w:p>
    <w:p w14:paraId="0E800338" w14:textId="77777777" w:rsidR="00941CB6" w:rsidRPr="00901A34" w:rsidRDefault="00941CB6" w:rsidP="00901A34">
      <w:pPr>
        <w:widowControl w:val="0"/>
        <w:numPr>
          <w:ilvl w:val="0"/>
          <w:numId w:val="9"/>
        </w:numPr>
        <w:suppressAutoHyphens/>
        <w:spacing w:line="276" w:lineRule="auto"/>
        <w:ind w:left="357"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sz w:val="24"/>
          <w:szCs w:val="24"/>
        </w:rPr>
        <w:t>Zastrzeżone na wypadek opóźnienia kary umowne nie wykluczają prawa dochodzenia kar umownych z tytułu odstąpienia od Umowy.</w:t>
      </w:r>
    </w:p>
    <w:p w14:paraId="60083569" w14:textId="77777777" w:rsidR="00941CB6" w:rsidRPr="00901A34" w:rsidRDefault="00941CB6" w:rsidP="00901A34">
      <w:pPr>
        <w:widowControl w:val="0"/>
        <w:numPr>
          <w:ilvl w:val="0"/>
          <w:numId w:val="9"/>
        </w:numPr>
        <w:suppressAutoHyphens/>
        <w:spacing w:line="276" w:lineRule="auto"/>
        <w:ind w:left="357"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sz w:val="24"/>
          <w:szCs w:val="24"/>
          <w:lang w:val="x-none" w:eastAsia="x-none"/>
        </w:rPr>
        <w:t>Kary umowne</w:t>
      </w:r>
      <w:r w:rsidRPr="00901A34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Pr="00901A3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o których mowa w </w:t>
      </w:r>
      <w:r w:rsidRPr="00901A34">
        <w:rPr>
          <w:rFonts w:ascii="Times New Roman" w:hAnsi="Times New Roman" w:cs="Times New Roman"/>
          <w:sz w:val="24"/>
          <w:szCs w:val="24"/>
          <w:lang w:eastAsia="x-none"/>
        </w:rPr>
        <w:t>niniejszej Umowie,</w:t>
      </w:r>
      <w:r w:rsidRPr="00901A3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901A34">
        <w:rPr>
          <w:rFonts w:ascii="Times New Roman" w:hAnsi="Times New Roman" w:cs="Times New Roman"/>
          <w:sz w:val="24"/>
          <w:szCs w:val="24"/>
          <w:lang w:eastAsia="x-none"/>
        </w:rPr>
        <w:t>Zamawiający</w:t>
      </w:r>
      <w:r w:rsidRPr="00901A3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potrąci z wynagrodzenia Wykonawcy.</w:t>
      </w:r>
    </w:p>
    <w:p w14:paraId="35F5F495" w14:textId="77777777" w:rsidR="00941CB6" w:rsidRPr="00901A34" w:rsidRDefault="00941CB6" w:rsidP="00901A3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357" w:right="34" w:hanging="357"/>
        <w:rPr>
          <w:rFonts w:ascii="Times New Roman" w:hAnsi="Times New Roman" w:cs="Times New Roman"/>
          <w:spacing w:val="-12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Łączna wysokość kar umownych dochodzonych przez Zamawiającego nie może przekroczyć 20% wysokości </w:t>
      </w:r>
      <w:r w:rsidR="00257BD4" w:rsidRPr="00901A34">
        <w:rPr>
          <w:rFonts w:ascii="Times New Roman" w:hAnsi="Times New Roman" w:cs="Times New Roman"/>
          <w:sz w:val="24"/>
          <w:szCs w:val="24"/>
        </w:rPr>
        <w:t xml:space="preserve">szacunkowego </w:t>
      </w:r>
      <w:r w:rsidRPr="00901A34">
        <w:rPr>
          <w:rFonts w:ascii="Times New Roman" w:hAnsi="Times New Roman" w:cs="Times New Roman"/>
          <w:sz w:val="24"/>
          <w:szCs w:val="24"/>
        </w:rPr>
        <w:t xml:space="preserve">wynagrodzenia brutto Wykonawcy, określonego w § </w:t>
      </w:r>
      <w:r w:rsidR="005718FC" w:rsidRPr="00901A34">
        <w:rPr>
          <w:rFonts w:ascii="Times New Roman" w:hAnsi="Times New Roman" w:cs="Times New Roman"/>
          <w:sz w:val="24"/>
          <w:szCs w:val="24"/>
        </w:rPr>
        <w:t>9</w:t>
      </w:r>
      <w:r w:rsidRPr="00901A34">
        <w:rPr>
          <w:rFonts w:ascii="Times New Roman" w:hAnsi="Times New Roman" w:cs="Times New Roman"/>
          <w:sz w:val="24"/>
          <w:szCs w:val="24"/>
        </w:rPr>
        <w:t xml:space="preserve"> ust. 1 Umowy. Powyższy limit stanowi wyłącznie ograniczenie co do naliczenia kar i nie stanowi górnej granicy odpowiedzialności Wykonawcy.</w:t>
      </w:r>
    </w:p>
    <w:p w14:paraId="37B4C023" w14:textId="77777777" w:rsidR="00257BD4" w:rsidRPr="00901A34" w:rsidRDefault="00257BD4" w:rsidP="00901A3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357" w:right="34" w:hanging="357"/>
        <w:rPr>
          <w:rFonts w:ascii="Times New Roman" w:hAnsi="Times New Roman" w:cs="Times New Roman"/>
          <w:spacing w:val="-12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W przypadku szkody przekraczającej naliczoną karę umowną Zamawiający zastrzega prawo dochodzenia odszkodowania uzupełniającego.</w:t>
      </w:r>
    </w:p>
    <w:p w14:paraId="2C3BC78C" w14:textId="1B58E527" w:rsidR="001B7907" w:rsidRDefault="001B7907" w:rsidP="00901A3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5BB753" w14:textId="30CAAF5C" w:rsidR="00901A34" w:rsidRDefault="00901A34" w:rsidP="00901A3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B630F0" w14:textId="77777777" w:rsidR="00901A34" w:rsidRPr="00901A34" w:rsidRDefault="00901A34" w:rsidP="00901A3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3A0000" w14:textId="77777777" w:rsidR="000D412C" w:rsidRDefault="000D412C" w:rsidP="00901A34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2BB665C" w14:textId="77777777" w:rsidR="000D412C" w:rsidRDefault="000D412C" w:rsidP="00901A34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C630E9E" w14:textId="3C98888D" w:rsidR="001B7907" w:rsidRPr="00901A34" w:rsidRDefault="001B7907" w:rsidP="00901A34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FF7329" w:rsidRPr="00901A34">
        <w:rPr>
          <w:rFonts w:ascii="Times New Roman" w:hAnsi="Times New Roman" w:cs="Times New Roman"/>
          <w:b/>
          <w:sz w:val="24"/>
          <w:szCs w:val="24"/>
          <w:lang w:eastAsia="ar-SA"/>
        </w:rPr>
        <w:t>11</w:t>
      </w:r>
    </w:p>
    <w:p w14:paraId="4F34852F" w14:textId="77777777" w:rsidR="001B7907" w:rsidRPr="00901A34" w:rsidRDefault="001B7907" w:rsidP="00901A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Zamówienia wynikające z art. 214 ust. 1 pkt 7 Pzp  </w:t>
      </w:r>
    </w:p>
    <w:p w14:paraId="2CE64859" w14:textId="77777777" w:rsidR="001B7907" w:rsidRPr="00901A34" w:rsidRDefault="001B7907" w:rsidP="00901A34">
      <w:pPr>
        <w:numPr>
          <w:ilvl w:val="0"/>
          <w:numId w:val="52"/>
        </w:numPr>
        <w:suppressAutoHyphens/>
        <w:spacing w:line="276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901A34">
        <w:rPr>
          <w:rFonts w:ascii="Times New Roman" w:hAnsi="Times New Roman" w:cs="Times New Roman"/>
          <w:bCs/>
          <w:sz w:val="24"/>
          <w:szCs w:val="24"/>
        </w:rPr>
        <w:t xml:space="preserve">Zamawiający może udzielić Wykonawcy zamówień, o których mowa w art. 214 ust.1 pkt 7 Pzp, polegających na powtórzeniu podobnych usług, zgodnych z przedmiotem zamówienia podstawowego, na warunkach określonych w Umowie, w okresie 3 lat od udzielenia zamówienia podstawowego. </w:t>
      </w:r>
    </w:p>
    <w:p w14:paraId="197243DE" w14:textId="77777777" w:rsidR="001B7907" w:rsidRPr="00901A34" w:rsidRDefault="001B7907" w:rsidP="00901A34">
      <w:pPr>
        <w:pStyle w:val="Tekstpodstawowywcity"/>
        <w:numPr>
          <w:ilvl w:val="0"/>
          <w:numId w:val="52"/>
        </w:numPr>
        <w:spacing w:line="276" w:lineRule="auto"/>
        <w:ind w:left="284" w:hanging="284"/>
      </w:pPr>
      <w:r w:rsidRPr="00901A34">
        <w:t xml:space="preserve">Warunki zawarcia umowy dotyczącej </w:t>
      </w:r>
      <w:r w:rsidRPr="00901A34">
        <w:rPr>
          <w:bCs/>
        </w:rPr>
        <w:t xml:space="preserve">prac, o których mowa w ust. 1, </w:t>
      </w:r>
      <w:r w:rsidRPr="00901A34">
        <w:t>będą kształtowane w sposób odpowiedni w oparciu o warunki umowy o zamówienie podstawowe z uwzględnieniem różnic wynikających z wartości, czasu realizacji i innych istotnych okoliczności mających miejsce w chwili udzielania zamówienia.</w:t>
      </w:r>
    </w:p>
    <w:p w14:paraId="4FA264B4" w14:textId="77777777" w:rsidR="001B7907" w:rsidRPr="00901A34" w:rsidRDefault="001B7907" w:rsidP="00901A34">
      <w:pPr>
        <w:numPr>
          <w:ilvl w:val="0"/>
          <w:numId w:val="52"/>
        </w:numPr>
        <w:suppressAutoHyphens/>
        <w:spacing w:line="276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901A34">
        <w:rPr>
          <w:rFonts w:ascii="Times New Roman" w:hAnsi="Times New Roman" w:cs="Times New Roman"/>
          <w:bCs/>
          <w:sz w:val="24"/>
          <w:szCs w:val="24"/>
        </w:rPr>
        <w:t>Do określenia wynagrodzenia za prace, o których mowa w ust. 1, zostaną zastosowane stawki jednostkowe z zakresu rzeczowo- finansowego lub kalkulacja własna.</w:t>
      </w:r>
    </w:p>
    <w:p w14:paraId="23FE2B0E" w14:textId="77777777" w:rsidR="001B7907" w:rsidRPr="00901A34" w:rsidRDefault="001B7907" w:rsidP="00901A3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C66D82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1B7907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F7329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1F6401A0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Zmiana postanowień </w:t>
      </w:r>
      <w:r w:rsidR="001B7907" w:rsidRPr="00901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901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mowy</w:t>
      </w:r>
    </w:p>
    <w:p w14:paraId="5A9F1218" w14:textId="77777777" w:rsidR="005E07E8" w:rsidRPr="00901A34" w:rsidRDefault="005E07E8" w:rsidP="00901A34">
      <w:pPr>
        <w:numPr>
          <w:ilvl w:val="0"/>
          <w:numId w:val="39"/>
        </w:numPr>
        <w:suppressAutoHyphens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Zmiana</w:t>
      </w:r>
      <w:r w:rsidR="001B7907" w:rsidRPr="00901A34">
        <w:rPr>
          <w:rFonts w:ascii="Times New Roman" w:hAnsi="Times New Roman" w:cs="Times New Roman"/>
          <w:sz w:val="24"/>
          <w:szCs w:val="24"/>
        </w:rPr>
        <w:t xml:space="preserve"> postanowień</w:t>
      </w:r>
      <w:r w:rsidRPr="00901A34">
        <w:rPr>
          <w:rFonts w:ascii="Times New Roman" w:hAnsi="Times New Roman" w:cs="Times New Roman"/>
          <w:sz w:val="24"/>
          <w:szCs w:val="24"/>
        </w:rPr>
        <w:t xml:space="preserve"> </w:t>
      </w:r>
      <w:r w:rsidR="001B7907" w:rsidRPr="00901A34">
        <w:rPr>
          <w:rFonts w:ascii="Times New Roman" w:hAnsi="Times New Roman" w:cs="Times New Roman"/>
          <w:sz w:val="24"/>
          <w:szCs w:val="24"/>
        </w:rPr>
        <w:t>U</w:t>
      </w:r>
      <w:r w:rsidRPr="00901A34">
        <w:rPr>
          <w:rFonts w:ascii="Times New Roman" w:hAnsi="Times New Roman" w:cs="Times New Roman"/>
          <w:sz w:val="24"/>
          <w:szCs w:val="24"/>
        </w:rPr>
        <w:t>mowy wymaga formy pisemnej pod rygorem nieważności.</w:t>
      </w:r>
    </w:p>
    <w:p w14:paraId="2385FAB0" w14:textId="77777777" w:rsidR="005E07E8" w:rsidRPr="00901A34" w:rsidRDefault="005E07E8" w:rsidP="00901A34">
      <w:pPr>
        <w:numPr>
          <w:ilvl w:val="0"/>
          <w:numId w:val="39"/>
        </w:numPr>
        <w:suppressAutoHyphens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Zmiana postanowień</w:t>
      </w:r>
      <w:r w:rsidR="001B7907" w:rsidRPr="00901A34">
        <w:rPr>
          <w:rFonts w:ascii="Times New Roman" w:hAnsi="Times New Roman" w:cs="Times New Roman"/>
          <w:sz w:val="24"/>
          <w:szCs w:val="24"/>
        </w:rPr>
        <w:t xml:space="preserve"> U</w:t>
      </w:r>
      <w:r w:rsidRPr="00901A34">
        <w:rPr>
          <w:rFonts w:ascii="Times New Roman" w:hAnsi="Times New Roman" w:cs="Times New Roman"/>
          <w:sz w:val="24"/>
          <w:szCs w:val="24"/>
        </w:rPr>
        <w:t xml:space="preserve">mowy może nastąpić na podstawie i na zasadach określonych </w:t>
      </w:r>
      <w:r w:rsidRPr="00901A34">
        <w:rPr>
          <w:rFonts w:ascii="Times New Roman" w:hAnsi="Times New Roman" w:cs="Times New Roman"/>
          <w:sz w:val="24"/>
          <w:szCs w:val="24"/>
        </w:rPr>
        <w:br/>
        <w:t>w art. 454 oraz 455 ustawy Pzp.</w:t>
      </w:r>
    </w:p>
    <w:p w14:paraId="65EEEEDA" w14:textId="77777777" w:rsidR="005E07E8" w:rsidRPr="00901A34" w:rsidRDefault="005E07E8" w:rsidP="00901A34">
      <w:pPr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01A34">
        <w:rPr>
          <w:rFonts w:ascii="Times New Roman" w:hAnsi="Times New Roman" w:cs="Times New Roman"/>
          <w:snapToGrid w:val="0"/>
          <w:color w:val="000000"/>
          <w:sz w:val="24"/>
          <w:szCs w:val="24"/>
        </w:rPr>
        <w:t>Zamawiający przewiduje możliwość:</w:t>
      </w:r>
    </w:p>
    <w:p w14:paraId="1A4E14E3" w14:textId="6F20E877" w:rsidR="005E07E8" w:rsidRPr="00901A34" w:rsidRDefault="005E07E8" w:rsidP="00901A34">
      <w:pPr>
        <w:widowControl w:val="0"/>
        <w:numPr>
          <w:ilvl w:val="0"/>
          <w:numId w:val="41"/>
        </w:numPr>
        <w:suppressAutoHyphens/>
        <w:spacing w:line="276" w:lineRule="auto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  <w:r w:rsidRPr="00901A34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zmiany ustalonych podwykonawców w sytuacjach, gdy dotychczasowy podwykonawca nie realizuje umowy w sposób </w:t>
      </w:r>
      <w:r w:rsidR="00727766" w:rsidRPr="00901A34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należyty</w:t>
      </w:r>
      <w:r w:rsidRPr="00901A34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 bądź z przyczyn losowych nie może kontynuować usług;</w:t>
      </w:r>
    </w:p>
    <w:p w14:paraId="40840D53" w14:textId="77777777" w:rsidR="005E07E8" w:rsidRPr="00901A34" w:rsidRDefault="005E07E8" w:rsidP="00901A34">
      <w:pPr>
        <w:widowControl w:val="0"/>
        <w:numPr>
          <w:ilvl w:val="0"/>
          <w:numId w:val="41"/>
        </w:numPr>
        <w:suppressAutoHyphens/>
        <w:spacing w:line="276" w:lineRule="auto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  <w:r w:rsidRPr="00901A34">
        <w:rPr>
          <w:rFonts w:ascii="Times New Roman" w:hAnsi="Times New Roman" w:cs="Times New Roman"/>
          <w:bCs/>
          <w:sz w:val="24"/>
          <w:szCs w:val="24"/>
        </w:rPr>
        <w:t>wprowadzenia podwykonawcy do wykonania części zamówienia w trakcie jego realizacji</w:t>
      </w:r>
      <w:r w:rsidR="00F94094" w:rsidRPr="00901A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000039" w14:textId="77777777" w:rsidR="005E07E8" w:rsidRPr="00901A34" w:rsidRDefault="005E07E8" w:rsidP="00901A34">
      <w:pPr>
        <w:pStyle w:val="Akapitzlist"/>
        <w:widowControl w:val="0"/>
        <w:numPr>
          <w:ilvl w:val="0"/>
          <w:numId w:val="39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  <w:lang w:eastAsia="pl-PL"/>
        </w:rPr>
        <w:t xml:space="preserve">Zgodnie z art. 436 ust. 4 lit. b) Pzp, strony postanawiają, iż dokonają zmiany wynagrodzenia, określonego w § </w:t>
      </w:r>
      <w:r w:rsidR="005718FC" w:rsidRPr="00901A34">
        <w:rPr>
          <w:rFonts w:ascii="Times New Roman" w:hAnsi="Times New Roman"/>
          <w:sz w:val="24"/>
          <w:szCs w:val="24"/>
          <w:lang w:eastAsia="pl-PL"/>
        </w:rPr>
        <w:t>9</w:t>
      </w:r>
      <w:r w:rsidRPr="00901A34">
        <w:rPr>
          <w:rFonts w:ascii="Times New Roman" w:hAnsi="Times New Roman"/>
          <w:sz w:val="24"/>
          <w:szCs w:val="24"/>
          <w:lang w:eastAsia="pl-PL"/>
        </w:rPr>
        <w:t xml:space="preserve"> ust. 1 </w:t>
      </w:r>
      <w:r w:rsidR="005718FC" w:rsidRPr="00901A34">
        <w:rPr>
          <w:rFonts w:ascii="Times New Roman" w:hAnsi="Times New Roman"/>
          <w:sz w:val="24"/>
          <w:szCs w:val="24"/>
          <w:lang w:eastAsia="pl-PL"/>
        </w:rPr>
        <w:t>U</w:t>
      </w:r>
      <w:r w:rsidRPr="00901A34">
        <w:rPr>
          <w:rFonts w:ascii="Times New Roman" w:hAnsi="Times New Roman"/>
          <w:sz w:val="24"/>
          <w:szCs w:val="24"/>
          <w:lang w:eastAsia="pl-PL"/>
        </w:rPr>
        <w:t>mowy, w wypadku wystąpienia zmiany</w:t>
      </w:r>
      <w:r w:rsidR="00FB7683" w:rsidRPr="00901A3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01A34">
        <w:rPr>
          <w:rFonts w:ascii="Times New Roman" w:hAnsi="Times New Roman"/>
          <w:sz w:val="24"/>
          <w:szCs w:val="24"/>
        </w:rPr>
        <w:t xml:space="preserve">stawki podatku od towarów i usług oraz podatku akcyzowego,  </w:t>
      </w:r>
    </w:p>
    <w:p w14:paraId="6984D04E" w14:textId="648AFB82" w:rsidR="005833D9" w:rsidRPr="00901A34" w:rsidRDefault="005E07E8" w:rsidP="00901A34">
      <w:pPr>
        <w:pStyle w:val="Akapitzlist"/>
        <w:widowControl w:val="0"/>
        <w:numPr>
          <w:ilvl w:val="0"/>
          <w:numId w:val="39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bCs/>
          <w:snapToGrid w:val="0"/>
          <w:sz w:val="24"/>
          <w:szCs w:val="24"/>
        </w:rPr>
        <w:t xml:space="preserve">Strony dopuszczają możliwość </w:t>
      </w:r>
      <w:r w:rsidRPr="00901A34">
        <w:rPr>
          <w:rFonts w:ascii="Times New Roman" w:hAnsi="Times New Roman"/>
          <w:sz w:val="24"/>
          <w:szCs w:val="24"/>
        </w:rPr>
        <w:t xml:space="preserve">zmiany terminu realizacji przedmiotu zamówienia, </w:t>
      </w:r>
      <w:r w:rsidRPr="00901A34">
        <w:rPr>
          <w:rFonts w:ascii="Times New Roman" w:hAnsi="Times New Roman"/>
          <w:sz w:val="24"/>
          <w:szCs w:val="24"/>
        </w:rPr>
        <w:br/>
        <w:t>w przypadku:</w:t>
      </w:r>
    </w:p>
    <w:p w14:paraId="36E05730" w14:textId="3F569485" w:rsidR="005833D9" w:rsidRPr="00901A34" w:rsidRDefault="005E07E8" w:rsidP="00901A34">
      <w:pPr>
        <w:pStyle w:val="Akapitzlist"/>
        <w:widowControl w:val="0"/>
        <w:numPr>
          <w:ilvl w:val="1"/>
          <w:numId w:val="3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>działania siły wyższej, uniemożliwiającej wykonanie umowy w określonym pierwotnie terminie</w:t>
      </w:r>
      <w:r w:rsidR="005833D9" w:rsidRPr="00901A34">
        <w:rPr>
          <w:rFonts w:ascii="Times New Roman" w:hAnsi="Times New Roman"/>
          <w:sz w:val="24"/>
          <w:szCs w:val="24"/>
        </w:rPr>
        <w:t>;</w:t>
      </w:r>
    </w:p>
    <w:p w14:paraId="552EF0B7" w14:textId="778C90A6" w:rsidR="005833D9" w:rsidRPr="00901A34" w:rsidRDefault="005E07E8" w:rsidP="00901A34">
      <w:pPr>
        <w:pStyle w:val="Akapitzlist"/>
        <w:widowControl w:val="0"/>
        <w:numPr>
          <w:ilvl w:val="1"/>
          <w:numId w:val="3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>realizacji w drodze odrębnej umowy prac powiązanych z przedmiotem niniejszej umowy, powodującej konieczność skoordynowania prac i uwzględnienia wzajemnych powiązań.</w:t>
      </w:r>
    </w:p>
    <w:p w14:paraId="306D96C4" w14:textId="64C97528" w:rsidR="00FB519C" w:rsidRPr="00901A34" w:rsidRDefault="006817F5" w:rsidP="00901A34">
      <w:pPr>
        <w:pStyle w:val="Akapitzlist"/>
        <w:widowControl w:val="0"/>
        <w:numPr>
          <w:ilvl w:val="0"/>
          <w:numId w:val="3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>W przypadku zmiany terminu realizacji przedmiotu zamówienia w taki sposób, że usługa świadczona będzie w ramach niepełnego miesiąca, wynagrodzenie za gotowość kadrową i sprzętową zostanie naliczone proporcjonalnie</w:t>
      </w:r>
      <w:r w:rsidR="005833D9" w:rsidRPr="00901A34">
        <w:rPr>
          <w:rFonts w:ascii="Times New Roman" w:hAnsi="Times New Roman"/>
          <w:sz w:val="24"/>
          <w:szCs w:val="24"/>
        </w:rPr>
        <w:t xml:space="preserve"> do ilości dni świadczenia usługi w tym miesiącu.</w:t>
      </w:r>
    </w:p>
    <w:p w14:paraId="030C6022" w14:textId="77777777" w:rsidR="00F94094" w:rsidRPr="00901A34" w:rsidRDefault="00F94094" w:rsidP="00901A34">
      <w:pPr>
        <w:tabs>
          <w:tab w:val="left" w:pos="123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D09BB9" w14:textId="77777777" w:rsidR="00BE37FE" w:rsidRPr="00901A34" w:rsidRDefault="00BE37FE" w:rsidP="00901A34">
      <w:pPr>
        <w:tabs>
          <w:tab w:val="left" w:pos="123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FF7329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39F2B17F" w14:textId="77777777" w:rsidR="00BE37FE" w:rsidRPr="00901A34" w:rsidRDefault="00953DB4" w:rsidP="00901A34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Rozwiązanie</w:t>
      </w:r>
      <w:r w:rsidR="00BE37FE" w:rsidRPr="00901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53B8C" w:rsidRPr="00901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BE37FE" w:rsidRPr="00901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mowy</w:t>
      </w:r>
    </w:p>
    <w:p w14:paraId="2E9022D4" w14:textId="77777777" w:rsidR="00BE37FE" w:rsidRPr="00901A34" w:rsidRDefault="00BE37FE" w:rsidP="00901A34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razie zaistnienia istotnej zmiany okoliczności powodując</w:t>
      </w:r>
      <w:r w:rsidR="004B121D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ej, że wykonanie Umowy nie leży</w:t>
      </w:r>
      <w:r w:rsidR="003047A8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br/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w interesie publicznym, czego nie można było przewidzieć w chwili zawarcia Umowy, </w:t>
      </w:r>
    </w:p>
    <w:p w14:paraId="6A94F76E" w14:textId="1D354DA8" w:rsidR="00BE37FE" w:rsidRPr="00901A34" w:rsidRDefault="00BE37FE" w:rsidP="00901A34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Zamawiającemu przysługuje prawo </w:t>
      </w:r>
      <w:r w:rsidR="00E11034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odstąpienia od</w:t>
      </w:r>
      <w:r w:rsidR="00953DB4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Umowy </w:t>
      </w:r>
      <w:r w:rsidR="00E11034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ze skutkiem od momentu złożenia oświadczania o odstąpieniu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, jeżeli:</w:t>
      </w:r>
    </w:p>
    <w:p w14:paraId="6FE51DAF" w14:textId="77777777" w:rsidR="00BE37FE" w:rsidRPr="00901A34" w:rsidRDefault="00BE37FE" w:rsidP="00901A34">
      <w:pPr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="Times New Roman" w:eastAsia="Times New Roman" w:hAnsi="Times New Roman" w:cs="Times New Roman"/>
          <w:spacing w:val="-6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spacing w:val="-6"/>
          <w:kern w:val="1"/>
          <w:sz w:val="24"/>
          <w:szCs w:val="24"/>
          <w:lang w:eastAsia="pl-PL"/>
        </w:rPr>
        <w:t>zwłoka</w:t>
      </w:r>
      <w:r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 xml:space="preserve"> w</w:t>
      </w:r>
      <w:r w:rsidRPr="00901A34">
        <w:rPr>
          <w:rFonts w:ascii="Times New Roman" w:eastAsia="Times New Roman" w:hAnsi="Times New Roman" w:cs="Times New Roman"/>
          <w:spacing w:val="-6"/>
          <w:kern w:val="1"/>
          <w:sz w:val="24"/>
          <w:szCs w:val="24"/>
          <w:lang w:eastAsia="pl-PL"/>
        </w:rPr>
        <w:t xml:space="preserve"> rozpoczęciu realizacji </w:t>
      </w:r>
      <w:r w:rsidRPr="00901A34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pl-PL"/>
        </w:rPr>
        <w:t xml:space="preserve">usług </w:t>
      </w:r>
      <w:r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pl-PL"/>
        </w:rPr>
        <w:t xml:space="preserve">przekroczy </w:t>
      </w:r>
      <w:r w:rsidR="009F1E70"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pl-PL"/>
        </w:rPr>
        <w:t>2</w:t>
      </w:r>
      <w:r w:rsidRPr="00901A34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pl-PL"/>
        </w:rPr>
        <w:t xml:space="preserve"> dni</w:t>
      </w:r>
      <w:r w:rsidRPr="00901A34">
        <w:rPr>
          <w:rFonts w:ascii="Times New Roman" w:eastAsia="Times New Roman" w:hAnsi="Times New Roman" w:cs="Times New Roman"/>
          <w:spacing w:val="-6"/>
          <w:kern w:val="1"/>
          <w:sz w:val="24"/>
          <w:szCs w:val="24"/>
          <w:lang w:eastAsia="pl-PL"/>
        </w:rPr>
        <w:t>,</w:t>
      </w:r>
    </w:p>
    <w:p w14:paraId="43B0C3E7" w14:textId="77777777" w:rsidR="00BE37FE" w:rsidRPr="00901A34" w:rsidRDefault="00BE37FE" w:rsidP="00901A34">
      <w:pPr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lastRenderedPageBreak/>
        <w:t>Wykonawca przerwał z przyczyn leżących po stronie Wykonawcy realizację przedmiotu Umowy, a przerwa trwa dłużej niż 7 dni</w:t>
      </w:r>
      <w:r w:rsidR="000822DE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,</w:t>
      </w:r>
    </w:p>
    <w:p w14:paraId="6F583C2C" w14:textId="77777777" w:rsidR="000822DE" w:rsidRPr="00901A34" w:rsidRDefault="000822DE" w:rsidP="00901A34">
      <w:pPr>
        <w:numPr>
          <w:ilvl w:val="0"/>
          <w:numId w:val="18"/>
        </w:numPr>
        <w:spacing w:line="276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901A34">
        <w:rPr>
          <w:rFonts w:ascii="Times New Roman" w:hAnsi="Times New Roman" w:cs="Times New Roman"/>
          <w:bCs/>
          <w:sz w:val="24"/>
          <w:szCs w:val="24"/>
        </w:rPr>
        <w:t xml:space="preserve">Wykonawca w sposób rażący naruszył warunki wykonania Umowy, </w:t>
      </w:r>
      <w:r w:rsidRPr="00901A34">
        <w:rPr>
          <w:rFonts w:ascii="Times New Roman" w:hAnsi="Times New Roman" w:cs="Times New Roman"/>
          <w:sz w:val="24"/>
          <w:szCs w:val="24"/>
        </w:rPr>
        <w:t>mimo pisemnego wezwania do działań korygujących nieprawidłowości</w:t>
      </w:r>
      <w:r w:rsidRPr="00901A34">
        <w:rPr>
          <w:rFonts w:ascii="Times New Roman" w:hAnsi="Times New Roman" w:cs="Times New Roman"/>
          <w:bCs/>
          <w:sz w:val="24"/>
          <w:szCs w:val="24"/>
        </w:rPr>
        <w:t>,</w:t>
      </w:r>
    </w:p>
    <w:p w14:paraId="27095A39" w14:textId="4FFA5C90" w:rsidR="000822DE" w:rsidRPr="00090C70" w:rsidRDefault="000822DE" w:rsidP="00901A34">
      <w:pPr>
        <w:pStyle w:val="Akapitzlist"/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90C70">
        <w:rPr>
          <w:rFonts w:ascii="Times New Roman" w:hAnsi="Times New Roman"/>
          <w:bCs/>
          <w:sz w:val="24"/>
          <w:szCs w:val="24"/>
        </w:rPr>
        <w:t>łączna wysokość kar umownych naliczonyc</w:t>
      </w:r>
      <w:r w:rsidR="00AC393A" w:rsidRPr="00090C70">
        <w:rPr>
          <w:rFonts w:ascii="Times New Roman" w:hAnsi="Times New Roman"/>
          <w:bCs/>
          <w:sz w:val="24"/>
          <w:szCs w:val="24"/>
        </w:rPr>
        <w:t xml:space="preserve">h Wykonawcy przekroczy kwotę </w:t>
      </w:r>
      <w:r w:rsidR="00AC393A" w:rsidRPr="00090C70">
        <w:rPr>
          <w:rFonts w:ascii="Times New Roman" w:hAnsi="Times New Roman"/>
          <w:bCs/>
          <w:sz w:val="24"/>
          <w:szCs w:val="24"/>
        </w:rPr>
        <w:br/>
      </w:r>
      <w:r w:rsidR="00AC393A" w:rsidRPr="00090C70">
        <w:rPr>
          <w:rFonts w:ascii="Times New Roman" w:hAnsi="Times New Roman"/>
          <w:bCs/>
          <w:color w:val="000000" w:themeColor="text1"/>
          <w:sz w:val="24"/>
          <w:szCs w:val="24"/>
        </w:rPr>
        <w:t>30</w:t>
      </w:r>
      <w:r w:rsidRPr="00090C70">
        <w:rPr>
          <w:rFonts w:ascii="Times New Roman" w:hAnsi="Times New Roman"/>
          <w:bCs/>
          <w:color w:val="000000" w:themeColor="text1"/>
          <w:sz w:val="24"/>
          <w:szCs w:val="24"/>
        </w:rPr>
        <w:t> 000,00 zł,</w:t>
      </w:r>
      <w:r w:rsidRPr="00090C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CD70876" w14:textId="77777777" w:rsidR="000822DE" w:rsidRPr="00901A34" w:rsidRDefault="000822DE" w:rsidP="00901A34">
      <w:pPr>
        <w:pStyle w:val="Akapitzlist"/>
        <w:numPr>
          <w:ilvl w:val="0"/>
          <w:numId w:val="18"/>
        </w:numPr>
        <w:spacing w:after="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0C70">
        <w:rPr>
          <w:rFonts w:ascii="Times New Roman" w:hAnsi="Times New Roman"/>
          <w:sz w:val="24"/>
          <w:szCs w:val="24"/>
        </w:rPr>
        <w:t>Zamawiający zmuszony był do wcześniejszego dwukrotnego zlecenia wykonawstwa</w:t>
      </w:r>
      <w:r w:rsidRPr="00901A34">
        <w:rPr>
          <w:rFonts w:ascii="Times New Roman" w:hAnsi="Times New Roman"/>
          <w:sz w:val="24"/>
          <w:szCs w:val="24"/>
        </w:rPr>
        <w:t xml:space="preserve"> zastępczego, o którym mowa w § 5 ust. 6 Umowy</w:t>
      </w:r>
      <w:r w:rsidR="00953DB4" w:rsidRPr="00901A34">
        <w:rPr>
          <w:rFonts w:ascii="Times New Roman" w:hAnsi="Times New Roman"/>
          <w:sz w:val="24"/>
          <w:szCs w:val="24"/>
        </w:rPr>
        <w:t>,</w:t>
      </w:r>
      <w:r w:rsidRPr="00901A34">
        <w:rPr>
          <w:rFonts w:ascii="Times New Roman" w:hAnsi="Times New Roman"/>
          <w:sz w:val="24"/>
          <w:szCs w:val="24"/>
        </w:rPr>
        <w:t xml:space="preserve"> </w:t>
      </w:r>
    </w:p>
    <w:p w14:paraId="506C62D8" w14:textId="77777777" w:rsidR="00953DB4" w:rsidRPr="00901A34" w:rsidRDefault="00953DB4" w:rsidP="00901A34">
      <w:pPr>
        <w:pStyle w:val="Akapitzlist"/>
        <w:numPr>
          <w:ilvl w:val="0"/>
          <w:numId w:val="18"/>
        </w:numPr>
        <w:spacing w:after="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  <w:lang w:eastAsia="pl-PL"/>
        </w:rPr>
        <w:t>doszło do zawieszenia przez Wykonawcę działalności gospodarczej,</w:t>
      </w:r>
    </w:p>
    <w:p w14:paraId="6918D959" w14:textId="77777777" w:rsidR="00953DB4" w:rsidRPr="00901A34" w:rsidRDefault="00953DB4" w:rsidP="00901A34">
      <w:pPr>
        <w:pStyle w:val="Akapitzlist"/>
        <w:numPr>
          <w:ilvl w:val="0"/>
          <w:numId w:val="18"/>
        </w:numPr>
        <w:spacing w:after="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  <w:lang w:eastAsia="pl-PL"/>
        </w:rPr>
        <w:t>doszło do dokonania zajęcia lub obciążenia majątku Wykonawcy w sposób uniemożliwiający dalsze wykonywanie przedmiotu Umowy.</w:t>
      </w:r>
    </w:p>
    <w:p w14:paraId="79572636" w14:textId="413D7881" w:rsidR="00BE37FE" w:rsidRPr="00901A34" w:rsidRDefault="00BE37FE" w:rsidP="00901A34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Odstąpienie od Umowy</w:t>
      </w:r>
      <w:r w:rsidR="00953DB4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oraz wypowiedzenie Umowy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="00727766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wymaga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formy pisemnej pod rygorem nieważności takiego oświadczenia wraz z uzasadnieniem.</w:t>
      </w:r>
    </w:p>
    <w:p w14:paraId="1F61E1A0" w14:textId="77777777" w:rsidR="00E11034" w:rsidRPr="00901A34" w:rsidRDefault="00E11034" w:rsidP="00901A34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Zamawiający może odstąpić od Umowy w terminie 30 dni od powzięcia wiadomości o tych okolicznościach. W takim wypadku Wykonawca może żądać jedynie wynagrodzenia należnego mu z tytułu wykonania części Umowy.</w:t>
      </w:r>
    </w:p>
    <w:p w14:paraId="09198248" w14:textId="77777777" w:rsidR="009671ED" w:rsidRPr="00901A34" w:rsidRDefault="009671ED" w:rsidP="00901A34">
      <w:pPr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14:paraId="32A7BEC0" w14:textId="77777777" w:rsidR="00BE37FE" w:rsidRPr="00901A34" w:rsidRDefault="00BE37FE" w:rsidP="00901A34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FF7329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684DA73C" w14:textId="77777777" w:rsidR="00953DB4" w:rsidRPr="00901A34" w:rsidRDefault="00953DB4" w:rsidP="00901A3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A34">
        <w:rPr>
          <w:rFonts w:ascii="Times New Roman" w:hAnsi="Times New Roman" w:cs="Times New Roman"/>
          <w:b/>
          <w:bCs/>
          <w:sz w:val="24"/>
          <w:szCs w:val="24"/>
        </w:rPr>
        <w:t>Podwykonawcy</w:t>
      </w:r>
    </w:p>
    <w:p w14:paraId="0615A0B0" w14:textId="77777777" w:rsidR="00953DB4" w:rsidRPr="00901A34" w:rsidRDefault="00953DB4" w:rsidP="00901A34">
      <w:pPr>
        <w:numPr>
          <w:ilvl w:val="0"/>
          <w:numId w:val="5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sz w:val="24"/>
          <w:szCs w:val="24"/>
          <w:lang w:eastAsia="ar-SA"/>
        </w:rPr>
        <w:t xml:space="preserve">Wykonawca może zlecić podwykonawcy wykonanie części prac stanowiących przedmiot Umowy określony w § 1 Umowy, z zastrzeżeniem postanowień </w:t>
      </w:r>
      <w:r w:rsidR="003655FC" w:rsidRPr="00901A34">
        <w:rPr>
          <w:rFonts w:ascii="Times New Roman" w:hAnsi="Times New Roman" w:cs="Times New Roman"/>
          <w:sz w:val="24"/>
          <w:szCs w:val="24"/>
          <w:lang w:eastAsia="ar-SA"/>
        </w:rPr>
        <w:t xml:space="preserve">SWZ </w:t>
      </w:r>
      <w:r w:rsidRPr="00901A34">
        <w:rPr>
          <w:rFonts w:ascii="Times New Roman" w:hAnsi="Times New Roman" w:cs="Times New Roman"/>
          <w:sz w:val="24"/>
          <w:szCs w:val="24"/>
          <w:lang w:eastAsia="ar-SA"/>
        </w:rPr>
        <w:t>oraz uwzględniając wykaz części zamówienia określony w ofercie jaki zamierza powierzyć do wykonania podwykonawcom.</w:t>
      </w:r>
    </w:p>
    <w:p w14:paraId="06C22508" w14:textId="77777777" w:rsidR="00953DB4" w:rsidRPr="00901A34" w:rsidRDefault="00953DB4" w:rsidP="00901A34">
      <w:pPr>
        <w:widowControl w:val="0"/>
        <w:numPr>
          <w:ilvl w:val="0"/>
          <w:numId w:val="55"/>
        </w:numPr>
        <w:suppressAutoHyphens/>
        <w:spacing w:line="276" w:lineRule="auto"/>
        <w:ind w:left="425" w:hanging="425"/>
        <w:rPr>
          <w:rFonts w:ascii="Times New Roman" w:eastAsia="CIDFont+F3" w:hAnsi="Times New Roman" w:cs="Times New Roman"/>
          <w:sz w:val="24"/>
          <w:szCs w:val="24"/>
        </w:rPr>
      </w:pPr>
      <w:r w:rsidRPr="00901A34">
        <w:rPr>
          <w:rFonts w:ascii="Times New Roman" w:eastAsia="CIDFont+F3" w:hAnsi="Times New Roman" w:cs="Times New Roman"/>
          <w:sz w:val="24"/>
          <w:szCs w:val="24"/>
        </w:rPr>
        <w:t>Umowa z podwykonawcą lub dalszym podwykonawcą powinna stanowić w szczególności, że podwykonawca lub dalszy podwykonawca jest zobowiązany do przedstawiania Zamawiającemu na jego żądanie dokumentów, oświadczeń i wyjaśnień dotyczących realizacji umowy o podwykonawstwo.</w:t>
      </w:r>
    </w:p>
    <w:p w14:paraId="61135402" w14:textId="77777777" w:rsidR="00953DB4" w:rsidRPr="00901A34" w:rsidRDefault="00953DB4" w:rsidP="00901A34">
      <w:pPr>
        <w:spacing w:line="276" w:lineRule="auto"/>
        <w:ind w:left="425" w:hanging="425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Pr="00901A34">
        <w:rPr>
          <w:rFonts w:ascii="Times New Roman" w:hAnsi="Times New Roman" w:cs="Times New Roman"/>
          <w:sz w:val="24"/>
          <w:szCs w:val="24"/>
          <w:lang w:eastAsia="ar-SA"/>
        </w:rPr>
        <w:tab/>
        <w:t>Wykonawca obowiązany jest przedstawić na żądanie Zamawiającego wszelkie dokumenty dotyczące umowy Wykonawcy z podwykonawcami i realizacji prac objętych tymi umowami.</w:t>
      </w:r>
    </w:p>
    <w:p w14:paraId="3D8AC218" w14:textId="77777777" w:rsidR="003655FC" w:rsidRPr="00901A34" w:rsidRDefault="003655FC" w:rsidP="00901A34">
      <w:pPr>
        <w:spacing w:line="276" w:lineRule="auto"/>
        <w:ind w:left="425" w:hanging="425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F44E5BE" w14:textId="77777777" w:rsidR="00953DB4" w:rsidRPr="00901A34" w:rsidRDefault="00953DB4" w:rsidP="00901A34">
      <w:pPr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b/>
          <w:sz w:val="24"/>
          <w:szCs w:val="24"/>
          <w:lang w:eastAsia="ar-SA"/>
        </w:rPr>
        <w:t>§ 1</w:t>
      </w:r>
      <w:r w:rsidR="00FF7329" w:rsidRPr="00901A34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</w:p>
    <w:p w14:paraId="612E6763" w14:textId="77777777" w:rsidR="00953DB4" w:rsidRPr="00901A34" w:rsidRDefault="003655FC" w:rsidP="00901A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34">
        <w:rPr>
          <w:rFonts w:ascii="Times New Roman" w:hAnsi="Times New Roman" w:cs="Times New Roman"/>
          <w:b/>
          <w:sz w:val="24"/>
          <w:szCs w:val="24"/>
        </w:rPr>
        <w:t>Zabezpieczenie należytego wykonania Umowy</w:t>
      </w:r>
    </w:p>
    <w:p w14:paraId="4C41381A" w14:textId="248CD06E" w:rsidR="00953DB4" w:rsidRPr="00901A34" w:rsidRDefault="00953DB4" w:rsidP="00901A34">
      <w:pPr>
        <w:pStyle w:val="Akapitzlist"/>
        <w:numPr>
          <w:ilvl w:val="0"/>
          <w:numId w:val="42"/>
        </w:numPr>
        <w:spacing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 xml:space="preserve">Wykonawca wniósł zabezpieczenie należytego wykonania </w:t>
      </w:r>
      <w:r w:rsidR="003655FC" w:rsidRPr="00901A34">
        <w:rPr>
          <w:rFonts w:ascii="Times New Roman" w:hAnsi="Times New Roman"/>
          <w:sz w:val="24"/>
          <w:szCs w:val="24"/>
        </w:rPr>
        <w:t>U</w:t>
      </w:r>
      <w:r w:rsidRPr="00901A34">
        <w:rPr>
          <w:rFonts w:ascii="Times New Roman" w:hAnsi="Times New Roman"/>
          <w:sz w:val="24"/>
          <w:szCs w:val="24"/>
        </w:rPr>
        <w:t xml:space="preserve">mowy w wysokości 5% wynagrodzenia brutto, o którym mowa w § </w:t>
      </w:r>
      <w:r w:rsidR="005718FC" w:rsidRPr="00901A34">
        <w:rPr>
          <w:rFonts w:ascii="Times New Roman" w:hAnsi="Times New Roman"/>
          <w:color w:val="000000"/>
          <w:sz w:val="24"/>
          <w:szCs w:val="24"/>
        </w:rPr>
        <w:t>9</w:t>
      </w:r>
      <w:r w:rsidRPr="00901A34">
        <w:rPr>
          <w:rFonts w:ascii="Times New Roman" w:hAnsi="Times New Roman"/>
          <w:sz w:val="24"/>
          <w:szCs w:val="24"/>
        </w:rPr>
        <w:t xml:space="preserve"> ust. 1 </w:t>
      </w:r>
      <w:r w:rsidR="003655FC" w:rsidRPr="00901A34">
        <w:rPr>
          <w:rFonts w:ascii="Times New Roman" w:hAnsi="Times New Roman"/>
          <w:sz w:val="24"/>
          <w:szCs w:val="24"/>
        </w:rPr>
        <w:t>U</w:t>
      </w:r>
      <w:r w:rsidR="00CB7193">
        <w:rPr>
          <w:rFonts w:ascii="Times New Roman" w:hAnsi="Times New Roman"/>
          <w:sz w:val="24"/>
          <w:szCs w:val="24"/>
        </w:rPr>
        <w:t xml:space="preserve">mowy, tj. </w:t>
      </w:r>
      <w:r w:rsidR="000D412C">
        <w:rPr>
          <w:rFonts w:ascii="Times New Roman" w:hAnsi="Times New Roman"/>
          <w:sz w:val="24"/>
          <w:szCs w:val="24"/>
        </w:rPr>
        <w:t>……………..</w:t>
      </w:r>
      <w:r w:rsidRPr="00901A34">
        <w:rPr>
          <w:rFonts w:ascii="Times New Roman" w:hAnsi="Times New Roman"/>
          <w:sz w:val="24"/>
          <w:szCs w:val="24"/>
        </w:rPr>
        <w:t xml:space="preserve"> zł (słownie</w:t>
      </w:r>
      <w:r w:rsidR="000F3F79">
        <w:rPr>
          <w:rFonts w:ascii="Times New Roman" w:hAnsi="Times New Roman"/>
          <w:sz w:val="24"/>
          <w:szCs w:val="24"/>
        </w:rPr>
        <w:t xml:space="preserve"> złotych: </w:t>
      </w:r>
      <w:r w:rsidR="000D412C">
        <w:rPr>
          <w:rFonts w:ascii="Times New Roman" w:hAnsi="Times New Roman"/>
          <w:sz w:val="24"/>
          <w:szCs w:val="24"/>
        </w:rPr>
        <w:t>………………………………………………………………………………….. złotych 00</w:t>
      </w:r>
      <w:r w:rsidRPr="00901A34">
        <w:rPr>
          <w:rFonts w:ascii="Times New Roman" w:hAnsi="Times New Roman"/>
          <w:sz w:val="24"/>
          <w:szCs w:val="24"/>
        </w:rPr>
        <w:t>/100). Zabezpieczenie zostało wniesione</w:t>
      </w:r>
      <w:r w:rsidR="00CB7193">
        <w:rPr>
          <w:rFonts w:ascii="Times New Roman" w:hAnsi="Times New Roman"/>
          <w:sz w:val="24"/>
          <w:szCs w:val="24"/>
        </w:rPr>
        <w:t xml:space="preserve"> w formie gwarancji ubezpieczeniowej.</w:t>
      </w:r>
    </w:p>
    <w:p w14:paraId="7D120FF0" w14:textId="77777777" w:rsidR="00953DB4" w:rsidRPr="00901A34" w:rsidRDefault="00953DB4" w:rsidP="00901A34">
      <w:pPr>
        <w:pStyle w:val="Akapitzlist"/>
        <w:numPr>
          <w:ilvl w:val="0"/>
          <w:numId w:val="42"/>
        </w:numPr>
        <w:spacing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1A34">
        <w:rPr>
          <w:rFonts w:ascii="Times New Roman" w:hAnsi="Times New Roman"/>
          <w:sz w:val="24"/>
          <w:szCs w:val="24"/>
        </w:rPr>
        <w:t>W trakcie realizacji umowy Wykonawca może dokonać zmiany formy zabezpieczenia na jedną z form przewidzianych w SWZ. Zmiana formy zabezpieczenia jest dokonywana</w:t>
      </w:r>
      <w:r w:rsidR="00F24134" w:rsidRPr="00901A34">
        <w:rPr>
          <w:rFonts w:ascii="Times New Roman" w:hAnsi="Times New Roman"/>
          <w:sz w:val="24"/>
          <w:szCs w:val="24"/>
        </w:rPr>
        <w:br/>
      </w:r>
      <w:r w:rsidRPr="00901A34">
        <w:rPr>
          <w:rFonts w:ascii="Times New Roman" w:hAnsi="Times New Roman"/>
          <w:sz w:val="24"/>
          <w:szCs w:val="24"/>
        </w:rPr>
        <w:t>z zachowaniem ciągłości zabezpieczenia i bez zmniejszenia jego wysokości.</w:t>
      </w:r>
    </w:p>
    <w:p w14:paraId="38FA69DE" w14:textId="77777777" w:rsidR="00953DB4" w:rsidRPr="00901A34" w:rsidRDefault="00953DB4" w:rsidP="00901A34">
      <w:pPr>
        <w:widowControl w:val="0"/>
        <w:numPr>
          <w:ilvl w:val="0"/>
          <w:numId w:val="42"/>
        </w:numPr>
        <w:spacing w:line="276" w:lineRule="auto"/>
        <w:ind w:left="425" w:hanging="425"/>
        <w:rPr>
          <w:rFonts w:ascii="Times New Roman" w:hAnsi="Times New Roman" w:cs="Times New Roman"/>
          <w:snapToGrid w:val="0"/>
          <w:sz w:val="24"/>
          <w:szCs w:val="24"/>
        </w:rPr>
      </w:pPr>
      <w:r w:rsidRPr="00901A34">
        <w:rPr>
          <w:rFonts w:ascii="Times New Roman" w:hAnsi="Times New Roman" w:cs="Times New Roman"/>
          <w:snapToGrid w:val="0"/>
          <w:sz w:val="24"/>
          <w:szCs w:val="24"/>
        </w:rPr>
        <w:t xml:space="preserve">Zwrot zabezpieczenia należytego wykonania </w:t>
      </w:r>
      <w:r w:rsidR="003655FC" w:rsidRPr="00901A34">
        <w:rPr>
          <w:rFonts w:ascii="Times New Roman" w:hAnsi="Times New Roman" w:cs="Times New Roman"/>
          <w:snapToGrid w:val="0"/>
          <w:sz w:val="24"/>
          <w:szCs w:val="24"/>
        </w:rPr>
        <w:t>U</w:t>
      </w:r>
      <w:r w:rsidRPr="00901A34">
        <w:rPr>
          <w:rFonts w:ascii="Times New Roman" w:hAnsi="Times New Roman" w:cs="Times New Roman"/>
          <w:snapToGrid w:val="0"/>
          <w:sz w:val="24"/>
          <w:szCs w:val="24"/>
        </w:rPr>
        <w:t>mowy nastąpi w terminie 30 dni od dnia wykonania zamówienia i uznania przez Zamawiającego za należycie wykonane.</w:t>
      </w:r>
    </w:p>
    <w:p w14:paraId="79BC30E7" w14:textId="77777777" w:rsidR="00953DB4" w:rsidRPr="00901A34" w:rsidRDefault="00953DB4" w:rsidP="00901A34">
      <w:pPr>
        <w:widowControl w:val="0"/>
        <w:numPr>
          <w:ilvl w:val="0"/>
          <w:numId w:val="42"/>
        </w:numPr>
        <w:suppressAutoHyphens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sz w:val="24"/>
          <w:szCs w:val="24"/>
          <w:lang w:eastAsia="ar-SA"/>
        </w:rPr>
        <w:t xml:space="preserve">W przypadku zmiany terminu ważności zabezpieczenia wniesionego w formie gwarancji bankowej, gwarancji ubezpieczeniowej lub poręczenia, spowodowanej zmianą terminu realizacji przedmiotu </w:t>
      </w:r>
      <w:r w:rsidR="003655FC" w:rsidRPr="00901A34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901A34">
        <w:rPr>
          <w:rFonts w:ascii="Times New Roman" w:hAnsi="Times New Roman" w:cs="Times New Roman"/>
          <w:sz w:val="24"/>
          <w:szCs w:val="24"/>
          <w:lang w:eastAsia="ar-SA"/>
        </w:rPr>
        <w:t xml:space="preserve">mowy, Wykonawca zobowiązany jest do przedłożenia Zamawiającemu, przed zawarciem aneksu do </w:t>
      </w:r>
      <w:r w:rsidR="003655FC" w:rsidRPr="00901A34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901A34">
        <w:rPr>
          <w:rFonts w:ascii="Times New Roman" w:hAnsi="Times New Roman" w:cs="Times New Roman"/>
          <w:sz w:val="24"/>
          <w:szCs w:val="24"/>
          <w:lang w:eastAsia="ar-SA"/>
        </w:rPr>
        <w:t xml:space="preserve">mowy, odpowiednio zmienionego zabezpieczenia.    </w:t>
      </w:r>
    </w:p>
    <w:p w14:paraId="43AD0428" w14:textId="3420D2BE" w:rsidR="00E11034" w:rsidRDefault="00E11034" w:rsidP="00901A34">
      <w:pPr>
        <w:widowControl w:val="0"/>
        <w:suppressAutoHyphens/>
        <w:spacing w:line="276" w:lineRule="auto"/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A41A3E7" w14:textId="3A953196" w:rsidR="00901A34" w:rsidRDefault="00901A34" w:rsidP="00901A34">
      <w:pPr>
        <w:widowControl w:val="0"/>
        <w:suppressAutoHyphens/>
        <w:spacing w:line="276" w:lineRule="auto"/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89C1186" w14:textId="77777777" w:rsidR="00901A34" w:rsidRPr="00901A34" w:rsidRDefault="00901A34" w:rsidP="00901A34">
      <w:pPr>
        <w:widowControl w:val="0"/>
        <w:suppressAutoHyphens/>
        <w:spacing w:line="276" w:lineRule="auto"/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F853E48" w14:textId="77777777" w:rsidR="00322837" w:rsidRPr="00901A34" w:rsidRDefault="00322837" w:rsidP="00901A34">
      <w:pPr>
        <w:tabs>
          <w:tab w:val="left" w:pos="0"/>
          <w:tab w:val="left" w:pos="708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01A34">
        <w:rPr>
          <w:rFonts w:ascii="Times New Roman" w:hAnsi="Times New Roman" w:cs="Times New Roman"/>
          <w:b/>
          <w:bCs/>
          <w:spacing w:val="-3"/>
          <w:sz w:val="24"/>
          <w:szCs w:val="24"/>
        </w:rPr>
        <w:t>§ 1</w:t>
      </w:r>
      <w:r w:rsidR="00FF7329" w:rsidRPr="00901A34">
        <w:rPr>
          <w:rFonts w:ascii="Times New Roman" w:hAnsi="Times New Roman" w:cs="Times New Roman"/>
          <w:b/>
          <w:bCs/>
          <w:spacing w:val="-3"/>
          <w:sz w:val="24"/>
          <w:szCs w:val="24"/>
        </w:rPr>
        <w:t>6</w:t>
      </w:r>
    </w:p>
    <w:p w14:paraId="15B34280" w14:textId="77777777" w:rsidR="00322837" w:rsidRPr="00901A34" w:rsidRDefault="00322837" w:rsidP="00901A34">
      <w:pPr>
        <w:tabs>
          <w:tab w:val="left" w:pos="0"/>
          <w:tab w:val="left" w:pos="708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01A34">
        <w:rPr>
          <w:rFonts w:ascii="Times New Roman" w:hAnsi="Times New Roman" w:cs="Times New Roman"/>
          <w:b/>
          <w:bCs/>
          <w:spacing w:val="-3"/>
          <w:sz w:val="24"/>
          <w:szCs w:val="24"/>
        </w:rPr>
        <w:t>RODO</w:t>
      </w:r>
    </w:p>
    <w:p w14:paraId="190AE306" w14:textId="77777777" w:rsidR="00322837" w:rsidRPr="00901A34" w:rsidRDefault="00322837" w:rsidP="00901A34">
      <w:pPr>
        <w:tabs>
          <w:tab w:val="left" w:pos="426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1. </w:t>
      </w:r>
      <w:r w:rsidRPr="00901A34">
        <w:rPr>
          <w:rFonts w:ascii="Times New Roman" w:hAnsi="Times New Roman" w:cs="Times New Roman"/>
          <w:sz w:val="24"/>
          <w:szCs w:val="24"/>
        </w:rPr>
        <w:tab/>
        <w:t>Zamawiający oświadcza, iż realizuje obowiązki Administratora Danych Osobowych określone w przepisach Rozporządzenia Parlamentu Europejski</w:t>
      </w:r>
      <w:r w:rsidR="00213CB1" w:rsidRPr="00901A34">
        <w:rPr>
          <w:rFonts w:ascii="Times New Roman" w:hAnsi="Times New Roman" w:cs="Times New Roman"/>
          <w:sz w:val="24"/>
          <w:szCs w:val="24"/>
        </w:rPr>
        <w:t>ego i Rady (UE) 2016/679 z dnia</w:t>
      </w:r>
      <w:r w:rsidR="00213CB1" w:rsidRPr="00901A34">
        <w:rPr>
          <w:rFonts w:ascii="Times New Roman" w:hAnsi="Times New Roman" w:cs="Times New Roman"/>
          <w:sz w:val="24"/>
          <w:szCs w:val="24"/>
        </w:rPr>
        <w:br/>
      </w:r>
      <w:r w:rsidRPr="00901A34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osobowych.</w:t>
      </w:r>
    </w:p>
    <w:p w14:paraId="51B40B56" w14:textId="77777777" w:rsidR="00322837" w:rsidRPr="00901A34" w:rsidRDefault="00322837" w:rsidP="00901A34">
      <w:pPr>
        <w:tabs>
          <w:tab w:val="left" w:pos="284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2. </w:t>
      </w:r>
      <w:r w:rsidRPr="00901A34">
        <w:rPr>
          <w:rFonts w:ascii="Times New Roman" w:hAnsi="Times New Roman" w:cs="Times New Roman"/>
          <w:sz w:val="24"/>
          <w:szCs w:val="24"/>
        </w:rPr>
        <w:tab/>
      </w:r>
      <w:r w:rsidRPr="00901A34">
        <w:rPr>
          <w:rFonts w:ascii="Times New Roman" w:hAnsi="Times New Roman" w:cs="Times New Roman"/>
          <w:sz w:val="24"/>
          <w:szCs w:val="24"/>
        </w:rPr>
        <w:tab/>
        <w:t xml:space="preserve">Wykonawca zapewnia przestrzeganie zasad przetwarzania i ochrony danych osobowych zgodnie z przepisami RODO oraz wydanymi na jego podstawie krajowymi </w:t>
      </w:r>
      <w:r w:rsidR="00213CB1" w:rsidRPr="00901A34">
        <w:rPr>
          <w:rFonts w:ascii="Times New Roman" w:hAnsi="Times New Roman" w:cs="Times New Roman"/>
          <w:sz w:val="24"/>
          <w:szCs w:val="24"/>
        </w:rPr>
        <w:t>przepisami</w:t>
      </w:r>
      <w:r w:rsidR="00213CB1" w:rsidRPr="00901A34">
        <w:rPr>
          <w:rFonts w:ascii="Times New Roman" w:hAnsi="Times New Roman" w:cs="Times New Roman"/>
          <w:sz w:val="24"/>
          <w:szCs w:val="24"/>
        </w:rPr>
        <w:br/>
      </w:r>
      <w:r w:rsidRPr="00901A34">
        <w:rPr>
          <w:rFonts w:ascii="Times New Roman" w:hAnsi="Times New Roman" w:cs="Times New Roman"/>
          <w:sz w:val="24"/>
          <w:szCs w:val="24"/>
        </w:rPr>
        <w:t>z zakresu ochrony danych osobowych.</w:t>
      </w:r>
    </w:p>
    <w:p w14:paraId="0323B7E4" w14:textId="77777777" w:rsidR="00322837" w:rsidRPr="00901A34" w:rsidRDefault="00322837" w:rsidP="00901A34">
      <w:pPr>
        <w:tabs>
          <w:tab w:val="left" w:pos="284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3. </w:t>
      </w:r>
      <w:r w:rsidRPr="00901A34">
        <w:rPr>
          <w:rFonts w:ascii="Times New Roman" w:hAnsi="Times New Roman" w:cs="Times New Roman"/>
          <w:sz w:val="24"/>
          <w:szCs w:val="24"/>
        </w:rPr>
        <w:tab/>
      </w:r>
      <w:r w:rsidRPr="00901A34">
        <w:rPr>
          <w:rFonts w:ascii="Times New Roman" w:hAnsi="Times New Roman" w:cs="Times New Roman"/>
          <w:sz w:val="24"/>
          <w:szCs w:val="24"/>
        </w:rPr>
        <w:tab/>
        <w:t>Zamawiający w trybie art. 28 RODO powierza Wykonawcy dane osobowe, tj. imię i nazwisko, nr telefonu oraz adres e-mail wskazane w umowie do przetwarzania, na zasadach i w celu określonym w umowie.</w:t>
      </w:r>
    </w:p>
    <w:p w14:paraId="0C524A8C" w14:textId="77777777" w:rsidR="00322837" w:rsidRPr="00901A34" w:rsidRDefault="00322837" w:rsidP="00901A34">
      <w:pPr>
        <w:tabs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4. </w:t>
      </w:r>
      <w:r w:rsidRPr="00901A34">
        <w:rPr>
          <w:rFonts w:ascii="Times New Roman" w:hAnsi="Times New Roman" w:cs="Times New Roman"/>
          <w:sz w:val="24"/>
          <w:szCs w:val="24"/>
        </w:rPr>
        <w:tab/>
        <w:t>Wykonawca będzie przetwarzał powierzone na podstawie niniejszej umowy dane osobowe   wyłącznie w celu realizacji umowy.</w:t>
      </w:r>
    </w:p>
    <w:p w14:paraId="4C02907D" w14:textId="77777777" w:rsidR="00322837" w:rsidRPr="00901A34" w:rsidRDefault="00322837" w:rsidP="00901A34">
      <w:pPr>
        <w:tabs>
          <w:tab w:val="left" w:pos="284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5. </w:t>
      </w:r>
      <w:r w:rsidRPr="00901A34">
        <w:rPr>
          <w:rFonts w:ascii="Times New Roman" w:hAnsi="Times New Roman" w:cs="Times New Roman"/>
          <w:sz w:val="24"/>
          <w:szCs w:val="24"/>
        </w:rPr>
        <w:tab/>
      </w:r>
      <w:r w:rsidRPr="00901A34">
        <w:rPr>
          <w:rFonts w:ascii="Times New Roman" w:hAnsi="Times New Roman" w:cs="Times New Roman"/>
          <w:sz w:val="24"/>
          <w:szCs w:val="24"/>
        </w:rPr>
        <w:tab/>
        <w:t>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196DDBA7" w14:textId="77777777" w:rsidR="00322837" w:rsidRPr="00901A34" w:rsidRDefault="00322837" w:rsidP="00901A34">
      <w:pPr>
        <w:tabs>
          <w:tab w:val="left" w:pos="284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6. </w:t>
      </w:r>
      <w:r w:rsidRPr="00901A34">
        <w:rPr>
          <w:rFonts w:ascii="Times New Roman" w:hAnsi="Times New Roman" w:cs="Times New Roman"/>
          <w:sz w:val="24"/>
          <w:szCs w:val="24"/>
        </w:rPr>
        <w:tab/>
      </w:r>
      <w:r w:rsidRPr="00901A34">
        <w:rPr>
          <w:rFonts w:ascii="Times New Roman" w:hAnsi="Times New Roman" w:cs="Times New Roman"/>
          <w:sz w:val="24"/>
          <w:szCs w:val="24"/>
        </w:rPr>
        <w:tab/>
        <w:t>Wykonawca zobowiązuje się dołożyć należytej staranności przy przetwarzaniu powierzonych danych osobowych.</w:t>
      </w:r>
    </w:p>
    <w:p w14:paraId="26904E77" w14:textId="77777777" w:rsidR="00322837" w:rsidRPr="00901A34" w:rsidRDefault="00322837" w:rsidP="00901A34">
      <w:pPr>
        <w:tabs>
          <w:tab w:val="left" w:pos="284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7. </w:t>
      </w:r>
      <w:r w:rsidRPr="00901A34">
        <w:rPr>
          <w:rFonts w:ascii="Times New Roman" w:hAnsi="Times New Roman" w:cs="Times New Roman"/>
          <w:sz w:val="24"/>
          <w:szCs w:val="24"/>
        </w:rPr>
        <w:tab/>
      </w:r>
      <w:r w:rsidRPr="00901A34">
        <w:rPr>
          <w:rFonts w:ascii="Times New Roman" w:hAnsi="Times New Roman" w:cs="Times New Roman"/>
          <w:sz w:val="24"/>
          <w:szCs w:val="24"/>
        </w:rPr>
        <w:tab/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091EF8EF" w14:textId="5E8224D4" w:rsidR="00322837" w:rsidRPr="00901A34" w:rsidRDefault="00322837" w:rsidP="00901A34">
      <w:pPr>
        <w:tabs>
          <w:tab w:val="left" w:pos="284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8. </w:t>
      </w:r>
      <w:r w:rsidRPr="00901A34">
        <w:rPr>
          <w:rFonts w:ascii="Times New Roman" w:hAnsi="Times New Roman" w:cs="Times New Roman"/>
          <w:sz w:val="24"/>
          <w:szCs w:val="24"/>
        </w:rPr>
        <w:tab/>
      </w:r>
      <w:r w:rsidRPr="00901A34">
        <w:rPr>
          <w:rFonts w:ascii="Times New Roman" w:hAnsi="Times New Roman" w:cs="Times New Roman"/>
          <w:sz w:val="24"/>
          <w:szCs w:val="24"/>
        </w:rPr>
        <w:tab/>
        <w:t xml:space="preserve">Wykonawca zobowiązuje się do zachowania w tajemnicy, o której mowa w art. 28 ust. 3 lit. b RODO, danych przetwarzanych w zakresie umowy, a </w:t>
      </w:r>
      <w:r w:rsidR="00727766" w:rsidRPr="00901A34">
        <w:rPr>
          <w:rFonts w:ascii="Times New Roman" w:hAnsi="Times New Roman" w:cs="Times New Roman"/>
          <w:sz w:val="24"/>
          <w:szCs w:val="24"/>
        </w:rPr>
        <w:t>w szczególności</w:t>
      </w:r>
      <w:r w:rsidRPr="00901A34">
        <w:rPr>
          <w:rFonts w:ascii="Times New Roman" w:hAnsi="Times New Roman" w:cs="Times New Roman"/>
          <w:sz w:val="24"/>
          <w:szCs w:val="24"/>
        </w:rPr>
        <w:t xml:space="preserve">  nieudostępniania ich innym podmiotom, także w postaci zagregowanych danych statystycznych, zarówno podczas trwania umowy, jak i po jej ustaniu.</w:t>
      </w:r>
    </w:p>
    <w:p w14:paraId="0440AA2A" w14:textId="77777777" w:rsidR="00322837" w:rsidRPr="00901A34" w:rsidRDefault="00322837" w:rsidP="00901A34">
      <w:pPr>
        <w:tabs>
          <w:tab w:val="left" w:pos="284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9. </w:t>
      </w:r>
      <w:r w:rsidRPr="00901A34">
        <w:rPr>
          <w:rFonts w:ascii="Times New Roman" w:hAnsi="Times New Roman" w:cs="Times New Roman"/>
          <w:sz w:val="24"/>
          <w:szCs w:val="24"/>
        </w:rPr>
        <w:tab/>
      </w:r>
      <w:r w:rsidRPr="00901A34">
        <w:rPr>
          <w:rFonts w:ascii="Times New Roman" w:hAnsi="Times New Roman" w:cs="Times New Roman"/>
          <w:sz w:val="24"/>
          <w:szCs w:val="24"/>
        </w:rPr>
        <w:tab/>
        <w:t xml:space="preserve">Wykonawca może powierzyć dane osobowe do dalszego przetwarzania podwykonawcom jedynie w celu wykonania umowy oraz po uzyskaniu </w:t>
      </w:r>
      <w:r w:rsidR="00213CB1" w:rsidRPr="00901A34">
        <w:rPr>
          <w:rFonts w:ascii="Times New Roman" w:hAnsi="Times New Roman" w:cs="Times New Roman"/>
          <w:sz w:val="24"/>
          <w:szCs w:val="24"/>
        </w:rPr>
        <w:t>uprzedniej zgody Zamawiającego,</w:t>
      </w:r>
      <w:r w:rsidR="00213CB1" w:rsidRPr="00901A34">
        <w:rPr>
          <w:rFonts w:ascii="Times New Roman" w:hAnsi="Times New Roman" w:cs="Times New Roman"/>
          <w:sz w:val="24"/>
          <w:szCs w:val="24"/>
        </w:rPr>
        <w:br/>
      </w:r>
      <w:r w:rsidRPr="00901A34">
        <w:rPr>
          <w:rFonts w:ascii="Times New Roman" w:hAnsi="Times New Roman" w:cs="Times New Roman"/>
          <w:sz w:val="24"/>
          <w:szCs w:val="24"/>
        </w:rPr>
        <w:t>w formie pisemnej pod rygorem nieważności.</w:t>
      </w:r>
    </w:p>
    <w:p w14:paraId="3FCCCFB8" w14:textId="77777777" w:rsidR="00322837" w:rsidRPr="00901A34" w:rsidRDefault="00322837" w:rsidP="00901A34">
      <w:pPr>
        <w:tabs>
          <w:tab w:val="left" w:pos="426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10. Podwykonawca, o którym mowa w ust. 9, winien spełniać te same wymogi i obowiązki, jakie zostały nałożone na Wykonawcę w umowie, w szczególności w zakresie gwarancji ochrony powierzonych danych osobowych.</w:t>
      </w:r>
    </w:p>
    <w:p w14:paraId="2F49A41B" w14:textId="77777777" w:rsidR="00322837" w:rsidRPr="00901A34" w:rsidRDefault="00322837" w:rsidP="00901A34">
      <w:pPr>
        <w:tabs>
          <w:tab w:val="left" w:pos="426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11. Wykonawca ponosi wobec Zamawiającego pełną odpowiedzialność za niewywiązywanie przez podwykonawcę ze spoczywających na nim obowiązków ochrony danych.</w:t>
      </w:r>
    </w:p>
    <w:p w14:paraId="3729669E" w14:textId="77777777" w:rsidR="00322837" w:rsidRPr="00901A34" w:rsidRDefault="00322837" w:rsidP="00901A34">
      <w:pPr>
        <w:tabs>
          <w:tab w:val="left" w:pos="426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12. </w:t>
      </w:r>
      <w:r w:rsidRPr="00901A34">
        <w:rPr>
          <w:rFonts w:ascii="Times New Roman" w:hAnsi="Times New Roman" w:cs="Times New Roman"/>
          <w:sz w:val="24"/>
          <w:szCs w:val="24"/>
        </w:rPr>
        <w:tab/>
        <w:t xml:space="preserve">Przekazanie powierzonych danych do państwa trzeciego może nastąpić jedynie na pisemne polecenie Zamawiającego, chyba, że obowiązek taki nakłada na Wykonawcę prawo Unii lub </w:t>
      </w:r>
      <w:r w:rsidRPr="00901A34">
        <w:rPr>
          <w:rFonts w:ascii="Times New Roman" w:hAnsi="Times New Roman" w:cs="Times New Roman"/>
          <w:sz w:val="24"/>
          <w:szCs w:val="24"/>
        </w:rPr>
        <w:lastRenderedPageBreak/>
        <w:t>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4A5287D3" w14:textId="77777777" w:rsidR="00322837" w:rsidRPr="00901A34" w:rsidRDefault="00322837" w:rsidP="00901A34">
      <w:pPr>
        <w:tabs>
          <w:tab w:val="left" w:pos="426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13. </w:t>
      </w:r>
      <w:r w:rsidRPr="00901A34">
        <w:rPr>
          <w:rFonts w:ascii="Times New Roman" w:hAnsi="Times New Roman" w:cs="Times New Roman"/>
          <w:sz w:val="24"/>
          <w:szCs w:val="24"/>
        </w:rPr>
        <w:tab/>
        <w:t>Wykonawca ponosi odpowiedzialność za przetwarza</w:t>
      </w:r>
      <w:r w:rsidR="00F24134" w:rsidRPr="00901A34">
        <w:rPr>
          <w:rFonts w:ascii="Times New Roman" w:hAnsi="Times New Roman" w:cs="Times New Roman"/>
          <w:sz w:val="24"/>
          <w:szCs w:val="24"/>
        </w:rPr>
        <w:t>nie danych osobowych niezgodnie</w:t>
      </w:r>
      <w:r w:rsidR="00F24134" w:rsidRPr="00901A34">
        <w:rPr>
          <w:rFonts w:ascii="Times New Roman" w:hAnsi="Times New Roman" w:cs="Times New Roman"/>
          <w:sz w:val="24"/>
          <w:szCs w:val="24"/>
        </w:rPr>
        <w:br/>
      </w:r>
      <w:r w:rsidRPr="00901A34">
        <w:rPr>
          <w:rFonts w:ascii="Times New Roman" w:hAnsi="Times New Roman" w:cs="Times New Roman"/>
          <w:sz w:val="24"/>
          <w:szCs w:val="24"/>
        </w:rPr>
        <w:t xml:space="preserve">z treścią Umowy, RODO lub wydanymi na jego podstawie krajowymi przepisami z zakresu ochrony danych osobowych, a w szczególności za udostępnienie powierzonych do przetwarzania danych osobowych osobom nieupoważnionym. </w:t>
      </w:r>
    </w:p>
    <w:p w14:paraId="5B318DFB" w14:textId="77777777" w:rsidR="00322837" w:rsidRPr="00901A34" w:rsidRDefault="00322837" w:rsidP="00901A34">
      <w:pPr>
        <w:tabs>
          <w:tab w:val="left" w:pos="426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14. </w:t>
      </w:r>
      <w:r w:rsidRPr="00901A34">
        <w:rPr>
          <w:rFonts w:ascii="Times New Roman" w:hAnsi="Times New Roman" w:cs="Times New Roman"/>
          <w:sz w:val="24"/>
          <w:szCs w:val="24"/>
        </w:rPr>
        <w:tab/>
        <w:t xml:space="preserve">Zamawiający zobowiązuje Wykonawcę do natychmiastowego, tj. bez zbędnej zwłoki, nie później jednak niż w ciągu 24 godzin, powiadomienia Zamawiającego o próbie lub fakcie naruszenia poufności danych osobowych przetwarzanych w wyniku realizacji umowy. Zawiadomienie to powinno być dokonane w formie pisemnej i mailowej. </w:t>
      </w:r>
    </w:p>
    <w:p w14:paraId="1720B858" w14:textId="77777777" w:rsidR="00322837" w:rsidRPr="00901A34" w:rsidRDefault="00322837" w:rsidP="00901A34">
      <w:pPr>
        <w:tabs>
          <w:tab w:val="left" w:pos="426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>15.</w:t>
      </w:r>
      <w:r w:rsidRPr="00901A34">
        <w:rPr>
          <w:rFonts w:ascii="Times New Roman" w:hAnsi="Times New Roman" w:cs="Times New Roman"/>
          <w:sz w:val="24"/>
          <w:szCs w:val="24"/>
        </w:rPr>
        <w:tab/>
        <w:t xml:space="preserve">Wykonawca na pisemne żądanie Administratora Danych Osobowych, umożliwi Zamawiającemu przeprowadzenie kontroli procesu przetwarzania i ochrony danych osobowych. Wykonawca zobowiązuje się, pod rygorem niezwłocznego rozwiązania umowy, do usunięcia uchybień stwierdzonych podczas kontroli w terminie wskazanym przez Zamawiającego. </w:t>
      </w:r>
    </w:p>
    <w:p w14:paraId="5D4CB97F" w14:textId="77777777" w:rsidR="00322837" w:rsidRPr="00901A34" w:rsidRDefault="00322837" w:rsidP="00901A34">
      <w:pPr>
        <w:tabs>
          <w:tab w:val="left" w:pos="426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16. </w:t>
      </w:r>
      <w:r w:rsidRPr="00901A34">
        <w:rPr>
          <w:rFonts w:ascii="Times New Roman" w:hAnsi="Times New Roman" w:cs="Times New Roman"/>
          <w:sz w:val="24"/>
          <w:szCs w:val="24"/>
        </w:rPr>
        <w:tab/>
        <w:t xml:space="preserve">Wykonawca po zakończeniu umowy usunie wszelkie dane osobowe uzyskane na podstawie regulacji umowy oraz wszelkie ich istniejące kopie w ciągu 7 dni. Po wykonaniu zobowiązania, o którym mowa w zdaniu poprzedzającym Wykonawca </w:t>
      </w:r>
      <w:r w:rsidR="00F24134" w:rsidRPr="00901A34">
        <w:rPr>
          <w:rFonts w:ascii="Times New Roman" w:hAnsi="Times New Roman" w:cs="Times New Roman"/>
          <w:sz w:val="24"/>
          <w:szCs w:val="24"/>
        </w:rPr>
        <w:t>powiadomi Zamawiającego pisemne</w:t>
      </w:r>
      <w:r w:rsidR="00F24134" w:rsidRPr="00901A34">
        <w:rPr>
          <w:rFonts w:ascii="Times New Roman" w:hAnsi="Times New Roman" w:cs="Times New Roman"/>
          <w:sz w:val="24"/>
          <w:szCs w:val="24"/>
        </w:rPr>
        <w:br/>
      </w:r>
      <w:r w:rsidRPr="00901A34">
        <w:rPr>
          <w:rFonts w:ascii="Times New Roman" w:hAnsi="Times New Roman" w:cs="Times New Roman"/>
          <w:sz w:val="24"/>
          <w:szCs w:val="24"/>
        </w:rPr>
        <w:t xml:space="preserve">o fakcie usunięcia danych. </w:t>
      </w:r>
    </w:p>
    <w:p w14:paraId="63751972" w14:textId="77777777" w:rsidR="0013258E" w:rsidRPr="00901A34" w:rsidRDefault="00322837" w:rsidP="00901A34">
      <w:pPr>
        <w:tabs>
          <w:tab w:val="left" w:pos="426"/>
          <w:tab w:val="left" w:pos="8788"/>
        </w:tabs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A34">
        <w:rPr>
          <w:rFonts w:ascii="Times New Roman" w:hAnsi="Times New Roman" w:cs="Times New Roman"/>
          <w:sz w:val="24"/>
          <w:szCs w:val="24"/>
        </w:rPr>
        <w:t xml:space="preserve">17. </w:t>
      </w:r>
      <w:r w:rsidRPr="00901A34">
        <w:rPr>
          <w:rFonts w:ascii="Times New Roman" w:hAnsi="Times New Roman" w:cs="Times New Roman"/>
          <w:sz w:val="24"/>
          <w:szCs w:val="24"/>
        </w:rPr>
        <w:tab/>
        <w:t>Zamawiający zastrzega sobie możliwość rozwiązania umowy w przypadku stwierdzenia naruszenia przez Wykonawcę warunków bezpieczeństwa i ochrony danych osobowych.</w:t>
      </w:r>
    </w:p>
    <w:p w14:paraId="1E5E223A" w14:textId="77777777" w:rsidR="004452A9" w:rsidRPr="00901A34" w:rsidRDefault="004452A9" w:rsidP="00901A34">
      <w:pPr>
        <w:overflowPunct w:val="0"/>
        <w:autoSpaceDE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C53CF8F" w14:textId="77777777" w:rsidR="00BE37FE" w:rsidRPr="00901A34" w:rsidRDefault="00BE37FE" w:rsidP="00901A34">
      <w:pPr>
        <w:tabs>
          <w:tab w:val="left" w:pos="123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FF7329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564E552C" w14:textId="77777777" w:rsidR="00BE37FE" w:rsidRPr="00901A34" w:rsidRDefault="00BE37FE" w:rsidP="00901A34">
      <w:pPr>
        <w:tabs>
          <w:tab w:val="left" w:pos="123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162669FB" w14:textId="77777777" w:rsidR="00BE37FE" w:rsidRPr="00901A34" w:rsidRDefault="00BE37FE" w:rsidP="00901A34">
      <w:pPr>
        <w:numPr>
          <w:ilvl w:val="0"/>
          <w:numId w:val="5"/>
        </w:numPr>
        <w:spacing w:line="276" w:lineRule="auto"/>
        <w:contextualSpacing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 sprawach nieuregulowanych w niniejszej Umowie zastosowanie mają odpowiednie przepisy ustawy Prawo zamówień publicznych, ustawy o utrzymaniu czystości i porządku w gminach, ustawy o odpadach oraz Kodeksu </w:t>
      </w:r>
      <w:r w:rsidR="00322837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ywilnego.</w:t>
      </w:r>
    </w:p>
    <w:p w14:paraId="5ABC725C" w14:textId="5FB21D52" w:rsidR="00BE37FE" w:rsidRPr="00901A34" w:rsidRDefault="00BE37FE" w:rsidP="00901A34">
      <w:pPr>
        <w:numPr>
          <w:ilvl w:val="0"/>
          <w:numId w:val="5"/>
        </w:numPr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Specyfikacja Warunków Zamówienia wraz z załącznikami oraz oferta </w:t>
      </w:r>
      <w:r w:rsidR="009F1E70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</w:t>
      </w:r>
      <w:r w:rsidR="002832CE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ykonawcy</w:t>
      </w:r>
      <w:r w:rsidR="002832CE"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="00E71C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 dnia </w:t>
      </w:r>
      <w:r w:rsidR="000D41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…………………….</w:t>
      </w:r>
      <w:r w:rsidR="00E71C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roku</w:t>
      </w: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stanowią integralną część Umowy.</w:t>
      </w:r>
    </w:p>
    <w:p w14:paraId="0A7C2BC3" w14:textId="77777777" w:rsidR="00911C9E" w:rsidRPr="00901A34" w:rsidRDefault="00911C9E" w:rsidP="00901A34">
      <w:pPr>
        <w:numPr>
          <w:ilvl w:val="0"/>
          <w:numId w:val="5"/>
        </w:numPr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1A34">
        <w:rPr>
          <w:rFonts w:ascii="Times New Roman" w:hAnsi="Times New Roman" w:cs="Times New Roman"/>
          <w:snapToGrid w:val="0"/>
          <w:sz w:val="24"/>
          <w:szCs w:val="24"/>
        </w:rPr>
        <w:t>Wierzytelności z tytułu niniejszej Umowy nie mogą być przedmiotem przelewu na rzecz osób trzecich bez uprzedniej zgody Zamawiającego, wyrażonej w formie pisemnej.</w:t>
      </w:r>
    </w:p>
    <w:p w14:paraId="58A78060" w14:textId="77777777" w:rsidR="00BE37FE" w:rsidRPr="00901A34" w:rsidRDefault="00BE37FE" w:rsidP="00901A34">
      <w:pPr>
        <w:numPr>
          <w:ilvl w:val="0"/>
          <w:numId w:val="5"/>
        </w:numPr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Sądem właściwym dla rozstrzygnięcia sporów powstałych na tle niniejszej Umowy jest sąd właściwy miejscowo dla siedziby Zamawiającego.</w:t>
      </w:r>
    </w:p>
    <w:p w14:paraId="34877E94" w14:textId="70A37861" w:rsidR="00500CFA" w:rsidRPr="00901A34" w:rsidRDefault="00BE37FE" w:rsidP="00901A34">
      <w:pPr>
        <w:numPr>
          <w:ilvl w:val="0"/>
          <w:numId w:val="5"/>
        </w:numPr>
        <w:spacing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trzech jednobrzmiących egzemplarzach, z przeznaczeniem: dwa egzemplarze dla Zamawiającego i jeden dla Wykonawcy. </w:t>
      </w:r>
    </w:p>
    <w:p w14:paraId="4D0FCEF4" w14:textId="77777777" w:rsidR="00BB3581" w:rsidRPr="00901A34" w:rsidRDefault="00BB3581" w:rsidP="00901A3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8342A6" w14:textId="77777777" w:rsidR="007A7A16" w:rsidRPr="00901A34" w:rsidRDefault="007A7A16" w:rsidP="00901A3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A0DC9B" w14:textId="77777777" w:rsidR="00BE37FE" w:rsidRPr="00901A34" w:rsidRDefault="00BE37FE" w:rsidP="00901A3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="009671ED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671ED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671ED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671ED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671ED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671ED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11C9E"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01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</w:p>
    <w:p w14:paraId="263BFB5B" w14:textId="77777777" w:rsidR="001D0496" w:rsidRPr="00901A34" w:rsidRDefault="001D0496" w:rsidP="00901A34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6268BC0" w14:textId="77777777" w:rsidR="00F24134" w:rsidRPr="00B4673C" w:rsidRDefault="00F24134" w:rsidP="00B73B8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6732CEB" w14:textId="428C313B" w:rsidR="00500CFA" w:rsidRDefault="00BE37FE" w:rsidP="00B73B87">
      <w:pPr>
        <w:rPr>
          <w:rFonts w:ascii="Times New Roman" w:hAnsi="Times New Roman" w:cs="Times New Roman"/>
          <w:sz w:val="24"/>
          <w:szCs w:val="24"/>
          <w:u w:val="dotted"/>
        </w:rPr>
      </w:pPr>
      <w:r w:rsidRPr="00B4673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4673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4673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4673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4673C">
        <w:rPr>
          <w:rFonts w:ascii="Times New Roman" w:hAnsi="Times New Roman" w:cs="Times New Roman"/>
          <w:sz w:val="24"/>
          <w:szCs w:val="24"/>
        </w:rPr>
        <w:tab/>
      </w:r>
      <w:r w:rsidRPr="00B4673C">
        <w:rPr>
          <w:rFonts w:ascii="Times New Roman" w:hAnsi="Times New Roman" w:cs="Times New Roman"/>
          <w:sz w:val="24"/>
          <w:szCs w:val="24"/>
        </w:rPr>
        <w:tab/>
      </w:r>
      <w:r w:rsidRPr="00B4673C">
        <w:rPr>
          <w:rFonts w:ascii="Times New Roman" w:hAnsi="Times New Roman" w:cs="Times New Roman"/>
          <w:sz w:val="24"/>
          <w:szCs w:val="24"/>
        </w:rPr>
        <w:tab/>
      </w:r>
      <w:r w:rsidRPr="00B4673C">
        <w:rPr>
          <w:rFonts w:ascii="Times New Roman" w:hAnsi="Times New Roman" w:cs="Times New Roman"/>
          <w:sz w:val="24"/>
          <w:szCs w:val="24"/>
        </w:rPr>
        <w:tab/>
      </w:r>
      <w:r w:rsidR="009671ED">
        <w:rPr>
          <w:rFonts w:ascii="Times New Roman" w:hAnsi="Times New Roman" w:cs="Times New Roman"/>
          <w:sz w:val="24"/>
          <w:szCs w:val="24"/>
        </w:rPr>
        <w:tab/>
      </w:r>
      <w:r w:rsidRPr="00B4673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4673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4673C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89C53B8" w14:textId="0E1AF983" w:rsidR="00500CFA" w:rsidRDefault="00500CFA" w:rsidP="00B73B87">
      <w:pPr>
        <w:rPr>
          <w:rFonts w:ascii="Times New Roman" w:hAnsi="Times New Roman" w:cs="Times New Roman"/>
          <w:sz w:val="24"/>
          <w:szCs w:val="24"/>
          <w:u w:val="dotted"/>
        </w:rPr>
      </w:pPr>
    </w:p>
    <w:p w14:paraId="00449BB4" w14:textId="77777777" w:rsidR="00500CFA" w:rsidRDefault="00500CFA" w:rsidP="00B73B87">
      <w:pPr>
        <w:rPr>
          <w:rFonts w:ascii="Times New Roman" w:hAnsi="Times New Roman" w:cs="Times New Roman"/>
          <w:sz w:val="24"/>
          <w:szCs w:val="24"/>
          <w:u w:val="dotted"/>
        </w:rPr>
      </w:pPr>
    </w:p>
    <w:p w14:paraId="6C7E3538" w14:textId="77777777" w:rsidR="00500CFA" w:rsidRPr="00F24134" w:rsidRDefault="00500CFA" w:rsidP="00B73B87">
      <w:pPr>
        <w:rPr>
          <w:rFonts w:ascii="Times New Roman" w:hAnsi="Times New Roman" w:cs="Times New Roman"/>
          <w:sz w:val="20"/>
          <w:szCs w:val="20"/>
        </w:rPr>
      </w:pPr>
      <w:r w:rsidRPr="00F24134">
        <w:rPr>
          <w:rFonts w:ascii="Times New Roman" w:hAnsi="Times New Roman" w:cs="Times New Roman"/>
          <w:sz w:val="20"/>
          <w:szCs w:val="20"/>
        </w:rPr>
        <w:t>Finansowanie: Dział: ……… Rozdział: ………. §</w:t>
      </w:r>
      <w:r w:rsidR="00F24134" w:rsidRPr="00F24134">
        <w:rPr>
          <w:rFonts w:ascii="Times New Roman" w:hAnsi="Times New Roman" w:cs="Times New Roman"/>
          <w:sz w:val="20"/>
          <w:szCs w:val="20"/>
        </w:rPr>
        <w:t xml:space="preserve"> ………..</w:t>
      </w:r>
    </w:p>
    <w:sectPr w:rsidR="00500CFA" w:rsidRPr="00F24134" w:rsidSect="00E577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D5208" w14:textId="77777777" w:rsidR="007B63EC" w:rsidRDefault="007B63EC" w:rsidP="00CC71FE">
      <w:r>
        <w:separator/>
      </w:r>
    </w:p>
  </w:endnote>
  <w:endnote w:type="continuationSeparator" w:id="0">
    <w:p w14:paraId="40FD928D" w14:textId="77777777" w:rsidR="007B63EC" w:rsidRDefault="007B63EC" w:rsidP="00CC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83E59" w14:textId="77777777" w:rsidR="00666A52" w:rsidRDefault="00666A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2819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457CDE" w14:textId="304EE91E" w:rsidR="00634ED3" w:rsidRDefault="0013034B">
            <w:pPr>
              <w:pStyle w:val="Stopka"/>
              <w:jc w:val="right"/>
            </w:pPr>
            <w:r w:rsidRPr="009C124F">
              <w:rPr>
                <w:sz w:val="18"/>
                <w:szCs w:val="18"/>
              </w:rPr>
              <w:t xml:space="preserve">Strona </w:t>
            </w:r>
            <w:r w:rsidRPr="009C124F">
              <w:rPr>
                <w:bCs/>
                <w:sz w:val="18"/>
                <w:szCs w:val="18"/>
              </w:rPr>
              <w:fldChar w:fldCharType="begin"/>
            </w:r>
            <w:r w:rsidRPr="009C124F">
              <w:rPr>
                <w:bCs/>
                <w:sz w:val="18"/>
                <w:szCs w:val="18"/>
              </w:rPr>
              <w:instrText>PAGE</w:instrText>
            </w:r>
            <w:r w:rsidRPr="009C124F">
              <w:rPr>
                <w:bCs/>
                <w:sz w:val="18"/>
                <w:szCs w:val="18"/>
              </w:rPr>
              <w:fldChar w:fldCharType="separate"/>
            </w:r>
            <w:r w:rsidR="004A1216">
              <w:rPr>
                <w:bCs/>
                <w:noProof/>
                <w:sz w:val="18"/>
                <w:szCs w:val="18"/>
              </w:rPr>
              <w:t>8</w:t>
            </w:r>
            <w:r w:rsidRPr="009C124F">
              <w:rPr>
                <w:bCs/>
                <w:sz w:val="18"/>
                <w:szCs w:val="18"/>
              </w:rPr>
              <w:fldChar w:fldCharType="end"/>
            </w:r>
            <w:r w:rsidRPr="009C124F">
              <w:rPr>
                <w:sz w:val="18"/>
                <w:szCs w:val="18"/>
              </w:rPr>
              <w:t xml:space="preserve"> z </w:t>
            </w:r>
            <w:r w:rsidRPr="009C124F">
              <w:rPr>
                <w:bCs/>
                <w:sz w:val="18"/>
                <w:szCs w:val="18"/>
              </w:rPr>
              <w:fldChar w:fldCharType="begin"/>
            </w:r>
            <w:r w:rsidRPr="009C124F">
              <w:rPr>
                <w:bCs/>
                <w:sz w:val="18"/>
                <w:szCs w:val="18"/>
              </w:rPr>
              <w:instrText>NUMPAGES</w:instrText>
            </w:r>
            <w:r w:rsidRPr="009C124F">
              <w:rPr>
                <w:bCs/>
                <w:sz w:val="18"/>
                <w:szCs w:val="18"/>
              </w:rPr>
              <w:fldChar w:fldCharType="separate"/>
            </w:r>
            <w:r w:rsidR="004A1216">
              <w:rPr>
                <w:bCs/>
                <w:noProof/>
                <w:sz w:val="18"/>
                <w:szCs w:val="18"/>
              </w:rPr>
              <w:t>12</w:t>
            </w:r>
            <w:r w:rsidRPr="009C124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1D3F9B6" w14:textId="77777777" w:rsidR="00634ED3" w:rsidRDefault="00634E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F681A" w14:textId="77777777" w:rsidR="00666A52" w:rsidRDefault="00666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68E54" w14:textId="77777777" w:rsidR="007B63EC" w:rsidRDefault="007B63EC" w:rsidP="00CC71FE">
      <w:r>
        <w:separator/>
      </w:r>
    </w:p>
  </w:footnote>
  <w:footnote w:type="continuationSeparator" w:id="0">
    <w:p w14:paraId="34ACCB06" w14:textId="77777777" w:rsidR="007B63EC" w:rsidRDefault="007B63EC" w:rsidP="00CC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CE5C7" w14:textId="77777777" w:rsidR="00666A52" w:rsidRDefault="00666A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B0A3C" w14:textId="2D2758AB" w:rsidR="00D83DA0" w:rsidRPr="00D83DA0" w:rsidRDefault="00D83DA0" w:rsidP="00D83DA0">
    <w:pPr>
      <w:jc w:val="right"/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</w:pPr>
    <w:r w:rsidRPr="00D83DA0"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t xml:space="preserve">Załącznik </w:t>
    </w:r>
    <w:r w:rsidR="00666A52"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t>nr 6 do SWZ nr BZP.</w:t>
    </w:r>
    <w:r w:rsidR="00666A52" w:rsidRPr="00666A52">
      <w:t xml:space="preserve"> </w:t>
    </w:r>
    <w:r w:rsidR="00666A52" w:rsidRPr="00666A52"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t>271.1.26.2024</w:t>
    </w:r>
  </w:p>
  <w:p w14:paraId="0032E7DA" w14:textId="77777777" w:rsidR="00901A34" w:rsidRDefault="00901A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30935" w14:textId="77777777" w:rsidR="00666A52" w:rsidRDefault="00666A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0F0"/>
    <w:multiLevelType w:val="hybridMultilevel"/>
    <w:tmpl w:val="4AB45214"/>
    <w:lvl w:ilvl="0" w:tplc="2D30F2B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D37DD"/>
    <w:multiLevelType w:val="hybridMultilevel"/>
    <w:tmpl w:val="F1AC18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7B6E59"/>
    <w:multiLevelType w:val="hybridMultilevel"/>
    <w:tmpl w:val="53623622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" w15:restartNumberingAfterBreak="0">
    <w:nsid w:val="08654D20"/>
    <w:multiLevelType w:val="hybridMultilevel"/>
    <w:tmpl w:val="E9D65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F290C"/>
    <w:multiLevelType w:val="hybridMultilevel"/>
    <w:tmpl w:val="638A1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30DDC"/>
    <w:multiLevelType w:val="hybridMultilevel"/>
    <w:tmpl w:val="A5E033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873F5"/>
    <w:multiLevelType w:val="hybridMultilevel"/>
    <w:tmpl w:val="AB7C496C"/>
    <w:lvl w:ilvl="0" w:tplc="37F2B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4639"/>
    <w:multiLevelType w:val="hybridMultilevel"/>
    <w:tmpl w:val="60D655A8"/>
    <w:lvl w:ilvl="0" w:tplc="15E0B7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95348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9" w15:restartNumberingAfterBreak="0">
    <w:nsid w:val="15812285"/>
    <w:multiLevelType w:val="multilevel"/>
    <w:tmpl w:val="430EF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9FD2756"/>
    <w:multiLevelType w:val="hybridMultilevel"/>
    <w:tmpl w:val="C3788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3C88"/>
    <w:multiLevelType w:val="hybridMultilevel"/>
    <w:tmpl w:val="4356C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C28F8"/>
    <w:multiLevelType w:val="hybridMultilevel"/>
    <w:tmpl w:val="774AB56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2E72B8F"/>
    <w:multiLevelType w:val="hybridMultilevel"/>
    <w:tmpl w:val="F632A298"/>
    <w:lvl w:ilvl="0" w:tplc="190C2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53FCB"/>
    <w:multiLevelType w:val="hybridMultilevel"/>
    <w:tmpl w:val="17EAB90A"/>
    <w:lvl w:ilvl="0" w:tplc="E3140D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8055C"/>
    <w:multiLevelType w:val="hybridMultilevel"/>
    <w:tmpl w:val="3782C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827B4"/>
    <w:multiLevelType w:val="hybridMultilevel"/>
    <w:tmpl w:val="9878DA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D7551A"/>
    <w:multiLevelType w:val="hybridMultilevel"/>
    <w:tmpl w:val="33800B3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1E49D8"/>
    <w:multiLevelType w:val="hybridMultilevel"/>
    <w:tmpl w:val="E0CA4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45EE3"/>
    <w:multiLevelType w:val="hybridMultilevel"/>
    <w:tmpl w:val="CF2697AC"/>
    <w:lvl w:ilvl="0" w:tplc="CBECA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A05FF"/>
    <w:multiLevelType w:val="hybridMultilevel"/>
    <w:tmpl w:val="CBAE8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95029"/>
    <w:multiLevelType w:val="hybridMultilevel"/>
    <w:tmpl w:val="0C36B922"/>
    <w:lvl w:ilvl="0" w:tplc="948C626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C9A1068"/>
    <w:multiLevelType w:val="hybridMultilevel"/>
    <w:tmpl w:val="152A2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695617"/>
    <w:multiLevelType w:val="hybridMultilevel"/>
    <w:tmpl w:val="EAC084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B40F92"/>
    <w:multiLevelType w:val="multilevel"/>
    <w:tmpl w:val="FDBCAAB6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3C5175C"/>
    <w:multiLevelType w:val="hybridMultilevel"/>
    <w:tmpl w:val="5986ECCA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6" w15:restartNumberingAfterBreak="0">
    <w:nsid w:val="44C91B8B"/>
    <w:multiLevelType w:val="hybridMultilevel"/>
    <w:tmpl w:val="B3AE991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99C361C"/>
    <w:multiLevelType w:val="hybridMultilevel"/>
    <w:tmpl w:val="41941F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C24449A"/>
    <w:multiLevelType w:val="hybridMultilevel"/>
    <w:tmpl w:val="3D10ED72"/>
    <w:lvl w:ilvl="0" w:tplc="AF167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C12D8"/>
    <w:multiLevelType w:val="hybridMultilevel"/>
    <w:tmpl w:val="B544629E"/>
    <w:lvl w:ilvl="0" w:tplc="4A980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42D73"/>
    <w:multiLevelType w:val="hybridMultilevel"/>
    <w:tmpl w:val="7DCC9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41988"/>
    <w:multiLevelType w:val="hybridMultilevel"/>
    <w:tmpl w:val="BB0C3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92625"/>
    <w:multiLevelType w:val="hybridMultilevel"/>
    <w:tmpl w:val="865C0E7A"/>
    <w:lvl w:ilvl="0" w:tplc="E1586C10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DE02AD96">
      <w:start w:val="1"/>
      <w:numFmt w:val="lowerLetter"/>
      <w:lvlText w:val="%2)"/>
      <w:lvlJc w:val="left"/>
      <w:pPr>
        <w:ind w:left="1505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6927128"/>
    <w:multiLevelType w:val="hybridMultilevel"/>
    <w:tmpl w:val="BB40282A"/>
    <w:lvl w:ilvl="0" w:tplc="D6FC4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901B7"/>
    <w:multiLevelType w:val="hybridMultilevel"/>
    <w:tmpl w:val="C428B58E"/>
    <w:lvl w:ilvl="0" w:tplc="7AE6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A52DEC"/>
    <w:multiLevelType w:val="hybridMultilevel"/>
    <w:tmpl w:val="65969F60"/>
    <w:lvl w:ilvl="0" w:tplc="A00A1B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366F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B3726FC"/>
    <w:multiLevelType w:val="hybridMultilevel"/>
    <w:tmpl w:val="7102E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91B9F"/>
    <w:multiLevelType w:val="hybridMultilevel"/>
    <w:tmpl w:val="45309538"/>
    <w:lvl w:ilvl="0" w:tplc="E7820D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954EB"/>
    <w:multiLevelType w:val="hybridMultilevel"/>
    <w:tmpl w:val="187C942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40" w15:restartNumberingAfterBreak="0">
    <w:nsid w:val="63075C67"/>
    <w:multiLevelType w:val="hybridMultilevel"/>
    <w:tmpl w:val="FAFC26F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41" w15:restartNumberingAfterBreak="0">
    <w:nsid w:val="631A3984"/>
    <w:multiLevelType w:val="hybridMultilevel"/>
    <w:tmpl w:val="56FED0EC"/>
    <w:lvl w:ilvl="0" w:tplc="7B108C0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vertAlign w:val="baseline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32430B4"/>
    <w:multiLevelType w:val="hybridMultilevel"/>
    <w:tmpl w:val="DBA03854"/>
    <w:lvl w:ilvl="0" w:tplc="601C8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B35FE5"/>
    <w:multiLevelType w:val="hybridMultilevel"/>
    <w:tmpl w:val="BC128E24"/>
    <w:lvl w:ilvl="0" w:tplc="E3140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934E4A"/>
    <w:multiLevelType w:val="hybridMultilevel"/>
    <w:tmpl w:val="06C4D734"/>
    <w:lvl w:ilvl="0" w:tplc="E3140D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3416AD"/>
    <w:multiLevelType w:val="hybridMultilevel"/>
    <w:tmpl w:val="33800B3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D397430"/>
    <w:multiLevelType w:val="hybridMultilevel"/>
    <w:tmpl w:val="84CE7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7F71B0"/>
    <w:multiLevelType w:val="hybridMultilevel"/>
    <w:tmpl w:val="FA042E3C"/>
    <w:lvl w:ilvl="0" w:tplc="932EAF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B055D4"/>
    <w:multiLevelType w:val="hybridMultilevel"/>
    <w:tmpl w:val="33800B3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85A76E8"/>
    <w:multiLevelType w:val="hybridMultilevel"/>
    <w:tmpl w:val="01F8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97633A"/>
    <w:multiLevelType w:val="singleLevel"/>
    <w:tmpl w:val="47C6E10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hint="default"/>
        <w:b w:val="0"/>
        <w:bCs/>
      </w:rPr>
    </w:lvl>
  </w:abstractNum>
  <w:abstractNum w:abstractNumId="51" w15:restartNumberingAfterBreak="0">
    <w:nsid w:val="7EF9631B"/>
    <w:multiLevelType w:val="hybridMultilevel"/>
    <w:tmpl w:val="1A1C14EA"/>
    <w:lvl w:ilvl="0" w:tplc="B9C689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73F25"/>
    <w:multiLevelType w:val="hybridMultilevel"/>
    <w:tmpl w:val="57DCF66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2"/>
  </w:num>
  <w:num w:numId="2">
    <w:abstractNumId w:val="16"/>
  </w:num>
  <w:num w:numId="3">
    <w:abstractNumId w:val="22"/>
  </w:num>
  <w:num w:numId="4">
    <w:abstractNumId w:val="44"/>
  </w:num>
  <w:num w:numId="5">
    <w:abstractNumId w:val="9"/>
  </w:num>
  <w:num w:numId="6">
    <w:abstractNumId w:val="47"/>
  </w:num>
  <w:num w:numId="7">
    <w:abstractNumId w:val="14"/>
  </w:num>
  <w:num w:numId="8">
    <w:abstractNumId w:val="52"/>
  </w:num>
  <w:num w:numId="9">
    <w:abstractNumId w:val="13"/>
  </w:num>
  <w:num w:numId="10">
    <w:abstractNumId w:val="43"/>
  </w:num>
  <w:num w:numId="11">
    <w:abstractNumId w:val="5"/>
  </w:num>
  <w:num w:numId="12">
    <w:abstractNumId w:val="34"/>
  </w:num>
  <w:num w:numId="13">
    <w:abstractNumId w:val="20"/>
  </w:num>
  <w:num w:numId="14">
    <w:abstractNumId w:val="33"/>
  </w:num>
  <w:num w:numId="15">
    <w:abstractNumId w:val="1"/>
  </w:num>
  <w:num w:numId="16">
    <w:abstractNumId w:val="6"/>
  </w:num>
  <w:num w:numId="17">
    <w:abstractNumId w:val="15"/>
  </w:num>
  <w:num w:numId="18">
    <w:abstractNumId w:val="19"/>
  </w:num>
  <w:num w:numId="19">
    <w:abstractNumId w:val="18"/>
  </w:num>
  <w:num w:numId="20">
    <w:abstractNumId w:val="36"/>
  </w:num>
  <w:num w:numId="21">
    <w:abstractNumId w:val="51"/>
  </w:num>
  <w:num w:numId="22">
    <w:abstractNumId w:val="49"/>
  </w:num>
  <w:num w:numId="23">
    <w:abstractNumId w:val="46"/>
  </w:num>
  <w:num w:numId="24">
    <w:abstractNumId w:val="8"/>
  </w:num>
  <w:num w:numId="25">
    <w:abstractNumId w:val="40"/>
  </w:num>
  <w:num w:numId="26">
    <w:abstractNumId w:val="25"/>
  </w:num>
  <w:num w:numId="27">
    <w:abstractNumId w:val="39"/>
  </w:num>
  <w:num w:numId="28">
    <w:abstractNumId w:val="2"/>
  </w:num>
  <w:num w:numId="29">
    <w:abstractNumId w:val="12"/>
  </w:num>
  <w:num w:numId="30">
    <w:abstractNumId w:val="21"/>
  </w:num>
  <w:num w:numId="31">
    <w:abstractNumId w:val="0"/>
  </w:num>
  <w:num w:numId="32">
    <w:abstractNumId w:val="45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35"/>
  </w:num>
  <w:num w:numId="40">
    <w:abstractNumId w:val="41"/>
  </w:num>
  <w:num w:numId="41">
    <w:abstractNumId w:val="37"/>
  </w:num>
  <w:num w:numId="42">
    <w:abstractNumId w:val="29"/>
  </w:num>
  <w:num w:numId="43">
    <w:abstractNumId w:val="32"/>
  </w:num>
  <w:num w:numId="44">
    <w:abstractNumId w:val="30"/>
  </w:num>
  <w:num w:numId="45">
    <w:abstractNumId w:val="26"/>
  </w:num>
  <w:num w:numId="46">
    <w:abstractNumId w:val="38"/>
  </w:num>
  <w:num w:numId="47">
    <w:abstractNumId w:val="24"/>
  </w:num>
  <w:num w:numId="48">
    <w:abstractNumId w:val="4"/>
  </w:num>
  <w:num w:numId="49">
    <w:abstractNumId w:val="48"/>
  </w:num>
  <w:num w:numId="50">
    <w:abstractNumId w:val="3"/>
  </w:num>
  <w:num w:numId="51">
    <w:abstractNumId w:val="50"/>
  </w:num>
  <w:num w:numId="52">
    <w:abstractNumId w:val="10"/>
  </w:num>
  <w:num w:numId="53">
    <w:abstractNumId w:val="11"/>
  </w:num>
  <w:num w:numId="54">
    <w:abstractNumId w:val="27"/>
  </w:num>
  <w:num w:numId="55">
    <w:abstractNumId w:val="7"/>
  </w:num>
  <w:num w:numId="56">
    <w:abstractNumId w:val="17"/>
  </w:num>
  <w:num w:numId="57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FE"/>
    <w:rsid w:val="00001211"/>
    <w:rsid w:val="00002291"/>
    <w:rsid w:val="00002A5C"/>
    <w:rsid w:val="00046738"/>
    <w:rsid w:val="000474CC"/>
    <w:rsid w:val="00061BC6"/>
    <w:rsid w:val="000822DE"/>
    <w:rsid w:val="00090C70"/>
    <w:rsid w:val="000C007D"/>
    <w:rsid w:val="000D412C"/>
    <w:rsid w:val="000D7031"/>
    <w:rsid w:val="000F3F79"/>
    <w:rsid w:val="00111CF6"/>
    <w:rsid w:val="001217D5"/>
    <w:rsid w:val="0012378B"/>
    <w:rsid w:val="0013034B"/>
    <w:rsid w:val="0013258E"/>
    <w:rsid w:val="00136F5F"/>
    <w:rsid w:val="0014639A"/>
    <w:rsid w:val="001567D7"/>
    <w:rsid w:val="00157BF9"/>
    <w:rsid w:val="001675CF"/>
    <w:rsid w:val="00167BF7"/>
    <w:rsid w:val="0017475E"/>
    <w:rsid w:val="001A1AE3"/>
    <w:rsid w:val="001B7907"/>
    <w:rsid w:val="001C3D0C"/>
    <w:rsid w:val="001D0496"/>
    <w:rsid w:val="001D56FB"/>
    <w:rsid w:val="001E3F7C"/>
    <w:rsid w:val="001F598E"/>
    <w:rsid w:val="00200DEF"/>
    <w:rsid w:val="0021224E"/>
    <w:rsid w:val="00213CB1"/>
    <w:rsid w:val="00223D69"/>
    <w:rsid w:val="00226701"/>
    <w:rsid w:val="0023482C"/>
    <w:rsid w:val="00250814"/>
    <w:rsid w:val="00255A80"/>
    <w:rsid w:val="00257BD4"/>
    <w:rsid w:val="002832CE"/>
    <w:rsid w:val="00283E09"/>
    <w:rsid w:val="00296B85"/>
    <w:rsid w:val="002D3193"/>
    <w:rsid w:val="002E748D"/>
    <w:rsid w:val="002F7DD7"/>
    <w:rsid w:val="00303E27"/>
    <w:rsid w:val="003047A8"/>
    <w:rsid w:val="00322837"/>
    <w:rsid w:val="00333DDF"/>
    <w:rsid w:val="003407A3"/>
    <w:rsid w:val="003655FC"/>
    <w:rsid w:val="00391DC2"/>
    <w:rsid w:val="003D19C7"/>
    <w:rsid w:val="003E552D"/>
    <w:rsid w:val="00401898"/>
    <w:rsid w:val="00435CE0"/>
    <w:rsid w:val="00437994"/>
    <w:rsid w:val="0044047E"/>
    <w:rsid w:val="004452A9"/>
    <w:rsid w:val="00477BFF"/>
    <w:rsid w:val="0048097E"/>
    <w:rsid w:val="004A1216"/>
    <w:rsid w:val="004B121D"/>
    <w:rsid w:val="004B541A"/>
    <w:rsid w:val="004B7306"/>
    <w:rsid w:val="004C0AC1"/>
    <w:rsid w:val="004C6321"/>
    <w:rsid w:val="004F113D"/>
    <w:rsid w:val="00500CFA"/>
    <w:rsid w:val="00521AEE"/>
    <w:rsid w:val="00530124"/>
    <w:rsid w:val="0053635B"/>
    <w:rsid w:val="00542F0B"/>
    <w:rsid w:val="005439A3"/>
    <w:rsid w:val="0055488C"/>
    <w:rsid w:val="005718FC"/>
    <w:rsid w:val="0057564C"/>
    <w:rsid w:val="00576692"/>
    <w:rsid w:val="005833D9"/>
    <w:rsid w:val="005924E6"/>
    <w:rsid w:val="005A60D5"/>
    <w:rsid w:val="005B2D2E"/>
    <w:rsid w:val="005E07E8"/>
    <w:rsid w:val="005E2852"/>
    <w:rsid w:val="005E55F3"/>
    <w:rsid w:val="005F1936"/>
    <w:rsid w:val="00617590"/>
    <w:rsid w:val="0062236C"/>
    <w:rsid w:val="00634ED3"/>
    <w:rsid w:val="00666A52"/>
    <w:rsid w:val="006817F5"/>
    <w:rsid w:val="00681A4D"/>
    <w:rsid w:val="00690812"/>
    <w:rsid w:val="006B3B74"/>
    <w:rsid w:val="006E1833"/>
    <w:rsid w:val="006E5618"/>
    <w:rsid w:val="00711B43"/>
    <w:rsid w:val="00720A50"/>
    <w:rsid w:val="00727766"/>
    <w:rsid w:val="00733233"/>
    <w:rsid w:val="00747C1A"/>
    <w:rsid w:val="0076749D"/>
    <w:rsid w:val="00782B10"/>
    <w:rsid w:val="00795750"/>
    <w:rsid w:val="007A3BC9"/>
    <w:rsid w:val="007A7A16"/>
    <w:rsid w:val="007B1E1A"/>
    <w:rsid w:val="007B63EC"/>
    <w:rsid w:val="007E17A9"/>
    <w:rsid w:val="007E3663"/>
    <w:rsid w:val="00802992"/>
    <w:rsid w:val="00803EBD"/>
    <w:rsid w:val="00803F89"/>
    <w:rsid w:val="0082653F"/>
    <w:rsid w:val="008A0046"/>
    <w:rsid w:val="008C35E3"/>
    <w:rsid w:val="008D745D"/>
    <w:rsid w:val="008E0697"/>
    <w:rsid w:val="008F010D"/>
    <w:rsid w:val="00900373"/>
    <w:rsid w:val="00901A34"/>
    <w:rsid w:val="00905864"/>
    <w:rsid w:val="00911C9E"/>
    <w:rsid w:val="0092085F"/>
    <w:rsid w:val="00921344"/>
    <w:rsid w:val="009265CD"/>
    <w:rsid w:val="0094190D"/>
    <w:rsid w:val="00941CB6"/>
    <w:rsid w:val="009463BB"/>
    <w:rsid w:val="00953DB4"/>
    <w:rsid w:val="009550DD"/>
    <w:rsid w:val="00960FCA"/>
    <w:rsid w:val="009671ED"/>
    <w:rsid w:val="00985607"/>
    <w:rsid w:val="0099300C"/>
    <w:rsid w:val="00995580"/>
    <w:rsid w:val="009B48BB"/>
    <w:rsid w:val="009C2D88"/>
    <w:rsid w:val="009D753F"/>
    <w:rsid w:val="009F0C12"/>
    <w:rsid w:val="009F1E70"/>
    <w:rsid w:val="00A15D64"/>
    <w:rsid w:val="00A451C8"/>
    <w:rsid w:val="00A53E41"/>
    <w:rsid w:val="00A57563"/>
    <w:rsid w:val="00A64A78"/>
    <w:rsid w:val="00A66CBF"/>
    <w:rsid w:val="00A757F4"/>
    <w:rsid w:val="00A8622F"/>
    <w:rsid w:val="00A90645"/>
    <w:rsid w:val="00A9305A"/>
    <w:rsid w:val="00AA399B"/>
    <w:rsid w:val="00AB0126"/>
    <w:rsid w:val="00AB0F69"/>
    <w:rsid w:val="00AC393A"/>
    <w:rsid w:val="00AC4E91"/>
    <w:rsid w:val="00AC6453"/>
    <w:rsid w:val="00AD21A1"/>
    <w:rsid w:val="00AE591C"/>
    <w:rsid w:val="00AF0D37"/>
    <w:rsid w:val="00AF12B3"/>
    <w:rsid w:val="00AF652F"/>
    <w:rsid w:val="00B00059"/>
    <w:rsid w:val="00B3635E"/>
    <w:rsid w:val="00B53ECA"/>
    <w:rsid w:val="00B73B87"/>
    <w:rsid w:val="00B73E95"/>
    <w:rsid w:val="00B8341E"/>
    <w:rsid w:val="00BA7EF8"/>
    <w:rsid w:val="00BB3581"/>
    <w:rsid w:val="00BE37FE"/>
    <w:rsid w:val="00C06DB3"/>
    <w:rsid w:val="00C10409"/>
    <w:rsid w:val="00C44B11"/>
    <w:rsid w:val="00C53B8C"/>
    <w:rsid w:val="00C62ED5"/>
    <w:rsid w:val="00C75968"/>
    <w:rsid w:val="00C82B35"/>
    <w:rsid w:val="00CA0169"/>
    <w:rsid w:val="00CA0A9F"/>
    <w:rsid w:val="00CA2EAD"/>
    <w:rsid w:val="00CA3958"/>
    <w:rsid w:val="00CB07C9"/>
    <w:rsid w:val="00CB7193"/>
    <w:rsid w:val="00CC3B75"/>
    <w:rsid w:val="00CC71FE"/>
    <w:rsid w:val="00CD10D6"/>
    <w:rsid w:val="00CE50C3"/>
    <w:rsid w:val="00D3253E"/>
    <w:rsid w:val="00D5489D"/>
    <w:rsid w:val="00D56E65"/>
    <w:rsid w:val="00D62EC6"/>
    <w:rsid w:val="00D6468C"/>
    <w:rsid w:val="00D6527F"/>
    <w:rsid w:val="00D81E97"/>
    <w:rsid w:val="00D826C4"/>
    <w:rsid w:val="00D83DA0"/>
    <w:rsid w:val="00D94F1E"/>
    <w:rsid w:val="00DA1D06"/>
    <w:rsid w:val="00DC65F6"/>
    <w:rsid w:val="00DC7DFA"/>
    <w:rsid w:val="00DD1359"/>
    <w:rsid w:val="00DD653D"/>
    <w:rsid w:val="00DE301A"/>
    <w:rsid w:val="00DE4FD4"/>
    <w:rsid w:val="00E07121"/>
    <w:rsid w:val="00E11034"/>
    <w:rsid w:val="00E16310"/>
    <w:rsid w:val="00E3605D"/>
    <w:rsid w:val="00E577DA"/>
    <w:rsid w:val="00E60003"/>
    <w:rsid w:val="00E71C0C"/>
    <w:rsid w:val="00E75D33"/>
    <w:rsid w:val="00E835CE"/>
    <w:rsid w:val="00E9232C"/>
    <w:rsid w:val="00EC66AB"/>
    <w:rsid w:val="00ED7646"/>
    <w:rsid w:val="00EF10FC"/>
    <w:rsid w:val="00EF5871"/>
    <w:rsid w:val="00F10780"/>
    <w:rsid w:val="00F24134"/>
    <w:rsid w:val="00F32F32"/>
    <w:rsid w:val="00F40579"/>
    <w:rsid w:val="00F44753"/>
    <w:rsid w:val="00F50AC2"/>
    <w:rsid w:val="00F87304"/>
    <w:rsid w:val="00F94094"/>
    <w:rsid w:val="00FB519C"/>
    <w:rsid w:val="00FB7683"/>
    <w:rsid w:val="00FB7DB3"/>
    <w:rsid w:val="00FD24C5"/>
    <w:rsid w:val="00FE1FF5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9C89"/>
  <w15:docId w15:val="{6DECF059-A4BF-46B8-A6F8-9E368878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ormalny tekst,Podsis rysunku,Akapit z listą numerowaną,L1,Numerowanie,CW_Lista,Normal,Akapit z listą3,Akapit z listą31,Wypunktowanie,List Paragraph,Normal2,Adresat stanowisko,sw tekst,Wyliczanie"/>
    <w:basedOn w:val="Normalny"/>
    <w:link w:val="AkapitzlistZnak"/>
    <w:uiPriority w:val="34"/>
    <w:qFormat/>
    <w:rsid w:val="00BE37FE"/>
    <w:pPr>
      <w:suppressAutoHyphens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7FE"/>
    <w:pPr>
      <w:tabs>
        <w:tab w:val="center" w:pos="4536"/>
        <w:tab w:val="right" w:pos="9072"/>
      </w:tabs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BE37F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1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1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1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5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53D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CW_Lista Znak,Normal Znak,Akapit z listą3 Znak,Akapit z listą31 Znak,Wypunktowanie Znak,List Paragraph Znak,Normal2 Znak"/>
    <w:link w:val="Akapitzlist"/>
    <w:uiPriority w:val="34"/>
    <w:qFormat/>
    <w:locked/>
    <w:rsid w:val="005E07E8"/>
    <w:rPr>
      <w:rFonts w:ascii="Calibri" w:eastAsia="Times New Roman" w:hAnsi="Calibri" w:cs="Times New Roman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0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07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0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7E8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D56E65"/>
    <w:pPr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56E6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B7907"/>
    <w:pPr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B7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822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822DE"/>
    <w:rPr>
      <w:sz w:val="16"/>
      <w:szCs w:val="16"/>
    </w:rPr>
  </w:style>
  <w:style w:type="paragraph" w:styleId="Poprawka">
    <w:name w:val="Revision"/>
    <w:hidden/>
    <w:uiPriority w:val="99"/>
    <w:semiHidden/>
    <w:rsid w:val="00F32F32"/>
    <w:pPr>
      <w:jc w:val="left"/>
    </w:pPr>
  </w:style>
  <w:style w:type="paragraph" w:styleId="Nagwek">
    <w:name w:val="header"/>
    <w:basedOn w:val="Normalny"/>
    <w:link w:val="NagwekZnak"/>
    <w:uiPriority w:val="99"/>
    <w:unhideWhenUsed/>
    <w:rsid w:val="00901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s@um.swinoujsc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A8B4-7C69-4788-9BDD-CE8C5A6F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4725</Words>
  <Characters>28356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wos</dc:creator>
  <cp:lastModifiedBy>Poronis Anna</cp:lastModifiedBy>
  <cp:revision>2</cp:revision>
  <cp:lastPrinted>2024-10-28T14:06:00Z</cp:lastPrinted>
  <dcterms:created xsi:type="dcterms:W3CDTF">2024-10-29T06:27:00Z</dcterms:created>
  <dcterms:modified xsi:type="dcterms:W3CDTF">2024-10-29T06:27:00Z</dcterms:modified>
</cp:coreProperties>
</file>