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D5" w:rsidRPr="00E521FB" w:rsidRDefault="00CA2AD5" w:rsidP="00CA2AD5">
      <w:pPr>
        <w:pStyle w:val="Nagwek1"/>
        <w:spacing w:line="360" w:lineRule="auto"/>
        <w:rPr>
          <w:rFonts w:asciiTheme="minorHAnsi" w:hAnsiTheme="minorHAnsi"/>
          <w:sz w:val="20"/>
          <w:szCs w:val="20"/>
        </w:rPr>
      </w:pPr>
      <w:r w:rsidRPr="00E521FB">
        <w:rPr>
          <w:rFonts w:asciiTheme="minorHAnsi" w:hAnsiTheme="minorHAnsi"/>
          <w:sz w:val="20"/>
          <w:szCs w:val="20"/>
        </w:rPr>
        <w:t>Załącznik nr 2 do oferty  (ZESTAWIENIE PARAMETRÓW  TECHNICZNYCH)</w:t>
      </w:r>
    </w:p>
    <w:p w:rsidR="00CA2AD5" w:rsidRPr="00E521FB" w:rsidRDefault="00CA2AD5" w:rsidP="00CA2AD5">
      <w:pPr>
        <w:tabs>
          <w:tab w:val="left" w:pos="4308"/>
        </w:tabs>
        <w:jc w:val="center"/>
        <w:rPr>
          <w:rFonts w:asciiTheme="minorHAnsi" w:hAnsiTheme="minorHAnsi" w:cs="Arial Narrow"/>
          <w:b/>
          <w:iCs/>
          <w:sz w:val="20"/>
          <w:szCs w:val="20"/>
        </w:rPr>
      </w:pPr>
      <w:r w:rsidRPr="00E521FB">
        <w:rPr>
          <w:rFonts w:asciiTheme="minorHAnsi" w:hAnsiTheme="minorHAnsi"/>
          <w:b/>
          <w:sz w:val="20"/>
          <w:szCs w:val="20"/>
        </w:rPr>
        <w:t>Sprawa</w:t>
      </w:r>
      <w:r w:rsidRPr="00E521FB">
        <w:rPr>
          <w:rFonts w:asciiTheme="minorHAnsi" w:hAnsiTheme="minorHAnsi" w:cs="Arial Narrow"/>
          <w:b/>
          <w:iCs/>
          <w:sz w:val="20"/>
          <w:szCs w:val="20"/>
        </w:rPr>
        <w:t xml:space="preserve"> ZP/</w:t>
      </w:r>
      <w:r w:rsidR="008161D0">
        <w:rPr>
          <w:rFonts w:asciiTheme="minorHAnsi" w:hAnsiTheme="minorHAnsi" w:cs="Arial Narrow"/>
          <w:b/>
          <w:iCs/>
          <w:sz w:val="20"/>
          <w:szCs w:val="20"/>
        </w:rPr>
        <w:t>4</w:t>
      </w:r>
      <w:r w:rsidRPr="00E521FB">
        <w:rPr>
          <w:rFonts w:asciiTheme="minorHAnsi" w:hAnsiTheme="minorHAnsi" w:cs="Arial Narrow"/>
          <w:b/>
          <w:iCs/>
          <w:sz w:val="20"/>
          <w:szCs w:val="20"/>
        </w:rPr>
        <w:t>/2021.TP</w:t>
      </w:r>
    </w:p>
    <w:p w:rsidR="00CA2AD5" w:rsidRPr="00E521FB" w:rsidRDefault="00CA2AD5" w:rsidP="00CA2AD5">
      <w:pPr>
        <w:rPr>
          <w:rFonts w:asciiTheme="minorHAnsi" w:hAnsiTheme="minorHAnsi"/>
          <w:sz w:val="20"/>
          <w:szCs w:val="20"/>
        </w:rPr>
      </w:pPr>
    </w:p>
    <w:tbl>
      <w:tblPr>
        <w:tblW w:w="14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6954"/>
        <w:gridCol w:w="2066"/>
        <w:gridCol w:w="2015"/>
        <w:gridCol w:w="2065"/>
      </w:tblGrid>
      <w:tr w:rsidR="00E521FB" w:rsidRPr="00E521FB" w:rsidTr="00E521FB">
        <w:trPr>
          <w:trHeight w:val="989"/>
        </w:trPr>
        <w:tc>
          <w:tcPr>
            <w:tcW w:w="129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ind w:left="-395" w:firstLine="142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bCs/>
                <w:sz w:val="20"/>
                <w:szCs w:val="20"/>
              </w:rPr>
              <w:t>Ilość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2015" w:type="dxa"/>
          </w:tcPr>
          <w:p w:rsidR="00E521FB" w:rsidRDefault="00E521FB" w:rsidP="00CA2AD5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E521FB" w:rsidRPr="00E521FB" w:rsidRDefault="00E521FB" w:rsidP="00CA2AD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Nr katalogowy</w:t>
            </w:r>
          </w:p>
        </w:tc>
        <w:tc>
          <w:tcPr>
            <w:tcW w:w="2065" w:type="dxa"/>
          </w:tcPr>
          <w:p w:rsidR="00E521FB" w:rsidRPr="00E521FB" w:rsidRDefault="00E521FB" w:rsidP="00CA2AD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bCs/>
                <w:sz w:val="20"/>
                <w:szCs w:val="20"/>
              </w:rPr>
              <w:t>potwierdzenie parametrów przez Wykonawcę</w:t>
            </w:r>
          </w:p>
          <w:p w:rsidR="00E521FB" w:rsidRPr="00E521FB" w:rsidRDefault="00E521FB" w:rsidP="00CA2AD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bCs/>
                <w:sz w:val="20"/>
                <w:szCs w:val="20"/>
              </w:rPr>
              <w:t>TAK</w:t>
            </w:r>
          </w:p>
        </w:tc>
      </w:tr>
      <w:tr w:rsidR="00E521FB" w:rsidRPr="00E521FB" w:rsidTr="00E521FB">
        <w:trPr>
          <w:trHeight w:val="639"/>
        </w:trPr>
        <w:tc>
          <w:tcPr>
            <w:tcW w:w="1296" w:type="dxa"/>
            <w:shd w:val="clear" w:color="auto" w:fill="auto"/>
            <w:vAlign w:val="center"/>
          </w:tcPr>
          <w:p w:rsidR="00E521FB" w:rsidRPr="00E521FB" w:rsidRDefault="008161D0" w:rsidP="008161D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Narzędzia chirurgiczne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8161D0" w:rsidP="00816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15" w:type="dxa"/>
          </w:tcPr>
          <w:p w:rsidR="008161D0" w:rsidRDefault="008161D0" w:rsidP="00816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21FB" w:rsidRPr="00E521FB" w:rsidRDefault="008161D0" w:rsidP="00816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8161D0" w:rsidRDefault="008161D0" w:rsidP="00816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21FB" w:rsidRPr="00E521FB" w:rsidRDefault="008161D0" w:rsidP="008161D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</w:tr>
      <w:tr w:rsidR="00E521FB" w:rsidRPr="00E521FB" w:rsidTr="00E521FB">
        <w:tc>
          <w:tcPr>
            <w:tcW w:w="1296" w:type="dxa"/>
            <w:shd w:val="clear" w:color="auto" w:fill="auto"/>
            <w:vAlign w:val="center"/>
          </w:tcPr>
          <w:p w:rsidR="00E521FB" w:rsidRPr="00E521FB" w:rsidRDefault="008161D0" w:rsidP="00B67A4F">
            <w:pPr>
              <w:ind w:left="34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020" w:type="dxa"/>
            <w:gridSpan w:val="2"/>
            <w:shd w:val="clear" w:color="auto" w:fill="auto"/>
          </w:tcPr>
          <w:p w:rsidR="00E521FB" w:rsidRPr="00E521FB" w:rsidRDefault="00E521FB" w:rsidP="00B67A4F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Producent/wytwórca:</w:t>
            </w:r>
            <w:r w:rsidRPr="00E521F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ab/>
            </w:r>
            <w:r w:rsidRPr="00E521F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ab/>
              <w:t>.......................................................</w:t>
            </w:r>
          </w:p>
          <w:p w:rsidR="00E521FB" w:rsidRPr="00E521FB" w:rsidRDefault="00E521FB" w:rsidP="00B67A4F">
            <w:pPr>
              <w:tabs>
                <w:tab w:val="left" w:pos="3420"/>
              </w:tabs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Kraj pochodzenia:</w:t>
            </w:r>
            <w:r w:rsidRPr="00E521F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ab/>
              <w:t>.......................................................</w:t>
            </w:r>
          </w:p>
          <w:p w:rsidR="00E521FB" w:rsidRPr="00E521FB" w:rsidRDefault="00E521FB" w:rsidP="00B67A4F">
            <w:pPr>
              <w:tabs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E521FB" w:rsidRPr="00E521FB" w:rsidTr="00E521FB">
        <w:trPr>
          <w:trHeight w:val="448"/>
        </w:trPr>
        <w:tc>
          <w:tcPr>
            <w:tcW w:w="1296" w:type="dxa"/>
            <w:shd w:val="clear" w:color="auto" w:fill="auto"/>
            <w:vAlign w:val="center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ind w:right="-10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 xml:space="preserve">Imadło do igieł utwardzone </w:t>
            </w:r>
            <w:proofErr w:type="spellStart"/>
            <w:r w:rsidRPr="00E521FB">
              <w:rPr>
                <w:rFonts w:asciiTheme="minorHAnsi" w:hAnsiTheme="minorHAnsi"/>
                <w:sz w:val="20"/>
                <w:szCs w:val="20"/>
              </w:rPr>
              <w:t>Crile</w:t>
            </w:r>
            <w:proofErr w:type="spellEnd"/>
            <w:r w:rsidRPr="00E521FB">
              <w:rPr>
                <w:rFonts w:asciiTheme="minorHAnsi" w:hAnsiTheme="minorHAnsi"/>
                <w:sz w:val="20"/>
                <w:szCs w:val="20"/>
              </w:rPr>
              <w:t xml:space="preserve"> Wood, proste, ucha złocone, dł. 15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68"/>
        </w:trPr>
        <w:tc>
          <w:tcPr>
            <w:tcW w:w="1296" w:type="dxa"/>
            <w:shd w:val="clear" w:color="auto" w:fill="auto"/>
            <w:vAlign w:val="center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Imadło do igieł utwardzone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Crile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Wood, proste, ucha złocone, dł. 18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506"/>
        </w:trPr>
        <w:tc>
          <w:tcPr>
            <w:tcW w:w="1296" w:type="dxa"/>
            <w:shd w:val="clear" w:color="auto" w:fill="auto"/>
            <w:vAlign w:val="center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Trzonek skalpela nr 3, z miarką dł. 13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60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3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ind w:left="3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Pęseta chirurgiczna Standard, prosta, delikatna, 1x2 zęby, dł. 15,5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60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8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Pęseta anatomiczna Standard, prosta, delikatna, dł. 14,5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60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691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Nożyczki preparacyjne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Metzenbaum-Fino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typu Super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Cut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mikroząbkowaniem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brzegu dolnego ostrza, zakrzywione, długość 14,5 cm, do cięcia precyzyjnego, czernione uchwyty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655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Nożyczki preparacyjne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Toennis-Adson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typu Super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Cut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mikroząbkowaniem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brzegu dolnego ostrza, zakrzywione, długość 17 cm, do cięcia precyzyjnego, czernione uchwyty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58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Kleszcze naczyniowe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Kocher-Oschner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delikatne, proste, 1x2 zęby, dł. 14 cm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564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Kleszcze naczyniowe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Kocher-Oschner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delikatne, zagięte, 1x2 zęby, dł. 14 cm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6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Kleszczyki naczyniowe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Halstead-Mosquito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zagięte, dł. 14 cm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08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Kleszczyki naczyniowe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Halstead-Mosquito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proste, dł. 14 cm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3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Kleszcze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disekcyjne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Mikro-Adson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zagięte, dł. 14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2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Nożyczki opatrunkowe Lister, zagięte, jedno ostrze zakończona kulką, dł.18,5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2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Nożyczki opatrunkowe Lister, zagięte, jedno ostrze zakończona kulką, dł. 21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8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Nożyczki do gipsu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Bruns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zagięte, ostrza gładkie, jedno zakończone kulką, dł. 24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24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Nożyczki do ubrań </w:t>
            </w:r>
            <w:proofErr w:type="spellStart"/>
            <w:r w:rsidRPr="00E521FB">
              <w:rPr>
                <w:rFonts w:asciiTheme="minorHAnsi" w:hAnsiTheme="minorHAnsi"/>
                <w:color w:val="FF0000"/>
                <w:sz w:val="20"/>
                <w:szCs w:val="20"/>
              </w:rPr>
              <w:t>RZ-Multi</w:t>
            </w:r>
            <w:proofErr w:type="spellEnd"/>
            <w:r w:rsidRPr="00E521FB">
              <w:rPr>
                <w:rFonts w:asciiTheme="minorHAnsi" w:hAnsiTheme="minorHAnsi"/>
                <w:color w:val="FF0000"/>
                <w:sz w:val="20"/>
                <w:szCs w:val="20"/>
              </w:rPr>
              <w:t>, ostrze z ząbkami, dł. 20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spacing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Piła do gipsu: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moc 210 Watt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od 10000 do 19000 obrotów, regulowane stopniowo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w pełni automatyczna kompensacja mocy nad całym polem oscylacji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wersja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slim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motor z cichym silnikiem 52-77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dB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(A) w zależności od wybranych oscylacji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najnowszy system elektroniczny z różnymi funkcjami ochrony i bezpieczeństwa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specjalne umiejscowienie silnika chronione przed pyłem gipsowym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solidna konstrukcja zapewniająca najwyższą ładowność przy ciągłej pracy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wyłącznik bezpieczeństwa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waga 1,00 kg bez kabla (1,2 kg z kablem)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bezwibracyjna i bezobsługowa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regulacja spoza obszaru obsługi ręcznej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- 3-metrowy kabel ze złączem UE, wersja 230 V.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- 3-metrowy kabel ze złączem US, wersja 110 V.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podwójna izolacja ochronna zgodnie z klasą II,  zastosowanie medyczne typu BF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tłumione zakłócenia radiowe / audio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zgodność CE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zgodność z normą EN 60601-1, EN 60601-1-2, IEC 60601-1, IEC 60601-1-2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uniwersalny system dokowania dla wszystkich brzeszczotów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łatwa i szybka wymiana brzeszczotów</w:t>
            </w:r>
          </w:p>
          <w:p w:rsidR="00E521FB" w:rsidRPr="00E521FB" w:rsidRDefault="00E521FB" w:rsidP="00B67A4F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62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Ostrza do piły oscylacyjnej, 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śr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. 65 mm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26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Retraktor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Baby-Senn-Miller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dwustronny, z jednej strony łopatka, z drugiej 3 zęby tępe, dł. 15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8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 xml:space="preserve">Kleszcze </w:t>
            </w:r>
            <w:proofErr w:type="spellStart"/>
            <w:r w:rsidRPr="00E521FB">
              <w:rPr>
                <w:rFonts w:asciiTheme="minorHAnsi" w:hAnsiTheme="minorHAnsi"/>
                <w:sz w:val="20"/>
                <w:szCs w:val="20"/>
              </w:rPr>
              <w:t>Allis-Baby</w:t>
            </w:r>
            <w:proofErr w:type="spellEnd"/>
            <w:r w:rsidRPr="00E521FB">
              <w:rPr>
                <w:rFonts w:asciiTheme="minorHAnsi" w:hAnsiTheme="minorHAnsi"/>
                <w:sz w:val="20"/>
                <w:szCs w:val="20"/>
              </w:rPr>
              <w:t>, 4x5 zębów, dł. 12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09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 xml:space="preserve">Kleszcze </w:t>
            </w:r>
            <w:proofErr w:type="spellStart"/>
            <w:r w:rsidRPr="00E521FB">
              <w:rPr>
                <w:rFonts w:asciiTheme="minorHAnsi" w:hAnsiTheme="minorHAnsi"/>
                <w:sz w:val="20"/>
                <w:szCs w:val="20"/>
              </w:rPr>
              <w:t>Allis-Baby</w:t>
            </w:r>
            <w:proofErr w:type="spellEnd"/>
            <w:r w:rsidRPr="00E521FB">
              <w:rPr>
                <w:rFonts w:asciiTheme="minorHAnsi" w:hAnsiTheme="minorHAnsi"/>
                <w:sz w:val="20"/>
                <w:szCs w:val="20"/>
              </w:rPr>
              <w:t>, 4x5 zębów, dł. 15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6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Ssak do zatok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Eicken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zagięty, śr 2,5 mm, dł. 13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22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Igła z kulką, giętka, fi 4mm, dł. 15cm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1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Wanna dezynfekcyjna,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poj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. 3 l,  wymiary 315x210x125mm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6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Szyna Zimmera 46x2cm 1 szt.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2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Szyna Kramera z powleczeniem 120x12cm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Kontener sterylizacyjny, bezobsługowy,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bezuszczelkowy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wykonany z tworzywa polimerowego, odpornego na nacisk, zarysowania, z dwoma teflonowymi filtrami, które wystarczają na 100 sterylizacji bądź rok, wymiary zewnętrzne 290*190*60mm, wymiary wnętrze 265x165x60mm. Może być dezynfekowany preparatami o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pH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wyższym niż 10, transparentny materiał, odpowiedni do sterylizacji parowej, gazowej i plazmowej bez pakowania w papier folię. Utrzymuje sterylność nawet do 12mcy. Kontener z matą spodnią.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37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 xml:space="preserve">Rozszerzacz do gipsu </w:t>
            </w:r>
            <w:proofErr w:type="spellStart"/>
            <w:r w:rsidRPr="00E521FB">
              <w:rPr>
                <w:rFonts w:asciiTheme="minorHAnsi" w:hAnsiTheme="minorHAnsi"/>
                <w:sz w:val="20"/>
                <w:szCs w:val="20"/>
              </w:rPr>
              <w:t>Beeson</w:t>
            </w:r>
            <w:proofErr w:type="spellEnd"/>
            <w:r w:rsidRPr="00E521FB">
              <w:rPr>
                <w:rFonts w:asciiTheme="minorHAnsi" w:hAnsiTheme="minorHAnsi"/>
                <w:sz w:val="20"/>
                <w:szCs w:val="20"/>
              </w:rPr>
              <w:t>, dł. 30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42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Okrągła miska ze stali nierdzewnej, śr.85 mm, wys. 4 cm,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poj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. 0,16l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Szyna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Splint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   - uniwersalna szyna unieruchamiająca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    - możliwość przycinania i modelowania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   - do wstępnego opatrywania urazów kości i stawów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   - wymiary (szer. x dł.): 11 x 91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Szyna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Stacka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biała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perforowana szyna na palec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do leczenia urazów ścięgien prostownika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z termoplastycznego tworzywa z żywicy akrylowej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 - możliwe dopasowanie kształtu, niewyściełana 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Szyna aluminiowa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do unieruchamiania kończyn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jednostronna wyściółka piankowa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z aluminium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przezierna dla promieni RTG</w:t>
            </w: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 - wymiary 40 x9  cm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518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Michael kleszcze do usuwania klipsów, dł. 12 cm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67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Kleszczyki Hartmann, do usuwania ciał obcych, proste,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bransza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 x 8mm, ząbkowane, dł. 8 cm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503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Łyżeczka kostna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Bruns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fi 2,0mm, dł. 17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96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Łyżeczka kostna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Bruns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fi 3,0mm, dł. 17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6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Łyżeczka kostna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Bruns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fi 4,0mm, dł. 17 cm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23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Łyżeczka kostna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Bruns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fi 8,0mm, dł. 17 cm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557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Łyżeczka kostna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Williger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owalna, dwustronna, dł. 14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46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Nożyce do cięcia gipsu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Stille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dł. 26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566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Nożyce do cięcia gipsu </w:t>
            </w:r>
            <w:proofErr w:type="spellStart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Stille</w:t>
            </w:r>
            <w:proofErr w:type="spellEnd"/>
            <w:r w:rsidRPr="00E521FB">
              <w:rPr>
                <w:rFonts w:asciiTheme="minorHAnsi" w:hAnsiTheme="minorHAnsi"/>
                <w:color w:val="000000"/>
                <w:sz w:val="20"/>
                <w:szCs w:val="20"/>
              </w:rPr>
              <w:t>, dł. 37 cm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18"/>
        </w:trPr>
        <w:tc>
          <w:tcPr>
            <w:tcW w:w="1296" w:type="dxa"/>
            <w:shd w:val="clear" w:color="auto" w:fill="auto"/>
          </w:tcPr>
          <w:p w:rsidR="00E521FB" w:rsidRPr="00E521FB" w:rsidRDefault="00E521FB" w:rsidP="00B67A4F">
            <w:pPr>
              <w:ind w:left="106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0" w:type="dxa"/>
            <w:gridSpan w:val="2"/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Wymogi dotyczące narzędzi</w:t>
            </w:r>
          </w:p>
        </w:tc>
        <w:tc>
          <w:tcPr>
            <w:tcW w:w="2015" w:type="dxa"/>
          </w:tcPr>
          <w:p w:rsidR="00E521FB" w:rsidRPr="00E521FB" w:rsidRDefault="00E521FB" w:rsidP="00B67A4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65" w:type="dxa"/>
          </w:tcPr>
          <w:p w:rsidR="00E521FB" w:rsidRPr="00E521FB" w:rsidRDefault="00E521FB" w:rsidP="00B67A4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521FB">
              <w:rPr>
                <w:rFonts w:asciiTheme="minorHAnsi" w:hAnsiTheme="minorHAnsi" w:cs="Arial"/>
                <w:sz w:val="20"/>
                <w:szCs w:val="20"/>
              </w:rPr>
              <w:t xml:space="preserve">Wszystkie narzędzia muszą posiadać dokumenty świadczące, że oferowany przedmiot zamówienia jest dopuszczony do obrotu zgodnie z Ustawą z dnia 20 maja 2010 </w:t>
            </w:r>
          </w:p>
          <w:p w:rsidR="00E521FB" w:rsidRPr="00E521FB" w:rsidRDefault="00E521FB" w:rsidP="00B67A4F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E521FB">
              <w:rPr>
                <w:rFonts w:asciiTheme="minorHAnsi" w:hAnsiTheme="minorHAnsi" w:cs="Arial"/>
                <w:sz w:val="20"/>
                <w:szCs w:val="20"/>
              </w:rPr>
              <w:t>O Wyrobach Medycznych (Dz. U. z 2017 r. poz. 1579 tj.) w szczególności, certyfikat zgodności z dyrektywą 93/42/EEC potwierdzenie znaku CE) oraz Deklarację Zgodności wystawioną przez producenta.</w:t>
            </w:r>
          </w:p>
          <w:p w:rsidR="00E521FB" w:rsidRPr="00E521FB" w:rsidRDefault="00840F7B" w:rsidP="00B67A4F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 dokument  dołączyć)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F92A6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015" w:type="dxa"/>
          </w:tcPr>
          <w:p w:rsidR="00E521FB" w:rsidRPr="00E521FB" w:rsidRDefault="00FD544D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snapToGrid w:val="0"/>
              <w:rPr>
                <w:rFonts w:asciiTheme="minorHAnsi" w:eastAsia="TimesNewRomanPSMT" w:hAnsiTheme="minorHAnsi"/>
                <w:sz w:val="20"/>
                <w:szCs w:val="20"/>
              </w:rPr>
            </w:pP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 xml:space="preserve">Ze względu na proces sterylizacji i wymogi związane z </w:t>
            </w:r>
            <w:proofErr w:type="spellStart"/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>reprocesowaniem</w:t>
            </w:r>
            <w:proofErr w:type="spellEnd"/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 xml:space="preserve"> narzędzi oraz ich dużą wrażliwością na czynniki fizyko-chemiczne w pierwszych miesiącach </w:t>
            </w: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lastRenderedPageBreak/>
              <w:t xml:space="preserve">użytkowania, Zamawiający wymaga narzędzi fabrycznie nowych, wyprodukowanych nie wcześniej niż w 2021 roku. </w:t>
            </w:r>
          </w:p>
          <w:p w:rsidR="00E521FB" w:rsidRPr="00E521FB" w:rsidRDefault="00E521FB" w:rsidP="00B67A4F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Tak, potwierdzić</w:t>
            </w:r>
          </w:p>
        </w:tc>
        <w:tc>
          <w:tcPr>
            <w:tcW w:w="2015" w:type="dxa"/>
          </w:tcPr>
          <w:p w:rsidR="00E521FB" w:rsidRPr="00FD544D" w:rsidRDefault="00FD544D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40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b/>
                <w:bCs/>
                <w:sz w:val="20"/>
                <w:szCs w:val="20"/>
              </w:rPr>
            </w:pP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 xml:space="preserve">Tolerancja długości narzędzi </w:t>
            </w:r>
            <w:r w:rsidRPr="00E521FB">
              <w:rPr>
                <w:rFonts w:asciiTheme="minorHAnsi" w:eastAsia="TimesNewRomanPSMT" w:hAnsiTheme="minorHAnsi"/>
                <w:b/>
                <w:bCs/>
                <w:sz w:val="20"/>
                <w:szCs w:val="20"/>
              </w:rPr>
              <w:t>± 2%</w:t>
            </w:r>
          </w:p>
          <w:p w:rsidR="00E521FB" w:rsidRPr="00E521FB" w:rsidRDefault="00E521FB" w:rsidP="00B67A4F">
            <w:pPr>
              <w:autoSpaceDE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726D24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D24">
              <w:rPr>
                <w:rFonts w:asciiTheme="minorHAnsi" w:hAnsi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015" w:type="dxa"/>
          </w:tcPr>
          <w:p w:rsidR="00E521FB" w:rsidRPr="00FD544D" w:rsidRDefault="00FD544D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 xml:space="preserve">Oferowany przedmiot zamówienia musi być wykonany ze stali chirurgicznej zgodnie z normą DIN 58298 (dotyczącej twardości stali), a także spełniające standard dla stali </w:t>
            </w:r>
          </w:p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ISO 7153-1:2017-02 dla poszczególnych grup wyrobów:</w:t>
            </w:r>
          </w:p>
          <w:p w:rsidR="00E521FB" w:rsidRPr="00E521FB" w:rsidRDefault="00E521FB" w:rsidP="00B67A4F">
            <w:pPr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(dotyczy wymagań w zakresie składu materiałowego i twardości stali)</w:t>
            </w:r>
          </w:p>
          <w:p w:rsidR="00E521FB" w:rsidRPr="00E521FB" w:rsidRDefault="00E521FB" w:rsidP="00CA2AD5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X38CrMoV15, 50-58 HRC lub X46Cr13, 50-58 HRC nożyczki bez twardej wkładki,</w:t>
            </w:r>
          </w:p>
          <w:p w:rsidR="00E521FB" w:rsidRPr="00E521FB" w:rsidRDefault="00E521FB" w:rsidP="00CA2AD5">
            <w:pPr>
              <w:widowControl w:val="0"/>
              <w:numPr>
                <w:ilvl w:val="0"/>
                <w:numId w:val="3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>X20Cr13 42-50HRClub X15Cr13 40-48HRC kleszczyki, imadła, klemy,</w:t>
            </w:r>
          </w:p>
          <w:p w:rsidR="00E521FB" w:rsidRPr="00E521FB" w:rsidRDefault="00E521FB" w:rsidP="00CA2AD5">
            <w:pPr>
              <w:widowControl w:val="0"/>
              <w:numPr>
                <w:ilvl w:val="0"/>
                <w:numId w:val="3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E521FB">
              <w:rPr>
                <w:rFonts w:asciiTheme="minorHAnsi" w:hAnsiTheme="minorHAnsi"/>
                <w:sz w:val="20"/>
                <w:szCs w:val="20"/>
              </w:rPr>
              <w:t xml:space="preserve">X20Cr13haki 42-50HRC lub X5CrNiMO17-12-2  haki, haki </w:t>
            </w:r>
            <w:proofErr w:type="spellStart"/>
            <w:r w:rsidRPr="00E521FB">
              <w:rPr>
                <w:rFonts w:asciiTheme="minorHAnsi" w:hAnsiTheme="minorHAnsi"/>
                <w:sz w:val="20"/>
                <w:szCs w:val="20"/>
              </w:rPr>
              <w:t>samotrzymające</w:t>
            </w:r>
            <w:proofErr w:type="spellEnd"/>
            <w:r w:rsidRPr="00E521F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521FB" w:rsidRPr="00E521FB" w:rsidRDefault="00E521FB" w:rsidP="00CA2AD5">
            <w:pPr>
              <w:widowControl w:val="0"/>
              <w:numPr>
                <w:ilvl w:val="0"/>
                <w:numId w:val="3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Tak/Nie</w:t>
            </w:r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 xml:space="preserve">Tak – 30 </w:t>
            </w:r>
            <w:proofErr w:type="spellStart"/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  <w:proofErr w:type="spellEnd"/>
          </w:p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 xml:space="preserve">Nie – 0 </w:t>
            </w:r>
            <w:proofErr w:type="spellStart"/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015" w:type="dxa"/>
          </w:tcPr>
          <w:p w:rsidR="00E521FB" w:rsidRPr="00FD544D" w:rsidRDefault="00FD544D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widowControl w:val="0"/>
              <w:suppressAutoHyphens/>
              <w:autoSpaceDE w:val="0"/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</w:pPr>
            <w:r w:rsidRPr="00E521FB"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  <w:t>Narzędzia muszą posiadać możliwość:</w:t>
            </w:r>
          </w:p>
          <w:p w:rsidR="00E521FB" w:rsidRPr="00E521FB" w:rsidRDefault="00E521FB" w:rsidP="00B67A4F">
            <w:pPr>
              <w:widowControl w:val="0"/>
              <w:suppressAutoHyphens/>
              <w:autoSpaceDE w:val="0"/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</w:pPr>
            <w:r w:rsidRPr="00E521FB"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  <w:t>-mycia (ultradźwięki, neutralizacja i środki myjące posiadające dopuszczenie PZH),</w:t>
            </w:r>
          </w:p>
          <w:p w:rsidR="00E521FB" w:rsidRPr="00E521FB" w:rsidRDefault="00E521FB" w:rsidP="00B67A4F">
            <w:pPr>
              <w:widowControl w:val="0"/>
              <w:suppressAutoHyphens/>
              <w:autoSpaceDE w:val="0"/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</w:pPr>
            <w:r w:rsidRPr="00E521FB"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  <w:t>-dezynfekcji (temperaturowa i chemiczna środkami dopuszczonymi przez PZH),</w:t>
            </w:r>
          </w:p>
          <w:p w:rsidR="00E521FB" w:rsidRPr="00E521FB" w:rsidRDefault="00E521FB" w:rsidP="00B67A4F">
            <w:pPr>
              <w:widowControl w:val="0"/>
              <w:suppressAutoHyphens/>
              <w:autoSpaceDE w:val="0"/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</w:pPr>
            <w:r w:rsidRPr="00E521FB"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  <w:t>-sterylizacji zgodnie z normą DIN EN ISO 17665-1 (parowa w autoklawach 134°C przy</w:t>
            </w:r>
          </w:p>
          <w:p w:rsidR="00E521FB" w:rsidRPr="00E521FB" w:rsidRDefault="00E521FB" w:rsidP="00B67A4F">
            <w:pPr>
              <w:widowControl w:val="0"/>
              <w:suppressAutoHyphens/>
              <w:autoSpaceDE w:val="0"/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</w:pPr>
            <w:r w:rsidRPr="00E521FB"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  <w:t>ciśnieniu 2 bar i niskotemperaturowa dla materiałów wrażliwych – plazma).</w:t>
            </w:r>
          </w:p>
          <w:p w:rsidR="00E521FB" w:rsidRPr="00E521FB" w:rsidRDefault="00E521FB" w:rsidP="00B67A4F">
            <w:pPr>
              <w:widowControl w:val="0"/>
              <w:suppressAutoHyphens/>
              <w:autoSpaceDE w:val="0"/>
              <w:rPr>
                <w:rFonts w:asciiTheme="minorHAnsi" w:eastAsia="TimesNewRomanPSMT" w:hAnsiTheme="minorHAns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015" w:type="dxa"/>
          </w:tcPr>
          <w:p w:rsidR="00E521FB" w:rsidRPr="00FD544D" w:rsidRDefault="00FD544D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>Producent narzędzi musi mieć wprowadzony system jakościowy w produkcji, zapewniający dokładność wykonania i powtarzalność kształtu i wymiarów narzędzi, co zostanie potwierdzone normą ISO 13485 lub równoważną.</w:t>
            </w:r>
          </w:p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Tak, potwierdzić</w:t>
            </w:r>
          </w:p>
        </w:tc>
        <w:tc>
          <w:tcPr>
            <w:tcW w:w="2015" w:type="dxa"/>
          </w:tcPr>
          <w:p w:rsidR="00E521FB" w:rsidRPr="00FD544D" w:rsidRDefault="00FD544D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1175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 xml:space="preserve">Szczegółowa instrukcja w języku  polskim dołączona do umowy dotycząca zasad postępowania z nowymi narzędziami </w:t>
            </w:r>
            <w:r w:rsidRPr="00E521FB">
              <w:rPr>
                <w:rFonts w:asciiTheme="minorHAnsi" w:eastAsia="TimesNewRomanPSMT" w:hAnsiTheme="minorHAnsi"/>
                <w:sz w:val="20"/>
                <w:szCs w:val="20"/>
                <w:u w:val="single"/>
              </w:rPr>
              <w:t>przed pierwszym użyciem</w:t>
            </w: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 xml:space="preserve"> oraz mycia, dezynfekcji, sterylizacji konserwacji w czasie użytkowania.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015" w:type="dxa"/>
          </w:tcPr>
          <w:p w:rsidR="00E521FB" w:rsidRPr="00FD544D" w:rsidRDefault="00FD544D" w:rsidP="00B67A4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99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</w:p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</w:p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 xml:space="preserve">Gwarancja </w:t>
            </w:r>
            <w:r w:rsidR="00726D24">
              <w:rPr>
                <w:rFonts w:asciiTheme="minorHAnsi" w:eastAsia="TimesNewRomanPSMT" w:hAnsiTheme="minorHAnsi"/>
                <w:sz w:val="20"/>
                <w:szCs w:val="20"/>
              </w:rPr>
              <w:t>minimum 24 miesiące</w:t>
            </w:r>
          </w:p>
        </w:tc>
        <w:tc>
          <w:tcPr>
            <w:tcW w:w="2066" w:type="dxa"/>
            <w:shd w:val="clear" w:color="auto" w:fill="auto"/>
          </w:tcPr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ab/>
              <w:t>Tak, podać</w:t>
            </w:r>
          </w:p>
          <w:p w:rsidR="00E521FB" w:rsidRPr="00E521FB" w:rsidRDefault="00E521FB" w:rsidP="00B67A4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 xml:space="preserve">24 m-ce – 0 </w:t>
            </w:r>
            <w:proofErr w:type="spellStart"/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  <w:proofErr w:type="spellEnd"/>
          </w:p>
          <w:p w:rsidR="00E521FB" w:rsidRPr="00E521FB" w:rsidRDefault="00E521FB" w:rsidP="00B67A4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 xml:space="preserve">36 </w:t>
            </w:r>
            <w:proofErr w:type="spellStart"/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m-cy</w:t>
            </w:r>
            <w:proofErr w:type="spellEnd"/>
            <w:r w:rsidRPr="00E521FB">
              <w:rPr>
                <w:rFonts w:asciiTheme="minorHAnsi" w:hAnsiTheme="minorHAnsi"/>
                <w:b/>
                <w:sz w:val="20"/>
                <w:szCs w:val="20"/>
              </w:rPr>
              <w:t xml:space="preserve"> – 10 pkt.</w:t>
            </w:r>
          </w:p>
        </w:tc>
        <w:tc>
          <w:tcPr>
            <w:tcW w:w="2015" w:type="dxa"/>
          </w:tcPr>
          <w:p w:rsidR="00E521FB" w:rsidRPr="00FD544D" w:rsidRDefault="008161D0" w:rsidP="00FD544D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99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E521FB" w:rsidRPr="00E521FB" w:rsidRDefault="00E521FB" w:rsidP="00B67A4F">
            <w:pPr>
              <w:autoSpaceDE w:val="0"/>
              <w:rPr>
                <w:rFonts w:asciiTheme="minorHAnsi" w:eastAsia="TimesNewRomanPSMT" w:hAnsiTheme="minorHAnsi"/>
                <w:sz w:val="20"/>
                <w:szCs w:val="20"/>
              </w:rPr>
            </w:pPr>
            <w:r w:rsidRPr="00E521FB">
              <w:rPr>
                <w:rFonts w:asciiTheme="minorHAnsi" w:eastAsia="TimesNewRomanPSMT" w:hAnsiTheme="minorHAnsi"/>
                <w:sz w:val="20"/>
                <w:szCs w:val="20"/>
              </w:rPr>
              <w:t>Okres rękojmi jest równy okresowi gwarancji</w:t>
            </w:r>
          </w:p>
        </w:tc>
        <w:tc>
          <w:tcPr>
            <w:tcW w:w="2066" w:type="dxa"/>
            <w:shd w:val="clear" w:color="auto" w:fill="auto"/>
          </w:tcPr>
          <w:p w:rsidR="00E521FB" w:rsidRPr="00E521FB" w:rsidRDefault="00E521FB" w:rsidP="00E521FB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21FB" w:rsidRPr="00E521FB" w:rsidRDefault="00E521FB" w:rsidP="00E521FB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015" w:type="dxa"/>
          </w:tcPr>
          <w:p w:rsidR="00E521FB" w:rsidRPr="00FD544D" w:rsidRDefault="00FD544D" w:rsidP="00FD544D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99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</w:tcPr>
          <w:p w:rsidR="00E521FB" w:rsidRPr="00E521FB" w:rsidRDefault="00E521FB" w:rsidP="00597A7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Wykaz serwisów  które</w:t>
            </w:r>
            <w:r w:rsidRPr="00E521FB">
              <w:rPr>
                <w:rFonts w:asciiTheme="minorHAnsi" w:hAnsiTheme="minorHAnsi" w:cs="Calibri"/>
                <w:sz w:val="20"/>
                <w:szCs w:val="20"/>
              </w:rPr>
              <w:t xml:space="preserve"> mogą  serwis</w:t>
            </w:r>
            <w:r w:rsidR="00726D24">
              <w:rPr>
                <w:rFonts w:asciiTheme="minorHAnsi" w:hAnsiTheme="minorHAnsi" w:cs="Calibri"/>
                <w:sz w:val="20"/>
                <w:szCs w:val="20"/>
              </w:rPr>
              <w:t xml:space="preserve">ować zaoferowane narzędzia </w:t>
            </w:r>
            <w:r w:rsidRPr="00E521FB">
              <w:rPr>
                <w:rFonts w:asciiTheme="minorHAnsi" w:hAnsiTheme="minorHAnsi" w:cs="Calibri"/>
                <w:sz w:val="20"/>
                <w:szCs w:val="20"/>
              </w:rPr>
              <w:t xml:space="preserve"> podać dane teleadresowe, sposób kontaktu (dotyczy serwisu własnego lub podwykonawcy, pracownika czy firmy serwisowej posiadającej uprawnienia do tego typu czynności) – Dokument o którym mowa w Ustawie o wyrobach medycznych z dnia 20 maja 2010 r., art. 90, ust. ust. 4, </w:t>
            </w:r>
            <w:r w:rsidRPr="00E521FB">
              <w:rPr>
                <w:rFonts w:asciiTheme="minorHAnsi" w:hAnsiTheme="minorHAnsi" w:cs="Arial"/>
                <w:sz w:val="20"/>
                <w:szCs w:val="20"/>
              </w:rPr>
              <w:t xml:space="preserve"> (dokumenty załączyć)</w:t>
            </w:r>
          </w:p>
        </w:tc>
        <w:tc>
          <w:tcPr>
            <w:tcW w:w="2066" w:type="dxa"/>
            <w:shd w:val="clear" w:color="auto" w:fill="auto"/>
          </w:tcPr>
          <w:p w:rsidR="00726D24" w:rsidRDefault="00726D24" w:rsidP="00E521FB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21FB" w:rsidRPr="00E521FB" w:rsidRDefault="00E521FB" w:rsidP="00E521FB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015" w:type="dxa"/>
          </w:tcPr>
          <w:p w:rsidR="00E521FB" w:rsidRPr="00FD544D" w:rsidRDefault="00FD544D" w:rsidP="00FD544D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99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</w:tcPr>
          <w:p w:rsidR="00E521FB" w:rsidRDefault="00E521FB" w:rsidP="00597A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521FB" w:rsidRPr="00E521FB" w:rsidRDefault="00E521FB" w:rsidP="00597A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E521FB">
              <w:rPr>
                <w:rFonts w:asciiTheme="minorHAnsi" w:hAnsiTheme="minorHAnsi" w:cs="Arial"/>
                <w:sz w:val="20"/>
                <w:szCs w:val="20"/>
              </w:rPr>
              <w:t>Klasa wyrobu  medycznego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E521FB" w:rsidP="00597A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21FB" w:rsidRPr="00E521FB" w:rsidRDefault="00726D24" w:rsidP="00597A7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  <w:r w:rsidR="00E521FB" w:rsidRPr="00E521F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E521FB" w:rsidRPr="00E521FB" w:rsidRDefault="00E521FB" w:rsidP="00597A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21FB">
              <w:rPr>
                <w:rFonts w:asciiTheme="minorHAnsi" w:hAnsiTheme="minorHAnsi" w:cs="Arial"/>
                <w:b/>
                <w:sz w:val="20"/>
                <w:szCs w:val="20"/>
              </w:rPr>
              <w:t xml:space="preserve">podać klasę wyrobu </w:t>
            </w:r>
          </w:p>
        </w:tc>
        <w:tc>
          <w:tcPr>
            <w:tcW w:w="2015" w:type="dxa"/>
          </w:tcPr>
          <w:p w:rsidR="00E521FB" w:rsidRPr="00FD544D" w:rsidRDefault="00FD544D" w:rsidP="00FD544D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21FB" w:rsidRPr="00E521FB" w:rsidTr="00E521FB">
        <w:trPr>
          <w:trHeight w:val="990"/>
        </w:trPr>
        <w:tc>
          <w:tcPr>
            <w:tcW w:w="1296" w:type="dxa"/>
            <w:shd w:val="clear" w:color="auto" w:fill="auto"/>
          </w:tcPr>
          <w:p w:rsidR="00E521FB" w:rsidRPr="00E521FB" w:rsidRDefault="00E521FB" w:rsidP="00CA2A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54" w:type="dxa"/>
            <w:shd w:val="clear" w:color="auto" w:fill="auto"/>
          </w:tcPr>
          <w:p w:rsidR="00E521FB" w:rsidRPr="00E521FB" w:rsidRDefault="00E521FB" w:rsidP="00597A7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521FB">
              <w:rPr>
                <w:rFonts w:asciiTheme="minorHAnsi" w:hAnsiTheme="minorHAnsi" w:cs="Calibri"/>
                <w:sz w:val="20"/>
                <w:szCs w:val="20"/>
              </w:rPr>
              <w:t xml:space="preserve"> wpis/zgłoszenie do rejestru wyrobów medycznych </w:t>
            </w:r>
            <w:r w:rsidR="00840F7B">
              <w:rPr>
                <w:rFonts w:asciiTheme="minorHAnsi" w:hAnsiTheme="minorHAnsi" w:cs="Arial"/>
                <w:sz w:val="20"/>
                <w:szCs w:val="20"/>
              </w:rPr>
              <w:t>(dokument</w:t>
            </w:r>
            <w:r w:rsidRPr="00E521FB">
              <w:rPr>
                <w:rFonts w:asciiTheme="minorHAnsi" w:hAnsiTheme="minorHAnsi" w:cs="Arial"/>
                <w:sz w:val="20"/>
                <w:szCs w:val="20"/>
              </w:rPr>
              <w:t xml:space="preserve"> załączyć</w:t>
            </w:r>
            <w:r w:rsidRPr="00E521FB">
              <w:rPr>
                <w:rFonts w:asciiTheme="minorHAnsi" w:hAnsiTheme="minorHAnsi" w:cs="Calibri"/>
                <w:sz w:val="20"/>
                <w:szCs w:val="20"/>
              </w:rPr>
              <w:t xml:space="preserve"> ).      </w:t>
            </w:r>
          </w:p>
          <w:p w:rsidR="00E521FB" w:rsidRPr="00E521FB" w:rsidRDefault="00E521FB" w:rsidP="00597A71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521FB" w:rsidRPr="00E521FB" w:rsidRDefault="00726D24" w:rsidP="00597A7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  <w:r w:rsidR="00E521FB" w:rsidRPr="00E521F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E521FB" w:rsidRPr="00E521FB" w:rsidRDefault="00E521FB" w:rsidP="00597A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FD544D" w:rsidRPr="00FD544D" w:rsidRDefault="00FD544D" w:rsidP="00FD544D">
            <w:pPr>
              <w:tabs>
                <w:tab w:val="left" w:pos="216"/>
                <w:tab w:val="center" w:pos="939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544D">
              <w:rPr>
                <w:rFonts w:asciiTheme="minorHAnsi" w:hAnsiTheme="minorHAnsi"/>
                <w:b/>
                <w:sz w:val="20"/>
                <w:szCs w:val="20"/>
              </w:rPr>
              <w:t>x</w:t>
            </w:r>
          </w:p>
        </w:tc>
        <w:tc>
          <w:tcPr>
            <w:tcW w:w="2065" w:type="dxa"/>
          </w:tcPr>
          <w:p w:rsidR="00E521FB" w:rsidRPr="00E521FB" w:rsidRDefault="00E521FB" w:rsidP="00B67A4F">
            <w:pPr>
              <w:tabs>
                <w:tab w:val="left" w:pos="216"/>
                <w:tab w:val="center" w:pos="939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A2AD5" w:rsidRPr="00E521FB" w:rsidRDefault="00CA2AD5" w:rsidP="00CA2AD5">
      <w:pPr>
        <w:spacing w:after="200" w:line="276" w:lineRule="auto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CA2AD5" w:rsidRPr="00E521FB" w:rsidRDefault="00CA2AD5" w:rsidP="00CA2AD5">
      <w:pPr>
        <w:jc w:val="both"/>
        <w:rPr>
          <w:rFonts w:asciiTheme="minorHAnsi" w:hAnsiTheme="minorHAnsi"/>
          <w:sz w:val="20"/>
          <w:szCs w:val="20"/>
          <w:lang w:eastAsia="en-US"/>
        </w:rPr>
      </w:pPr>
      <w:r w:rsidRPr="00E521FB">
        <w:rPr>
          <w:rFonts w:asciiTheme="minorHAnsi" w:hAnsiTheme="minorHAnsi"/>
          <w:sz w:val="20"/>
          <w:szCs w:val="20"/>
          <w:lang w:eastAsia="en-US"/>
        </w:rPr>
        <w:t>Oświadczam, że oferowane urządzenie (sprzęt) spełnia wymagania techniczne zawarte w SWZ, jest kompletne i będzie gotowe do użytku bez żadnych doda</w:t>
      </w:r>
      <w:r w:rsidR="008161D0">
        <w:rPr>
          <w:rFonts w:asciiTheme="minorHAnsi" w:hAnsiTheme="minorHAnsi"/>
          <w:sz w:val="20"/>
          <w:szCs w:val="20"/>
          <w:lang w:eastAsia="en-US"/>
        </w:rPr>
        <w:t>tkowych zakupów i inwestycji</w:t>
      </w:r>
      <w:r w:rsidRPr="00E521FB">
        <w:rPr>
          <w:rFonts w:asciiTheme="minorHAnsi" w:hAnsiTheme="minorHAnsi"/>
          <w:sz w:val="20"/>
          <w:szCs w:val="20"/>
          <w:lang w:eastAsia="en-US"/>
        </w:rPr>
        <w:t xml:space="preserve"> oraz </w:t>
      </w:r>
      <w:r w:rsidRPr="00E521FB">
        <w:rPr>
          <w:rFonts w:asciiTheme="minorHAnsi" w:hAnsiTheme="minorHAnsi"/>
          <w:b/>
          <w:bCs/>
          <w:sz w:val="20"/>
          <w:szCs w:val="20"/>
          <w:lang w:eastAsia="en-US"/>
        </w:rPr>
        <w:t xml:space="preserve"> </w:t>
      </w:r>
      <w:r w:rsidRPr="00E521FB">
        <w:rPr>
          <w:rFonts w:asciiTheme="minorHAnsi" w:hAnsiTheme="minorHAnsi"/>
          <w:sz w:val="20"/>
          <w:szCs w:val="20"/>
          <w:lang w:eastAsia="en-US"/>
        </w:rPr>
        <w:t>gwarantuje bezpieczeństwo pacjentów i per</w:t>
      </w:r>
      <w:r w:rsidR="008161D0">
        <w:rPr>
          <w:rFonts w:asciiTheme="minorHAnsi" w:hAnsiTheme="minorHAnsi"/>
          <w:sz w:val="20"/>
          <w:szCs w:val="20"/>
          <w:lang w:eastAsia="en-US"/>
        </w:rPr>
        <w:t xml:space="preserve">sonelu Medycznego  </w:t>
      </w:r>
      <w:r w:rsidRPr="00E521FB">
        <w:rPr>
          <w:rFonts w:asciiTheme="minorHAnsi" w:hAnsiTheme="minorHAnsi"/>
          <w:sz w:val="20"/>
          <w:szCs w:val="20"/>
          <w:lang w:eastAsia="en-US"/>
        </w:rPr>
        <w:t xml:space="preserve">  i zapewnia wymagany poziom usług medycznych.</w:t>
      </w:r>
    </w:p>
    <w:p w:rsidR="00CA2AD5" w:rsidRPr="00E521FB" w:rsidRDefault="00CA2AD5" w:rsidP="00CA2AD5">
      <w:pPr>
        <w:rPr>
          <w:rFonts w:asciiTheme="minorHAnsi" w:hAnsiTheme="minorHAnsi"/>
          <w:sz w:val="20"/>
          <w:szCs w:val="20"/>
          <w:lang w:eastAsia="en-US"/>
        </w:rPr>
      </w:pPr>
    </w:p>
    <w:p w:rsidR="00CA2AD5" w:rsidRPr="00E521FB" w:rsidRDefault="00CA2AD5" w:rsidP="00CA2AD5">
      <w:pPr>
        <w:jc w:val="right"/>
        <w:rPr>
          <w:rFonts w:asciiTheme="minorHAnsi" w:hAnsiTheme="minorHAnsi" w:cs="Calibri"/>
          <w:i/>
          <w:sz w:val="20"/>
          <w:szCs w:val="20"/>
        </w:rPr>
      </w:pPr>
      <w:r w:rsidRPr="00E521FB">
        <w:rPr>
          <w:rFonts w:asciiTheme="minorHAnsi" w:hAnsiTheme="minorHAnsi" w:cs="Calibri"/>
          <w:i/>
          <w:sz w:val="20"/>
          <w:szCs w:val="20"/>
        </w:rPr>
        <w:t>………………………………………………………………………………………</w:t>
      </w:r>
    </w:p>
    <w:p w:rsidR="00CA2AD5" w:rsidRPr="00E521FB" w:rsidRDefault="00CA2AD5" w:rsidP="00CA2AD5">
      <w:pPr>
        <w:rPr>
          <w:rFonts w:asciiTheme="minorHAnsi" w:hAnsiTheme="minorHAnsi" w:cs="Calibri"/>
          <w:i/>
          <w:sz w:val="20"/>
          <w:szCs w:val="20"/>
        </w:rPr>
      </w:pPr>
      <w:r w:rsidRPr="00E521FB">
        <w:rPr>
          <w:rFonts w:asciiTheme="minorHAnsi" w:hAnsiTheme="minorHAnsi" w:cs="Calibri"/>
          <w:i/>
          <w:sz w:val="20"/>
          <w:szCs w:val="20"/>
        </w:rPr>
        <w:t>Dokument składany w postaci elektronicznej opatrzonej kwalifikowanym podpisem elektronicznym  lub podpisem  zaufanym lub podpisany poprzez e-dowód-  przez  osobę upoważnioną  do reprezentacji Wykonawcy</w:t>
      </w:r>
    </w:p>
    <w:p w:rsidR="00CA2AD5" w:rsidRPr="00E521FB" w:rsidRDefault="00CA2AD5" w:rsidP="00CA2AD5">
      <w:pPr>
        <w:rPr>
          <w:rFonts w:asciiTheme="minorHAnsi" w:hAnsiTheme="minorHAnsi"/>
          <w:sz w:val="20"/>
          <w:szCs w:val="20"/>
        </w:rPr>
      </w:pPr>
    </w:p>
    <w:p w:rsidR="00CA2AD5" w:rsidRPr="00E521FB" w:rsidRDefault="00CA2AD5" w:rsidP="00CA2AD5">
      <w:pPr>
        <w:spacing w:after="200" w:line="276" w:lineRule="auto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7255DB" w:rsidRPr="00E521FB" w:rsidRDefault="00CA2AD5">
      <w:pPr>
        <w:rPr>
          <w:rFonts w:asciiTheme="minorHAnsi" w:hAnsiTheme="minorHAnsi"/>
          <w:sz w:val="20"/>
          <w:szCs w:val="20"/>
        </w:rPr>
      </w:pPr>
      <w:r w:rsidRPr="00E521FB">
        <w:rPr>
          <w:rFonts w:asciiTheme="minorHAnsi" w:hAnsiTheme="minorHAnsi"/>
          <w:sz w:val="20"/>
          <w:szCs w:val="20"/>
        </w:rPr>
        <w:t>+</w:t>
      </w:r>
    </w:p>
    <w:p w:rsidR="00CA2AD5" w:rsidRPr="00E521FB" w:rsidRDefault="00CA2AD5">
      <w:pPr>
        <w:rPr>
          <w:rFonts w:asciiTheme="minorHAnsi" w:hAnsiTheme="minorHAnsi"/>
          <w:sz w:val="20"/>
          <w:szCs w:val="20"/>
        </w:rPr>
      </w:pPr>
    </w:p>
    <w:sectPr w:rsidR="00CA2AD5" w:rsidRPr="00E521FB" w:rsidSect="00CA2A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EF33207"/>
    <w:multiLevelType w:val="hybridMultilevel"/>
    <w:tmpl w:val="ABD6CEEE"/>
    <w:lvl w:ilvl="0" w:tplc="F7B44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>
    <w:nsid w:val="3DC45674"/>
    <w:multiLevelType w:val="hybridMultilevel"/>
    <w:tmpl w:val="00B47C34"/>
    <w:lvl w:ilvl="0" w:tplc="F7B44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A2AD5"/>
    <w:rsid w:val="00166B71"/>
    <w:rsid w:val="00361EE5"/>
    <w:rsid w:val="004259CA"/>
    <w:rsid w:val="00445662"/>
    <w:rsid w:val="005C7228"/>
    <w:rsid w:val="007024CB"/>
    <w:rsid w:val="0070718F"/>
    <w:rsid w:val="00711EB1"/>
    <w:rsid w:val="007255DB"/>
    <w:rsid w:val="00726D24"/>
    <w:rsid w:val="008161D0"/>
    <w:rsid w:val="00840F7B"/>
    <w:rsid w:val="008E1B1F"/>
    <w:rsid w:val="009409DD"/>
    <w:rsid w:val="00A147BC"/>
    <w:rsid w:val="00AD3B75"/>
    <w:rsid w:val="00B67A4F"/>
    <w:rsid w:val="00CA2AD5"/>
    <w:rsid w:val="00E521FB"/>
    <w:rsid w:val="00E550F8"/>
    <w:rsid w:val="00EF2443"/>
    <w:rsid w:val="00F16ECE"/>
    <w:rsid w:val="00F67FBA"/>
    <w:rsid w:val="00F92A60"/>
    <w:rsid w:val="00FD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2AD5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2AD5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99"/>
    <w:qFormat/>
    <w:rsid w:val="00E521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B54A2-C985-4305-910F-F4C58804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2021-11-14T19:30:00Z</dcterms:created>
  <dcterms:modified xsi:type="dcterms:W3CDTF">2021-12-09T21:57:00Z</dcterms:modified>
</cp:coreProperties>
</file>