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593AF4" w:rsidRDefault="00584365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F16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7240">
        <w:rPr>
          <w:rFonts w:ascii="Times New Roman" w:eastAsia="Calibri" w:hAnsi="Times New Roman" w:cs="Times New Roman"/>
          <w:sz w:val="24"/>
          <w:szCs w:val="24"/>
        </w:rPr>
        <w:t xml:space="preserve">  Lublin</w:t>
      </w:r>
      <w:r w:rsidR="00264844">
        <w:rPr>
          <w:rFonts w:ascii="Times New Roman" w:eastAsia="Calibri" w:hAnsi="Times New Roman" w:cs="Times New Roman"/>
          <w:sz w:val="24"/>
          <w:szCs w:val="24"/>
        </w:rPr>
        <w:t>, dnia 21</w:t>
      </w:r>
      <w:r w:rsidR="00BB55DC">
        <w:rPr>
          <w:rFonts w:ascii="Times New Roman" w:eastAsia="Calibri" w:hAnsi="Times New Roman" w:cs="Times New Roman"/>
          <w:sz w:val="24"/>
          <w:szCs w:val="24"/>
        </w:rPr>
        <w:t>.06.2022 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BFC" w:rsidRPr="001C6A4F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oferty na wykonanie zamówienia: </w:t>
      </w:r>
    </w:p>
    <w:p w:rsidR="00581FF8" w:rsidRPr="001C6A4F" w:rsidRDefault="00581FF8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407240" w:rsidRPr="001C6A4F" w:rsidRDefault="005535E5" w:rsidP="001C6A4F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6A5A9F">
        <w:rPr>
          <w:rFonts w:ascii="Times New Roman" w:hAnsi="Times New Roman" w:cs="Times New Roman"/>
          <w:b/>
        </w:rPr>
        <w:t>Sukcesywna dostawa wody pitnej na potrzeby ZTM w Lublinie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:rsidR="00581FF8" w:rsidRPr="001C6A4F" w:rsidRDefault="00581FF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  <w:r w:rsidR="00AB157B">
        <w:rPr>
          <w:rFonts w:ascii="Times New Roman" w:hAnsi="Times New Roman" w:cs="Times New Roman"/>
          <w:b/>
        </w:rPr>
        <w:t>: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7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8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D300FA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9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264844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 Zamawiającego</w:t>
      </w:r>
      <w:r w:rsidR="00E26C59" w:rsidRPr="001C6A4F">
        <w:rPr>
          <w:rFonts w:ascii="Times New Roman" w:hAnsi="Times New Roman" w:cs="Times New Roman"/>
        </w:rPr>
        <w:t>: 7:30-15:30 (poniedziałek-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  <w:r w:rsidR="00AB157B">
        <w:rPr>
          <w:rFonts w:ascii="Times New Roman" w:hAnsi="Times New Roman" w:cs="Times New Roman"/>
          <w:b/>
        </w:rPr>
        <w:t>:</w:t>
      </w:r>
    </w:p>
    <w:p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AB157B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 </w:t>
      </w:r>
      <w:hyperlink r:id="rId10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E26C59" w:rsidRPr="00AB157B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="006A5A9F" w:rsidRPr="00AB157B">
        <w:rPr>
          <w:rFonts w:ascii="Times New Roman" w:eastAsia="Calibri" w:hAnsi="Times New Roman" w:cs="Times New Roman"/>
          <w:lang w:eastAsia="ar-SA"/>
        </w:rPr>
        <w:t>Sukcesywna dostawa wody pitnej w butlach</w:t>
      </w:r>
      <w:r w:rsidR="006A5A9F" w:rsidRPr="00AB157B">
        <w:rPr>
          <w:rFonts w:ascii="Times New Roman" w:eastAsia="Calibri" w:hAnsi="Times New Roman" w:cs="Times New Roman"/>
          <w:lang w:eastAsia="ar-SA"/>
        </w:rPr>
        <w:br/>
      </w:r>
      <w:r w:rsidR="007A2C5B" w:rsidRPr="00AB157B">
        <w:rPr>
          <w:rFonts w:ascii="Times New Roman" w:eastAsia="Calibri" w:hAnsi="Times New Roman" w:cs="Times New Roman"/>
          <w:lang w:eastAsia="ar-SA"/>
        </w:rPr>
        <w:t>o pojemności 18,9 l – 210</w:t>
      </w:r>
      <w:r w:rsidR="006A5A9F" w:rsidRPr="00AB157B">
        <w:rPr>
          <w:rFonts w:ascii="Times New Roman" w:eastAsia="Calibri" w:hAnsi="Times New Roman" w:cs="Times New Roman"/>
          <w:lang w:eastAsia="ar-SA"/>
        </w:rPr>
        <w:t xml:space="preserve"> sztuk (wraz z zapewnieniem dzierżawy dystrybutorów przystos</w:t>
      </w:r>
      <w:r w:rsidR="007A2C5B" w:rsidRPr="00AB157B">
        <w:rPr>
          <w:rFonts w:ascii="Times New Roman" w:eastAsia="Calibri" w:hAnsi="Times New Roman" w:cs="Times New Roman"/>
          <w:lang w:eastAsia="ar-SA"/>
        </w:rPr>
        <w:t>owanych do obsługi ww. butli – 10</w:t>
      </w:r>
      <w:r w:rsidR="006A5A9F" w:rsidRPr="00AB157B">
        <w:rPr>
          <w:rFonts w:ascii="Times New Roman" w:eastAsia="Calibri" w:hAnsi="Times New Roman" w:cs="Times New Roman"/>
          <w:lang w:eastAsia="ar-SA"/>
        </w:rPr>
        <w:t xml:space="preserve"> sztuk), wody gazowanej i niegazowanej </w:t>
      </w:r>
      <w:r w:rsidR="006A5A9F" w:rsidRPr="00AB157B">
        <w:rPr>
          <w:rFonts w:ascii="Times New Roman" w:eastAsia="Calibri" w:hAnsi="Times New Roman" w:cs="Times New Roman"/>
          <w:lang w:eastAsia="ar-SA"/>
        </w:rPr>
        <w:br/>
        <w:t>w bu</w:t>
      </w:r>
      <w:r w:rsidR="007A2C5B" w:rsidRPr="00AB157B">
        <w:rPr>
          <w:rFonts w:ascii="Times New Roman" w:eastAsia="Calibri" w:hAnsi="Times New Roman" w:cs="Times New Roman"/>
          <w:lang w:eastAsia="ar-SA"/>
        </w:rPr>
        <w:t>telkach o pojemności 1,5 l – 102 sztuk</w:t>
      </w:r>
      <w:r w:rsidR="006739E5" w:rsidRPr="00AB157B">
        <w:rPr>
          <w:rFonts w:ascii="Times New Roman" w:eastAsia="Calibri" w:hAnsi="Times New Roman" w:cs="Times New Roman"/>
          <w:lang w:eastAsia="ar-SA"/>
        </w:rPr>
        <w:t>i</w:t>
      </w:r>
      <w:r w:rsidR="007A2C5B" w:rsidRPr="00AB157B">
        <w:rPr>
          <w:rFonts w:ascii="Times New Roman" w:eastAsia="Calibri" w:hAnsi="Times New Roman" w:cs="Times New Roman"/>
          <w:lang w:eastAsia="ar-SA"/>
        </w:rPr>
        <w:t xml:space="preserve"> oraz 0,5 l – 744</w:t>
      </w:r>
      <w:r w:rsidR="006A5A9F" w:rsidRPr="00AB157B">
        <w:rPr>
          <w:rFonts w:ascii="Times New Roman" w:eastAsia="Calibri" w:hAnsi="Times New Roman" w:cs="Times New Roman"/>
          <w:lang w:eastAsia="ar-SA"/>
        </w:rPr>
        <w:t xml:space="preserve"> sztuk, kubeczki plastikowe, białe </w:t>
      </w:r>
      <w:r w:rsidR="00AB157B">
        <w:rPr>
          <w:rFonts w:ascii="Times New Roman" w:eastAsia="Calibri" w:hAnsi="Times New Roman" w:cs="Times New Roman"/>
          <w:lang w:eastAsia="ar-SA"/>
        </w:rPr>
        <w:br/>
      </w:r>
      <w:r w:rsidR="006A5A9F" w:rsidRPr="00AB157B">
        <w:rPr>
          <w:rFonts w:ascii="Times New Roman" w:eastAsia="Calibri" w:hAnsi="Times New Roman" w:cs="Times New Roman"/>
          <w:lang w:eastAsia="ar-SA"/>
        </w:rPr>
        <w:t xml:space="preserve">o pojemności 200 ml po 100 szt. w opakowaniu, dostosowane do dystrybutorów – 7 opakowań. </w:t>
      </w:r>
    </w:p>
    <w:p w:rsidR="00874824" w:rsidRPr="001C6A4F" w:rsidRDefault="006A5A9F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874824" w:rsidRPr="007B7C59" w:rsidRDefault="000A0CE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B7C59">
        <w:rPr>
          <w:rFonts w:ascii="Times New Roman" w:eastAsia="Calibri" w:hAnsi="Times New Roman" w:cs="Times New Roman"/>
          <w:lang w:eastAsia="ar-SA"/>
        </w:rPr>
        <w:t>o</w:t>
      </w:r>
      <w:r w:rsidR="007A2C5B" w:rsidRPr="007B7C59">
        <w:rPr>
          <w:rFonts w:ascii="Times New Roman" w:eastAsia="Calibri" w:hAnsi="Times New Roman" w:cs="Times New Roman"/>
          <w:lang w:eastAsia="ar-SA"/>
        </w:rPr>
        <w:t>d 11 lipca 2022</w:t>
      </w:r>
      <w:r w:rsidR="00874824" w:rsidRPr="007B7C59">
        <w:rPr>
          <w:rFonts w:ascii="Times New Roman" w:eastAsia="Calibri" w:hAnsi="Times New Roman" w:cs="Times New Roman"/>
          <w:lang w:eastAsia="ar-SA"/>
        </w:rPr>
        <w:t xml:space="preserve"> </w:t>
      </w:r>
      <w:r w:rsidR="006A5A9F" w:rsidRPr="007B7C59">
        <w:rPr>
          <w:rFonts w:ascii="Times New Roman" w:eastAsia="Calibri" w:hAnsi="Times New Roman" w:cs="Times New Roman"/>
          <w:lang w:eastAsia="ar-SA"/>
        </w:rPr>
        <w:t xml:space="preserve">r. </w:t>
      </w:r>
      <w:r w:rsidR="007A2C5B" w:rsidRPr="007B7C59">
        <w:rPr>
          <w:rFonts w:ascii="Times New Roman" w:eastAsia="Calibri" w:hAnsi="Times New Roman" w:cs="Times New Roman"/>
          <w:lang w:eastAsia="ar-SA"/>
        </w:rPr>
        <w:t>do 10 lipca 2023</w:t>
      </w:r>
      <w:r w:rsidR="00874824" w:rsidRPr="007B7C59">
        <w:rPr>
          <w:rFonts w:ascii="Times New Roman" w:eastAsia="Calibri" w:hAnsi="Times New Roman" w:cs="Times New Roman"/>
          <w:lang w:eastAsia="ar-SA"/>
        </w:rPr>
        <w:t xml:space="preserve"> r. </w:t>
      </w:r>
    </w:p>
    <w:p w:rsidR="00194151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5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</w:t>
      </w:r>
      <w:r w:rsidR="00AB157B">
        <w:rPr>
          <w:rFonts w:ascii="Times New Roman" w:eastAsia="Calibri" w:hAnsi="Times New Roman" w:cs="Times New Roman"/>
          <w:lang w:eastAsia="ar-SA"/>
        </w:rPr>
        <w:t>ej</w:t>
      </w:r>
      <w:r w:rsidRPr="001C6A4F">
        <w:rPr>
          <w:rFonts w:ascii="Times New Roman" w:eastAsia="Calibri" w:hAnsi="Times New Roman" w:cs="Times New Roman"/>
          <w:lang w:eastAsia="ar-SA"/>
        </w:rPr>
        <w:t xml:space="preserve"> dalej w skrócie: Platforma)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3. </w:t>
      </w:r>
      <w:r w:rsidR="000A0CE6">
        <w:rPr>
          <w:rFonts w:ascii="Times New Roman" w:eastAsia="Calibri" w:hAnsi="Times New Roman" w:cs="Times New Roman"/>
          <w:lang w:eastAsia="ar-SA"/>
        </w:rPr>
        <w:t>Komunikacja między Zamawiającym</w:t>
      </w:r>
      <w:r w:rsidRPr="001C6A4F">
        <w:rPr>
          <w:rFonts w:ascii="Times New Roman" w:eastAsia="Calibri" w:hAnsi="Times New Roman" w:cs="Times New Roman"/>
          <w:lang w:eastAsia="ar-SA"/>
        </w:rPr>
        <w:t xml:space="preserve"> a Wykonawcami, </w:t>
      </w:r>
      <w:r w:rsidR="000A0CE6">
        <w:rPr>
          <w:rFonts w:ascii="Times New Roman" w:eastAsia="Calibri" w:hAnsi="Times New Roman" w:cs="Times New Roman"/>
          <w:lang w:eastAsia="ar-SA"/>
        </w:rPr>
        <w:t xml:space="preserve">w </w:t>
      </w:r>
      <w:r w:rsidRPr="001C6A4F">
        <w:rPr>
          <w:rFonts w:ascii="Times New Roman" w:eastAsia="Calibri" w:hAnsi="Times New Roman" w:cs="Times New Roman"/>
          <w:lang w:eastAsia="ar-SA"/>
        </w:rPr>
        <w:t>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 komunikację z wykonawcami za pomocą poczty elektronicznej na adres ztm@ztm.lublin.eu.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których mowa w pkt </w:t>
      </w:r>
      <w:r w:rsidR="00AF07B5" w:rsidRPr="00A87C79">
        <w:rPr>
          <w:rFonts w:ascii="Times New Roman" w:eastAsia="Calibri" w:hAnsi="Times New Roman" w:cs="Times New Roman"/>
          <w:lang w:eastAsia="ar-SA"/>
        </w:rPr>
        <w:t>1</w:t>
      </w:r>
      <w:r w:rsidR="00A87C79" w:rsidRPr="00A87C79">
        <w:rPr>
          <w:rFonts w:ascii="Times New Roman" w:eastAsia="Calibri" w:hAnsi="Times New Roman" w:cs="Times New Roman"/>
          <w:lang w:eastAsia="ar-SA"/>
        </w:rPr>
        <w:t>1</w:t>
      </w:r>
      <w:r w:rsidRPr="00A87C79">
        <w:rPr>
          <w:rFonts w:ascii="Times New Roman" w:eastAsia="Calibri" w:hAnsi="Times New Roman" w:cs="Times New Roman"/>
          <w:lang w:eastAsia="ar-SA"/>
        </w:rPr>
        <w:t xml:space="preserve"> zapytania</w:t>
      </w:r>
      <w:r w:rsidRPr="001C6A4F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6. Wykonawca może zwrócić się do Zamawiającego z wnioskiem o wyjaśnienie treści zapytania ofertowego w formie przewidzianej powyżej w </w:t>
      </w:r>
      <w:r w:rsidR="00AB157B">
        <w:rPr>
          <w:rFonts w:ascii="Times New Roman" w:eastAsia="Calibri" w:hAnsi="Times New Roman" w:cs="Times New Roman"/>
          <w:b/>
          <w:lang w:eastAsia="ar-SA"/>
        </w:rPr>
        <w:t>ust.</w:t>
      </w:r>
      <w:r w:rsidRPr="001C6A4F">
        <w:rPr>
          <w:rFonts w:ascii="Times New Roman" w:eastAsia="Calibri" w:hAnsi="Times New Roman" w:cs="Times New Roman"/>
          <w:b/>
          <w:lang w:eastAsia="ar-SA"/>
        </w:rPr>
        <w:t xml:space="preserve">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wniosek o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 xml:space="preserve">o którym mowa w </w:t>
      </w:r>
      <w:r w:rsidR="00AB157B">
        <w:rPr>
          <w:rFonts w:ascii="Times New Roman" w:eastAsia="Calibri" w:hAnsi="Times New Roman" w:cs="Times New Roman"/>
          <w:lang w:eastAsia="ar-SA"/>
        </w:rPr>
        <w:t>ust.</w:t>
      </w:r>
      <w:r w:rsidRPr="001C6A4F">
        <w:rPr>
          <w:rFonts w:ascii="Times New Roman" w:eastAsia="Calibri" w:hAnsi="Times New Roman" w:cs="Times New Roman"/>
          <w:lang w:eastAsia="ar-SA"/>
        </w:rPr>
        <w:t xml:space="preserve"> 6 powyżej lub dotyczy już udzielonych wyjaśnień, Zamawiający może udzielić wyjaśnień albo pozostawić wniosek bez rozpoznania. Przedłużenie terminu składania ofert nie wpływa na bieg terminu składania wniosku, o którym mowa </w:t>
      </w:r>
      <w:r w:rsidRPr="00A87C79">
        <w:rPr>
          <w:rFonts w:ascii="Times New Roman" w:eastAsia="Calibri" w:hAnsi="Times New Roman" w:cs="Times New Roman"/>
          <w:lang w:eastAsia="ar-SA"/>
        </w:rPr>
        <w:t xml:space="preserve">w </w:t>
      </w:r>
      <w:r w:rsidR="00AB157B">
        <w:rPr>
          <w:rFonts w:ascii="Times New Roman" w:eastAsia="Calibri" w:hAnsi="Times New Roman" w:cs="Times New Roman"/>
          <w:lang w:eastAsia="ar-SA"/>
        </w:rPr>
        <w:t>ust.</w:t>
      </w:r>
      <w:r w:rsidRPr="00A87C79">
        <w:rPr>
          <w:rFonts w:ascii="Times New Roman" w:eastAsia="Calibri" w:hAnsi="Times New Roman" w:cs="Times New Roman"/>
          <w:lang w:eastAsia="ar-SA"/>
        </w:rPr>
        <w:t xml:space="preserve">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 xml:space="preserve">, której zgodnie z obowiązującymi przepisami adresatem jest konkretny </w:t>
      </w:r>
      <w:r w:rsidR="00EC18A1">
        <w:rPr>
          <w:rFonts w:ascii="Times New Roman" w:eastAsia="Calibri" w:hAnsi="Times New Roman" w:cs="Times New Roman"/>
          <w:lang w:eastAsia="ar-SA"/>
        </w:rPr>
        <w:t xml:space="preserve">wykonawca, będzie przekazywana </w:t>
      </w:r>
      <w:r w:rsidRPr="001C6A4F">
        <w:rPr>
          <w:rFonts w:ascii="Times New Roman" w:eastAsia="Calibri" w:hAnsi="Times New Roman" w:cs="Times New Roman"/>
          <w:lang w:eastAsia="ar-SA"/>
        </w:rPr>
        <w:t>w formie elektronicznej za pośrednictwem platformazakupowa.pl do konkretnego wykonawcy. Wykonawca jako podmiot profesjonalny ma obo</w:t>
      </w:r>
      <w:r w:rsidR="00EC18A1">
        <w:rPr>
          <w:rFonts w:ascii="Times New Roman" w:eastAsia="Calibri" w:hAnsi="Times New Roman" w:cs="Times New Roman"/>
          <w:lang w:eastAsia="ar-SA"/>
        </w:rPr>
        <w:t xml:space="preserve">wiązek sprawdzania komunikatów </w:t>
      </w:r>
      <w:r w:rsidRPr="001C6A4F">
        <w:rPr>
          <w:rFonts w:ascii="Times New Roman" w:eastAsia="Calibri" w:hAnsi="Times New Roman" w:cs="Times New Roman"/>
          <w:lang w:eastAsia="ar-SA"/>
        </w:rPr>
        <w:t xml:space="preserve">i wiadomości bezpośrednio na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Do kontaktowania z wykonawcami upoważniona/y jest:</w:t>
      </w:r>
    </w:p>
    <w:p w:rsidR="00EF75C8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a) Pani Weronika Skórska, tel. 81 466 29 00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b</w:t>
      </w:r>
      <w:r w:rsidR="007A2C5B">
        <w:rPr>
          <w:rFonts w:ascii="Times New Roman" w:eastAsia="Calibri" w:hAnsi="Times New Roman" w:cs="Times New Roman"/>
          <w:lang w:eastAsia="ar-SA"/>
        </w:rPr>
        <w:t xml:space="preserve">) </w:t>
      </w:r>
      <w:r w:rsidR="00264844">
        <w:rPr>
          <w:rFonts w:ascii="Times New Roman" w:eastAsia="Calibri" w:hAnsi="Times New Roman" w:cs="Times New Roman"/>
          <w:lang w:eastAsia="ar-SA"/>
        </w:rPr>
        <w:t xml:space="preserve">Pani </w:t>
      </w:r>
      <w:r w:rsidR="007A2C5B">
        <w:rPr>
          <w:rFonts w:ascii="Times New Roman" w:eastAsia="Calibri" w:hAnsi="Times New Roman" w:cs="Times New Roman"/>
          <w:lang w:eastAsia="ar-SA"/>
        </w:rPr>
        <w:t>Karolina Wójcik,</w:t>
      </w:r>
      <w:r w:rsidRPr="001C6A4F">
        <w:rPr>
          <w:rFonts w:ascii="Times New Roman" w:eastAsia="Calibri" w:hAnsi="Times New Roman" w:cs="Times New Roman"/>
          <w:lang w:eastAsia="ar-SA"/>
        </w:rPr>
        <w:t xml:space="preserve"> tel. 81 466 29 00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Wykonawca będzie związany ofertą przez okres 30 dni. Bieg terminu związania ofertą rozpoczyna się wraz z upływem terminu składania ofert. </w:t>
      </w:r>
    </w:p>
    <w:p w:rsidR="004D2358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:rsidR="007E5DB4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6A5A9F">
        <w:rPr>
          <w:rFonts w:ascii="Times New Roman" w:eastAsia="Calibri" w:hAnsi="Times New Roman" w:cs="Times New Roman"/>
          <w:lang w:eastAsia="ar-SA"/>
        </w:rPr>
        <w:t>, który stanowi załącznik nr 1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:rsidR="001A0A6B" w:rsidRPr="00067454" w:rsidRDefault="006A5A9F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</w:t>
      </w:r>
      <w:r w:rsidR="00067454">
        <w:rPr>
          <w:rFonts w:ascii="Times New Roman" w:eastAsia="Calibri" w:hAnsi="Times New Roman" w:cs="Times New Roman"/>
          <w:lang w:eastAsia="ar-SA"/>
        </w:rPr>
        <w:t xml:space="preserve">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:rsidR="001A0A6B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:rsidR="00194151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sporządza sie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:rsidR="001A0A6B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:rsidR="001E4CE0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:rsidR="00A2038F" w:rsidRPr="00A2038F" w:rsidRDefault="00A2038F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lastRenderedPageBreak/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BB48AF" w:rsidRDefault="00A87C79" w:rsidP="00BB48A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EC18A1" w:rsidRPr="00EC18A1" w:rsidRDefault="00EC18A1" w:rsidP="00EC18A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Oferta musi zawierać ostateczną sumaryczną cenę obejmującą wszystkie koszty związane z realizacją przedmiotu zamówienia niezbędne do jego wykonania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:rsidR="00BB48AF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>W ofercie nale</w:t>
      </w:r>
      <w:r w:rsidR="00EC18A1">
        <w:rPr>
          <w:rFonts w:ascii="Times New Roman" w:eastAsia="Calibri" w:hAnsi="Times New Roman" w:cs="Times New Roman"/>
          <w:bCs/>
          <w:lang w:eastAsia="ar-SA"/>
        </w:rPr>
        <w:t>ży podać cenę netto i brutto za</w:t>
      </w:r>
      <w:r w:rsidRPr="00EC18A1">
        <w:rPr>
          <w:rFonts w:ascii="Times New Roman" w:eastAsia="Calibri" w:hAnsi="Times New Roman" w:cs="Times New Roman"/>
          <w:bCs/>
          <w:lang w:eastAsia="ar-SA"/>
        </w:rPr>
        <w:t>:</w:t>
      </w:r>
    </w:p>
    <w:p w:rsidR="00EC18A1" w:rsidRPr="00EC18A1" w:rsidRDefault="00EC18A1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- </w:t>
      </w:r>
      <w:r w:rsidR="00EB1EC3">
        <w:rPr>
          <w:rFonts w:ascii="Times New Roman" w:eastAsia="Calibri" w:hAnsi="Times New Roman" w:cs="Times New Roman"/>
          <w:bCs/>
          <w:lang w:eastAsia="ar-SA"/>
        </w:rPr>
        <w:t xml:space="preserve"> 1 opakowanie </w:t>
      </w:r>
      <w:r>
        <w:rPr>
          <w:rFonts w:ascii="Times New Roman" w:eastAsia="Calibri" w:hAnsi="Times New Roman" w:cs="Times New Roman"/>
          <w:bCs/>
          <w:lang w:eastAsia="ar-SA"/>
        </w:rPr>
        <w:t>kubecz</w:t>
      </w:r>
      <w:r w:rsidR="00EB1EC3">
        <w:rPr>
          <w:rFonts w:ascii="Times New Roman" w:eastAsia="Calibri" w:hAnsi="Times New Roman" w:cs="Times New Roman"/>
          <w:bCs/>
          <w:lang w:eastAsia="ar-SA"/>
        </w:rPr>
        <w:t>ków</w:t>
      </w:r>
      <w:r>
        <w:rPr>
          <w:rFonts w:ascii="Times New Roman" w:eastAsia="Calibri" w:hAnsi="Times New Roman" w:cs="Times New Roman"/>
          <w:bCs/>
          <w:lang w:eastAsia="ar-SA"/>
        </w:rPr>
        <w:t xml:space="preserve"> plastikow</w:t>
      </w:r>
      <w:r w:rsidR="00EB1EC3">
        <w:rPr>
          <w:rFonts w:ascii="Times New Roman" w:eastAsia="Calibri" w:hAnsi="Times New Roman" w:cs="Times New Roman"/>
          <w:bCs/>
          <w:lang w:eastAsia="ar-SA"/>
        </w:rPr>
        <w:t>ych</w:t>
      </w:r>
      <w:r>
        <w:rPr>
          <w:rFonts w:ascii="Times New Roman" w:eastAsia="Calibri" w:hAnsi="Times New Roman" w:cs="Times New Roman"/>
          <w:bCs/>
          <w:lang w:eastAsia="ar-SA"/>
        </w:rPr>
        <w:t>, biał</w:t>
      </w:r>
      <w:r w:rsidR="00EB1EC3">
        <w:rPr>
          <w:rFonts w:ascii="Times New Roman" w:eastAsia="Calibri" w:hAnsi="Times New Roman" w:cs="Times New Roman"/>
          <w:bCs/>
          <w:lang w:eastAsia="ar-SA"/>
        </w:rPr>
        <w:t>ych</w:t>
      </w:r>
      <w:r>
        <w:rPr>
          <w:rFonts w:ascii="Times New Roman" w:eastAsia="Calibri" w:hAnsi="Times New Roman" w:cs="Times New Roman"/>
          <w:bCs/>
          <w:lang w:eastAsia="ar-SA"/>
        </w:rPr>
        <w:t xml:space="preserve"> o pojemności 200 ml, po 100 szt. w opakowaniu,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 xml:space="preserve">- dzierżawę 1 urządzenia do dozowania wody za miesiąc, 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>- wodę w butlach 18,9 l za 1 sztukę,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 xml:space="preserve">- wodę gazowaną i niegazowaną w butelkach 1,5 l za </w:t>
      </w:r>
      <w:r w:rsidR="007A2C5B">
        <w:rPr>
          <w:rFonts w:ascii="Times New Roman" w:eastAsia="Calibri" w:hAnsi="Times New Roman" w:cs="Times New Roman"/>
          <w:bCs/>
          <w:lang w:eastAsia="ar-SA"/>
        </w:rPr>
        <w:t xml:space="preserve">1 </w:t>
      </w:r>
      <w:r w:rsidRPr="00EC18A1">
        <w:rPr>
          <w:rFonts w:ascii="Times New Roman" w:eastAsia="Calibri" w:hAnsi="Times New Roman" w:cs="Times New Roman"/>
          <w:bCs/>
          <w:lang w:eastAsia="ar-SA"/>
        </w:rPr>
        <w:t>sztukę,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 xml:space="preserve">- wodę gazowaną i niegazowaną w butelkach 0,5 l za </w:t>
      </w:r>
      <w:r w:rsidR="007A2C5B">
        <w:rPr>
          <w:rFonts w:ascii="Times New Roman" w:eastAsia="Calibri" w:hAnsi="Times New Roman" w:cs="Times New Roman"/>
          <w:bCs/>
          <w:lang w:eastAsia="ar-SA"/>
        </w:rPr>
        <w:t xml:space="preserve">1 </w:t>
      </w:r>
      <w:r w:rsidRPr="00EC18A1">
        <w:rPr>
          <w:rFonts w:ascii="Times New Roman" w:eastAsia="Calibri" w:hAnsi="Times New Roman" w:cs="Times New Roman"/>
          <w:bCs/>
          <w:lang w:eastAsia="ar-SA"/>
        </w:rPr>
        <w:t>sztukę,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 xml:space="preserve">oraz </w:t>
      </w:r>
    </w:p>
    <w:p w:rsidR="00EB1EC3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EC18A1">
        <w:rPr>
          <w:bCs/>
          <w:sz w:val="22"/>
          <w:szCs w:val="22"/>
        </w:rPr>
        <w:t xml:space="preserve">- cenę netto za całość  przedmiotu zamówienia, która jest sumą cen za: </w:t>
      </w:r>
      <w:r w:rsidR="00EB1EC3">
        <w:rPr>
          <w:bCs/>
          <w:sz w:val="22"/>
          <w:szCs w:val="22"/>
        </w:rPr>
        <w:t>cenę 1 opakowania kubeczków pla</w:t>
      </w:r>
      <w:r w:rsidR="00A87C79">
        <w:rPr>
          <w:bCs/>
          <w:sz w:val="22"/>
          <w:szCs w:val="22"/>
        </w:rPr>
        <w:t>stikowych</w:t>
      </w:r>
      <w:r w:rsidR="00EB1EC3" w:rsidRPr="00EC18A1">
        <w:rPr>
          <w:bCs/>
          <w:sz w:val="22"/>
          <w:szCs w:val="22"/>
        </w:rPr>
        <w:t xml:space="preserve">, białych o pojemności 200 ml po 100 szt. w opakowaniu x 7 opakowań </w:t>
      </w:r>
      <w:r w:rsidR="00EB1EC3">
        <w:rPr>
          <w:bCs/>
          <w:sz w:val="22"/>
          <w:szCs w:val="22"/>
        </w:rPr>
        <w:t xml:space="preserve">+ </w:t>
      </w:r>
      <w:r w:rsidR="007A2C5B">
        <w:rPr>
          <w:bCs/>
          <w:sz w:val="22"/>
          <w:szCs w:val="22"/>
        </w:rPr>
        <w:t xml:space="preserve">dzierżawę </w:t>
      </w:r>
      <w:r w:rsidR="007A2C5B">
        <w:rPr>
          <w:bCs/>
          <w:sz w:val="22"/>
          <w:szCs w:val="22"/>
        </w:rPr>
        <w:br/>
        <w:t>10</w:t>
      </w:r>
      <w:r w:rsidRPr="00EC18A1">
        <w:rPr>
          <w:bCs/>
          <w:sz w:val="22"/>
          <w:szCs w:val="22"/>
        </w:rPr>
        <w:t xml:space="preserve"> urządzeń x 12 miesięcy + cenę wody w butlach</w:t>
      </w:r>
      <w:r w:rsidR="007A2C5B">
        <w:rPr>
          <w:bCs/>
          <w:sz w:val="22"/>
          <w:szCs w:val="22"/>
        </w:rPr>
        <w:t xml:space="preserve"> 18,9 l  x 210</w:t>
      </w:r>
      <w:r w:rsidRPr="00EC18A1">
        <w:rPr>
          <w:bCs/>
          <w:sz w:val="22"/>
          <w:szCs w:val="22"/>
        </w:rPr>
        <w:t xml:space="preserve"> szt. + cenę wody w 1,5 l butelkach </w:t>
      </w:r>
      <w:r w:rsidR="00EB1EC3">
        <w:rPr>
          <w:bCs/>
          <w:sz w:val="22"/>
          <w:szCs w:val="22"/>
        </w:rPr>
        <w:br/>
      </w:r>
      <w:r w:rsidR="007A2C5B">
        <w:rPr>
          <w:bCs/>
          <w:sz w:val="22"/>
          <w:szCs w:val="22"/>
        </w:rPr>
        <w:t>x 102</w:t>
      </w:r>
      <w:r w:rsidRPr="00EC18A1">
        <w:rPr>
          <w:bCs/>
          <w:sz w:val="22"/>
          <w:szCs w:val="22"/>
        </w:rPr>
        <w:t xml:space="preserve"> szt. + cen</w:t>
      </w:r>
      <w:r w:rsidR="007A2C5B">
        <w:rPr>
          <w:bCs/>
          <w:sz w:val="22"/>
          <w:szCs w:val="22"/>
        </w:rPr>
        <w:t>ę wody w 0,5 l butelkach x 744</w:t>
      </w:r>
      <w:r w:rsidRPr="00EC18A1">
        <w:rPr>
          <w:bCs/>
          <w:sz w:val="22"/>
          <w:szCs w:val="22"/>
        </w:rPr>
        <w:t xml:space="preserve"> szt. </w:t>
      </w:r>
    </w:p>
    <w:p w:rsidR="00BB48AF" w:rsidRPr="00EC18A1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EC18A1">
        <w:rPr>
          <w:bCs/>
          <w:sz w:val="22"/>
          <w:szCs w:val="22"/>
        </w:rPr>
        <w:t>- stawkę i kwotę  podatku VAT za całość przedmiotu zamówienia,</w:t>
      </w:r>
    </w:p>
    <w:p w:rsidR="00BB48AF" w:rsidRPr="00EC18A1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EC18A1">
        <w:rPr>
          <w:bCs/>
          <w:sz w:val="22"/>
          <w:szCs w:val="22"/>
        </w:rPr>
        <w:t>- cenę brutto za całość przedmiotu zamówienia (kwota netto + 23% VAT).</w:t>
      </w:r>
    </w:p>
    <w:p w:rsidR="00BB48AF" w:rsidRPr="00EC18A1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gr pomija się, a końcówki 0,5 i wyższe zaokrągla się do 1 gr. 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AB157B">
        <w:rPr>
          <w:bCs/>
          <w:sz w:val="22"/>
          <w:szCs w:val="22"/>
        </w:rPr>
        <w:t xml:space="preserve">z </w:t>
      </w:r>
      <w:r w:rsidR="00922BD0" w:rsidRPr="001C6A4F">
        <w:rPr>
          <w:bCs/>
          <w:sz w:val="22"/>
          <w:szCs w:val="22"/>
        </w:rPr>
        <w:t>2019</w:t>
      </w:r>
      <w:r w:rsidR="00AB157B">
        <w:rPr>
          <w:bCs/>
          <w:sz w:val="22"/>
          <w:szCs w:val="22"/>
        </w:rPr>
        <w:t xml:space="preserve"> r.</w:t>
      </w:r>
      <w:r w:rsidR="001E4CE0" w:rsidRPr="001C6A4F">
        <w:rPr>
          <w:bCs/>
          <w:sz w:val="22"/>
          <w:szCs w:val="22"/>
        </w:rPr>
        <w:t xml:space="preserve"> poz. 178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A87C79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lastRenderedPageBreak/>
        <w:t>W powyższym kryterium oceniana będzie cena oferty brutto. Maksymalną liczbę 100 pkt</w:t>
      </w:r>
      <w:r w:rsidR="00EB1EC3">
        <w:rPr>
          <w:rFonts w:ascii="Times New Roman" w:eastAsia="Calibri" w:hAnsi="Times New Roman" w:cs="Times New Roman"/>
          <w:bCs/>
          <w:lang w:eastAsia="ar-SA"/>
        </w:rPr>
        <w:t>.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 otrzyma wykonawca,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Xc= cena najniższa x 100 pkt</w:t>
      </w:r>
      <w:r w:rsidR="00EB1EC3">
        <w:rPr>
          <w:rFonts w:ascii="Times New Roman" w:eastAsia="Calibri" w:hAnsi="Times New Roman" w:cs="Times New Roman"/>
          <w:bCs/>
          <w:lang w:eastAsia="ar-SA"/>
        </w:rPr>
        <w:t>.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 / cena danego wykonawcy</w:t>
      </w:r>
    </w:p>
    <w:p w:rsidR="00BB48AF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Xc- liczbę punktów przyznana danemu wykonawcy w kryterium cena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t>1</w:t>
      </w:r>
      <w:r w:rsidR="00A87C79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</w:t>
      </w:r>
      <w:r w:rsidRPr="00ED1D56">
        <w:rPr>
          <w:rFonts w:ascii="Times New Roman" w:hAnsi="Times New Roman" w:cs="Times New Roman"/>
          <w:b/>
        </w:rPr>
        <w:t xml:space="preserve">dnia </w:t>
      </w:r>
      <w:r w:rsidR="00264844">
        <w:rPr>
          <w:rFonts w:ascii="Times New Roman" w:hAnsi="Times New Roman" w:cs="Times New Roman"/>
          <w:b/>
        </w:rPr>
        <w:t>29</w:t>
      </w:r>
      <w:r w:rsidR="006739E5">
        <w:rPr>
          <w:rFonts w:ascii="Times New Roman" w:hAnsi="Times New Roman" w:cs="Times New Roman"/>
          <w:b/>
        </w:rPr>
        <w:t>.06.2022</w:t>
      </w:r>
      <w:r w:rsidR="00ED1D56">
        <w:rPr>
          <w:rFonts w:ascii="Times New Roman" w:hAnsi="Times New Roman" w:cs="Times New Roman"/>
          <w:b/>
        </w:rPr>
        <w:t xml:space="preserve"> r. do godziny 8</w:t>
      </w:r>
      <w:r w:rsidRPr="001C6A4F">
        <w:rPr>
          <w:rFonts w:ascii="Times New Roman" w:hAnsi="Times New Roman" w:cs="Times New Roman"/>
          <w:b/>
        </w:rPr>
        <w:t>:00.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</w:t>
      </w:r>
      <w:r w:rsidR="00BB48AF">
        <w:rPr>
          <w:rFonts w:ascii="Times New Roman" w:hAnsi="Times New Roman" w:cs="Times New Roman"/>
        </w:rPr>
        <w:t>uzupełnić załącznik nr 1</w:t>
      </w:r>
      <w:r w:rsidRPr="001C6A4F">
        <w:rPr>
          <w:rFonts w:ascii="Times New Roman" w:hAnsi="Times New Roman" w:cs="Times New Roman"/>
        </w:rPr>
        <w:t xml:space="preserve"> do zapytania ofertowego – Formularz oferty,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Uwaga: W </w:t>
      </w:r>
      <w:r w:rsidR="00400744">
        <w:rPr>
          <w:rFonts w:ascii="Times New Roman" w:hAnsi="Times New Roman" w:cs="Times New Roman"/>
        </w:rPr>
        <w:t>postępowaniu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5. Zamawiający żąda wskazania przez wykonawcę części zamówienia, których wykonanie z</w:t>
      </w:r>
      <w:r w:rsidR="00400744">
        <w:rPr>
          <w:rFonts w:ascii="Times New Roman" w:hAnsi="Times New Roman" w:cs="Times New Roman"/>
        </w:rPr>
        <w:t>amierza powierzyć podwykonawcom</w:t>
      </w:r>
      <w:r w:rsidRPr="001C6A4F">
        <w:rPr>
          <w:rFonts w:ascii="Times New Roman" w:hAnsi="Times New Roman" w:cs="Times New Roman"/>
        </w:rPr>
        <w:t xml:space="preserve"> i podania przez wykonawcę firm podwykonawców </w:t>
      </w:r>
      <w:r w:rsidRPr="001C6A4F">
        <w:rPr>
          <w:rFonts w:ascii="Times New Roman" w:hAnsi="Times New Roman" w:cs="Times New Roman"/>
        </w:rPr>
        <w:br/>
        <w:t xml:space="preserve">w Formularzu ofertowym </w:t>
      </w:r>
      <w:r w:rsidR="00BB48AF">
        <w:rPr>
          <w:rFonts w:ascii="Times New Roman" w:hAnsi="Times New Roman" w:cs="Times New Roman"/>
          <w:b/>
        </w:rPr>
        <w:t>wg Załącznika nr 1</w:t>
      </w:r>
      <w:r w:rsidRPr="001C6A4F">
        <w:rPr>
          <w:rFonts w:ascii="Times New Roman" w:hAnsi="Times New Roman" w:cs="Times New Roman"/>
          <w:b/>
        </w:rPr>
        <w:t xml:space="preserve"> do zapytania ofertowego</w:t>
      </w:r>
      <w:r w:rsidRPr="001C6A4F">
        <w:rPr>
          <w:rFonts w:ascii="Times New Roman" w:hAnsi="Times New Roman" w:cs="Times New Roman"/>
        </w:rPr>
        <w:t>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A87C79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</w:t>
      </w:r>
      <w:r w:rsidR="00AB157B">
        <w:rPr>
          <w:rFonts w:ascii="Times New Roman" w:eastAsia="Calibri" w:hAnsi="Times New Roman" w:cs="Times New Roman"/>
          <w:bCs/>
          <w:lang w:eastAsia="ar-SA"/>
        </w:rPr>
        <w:t>ust.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1 lit. a) powyżej, na stronie internetowej prowadzonego postępowania. </w:t>
      </w:r>
    </w:p>
    <w:p w:rsidR="0000504D" w:rsidRPr="001C6A4F" w:rsidRDefault="00AF07B5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lastRenderedPageBreak/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400744">
        <w:rPr>
          <w:rFonts w:ascii="Times New Roman" w:eastAsia="Calibri" w:hAnsi="Times New Roman" w:cs="Times New Roman"/>
          <w:bCs/>
          <w:lang w:eastAsia="ar-SA"/>
        </w:rPr>
        <w:t>mowy stanowiącymi załącznik nr 2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KRS(jeżeli dotyczy); wydruk z CEIDG (jeśli dotyczy); umowę spółki (jeśli dotyczy) oraz pozostałe informacje stanowiące podstawę sporządzenia umowy.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SimSun" w:hAnsi="Times New Roman" w:cs="Times New Roman"/>
          <w:lang w:eastAsia="zh-CN"/>
        </w:rPr>
        <w:t>5. Jeżeli wykonawca,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t>1</w:t>
      </w:r>
      <w:r w:rsidR="00A87C79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BB48AF">
        <w:rPr>
          <w:rFonts w:ascii="Times New Roman" w:eastAsia="Calibri" w:hAnsi="Times New Roman" w:cs="Times New Roman"/>
          <w:bCs/>
          <w:lang w:eastAsia="ar-SA"/>
        </w:rPr>
        <w:t>nia umowy zawiera Załącznik nr 2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A87C79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</w:t>
      </w:r>
      <w:r w:rsidR="00BB48AF">
        <w:rPr>
          <w:rFonts w:ascii="Times New Roman" w:eastAsia="Calibri" w:hAnsi="Times New Roman" w:cs="Times New Roman"/>
          <w:bCs/>
          <w:lang w:eastAsia="ar-SA"/>
        </w:rPr>
        <w:t xml:space="preserve"> zamówienia publicznego na „Sukcesywna dostawa wody pitnej na potrzeby ZTM w Lublinie</w:t>
      </w:r>
      <w:r w:rsidR="00487ED7">
        <w:rPr>
          <w:rFonts w:ascii="Times New Roman" w:eastAsia="Times New Roman" w:hAnsi="Times New Roman" w:cs="Times New Roman"/>
          <w:bCs/>
        </w:rPr>
        <w:t>”, nr sprawy ET</w:t>
      </w:r>
      <w:r w:rsidRPr="001C6A4F">
        <w:rPr>
          <w:rFonts w:ascii="Times New Roman" w:eastAsia="Times New Roman" w:hAnsi="Times New Roman" w:cs="Times New Roman"/>
          <w:bCs/>
        </w:rPr>
        <w:t>.</w:t>
      </w:r>
      <w:r w:rsidR="00487ED7">
        <w:rPr>
          <w:rFonts w:ascii="Times New Roman" w:eastAsia="Times New Roman" w:hAnsi="Times New Roman" w:cs="Times New Roman"/>
          <w:bCs/>
        </w:rPr>
        <w:t>AG</w:t>
      </w:r>
      <w:r w:rsidR="00AF07B5">
        <w:rPr>
          <w:rFonts w:ascii="Times New Roman" w:eastAsia="Times New Roman" w:hAnsi="Times New Roman" w:cs="Times New Roman"/>
          <w:bCs/>
        </w:rPr>
        <w:t>.</w:t>
      </w:r>
      <w:r w:rsidR="00487ED7">
        <w:rPr>
          <w:rFonts w:ascii="Times New Roman" w:eastAsia="Times New Roman" w:hAnsi="Times New Roman" w:cs="Times New Roman"/>
          <w:bCs/>
        </w:rPr>
        <w:t>370.</w:t>
      </w:r>
      <w:r w:rsidR="007A2C5B">
        <w:rPr>
          <w:rFonts w:ascii="Times New Roman" w:eastAsia="Times New Roman" w:hAnsi="Times New Roman" w:cs="Times New Roman"/>
          <w:bCs/>
        </w:rPr>
        <w:t>2</w:t>
      </w:r>
      <w:r w:rsidRPr="001C6A4F">
        <w:rPr>
          <w:rFonts w:ascii="Times New Roman" w:eastAsia="Times New Roman" w:hAnsi="Times New Roman" w:cs="Times New Roman"/>
          <w:bCs/>
        </w:rPr>
        <w:t>.2</w:t>
      </w:r>
      <w:r w:rsidR="00487ED7">
        <w:rPr>
          <w:rFonts w:ascii="Times New Roman" w:eastAsia="Times New Roman" w:hAnsi="Times New Roman" w:cs="Times New Roman"/>
          <w:bCs/>
        </w:rPr>
        <w:t>02</w:t>
      </w:r>
      <w:r w:rsidR="007A2C5B">
        <w:rPr>
          <w:rFonts w:ascii="Times New Roman" w:eastAsia="Times New Roman" w:hAnsi="Times New Roman" w:cs="Times New Roman"/>
          <w:bCs/>
        </w:rPr>
        <w:t>2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156377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ar-SA"/>
        </w:rPr>
      </w:pPr>
      <w:r w:rsidRPr="00AF07B5">
        <w:rPr>
          <w:rStyle w:val="gwpb0cffe2asize"/>
          <w:rFonts w:ascii="Times New Roman" w:hAnsi="Times New Roman" w:cs="Times New Roman"/>
        </w:rPr>
        <w:t>11. Dodatkowo w</w:t>
      </w:r>
      <w:r w:rsidR="00156377" w:rsidRPr="00AF07B5">
        <w:rPr>
          <w:rStyle w:val="gwpb0cffe2asize"/>
          <w:rFonts w:ascii="Times New Roman" w:hAnsi="Times New Roman" w:cs="Times New Roman"/>
        </w:rPr>
        <w:t xml:space="preserve">ykonawca zobowiązany jest złożyć podpisane oświadczenie dotyczące przetwarzania danych osobowych.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t xml:space="preserve">Wzór oświadczenia wymaganego od wykonawcy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br/>
        <w:t xml:space="preserve">w zakresie wypełnienia obowiązków informacyjnych przewidzianych w art. 13 lub art. 14 RODO: </w:t>
      </w:r>
      <w:r w:rsidR="00156377" w:rsidRPr="00AF07B5">
        <w:rPr>
          <w:rFonts w:ascii="Times New Roman" w:eastAsia="Calibri" w:hAnsi="Times New Roman" w:cs="Times New Roman"/>
          <w:bCs/>
          <w:i/>
          <w:lang w:eastAsia="ar-SA"/>
        </w:rPr>
        <w:t>„Oświadczam, że wypełniłem obowiązki informacyjne przewidziane w art. 13 lub art. 14 RODO1) wobec osób fizycznych, od których dane osobowe bezpośrednio lub pośrednio pozyskałem w celu ubiegania się o udzielenie zamówienia publicznego w niniejszym postępowaniu”.*</w:t>
      </w:r>
    </w:p>
    <w:p w:rsidR="00AF07B5" w:rsidRPr="00AF07B5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56377" w:rsidRPr="00AF07B5" w:rsidRDefault="00BB48AF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156377" w:rsidRPr="00AF07B5">
        <w:rPr>
          <w:rFonts w:ascii="Times New Roman" w:hAnsi="Times New Roman" w:cs="Times New Roman"/>
        </w:rPr>
        <w:t xml:space="preserve"> należy złoż</w:t>
      </w:r>
      <w:r>
        <w:rPr>
          <w:rFonts w:ascii="Times New Roman" w:hAnsi="Times New Roman" w:cs="Times New Roman"/>
        </w:rPr>
        <w:t xml:space="preserve">yć </w:t>
      </w:r>
      <w:r w:rsidR="00156377" w:rsidRPr="00AF07B5">
        <w:rPr>
          <w:rFonts w:ascii="Times New Roman" w:hAnsi="Times New Roman" w:cs="Times New Roman"/>
        </w:rPr>
        <w:t xml:space="preserve">najpóźniej 1 dzień przed rozpoczęciem realizacji umowy. 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156377" w:rsidRPr="00AF07B5" w:rsidRDefault="00156377" w:rsidP="00156377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eastAsia="Calibri"/>
          <w:bCs/>
          <w:lang w:eastAsia="ar-SA"/>
        </w:rPr>
      </w:pPr>
      <w:r w:rsidRPr="00AF07B5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DC" w:rsidRPr="00AF07B5" w:rsidRDefault="004100DC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A2038F" w:rsidRPr="00156377" w:rsidRDefault="002968B5" w:rsidP="00156377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F1608" w:rsidRDefault="005F1608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BB48A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) </w:t>
      </w:r>
      <w:r w:rsidR="00661118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Formularz oferty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- załącznik nr 1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do zapytania ofertowego,</w:t>
      </w:r>
    </w:p>
    <w:p w:rsidR="00953A04" w:rsidRDefault="00BB48AF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B12E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2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do zapytania ofertowego,</w:t>
      </w:r>
    </w:p>
    <w:p w:rsidR="00BB4EC2" w:rsidRPr="00A2038F" w:rsidRDefault="00BB4EC2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sectPr w:rsidR="00BB4EC2" w:rsidRPr="00A2038F" w:rsidSect="00DD05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FF" w:rsidRDefault="00D341FF" w:rsidP="009E1BFC">
      <w:pPr>
        <w:spacing w:after="0" w:line="240" w:lineRule="auto"/>
      </w:pPr>
      <w:r>
        <w:separator/>
      </w:r>
    </w:p>
  </w:endnote>
  <w:endnote w:type="continuationSeparator" w:id="0">
    <w:p w:rsidR="00D341FF" w:rsidRDefault="00D341FF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D300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300FA">
              <w:rPr>
                <w:b/>
                <w:bCs/>
                <w:sz w:val="24"/>
                <w:szCs w:val="24"/>
              </w:rPr>
              <w:fldChar w:fldCharType="separate"/>
            </w:r>
            <w:r w:rsidR="00264844">
              <w:rPr>
                <w:b/>
                <w:bCs/>
                <w:noProof/>
              </w:rPr>
              <w:t>2</w:t>
            </w:r>
            <w:r w:rsidR="00D300F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00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300FA">
              <w:rPr>
                <w:b/>
                <w:bCs/>
                <w:sz w:val="24"/>
                <w:szCs w:val="24"/>
              </w:rPr>
              <w:fldChar w:fldCharType="separate"/>
            </w:r>
            <w:r w:rsidR="00264844">
              <w:rPr>
                <w:b/>
                <w:bCs/>
                <w:noProof/>
              </w:rPr>
              <w:t>8</w:t>
            </w:r>
            <w:r w:rsidR="00D300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FF" w:rsidRDefault="00D341FF" w:rsidP="009E1BFC">
      <w:pPr>
        <w:spacing w:after="0" w:line="240" w:lineRule="auto"/>
      </w:pPr>
      <w:r>
        <w:separator/>
      </w:r>
    </w:p>
  </w:footnote>
  <w:footnote w:type="continuationSeparator" w:id="0">
    <w:p w:rsidR="00D341FF" w:rsidRDefault="00D341FF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67" w:rsidRPr="009E1BFC" w:rsidRDefault="007A2C5B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ET.AG.370.2.2022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04D"/>
    <w:rsid w:val="00010A8C"/>
    <w:rsid w:val="00011276"/>
    <w:rsid w:val="000179BB"/>
    <w:rsid w:val="00026964"/>
    <w:rsid w:val="00026984"/>
    <w:rsid w:val="00026D85"/>
    <w:rsid w:val="000307E7"/>
    <w:rsid w:val="00037E78"/>
    <w:rsid w:val="00051591"/>
    <w:rsid w:val="0005518B"/>
    <w:rsid w:val="000555D1"/>
    <w:rsid w:val="000600EF"/>
    <w:rsid w:val="00067121"/>
    <w:rsid w:val="00067454"/>
    <w:rsid w:val="000737CC"/>
    <w:rsid w:val="00080FD6"/>
    <w:rsid w:val="000A0BAB"/>
    <w:rsid w:val="000A0CE6"/>
    <w:rsid w:val="000D0D18"/>
    <w:rsid w:val="000D3AB5"/>
    <w:rsid w:val="000D7405"/>
    <w:rsid w:val="000D7438"/>
    <w:rsid w:val="000D7467"/>
    <w:rsid w:val="0010215D"/>
    <w:rsid w:val="0010614B"/>
    <w:rsid w:val="001356D6"/>
    <w:rsid w:val="00146E0D"/>
    <w:rsid w:val="00151758"/>
    <w:rsid w:val="00156377"/>
    <w:rsid w:val="00160967"/>
    <w:rsid w:val="00172C3A"/>
    <w:rsid w:val="00194151"/>
    <w:rsid w:val="00195447"/>
    <w:rsid w:val="001A0A6B"/>
    <w:rsid w:val="001B073E"/>
    <w:rsid w:val="001B18CE"/>
    <w:rsid w:val="001C25A7"/>
    <w:rsid w:val="001C6A4F"/>
    <w:rsid w:val="001E08D3"/>
    <w:rsid w:val="001E13A6"/>
    <w:rsid w:val="001E4CE0"/>
    <w:rsid w:val="001F580B"/>
    <w:rsid w:val="00222474"/>
    <w:rsid w:val="002365CB"/>
    <w:rsid w:val="002422B2"/>
    <w:rsid w:val="00246498"/>
    <w:rsid w:val="00261167"/>
    <w:rsid w:val="00264844"/>
    <w:rsid w:val="00272330"/>
    <w:rsid w:val="00280A95"/>
    <w:rsid w:val="00285FD8"/>
    <w:rsid w:val="002879DD"/>
    <w:rsid w:val="002968B5"/>
    <w:rsid w:val="002A20B8"/>
    <w:rsid w:val="002A5FB7"/>
    <w:rsid w:val="002C4A7C"/>
    <w:rsid w:val="002E0E03"/>
    <w:rsid w:val="002E5A28"/>
    <w:rsid w:val="002F1E0D"/>
    <w:rsid w:val="00313B52"/>
    <w:rsid w:val="00325414"/>
    <w:rsid w:val="00325C7C"/>
    <w:rsid w:val="00335532"/>
    <w:rsid w:val="003420D0"/>
    <w:rsid w:val="00344079"/>
    <w:rsid w:val="003456B8"/>
    <w:rsid w:val="0035034C"/>
    <w:rsid w:val="003642EA"/>
    <w:rsid w:val="00370D34"/>
    <w:rsid w:val="0037576A"/>
    <w:rsid w:val="00387763"/>
    <w:rsid w:val="00393A99"/>
    <w:rsid w:val="003A1CB9"/>
    <w:rsid w:val="003A681B"/>
    <w:rsid w:val="003B2AA2"/>
    <w:rsid w:val="003C2597"/>
    <w:rsid w:val="003E310A"/>
    <w:rsid w:val="00400744"/>
    <w:rsid w:val="00406D4D"/>
    <w:rsid w:val="00407240"/>
    <w:rsid w:val="004100DC"/>
    <w:rsid w:val="0041683C"/>
    <w:rsid w:val="00420804"/>
    <w:rsid w:val="0042345A"/>
    <w:rsid w:val="00432967"/>
    <w:rsid w:val="00437B3D"/>
    <w:rsid w:val="00444FF1"/>
    <w:rsid w:val="0045433B"/>
    <w:rsid w:val="004606E6"/>
    <w:rsid w:val="00467A74"/>
    <w:rsid w:val="00470918"/>
    <w:rsid w:val="00471702"/>
    <w:rsid w:val="00476429"/>
    <w:rsid w:val="00482DBC"/>
    <w:rsid w:val="00487ED7"/>
    <w:rsid w:val="004B1ACE"/>
    <w:rsid w:val="004B6653"/>
    <w:rsid w:val="004C196B"/>
    <w:rsid w:val="004C5ECC"/>
    <w:rsid w:val="004D2358"/>
    <w:rsid w:val="004D4D17"/>
    <w:rsid w:val="004E1F1C"/>
    <w:rsid w:val="004F740B"/>
    <w:rsid w:val="005039D5"/>
    <w:rsid w:val="00510AE2"/>
    <w:rsid w:val="0051407B"/>
    <w:rsid w:val="005142C5"/>
    <w:rsid w:val="005308D2"/>
    <w:rsid w:val="005535E5"/>
    <w:rsid w:val="0055500A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B701F"/>
    <w:rsid w:val="005E167C"/>
    <w:rsid w:val="005F1608"/>
    <w:rsid w:val="005F415F"/>
    <w:rsid w:val="005F79B3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739E5"/>
    <w:rsid w:val="0068101B"/>
    <w:rsid w:val="006827CF"/>
    <w:rsid w:val="006904CB"/>
    <w:rsid w:val="006A5A9F"/>
    <w:rsid w:val="006A5D79"/>
    <w:rsid w:val="006B50B1"/>
    <w:rsid w:val="006C250F"/>
    <w:rsid w:val="006F19FA"/>
    <w:rsid w:val="006F5B5D"/>
    <w:rsid w:val="006F604D"/>
    <w:rsid w:val="00721F1B"/>
    <w:rsid w:val="007329F3"/>
    <w:rsid w:val="007510A4"/>
    <w:rsid w:val="0075511D"/>
    <w:rsid w:val="00767C44"/>
    <w:rsid w:val="00775565"/>
    <w:rsid w:val="007956CD"/>
    <w:rsid w:val="007A2C5B"/>
    <w:rsid w:val="007A3407"/>
    <w:rsid w:val="007B5EB2"/>
    <w:rsid w:val="007B7C59"/>
    <w:rsid w:val="007E590D"/>
    <w:rsid w:val="007E5DB4"/>
    <w:rsid w:val="00806C67"/>
    <w:rsid w:val="008205DA"/>
    <w:rsid w:val="008205F1"/>
    <w:rsid w:val="00823076"/>
    <w:rsid w:val="00825F0A"/>
    <w:rsid w:val="008342E7"/>
    <w:rsid w:val="00847BB7"/>
    <w:rsid w:val="0085746D"/>
    <w:rsid w:val="00867022"/>
    <w:rsid w:val="00867269"/>
    <w:rsid w:val="00870EDA"/>
    <w:rsid w:val="00874824"/>
    <w:rsid w:val="00876A9A"/>
    <w:rsid w:val="008C00DE"/>
    <w:rsid w:val="008D3629"/>
    <w:rsid w:val="008D4A9A"/>
    <w:rsid w:val="008F17A0"/>
    <w:rsid w:val="008F334F"/>
    <w:rsid w:val="008F40FE"/>
    <w:rsid w:val="00911B7D"/>
    <w:rsid w:val="0092198E"/>
    <w:rsid w:val="00922BD0"/>
    <w:rsid w:val="00936CA1"/>
    <w:rsid w:val="00953A04"/>
    <w:rsid w:val="00964BE7"/>
    <w:rsid w:val="009679A9"/>
    <w:rsid w:val="0097039D"/>
    <w:rsid w:val="00985985"/>
    <w:rsid w:val="00986D27"/>
    <w:rsid w:val="00992848"/>
    <w:rsid w:val="009A3AED"/>
    <w:rsid w:val="009B09D8"/>
    <w:rsid w:val="009C0F5D"/>
    <w:rsid w:val="009C6EC0"/>
    <w:rsid w:val="009C7DCF"/>
    <w:rsid w:val="009E1BFC"/>
    <w:rsid w:val="009E7FF1"/>
    <w:rsid w:val="009F3F77"/>
    <w:rsid w:val="009F53E4"/>
    <w:rsid w:val="00A13957"/>
    <w:rsid w:val="00A14159"/>
    <w:rsid w:val="00A148AE"/>
    <w:rsid w:val="00A2038F"/>
    <w:rsid w:val="00A25819"/>
    <w:rsid w:val="00A2633F"/>
    <w:rsid w:val="00A3575A"/>
    <w:rsid w:val="00A770AE"/>
    <w:rsid w:val="00A87C79"/>
    <w:rsid w:val="00AA0A92"/>
    <w:rsid w:val="00AB157B"/>
    <w:rsid w:val="00AB2422"/>
    <w:rsid w:val="00AC3163"/>
    <w:rsid w:val="00AD1AE4"/>
    <w:rsid w:val="00AD2CBF"/>
    <w:rsid w:val="00AD30EF"/>
    <w:rsid w:val="00AF07B5"/>
    <w:rsid w:val="00B12EEE"/>
    <w:rsid w:val="00B13655"/>
    <w:rsid w:val="00B15831"/>
    <w:rsid w:val="00B33028"/>
    <w:rsid w:val="00B537CB"/>
    <w:rsid w:val="00B57833"/>
    <w:rsid w:val="00B71756"/>
    <w:rsid w:val="00B84D79"/>
    <w:rsid w:val="00B87FC7"/>
    <w:rsid w:val="00BA6857"/>
    <w:rsid w:val="00BA7A59"/>
    <w:rsid w:val="00BB0CE3"/>
    <w:rsid w:val="00BB2BBE"/>
    <w:rsid w:val="00BB3525"/>
    <w:rsid w:val="00BB48AF"/>
    <w:rsid w:val="00BB4EC2"/>
    <w:rsid w:val="00BB55DC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10FDE"/>
    <w:rsid w:val="00C20F30"/>
    <w:rsid w:val="00C24C55"/>
    <w:rsid w:val="00C327A6"/>
    <w:rsid w:val="00C40AF6"/>
    <w:rsid w:val="00C56CB1"/>
    <w:rsid w:val="00C60589"/>
    <w:rsid w:val="00C8167B"/>
    <w:rsid w:val="00C83979"/>
    <w:rsid w:val="00C8529C"/>
    <w:rsid w:val="00C92BB1"/>
    <w:rsid w:val="00CB285B"/>
    <w:rsid w:val="00CD2574"/>
    <w:rsid w:val="00CD438F"/>
    <w:rsid w:val="00CD518C"/>
    <w:rsid w:val="00CE68B6"/>
    <w:rsid w:val="00CF2CD0"/>
    <w:rsid w:val="00CF5140"/>
    <w:rsid w:val="00D02F2D"/>
    <w:rsid w:val="00D231D4"/>
    <w:rsid w:val="00D24EC9"/>
    <w:rsid w:val="00D25562"/>
    <w:rsid w:val="00D272B5"/>
    <w:rsid w:val="00D300FA"/>
    <w:rsid w:val="00D30613"/>
    <w:rsid w:val="00D332BD"/>
    <w:rsid w:val="00D341FF"/>
    <w:rsid w:val="00D34E30"/>
    <w:rsid w:val="00D370A4"/>
    <w:rsid w:val="00D4382A"/>
    <w:rsid w:val="00D44AB7"/>
    <w:rsid w:val="00D5266E"/>
    <w:rsid w:val="00D66025"/>
    <w:rsid w:val="00D70DF4"/>
    <w:rsid w:val="00D760A8"/>
    <w:rsid w:val="00D84AA5"/>
    <w:rsid w:val="00D926E1"/>
    <w:rsid w:val="00DA54D2"/>
    <w:rsid w:val="00DD05F8"/>
    <w:rsid w:val="00DD1BF1"/>
    <w:rsid w:val="00DF4760"/>
    <w:rsid w:val="00E05D9B"/>
    <w:rsid w:val="00E10003"/>
    <w:rsid w:val="00E25071"/>
    <w:rsid w:val="00E26C59"/>
    <w:rsid w:val="00E322CA"/>
    <w:rsid w:val="00E56BC8"/>
    <w:rsid w:val="00E633EF"/>
    <w:rsid w:val="00E648FE"/>
    <w:rsid w:val="00E659B9"/>
    <w:rsid w:val="00E75C2E"/>
    <w:rsid w:val="00E85680"/>
    <w:rsid w:val="00E87BEE"/>
    <w:rsid w:val="00EA24EE"/>
    <w:rsid w:val="00EB1EC3"/>
    <w:rsid w:val="00EC0872"/>
    <w:rsid w:val="00EC18A1"/>
    <w:rsid w:val="00EC4D8D"/>
    <w:rsid w:val="00EC7CCA"/>
    <w:rsid w:val="00ED1D56"/>
    <w:rsid w:val="00ED5F44"/>
    <w:rsid w:val="00EE3A70"/>
    <w:rsid w:val="00EE4248"/>
    <w:rsid w:val="00EF0E1A"/>
    <w:rsid w:val="00EF75C8"/>
    <w:rsid w:val="00F0230A"/>
    <w:rsid w:val="00F37986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7ED1"/>
    <w:rsid w:val="00FD069C"/>
    <w:rsid w:val="00FD3166"/>
    <w:rsid w:val="00F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3</cp:revision>
  <cp:lastPrinted>2022-06-20T07:05:00Z</cp:lastPrinted>
  <dcterms:created xsi:type="dcterms:W3CDTF">2022-06-21T07:39:00Z</dcterms:created>
  <dcterms:modified xsi:type="dcterms:W3CDTF">2022-06-21T07:41:00Z</dcterms:modified>
</cp:coreProperties>
</file>