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ZAMAWIAJĄCY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KOMENDA  WOJEWÓDZKA  POLICJI</w:t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  ŁODZI</w:t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NIP: 726-000-44-58               Regon: 470754976</w:t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color w:val="000000"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color w:val="000000"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color w:val="000000"/>
          <w:sz w:val="20"/>
          <w:szCs w:val="20"/>
        </w:rPr>
      </w:r>
    </w:p>
    <w:p>
      <w:pPr>
        <w:pStyle w:val="Normal"/>
        <w:spacing w:lineRule="auto" w:line="276"/>
        <w:jc w:val="center"/>
        <w:rPr>
          <w:sz w:val="40"/>
          <w:szCs w:val="40"/>
        </w:rPr>
      </w:pPr>
      <w:r>
        <w:rPr>
          <w:rFonts w:cs="Arial" w:ascii="Arial" w:hAnsi="Arial"/>
          <w:b/>
          <w:color w:val="000000"/>
          <w:position w:val="3"/>
          <w:sz w:val="40"/>
          <w:szCs w:val="40"/>
          <w:u w:val="single"/>
        </w:rPr>
        <w:t>OGŁOSZENIE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cs="Arial" w:ascii="Arial" w:hAnsi="Arial"/>
          <w:b/>
          <w:color w:val="000000"/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hanging="567" w:left="567"/>
        <w:jc w:val="center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postępowania z wyłączenia stosowania ustawy Prawo zamówień publicznych 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hanging="567" w:left="567"/>
        <w:jc w:val="center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 wartości do 130 000 zł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hanging="567" w:left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0"/>
        <w:ind w:hanging="990" w:left="990"/>
        <w:jc w:val="center"/>
        <w:rPr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  <w:u w:val="single"/>
        </w:rPr>
        <w:t xml:space="preserve">na świadczenie usług odbioru, transportu i utylizacji odpadów niebezpiecznych i innych niż niebezpieczne z obiektów Komendy Wojewódzkiej Policji w Łodzi  i jednostek garnizonu łódzkiego </w: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0"/>
        <w:ind w:hanging="990" w:left="99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0"/>
        <w:ind w:hanging="990"/>
        <w:rPr>
          <w:rFonts w:ascii="Arial" w:hAnsi="Arial" w:eastAsia="Calibri" w:cs="Arial"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0" w:after="0"/>
        <w:rPr>
          <w:rFonts w:ascii="Arial" w:hAnsi="Arial" w:eastAsia="Calibri" w:cs="Arial"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color w:val="000000"/>
        </w:rPr>
      </w:pPr>
      <w:r>
        <w:rPr>
          <w:rFonts w:eastAsia="Calibri" w:cs="Arial" w:ascii="Arial" w:hAnsi="Arial"/>
          <w:b/>
          <w:color w:val="000000"/>
          <w:sz w:val="20"/>
          <w:szCs w:val="20"/>
        </w:rPr>
        <w:t xml:space="preserve">Nr postępowania: Kz-II. 2380.357.2024  </w:t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color w:val="C9211E"/>
          <w:sz w:val="20"/>
          <w:szCs w:val="20"/>
        </w:rPr>
      </w:pPr>
      <w:r>
        <w:rPr>
          <w:rFonts w:eastAsia="Calibri" w:cs="Arial" w:ascii="Arial" w:hAnsi="Arial"/>
          <w:color w:val="C9211E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Wykonawca powinien zapoznać się z całością niniejszego ogłoszenia oraz ponieść wszelkie koszty związane z przygotowaniem i złożeniem oferty.</w:t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numPr>
          <w:ilvl w:val="0"/>
          <w:numId w:val="10"/>
        </w:numPr>
        <w:spacing w:lineRule="auto" w:line="276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  <w:u w:val="single"/>
        </w:rPr>
        <w:t xml:space="preserve">Nazwa i adres Zamawiającego </w:t>
      </w:r>
    </w:p>
    <w:p>
      <w:pPr>
        <w:pStyle w:val="ListParagraph"/>
        <w:spacing w:lineRule="auto" w:line="276" w:before="0" w:after="0"/>
        <w:ind w:left="284"/>
        <w:contextualSpacing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ListParagraph"/>
        <w:spacing w:lineRule="auto" w:line="276" w:before="0" w:after="0"/>
        <w:ind w:left="284"/>
        <w:contextualSpacing/>
        <w:jc w:val="both"/>
        <w:rPr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Komenda Wojewódzka Policji w Łodzi</w:t>
      </w:r>
    </w:p>
    <w:p>
      <w:pPr>
        <w:pStyle w:val="ListParagraph"/>
        <w:spacing w:lineRule="auto" w:line="276" w:before="0" w:after="0"/>
        <w:ind w:left="284"/>
        <w:contextualSpacing/>
        <w:jc w:val="both"/>
        <w:rPr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ul. Lutomierska 108/112</w:t>
      </w:r>
    </w:p>
    <w:p>
      <w:pPr>
        <w:pStyle w:val="ListParagraph"/>
        <w:spacing w:lineRule="auto" w:line="276" w:before="0" w:after="0"/>
        <w:ind w:left="284"/>
        <w:contextualSpacing/>
        <w:jc w:val="both"/>
        <w:rPr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91-048 Łódź</w:t>
      </w:r>
    </w:p>
    <w:p>
      <w:pPr>
        <w:pStyle w:val="ListParagraph"/>
        <w:spacing w:lineRule="auto" w:line="276" w:before="0" w:after="0"/>
        <w:ind w:left="36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1"/>
        </w:numPr>
        <w:spacing w:lineRule="auto" w:line="276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  <w:u w:val="single"/>
        </w:rPr>
        <w:t>Tryb udzielenia zamówienia</w:t>
      </w:r>
    </w:p>
    <w:p>
      <w:pPr>
        <w:pStyle w:val="Normal"/>
        <w:spacing w:lineRule="auto" w:line="276" w:before="0" w:after="0"/>
        <w:ind w:left="426"/>
        <w:jc w:val="both"/>
        <w:rPr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Postępowanie prowadzone jest z wyłączenia stosowania Ustawy Prawo Zamówień Publicznych oraz wewnętrznymi regulacjami Zamawiającego.</w:t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2"/>
        </w:numPr>
        <w:spacing w:lineRule="auto" w:line="276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  <w:u w:val="single"/>
        </w:rPr>
        <w:t>Opis  przedmiotu  zamówienia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hanging="426" w:left="426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3.1. Przedmiotem zamówienia jest świadczenie usług </w:t>
      </w:r>
      <w:r>
        <w:rPr>
          <w:rFonts w:eastAsia="Calibri" w:cs="Arial" w:ascii="Arial" w:hAnsi="Arial"/>
          <w:sz w:val="20"/>
          <w:szCs w:val="20"/>
        </w:rPr>
        <w:t>odbioru, transportu i utylizacji odpadów niebezpiecznych i innych niż niebezpieczne z obiektów Komendy Wojewódzkiej Policji                  w Łodzi i jednostek garnizonu łódzkiego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hanging="426" w:left="426"/>
        <w:jc w:val="both"/>
        <w:rPr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ab/>
        <w:t xml:space="preserve">CZĘŚĆ NR 1 - </w:t>
      </w:r>
      <w:r>
        <w:rPr>
          <w:rFonts w:cs="Arial" w:ascii="Arial" w:hAnsi="Arial"/>
          <w:b/>
          <w:sz w:val="20"/>
          <w:szCs w:val="20"/>
          <w:u w:val="single"/>
        </w:rPr>
        <w:t xml:space="preserve">kody:  180102*, 180103*, 180104, 180109 </w:t>
      </w:r>
      <w:r>
        <w:rPr>
          <w:rFonts w:eastAsia="Times New Roman" w:cs="Arial" w:ascii="Arial" w:hAnsi="Arial"/>
          <w:sz w:val="20"/>
          <w:szCs w:val="20"/>
          <w:lang w:eastAsia="pl-PL"/>
        </w:rPr>
        <w:t>według ilości wskazanych w:</w:t>
      </w:r>
    </w:p>
    <w:p>
      <w:pPr>
        <w:pStyle w:val="Normal"/>
        <w:spacing w:lineRule="auto" w:line="276" w:before="0" w:after="0"/>
        <w:ind w:left="851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- w formularzu asortymentowo - cenowym - załącznik nr </w:t>
      </w:r>
      <w:r>
        <w:rPr>
          <w:rFonts w:eastAsia="Times New Roman" w:cs="Arial" w:ascii="Arial" w:hAnsi="Arial"/>
          <w:sz w:val="20"/>
          <w:szCs w:val="20"/>
          <w:lang w:eastAsia="pl-PL"/>
        </w:rPr>
        <w:t>2.</w:t>
      </w:r>
      <w:r>
        <w:rPr>
          <w:rFonts w:eastAsia="Times New Roman" w:cs="Arial" w:ascii="Arial" w:hAnsi="Arial"/>
          <w:sz w:val="20"/>
          <w:szCs w:val="20"/>
          <w:lang w:eastAsia="pl-PL"/>
        </w:rPr>
        <w:t>1.</w:t>
      </w:r>
      <w:r>
        <w:rPr>
          <w:rFonts w:eastAsia="Times New Roman" w:cs="Arial" w:ascii="Arial" w:hAnsi="Arial"/>
          <w:sz w:val="20"/>
          <w:szCs w:val="20"/>
          <w:lang w:eastAsia="pl-PL"/>
        </w:rPr>
        <w:t>1 /odpowiednio dla wybranej części/</w:t>
      </w:r>
    </w:p>
    <w:p>
      <w:pPr>
        <w:pStyle w:val="Normal"/>
        <w:spacing w:lineRule="auto" w:line="276" w:before="0" w:after="0"/>
        <w:ind w:left="851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- w formularzu dotyczącym kosztów odbioru z poszczególnych lokalizacji - załącznik </w:t>
      </w:r>
      <w:r>
        <w:rPr>
          <w:rFonts w:eastAsia="Times New Roman" w:cs="Arial" w:ascii="Arial" w:hAnsi="Arial"/>
          <w:sz w:val="20"/>
          <w:szCs w:val="20"/>
          <w:lang w:eastAsia="pl-PL"/>
        </w:rPr>
        <w:t>2.</w:t>
      </w:r>
      <w:r>
        <w:rPr>
          <w:rFonts w:eastAsia="Times New Roman" w:cs="Arial" w:ascii="Arial" w:hAnsi="Arial"/>
          <w:sz w:val="20"/>
          <w:szCs w:val="20"/>
          <w:lang w:eastAsia="pl-PL"/>
        </w:rPr>
        <w:t>1.</w:t>
      </w:r>
      <w:r>
        <w:rPr>
          <w:rFonts w:eastAsia="Times New Roman" w:cs="Arial" w:ascii="Arial" w:hAnsi="Arial"/>
          <w:sz w:val="20"/>
          <w:szCs w:val="20"/>
          <w:lang w:eastAsia="pl-PL"/>
        </w:rPr>
        <w:t>2.</w:t>
      </w:r>
    </w:p>
    <w:p>
      <w:pPr>
        <w:pStyle w:val="Normal"/>
        <w:widowControl/>
        <w:tabs>
          <w:tab w:val="clear" w:pos="708"/>
          <w:tab w:val="left" w:pos="426" w:leader="none"/>
        </w:tabs>
        <w:suppressAutoHyphens w:val="true"/>
        <w:bidi w:val="0"/>
        <w:spacing w:lineRule="auto" w:line="276" w:before="0" w:after="0"/>
        <w:ind w:hanging="1304" w:left="1757" w:right="0"/>
        <w:jc w:val="both"/>
        <w:rPr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CZĘŚĆ NR 2 - </w:t>
      </w:r>
      <w:r>
        <w:rPr>
          <w:rFonts w:cs="Arial" w:ascii="Arial" w:hAnsi="Arial"/>
          <w:b/>
          <w:color w:val="000000"/>
          <w:sz w:val="20"/>
          <w:szCs w:val="20"/>
          <w:u w:val="single"/>
        </w:rPr>
        <w:t xml:space="preserve">kody:  - kod:  07 01 03,  07 01 04,  09 01 01,  09 01 04,  09 01 80,  13 07 02,           16 03 06, 16 05 05,  16 05 06,  16 05 07,  16 05 08,  16 05 09,  16 02 15  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według ilości wskazanych w:</w:t>
      </w:r>
    </w:p>
    <w:p>
      <w:pPr>
        <w:pStyle w:val="Normal"/>
        <w:spacing w:lineRule="auto" w:line="276" w:before="0" w:after="0"/>
        <w:ind w:left="851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- w formularzu asortymentowo - cenowym - z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ałącznik nr </w:t>
      </w:r>
      <w:r>
        <w:rPr>
          <w:rFonts w:eastAsia="Times New Roman" w:cs="Arial" w:ascii="Arial" w:hAnsi="Arial"/>
          <w:sz w:val="20"/>
          <w:szCs w:val="20"/>
          <w:lang w:eastAsia="pl-PL"/>
        </w:rPr>
        <w:t>2.</w:t>
      </w:r>
      <w:r>
        <w:rPr>
          <w:rFonts w:eastAsia="Times New Roman" w:cs="Arial" w:ascii="Arial" w:hAnsi="Arial"/>
          <w:sz w:val="20"/>
          <w:szCs w:val="20"/>
          <w:lang w:eastAsia="pl-PL"/>
        </w:rPr>
        <w:t>2.</w:t>
      </w:r>
      <w:r>
        <w:rPr>
          <w:rFonts w:eastAsia="Times New Roman" w:cs="Arial" w:ascii="Arial" w:hAnsi="Arial"/>
          <w:sz w:val="20"/>
          <w:szCs w:val="20"/>
          <w:lang w:eastAsia="pl-PL"/>
        </w:rPr>
        <w:t>1 /odpowiednio dla wybranej części/</w:t>
      </w:r>
    </w:p>
    <w:p>
      <w:pPr>
        <w:pStyle w:val="Normal"/>
        <w:spacing w:lineRule="auto" w:line="276" w:before="0" w:after="0"/>
        <w:ind w:left="851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- w formularzu dotyczącym kosztów odbioru z poszczególnych lokalizacji - załącznik </w:t>
      </w:r>
      <w:r>
        <w:rPr>
          <w:rFonts w:eastAsia="Times New Roman" w:cs="Arial" w:ascii="Arial" w:hAnsi="Arial"/>
          <w:sz w:val="20"/>
          <w:szCs w:val="20"/>
          <w:lang w:eastAsia="pl-PL"/>
        </w:rPr>
        <w:t>2.</w:t>
      </w:r>
      <w:r>
        <w:rPr>
          <w:rFonts w:eastAsia="Times New Roman" w:cs="Arial" w:ascii="Arial" w:hAnsi="Arial"/>
          <w:sz w:val="20"/>
          <w:szCs w:val="20"/>
          <w:lang w:eastAsia="pl-PL"/>
        </w:rPr>
        <w:t>2.</w:t>
      </w:r>
      <w:r>
        <w:rPr>
          <w:rFonts w:eastAsia="Times New Roman" w:cs="Arial" w:ascii="Arial" w:hAnsi="Arial"/>
          <w:sz w:val="20"/>
          <w:szCs w:val="20"/>
          <w:lang w:eastAsia="pl-PL"/>
        </w:rPr>
        <w:t>2</w:t>
      </w:r>
    </w:p>
    <w:p>
      <w:pPr>
        <w:pStyle w:val="Normal"/>
        <w:spacing w:lineRule="auto" w:line="276" w:before="0" w:after="0"/>
        <w:ind w:left="851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CPV 90 50 00 00-2 - Usługi związane z odpadami,</w:t>
      </w:r>
    </w:p>
    <w:p>
      <w:pPr>
        <w:pStyle w:val="Normal"/>
        <w:spacing w:lineRule="auto" w:line="276" w:before="0" w:after="0"/>
        <w:ind w:left="851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CPV 90 51 10 00-2 - Usługi wywozu odpadów,</w:t>
      </w:r>
    </w:p>
    <w:p>
      <w:pPr>
        <w:pStyle w:val="Normal"/>
        <w:spacing w:lineRule="auto" w:line="276" w:before="0" w:after="0"/>
        <w:ind w:left="851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CPV 90 51 20 00-9 - Usługi transportu odpadów,</w:t>
      </w:r>
    </w:p>
    <w:p>
      <w:pPr>
        <w:pStyle w:val="Normal"/>
        <w:spacing w:lineRule="auto" w:line="276" w:before="0" w:after="0"/>
        <w:ind w:left="851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CPV 90 51 31 00-7 - Usługi wywozu odpadów pochodzących z gospodarstw domowych,</w:t>
      </w:r>
    </w:p>
    <w:p>
      <w:pPr>
        <w:pStyle w:val="Normal"/>
        <w:spacing w:lineRule="auto" w:line="276" w:before="0" w:after="0"/>
        <w:ind w:left="851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CPV 90 53 30 00-2 - Usługi zagospodarowania odpadami.</w:t>
      </w:r>
    </w:p>
    <w:p>
      <w:pPr>
        <w:pStyle w:val="Normal"/>
        <w:spacing w:lineRule="auto" w:line="276" w:before="0" w:after="0"/>
        <w:ind w:left="85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397" w:left="397" w:right="0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3.2. Usługi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świadczone będą w okresie 18 miesięcy od daty zawarcia umowy </w:t>
      </w:r>
      <w:r>
        <w:rPr>
          <w:rFonts w:eastAsia="Times New Roman" w:cs="Arial" w:ascii="Arial" w:hAnsi="Arial"/>
          <w:sz w:val="20"/>
          <w:szCs w:val="20"/>
          <w:lang w:eastAsia="pl-PL"/>
        </w:rPr>
        <w:t>lub do wyczerpania wartości brutto umowy, w zależności od tego co nastąpi pierwsze.</w:t>
      </w:r>
    </w:p>
    <w:p>
      <w:pPr>
        <w:pStyle w:val="Normal"/>
        <w:spacing w:lineRule="auto" w:line="276" w:before="0" w:after="0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3.3. Wykonawca zrealizuje zamówienie po cenie jednostkowej zawartej w ofercie</w:t>
      </w:r>
    </w:p>
    <w:p>
      <w:pPr>
        <w:pStyle w:val="Normal"/>
        <w:spacing w:lineRule="auto" w:line="276" w:before="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ListParagraph"/>
        <w:numPr>
          <w:ilvl w:val="0"/>
          <w:numId w:val="13"/>
        </w:numPr>
        <w:spacing w:lineRule="auto" w:line="276" w:before="0" w:after="0"/>
        <w:contextualSpacing/>
        <w:jc w:val="both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Wykonawca zobowiązuje się do: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360" w:left="709"/>
        <w:contextualSpacing/>
        <w:jc w:val="both"/>
        <w:rPr>
          <w:sz w:val="20"/>
          <w:szCs w:val="20"/>
        </w:rPr>
      </w:pPr>
      <w:r>
        <w:rPr>
          <w:rFonts w:eastAsia="TimesNewRoman" w:cs="Arial" w:ascii="Arial" w:hAnsi="Arial"/>
          <w:sz w:val="20"/>
          <w:szCs w:val="20"/>
        </w:rPr>
        <w:t xml:space="preserve">odbioru odpadów w czasie max 5 dni roboczych od momentu zgłoszenia z miejsc wskazanych w załączniku </w:t>
      </w:r>
      <w:r>
        <w:rPr>
          <w:rFonts w:eastAsia="TimesNewRoman" w:cs="Arial" w:ascii="Arial" w:hAnsi="Arial"/>
          <w:sz w:val="20"/>
          <w:szCs w:val="20"/>
        </w:rPr>
        <w:t>1.</w:t>
      </w:r>
      <w:r>
        <w:rPr>
          <w:rFonts w:eastAsia="TimesNewRoman" w:cs="Arial" w:ascii="Arial" w:hAnsi="Arial"/>
          <w:sz w:val="20"/>
          <w:szCs w:val="20"/>
        </w:rPr>
        <w:t xml:space="preserve">2.2 </w:t>
      </w:r>
      <w:r>
        <w:rPr>
          <w:rFonts w:eastAsia="TimesNewRoman" w:cs="Arial" w:ascii="Arial" w:hAnsi="Arial"/>
          <w:sz w:val="20"/>
          <w:szCs w:val="20"/>
        </w:rPr>
        <w:t>i 2.2.2</w:t>
      </w:r>
      <w:r>
        <w:rPr>
          <w:rFonts w:eastAsia="TimesNewRoman" w:cs="Arial" w:ascii="Arial" w:hAnsi="Arial"/>
          <w:sz w:val="20"/>
          <w:szCs w:val="20"/>
        </w:rPr>
        <w:t xml:space="preserve"> /odpowiednio dla zadania/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360" w:left="709"/>
        <w:contextualSpacing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cena usługi nie ulegnie zmianie przez okres trwania umowy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360" w:left="709"/>
        <w:contextualSpacing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odbioru odpadów </w:t>
      </w:r>
      <w:r>
        <w:rPr>
          <w:rFonts w:cs="Arial" w:ascii="Arial" w:hAnsi="Arial"/>
          <w:b/>
          <w:bCs/>
          <w:sz w:val="20"/>
          <w:szCs w:val="20"/>
        </w:rPr>
        <w:t>własnym transportem</w:t>
      </w:r>
      <w:r>
        <w:rPr>
          <w:rFonts w:cs="Arial" w:ascii="Arial" w:hAnsi="Arial"/>
          <w:sz w:val="20"/>
          <w:szCs w:val="20"/>
        </w:rPr>
        <w:t xml:space="preserve"> odpowiadającym przepisom prawa w zakresie transportu odpadów na terenie kraju, </w:t>
      </w:r>
      <w:r>
        <w:rPr>
          <w:rFonts w:cs="Arial" w:ascii="Arial" w:hAnsi="Arial"/>
          <w:b/>
          <w:bCs/>
          <w:sz w:val="20"/>
          <w:szCs w:val="20"/>
          <w:u w:val="single"/>
        </w:rPr>
        <w:t>wyposażonym w wagę</w:t>
      </w:r>
      <w:r>
        <w:rPr>
          <w:rFonts w:cs="Arial" w:ascii="Arial" w:hAnsi="Arial"/>
          <w:sz w:val="20"/>
          <w:szCs w:val="20"/>
        </w:rPr>
        <w:t xml:space="preserve"> z miejsca wskazanego przez Zamawiającego – wymienionych w załączniku 2.2.</w:t>
      </w:r>
      <w:r>
        <w:rPr>
          <w:rFonts w:cs="Arial" w:ascii="Arial" w:hAnsi="Arial"/>
          <w:sz w:val="20"/>
          <w:szCs w:val="20"/>
        </w:rPr>
        <w:t>1 i 2.2.2</w:t>
      </w:r>
      <w:r>
        <w:rPr>
          <w:rFonts w:cs="Arial" w:ascii="Arial" w:hAnsi="Arial"/>
          <w:sz w:val="20"/>
          <w:szCs w:val="20"/>
        </w:rPr>
        <w:t xml:space="preserve"> /odpowiednio  dla wybranego zadania/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360" w:left="709"/>
        <w:contextualSpacing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odbioru odpadów w godzinach 8:30 – 15:00 w dni powszednie (poniedziałek – piątek)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360" w:left="709"/>
        <w:contextualSpacing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rozliczeń z Zamawiającym każdorazowo po zrealizowaniu usługi (odbiorze odpadów)                      na podstawie ceny jednostkowej zł/kg pomnożonej przez ilość odebranych odpadów.</w:t>
      </w:r>
    </w:p>
    <w:p>
      <w:pPr>
        <w:pStyle w:val="ListParagraph"/>
        <w:spacing w:lineRule="auto" w:line="276" w:before="0" w:after="0"/>
        <w:ind w:hanging="360" w:left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lineRule="auto" w:line="276" w:before="0" w:after="0"/>
        <w:ind w:hanging="360" w:left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lineRule="auto" w:line="276" w:before="0" w:after="0"/>
        <w:ind w:hanging="360" w:left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360" w:leader="none"/>
        </w:tabs>
        <w:spacing w:lineRule="auto" w:line="276" w:before="0" w:after="0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pl-PL"/>
        </w:rPr>
        <w:t>Termin wykonania usługi:</w:t>
      </w:r>
    </w:p>
    <w:p>
      <w:pPr>
        <w:pStyle w:val="Normal"/>
        <w:spacing w:lineRule="auto" w:line="276" w:before="0"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left="426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Usługi świadczone będą w okresie 18 miesięcy od daty zawarcia umowy</w:t>
      </w:r>
      <w:r>
        <w:rPr>
          <w:rFonts w:eastAsia="Calibri" w:cs="Arial" w:ascii="Arial" w:hAnsi="Arial"/>
          <w:sz w:val="20"/>
          <w:szCs w:val="20"/>
        </w:rPr>
        <w:t xml:space="preserve"> lub do wykorzystania kwoty umowy, w zależności od tego co nastąpi pierwsze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6.</w:t>
        <w:tab/>
      </w:r>
      <w:r>
        <w:rPr>
          <w:rFonts w:eastAsia="Times New Roman" w:cs="Arial" w:ascii="Arial" w:hAnsi="Arial"/>
          <w:b/>
          <w:sz w:val="20"/>
          <w:szCs w:val="20"/>
          <w:u w:val="single"/>
          <w:lang w:eastAsia="pl-PL"/>
        </w:rPr>
        <w:t>Informacja o dokumentach, jakie mają dostarczyć Wykonawcy:</w:t>
      </w:r>
    </w:p>
    <w:p>
      <w:pPr>
        <w:pStyle w:val="Normal"/>
        <w:widowControl/>
        <w:tabs>
          <w:tab w:val="clear" w:pos="708"/>
          <w:tab w:val="left" w:pos="360" w:leader="none"/>
        </w:tabs>
        <w:suppressAutoHyphens w:val="true"/>
        <w:bidi w:val="0"/>
        <w:spacing w:lineRule="auto" w:line="276" w:before="0" w:after="0"/>
        <w:ind w:hanging="397" w:left="737" w:right="0"/>
        <w:contextualSpacing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 aktualne zezwolenie na prowadzenie działalności w zakresie zbierania i unieszkodliwiania odpadów niebezpiecznych i innych niż niebezpieczne (dotyczy kodów odpadów wskazanych przez Zamawiającego /dla poszczególnych części postępowania/ wydane przez właściwy organ ze względu na miejsce świadczenia usługi.</w:t>
      </w:r>
    </w:p>
    <w:p>
      <w:pPr>
        <w:pStyle w:val="Normal"/>
        <w:widowControl/>
        <w:tabs>
          <w:tab w:val="clear" w:pos="708"/>
          <w:tab w:val="left" w:pos="360" w:leader="none"/>
        </w:tabs>
        <w:suppressAutoHyphens w:val="true"/>
        <w:bidi w:val="0"/>
        <w:spacing w:lineRule="auto" w:line="276" w:before="0" w:after="0"/>
        <w:ind w:hanging="397" w:left="737" w:right="0"/>
        <w:contextualSpacing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6.2 Oświadczenie Wykonawcy, że dysponuje środkami transportu zgodnymi z obowiązującymi przepisami prawa w tym zakresie </w:t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 xml:space="preserve">7.   </w:t>
      </w:r>
      <w:r>
        <w:rPr>
          <w:rFonts w:eastAsia="Calibri" w:cs="Arial" w:ascii="Arial" w:hAnsi="Arial"/>
          <w:b/>
          <w:sz w:val="20"/>
          <w:szCs w:val="20"/>
          <w:u w:val="single"/>
        </w:rPr>
        <w:t xml:space="preserve">Opis  sposobu  przygotowania  ofert.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  <w:tab w:val="left" w:pos="900" w:leader="none"/>
        </w:tabs>
        <w:spacing w:lineRule="auto" w:line="240" w:before="0" w:after="0"/>
        <w:contextualSpacing/>
        <w:jc w:val="both"/>
        <w:rPr>
          <w:rFonts w:ascii="Arial" w:hAnsi="Arial" w:cs="Arial"/>
          <w:vanish/>
          <w:sz w:val="20"/>
          <w:szCs w:val="20"/>
        </w:rPr>
      </w:pPr>
      <w:r>
        <w:rPr>
          <w:rFonts w:cs="Arial" w:ascii="Arial" w:hAnsi="Arial"/>
          <w:vanish/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  <w:tab w:val="left" w:pos="900" w:leader="none"/>
        </w:tabs>
        <w:spacing w:lineRule="auto" w:line="240" w:before="0" w:after="0"/>
        <w:contextualSpacing/>
        <w:jc w:val="both"/>
        <w:rPr>
          <w:rFonts w:ascii="Arial" w:hAnsi="Arial" w:cs="Arial"/>
          <w:vanish/>
          <w:sz w:val="20"/>
          <w:szCs w:val="20"/>
        </w:rPr>
      </w:pPr>
      <w:r>
        <w:rPr>
          <w:rFonts w:cs="Arial" w:ascii="Arial" w:hAnsi="Arial"/>
          <w:vanish/>
          <w:sz w:val="20"/>
          <w:szCs w:val="20"/>
        </w:rPr>
      </w:r>
    </w:p>
    <w:p>
      <w:pPr>
        <w:pStyle w:val="ListParagraph"/>
        <w:tabs>
          <w:tab w:val="clear" w:pos="708"/>
          <w:tab w:val="left" w:pos="426" w:leader="none"/>
          <w:tab w:val="left" w:pos="900" w:leader="none"/>
        </w:tabs>
        <w:spacing w:lineRule="auto" w:line="276" w:before="0" w:after="0"/>
        <w:ind w:left="360"/>
        <w:contextualSpacing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Wykonawca składa ofertę drogą elektroniczną wraz wymaganymi załącznikami podpisanymi przez osobę upoważnioną.</w:t>
      </w:r>
    </w:p>
    <w:p>
      <w:pPr>
        <w:pStyle w:val="Normal"/>
        <w:tabs>
          <w:tab w:val="clear" w:pos="708"/>
          <w:tab w:val="left" w:pos="720" w:leader="none"/>
        </w:tabs>
        <w:spacing w:lineRule="auto" w:line="276" w:before="0" w:after="0"/>
        <w:ind w:hanging="360" w:left="72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276" w:before="0" w:after="0"/>
        <w:contextualSpacing/>
        <w:jc w:val="both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  <w:u w:val="single"/>
        </w:rPr>
        <w:t>Oferta musi zawierać:</w:t>
      </w: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851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Formularz ofertowy załącznik nr 1 podpisany przez osobę do tego upoważnioną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851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Formularz asortymentowo – cenowy /odpowiednio dla wybranej części /podpisany przez osobę do tego upoważnioną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851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Dokumenty określone w pkt 6 niniejszego ogłoszenia;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851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Oświadczenie RODO podpisane przez osobę do tego upoważnioną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425" w:left="851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Oświadczenie o braku podstaw do wykluczenia wykonawcy podpisane przez osobę do tego upoważnioną</w:t>
      </w:r>
    </w:p>
    <w:p>
      <w:pPr>
        <w:pStyle w:val="Normal"/>
        <w:spacing w:lineRule="auto" w:line="276" w:before="0" w:after="0"/>
        <w:ind w:left="851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ind w:hanging="425" w:left="851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8.1.</w:t>
        <w:tab/>
      </w:r>
      <w:r>
        <w:rPr>
          <w:rFonts w:eastAsia="Times New Roman" w:cs="Arial" w:ascii="Arial" w:hAnsi="Arial"/>
          <w:sz w:val="20"/>
          <w:szCs w:val="20"/>
          <w:lang w:eastAsia="pl-PL"/>
        </w:rPr>
        <w:t>W przypadku braku któregoś z wymaganych dokumentów bądź niejasności treści przedstawionych dokumentów(nie dotyczy Formularza ofertowego oraz formularzy asortymentowo – cenowych), Zamawiający zwróci się do Wykonawców z prośbą                           o uzupełnienie  bądź wyjaśnienie. W sytuacji nie uzupełnienia dokumentów bądź nie złożenia stosownych wyjaśnień w wymaganym terminie, oferta Wykonawcy będzie podlegała odrzuceniu.</w:t>
      </w:r>
    </w:p>
    <w:p>
      <w:pPr>
        <w:pStyle w:val="Normal"/>
        <w:tabs>
          <w:tab w:val="clear" w:pos="708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8.2.</w:t>
        <w:tab/>
        <w:t>Dołączone do ogłoszenia formularze i druki załączników mogą stanowić wzór                               dla Wykonawcy przy opracowywaniu tych dokumentów. Dopuszcza się sporządzenie formularza ofertowego i załączników na drukach opracowanych przez Wykonawcę pod warunkiem zawarcia wszystkich informacji określonych we wzorze.</w:t>
      </w:r>
    </w:p>
    <w:p>
      <w:pPr>
        <w:pStyle w:val="Normal"/>
        <w:tabs>
          <w:tab w:val="clear" w:pos="708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8.3. </w:t>
        <w:tab/>
        <w:t>Oferta i załączniki oferty muszą być  sporządzone czytelnie, w języku polskim.</w:t>
      </w:r>
    </w:p>
    <w:p>
      <w:pPr>
        <w:pStyle w:val="Normal"/>
        <w:tabs>
          <w:tab w:val="clear" w:pos="708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8.4.</w:t>
        <w:tab/>
        <w:t>Oferta i załączniki oferty muszą  być podpisane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przez  osobę/osoby uprawnioną/uprawnione </w:t>
        <w:br/>
        <w:t>do reprezentowania podmiotu. Podpis musi pozwalać na identyfikację osoby podpisującej dokument.</w:t>
      </w:r>
    </w:p>
    <w:p>
      <w:pPr>
        <w:pStyle w:val="Normal"/>
        <w:tabs>
          <w:tab w:val="clear" w:pos="708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8.5.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ab/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hanging="425" w:left="851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8.6.</w:t>
        <w:tab/>
        <w:t>Każdy  Wykonawca  przedstawi  tylko  jedną  ofertę.</w:t>
      </w:r>
    </w:p>
    <w:p>
      <w:pPr>
        <w:pStyle w:val="Normal"/>
        <w:tabs>
          <w:tab w:val="clear" w:pos="708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8.7.</w:t>
        <w:tab/>
        <w:t xml:space="preserve">Wszelkie poprawki lub zmiany w treści oferty (w tym załącznikach do oferty) muszą być parafowane (lub podpisane) własnoręcznie przez osobę/osoby odpisującą/podpisujące ofertę. Parafka (podpis) winna być naniesiona w sposób umożliwiający identyfikację podpisu (np. wraz z imienną pieczątką osoby sporządzającej parafkę). </w:t>
      </w:r>
    </w:p>
    <w:p>
      <w:pPr>
        <w:pStyle w:val="Normal"/>
        <w:tabs>
          <w:tab w:val="clear" w:pos="708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pl-PL"/>
        </w:rPr>
        <w:t>8.8.</w:t>
        <w:tab/>
        <w:t xml:space="preserve">Zamawiający </w:t>
      </w:r>
      <w:r>
        <w:rPr>
          <w:rFonts w:eastAsia="Times New Roman" w:cs="Arial" w:ascii="Arial" w:hAnsi="Arial"/>
          <w:b/>
          <w:i/>
          <w:sz w:val="20"/>
          <w:szCs w:val="20"/>
          <w:u w:val="single"/>
          <w:lang w:eastAsia="pl-PL"/>
        </w:rPr>
        <w:t>nie udziela żadnych ustnych i telefonicznych informacji,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wyjaśnień                                 czy odpowiedzi na pytania Wykonawców, w sprawach wymagających zachowania pisemności.</w:t>
      </w:r>
    </w:p>
    <w:p>
      <w:pPr>
        <w:pStyle w:val="Normal"/>
        <w:tabs>
          <w:tab w:val="clear" w:pos="708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8.9.</w:t>
        <w:tab/>
        <w:t>W przypadku braku potwierdzenia otrzymania wiadomości przez Wykonawcę, Zamawiający domniemywa, iż pismo wysłane na adres poczty elektronicznej podany przez Wykonawcę zostało mu doręczone w sposób umożliwiający zapoznanie się Wykonawcy z treścią pisma.</w:t>
      </w:r>
    </w:p>
    <w:p>
      <w:pPr>
        <w:pStyle w:val="Normal"/>
        <w:suppressAutoHyphens w:val="true"/>
        <w:spacing w:lineRule="auto" w:line="276" w:before="0" w:after="0"/>
        <w:ind w:hanging="425" w:left="425" w:right="-142"/>
        <w:jc w:val="both"/>
        <w:rPr>
          <w:rFonts w:ascii="Arial" w:hAnsi="Arial"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uppressAutoHyphens w:val="true"/>
        <w:spacing w:lineRule="auto" w:line="276" w:before="0" w:after="0"/>
        <w:ind w:hanging="425" w:left="425" w:right="-142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spacing w:lineRule="auto" w:line="276" w:before="0" w:after="0"/>
        <w:ind w:hanging="425" w:left="425" w:right="-142"/>
        <w:jc w:val="both"/>
        <w:rPr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9.</w:t>
        <w:tab/>
      </w:r>
      <w:r>
        <w:rPr>
          <w:rFonts w:eastAsia="Times New Roman" w:cs="Arial" w:ascii="Arial" w:hAnsi="Arial"/>
          <w:b/>
          <w:sz w:val="20"/>
          <w:szCs w:val="20"/>
          <w:u w:val="single"/>
          <w:lang w:eastAsia="pl-PL"/>
        </w:rPr>
        <w:t>Miejsce oraz termin składania ofert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431" w:leader="none"/>
        </w:tabs>
        <w:spacing w:lineRule="auto" w:line="276" w:before="0" w:after="0"/>
        <w:ind w:firstLine="5" w:left="426"/>
        <w:jc w:val="both"/>
        <w:outlineLvl w:val="0"/>
        <w:rPr>
          <w:color w:val="000000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Ofertę należy złożyć, </w:t>
      </w:r>
      <w:r>
        <w:rPr>
          <w:rFonts w:eastAsia="Times New Roman" w:cs="Arial" w:ascii="Arial" w:hAnsi="Arial"/>
          <w:b/>
          <w:color w:val="000000"/>
          <w:sz w:val="20"/>
          <w:szCs w:val="20"/>
          <w:lang w:eastAsia="pl-PL"/>
        </w:rPr>
        <w:t xml:space="preserve">w  nieprzekraczalnym  terminie do dnia </w:t>
      </w:r>
      <w:r>
        <w:rPr>
          <w:rFonts w:eastAsia="Times New Roman" w:cs="Arial" w:ascii="Arial" w:hAnsi="Arial"/>
          <w:b/>
          <w:color w:val="000000"/>
          <w:sz w:val="20"/>
          <w:szCs w:val="20"/>
          <w:lang w:eastAsia="pl-PL"/>
        </w:rPr>
        <w:t>2</w:t>
      </w:r>
      <w:r>
        <w:rPr>
          <w:rFonts w:eastAsia="Times New Roman" w:cs="Arial" w:ascii="Arial" w:hAnsi="Arial"/>
          <w:b/>
          <w:color w:val="000000"/>
          <w:sz w:val="20"/>
          <w:szCs w:val="20"/>
          <w:lang w:eastAsia="pl-PL"/>
        </w:rPr>
        <w:t>1</w:t>
      </w:r>
      <w:r>
        <w:rPr>
          <w:rFonts w:eastAsia="Times New Roman" w:cs="Arial" w:ascii="Arial" w:hAnsi="Arial"/>
          <w:b/>
          <w:color w:val="000000"/>
          <w:sz w:val="20"/>
          <w:szCs w:val="20"/>
          <w:lang w:eastAsia="pl-PL"/>
        </w:rPr>
        <w:t xml:space="preserve">.08.2024 </w:t>
      </w:r>
      <w:r>
        <w:rPr>
          <w:rFonts w:eastAsia="Times New Roman" w:cs="Arial" w:ascii="Arial" w:hAnsi="Arial"/>
          <w:b/>
          <w:color w:val="000000"/>
          <w:sz w:val="20"/>
          <w:szCs w:val="20"/>
          <w:lang w:eastAsia="pl-PL"/>
        </w:rPr>
        <w:t xml:space="preserve">r., do  godz. 10:00. </w:t>
      </w:r>
    </w:p>
    <w:p>
      <w:pPr>
        <w:pStyle w:val="Normal"/>
        <w:tabs>
          <w:tab w:val="clear" w:pos="708"/>
          <w:tab w:val="left" w:pos="431" w:leader="none"/>
          <w:tab w:val="left" w:pos="1134" w:leader="none"/>
        </w:tabs>
        <w:suppressAutoHyphens w:val="true"/>
        <w:spacing w:lineRule="auto" w:line="276" w:before="0" w:after="0"/>
        <w:ind w:firstLine="5" w:left="426"/>
        <w:jc w:val="both"/>
        <w:rPr>
          <w:rFonts w:ascii="Arial" w:hAnsi="Arial" w:eastAsia="Calibri" w:cs="Arial"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hanging="180" w:left="180"/>
        <w:jc w:val="both"/>
        <w:rPr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>10.</w:t>
        <w:tab/>
        <w:t xml:space="preserve"> </w:t>
      </w:r>
      <w:r>
        <w:rPr>
          <w:rFonts w:eastAsia="Calibri" w:cs="Arial" w:ascii="Arial" w:hAnsi="Arial"/>
          <w:b/>
          <w:sz w:val="20"/>
          <w:szCs w:val="20"/>
          <w:u w:val="single"/>
        </w:rPr>
        <w:t>Termin związania ofertą.</w:t>
      </w:r>
    </w:p>
    <w:p>
      <w:pPr>
        <w:pStyle w:val="Normal"/>
        <w:spacing w:lineRule="auto" w:line="276" w:before="0" w:after="0"/>
        <w:ind w:firstLine="69" w:left="357"/>
        <w:jc w:val="both"/>
        <w:rPr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Termin związania ofertą wynosi 60 dni. </w:t>
      </w:r>
    </w:p>
    <w:p>
      <w:pPr>
        <w:pStyle w:val="Normal"/>
        <w:spacing w:lineRule="auto" w:line="276" w:before="0" w:after="0"/>
        <w:ind w:firstLine="69" w:left="357"/>
        <w:jc w:val="both"/>
        <w:rPr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Bieg terminu rozpoczyna się wraz z upływem terminu składania ofert.</w:t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suppressAutoHyphens w:val="true"/>
        <w:spacing w:lineRule="auto" w:line="276" w:before="0" w:after="0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  <w:lang w:eastAsia="ar-SA"/>
        </w:rPr>
        <w:t xml:space="preserve">11. </w:t>
      </w:r>
      <w:r>
        <w:rPr>
          <w:rFonts w:cs="Arial" w:ascii="Arial" w:hAnsi="Arial"/>
          <w:b/>
          <w:sz w:val="20"/>
          <w:szCs w:val="20"/>
          <w:u w:val="single"/>
          <w:lang w:eastAsia="ar-SA"/>
        </w:rPr>
        <w:t>Kryteria wyboru oferty</w:t>
      </w:r>
      <w:r>
        <w:rPr>
          <w:rFonts w:cs="Arial" w:ascii="Arial" w:hAnsi="Arial"/>
          <w:b/>
          <w:sz w:val="20"/>
          <w:szCs w:val="20"/>
          <w:lang w:eastAsia="ar-SA"/>
        </w:rPr>
        <w:t xml:space="preserve"> </w:t>
      </w:r>
    </w:p>
    <w:p>
      <w:pPr>
        <w:pStyle w:val="BodyTextIndent2"/>
        <w:spacing w:lineRule="auto" w:line="276" w:before="0" w:after="0"/>
        <w:ind w:left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BodyTextIndent2"/>
        <w:spacing w:lineRule="auto" w:line="276" w:before="0" w:after="0"/>
        <w:ind w:left="426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Oferty będą oceniane na podstawie kryterium –  </w:t>
      </w:r>
    </w:p>
    <w:p>
      <w:pPr>
        <w:pStyle w:val="Normal"/>
        <w:spacing w:lineRule="auto" w:line="276" w:before="0" w:after="0"/>
        <w:ind w:left="426"/>
        <w:jc w:val="both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cena oferty brutto / C /  –  100%,</w:t>
      </w:r>
    </w:p>
    <w:p>
      <w:pPr>
        <w:pStyle w:val="BodyTextIndent2"/>
        <w:spacing w:lineRule="auto" w:line="276" w:before="0"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jc w:val="both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  <w:u w:val="single"/>
        </w:rPr>
        <w:t>12. Istotne postanowienia umowy, które zostaną zawarte w jej treści.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Projekt umowy w załączniku nr 3</w:t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  <w:u w:val="single"/>
        </w:rPr>
        <w:t>ZAŁĄCZNIKI  DO  OGŁOSZENIA:</w:t>
      </w:r>
    </w:p>
    <w:p>
      <w:pPr>
        <w:pStyle w:val="Normal"/>
        <w:spacing w:lineRule="auto" w:line="276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Załącznik nr 1 - Formularz ofertowy – </w:t>
      </w:r>
      <w:r>
        <w:rPr>
          <w:rFonts w:eastAsia="Calibri" w:cs="Arial" w:ascii="Arial" w:hAnsi="Arial"/>
          <w:sz w:val="20"/>
          <w:szCs w:val="20"/>
        </w:rPr>
        <w:t>załącznik nr 1</w:t>
      </w:r>
    </w:p>
    <w:p>
      <w:pPr>
        <w:pStyle w:val="Normal"/>
        <w:spacing w:lineRule="auto" w:line="276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Załącznik nr 2 - Formularz asortymentowo- cenowy (</w:t>
      </w:r>
      <w:r>
        <w:rPr>
          <w:rFonts w:eastAsia="Calibri" w:cs="Arial" w:ascii="Arial" w:hAnsi="Arial"/>
          <w:sz w:val="20"/>
          <w:szCs w:val="20"/>
        </w:rPr>
        <w:t>2</w:t>
      </w:r>
      <w:r>
        <w:rPr>
          <w:rFonts w:eastAsia="Calibri" w:cs="Arial" w:ascii="Arial" w:hAnsi="Arial"/>
          <w:sz w:val="20"/>
          <w:szCs w:val="20"/>
        </w:rPr>
        <w:t>.1.</w:t>
      </w:r>
      <w:r>
        <w:rPr>
          <w:rFonts w:eastAsia="Calibri" w:cs="Arial" w:ascii="Arial" w:hAnsi="Arial"/>
          <w:sz w:val="20"/>
          <w:szCs w:val="20"/>
        </w:rPr>
        <w:t>1</w:t>
      </w:r>
      <w:r>
        <w:rPr>
          <w:rFonts w:eastAsia="Calibri" w:cs="Arial" w:ascii="Arial" w:hAnsi="Arial"/>
          <w:sz w:val="20"/>
          <w:szCs w:val="20"/>
        </w:rPr>
        <w:t xml:space="preserve"> i </w:t>
      </w:r>
      <w:r>
        <w:rPr>
          <w:rFonts w:eastAsia="Calibri" w:cs="Arial" w:ascii="Arial" w:hAnsi="Arial"/>
          <w:sz w:val="20"/>
          <w:szCs w:val="20"/>
        </w:rPr>
        <w:t>2.1</w:t>
      </w:r>
      <w:r>
        <w:rPr>
          <w:rFonts w:eastAsia="Calibri" w:cs="Arial" w:ascii="Arial" w:hAnsi="Arial"/>
          <w:sz w:val="20"/>
          <w:szCs w:val="20"/>
        </w:rPr>
        <w:t>.2)- odpowiednio dla wybranej części</w:t>
      </w:r>
    </w:p>
    <w:p>
      <w:pPr>
        <w:pStyle w:val="Normal"/>
        <w:spacing w:lineRule="auto" w:line="276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ab/>
        <w:tab/>
        <w:t xml:space="preserve">- </w:t>
      </w:r>
      <w:r>
        <w:rPr>
          <w:rFonts w:eastAsia="Calibri" w:cs="Arial" w:ascii="Arial" w:hAnsi="Arial"/>
          <w:sz w:val="20"/>
          <w:szCs w:val="20"/>
        </w:rPr>
        <w:t xml:space="preserve">wykaz miejsc dostaw (załączniki </w:t>
      </w:r>
      <w:r>
        <w:rPr>
          <w:rFonts w:eastAsia="Calibri" w:cs="Arial" w:ascii="Arial" w:hAnsi="Arial"/>
          <w:sz w:val="20"/>
          <w:szCs w:val="20"/>
        </w:rPr>
        <w:t>2</w:t>
      </w:r>
      <w:r>
        <w:rPr>
          <w:rFonts w:eastAsia="Calibri" w:cs="Arial" w:ascii="Arial" w:hAnsi="Arial"/>
          <w:sz w:val="20"/>
          <w:szCs w:val="20"/>
        </w:rPr>
        <w:t xml:space="preserve">.2.1 i </w:t>
      </w:r>
      <w:r>
        <w:rPr>
          <w:rFonts w:eastAsia="Calibri" w:cs="Arial" w:ascii="Arial" w:hAnsi="Arial"/>
          <w:sz w:val="20"/>
          <w:szCs w:val="20"/>
        </w:rPr>
        <w:t>2.2.2)</w:t>
      </w:r>
    </w:p>
    <w:p>
      <w:pPr>
        <w:pStyle w:val="Normal"/>
        <w:spacing w:lineRule="auto" w:line="276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Załącznik nr 3 - Projekt umowy</w:t>
      </w:r>
    </w:p>
    <w:p>
      <w:pPr>
        <w:pStyle w:val="Normal"/>
        <w:spacing w:lineRule="auto" w:line="276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Załącznik nr 4 - Oświadczenie RODO</w:t>
      </w:r>
    </w:p>
    <w:p>
      <w:pPr>
        <w:pStyle w:val="Normal"/>
        <w:spacing w:lineRule="auto" w:line="276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Załącznik nr 5 - Oświadczenie o braku podstaw do wykluczenia</w:t>
      </w:r>
    </w:p>
    <w:p>
      <w:pPr>
        <w:pStyle w:val="Normal"/>
        <w:spacing w:lineRule="auto" w:line="276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Załącznik nr 6 - Oświadczenie o podwykonawcach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/>
    </w:lvl>
  </w:abstractNum>
  <w:abstractNum w:abstractNumId="7"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4"/>
    <w:lvlOverride w:ilvl="0">
      <w:startOverride w:val="1"/>
    </w:lvlOverride>
  </w:num>
  <w:num w:numId="11">
    <w:abstractNumId w:val="4"/>
  </w:num>
  <w:num w:numId="12">
    <w:abstractNumId w:val="4"/>
  </w:num>
  <w:num w:numId="13">
    <w:abstractNumId w:val="7"/>
    <w:lvlOverride w:ilvl="0">
      <w:startOverride w:val="4"/>
    </w:lvlOverride>
  </w:num>
  <w:num w:numId="14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345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2Znak" w:customStyle="1">
    <w:name w:val="Tekst podstawowy wcięty 2 Znak"/>
    <w:basedOn w:val="DefaultParagraphFont"/>
    <w:link w:val="BodyTextIndent2"/>
    <w:uiPriority w:val="99"/>
    <w:qFormat/>
    <w:rsid w:val="00893457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f7188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08016c"/>
    <w:rPr/>
  </w:style>
  <w:style w:type="character" w:styleId="StopkaZnak" w:customStyle="1">
    <w:name w:val="Stopka Znak"/>
    <w:basedOn w:val="DefaultParagraphFont"/>
    <w:uiPriority w:val="99"/>
    <w:qFormat/>
    <w:rsid w:val="0008016c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93457"/>
    <w:pPr>
      <w:spacing w:lineRule="auto" w:line="276" w:before="0" w:after="200"/>
      <w:ind w:left="720"/>
      <w:contextualSpacing/>
    </w:pPr>
    <w:rPr>
      <w:rFonts w:ascii="Calibri" w:hAnsi="Calibri" w:eastAsia="Times New Roman" w:cs="Times New Roman"/>
      <w:lang w:eastAsia="pl-PL"/>
    </w:rPr>
  </w:style>
  <w:style w:type="paragraph" w:styleId="BodyTextIndent2">
    <w:name w:val="Body Text Indent 2"/>
    <w:basedOn w:val="Normal"/>
    <w:link w:val="Tekstpodstawowywcity2Znak"/>
    <w:uiPriority w:val="99"/>
    <w:unhideWhenUsed/>
    <w:qFormat/>
    <w:rsid w:val="00893457"/>
    <w:pPr>
      <w:spacing w:lineRule="auto" w:line="480" w:before="0" w:after="120"/>
      <w:ind w:left="283"/>
    </w:pPr>
    <w:rPr/>
  </w:style>
  <w:style w:type="paragraph" w:styleId="Akapitzlist2" w:customStyle="1">
    <w:name w:val="Akapit z listą2"/>
    <w:basedOn w:val="Normal"/>
    <w:qFormat/>
    <w:rsid w:val="00df1567"/>
    <w:pPr>
      <w:spacing w:lineRule="auto" w:line="240" w:before="0" w:after="0"/>
      <w:ind w:left="720"/>
      <w:contextualSpacing/>
    </w:pPr>
    <w:rPr>
      <w:rFonts w:ascii="Times New Roman" w:hAnsi="Times New Roman" w:eastAsia="Calibri" w:cs="Times New Roman"/>
      <w:sz w:val="28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f718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08016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08016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D5377-07C5-4A20-B4BF-9811AA70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Application>LibreOffice/7.6.2.1$Windows_X86_64 LibreOffice_project/56f7684011345957bbf33a7ee678afaf4d2ba333</Application>
  <AppVersion>15.0000</AppVersion>
  <Pages>4</Pages>
  <Words>990</Words>
  <Characters>6045</Characters>
  <CharactersWithSpaces>7165</CharactersWithSpaces>
  <Paragraphs>77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2017-02-22T08:19:00Z</dcterms:created>
  <dc:creator>MagdalenaGabara</dc:creator>
  <dc:description/>
  <dc:language>pl-PL</dc:language>
  <cp:lastModifiedBy/>
  <cp:lastPrinted>2021-03-16T12:19:00Z</cp:lastPrinted>
  <dcterms:modified xsi:type="dcterms:W3CDTF">2024-08-13T09:35:29Z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