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4F9C55E3" w:rsidR="00A3295D" w:rsidRDefault="00AB4C96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>
        <w:rPr>
          <w:rStyle w:val="Bodytext1"/>
          <w:rFonts w:ascii="Times New Roman" w:hAnsi="Times New Roman" w:cs="Times New Roman"/>
          <w:sz w:val="22"/>
          <w:szCs w:val="22"/>
        </w:rPr>
        <w:t xml:space="preserve"> </w:t>
      </w:r>
      <w:r w:rsidRPr="00AB4C96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AB4C96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3B97B471" w14:textId="703F2925" w:rsidR="00B35D9F" w:rsidRPr="00AB4C96" w:rsidRDefault="00B35D9F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r>
        <w:rPr>
          <w:rStyle w:val="Bodytext1"/>
          <w:rFonts w:ascii="Times New Roman" w:hAnsi="Times New Roman" w:cs="Times New Roman"/>
          <w:sz w:val="22"/>
          <w:szCs w:val="22"/>
        </w:rPr>
        <w:t xml:space="preserve">ZC.04.2024 </w:t>
      </w:r>
      <w:proofErr w:type="spellStart"/>
      <w:r>
        <w:rPr>
          <w:rStyle w:val="Bodytext1"/>
          <w:rFonts w:ascii="Times New Roman" w:hAnsi="Times New Roman" w:cs="Times New Roman"/>
          <w:sz w:val="22"/>
          <w:szCs w:val="22"/>
        </w:rPr>
        <w:t>Sz</w:t>
      </w:r>
      <w:proofErr w:type="spellEnd"/>
      <w:r>
        <w:rPr>
          <w:rStyle w:val="Bodytext1"/>
          <w:rFonts w:ascii="Times New Roman" w:hAnsi="Times New Roman" w:cs="Times New Roman"/>
          <w:sz w:val="22"/>
          <w:szCs w:val="22"/>
        </w:rPr>
        <w:t xml:space="preserve"> 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7099F16F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513626" w:rsidRPr="00AB4C96">
        <w:rPr>
          <w:rFonts w:ascii="Times New Roman" w:hAnsi="Times New Roman" w:cs="Times New Roman"/>
          <w:bCs w:val="0"/>
          <w:sz w:val="22"/>
          <w:szCs w:val="22"/>
        </w:rPr>
        <w:t>warzyw i owoców</w:t>
      </w:r>
      <w:r w:rsidR="005136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>dla potrzeb</w:t>
      </w:r>
      <w:r w:rsidR="00AB4C96" w:rsidRPr="00AB4C9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B4C96" w:rsidRPr="00747305">
        <w:rPr>
          <w:rFonts w:ascii="Times New Roman" w:hAnsi="Times New Roman" w:cs="Times New Roman"/>
          <w:b w:val="0"/>
          <w:sz w:val="22"/>
          <w:szCs w:val="22"/>
        </w:rPr>
        <w:t>Szczecińskiego Stowarzyszenia „Złoty Wiek” z siedzibą przy ul. Hryniewieckiego 9, 70-606 Szczecin, NIP:852-238-40-67</w:t>
      </w:r>
      <w:r w:rsidR="00AB4C9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zgodnie 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FBCC3F4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1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B35D9F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bookmarkStart w:id="2" w:name="_GoBack"/>
      <w:bookmarkEnd w:id="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1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0B8E399F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B35D9F">
        <w:rPr>
          <w:rStyle w:val="Bodytext1"/>
          <w:rFonts w:ascii="Times New Roman" w:hAnsi="Times New Roman" w:cs="Times New Roman"/>
          <w:bCs/>
          <w:sz w:val="22"/>
          <w:szCs w:val="22"/>
        </w:rPr>
        <w:t>4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250926"/>
    <w:rsid w:val="00513626"/>
    <w:rsid w:val="00A3295D"/>
    <w:rsid w:val="00AB4C96"/>
    <w:rsid w:val="00B35D9F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dcterms:created xsi:type="dcterms:W3CDTF">2024-12-15T14:10:00Z</dcterms:created>
  <dcterms:modified xsi:type="dcterms:W3CDTF">2024-12-15T14:10:00Z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