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C94C" w14:textId="080B70DA" w:rsidR="00E36642" w:rsidRPr="00187FC1" w:rsidRDefault="0020121B" w:rsidP="005D23CC">
      <w:pPr>
        <w:spacing w:before="0"/>
        <w:rPr>
          <w:rFonts w:ascii="Arial" w:hAnsi="Arial" w:cs="Arial"/>
          <w:i/>
          <w:iCs/>
          <w:color w:val="auto"/>
          <w:sz w:val="22"/>
          <w:szCs w:val="22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>PT</w:t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>.237</w:t>
      </w:r>
      <w:r w:rsidR="00DD1853">
        <w:rPr>
          <w:rFonts w:ascii="Arial" w:hAnsi="Arial" w:cs="Arial"/>
          <w:i/>
          <w:iCs/>
          <w:color w:val="auto"/>
          <w:sz w:val="22"/>
          <w:szCs w:val="22"/>
        </w:rPr>
        <w:t>0</w:t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>.</w:t>
      </w:r>
      <w:r w:rsidR="000B4360">
        <w:rPr>
          <w:rFonts w:ascii="Arial" w:hAnsi="Arial" w:cs="Arial"/>
          <w:i/>
          <w:iCs/>
          <w:color w:val="auto"/>
          <w:sz w:val="22"/>
          <w:szCs w:val="22"/>
        </w:rPr>
        <w:t>3</w:t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>.2025</w:t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474F7A" w:rsidRPr="00187FC1">
        <w:rPr>
          <w:rFonts w:ascii="Arial" w:hAnsi="Arial" w:cs="Arial"/>
          <w:i/>
          <w:iCs/>
          <w:color w:val="auto"/>
          <w:sz w:val="22"/>
          <w:szCs w:val="22"/>
        </w:rPr>
        <w:t xml:space="preserve">Załącznik nr </w:t>
      </w:r>
      <w:r w:rsidR="000B4360">
        <w:rPr>
          <w:rFonts w:ascii="Arial" w:hAnsi="Arial" w:cs="Arial"/>
          <w:i/>
          <w:iCs/>
          <w:color w:val="auto"/>
          <w:sz w:val="22"/>
          <w:szCs w:val="22"/>
        </w:rPr>
        <w:t>5</w:t>
      </w:r>
      <w:r w:rsidR="00474F7A" w:rsidRPr="00187FC1">
        <w:rPr>
          <w:rFonts w:ascii="Arial" w:hAnsi="Arial" w:cs="Arial"/>
          <w:i/>
          <w:iCs/>
          <w:color w:val="auto"/>
          <w:sz w:val="22"/>
          <w:szCs w:val="22"/>
        </w:rPr>
        <w:t xml:space="preserve"> do SWZ</w:t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  <w:r w:rsidR="005D23CC" w:rsidRPr="00187FC1">
        <w:rPr>
          <w:rFonts w:ascii="Arial" w:hAnsi="Arial" w:cs="Arial"/>
          <w:i/>
          <w:iCs/>
          <w:color w:val="auto"/>
          <w:sz w:val="22"/>
          <w:szCs w:val="22"/>
        </w:rPr>
        <w:tab/>
      </w:r>
    </w:p>
    <w:p w14:paraId="63EC850B" w14:textId="77777777" w:rsidR="00474F7A" w:rsidRPr="00187FC1" w:rsidRDefault="00474F7A" w:rsidP="00474F7A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1CECA3BA" w14:textId="79C98BD3" w:rsidR="00623CF9" w:rsidRPr="00187FC1" w:rsidRDefault="00474F7A" w:rsidP="00E36642">
      <w:pPr>
        <w:spacing w:before="0"/>
        <w:rPr>
          <w:rFonts w:ascii="Arial" w:hAnsi="Arial" w:cs="Arial"/>
          <w:color w:val="auto"/>
          <w:sz w:val="22"/>
          <w:szCs w:val="22"/>
        </w:rPr>
      </w:pPr>
      <w:r w:rsidRPr="00187FC1">
        <w:rPr>
          <w:rFonts w:ascii="Arial" w:hAnsi="Arial" w:cs="Arial"/>
          <w:color w:val="auto"/>
          <w:sz w:val="22"/>
          <w:szCs w:val="22"/>
        </w:rPr>
        <w:t>…………………………………………..</w:t>
      </w:r>
    </w:p>
    <w:p w14:paraId="3AA2C1A6" w14:textId="5305AA31" w:rsidR="00474F7A" w:rsidRPr="00187FC1" w:rsidRDefault="00474F7A" w:rsidP="00E36642">
      <w:pPr>
        <w:spacing w:before="0"/>
        <w:rPr>
          <w:rFonts w:ascii="Arial" w:hAnsi="Arial" w:cs="Arial"/>
          <w:i/>
          <w:iCs/>
          <w:color w:val="auto"/>
          <w:sz w:val="22"/>
          <w:szCs w:val="22"/>
        </w:rPr>
      </w:pPr>
      <w:r w:rsidRPr="00187FC1">
        <w:rPr>
          <w:rFonts w:ascii="Arial" w:hAnsi="Arial" w:cs="Arial"/>
          <w:i/>
          <w:iCs/>
          <w:color w:val="auto"/>
          <w:sz w:val="22"/>
          <w:szCs w:val="22"/>
        </w:rPr>
        <w:t>Nazwa i siedziba Wykonawcy</w:t>
      </w:r>
    </w:p>
    <w:p w14:paraId="252B86F3" w14:textId="77777777" w:rsidR="00474F7A" w:rsidRPr="00187FC1" w:rsidRDefault="00474F7A" w:rsidP="00E3664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14C4F61F" w14:textId="77777777" w:rsidR="00474F7A" w:rsidRPr="00187FC1" w:rsidRDefault="00474F7A" w:rsidP="00E36642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736771C2" w14:textId="149BA4BB" w:rsidR="00474F7A" w:rsidRDefault="00474F7A" w:rsidP="00474F7A">
      <w:pPr>
        <w:spacing w:before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87FC1">
        <w:rPr>
          <w:rFonts w:ascii="Arial" w:hAnsi="Arial" w:cs="Arial"/>
          <w:b/>
          <w:bCs/>
          <w:color w:val="auto"/>
          <w:sz w:val="22"/>
          <w:szCs w:val="22"/>
        </w:rPr>
        <w:t xml:space="preserve">OŚWIADCZENIE WYKONAWCY DOTYCZĄCE </w:t>
      </w:r>
      <w:r w:rsidR="00DD1853">
        <w:rPr>
          <w:rFonts w:ascii="Arial" w:hAnsi="Arial" w:cs="Arial"/>
          <w:b/>
          <w:bCs/>
          <w:color w:val="auto"/>
          <w:sz w:val="22"/>
          <w:szCs w:val="22"/>
        </w:rPr>
        <w:t>PRZYNALEŻNOŚCI/</w:t>
      </w:r>
      <w:r w:rsidRPr="00187FC1">
        <w:rPr>
          <w:rFonts w:ascii="Arial" w:hAnsi="Arial" w:cs="Arial"/>
          <w:b/>
          <w:bCs/>
          <w:color w:val="auto"/>
          <w:sz w:val="22"/>
          <w:szCs w:val="22"/>
        </w:rPr>
        <w:t>BRAKU PRZYNALEŻNOŚCI</w:t>
      </w:r>
      <w:r w:rsidR="00DD185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87FC1">
        <w:rPr>
          <w:rFonts w:ascii="Arial" w:hAnsi="Arial" w:cs="Arial"/>
          <w:b/>
          <w:bCs/>
          <w:color w:val="auto"/>
          <w:sz w:val="22"/>
          <w:szCs w:val="22"/>
        </w:rPr>
        <w:t>DO TEJ SAMEJ GRUPY KAPITAŁOWEJ</w:t>
      </w:r>
    </w:p>
    <w:p w14:paraId="76CB5BE8" w14:textId="41DCA071" w:rsidR="00A754A6" w:rsidRPr="00A754A6" w:rsidRDefault="00A754A6" w:rsidP="00474F7A">
      <w:pPr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00A754A6">
        <w:rPr>
          <w:rFonts w:ascii="Arial" w:hAnsi="Arial" w:cs="Arial"/>
          <w:color w:val="auto"/>
          <w:sz w:val="22"/>
          <w:szCs w:val="22"/>
        </w:rPr>
        <w:t>(oświadczenie składane na wezwanie)</w:t>
      </w:r>
    </w:p>
    <w:p w14:paraId="628404B4" w14:textId="77777777" w:rsidR="00474F7A" w:rsidRPr="00187FC1" w:rsidRDefault="00474F7A" w:rsidP="00474F7A">
      <w:p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30C4D9B9" w14:textId="77777777" w:rsidR="00474F7A" w:rsidRPr="00187FC1" w:rsidRDefault="00474F7A" w:rsidP="00474F7A">
      <w:p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0AE16B0C" w14:textId="3E56A282" w:rsidR="00474F7A" w:rsidRPr="00744BD1" w:rsidRDefault="00474F7A" w:rsidP="00744BD1">
      <w:pPr>
        <w:pStyle w:val="Akapitzlist"/>
        <w:numPr>
          <w:ilvl w:val="0"/>
          <w:numId w:val="1"/>
        </w:numPr>
        <w:spacing w:before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187FC1">
        <w:rPr>
          <w:rFonts w:ascii="Arial" w:hAnsi="Arial" w:cs="Arial"/>
          <w:color w:val="auto"/>
          <w:sz w:val="22"/>
          <w:szCs w:val="22"/>
        </w:rPr>
        <w:t>Działając na podstawie art. 108 ust. 1 pkt 5 ustawy z dnia 11 września 2019 r. Prawo zamówień publicznych w celu potwierdzenia braku podstaw wykluczenia wykonawcy</w:t>
      </w:r>
      <w:r w:rsidRPr="00187FC1">
        <w:rPr>
          <w:rFonts w:ascii="Arial" w:hAnsi="Arial" w:cs="Arial"/>
          <w:color w:val="auto"/>
          <w:sz w:val="22"/>
          <w:szCs w:val="22"/>
        </w:rPr>
        <w:br/>
        <w:t xml:space="preserve">z udziału w postępowaniu o udzielenie zamówienia publicznego pn.: </w:t>
      </w:r>
      <w:r w:rsidR="00437973" w:rsidRPr="00744BD1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0B4360">
        <w:rPr>
          <w:rFonts w:ascii="Arial" w:hAnsi="Arial" w:cs="Arial"/>
          <w:b/>
          <w:bCs/>
          <w:color w:val="auto"/>
          <w:sz w:val="22"/>
          <w:szCs w:val="22"/>
        </w:rPr>
        <w:t>Dostawa środków ochrony indywidualnej i ekwipunku osobistego dla strażaków KP</w:t>
      </w:r>
      <w:r w:rsidR="00DD1853" w:rsidRPr="00744BD1">
        <w:rPr>
          <w:rFonts w:ascii="Arial" w:hAnsi="Arial" w:cs="Arial"/>
          <w:b/>
          <w:bCs/>
          <w:color w:val="auto"/>
          <w:sz w:val="22"/>
          <w:szCs w:val="22"/>
        </w:rPr>
        <w:t xml:space="preserve"> PSP w </w:t>
      </w:r>
      <w:r w:rsidR="0020121B" w:rsidRPr="00744BD1">
        <w:rPr>
          <w:rFonts w:ascii="Arial" w:hAnsi="Arial" w:cs="Arial"/>
          <w:b/>
          <w:bCs/>
          <w:color w:val="auto"/>
          <w:sz w:val="22"/>
          <w:szCs w:val="22"/>
        </w:rPr>
        <w:t>Strzelcach Krajeńskich</w:t>
      </w:r>
      <w:r w:rsidR="00437973" w:rsidRPr="00744BD1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43799E60" w14:textId="77777777" w:rsidR="00474F7A" w:rsidRPr="00187FC1" w:rsidRDefault="00474F7A" w:rsidP="00744BD1">
      <w:p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04D460DD" w14:textId="5E9CE13C" w:rsidR="00474F7A" w:rsidRPr="00187FC1" w:rsidRDefault="00474F7A" w:rsidP="00744BD1">
      <w:pPr>
        <w:spacing w:before="0"/>
        <w:ind w:firstLine="3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187FC1">
        <w:rPr>
          <w:rFonts w:ascii="Arial" w:hAnsi="Arial" w:cs="Arial"/>
          <w:b/>
          <w:bCs/>
          <w:color w:val="auto"/>
          <w:sz w:val="22"/>
          <w:szCs w:val="22"/>
        </w:rPr>
        <w:t xml:space="preserve">oświadczam, że przynależę / nie przynależę </w:t>
      </w:r>
    </w:p>
    <w:p w14:paraId="6294A5EC" w14:textId="77777777" w:rsidR="00474F7A" w:rsidRPr="00187FC1" w:rsidRDefault="00474F7A" w:rsidP="00744BD1">
      <w:p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7BAE2BF1" w14:textId="37CC8C48" w:rsidR="00474F7A" w:rsidRPr="00187FC1" w:rsidRDefault="00474F7A" w:rsidP="00744BD1">
      <w:pPr>
        <w:pStyle w:val="Akapitzlist"/>
        <w:spacing w:before="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187FC1">
        <w:rPr>
          <w:rFonts w:ascii="Arial" w:hAnsi="Arial" w:cs="Arial"/>
          <w:color w:val="auto"/>
          <w:sz w:val="22"/>
          <w:szCs w:val="22"/>
        </w:rPr>
        <w:t>do tej samej grupy kapitałowej w rozumieniu ustawy z dnia 16 lutego 2007r. o ochronie konkurencji i konsumentów</w:t>
      </w:r>
      <w:r w:rsidR="005D23CC" w:rsidRPr="00187FC1">
        <w:rPr>
          <w:rFonts w:ascii="Arial" w:hAnsi="Arial" w:cs="Arial"/>
          <w:color w:val="auto"/>
          <w:sz w:val="22"/>
          <w:szCs w:val="22"/>
        </w:rPr>
        <w:t xml:space="preserve"> (tekst jedn. Dz. U. z 2023 r. poz. 1689 z </w:t>
      </w:r>
      <w:proofErr w:type="spellStart"/>
      <w:r w:rsidR="005D23CC" w:rsidRPr="00187FC1">
        <w:rPr>
          <w:rFonts w:ascii="Arial" w:hAnsi="Arial" w:cs="Arial"/>
          <w:color w:val="auto"/>
          <w:sz w:val="22"/>
          <w:szCs w:val="22"/>
        </w:rPr>
        <w:t>późn</w:t>
      </w:r>
      <w:proofErr w:type="spellEnd"/>
      <w:r w:rsidR="005D23CC" w:rsidRPr="00187FC1">
        <w:rPr>
          <w:rFonts w:ascii="Arial" w:hAnsi="Arial" w:cs="Arial"/>
          <w:color w:val="auto"/>
          <w:sz w:val="22"/>
          <w:szCs w:val="22"/>
        </w:rPr>
        <w:t xml:space="preserve">. zm.),                                         z Wykonawcami którzy złożyli odrębne oferty, oferty częściowe lub wnioski o dopuszczenie do udziału w przedmiotowym postępowaniu i wraz z oświadczeniem </w:t>
      </w:r>
      <w:r w:rsidR="005D23CC" w:rsidRPr="00187FC1">
        <w:rPr>
          <w:rFonts w:ascii="Arial" w:hAnsi="Arial" w:cs="Arial"/>
          <w:bCs/>
          <w:color w:val="auto"/>
          <w:sz w:val="22"/>
          <w:szCs w:val="22"/>
        </w:rPr>
        <w:t>składam</w:t>
      </w:r>
      <w:r w:rsidR="005D23CC" w:rsidRPr="00187FC1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="005D23CC" w:rsidRPr="00187FC1">
        <w:rPr>
          <w:rFonts w:ascii="Arial" w:hAnsi="Arial" w:cs="Arial"/>
          <w:color w:val="auto"/>
          <w:sz w:val="22"/>
          <w:szCs w:val="22"/>
        </w:rPr>
        <w:t>dokumenty lub informacje potwierdzające przygotowanie oferty, oferty częściowej lub wniosku o</w:t>
      </w:r>
      <w:r w:rsidR="00010775">
        <w:rPr>
          <w:rFonts w:ascii="Arial" w:hAnsi="Arial" w:cs="Arial"/>
          <w:color w:val="auto"/>
          <w:sz w:val="22"/>
          <w:szCs w:val="22"/>
        </w:rPr>
        <w:t> </w:t>
      </w:r>
      <w:r w:rsidR="005D23CC" w:rsidRPr="00187FC1">
        <w:rPr>
          <w:rFonts w:ascii="Arial" w:hAnsi="Arial" w:cs="Arial"/>
          <w:color w:val="auto"/>
          <w:sz w:val="22"/>
          <w:szCs w:val="22"/>
        </w:rPr>
        <w:t>dopuszczenie do udziału w postępowaniu niezależnie od innego wykonawcy należącego do tej samej grupy kapitałowej</w:t>
      </w:r>
      <w:r w:rsidR="005D23CC" w:rsidRPr="00187FC1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63D8BB41" w14:textId="77777777" w:rsidR="00474F7A" w:rsidRPr="00187FC1" w:rsidRDefault="00474F7A" w:rsidP="00744BD1">
      <w:p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14:paraId="2578FA29" w14:textId="77777777" w:rsidR="00474F7A" w:rsidRPr="00187FC1" w:rsidRDefault="00474F7A" w:rsidP="00744BD1">
      <w:pPr>
        <w:pStyle w:val="Akapitzlist"/>
        <w:numPr>
          <w:ilvl w:val="0"/>
          <w:numId w:val="1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187FC1">
        <w:rPr>
          <w:rFonts w:ascii="Arial" w:hAnsi="Arial" w:cs="Arial"/>
          <w:color w:val="auto"/>
          <w:sz w:val="22"/>
          <w:szCs w:val="22"/>
        </w:rPr>
        <w:t>Lista podmiotów biorących udział w przedmiotowym postępowaniu, z którymi należę do jednej grupy kapitałowej (wypełnić tylko w przypadku, gdy Wykonawca oświadczył, że należy do grupy kapitałowej).</w:t>
      </w:r>
    </w:p>
    <w:p w14:paraId="1B8E4E1B" w14:textId="77777777" w:rsidR="00474F7A" w:rsidRPr="00187FC1" w:rsidRDefault="00474F7A" w:rsidP="00744BD1">
      <w:p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6237"/>
      </w:tblGrid>
      <w:tr w:rsidR="00474F7A" w:rsidRPr="00187FC1" w14:paraId="74E5BE46" w14:textId="77777777" w:rsidTr="00474F7A">
        <w:trPr>
          <w:jc w:val="center"/>
        </w:trPr>
        <w:tc>
          <w:tcPr>
            <w:tcW w:w="851" w:type="dxa"/>
          </w:tcPr>
          <w:p w14:paraId="3C1347BD" w14:textId="453B9116" w:rsidR="00474F7A" w:rsidRPr="00187FC1" w:rsidRDefault="00474F7A" w:rsidP="005D23CC">
            <w:pP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7FC1">
              <w:rPr>
                <w:rFonts w:ascii="Arial" w:hAnsi="Arial" w:cs="Arial"/>
                <w:color w:val="auto"/>
                <w:sz w:val="22"/>
                <w:szCs w:val="22"/>
              </w:rPr>
              <w:t>Lp.</w:t>
            </w:r>
          </w:p>
        </w:tc>
        <w:tc>
          <w:tcPr>
            <w:tcW w:w="6237" w:type="dxa"/>
          </w:tcPr>
          <w:p w14:paraId="4AB3F5B3" w14:textId="12CA8EF0" w:rsidR="00474F7A" w:rsidRPr="00187FC1" w:rsidRDefault="00474F7A" w:rsidP="005D23CC">
            <w:pP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7FC1">
              <w:rPr>
                <w:rFonts w:ascii="Arial" w:hAnsi="Arial" w:cs="Arial"/>
                <w:color w:val="auto"/>
                <w:sz w:val="22"/>
                <w:szCs w:val="22"/>
              </w:rPr>
              <w:t>Nazwa i adres podmiotu</w:t>
            </w:r>
          </w:p>
        </w:tc>
      </w:tr>
      <w:tr w:rsidR="00474F7A" w:rsidRPr="00187FC1" w14:paraId="16C48D37" w14:textId="77777777" w:rsidTr="00474F7A">
        <w:trPr>
          <w:jc w:val="center"/>
        </w:trPr>
        <w:tc>
          <w:tcPr>
            <w:tcW w:w="851" w:type="dxa"/>
          </w:tcPr>
          <w:p w14:paraId="2CC17300" w14:textId="0C616BD4" w:rsidR="00474F7A" w:rsidRPr="00187FC1" w:rsidRDefault="00474F7A" w:rsidP="005D23CC">
            <w:pP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7FC1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14658C50" w14:textId="77777777" w:rsidR="00474F7A" w:rsidRPr="00187FC1" w:rsidRDefault="00474F7A" w:rsidP="005D23CC">
            <w:pP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74F7A" w:rsidRPr="00187FC1" w14:paraId="413C9C1F" w14:textId="77777777" w:rsidTr="00474F7A">
        <w:trPr>
          <w:jc w:val="center"/>
        </w:trPr>
        <w:tc>
          <w:tcPr>
            <w:tcW w:w="851" w:type="dxa"/>
          </w:tcPr>
          <w:p w14:paraId="0D6A3AA5" w14:textId="10726D60" w:rsidR="00474F7A" w:rsidRPr="00187FC1" w:rsidRDefault="00474F7A" w:rsidP="005D23CC">
            <w:pP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7FC1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14:paraId="3F58803E" w14:textId="77777777" w:rsidR="00474F7A" w:rsidRPr="00187FC1" w:rsidRDefault="00474F7A" w:rsidP="005D23CC">
            <w:pP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474F7A" w:rsidRPr="00187FC1" w14:paraId="66A1A31C" w14:textId="77777777" w:rsidTr="00474F7A">
        <w:trPr>
          <w:jc w:val="center"/>
        </w:trPr>
        <w:tc>
          <w:tcPr>
            <w:tcW w:w="851" w:type="dxa"/>
          </w:tcPr>
          <w:p w14:paraId="4D3E23AF" w14:textId="10DAA8AF" w:rsidR="00474F7A" w:rsidRPr="00187FC1" w:rsidRDefault="00474F7A" w:rsidP="005D23CC">
            <w:pP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7FC1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14:paraId="63EBC2EB" w14:textId="77777777" w:rsidR="00474F7A" w:rsidRPr="00187FC1" w:rsidRDefault="00474F7A" w:rsidP="005D23CC">
            <w:pPr>
              <w:spacing w:before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4C675ED" w14:textId="77777777" w:rsidR="00474F7A" w:rsidRPr="00187FC1" w:rsidRDefault="00474F7A" w:rsidP="005D23CC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291713B3" w14:textId="285D3EB1" w:rsidR="00623CF9" w:rsidRPr="00187FC1" w:rsidRDefault="00474F7A" w:rsidP="00744BD1">
      <w:pPr>
        <w:pStyle w:val="Akapitzlist"/>
        <w:numPr>
          <w:ilvl w:val="0"/>
          <w:numId w:val="1"/>
        </w:numPr>
        <w:spacing w:before="0"/>
        <w:jc w:val="both"/>
        <w:rPr>
          <w:rFonts w:ascii="Arial" w:hAnsi="Arial" w:cs="Arial"/>
          <w:sz w:val="22"/>
          <w:szCs w:val="22"/>
        </w:rPr>
      </w:pPr>
      <w:r w:rsidRPr="00187FC1">
        <w:rPr>
          <w:rFonts w:ascii="Arial" w:hAnsi="Arial" w:cs="Arial"/>
          <w:color w:val="auto"/>
          <w:sz w:val="22"/>
          <w:szCs w:val="22"/>
        </w:rPr>
        <w:t>W przypadku przynależności do tej samej grupy kapitałowej z Wykonawcą/-</w:t>
      </w:r>
      <w:proofErr w:type="spellStart"/>
      <w:r w:rsidRPr="00187FC1">
        <w:rPr>
          <w:rFonts w:ascii="Arial" w:hAnsi="Arial" w:cs="Arial"/>
          <w:color w:val="auto"/>
          <w:sz w:val="22"/>
          <w:szCs w:val="22"/>
        </w:rPr>
        <w:t>ami</w:t>
      </w:r>
      <w:proofErr w:type="spellEnd"/>
      <w:r w:rsidRPr="00187FC1">
        <w:rPr>
          <w:rFonts w:ascii="Arial" w:hAnsi="Arial" w:cs="Arial"/>
          <w:color w:val="auto"/>
          <w:sz w:val="22"/>
          <w:szCs w:val="22"/>
        </w:rPr>
        <w:t xml:space="preserve"> wskazanymi w pkt. 2 - oświadczam, iż oferta została przygotowana samodzielnie, niezależnie od innych Wykonawców wskazanych powyżej lub przedkładam odpowiedni dokument na potwierdzenie tego faktu</w:t>
      </w:r>
      <w:r w:rsidR="00623CF9" w:rsidRPr="00187FC1">
        <w:rPr>
          <w:rFonts w:ascii="Arial" w:hAnsi="Arial" w:cs="Arial"/>
          <w:sz w:val="22"/>
          <w:szCs w:val="22"/>
        </w:rPr>
        <w:t>.</w:t>
      </w:r>
    </w:p>
    <w:p w14:paraId="548CFEBB" w14:textId="77777777" w:rsidR="00474F7A" w:rsidRPr="00187FC1" w:rsidRDefault="00474F7A" w:rsidP="00744BD1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2D38D7FD" w14:textId="77777777" w:rsidR="00474F7A" w:rsidRPr="00187FC1" w:rsidRDefault="00474F7A" w:rsidP="00474F7A">
      <w:pPr>
        <w:spacing w:before="0"/>
        <w:rPr>
          <w:rFonts w:ascii="Arial" w:hAnsi="Arial" w:cs="Arial"/>
          <w:color w:val="auto"/>
          <w:sz w:val="22"/>
          <w:szCs w:val="22"/>
        </w:rPr>
      </w:pPr>
    </w:p>
    <w:p w14:paraId="6378B07F" w14:textId="3D1159D9" w:rsidR="00474F7A" w:rsidRPr="00187FC1" w:rsidRDefault="00474F7A" w:rsidP="00744BD1">
      <w:pPr>
        <w:spacing w:before="0"/>
        <w:ind w:left="6946"/>
        <w:rPr>
          <w:rFonts w:ascii="Arial" w:hAnsi="Arial" w:cs="Arial"/>
          <w:color w:val="auto"/>
          <w:sz w:val="22"/>
          <w:szCs w:val="22"/>
        </w:rPr>
      </w:pPr>
      <w:r w:rsidRPr="00187FC1">
        <w:rPr>
          <w:rFonts w:ascii="Arial" w:hAnsi="Arial" w:cs="Arial"/>
          <w:color w:val="auto"/>
          <w:sz w:val="22"/>
          <w:szCs w:val="22"/>
        </w:rPr>
        <w:t>podpis</w:t>
      </w:r>
    </w:p>
    <w:p w14:paraId="4E1B9B5E" w14:textId="5DAAAA83" w:rsidR="00A41AD1" w:rsidRPr="00187FC1" w:rsidRDefault="00A41AD1" w:rsidP="00474F7A">
      <w:pPr>
        <w:spacing w:before="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sectPr w:rsidR="00A41AD1" w:rsidRPr="00187FC1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AF61" w14:textId="77777777" w:rsidR="00AC3D39" w:rsidRDefault="00AC3D39" w:rsidP="00144FB7">
      <w:r>
        <w:separator/>
      </w:r>
    </w:p>
  </w:endnote>
  <w:endnote w:type="continuationSeparator" w:id="0">
    <w:p w14:paraId="19C2F5DE" w14:textId="77777777" w:rsidR="00AC3D39" w:rsidRDefault="00AC3D39" w:rsidP="00144FB7">
      <w:r>
        <w:continuationSeparator/>
      </w:r>
    </w:p>
  </w:endnote>
  <w:endnote w:type="continuationNotice" w:id="1">
    <w:p w14:paraId="43625CF5" w14:textId="77777777" w:rsidR="00AC3D39" w:rsidRDefault="00AC3D39" w:rsidP="00144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DC7A" w14:textId="77777777" w:rsidR="00AC3D39" w:rsidRDefault="00AC3D39" w:rsidP="00144FB7">
      <w:r>
        <w:separator/>
      </w:r>
    </w:p>
  </w:footnote>
  <w:footnote w:type="continuationSeparator" w:id="0">
    <w:p w14:paraId="52338D24" w14:textId="77777777" w:rsidR="00AC3D39" w:rsidRDefault="00AC3D39" w:rsidP="00144FB7">
      <w:r>
        <w:continuationSeparator/>
      </w:r>
    </w:p>
  </w:footnote>
  <w:footnote w:type="continuationNotice" w:id="1">
    <w:p w14:paraId="71EDABAC" w14:textId="77777777" w:rsidR="00AC3D39" w:rsidRDefault="00AC3D39" w:rsidP="00144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BD54" w14:textId="1749B806" w:rsidR="00F2767E" w:rsidRDefault="00000000" w:rsidP="00144FB7">
    <w:pPr>
      <w:pStyle w:val="Nagwek"/>
    </w:pPr>
    <w:r>
      <w:rPr>
        <w:noProof/>
      </w:rPr>
      <w:pict w14:anchorId="02257A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88858" o:spid="_x0000_s1029" type="#_x0000_t75" alt="" style="position:absolute;margin-left:0;margin-top:0;width:595.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-firmowy@4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95" w14:textId="1BB871FB" w:rsidR="00F2767E" w:rsidRDefault="00000000" w:rsidP="00144FB7">
    <w:pPr>
      <w:pStyle w:val="Nagwek"/>
    </w:pPr>
    <w:r>
      <w:rPr>
        <w:noProof/>
      </w:rPr>
      <w:pict w14:anchorId="0DF97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88857" o:spid="_x0000_s1028" type="#_x0000_t75" alt="" style="position:absolute;margin-left:0;margin-top:0;width:595.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ier-firmowy@4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09E"/>
    <w:multiLevelType w:val="hybridMultilevel"/>
    <w:tmpl w:val="F2344D70"/>
    <w:lvl w:ilvl="0" w:tplc="445003E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22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7E"/>
    <w:rsid w:val="00010775"/>
    <w:rsid w:val="00030E06"/>
    <w:rsid w:val="000B2897"/>
    <w:rsid w:val="000B4006"/>
    <w:rsid w:val="000B4360"/>
    <w:rsid w:val="000C44F8"/>
    <w:rsid w:val="00110AF2"/>
    <w:rsid w:val="0012121A"/>
    <w:rsid w:val="001441E5"/>
    <w:rsid w:val="00144FB7"/>
    <w:rsid w:val="001529D7"/>
    <w:rsid w:val="00187FC1"/>
    <w:rsid w:val="0020121B"/>
    <w:rsid w:val="0025217B"/>
    <w:rsid w:val="0026517F"/>
    <w:rsid w:val="002830A3"/>
    <w:rsid w:val="002A3AD1"/>
    <w:rsid w:val="003428BB"/>
    <w:rsid w:val="00360C62"/>
    <w:rsid w:val="00361731"/>
    <w:rsid w:val="003939AC"/>
    <w:rsid w:val="003C4871"/>
    <w:rsid w:val="003E4310"/>
    <w:rsid w:val="003F5B51"/>
    <w:rsid w:val="00437973"/>
    <w:rsid w:val="00450664"/>
    <w:rsid w:val="00474F7A"/>
    <w:rsid w:val="004B0551"/>
    <w:rsid w:val="005D23CC"/>
    <w:rsid w:val="00623CF9"/>
    <w:rsid w:val="006542FB"/>
    <w:rsid w:val="00692D01"/>
    <w:rsid w:val="006A1A65"/>
    <w:rsid w:val="006D65B4"/>
    <w:rsid w:val="00744BD1"/>
    <w:rsid w:val="0074791E"/>
    <w:rsid w:val="007A4A36"/>
    <w:rsid w:val="007D5E6E"/>
    <w:rsid w:val="007E31D4"/>
    <w:rsid w:val="007F2B8D"/>
    <w:rsid w:val="008514AB"/>
    <w:rsid w:val="008748F6"/>
    <w:rsid w:val="00877C59"/>
    <w:rsid w:val="00894217"/>
    <w:rsid w:val="008C3C89"/>
    <w:rsid w:val="008D3310"/>
    <w:rsid w:val="008E36D9"/>
    <w:rsid w:val="009116D7"/>
    <w:rsid w:val="009837CA"/>
    <w:rsid w:val="009A11B9"/>
    <w:rsid w:val="009B418D"/>
    <w:rsid w:val="009C12E0"/>
    <w:rsid w:val="009C670C"/>
    <w:rsid w:val="009F50F7"/>
    <w:rsid w:val="00A12764"/>
    <w:rsid w:val="00A41AD1"/>
    <w:rsid w:val="00A668B3"/>
    <w:rsid w:val="00A754A6"/>
    <w:rsid w:val="00A820A5"/>
    <w:rsid w:val="00A8777B"/>
    <w:rsid w:val="00AC3D39"/>
    <w:rsid w:val="00AD48C1"/>
    <w:rsid w:val="00B11A13"/>
    <w:rsid w:val="00B70C18"/>
    <w:rsid w:val="00B9711B"/>
    <w:rsid w:val="00BC06B3"/>
    <w:rsid w:val="00BD296F"/>
    <w:rsid w:val="00CD0552"/>
    <w:rsid w:val="00CF4EA6"/>
    <w:rsid w:val="00D12087"/>
    <w:rsid w:val="00DA439C"/>
    <w:rsid w:val="00DD1853"/>
    <w:rsid w:val="00DF2F8D"/>
    <w:rsid w:val="00E300DA"/>
    <w:rsid w:val="00E36642"/>
    <w:rsid w:val="00E500B1"/>
    <w:rsid w:val="00E55194"/>
    <w:rsid w:val="00F141C9"/>
    <w:rsid w:val="00F2767E"/>
    <w:rsid w:val="00F358D7"/>
    <w:rsid w:val="00F35B4C"/>
    <w:rsid w:val="00F43E01"/>
    <w:rsid w:val="00F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4A371"/>
  <w15:chartTrackingRefBased/>
  <w15:docId w15:val="{8FFD918F-9063-4225-A5B6-72C5DC3A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FB7"/>
    <w:pPr>
      <w:spacing w:before="120"/>
    </w:pPr>
    <w:rPr>
      <w:rFonts w:cstheme="minorHAnsi"/>
      <w:color w:val="595959" w:themeColor="text1" w:themeTint="A6"/>
    </w:rPr>
  </w:style>
  <w:style w:type="paragraph" w:styleId="Nagwek1">
    <w:name w:val="heading 1"/>
    <w:basedOn w:val="Normalny"/>
    <w:next w:val="Normalny"/>
    <w:link w:val="Nagwek1Znak"/>
    <w:uiPriority w:val="9"/>
    <w:rsid w:val="00393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Nagwek2">
    <w:name w:val="heading 2"/>
    <w:basedOn w:val="Nagowek1BBI"/>
    <w:next w:val="Normalny"/>
    <w:link w:val="Nagwek2Znak"/>
    <w:uiPriority w:val="9"/>
    <w:unhideWhenUsed/>
    <w:qFormat/>
    <w:rsid w:val="008D3310"/>
    <w:pPr>
      <w:outlineLvl w:val="1"/>
    </w:pPr>
    <w:rPr>
      <w:rFonts w:eastAsia="Open Sans"/>
      <w:color w:val="000000" w:themeColor="text1"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777B"/>
    <w:pPr>
      <w:keepNext/>
      <w:keepLines/>
      <w:spacing w:before="40" w:after="240"/>
      <w:jc w:val="both"/>
      <w:outlineLvl w:val="2"/>
    </w:pPr>
    <w:rPr>
      <w:rFonts w:asciiTheme="majorHAnsi" w:eastAsiaTheme="majorEastAsia" w:hAnsiTheme="majorHAnsi" w:cstheme="majorBidi"/>
      <w:b/>
      <w:bCs/>
      <w:kern w:val="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393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67E"/>
  </w:style>
  <w:style w:type="paragraph" w:styleId="Stopka">
    <w:name w:val="footer"/>
    <w:basedOn w:val="Normalny"/>
    <w:link w:val="StopkaZnak"/>
    <w:uiPriority w:val="99"/>
    <w:unhideWhenUsed/>
    <w:rsid w:val="00F27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67E"/>
  </w:style>
  <w:style w:type="character" w:customStyle="1" w:styleId="Nagwek2Znak">
    <w:name w:val="Nagłówek 2 Znak"/>
    <w:basedOn w:val="Domylnaczcionkaakapitu"/>
    <w:link w:val="Nagwek2"/>
    <w:uiPriority w:val="9"/>
    <w:rsid w:val="008D3310"/>
    <w:rPr>
      <w:rFonts w:ascii="Open Sans" w:eastAsia="Open Sans" w:hAnsi="Open Sans" w:cs="Open Sans"/>
      <w:b/>
      <w:bCs/>
      <w:color w:val="000000" w:themeColor="text1"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A8777B"/>
    <w:rPr>
      <w:rFonts w:asciiTheme="majorHAnsi" w:eastAsiaTheme="majorEastAsia" w:hAnsiTheme="majorHAnsi" w:cstheme="majorBidi"/>
      <w:b/>
      <w:bCs/>
      <w:color w:val="595959" w:themeColor="text1" w:themeTint="A6"/>
      <w:kern w:val="0"/>
      <w:lang w:eastAsia="pl-PL"/>
      <w14:ligatures w14:val="none"/>
    </w:rPr>
  </w:style>
  <w:style w:type="paragraph" w:customStyle="1" w:styleId="Nagowek1BBI">
    <w:name w:val="Nagłowek 1 BBI"/>
    <w:basedOn w:val="NormalnyWeb"/>
    <w:link w:val="Nagowek1BBIZnak"/>
    <w:autoRedefine/>
    <w:qFormat/>
    <w:rsid w:val="008D3310"/>
    <w:pPr>
      <w:pBdr>
        <w:bottom w:val="single" w:sz="4" w:space="1" w:color="auto"/>
      </w:pBdr>
      <w:spacing w:before="240" w:after="225"/>
      <w:jc w:val="both"/>
    </w:pPr>
    <w:rPr>
      <w:rFonts w:ascii="Open Sans" w:eastAsia="Times New Roman" w:hAnsi="Open Sans" w:cs="Open Sans"/>
      <w:b/>
      <w:bCs/>
      <w:color w:val="C00000"/>
      <w:kern w:val="0"/>
      <w:sz w:val="32"/>
      <w:szCs w:val="28"/>
      <w:lang w:eastAsia="pl-PL"/>
      <w14:ligatures w14:val="none"/>
    </w:rPr>
  </w:style>
  <w:style w:type="character" w:customStyle="1" w:styleId="Nagowek1BBIZnak">
    <w:name w:val="Nagłowek 1 BBI Znak"/>
    <w:basedOn w:val="Domylnaczcionkaakapitu"/>
    <w:link w:val="Nagowek1BBI"/>
    <w:rsid w:val="008D3310"/>
    <w:rPr>
      <w:rFonts w:ascii="Open Sans" w:eastAsia="Times New Roman" w:hAnsi="Open Sans" w:cs="Open Sans"/>
      <w:b/>
      <w:bCs/>
      <w:color w:val="C00000"/>
      <w:kern w:val="0"/>
      <w:sz w:val="32"/>
      <w:szCs w:val="2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12E0"/>
    <w:pPr>
      <w:shd w:val="clear" w:color="auto" w:fill="FFFFFF"/>
      <w:jc w:val="both"/>
    </w:pPr>
    <w:rPr>
      <w:rFonts w:ascii="Open Sans" w:eastAsia="Times New Roman" w:hAnsi="Open Sans" w:cs="Open Sans"/>
      <w:color w:val="000000"/>
      <w:kern w:val="0"/>
      <w:sz w:val="20"/>
      <w:szCs w:val="20"/>
      <w:lang w:eastAsia="pl-PL"/>
      <w14:textFill>
        <w14:solidFill>
          <w14:srgbClr w14:val="000000">
            <w14:lumMod w14:val="65000"/>
            <w14:lumOff w14:val="35000"/>
          </w14:srgbClr>
        </w14:solidFill>
      </w14:textFill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12E0"/>
    <w:rPr>
      <w:rFonts w:ascii="Open Sans" w:eastAsia="Times New Roman" w:hAnsi="Open Sans" w:cs="Open Sans"/>
      <w:color w:val="000000"/>
      <w:kern w:val="0"/>
      <w:sz w:val="20"/>
      <w:szCs w:val="20"/>
      <w:shd w:val="clear" w:color="auto" w:fill="FFFFFF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12E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12E0"/>
    <w:pPr>
      <w:shd w:val="clear" w:color="auto" w:fill="FFFFFF"/>
      <w:spacing w:after="225"/>
      <w:jc w:val="both"/>
    </w:pPr>
    <w:rPr>
      <w:rFonts w:ascii="Open Sans" w:eastAsia="Times New Roman" w:hAnsi="Open Sans" w:cs="Open Sans"/>
      <w:color w:val="000000"/>
      <w:kern w:val="0"/>
      <w:sz w:val="20"/>
      <w:szCs w:val="20"/>
      <w:lang w:eastAsia="pl-PL"/>
      <w14:textFill>
        <w14:solidFill>
          <w14:srgbClr w14:val="000000">
            <w14:lumMod w14:val="65000"/>
            <w14:lumOff w14:val="35000"/>
          </w14:srgbClr>
        </w14:solidFill>
      </w14:textFill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12E0"/>
    <w:rPr>
      <w:rFonts w:ascii="Open Sans" w:eastAsia="Times New Roman" w:hAnsi="Open Sans" w:cs="Open Sans"/>
      <w:color w:val="000000"/>
      <w:kern w:val="0"/>
      <w:sz w:val="20"/>
      <w:szCs w:val="20"/>
      <w:shd w:val="clear" w:color="auto" w:fill="FFFFFF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9C12E0"/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3939AC"/>
    <w:rPr>
      <w:rFonts w:asciiTheme="majorHAnsi" w:eastAsiaTheme="majorEastAsia" w:hAnsiTheme="majorHAnsi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9AC"/>
    <w:rPr>
      <w:rFonts w:asciiTheme="majorHAnsi" w:eastAsiaTheme="majorEastAsia" w:hAnsiTheme="majorHAnsi" w:cstheme="majorBidi"/>
      <w:i/>
      <w:iCs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9AC"/>
    <w:rPr>
      <w:rFonts w:asciiTheme="majorHAnsi" w:eastAsiaTheme="majorEastAsia" w:hAnsiTheme="majorHAnsi" w:cstheme="majorBidi"/>
      <w:color w:val="4472C4" w:themeColor="accent1"/>
      <w14:textFill>
        <w14:solidFill>
          <w14:schemeClr w14:val="accent1">
            <w14:lumMod w14:val="75000"/>
            <w14:lumMod w14:val="65000"/>
            <w14:lumOff w14:val="35000"/>
          </w14:schemeClr>
        </w14:solidFill>
      </w14:textFill>
    </w:rPr>
  </w:style>
  <w:style w:type="paragraph" w:styleId="Akapitzlist">
    <w:name w:val="List Paragraph"/>
    <w:basedOn w:val="Normalny"/>
    <w:uiPriority w:val="34"/>
    <w:qFormat/>
    <w:rsid w:val="00474F7A"/>
    <w:pPr>
      <w:ind w:left="720"/>
      <w:contextualSpacing/>
    </w:pPr>
  </w:style>
  <w:style w:type="table" w:styleId="Tabela-Siatka">
    <w:name w:val="Table Grid"/>
    <w:basedOn w:val="Standardowy"/>
    <w:uiPriority w:val="39"/>
    <w:rsid w:val="00474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FF3A8F-C261-CB4F-9121-15C5EAFF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M.Kłosiński (KG PSP)</dc:creator>
  <cp:keywords/>
  <dc:description/>
  <cp:lastModifiedBy>M.Borgosz (KP Strzelce Krajeńskie)</cp:lastModifiedBy>
  <cp:revision>12</cp:revision>
  <cp:lastPrinted>2024-03-29T12:43:00Z</cp:lastPrinted>
  <dcterms:created xsi:type="dcterms:W3CDTF">2025-09-30T11:20:00Z</dcterms:created>
  <dcterms:modified xsi:type="dcterms:W3CDTF">2025-11-13T13:16:00Z</dcterms:modified>
</cp:coreProperties>
</file>