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A0" w:rsidRPr="00C82FA0" w:rsidRDefault="00C82FA0" w:rsidP="00C82FA0">
      <w:pPr>
        <w:keepNext/>
        <w:pageBreakBefore/>
        <w:spacing w:before="100" w:beforeAutospacing="1" w:after="100" w:afterAutospacing="1"/>
        <w:jc w:val="right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5 do SIWZ</w:t>
      </w:r>
    </w:p>
    <w:p w:rsidR="00C82FA0" w:rsidRPr="00C82FA0" w:rsidRDefault="00C82FA0" w:rsidP="00C82FA0">
      <w:pPr>
        <w:keepNext/>
        <w:spacing w:before="100" w:beforeAutospacing="1" w:after="100" w:afterAutospacing="1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UMOWA Nr …....................</w:t>
      </w: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…............. r. w Inowrocławiu pomiędzy:</w:t>
      </w:r>
    </w:p>
    <w:p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Szpitalem Wielospecjalistycznym im. dr Ludwika Błażka w Inowrocławiu</w:t>
      </w: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88-100 Inowrocław, ul. Poznańska 97, REGON 092358780, KRS 0000002494,</w:t>
      </w:r>
    </w:p>
    <w:p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Eligiusza Patalasa – Dyrektora Szpitala</w:t>
      </w:r>
    </w:p>
    <w:p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Zamawiającym,</w:t>
      </w:r>
    </w:p>
    <w:p w:rsid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</w:t>
      </w:r>
    </w:p>
    <w:p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</w:t>
      </w:r>
    </w:p>
    <w:p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</w:t>
      </w:r>
    </w:p>
    <w:p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EC51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o zamówienie publiczne przeprowadzonego w trybie przetargu nieograniczonego nr </w:t>
      </w: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….....................</w:t>
      </w: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została umowa następującej treści:</w:t>
      </w: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82FA0" w:rsidRPr="00EC51CC" w:rsidRDefault="00C82FA0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wykonanie przez Wykonawcę na rzecz Zamawiającego zamówienia obejmującego dostawę urządzenia nazwa……….. model/typ…...................... rok produkcji ….................., zwanego dalej urządzeniem, którego szczegółowa specyfikacja i opis zawarte są w Ofercie przetargowej Wykonawcy stanowiącej Załącznik nr 1 do umowy oraz w Załączniku Nr 2 i 4 do umowy, wraz z jego montażem, uruchomieniem oraz przekazaniem do eksploatacji, a także szkoleniem personelu wskazanego przez Zamawiającego, w zakresie określonym w § 8 ust. 1 i 2.</w:t>
      </w:r>
    </w:p>
    <w:p w:rsidR="00C82FA0" w:rsidRPr="00EC51CC" w:rsidRDefault="00C82FA0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zrealizować przedmiot umowy zgodnie z jej treścią oraz zgodnie ze Specyfikacją Istotnych Warunków Zamówienia, zwanych w umowie SIWZ i złożoną przez Wykonawcę Ofertą przetargową oraz opisem parametrów, które stanowią Załącznik nr 1-4 do umowy</w:t>
      </w:r>
    </w:p>
    <w:p w:rsidR="00C82FA0" w:rsidRDefault="00C82FA0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oświadcza, że znane są mu wszystkie warunki wykonania umowy.</w:t>
      </w:r>
    </w:p>
    <w:p w:rsidR="00EC51CC" w:rsidRPr="00EC51CC" w:rsidRDefault="00EC51CC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EC51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pełni uprawnionym do zawarcia umowy,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środki finansowe, a także sprzęt i doświadczenie niezbędne do wykonania przedmiotu umowy,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przedmiot umowy z najwyższą starannością oraz według najwyższych profesjonalnych standardów.</w:t>
      </w:r>
    </w:p>
    <w:p w:rsidR="00EC51CC" w:rsidRPr="00C82FA0" w:rsidRDefault="00EC51CC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872D5A">
      <w:pPr>
        <w:spacing w:after="0"/>
        <w:ind w:hanging="1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82FA0" w:rsidRPr="00C82FA0" w:rsidRDefault="00872D5A" w:rsidP="00872D5A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w zakresie dostawy urządzenia określonego w § 1 ust. 1 Zamawiający zobowiązuje się zapłacić Wykonawcy wynagrodzenie w łącznej wysokości …......................... zł netto + </w:t>
      </w:r>
      <w:r w:rsidR="00D52B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%VAT tj. </w:t>
      </w:r>
      <w:r w:rsidR="00D52B7E">
        <w:rPr>
          <w:rFonts w:ascii="Times New Roman" w:eastAsia="Times New Roman" w:hAnsi="Times New Roman" w:cs="Times New Roman"/>
          <w:sz w:val="24"/>
          <w:szCs w:val="24"/>
          <w:lang w:eastAsia="pl-PL"/>
        </w:rPr>
        <w:t>= ………………………………….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</w:t>
      </w:r>
      <w:r w:rsidR="00C82FA0" w:rsidRPr="00C82F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słownie ….....................................................</w:t>
      </w:r>
      <w:r w:rsidR="00C82FA0"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Aparat (nazwa)</w:t>
      </w:r>
    </w:p>
    <w:p w:rsidR="00D52B7E" w:rsidRPr="00C82FA0" w:rsidRDefault="00D52B7E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82FA0" w:rsidRDefault="00C82FA0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:</w:t>
      </w:r>
    </w:p>
    <w:p w:rsidR="00C82FA0" w:rsidRDefault="00872D5A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dostawy urządzenia do Zamawiającego będzie jego właścicielem uprawnionym do jego sprzedaży,</w:t>
      </w:r>
    </w:p>
    <w:p w:rsidR="00C82FA0" w:rsidRDefault="00872D5A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będzie fabrycznie nowe,</w:t>
      </w:r>
    </w:p>
    <w:p w:rsidR="00C82FA0" w:rsidRDefault="00872D5A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wydania Zamawiającemu urządzenia Protokołem odbioru końcowego, nie będzie ono miało jakichkolwiek wad prawnych,</w:t>
      </w:r>
    </w:p>
    <w:p w:rsidR="00C82FA0" w:rsidRPr="00C82FA0" w:rsidRDefault="00872D5A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spełniać będzie przewidziane zastosowanie oraz normy jakościowe określone przepisami ustawy z dnia 20 maja 2010 r. o wyrobach medycznych. (Dz. U. 2020 </w:t>
      </w:r>
      <w:proofErr w:type="spellStart"/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186 )</w:t>
      </w:r>
    </w:p>
    <w:p w:rsidR="00C82FA0" w:rsidRPr="00C82FA0" w:rsidRDefault="00C82FA0" w:rsidP="00872D5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urządzenia do Zamawiającego, a także jego rozładunek oraz transport z miejsca rozładunku do magazynu Zamawiającego nastąpi na koszt i ryzyko Wykonawcy.</w:t>
      </w:r>
    </w:p>
    <w:p w:rsidR="00C82FA0" w:rsidRP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termin dostawy urządzenia Wykonawca poda Zamawiającemu z wyprzedzeniem 7 dni roboczych na adres e-mail Działu Naprawy i Konserwacji Urządzeń Medycznych </w:t>
      </w:r>
      <w:hyperlink r:id="rId5" w:tgtFrame="_top" w:history="1">
        <w:r w:rsidR="00C82FA0" w:rsidRPr="00C82F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umed@szpitalino.pl</w:t>
        </w:r>
      </w:hyperlink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2FA0" w:rsidRPr="00C82FA0" w:rsidRDefault="00C82FA0" w:rsidP="00872D5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urządzeniem Wykonawca dostarczy Zamawiającemu sporządzone w języku polskim: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</w:t>
      </w:r>
      <w:r w:rsidR="00EC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szczegółową instrukcję obsługi w języku polskim: </w:t>
      </w:r>
      <w:r w:rsidR="00C82FA0"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dwa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egzemplarze w formie papierowej oraz dokument w formie elektronicznej. 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adresów z telefonami autoryzowanych przedstawicieli serwisowych oraz powiadomi Zamawiającego w przypadku zmian tych danych,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harmonogram/częstotliwość przeglądów, wraz z ich </w:t>
      </w:r>
      <w:r w:rsidR="00C82FA0"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rocznym kosztem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obowiązywaniu okresu gwarancji.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Stawkę netto 1 roboczogodziny w przypadku naprawy serwisowej. 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stanowiskową instrukcję BHP (§41. ust. 2 Rozporządzenia Ministra Pracy i Polityki Socjalnej z dnia 26 września 1997 r. w sprawie ogólnych przepisów bezpieczeństwa i higieny pracy Dz.U.2003.169.1650 </w:t>
      </w:r>
      <w:proofErr w:type="spellStart"/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t.j.z</w:t>
      </w:r>
      <w:proofErr w:type="spellEnd"/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2003.09.29).</w:t>
      </w:r>
    </w:p>
    <w:p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wykaz prac, jakie producent wymaga podczas wykonywania przez serwis okresowych lub doraźnych przeglądów technicznych, w czasie trwania eksploatacji przedmiotu zamówienia. W szczególności informacje czy w zakresie przeglądów wykonywanych przez serwis są </w:t>
      </w:r>
      <w:r w:rsidR="00C82FA0"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badania bezpieczeństwa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urządzeń medycznych wg norm PN-EN 60601 lub PN-EN </w:t>
      </w:r>
      <w:r w:rsidR="00C82FA0"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62353</w:t>
      </w:r>
    </w:p>
    <w:p w:rsidR="00EC51CC" w:rsidRDefault="00EC51CC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82FA0" w:rsidRP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przez Wykonawcę czynności, o których mowa w ust. 1, potwierdzone zostanie przez Zamawiającego Protokołem odbioru.</w:t>
      </w:r>
    </w:p>
    <w:p w:rsidR="00C82FA0" w:rsidRPr="00C82FA0" w:rsidRDefault="00C82FA0" w:rsidP="00872D5A">
      <w:pPr>
        <w:spacing w:after="0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82FA0" w:rsidRDefault="00872D5A" w:rsidP="00872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w miejscu jego użytkowania wraz z uruchomieniem urządzenia, zostanie wykonany przez Wykonawcę w terminie uzgodnionym z Zamawiającym, nie później niż 5 dni od dnia dostawy.</w:t>
      </w:r>
    </w:p>
    <w:p w:rsidR="00C82FA0" w:rsidRDefault="00872D5A" w:rsidP="00872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nastąpi w terminie …................ od daty podpisania umowy.</w:t>
      </w:r>
    </w:p>
    <w:p w:rsidR="00872D5A" w:rsidRPr="00C82FA0" w:rsidRDefault="00872D5A" w:rsidP="00872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82FA0" w:rsidRDefault="00872D5A" w:rsidP="00EC51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 dni roboczych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podpisania przez strony Protokołu odbioru, Wykonawca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przeszkoli wskazany przez Zamawiającego personel medyczny w zakresie obsługi. W tym samym terminie Wykonawca wykona szkolenie wskazanego przez Zamawiającego personelu technicznego w zakresie konserwacji i drobnych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napraw.</w:t>
      </w:r>
    </w:p>
    <w:p w:rsidR="00C82FA0" w:rsidRPr="00C82FA0" w:rsidRDefault="00872D5A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osobom uczestniczącym w szkoleniu, o którym mowa w ust. 1, stosowne zaświadczenia poświadczające uczestniczenie w szkoleniu.</w:t>
      </w:r>
    </w:p>
    <w:p w:rsidR="00C82FA0" w:rsidRPr="00C82FA0" w:rsidRDefault="00C82FA0" w:rsidP="00EC51C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872D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ryzyka związane z posiadaniem urządzenia w tym ryzyko jego utraty, zniszczenia lub uszkodzenia, przechodzą na Zamawiającego z chwilą podpisania Protokołu odbioru.</w:t>
      </w:r>
    </w:p>
    <w:p w:rsidR="00C82FA0" w:rsidRPr="00C82FA0" w:rsidRDefault="00C82FA0" w:rsidP="00872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C82FA0" w:rsidRPr="00EC51CC" w:rsidRDefault="00872D5A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EC2271"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 na urządzenie na okres …..................... miesięcy, licząc od dnia podpisania Protokołu odbioru.</w:t>
      </w:r>
    </w:p>
    <w:p w:rsidR="00C82FA0" w:rsidRDefault="00EC2271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warunki gwarancji oraz warunki serwisu gwarancyjnego określa Załącznik nr 4 do niniejszej umowy.</w:t>
      </w:r>
    </w:p>
    <w:p w:rsidR="00EC51CC" w:rsidRPr="00EC51CC" w:rsidRDefault="00EC51CC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EC51CC">
      <w:pPr>
        <w:spacing w:after="0"/>
        <w:ind w:left="-36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POSTANOWIENIA KOŃCOWE</w:t>
      </w: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11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przez strony Protokół odbioru, stanowić będzie podstawę do wystawienia przez Wykonawcę faktury VAT na kwotę określoną w § 3.</w:t>
      </w:r>
    </w:p>
    <w:p w:rsidR="00C82FA0" w:rsidRP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należność z tej faktury w kwocie określonej w § 3 w terminie do 31 grudnia 2020 roku.</w:t>
      </w:r>
    </w:p>
    <w:p w:rsidR="00C82FA0" w:rsidRPr="00C82FA0" w:rsidRDefault="00C82FA0" w:rsidP="00EC2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2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prawo odmowy odbioru całości lub części przedmiotu umowy, jeżeli wystąpią w nim wady lub usterki lub gdy będzie on niekompletny, posiadać będzie ślady zewnętrznego uszkodzenia lub nie będzie odpowiadał treści Oferty przetargowej Wykonawcy, o której mowa w § 1 ust. 2.</w:t>
      </w:r>
    </w:p>
    <w:p w:rsidR="00C82FA0" w:rsidRP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zaistnienia sytuacji, o której mowa w ust. 1, Zamawiający wskaże w Protokole przyczyny odmowy odbioru całości lub części urządzenia oraz może według własnego wyboru wyznaczyć Wykonawcy nowy termin wykonania całości lub części przedmiotu zamówienia lub powierzyć jego wykonanie w całości lub w części innemu podmiotowi na koszt i ryzyko Wykonawcy, lub też w przypadku upływu terminu wykonania przedmiotu umowy, odstąpić od umowy z winy Wykonawcy.</w:t>
      </w:r>
    </w:p>
    <w:p w:rsidR="00C82FA0" w:rsidRPr="00C82FA0" w:rsidRDefault="00C82FA0" w:rsidP="00EC227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C82FA0" w:rsidRDefault="00EC2271" w:rsidP="00EC22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300 zł brutto (dot. Stołu operacyjnego i ultrasonografu)/ 100 zł brutto (dot. systemu detektorów RTG) za każdy dzień zwłoki w uruchomieniu i montażu urządzenia ponad termin określony w § 7 ust. 2, jednak nie więcej niż 10% wartości brutto urządzenia z tytułu opóźnienia w jego uruchomieniu i montażu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10 % wynagrodzenia brutto określonego w §3 w razie odstąpienia przez Zamawiającego od umowy z winy Wykonawcy,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300zł (dot. Stołu operacyjnego i ultrasonografu)/ 100 zł brutto (dot. systemu detektorów RTG) za każdy dzień zwłoki w usunięciu wad urządzenia stwierdzonych w okresie gwarancji i rękojmi oraz za każdy dzień przedłużenia okresu przeprowadzenia przeglądu określonego w </w:t>
      </w:r>
      <w:proofErr w:type="spellStart"/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Załącznika Nr 4 do umowy, jednak nie więcej niż 10% wartości brutto wadliwego urządzenia </w:t>
      </w:r>
    </w:p>
    <w:p w:rsidR="00EC2271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Zamawiający poniesie szkodę przewyższającą wysokość którejkolwiek z zastrzeżonych w umowie kar umownych, będzie on uprawniony do dochodzenia odszkodowania uzupełniającego, przenoszącego wysokość kar umownych, do wysokości rzeczywiście poniesionej szkody.</w:t>
      </w:r>
    </w:p>
    <w:p w:rsidR="00EC2271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1CC" w:rsidRPr="00C82FA0" w:rsidRDefault="00EC51CC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14</w:t>
      </w:r>
    </w:p>
    <w:p w:rsidR="00EC2271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odstąpienia od umowy w przypadku: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zwłoki w dostawie przedmiotu umowy w terminie określonym w § 7 ust. 2 przekraczającej 7 dni ponad termin tam określony, z tym jednak zastrzeżeniem, że odstąpienie będzie mogło nastąpić po uprzednim pisemnym wezwaniu Wykonawcy do spełnienia obowiązków umownych i po bezskutecznym upływie wyznaczonego mu w tym celu dodatkowego terminu nie krótszego niż 7 dni.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stwierdzenia i wpisania zastrzeżeń do Protokołu odbioru, o którym mowa w § 6 ust. 2, że nie odpowiada on specyfikacji i opisowi zawartemu w Załącznikach nr 2 i 3, z tym jednak zastrzeżeniem, że odstąpienie będzie mogło nastąpić po uprzednim pisemnym wezwaniu Wykonawcy do spełnienia obowiązków umownych i po bezskutecznym upływie wyznaczonego mu w tym celu dodatkowego terminu nie krótszego niż 7 dni, liczonego od dnia wpisania zastrzeżeń do Protokołu, o którym mowa wyżej,</w:t>
      </w:r>
    </w:p>
    <w:p w:rsidR="00C82FA0" w:rsidRP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istotnej zmiany okoliczności powodującej, że wykonanie umowy nie leży w interesie publicznym czego nie można było przewidzieć w chwili podpisania umowy. W takim przypadku Zamawiający może odstąpić od umowy w terminie jednego miesiąca od powzięcia wiadomości o powyższych okolicznościach, a Wykonawca może żądać jedynie wynagrodzenia należnego mu z tytułu wykonania części umowy.</w:t>
      </w:r>
    </w:p>
    <w:p w:rsidR="00C82FA0" w:rsidRPr="00C82FA0" w:rsidRDefault="00C82FA0" w:rsidP="00EC227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:rsidR="00C82FA0" w:rsidRDefault="00C82FA0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mogą zostać wprowadzone w myśl art. 144 Prawa Zamówień Publicznych i wymagają formy pisemnej pod rygorem nieważności. Zmiany te dotyczyć mogą: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obowiązujących przepisów, jeżeli konieczne będzie dostosowanie treści umowy do aktualnego stanu prawnego,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danych podmiotów zawierających umowę (np. w wyniku przekształceń, przejęć, itp.),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obniżenia ceny przedmiotu umowy przez Wykonawcę,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stawek podatku VAT,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umowy,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konta bankowego w przypadku zaistnienia okoliczności, których nie można było przewidzieć w chwili zawarcia umowy.</w:t>
      </w:r>
    </w:p>
    <w:p w:rsidR="00EC51CC" w:rsidRDefault="00EC51CC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1CC" w:rsidRPr="00C82FA0" w:rsidRDefault="00EC2271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stawki podatku VAT, cena netto nie ulegnie zmianie, zostanie zmieniona tylko wartość podatku VAT oraz wartość brutto.</w:t>
      </w:r>
    </w:p>
    <w:p w:rsidR="00C82FA0" w:rsidRPr="00C82FA0" w:rsidRDefault="00C82FA0" w:rsidP="00EC22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C82FA0" w:rsidRPr="00C82FA0" w:rsidRDefault="00C82FA0" w:rsidP="00EC22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Czynność prawna mająca na celu zmianę wierzyciela Zamawiającego, wymaga zgody podmiotu tworzącego Zamawiająceg</w:t>
      </w:r>
      <w:r w:rsidR="00EC2271">
        <w:rPr>
          <w:rFonts w:ascii="Times New Roman" w:eastAsia="Times New Roman" w:hAnsi="Times New Roman" w:cs="Times New Roman"/>
          <w:sz w:val="24"/>
          <w:szCs w:val="24"/>
          <w:lang w:eastAsia="pl-PL"/>
        </w:rPr>
        <w:t>o, tj. Powiatu Inowrocławskiego.</w:t>
      </w:r>
    </w:p>
    <w:p w:rsidR="00C82FA0" w:rsidRPr="00C82FA0" w:rsidRDefault="00C82FA0" w:rsidP="00EC22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17</w:t>
      </w:r>
    </w:p>
    <w:p w:rsidR="00C82FA0" w:rsidRPr="00C82FA0" w:rsidRDefault="00C82FA0" w:rsidP="00EC22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umową będą miały zastosowanie przepisy Kodeksu Cywilnego oraz Ustawy Prawo Zamówień Publicznych.</w:t>
      </w: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podlega prawu polskiemu.</w:t>
      </w:r>
    </w:p>
    <w:p w:rsidR="00C82FA0" w:rsidRP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związane z umową rozstrzygane będą przez Sąd właściwy dla siedziby Zamawiającego.</w:t>
      </w:r>
    </w:p>
    <w:p w:rsidR="00C82FA0" w:rsidRPr="00C82FA0" w:rsidRDefault="00C82FA0" w:rsidP="00EC2271">
      <w:pPr>
        <w:spacing w:before="100" w:beforeAutospacing="1" w:after="100" w:afterAutospacing="1"/>
        <w:ind w:left="3538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C82FA0" w:rsidRPr="00C82FA0" w:rsidRDefault="00C82FA0" w:rsidP="00EC22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C82FA0">
      <w:pPr>
        <w:spacing w:before="100" w:beforeAutospacing="1" w:after="100" w:afterAutospacing="1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  <w:r w:rsidR="00EC2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</w:t>
      </w: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</w:p>
    <w:p w:rsidR="00C82FA0" w:rsidRPr="00C82FA0" w:rsidRDefault="00C82FA0" w:rsidP="00C82FA0">
      <w:pPr>
        <w:spacing w:before="100" w:beforeAutospacing="1" w:after="100" w:afterAutospacing="1"/>
        <w:ind w:right="131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podpis</w:t>
      </w: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7AB"/>
    <w:multiLevelType w:val="multilevel"/>
    <w:tmpl w:val="6202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D4031"/>
    <w:multiLevelType w:val="multilevel"/>
    <w:tmpl w:val="D62C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62E80"/>
    <w:multiLevelType w:val="multilevel"/>
    <w:tmpl w:val="1FB2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90CB7"/>
    <w:multiLevelType w:val="multilevel"/>
    <w:tmpl w:val="E99E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C2342"/>
    <w:multiLevelType w:val="multilevel"/>
    <w:tmpl w:val="B59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46662"/>
    <w:multiLevelType w:val="multilevel"/>
    <w:tmpl w:val="3AE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2579D"/>
    <w:multiLevelType w:val="multilevel"/>
    <w:tmpl w:val="F1E4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77DC7"/>
    <w:multiLevelType w:val="multilevel"/>
    <w:tmpl w:val="3182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63D05"/>
    <w:multiLevelType w:val="multilevel"/>
    <w:tmpl w:val="4618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3FA9"/>
    <w:multiLevelType w:val="multilevel"/>
    <w:tmpl w:val="0D60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B10A2"/>
    <w:multiLevelType w:val="multilevel"/>
    <w:tmpl w:val="B9F0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F2E6E"/>
    <w:multiLevelType w:val="multilevel"/>
    <w:tmpl w:val="F5A4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E6AFF"/>
    <w:multiLevelType w:val="multilevel"/>
    <w:tmpl w:val="F89E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325CA"/>
    <w:multiLevelType w:val="multilevel"/>
    <w:tmpl w:val="DF7C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743D6"/>
    <w:multiLevelType w:val="multilevel"/>
    <w:tmpl w:val="762A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FA0"/>
    <w:rsid w:val="00077411"/>
    <w:rsid w:val="00190051"/>
    <w:rsid w:val="00334DD2"/>
    <w:rsid w:val="00872D5A"/>
    <w:rsid w:val="00C82FA0"/>
    <w:rsid w:val="00D52B7E"/>
    <w:rsid w:val="00EC2271"/>
    <w:rsid w:val="00EC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51"/>
  </w:style>
  <w:style w:type="paragraph" w:styleId="Nagwek1">
    <w:name w:val="heading 1"/>
    <w:basedOn w:val="Normalny"/>
    <w:link w:val="Nagwek1Znak"/>
    <w:uiPriority w:val="9"/>
    <w:qFormat/>
    <w:rsid w:val="00C82FA0"/>
    <w:pPr>
      <w:keepNext/>
      <w:spacing w:before="100" w:beforeAutospacing="1" w:after="100" w:afterAutospacing="1" w:line="36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2F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FA0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2FA0"/>
    <w:pPr>
      <w:spacing w:before="100" w:beforeAutospacing="1" w:after="100" w:afterAutospacing="1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ed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dcterms:created xsi:type="dcterms:W3CDTF">2020-09-30T06:23:00Z</dcterms:created>
  <dcterms:modified xsi:type="dcterms:W3CDTF">2020-09-30T07:02:00Z</dcterms:modified>
</cp:coreProperties>
</file>